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7753" w14:textId="4394644C" w:rsidR="00774FA6" w:rsidRPr="00E832B1" w:rsidRDefault="000E3D83" w:rsidP="00802382">
      <w:pPr>
        <w:jc w:val="center"/>
        <w:rPr>
          <w:rFonts w:ascii="Times New Roman" w:hAnsi="Times New Roman" w:cs="Times New Roman"/>
          <w:b/>
          <w:bCs/>
          <w:color w:val="auto"/>
          <w:sz w:val="28"/>
          <w:szCs w:val="28"/>
        </w:rPr>
      </w:pPr>
      <w:r w:rsidRPr="00E832B1">
        <w:rPr>
          <w:rFonts w:ascii="Times New Roman" w:hAnsi="Times New Roman" w:cs="Times New Roman"/>
          <w:b/>
          <w:bCs/>
          <w:color w:val="auto"/>
          <w:sz w:val="28"/>
          <w:szCs w:val="28"/>
        </w:rPr>
        <w:t xml:space="preserve">Defense Logistics Agency (DLA) Strategic Materials </w:t>
      </w:r>
    </w:p>
    <w:p w14:paraId="5999A283" w14:textId="0D6F793B" w:rsidR="00470FD0" w:rsidRPr="00E832B1" w:rsidRDefault="6E6341BB" w:rsidP="00802382">
      <w:pPr>
        <w:jc w:val="center"/>
        <w:rPr>
          <w:rFonts w:ascii="Times New Roman" w:hAnsi="Times New Roman" w:cs="Times New Roman"/>
          <w:b/>
          <w:bCs/>
          <w:color w:val="auto"/>
          <w:sz w:val="28"/>
          <w:szCs w:val="28"/>
        </w:rPr>
      </w:pPr>
      <w:r w:rsidRPr="22930D11">
        <w:rPr>
          <w:rFonts w:ascii="Times New Roman" w:hAnsi="Times New Roman" w:cs="Times New Roman"/>
          <w:b/>
          <w:bCs/>
          <w:color w:val="auto"/>
          <w:sz w:val="28"/>
          <w:szCs w:val="28"/>
        </w:rPr>
        <w:t>Tire Cord Steel</w:t>
      </w:r>
    </w:p>
    <w:p w14:paraId="3841461A" w14:textId="5C2AA0CB" w:rsidR="00E832B1" w:rsidRPr="00E832B1" w:rsidRDefault="00E832B1" w:rsidP="00802382">
      <w:pPr>
        <w:jc w:val="center"/>
        <w:rPr>
          <w:rFonts w:ascii="Times New Roman" w:hAnsi="Times New Roman" w:cs="Times New Roman"/>
          <w:b/>
          <w:bCs/>
          <w:color w:val="auto"/>
          <w:sz w:val="28"/>
          <w:szCs w:val="28"/>
        </w:rPr>
      </w:pPr>
      <w:r w:rsidRPr="00E832B1">
        <w:rPr>
          <w:rFonts w:ascii="Times New Roman" w:hAnsi="Times New Roman" w:cs="Times New Roman"/>
          <w:b/>
          <w:bCs/>
          <w:color w:val="auto"/>
          <w:sz w:val="28"/>
          <w:szCs w:val="28"/>
        </w:rPr>
        <w:t>Request for Information</w:t>
      </w:r>
    </w:p>
    <w:p w14:paraId="268FB5C7" w14:textId="08EA2658" w:rsidR="00582244" w:rsidRPr="0080516A" w:rsidRDefault="00582244" w:rsidP="0080516A">
      <w:pPr>
        <w:spacing w:after="120"/>
        <w:rPr>
          <w:rFonts w:ascii="Times New Roman" w:hAnsi="Times New Roman" w:cs="Times New Roman"/>
          <w:color w:val="auto"/>
          <w:sz w:val="24"/>
          <w:szCs w:val="24"/>
        </w:rPr>
      </w:pPr>
    </w:p>
    <w:p w14:paraId="23A3E950" w14:textId="694AC05B" w:rsidR="00C85CAD" w:rsidRPr="00194539" w:rsidRDefault="00C85CAD" w:rsidP="00DD3934">
      <w:pPr>
        <w:pStyle w:val="ListParagraph"/>
        <w:numPr>
          <w:ilvl w:val="0"/>
          <w:numId w:val="20"/>
        </w:numPr>
        <w:ind w:left="450"/>
        <w:jc w:val="both"/>
        <w:rPr>
          <w:rFonts w:ascii="Times New Roman" w:hAnsi="Times New Roman" w:cs="Times New Roman"/>
          <w:color w:val="auto"/>
          <w:sz w:val="24"/>
          <w:szCs w:val="24"/>
        </w:rPr>
      </w:pPr>
      <w:r w:rsidRPr="00C85CAD">
        <w:rPr>
          <w:rFonts w:ascii="Times New Roman" w:hAnsi="Times New Roman" w:cs="Times New Roman"/>
          <w:b/>
          <w:bCs/>
          <w:color w:val="auto"/>
          <w:sz w:val="24"/>
          <w:szCs w:val="24"/>
          <w:lang w:bidi="en-US"/>
        </w:rPr>
        <w:t>DISCLAIMER</w:t>
      </w:r>
      <w:r w:rsidRPr="00C85CAD">
        <w:rPr>
          <w:rFonts w:ascii="Times New Roman" w:hAnsi="Times New Roman" w:cs="Times New Roman"/>
          <w:b/>
          <w:bCs/>
          <w:color w:val="auto"/>
          <w:sz w:val="24"/>
          <w:szCs w:val="24"/>
        </w:rPr>
        <w:t>:</w:t>
      </w:r>
      <w:r w:rsidRPr="00C85CAD">
        <w:rPr>
          <w:rFonts w:ascii="Times New Roman" w:hAnsi="Times New Roman" w:cs="Times New Roman"/>
          <w:color w:val="auto"/>
          <w:sz w:val="24"/>
          <w:szCs w:val="24"/>
        </w:rPr>
        <w:t xml:space="preserve"> </w:t>
      </w:r>
      <w:r w:rsidR="007B74B0" w:rsidRPr="007B74B0">
        <w:rPr>
          <w:rFonts w:ascii="Times New Roman" w:eastAsia="Calibri" w:hAnsi="Times New Roman" w:cs="Times New Roman"/>
          <w:color w:val="auto"/>
          <w:kern w:val="0"/>
          <w:sz w:val="24"/>
          <w:szCs w:val="24"/>
        </w:rPr>
        <w:t xml:space="preserve">This request for information (RFI) is for planning purposes only and is not a request for quote (RFQ), invitation for bid (IFB), or an obligation on the part of the government to acquire any supplies or services.  Responses to this RFI are not quotes or offers and cannot be accepted by the government to form a binding contract.  The government will determine if/how to proceed based on the results of this notice.  Companies that respond to this notice should </w:t>
      </w:r>
      <w:r w:rsidR="007B74B0" w:rsidRPr="007B74B0">
        <w:rPr>
          <w:rFonts w:ascii="Times New Roman" w:eastAsia="Calibri" w:hAnsi="Times New Roman" w:cs="Times New Roman"/>
          <w:color w:val="auto"/>
          <w:kern w:val="0"/>
          <w:sz w:val="24"/>
          <w:szCs w:val="24"/>
          <w:u w:val="single"/>
        </w:rPr>
        <w:t>not</w:t>
      </w:r>
      <w:r w:rsidR="007B74B0" w:rsidRPr="007B74B0">
        <w:rPr>
          <w:rFonts w:ascii="Times New Roman" w:eastAsia="Calibri" w:hAnsi="Times New Roman" w:cs="Times New Roman"/>
          <w:color w:val="auto"/>
          <w:kern w:val="0"/>
          <w:sz w:val="24"/>
          <w:szCs w:val="24"/>
        </w:rPr>
        <w:t xml:space="preserve"> expect to receive feedback regarding submissions.  The government will not pay any costs incurred in response to this notice.  All costs associated with responding to this RFI will be solely at the expense of the responding party.  The information provided in this notice is subject to change and is not binding on the government.</w:t>
      </w:r>
      <w:r w:rsidR="00575B3E">
        <w:rPr>
          <w:rFonts w:ascii="Times New Roman" w:eastAsia="Calibri" w:hAnsi="Times New Roman" w:cs="Times New Roman"/>
          <w:color w:val="auto"/>
          <w:kern w:val="0"/>
          <w:sz w:val="24"/>
          <w:szCs w:val="24"/>
        </w:rPr>
        <w:t xml:space="preserve"> </w:t>
      </w:r>
      <w:r w:rsidR="00575B3E" w:rsidRPr="00575B3E">
        <w:rPr>
          <w:rFonts w:ascii="Times New Roman" w:eastAsia="Calibri" w:hAnsi="Times New Roman" w:cs="Times New Roman"/>
          <w:color w:val="auto"/>
          <w:kern w:val="0"/>
          <w:sz w:val="24"/>
          <w:szCs w:val="24"/>
        </w:rPr>
        <w:t>All submissions become Government property and will not be returned.</w:t>
      </w:r>
      <w:r w:rsidR="001C52F6">
        <w:rPr>
          <w:rFonts w:ascii="Times New Roman" w:eastAsia="Calibri" w:hAnsi="Times New Roman" w:cs="Times New Roman"/>
          <w:color w:val="auto"/>
          <w:kern w:val="0"/>
          <w:sz w:val="24"/>
          <w:szCs w:val="24"/>
        </w:rPr>
        <w:t xml:space="preserve"> </w:t>
      </w:r>
      <w:r w:rsidR="001C52F6" w:rsidRPr="001C52F6">
        <w:rPr>
          <w:rFonts w:ascii="Times New Roman" w:eastAsia="Calibri" w:hAnsi="Times New Roman" w:cs="Times New Roman"/>
          <w:color w:val="auto"/>
          <w:kern w:val="0"/>
          <w:sz w:val="24"/>
          <w:szCs w:val="24"/>
        </w:rPr>
        <w:t>DLA Strategic Materials representatives may or may not choose to meet with potential offerors. Such discussions would only be intended to get further clarification of potential capability to meet the requirements, especially any development and certification risks.</w:t>
      </w:r>
    </w:p>
    <w:p w14:paraId="1C0368A7" w14:textId="77777777" w:rsidR="00194539" w:rsidRPr="00194539" w:rsidRDefault="00194539" w:rsidP="00194539">
      <w:pPr>
        <w:pStyle w:val="ListParagraph"/>
        <w:ind w:left="450"/>
        <w:jc w:val="both"/>
        <w:rPr>
          <w:rFonts w:ascii="Times New Roman" w:hAnsi="Times New Roman" w:cs="Times New Roman"/>
          <w:color w:val="auto"/>
          <w:sz w:val="24"/>
          <w:szCs w:val="24"/>
        </w:rPr>
      </w:pPr>
    </w:p>
    <w:p w14:paraId="58A07567" w14:textId="30DC912F" w:rsidR="001150E3" w:rsidRPr="00C62564" w:rsidRDefault="00194539" w:rsidP="00194539">
      <w:pPr>
        <w:pStyle w:val="ListParagraph"/>
        <w:numPr>
          <w:ilvl w:val="0"/>
          <w:numId w:val="20"/>
        </w:numPr>
        <w:ind w:left="450"/>
        <w:jc w:val="both"/>
        <w:rPr>
          <w:rFonts w:ascii="Times New Roman" w:hAnsi="Times New Roman" w:cs="Times New Roman"/>
          <w:b/>
          <w:bCs/>
          <w:color w:val="auto"/>
          <w:sz w:val="24"/>
          <w:szCs w:val="24"/>
        </w:rPr>
      </w:pPr>
      <w:r w:rsidRPr="22930D11">
        <w:rPr>
          <w:rFonts w:ascii="Times New Roman" w:hAnsi="Times New Roman" w:cs="Times New Roman"/>
          <w:b/>
          <w:bCs/>
          <w:color w:val="auto"/>
          <w:sz w:val="24"/>
          <w:szCs w:val="24"/>
        </w:rPr>
        <w:t>SCOPE OF WORK:</w:t>
      </w:r>
      <w:r w:rsidR="00281DD2" w:rsidRPr="22930D11">
        <w:rPr>
          <w:rFonts w:ascii="Times New Roman" w:hAnsi="Times New Roman" w:cs="Times New Roman"/>
          <w:b/>
          <w:bCs/>
          <w:color w:val="auto"/>
          <w:sz w:val="24"/>
          <w:szCs w:val="24"/>
        </w:rPr>
        <w:t xml:space="preserve"> </w:t>
      </w:r>
      <w:r w:rsidR="001150E3" w:rsidRPr="22930D11">
        <w:rPr>
          <w:rFonts w:ascii="Times New Roman" w:hAnsi="Times New Roman" w:cs="Times New Roman"/>
          <w:color w:val="auto"/>
          <w:sz w:val="24"/>
          <w:szCs w:val="24"/>
        </w:rPr>
        <w:t xml:space="preserve">The Defense Logistics Agency (DLA) Strategic Materials Directorate is seeking information </w:t>
      </w:r>
      <w:r w:rsidR="004A6F22" w:rsidRPr="22930D11">
        <w:rPr>
          <w:rFonts w:ascii="Times New Roman" w:hAnsi="Times New Roman" w:cs="Times New Roman"/>
          <w:color w:val="auto"/>
          <w:sz w:val="24"/>
          <w:szCs w:val="24"/>
        </w:rPr>
        <w:t xml:space="preserve">for the potential acquisition of </w:t>
      </w:r>
      <w:r w:rsidR="51281F3D" w:rsidRPr="22930D11">
        <w:rPr>
          <w:rFonts w:ascii="Times New Roman" w:hAnsi="Times New Roman" w:cs="Times New Roman"/>
          <w:color w:val="auto"/>
          <w:sz w:val="24"/>
          <w:szCs w:val="24"/>
        </w:rPr>
        <w:t>Tire Cord Steel</w:t>
      </w:r>
      <w:r w:rsidR="001150E3" w:rsidRPr="22930D11">
        <w:rPr>
          <w:rFonts w:ascii="Times New Roman" w:hAnsi="Times New Roman" w:cs="Times New Roman"/>
          <w:color w:val="auto"/>
          <w:sz w:val="24"/>
          <w:szCs w:val="24"/>
        </w:rPr>
        <w:t xml:space="preserve"> for addition into the National Defense Stockpile. </w:t>
      </w:r>
    </w:p>
    <w:p w14:paraId="48404997" w14:textId="77777777" w:rsidR="00C62564" w:rsidRPr="00C62564" w:rsidRDefault="00C62564" w:rsidP="00C62564">
      <w:pPr>
        <w:pStyle w:val="ListParagraph"/>
        <w:rPr>
          <w:rFonts w:ascii="Times New Roman" w:hAnsi="Times New Roman" w:cs="Times New Roman"/>
          <w:b/>
          <w:bCs/>
          <w:color w:val="auto"/>
          <w:sz w:val="24"/>
          <w:szCs w:val="24"/>
        </w:rPr>
      </w:pPr>
    </w:p>
    <w:p w14:paraId="4E19A0F2" w14:textId="6AA0C138" w:rsidR="00C62564" w:rsidRDefault="00A355C0" w:rsidP="00194539">
      <w:pPr>
        <w:pStyle w:val="ListParagraph"/>
        <w:numPr>
          <w:ilvl w:val="0"/>
          <w:numId w:val="20"/>
        </w:numPr>
        <w:ind w:left="45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POTENTIAL DELIVERY </w:t>
      </w:r>
      <w:r w:rsidR="00E94174">
        <w:rPr>
          <w:rFonts w:ascii="Times New Roman" w:hAnsi="Times New Roman" w:cs="Times New Roman"/>
          <w:b/>
          <w:bCs/>
          <w:color w:val="auto"/>
          <w:sz w:val="24"/>
          <w:szCs w:val="24"/>
        </w:rPr>
        <w:t>LOCATION</w:t>
      </w:r>
      <w:r>
        <w:rPr>
          <w:rFonts w:ascii="Times New Roman" w:hAnsi="Times New Roman" w:cs="Times New Roman"/>
          <w:b/>
          <w:bCs/>
          <w:color w:val="auto"/>
          <w:sz w:val="24"/>
          <w:szCs w:val="24"/>
        </w:rPr>
        <w:t>S</w:t>
      </w:r>
      <w:r w:rsidR="00E94174">
        <w:rPr>
          <w:rFonts w:ascii="Times New Roman" w:hAnsi="Times New Roman" w:cs="Times New Roman"/>
          <w:b/>
          <w:bCs/>
          <w:color w:val="auto"/>
          <w:sz w:val="24"/>
          <w:szCs w:val="24"/>
        </w:rPr>
        <w:t xml:space="preserve">:  </w:t>
      </w:r>
    </w:p>
    <w:p w14:paraId="6AFE655B" w14:textId="77777777" w:rsidR="00E94174" w:rsidRPr="00E94174" w:rsidRDefault="00E94174" w:rsidP="00E94174">
      <w:pPr>
        <w:pStyle w:val="ListParagraph"/>
        <w:rPr>
          <w:rFonts w:ascii="Times New Roman" w:hAnsi="Times New Roman" w:cs="Times New Roman"/>
          <w:b/>
          <w:bCs/>
          <w:color w:val="auto"/>
          <w:sz w:val="24"/>
          <w:szCs w:val="24"/>
        </w:rPr>
      </w:pPr>
    </w:p>
    <w:p w14:paraId="0261D6DD" w14:textId="77777777" w:rsidR="00E94174" w:rsidRDefault="00E94174" w:rsidP="00E94174">
      <w:pPr>
        <w:pStyle w:val="ListParagraph"/>
        <w:numPr>
          <w:ilvl w:val="0"/>
          <w:numId w:val="19"/>
        </w:numPr>
        <w:rPr>
          <w:rFonts w:ascii="Times New Roman" w:hAnsi="Times New Roman" w:cs="Times New Roman"/>
          <w:color w:val="auto"/>
          <w:sz w:val="24"/>
          <w:szCs w:val="24"/>
        </w:rPr>
      </w:pPr>
      <w:r w:rsidRPr="002A08F9">
        <w:rPr>
          <w:rFonts w:ascii="Times New Roman" w:hAnsi="Times New Roman" w:cs="Times New Roman"/>
          <w:color w:val="auto"/>
          <w:sz w:val="24"/>
          <w:szCs w:val="24"/>
        </w:rPr>
        <w:t>Hammond Depot: 3200 Sheffield Avenue, Hammond, IN 46327-1003</w:t>
      </w:r>
    </w:p>
    <w:p w14:paraId="7E7C9B5F" w14:textId="77777777" w:rsidR="00E94174" w:rsidRPr="000B211B" w:rsidRDefault="00E94174" w:rsidP="00E94174">
      <w:pPr>
        <w:pStyle w:val="ListParagraph"/>
        <w:numPr>
          <w:ilvl w:val="0"/>
          <w:numId w:val="19"/>
        </w:numPr>
        <w:rPr>
          <w:rFonts w:ascii="Times New Roman" w:hAnsi="Times New Roman" w:cs="Times New Roman"/>
          <w:color w:val="auto"/>
          <w:sz w:val="24"/>
          <w:szCs w:val="24"/>
        </w:rPr>
      </w:pPr>
      <w:r>
        <w:rPr>
          <w:rFonts w:ascii="Times New Roman" w:hAnsi="Times New Roman" w:cs="Times New Roman"/>
          <w:color w:val="auto"/>
          <w:sz w:val="24"/>
          <w:szCs w:val="24"/>
        </w:rPr>
        <w:t xml:space="preserve">Hawthorne Depot: </w:t>
      </w:r>
      <w:r w:rsidRPr="000B211B">
        <w:rPr>
          <w:rFonts w:ascii="Times New Roman" w:hAnsi="Times New Roman" w:cs="Times New Roman"/>
          <w:color w:val="auto"/>
          <w:sz w:val="24"/>
          <w:szCs w:val="24"/>
        </w:rPr>
        <w:t>1 South Main Ave.</w:t>
      </w:r>
      <w:r>
        <w:rPr>
          <w:rFonts w:ascii="Times New Roman" w:hAnsi="Times New Roman" w:cs="Times New Roman"/>
          <w:color w:val="auto"/>
          <w:sz w:val="24"/>
          <w:szCs w:val="24"/>
        </w:rPr>
        <w:t xml:space="preserve">, </w:t>
      </w:r>
      <w:r w:rsidRPr="000B211B">
        <w:rPr>
          <w:rFonts w:ascii="Times New Roman" w:hAnsi="Times New Roman" w:cs="Times New Roman"/>
          <w:color w:val="auto"/>
          <w:sz w:val="24"/>
          <w:szCs w:val="24"/>
        </w:rPr>
        <w:t>Hawthorne, NV 89415-9404</w:t>
      </w:r>
    </w:p>
    <w:p w14:paraId="6838ED8F" w14:textId="291322D2" w:rsidR="00E94174" w:rsidRPr="005B23B8" w:rsidRDefault="00E94174" w:rsidP="005B23B8">
      <w:pPr>
        <w:pStyle w:val="ListParagraph"/>
        <w:numPr>
          <w:ilvl w:val="0"/>
          <w:numId w:val="19"/>
        </w:numPr>
        <w:rPr>
          <w:rFonts w:ascii="Times New Roman" w:hAnsi="Times New Roman" w:cs="Times New Roman"/>
          <w:color w:val="auto"/>
          <w:sz w:val="24"/>
          <w:szCs w:val="24"/>
        </w:rPr>
      </w:pPr>
      <w:r w:rsidRPr="22930D11">
        <w:rPr>
          <w:rFonts w:ascii="Times New Roman" w:hAnsi="Times New Roman" w:cs="Times New Roman"/>
          <w:color w:val="auto"/>
          <w:sz w:val="24"/>
          <w:szCs w:val="24"/>
        </w:rPr>
        <w:t>Scotia Depot: Route 5, BLDG 12, Scotia, NY 12302</w:t>
      </w:r>
    </w:p>
    <w:p w14:paraId="66B21733" w14:textId="5C080A48" w:rsidR="4B6B91D3" w:rsidRDefault="4B6B91D3" w:rsidP="22930D11">
      <w:pPr>
        <w:pStyle w:val="ListParagraph"/>
        <w:numPr>
          <w:ilvl w:val="0"/>
          <w:numId w:val="19"/>
        </w:numPr>
        <w:rPr>
          <w:rFonts w:ascii="Times New Roman" w:hAnsi="Times New Roman" w:cs="Times New Roman"/>
          <w:color w:val="auto"/>
          <w:sz w:val="24"/>
          <w:szCs w:val="24"/>
        </w:rPr>
      </w:pPr>
      <w:r w:rsidRPr="22930D11">
        <w:rPr>
          <w:rFonts w:ascii="Times New Roman" w:hAnsi="Times New Roman" w:cs="Times New Roman"/>
          <w:color w:val="auto"/>
          <w:sz w:val="24"/>
          <w:szCs w:val="24"/>
        </w:rPr>
        <w:t>Columbus Depot: 3990 E. Broad St., Columbus, OH 43218</w:t>
      </w:r>
    </w:p>
    <w:p w14:paraId="1C22D845" w14:textId="60D11081" w:rsidR="22930D11" w:rsidRDefault="22930D11" w:rsidP="22930D11">
      <w:pPr>
        <w:pStyle w:val="ListParagraph"/>
        <w:ind w:left="1860"/>
      </w:pPr>
    </w:p>
    <w:p w14:paraId="62DBCE3C" w14:textId="77777777" w:rsidR="00E94174" w:rsidRPr="00E94174" w:rsidRDefault="00E94174" w:rsidP="00E94174">
      <w:pPr>
        <w:pStyle w:val="ListParagraph"/>
        <w:rPr>
          <w:rFonts w:ascii="Times New Roman" w:hAnsi="Times New Roman" w:cs="Times New Roman"/>
          <w:b/>
          <w:bCs/>
          <w:color w:val="auto"/>
          <w:sz w:val="24"/>
          <w:szCs w:val="24"/>
        </w:rPr>
      </w:pPr>
    </w:p>
    <w:p w14:paraId="2879C734" w14:textId="675BB217" w:rsidR="00E94174" w:rsidRPr="00194539" w:rsidRDefault="005B23B8" w:rsidP="00194539">
      <w:pPr>
        <w:pStyle w:val="ListParagraph"/>
        <w:numPr>
          <w:ilvl w:val="0"/>
          <w:numId w:val="20"/>
        </w:numPr>
        <w:ind w:left="45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DESCRIPTION</w:t>
      </w:r>
      <w:r w:rsidR="00411EE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OF INFORMATION REQUESTED</w:t>
      </w:r>
      <w:r w:rsidR="00DC1510">
        <w:rPr>
          <w:rFonts w:ascii="Times New Roman" w:hAnsi="Times New Roman" w:cs="Times New Roman"/>
          <w:b/>
          <w:bCs/>
          <w:color w:val="auto"/>
          <w:sz w:val="24"/>
          <w:szCs w:val="24"/>
        </w:rPr>
        <w:t>:</w:t>
      </w:r>
      <w:r w:rsidR="00281DD2">
        <w:rPr>
          <w:rFonts w:ascii="Times New Roman" w:hAnsi="Times New Roman" w:cs="Times New Roman"/>
          <w:b/>
          <w:bCs/>
          <w:color w:val="auto"/>
          <w:sz w:val="24"/>
          <w:szCs w:val="24"/>
        </w:rPr>
        <w:t xml:space="preserve"> </w:t>
      </w:r>
      <w:r w:rsidR="00A369BD">
        <w:rPr>
          <w:rFonts w:ascii="Times New Roman" w:hAnsi="Times New Roman" w:cs="Times New Roman"/>
          <w:color w:val="auto"/>
          <w:sz w:val="24"/>
          <w:szCs w:val="24"/>
        </w:rPr>
        <w:t xml:space="preserve">All interested vendors with experience/capabilities </w:t>
      </w:r>
      <w:r w:rsidR="00E76763">
        <w:rPr>
          <w:rFonts w:ascii="Times New Roman" w:hAnsi="Times New Roman" w:cs="Times New Roman"/>
          <w:color w:val="auto"/>
          <w:sz w:val="24"/>
          <w:szCs w:val="24"/>
        </w:rPr>
        <w:t>as outlined above must provide a capability statement that includes the following:</w:t>
      </w:r>
    </w:p>
    <w:p w14:paraId="2345F944" w14:textId="77777777" w:rsidR="0080516A" w:rsidRPr="001150E3" w:rsidRDefault="0080516A" w:rsidP="001150E3">
      <w:pPr>
        <w:jc w:val="both"/>
        <w:rPr>
          <w:rFonts w:ascii="Times New Roman" w:hAnsi="Times New Roman" w:cs="Times New Roman"/>
          <w:color w:val="auto"/>
          <w:sz w:val="24"/>
          <w:szCs w:val="24"/>
        </w:rPr>
      </w:pPr>
    </w:p>
    <w:p w14:paraId="282A1512" w14:textId="1EE3BEBD" w:rsidR="00411EE3" w:rsidRDefault="00411EE3" w:rsidP="00411EE3">
      <w:pPr>
        <w:pStyle w:val="ListParagraph"/>
        <w:numPr>
          <w:ilvl w:val="0"/>
          <w:numId w:val="21"/>
        </w:numPr>
        <w:spacing w:after="120"/>
        <w:rPr>
          <w:rFonts w:ascii="Times New Roman" w:hAnsi="Times New Roman" w:cs="Times New Roman"/>
          <w:b/>
          <w:bCs/>
          <w:iCs/>
          <w:color w:val="auto"/>
          <w:sz w:val="24"/>
          <w:szCs w:val="24"/>
          <w:u w:val="single"/>
        </w:rPr>
      </w:pPr>
      <w:r w:rsidRPr="00411EE3">
        <w:rPr>
          <w:rFonts w:ascii="Times New Roman" w:hAnsi="Times New Roman" w:cs="Times New Roman"/>
          <w:b/>
          <w:bCs/>
          <w:iCs/>
          <w:color w:val="auto"/>
          <w:sz w:val="24"/>
          <w:szCs w:val="24"/>
          <w:u w:val="single"/>
        </w:rPr>
        <w:t>GENERAL DATA</w:t>
      </w:r>
    </w:p>
    <w:p w14:paraId="5872626E" w14:textId="521B8679"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Company name.</w:t>
      </w:r>
    </w:p>
    <w:p w14:paraId="3736E815" w14:textId="502144A0"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GSA contract number if applicable.</w:t>
      </w:r>
    </w:p>
    <w:p w14:paraId="50724A77" w14:textId="093CCA04"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Other government-wide contracts/numbers if applicable (e.g., SEWP, JETS, ESI, etc.).</w:t>
      </w:r>
    </w:p>
    <w:p w14:paraId="4B9F9318" w14:textId="7C1EAF3A"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Socioeconomic status(es).</w:t>
      </w:r>
    </w:p>
    <w:p w14:paraId="43DACDB8" w14:textId="4035319E"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CAGE code.</w:t>
      </w:r>
    </w:p>
    <w:p w14:paraId="3C12E90E" w14:textId="53BD4374"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UEI number.</w:t>
      </w:r>
    </w:p>
    <w:p w14:paraId="3C83966D" w14:textId="1ED196CE"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Size of business relative to NAICS code.</w:t>
      </w:r>
    </w:p>
    <w:p w14:paraId="1F2EB35C" w14:textId="69931242"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Mailing address.</w:t>
      </w:r>
    </w:p>
    <w:p w14:paraId="5DA38924" w14:textId="5B4AAF9A"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Name, telephone number, and email address for primary point of contact (POC) with the authority and knowledge to clarify responses with government representatives and can verify the demonstrated capabilities.</w:t>
      </w:r>
    </w:p>
    <w:p w14:paraId="65D1172C" w14:textId="5B3F9AA2"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lastRenderedPageBreak/>
        <w:t>Any questions or clarification requests regarding the requirement.</w:t>
      </w:r>
    </w:p>
    <w:p w14:paraId="2172DECF" w14:textId="321C2413"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Examples of direct experience as a prime contractor performing the stated work – please provide the contract number, agency, the scope/value of the contract, the length of the contract, the functions you did under the contract, and/or the role your company played.</w:t>
      </w:r>
    </w:p>
    <w:p w14:paraId="4EDA6D49" w14:textId="7CA0C3F7"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Examples of relevant non-prime experience performing the stated work – please provide the contract number, agency, the scope/value of the contract, the length of the contract, the functions you did under the contract, and/or the role your company played.</w:t>
      </w:r>
    </w:p>
    <w:p w14:paraId="2C9F6B4D" w14:textId="3E8ADD7B"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Identify any regulations, certifications, or equipment you have or have used, that are necessary to the function of this requirement.</w:t>
      </w:r>
    </w:p>
    <w:p w14:paraId="7AE44462" w14:textId="705F902C"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Identify your intentions to team or subcontract any work and what percentage of work you are capable of in your own right and what percentage you are subcontracting to similarly situated small businesses and what percentage to other than small businesses (large or non-profit entities).</w:t>
      </w:r>
    </w:p>
    <w:p w14:paraId="22205485" w14:textId="1D2AD5AF"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 xml:space="preserve">If you have been mainly a subcontractor, do you have the skill to manage the contract as a prime?  </w:t>
      </w:r>
    </w:p>
    <w:p w14:paraId="3D12333A" w14:textId="0F544B0E" w:rsidR="00411EE3"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Does your company have the financial resources to support this effort?  Payments are typically made within 30 days of invoice acceptance and invoices are submitted in arrears.  If not, then from whom will you get your credit line?  Do you already have a credit line?  Can you get one big enough to support this contract?  Provide your creditor’s name and the amount you can cover.</w:t>
      </w:r>
    </w:p>
    <w:p w14:paraId="5E57E274" w14:textId="77777777" w:rsidR="00431D9C" w:rsidRPr="009464A7" w:rsidRDefault="00431D9C" w:rsidP="00431D9C">
      <w:pPr>
        <w:pStyle w:val="ListParagraph"/>
        <w:spacing w:after="120"/>
        <w:ind w:left="1886"/>
        <w:rPr>
          <w:rFonts w:ascii="Times New Roman" w:hAnsi="Times New Roman" w:cs="Times New Roman"/>
          <w:iCs/>
          <w:color w:val="auto"/>
          <w:sz w:val="24"/>
          <w:szCs w:val="24"/>
        </w:rPr>
      </w:pPr>
    </w:p>
    <w:p w14:paraId="2F135573" w14:textId="36F340E1" w:rsidR="00DD605A" w:rsidRPr="00411EE3" w:rsidRDefault="00411EE3" w:rsidP="00411EE3">
      <w:pPr>
        <w:pStyle w:val="ListParagraph"/>
        <w:numPr>
          <w:ilvl w:val="0"/>
          <w:numId w:val="21"/>
        </w:numPr>
        <w:spacing w:after="120"/>
        <w:rPr>
          <w:rFonts w:ascii="Times New Roman" w:hAnsi="Times New Roman" w:cs="Times New Roman"/>
          <w:iCs/>
          <w:color w:val="auto"/>
          <w:sz w:val="24"/>
          <w:szCs w:val="24"/>
        </w:rPr>
      </w:pPr>
      <w:r w:rsidRPr="00411EE3">
        <w:rPr>
          <w:rFonts w:ascii="Times New Roman" w:hAnsi="Times New Roman" w:cs="Times New Roman"/>
          <w:b/>
          <w:bCs/>
          <w:iCs/>
          <w:color w:val="auto"/>
          <w:sz w:val="24"/>
          <w:szCs w:val="24"/>
          <w:u w:val="single"/>
        </w:rPr>
        <w:t>MATERIAL INFORMATION</w:t>
      </w:r>
    </w:p>
    <w:p w14:paraId="13C1E11D" w14:textId="43EDBB90" w:rsidR="00DD605A" w:rsidRPr="00DD605A"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grades, forms, and specifications of </w:t>
      </w:r>
      <w:r w:rsidR="005B5904">
        <w:rPr>
          <w:rFonts w:ascii="Times New Roman" w:hAnsi="Times New Roman" w:cs="Times New Roman"/>
          <w:iCs/>
          <w:color w:val="auto"/>
          <w:sz w:val="24"/>
          <w:szCs w:val="24"/>
        </w:rPr>
        <w:t>tire cord steel</w:t>
      </w:r>
      <w:r w:rsidRPr="00DD605A">
        <w:rPr>
          <w:rFonts w:ascii="Times New Roman" w:hAnsi="Times New Roman" w:cs="Times New Roman"/>
          <w:iCs/>
          <w:color w:val="auto"/>
          <w:sz w:val="24"/>
          <w:szCs w:val="24"/>
        </w:rPr>
        <w:t xml:space="preserve"> do you provide?</w:t>
      </w:r>
    </w:p>
    <w:p w14:paraId="01231E50" w14:textId="2C440572" w:rsidR="00DD605A" w:rsidRPr="00431D9C"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In your experience, what grades, forms, and specifications of </w:t>
      </w:r>
      <w:r w:rsidR="005B5904">
        <w:rPr>
          <w:rFonts w:ascii="Times New Roman" w:hAnsi="Times New Roman" w:cs="Times New Roman"/>
          <w:iCs/>
          <w:color w:val="auto"/>
          <w:sz w:val="24"/>
          <w:szCs w:val="24"/>
        </w:rPr>
        <w:t xml:space="preserve">tire cord steel </w:t>
      </w:r>
      <w:r w:rsidRPr="00DD605A">
        <w:rPr>
          <w:rFonts w:ascii="Times New Roman" w:hAnsi="Times New Roman" w:cs="Times New Roman"/>
          <w:iCs/>
          <w:color w:val="auto"/>
          <w:sz w:val="24"/>
          <w:szCs w:val="24"/>
        </w:rPr>
        <w:t>are most common for aerospace and defense use?</w:t>
      </w:r>
      <w:r w:rsidR="00431D9C">
        <w:rPr>
          <w:rFonts w:ascii="Times New Roman" w:hAnsi="Times New Roman" w:cs="Times New Roman"/>
          <w:iCs/>
          <w:color w:val="auto"/>
          <w:sz w:val="24"/>
          <w:szCs w:val="24"/>
        </w:rPr>
        <w:t xml:space="preserve"> </w:t>
      </w:r>
      <w:r w:rsidRPr="00431D9C">
        <w:rPr>
          <w:rFonts w:ascii="Times New Roman" w:hAnsi="Times New Roman" w:cs="Times New Roman"/>
          <w:iCs/>
          <w:color w:val="auto"/>
          <w:sz w:val="24"/>
          <w:szCs w:val="24"/>
        </w:rPr>
        <w:t xml:space="preserve">What are these specifications used for? </w:t>
      </w:r>
    </w:p>
    <w:p w14:paraId="5056C4CA" w14:textId="22134AED" w:rsidR="00DD605A" w:rsidRPr="00431D9C"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Is there a grade, purity requirements, </w:t>
      </w:r>
      <w:r w:rsidR="00281AC7" w:rsidRPr="00DD605A">
        <w:rPr>
          <w:rFonts w:ascii="Times New Roman" w:hAnsi="Times New Roman" w:cs="Times New Roman"/>
          <w:iCs/>
          <w:color w:val="auto"/>
          <w:sz w:val="24"/>
          <w:szCs w:val="24"/>
        </w:rPr>
        <w:t>specifications</w:t>
      </w:r>
      <w:r w:rsidRPr="00DD605A">
        <w:rPr>
          <w:rFonts w:ascii="Times New Roman" w:hAnsi="Times New Roman" w:cs="Times New Roman"/>
          <w:iCs/>
          <w:color w:val="auto"/>
          <w:sz w:val="24"/>
          <w:szCs w:val="24"/>
        </w:rPr>
        <w:t>, or form of</w:t>
      </w:r>
      <w:r w:rsidR="005B5904">
        <w:rPr>
          <w:rFonts w:ascii="Times New Roman" w:hAnsi="Times New Roman" w:cs="Times New Roman"/>
          <w:iCs/>
          <w:color w:val="auto"/>
          <w:sz w:val="24"/>
          <w:szCs w:val="24"/>
        </w:rPr>
        <w:t xml:space="preserve"> tire cord steel </w:t>
      </w:r>
      <w:r w:rsidRPr="00DD605A">
        <w:rPr>
          <w:rFonts w:ascii="Times New Roman" w:hAnsi="Times New Roman" w:cs="Times New Roman"/>
          <w:iCs/>
          <w:color w:val="auto"/>
          <w:sz w:val="24"/>
          <w:szCs w:val="24"/>
        </w:rPr>
        <w:t xml:space="preserve">that serves as a baseline for other </w:t>
      </w:r>
      <w:r w:rsidR="00A40119">
        <w:rPr>
          <w:rFonts w:ascii="Times New Roman" w:hAnsi="Times New Roman" w:cs="Times New Roman"/>
          <w:iCs/>
          <w:color w:val="auto"/>
          <w:sz w:val="24"/>
          <w:szCs w:val="24"/>
        </w:rPr>
        <w:t xml:space="preserve">tire cord steel </w:t>
      </w:r>
      <w:r w:rsidRPr="00DD605A">
        <w:rPr>
          <w:rFonts w:ascii="Times New Roman" w:hAnsi="Times New Roman" w:cs="Times New Roman"/>
          <w:iCs/>
          <w:color w:val="auto"/>
          <w:sz w:val="24"/>
          <w:szCs w:val="24"/>
        </w:rPr>
        <w:t>products or applications?</w:t>
      </w:r>
      <w:r w:rsidR="00431D9C">
        <w:rPr>
          <w:rFonts w:ascii="Times New Roman" w:hAnsi="Times New Roman" w:cs="Times New Roman"/>
          <w:iCs/>
          <w:color w:val="auto"/>
          <w:sz w:val="24"/>
          <w:szCs w:val="24"/>
        </w:rPr>
        <w:t xml:space="preserve"> </w:t>
      </w:r>
      <w:r w:rsidRPr="00431D9C">
        <w:rPr>
          <w:rFonts w:ascii="Times New Roman" w:hAnsi="Times New Roman" w:cs="Times New Roman"/>
          <w:iCs/>
          <w:color w:val="auto"/>
          <w:sz w:val="24"/>
          <w:szCs w:val="24"/>
        </w:rPr>
        <w:t>Are there specific purity requirements, specifications, or forms for aerospace and defense?</w:t>
      </w:r>
    </w:p>
    <w:p w14:paraId="3FAEDD8F" w14:textId="6F97224A" w:rsidR="00DD605A" w:rsidRPr="00431D9C"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Are there any known impurities that have adverse effects on performance?</w:t>
      </w:r>
      <w:r w:rsidR="00431D9C">
        <w:rPr>
          <w:rFonts w:ascii="Times New Roman" w:hAnsi="Times New Roman" w:cs="Times New Roman"/>
          <w:iCs/>
          <w:color w:val="auto"/>
          <w:sz w:val="24"/>
          <w:szCs w:val="24"/>
        </w:rPr>
        <w:t xml:space="preserve"> </w:t>
      </w:r>
      <w:r w:rsidRPr="00431D9C">
        <w:rPr>
          <w:rFonts w:ascii="Times New Roman" w:hAnsi="Times New Roman" w:cs="Times New Roman"/>
          <w:iCs/>
          <w:color w:val="auto"/>
          <w:sz w:val="24"/>
          <w:szCs w:val="24"/>
        </w:rPr>
        <w:t>What are the common impurities, and how do they occur?</w:t>
      </w:r>
    </w:p>
    <w:p w14:paraId="327696B5" w14:textId="77777777" w:rsidR="00DD605A" w:rsidRPr="00DD605A"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are the accepted industry limits of those impurities in the material to be provided?</w:t>
      </w:r>
    </w:p>
    <w:p w14:paraId="13B56B85" w14:textId="033B72A8" w:rsidR="008D7E4C" w:rsidRPr="00E069C0" w:rsidRDefault="00DD605A" w:rsidP="00E069C0">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How are these impurities tested? Please specify which method for which element or compound.</w:t>
      </w:r>
    </w:p>
    <w:p w14:paraId="7E420AD6" w14:textId="77777777" w:rsidR="00DD605A" w:rsidRPr="00DD605A" w:rsidRDefault="00DD605A" w:rsidP="00020888">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are the locations of the impurities?</w:t>
      </w:r>
    </w:p>
    <w:p w14:paraId="46A69F90" w14:textId="77777777" w:rsidR="00DD605A" w:rsidRPr="00DD605A" w:rsidRDefault="00DD605A" w:rsidP="00020888">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is the frequency which these impurities occur in a production batch?</w:t>
      </w:r>
    </w:p>
    <w:p w14:paraId="01443FD7" w14:textId="77777777" w:rsidR="00DD605A" w:rsidRPr="00DD605A" w:rsidRDefault="00DD605A" w:rsidP="00020888">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How are the impurities tested for (what are the industry standard tests, and equipment used for those tests)?</w:t>
      </w:r>
    </w:p>
    <w:p w14:paraId="3251DD7E" w14:textId="77777777" w:rsidR="00DD605A" w:rsidRPr="00DD605A"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have an internal laboratory testing the material? What testing is performed? How often is the material tested?</w:t>
      </w:r>
    </w:p>
    <w:p w14:paraId="0E054103" w14:textId="414CB9E0" w:rsidR="00DD605A" w:rsidRPr="003A015A" w:rsidRDefault="00DD605A" w:rsidP="003A015A">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Do you use an external laboratory? </w:t>
      </w:r>
      <w:r w:rsidRPr="003A015A">
        <w:rPr>
          <w:rFonts w:ascii="Times New Roman" w:hAnsi="Times New Roman" w:cs="Times New Roman"/>
          <w:iCs/>
          <w:color w:val="auto"/>
          <w:sz w:val="24"/>
          <w:szCs w:val="24"/>
        </w:rPr>
        <w:t>If yes, which laboratory do you use? What testing is performed? How often is the material tested?</w:t>
      </w:r>
    </w:p>
    <w:p w14:paraId="7DD5BE21" w14:textId="77777777" w:rsidR="00FE5EDC" w:rsidRPr="00FE5EDC" w:rsidRDefault="00FE5EDC" w:rsidP="00FE5EDC">
      <w:pPr>
        <w:spacing w:after="0"/>
        <w:ind w:left="2070"/>
        <w:rPr>
          <w:rFonts w:ascii="Times New Roman" w:hAnsi="Times New Roman" w:cs="Times New Roman"/>
          <w:iCs/>
          <w:color w:val="auto"/>
          <w:sz w:val="24"/>
          <w:szCs w:val="24"/>
        </w:rPr>
      </w:pPr>
    </w:p>
    <w:p w14:paraId="46D3C5F4" w14:textId="63457463" w:rsidR="00DD605A" w:rsidRPr="00395A68" w:rsidRDefault="006C62CF" w:rsidP="00395A68">
      <w:pPr>
        <w:pStyle w:val="ListParagraph"/>
        <w:numPr>
          <w:ilvl w:val="0"/>
          <w:numId w:val="21"/>
        </w:numPr>
        <w:spacing w:after="120"/>
        <w:rPr>
          <w:rFonts w:ascii="Times New Roman" w:hAnsi="Times New Roman" w:cs="Times New Roman"/>
          <w:b/>
          <w:bCs/>
          <w:iCs/>
          <w:color w:val="auto"/>
          <w:sz w:val="24"/>
          <w:szCs w:val="24"/>
          <w:u w:val="single"/>
        </w:rPr>
      </w:pPr>
      <w:r w:rsidRPr="00DD605A">
        <w:rPr>
          <w:rFonts w:ascii="Times New Roman" w:hAnsi="Times New Roman" w:cs="Times New Roman"/>
          <w:b/>
          <w:bCs/>
          <w:iCs/>
          <w:color w:val="auto"/>
          <w:sz w:val="24"/>
          <w:szCs w:val="24"/>
          <w:u w:val="single"/>
        </w:rPr>
        <w:t>SUPPLY INFORMATION</w:t>
      </w:r>
    </w:p>
    <w:p w14:paraId="42A4E26C" w14:textId="78418323" w:rsidR="00DD605A" w:rsidRPr="006B50EF"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lastRenderedPageBreak/>
        <w:t xml:space="preserve">Where is the source of your </w:t>
      </w:r>
      <w:r w:rsidR="00A40119">
        <w:rPr>
          <w:rFonts w:ascii="Times New Roman" w:hAnsi="Times New Roman" w:cs="Times New Roman"/>
          <w:iCs/>
          <w:color w:val="auto"/>
          <w:sz w:val="24"/>
          <w:szCs w:val="24"/>
        </w:rPr>
        <w:t>t</w:t>
      </w:r>
      <w:r w:rsidR="007C5222">
        <w:rPr>
          <w:rFonts w:ascii="Times New Roman" w:hAnsi="Times New Roman" w:cs="Times New Roman"/>
          <w:iCs/>
          <w:color w:val="auto"/>
          <w:sz w:val="24"/>
          <w:szCs w:val="24"/>
        </w:rPr>
        <w:t xml:space="preserve">ire cord steel </w:t>
      </w:r>
      <w:r w:rsidRPr="00DD605A">
        <w:rPr>
          <w:rFonts w:ascii="Times New Roman" w:hAnsi="Times New Roman" w:cs="Times New Roman"/>
          <w:iCs/>
          <w:color w:val="auto"/>
          <w:sz w:val="24"/>
          <w:szCs w:val="24"/>
        </w:rPr>
        <w:t>located?</w:t>
      </w:r>
      <w:r w:rsidR="006B50EF">
        <w:rPr>
          <w:rFonts w:ascii="Times New Roman" w:hAnsi="Times New Roman" w:cs="Times New Roman"/>
          <w:iCs/>
          <w:color w:val="auto"/>
          <w:sz w:val="24"/>
          <w:szCs w:val="24"/>
        </w:rPr>
        <w:t xml:space="preserve"> </w:t>
      </w:r>
      <w:r w:rsidRPr="006B50EF">
        <w:rPr>
          <w:rFonts w:ascii="Times New Roman" w:hAnsi="Times New Roman" w:cs="Times New Roman"/>
          <w:iCs/>
          <w:color w:val="auto"/>
          <w:sz w:val="24"/>
          <w:szCs w:val="24"/>
        </w:rPr>
        <w:t>If there are multiple sources, please estimate what percentage of the material comes from which location.</w:t>
      </w:r>
    </w:p>
    <w:p w14:paraId="4A8F2C84" w14:textId="5C05237F" w:rsidR="00DD605A" w:rsidRPr="00DD605A"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Please describe your supply chain of </w:t>
      </w:r>
      <w:r w:rsidR="007C5222">
        <w:rPr>
          <w:rFonts w:ascii="Times New Roman" w:hAnsi="Times New Roman" w:cs="Times New Roman"/>
          <w:iCs/>
          <w:color w:val="auto"/>
          <w:sz w:val="24"/>
          <w:szCs w:val="24"/>
        </w:rPr>
        <w:t>tire cord steel</w:t>
      </w:r>
      <w:r w:rsidRPr="00DD605A">
        <w:rPr>
          <w:rFonts w:ascii="Times New Roman" w:hAnsi="Times New Roman" w:cs="Times New Roman"/>
          <w:iCs/>
          <w:color w:val="auto"/>
          <w:sz w:val="24"/>
          <w:szCs w:val="24"/>
        </w:rPr>
        <w:t xml:space="preserve"> from source of the material to final processing - specifically indicating any instances where the material is not located in CONUS. </w:t>
      </w:r>
    </w:p>
    <w:p w14:paraId="71AB9147" w14:textId="77777777" w:rsidR="00DD605A" w:rsidRPr="00DD605A"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is your annual overall production/throughput/consumption?</w:t>
      </w:r>
    </w:p>
    <w:p w14:paraId="5DF13C04" w14:textId="70FBE560" w:rsidR="00DD605A" w:rsidRPr="00DD605A"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Estimate how long it would take to complete production/acquisition of the amounts listed in section 2?</w:t>
      </w:r>
    </w:p>
    <w:p w14:paraId="0A983C99" w14:textId="35561A5C" w:rsidR="00DD605A" w:rsidRPr="00243266"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Are you involved with recycling this material?</w:t>
      </w:r>
      <w:r w:rsidR="004A2035">
        <w:rPr>
          <w:rFonts w:ascii="Times New Roman" w:hAnsi="Times New Roman" w:cs="Times New Roman"/>
          <w:iCs/>
          <w:color w:val="auto"/>
          <w:sz w:val="24"/>
          <w:szCs w:val="24"/>
        </w:rPr>
        <w:t xml:space="preserve"> </w:t>
      </w:r>
      <w:r w:rsidR="004A2035" w:rsidRPr="00243266">
        <w:rPr>
          <w:rFonts w:ascii="Times New Roman" w:hAnsi="Times New Roman" w:cs="Times New Roman"/>
          <w:iCs/>
          <w:color w:val="auto"/>
          <w:sz w:val="24"/>
          <w:szCs w:val="24"/>
        </w:rPr>
        <w:t xml:space="preserve">If yes, provide a summary of the recycling process. </w:t>
      </w:r>
    </w:p>
    <w:p w14:paraId="0D597694" w14:textId="77777777" w:rsidR="00DD605A" w:rsidRPr="00DD605A"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How do you typically price the material?</w:t>
      </w:r>
    </w:p>
    <w:p w14:paraId="34AEC8C4" w14:textId="4FD25275" w:rsidR="00DD605A" w:rsidRDefault="00DD605A" w:rsidP="00280B7A">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Can you provide a current market price for the produced specifications or purity levels?</w:t>
      </w:r>
    </w:p>
    <w:p w14:paraId="171FCBDF"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5C6238CE" w14:textId="483A61A0" w:rsidR="00DD605A" w:rsidRPr="006B50EF" w:rsidRDefault="006B50EF" w:rsidP="006B50EF">
      <w:pPr>
        <w:pStyle w:val="ListParagraph"/>
        <w:numPr>
          <w:ilvl w:val="0"/>
          <w:numId w:val="21"/>
        </w:numPr>
        <w:spacing w:after="120"/>
        <w:rPr>
          <w:rFonts w:ascii="Times New Roman" w:hAnsi="Times New Roman" w:cs="Times New Roman"/>
          <w:b/>
          <w:bCs/>
          <w:iCs/>
          <w:color w:val="auto"/>
          <w:sz w:val="24"/>
          <w:szCs w:val="24"/>
          <w:u w:val="single"/>
        </w:rPr>
      </w:pPr>
      <w:r w:rsidRPr="00DD605A">
        <w:rPr>
          <w:rFonts w:ascii="Times New Roman" w:hAnsi="Times New Roman" w:cs="Times New Roman"/>
          <w:b/>
          <w:bCs/>
          <w:iCs/>
          <w:color w:val="auto"/>
          <w:sz w:val="24"/>
          <w:szCs w:val="24"/>
          <w:u w:val="single"/>
        </w:rPr>
        <w:t>DELIVERY INFORMATION</w:t>
      </w:r>
    </w:p>
    <w:p w14:paraId="3F2A2102" w14:textId="4ABD829F"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is your typical time from order to delivery for </w:t>
      </w:r>
      <w:r w:rsidR="007C5222">
        <w:rPr>
          <w:rFonts w:ascii="Times New Roman" w:hAnsi="Times New Roman" w:cs="Times New Roman"/>
          <w:iCs/>
          <w:color w:val="auto"/>
          <w:sz w:val="24"/>
          <w:szCs w:val="24"/>
        </w:rPr>
        <w:t>tire cord steel?</w:t>
      </w:r>
    </w:p>
    <w:p w14:paraId="4E413253"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delivery quantities do you typically provide?</w:t>
      </w:r>
    </w:p>
    <w:p w14:paraId="363489DF"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Have you used subcontractors to produce/provide this material?</w:t>
      </w:r>
    </w:p>
    <w:p w14:paraId="189A032F"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Where would the deliveries originate from? If there are multiple locations, please list all locations. </w:t>
      </w:r>
    </w:p>
    <w:p w14:paraId="6778ED60"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is your delivery capacity per year?</w:t>
      </w:r>
    </w:p>
    <w:p w14:paraId="25376AC5" w14:textId="219387F5"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Estimate how long it will take to complete deliveries of the amounts listed in section 2?</w:t>
      </w:r>
    </w:p>
    <w:p w14:paraId="5A07DACF"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additional amount of material could you produce per year and/or deliver without disrupting deliveries to your current customers, hiring additional personnel, or expanding output capacity</w:t>
      </w:r>
    </w:p>
    <w:p w14:paraId="7A622FD5"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Approximately what quantity of material would constitute a lot/batch?</w:t>
      </w:r>
    </w:p>
    <w:p w14:paraId="23D1E927"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provide spot deliveries? If so, typically how much could you provide and in what timeframe could you deliver?</w:t>
      </w:r>
    </w:p>
    <w:p w14:paraId="46EA50DD"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Does your company offer a discount for either long-term orders or large volume orders?</w:t>
      </w:r>
    </w:p>
    <w:p w14:paraId="262D0401" w14:textId="75C76F01"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is the preferred method </w:t>
      </w:r>
      <w:r w:rsidR="003328D0">
        <w:rPr>
          <w:rFonts w:ascii="Times New Roman" w:hAnsi="Times New Roman" w:cs="Times New Roman"/>
          <w:iCs/>
          <w:color w:val="auto"/>
          <w:sz w:val="24"/>
          <w:szCs w:val="24"/>
        </w:rPr>
        <w:t xml:space="preserve">of </w:t>
      </w:r>
      <w:r w:rsidRPr="00DD605A">
        <w:rPr>
          <w:rFonts w:ascii="Times New Roman" w:hAnsi="Times New Roman" w:cs="Times New Roman"/>
          <w:iCs/>
          <w:color w:val="auto"/>
          <w:sz w:val="24"/>
          <w:szCs w:val="24"/>
        </w:rPr>
        <w:t>delivery?</w:t>
      </w:r>
    </w:p>
    <w:p w14:paraId="27FF6C69"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is the preferred packaging method? Please describe any requirements (crates for handling, boxes, padding, wrapping, stacking, inerting, etc.) </w:t>
      </w:r>
    </w:p>
    <w:p w14:paraId="0CEECE04"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are the industry standards for packing?</w:t>
      </w:r>
    </w:p>
    <w:p w14:paraId="40622913"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Are there any safety concerns with packing or transporting this material?</w:t>
      </w:r>
    </w:p>
    <w:p w14:paraId="5ECB9AC6" w14:textId="281B19C1" w:rsidR="00DD605A" w:rsidRDefault="00DD605A" w:rsidP="00DC757C">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Any restrictions or other information you deem pertinent to deliveries?</w:t>
      </w:r>
    </w:p>
    <w:p w14:paraId="4DA04AA1"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70C59142" w14:textId="2939892E" w:rsidR="00DD605A" w:rsidRPr="00A62759" w:rsidRDefault="006B50EF" w:rsidP="00A62759">
      <w:pPr>
        <w:pStyle w:val="ListParagraph"/>
        <w:numPr>
          <w:ilvl w:val="0"/>
          <w:numId w:val="21"/>
        </w:numPr>
        <w:spacing w:after="120"/>
        <w:rPr>
          <w:rFonts w:ascii="Times New Roman" w:hAnsi="Times New Roman" w:cs="Times New Roman"/>
          <w:b/>
          <w:bCs/>
          <w:iCs/>
          <w:color w:val="auto"/>
          <w:sz w:val="24"/>
          <w:szCs w:val="24"/>
          <w:u w:val="single"/>
        </w:rPr>
      </w:pPr>
      <w:r w:rsidRPr="00DD605A">
        <w:rPr>
          <w:rFonts w:ascii="Times New Roman" w:hAnsi="Times New Roman" w:cs="Times New Roman"/>
          <w:b/>
          <w:bCs/>
          <w:iCs/>
          <w:color w:val="auto"/>
          <w:sz w:val="24"/>
          <w:szCs w:val="24"/>
          <w:u w:val="single"/>
        </w:rPr>
        <w:t>STORAGE INFORMATION</w:t>
      </w:r>
    </w:p>
    <w:p w14:paraId="666281AB" w14:textId="08BC80F2" w:rsidR="00DD605A" w:rsidRPr="00DD605A" w:rsidRDefault="00DD605A" w:rsidP="006B50EF">
      <w:pPr>
        <w:pStyle w:val="ListParagraph"/>
        <w:numPr>
          <w:ilvl w:val="0"/>
          <w:numId w:val="30"/>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are the common storage conditions for </w:t>
      </w:r>
      <w:r w:rsidR="007C5222">
        <w:rPr>
          <w:rFonts w:ascii="Times New Roman" w:hAnsi="Times New Roman" w:cs="Times New Roman"/>
          <w:iCs/>
          <w:color w:val="auto"/>
          <w:sz w:val="24"/>
          <w:szCs w:val="24"/>
        </w:rPr>
        <w:t>tire cord steel</w:t>
      </w:r>
      <w:r w:rsidRPr="00DD605A">
        <w:rPr>
          <w:rFonts w:ascii="Times New Roman" w:hAnsi="Times New Roman" w:cs="Times New Roman"/>
          <w:iCs/>
          <w:color w:val="auto"/>
          <w:sz w:val="24"/>
          <w:szCs w:val="24"/>
        </w:rPr>
        <w:t xml:space="preserve">? </w:t>
      </w:r>
    </w:p>
    <w:p w14:paraId="6C155E27" w14:textId="47F36649" w:rsidR="00DD605A" w:rsidRPr="00DD605A" w:rsidRDefault="00DD605A" w:rsidP="006B50EF">
      <w:pPr>
        <w:pStyle w:val="ListParagraph"/>
        <w:numPr>
          <w:ilvl w:val="0"/>
          <w:numId w:val="30"/>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How long is</w:t>
      </w:r>
      <w:r w:rsidR="007C5222">
        <w:rPr>
          <w:rFonts w:ascii="Times New Roman" w:hAnsi="Times New Roman" w:cs="Times New Roman"/>
          <w:iCs/>
          <w:color w:val="auto"/>
          <w:sz w:val="24"/>
          <w:szCs w:val="24"/>
        </w:rPr>
        <w:t xml:space="preserve"> tire cord steel</w:t>
      </w:r>
      <w:r w:rsidRPr="00DD605A">
        <w:rPr>
          <w:rFonts w:ascii="Times New Roman" w:hAnsi="Times New Roman" w:cs="Times New Roman"/>
          <w:iCs/>
          <w:color w:val="auto"/>
          <w:sz w:val="24"/>
          <w:szCs w:val="24"/>
        </w:rPr>
        <w:t xml:space="preserve"> typically stored for prior to use?</w:t>
      </w:r>
    </w:p>
    <w:p w14:paraId="0AC9E0A1" w14:textId="77777777" w:rsidR="00DD605A" w:rsidRPr="00DD605A" w:rsidRDefault="00DD605A" w:rsidP="006B50EF">
      <w:pPr>
        <w:pStyle w:val="ListParagraph"/>
        <w:numPr>
          <w:ilvl w:val="0"/>
          <w:numId w:val="30"/>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Please provide information on the following: (The material will be stored at a government depot. It is not uncommon for NDS inventory to be stored for periods of time exceeding twenty-five years):</w:t>
      </w:r>
    </w:p>
    <w:p w14:paraId="7DBB27AC" w14:textId="77777777" w:rsidR="00DD605A" w:rsidRPr="00DD605A" w:rsidRDefault="00DD605A" w:rsidP="006B50EF">
      <w:pPr>
        <w:numPr>
          <w:ilvl w:val="1"/>
          <w:numId w:val="31"/>
        </w:numPr>
        <w:spacing w:after="0"/>
        <w:ind w:left="2070" w:hanging="27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Shelf life</w:t>
      </w:r>
    </w:p>
    <w:p w14:paraId="0FEDF19D" w14:textId="77777777" w:rsidR="00DD605A" w:rsidRPr="00DD605A" w:rsidRDefault="00DD605A" w:rsidP="006B50EF">
      <w:pPr>
        <w:numPr>
          <w:ilvl w:val="1"/>
          <w:numId w:val="31"/>
        </w:numPr>
        <w:spacing w:after="0"/>
        <w:ind w:left="2070" w:hanging="27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Environmental impact</w:t>
      </w:r>
    </w:p>
    <w:p w14:paraId="365ADEE4" w14:textId="77777777" w:rsidR="00DD605A" w:rsidRPr="00DD605A" w:rsidRDefault="00DD605A" w:rsidP="006B50EF">
      <w:pPr>
        <w:numPr>
          <w:ilvl w:val="1"/>
          <w:numId w:val="31"/>
        </w:numPr>
        <w:spacing w:after="0"/>
        <w:ind w:left="2070" w:hanging="27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Regulations</w:t>
      </w:r>
    </w:p>
    <w:p w14:paraId="572595E9" w14:textId="77777777" w:rsidR="00DD605A" w:rsidRPr="00DD605A" w:rsidRDefault="00DD605A" w:rsidP="006B50EF">
      <w:pPr>
        <w:numPr>
          <w:ilvl w:val="1"/>
          <w:numId w:val="31"/>
        </w:numPr>
        <w:spacing w:after="0"/>
        <w:ind w:left="2070" w:hanging="27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lastRenderedPageBreak/>
        <w:t>Material Rotation Requirements</w:t>
      </w:r>
    </w:p>
    <w:p w14:paraId="6BCC386B" w14:textId="7F5FEA99" w:rsidR="00DD605A" w:rsidRDefault="00DD605A" w:rsidP="00DC757C">
      <w:pPr>
        <w:pStyle w:val="ListParagraph"/>
        <w:numPr>
          <w:ilvl w:val="0"/>
          <w:numId w:val="30"/>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have any recommendations for long-term storage?</w:t>
      </w:r>
    </w:p>
    <w:p w14:paraId="2BA637B0" w14:textId="15504997" w:rsidR="73159B09" w:rsidRPr="007E44D1" w:rsidRDefault="5DFA99CA" w:rsidP="225BE0EE">
      <w:pPr>
        <w:pStyle w:val="ListParagraph"/>
        <w:numPr>
          <w:ilvl w:val="0"/>
          <w:numId w:val="30"/>
        </w:numPr>
        <w:spacing w:after="120"/>
        <w:rPr>
          <w:color w:val="auto"/>
        </w:rPr>
      </w:pPr>
      <w:r w:rsidRPr="007E44D1">
        <w:rPr>
          <w:rFonts w:ascii="Times New Roman" w:eastAsia="Times New Roman" w:hAnsi="Times New Roman" w:cs="Times New Roman"/>
          <w:color w:val="auto"/>
          <w:sz w:val="24"/>
          <w:szCs w:val="24"/>
        </w:rPr>
        <w:t>Describe your safety and environmental controls for storage and handling of this material.</w:t>
      </w:r>
    </w:p>
    <w:p w14:paraId="1FAFA760" w14:textId="4170C436" w:rsidR="73159B09" w:rsidRDefault="73159B09" w:rsidP="225BE0EE">
      <w:pPr>
        <w:pStyle w:val="ListParagraph"/>
        <w:spacing w:after="120"/>
        <w:ind w:left="1886"/>
        <w:rPr>
          <w:rFonts w:ascii="Times New Roman" w:hAnsi="Times New Roman" w:cs="Times New Roman"/>
          <w:color w:val="auto"/>
          <w:sz w:val="24"/>
          <w:szCs w:val="24"/>
        </w:rPr>
      </w:pPr>
    </w:p>
    <w:p w14:paraId="3346117A"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7496682A" w14:textId="56166A86" w:rsidR="00DD605A" w:rsidRPr="00A62759" w:rsidRDefault="00A62759" w:rsidP="00A62759">
      <w:pPr>
        <w:pStyle w:val="ListParagraph"/>
        <w:numPr>
          <w:ilvl w:val="0"/>
          <w:numId w:val="21"/>
        </w:numPr>
        <w:spacing w:after="120"/>
        <w:rPr>
          <w:rFonts w:ascii="Times New Roman" w:hAnsi="Times New Roman" w:cs="Times New Roman"/>
          <w:b/>
          <w:bCs/>
          <w:iCs/>
          <w:color w:val="auto"/>
          <w:sz w:val="24"/>
          <w:szCs w:val="24"/>
          <w:u w:val="single"/>
        </w:rPr>
      </w:pPr>
      <w:r w:rsidRPr="00DD605A">
        <w:rPr>
          <w:rFonts w:ascii="Times New Roman" w:hAnsi="Times New Roman" w:cs="Times New Roman"/>
          <w:b/>
          <w:bCs/>
          <w:iCs/>
          <w:color w:val="auto"/>
          <w:sz w:val="24"/>
          <w:szCs w:val="24"/>
          <w:u w:val="single"/>
        </w:rPr>
        <w:t>MARKET INFORMATION</w:t>
      </w:r>
    </w:p>
    <w:p w14:paraId="78D52233" w14:textId="7B71F83D" w:rsidR="00DD605A" w:rsidRPr="00A62759" w:rsidRDefault="00DD605A" w:rsidP="00A62759">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Are there frequent changes in the market price for this material? </w:t>
      </w:r>
      <w:r w:rsidRPr="00A62759">
        <w:rPr>
          <w:rFonts w:ascii="Times New Roman" w:hAnsi="Times New Roman" w:cs="Times New Roman"/>
          <w:iCs/>
          <w:color w:val="auto"/>
          <w:sz w:val="24"/>
          <w:szCs w:val="24"/>
        </w:rPr>
        <w:t>If yes, how do you address those changes?</w:t>
      </w:r>
    </w:p>
    <w:p w14:paraId="238DE6AE" w14:textId="5AB92F70" w:rsidR="00DD605A" w:rsidRPr="00DD605A" w:rsidRDefault="00DD605A" w:rsidP="00A62759">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Does the time of year affect the availability and/or the production of </w:t>
      </w:r>
      <w:r w:rsidR="006A4265">
        <w:rPr>
          <w:rFonts w:ascii="Times New Roman" w:hAnsi="Times New Roman" w:cs="Times New Roman"/>
          <w:iCs/>
          <w:color w:val="auto"/>
          <w:sz w:val="24"/>
          <w:szCs w:val="24"/>
        </w:rPr>
        <w:t>tire cord steel</w:t>
      </w:r>
      <w:r w:rsidRPr="00DD605A">
        <w:rPr>
          <w:rFonts w:ascii="Times New Roman" w:hAnsi="Times New Roman" w:cs="Times New Roman"/>
          <w:iCs/>
          <w:color w:val="auto"/>
          <w:sz w:val="24"/>
          <w:szCs w:val="24"/>
        </w:rPr>
        <w:t>? If yes, how?</w:t>
      </w:r>
    </w:p>
    <w:p w14:paraId="03A1958A" w14:textId="2427FDCA" w:rsidR="00DD605A" w:rsidRPr="00A62759" w:rsidRDefault="00DD605A" w:rsidP="00A62759">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In the next two to five years, are there any anticipated manufacturing process changes, mature technology development programs, or shifts in end-user requirements that are likely to result in a change in the material? </w:t>
      </w:r>
      <w:r w:rsidRPr="00A62759">
        <w:rPr>
          <w:rFonts w:ascii="Times New Roman" w:hAnsi="Times New Roman" w:cs="Times New Roman"/>
          <w:iCs/>
          <w:color w:val="auto"/>
          <w:sz w:val="24"/>
          <w:szCs w:val="24"/>
        </w:rPr>
        <w:t>If so, what are they?</w:t>
      </w:r>
    </w:p>
    <w:p w14:paraId="3C891553" w14:textId="024F48A3" w:rsidR="00DD605A" w:rsidRPr="00A62759" w:rsidRDefault="00DD605A" w:rsidP="00A62759">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In the next two to five years, are there any anticipated material substitutions that may drive a transition towards or away from the use of </w:t>
      </w:r>
      <w:r w:rsidR="006A4265">
        <w:rPr>
          <w:rFonts w:ascii="Times New Roman" w:hAnsi="Times New Roman" w:cs="Times New Roman"/>
          <w:iCs/>
          <w:color w:val="auto"/>
          <w:sz w:val="24"/>
          <w:szCs w:val="24"/>
        </w:rPr>
        <w:t>tire cord steel</w:t>
      </w:r>
      <w:r w:rsidRPr="00DD605A">
        <w:rPr>
          <w:rFonts w:ascii="Times New Roman" w:hAnsi="Times New Roman" w:cs="Times New Roman"/>
          <w:iCs/>
          <w:color w:val="auto"/>
          <w:sz w:val="24"/>
          <w:szCs w:val="24"/>
        </w:rPr>
        <w:t xml:space="preserve"> that will affect the demand of the material?</w:t>
      </w:r>
      <w:r w:rsidR="00A62759">
        <w:rPr>
          <w:rFonts w:ascii="Times New Roman" w:hAnsi="Times New Roman" w:cs="Times New Roman"/>
          <w:iCs/>
          <w:color w:val="auto"/>
          <w:sz w:val="24"/>
          <w:szCs w:val="24"/>
        </w:rPr>
        <w:t xml:space="preserve"> </w:t>
      </w:r>
      <w:r w:rsidRPr="00A62759">
        <w:rPr>
          <w:rFonts w:ascii="Times New Roman" w:hAnsi="Times New Roman" w:cs="Times New Roman"/>
          <w:iCs/>
          <w:color w:val="auto"/>
          <w:sz w:val="24"/>
          <w:szCs w:val="24"/>
        </w:rPr>
        <w:t>If so, what are they?</w:t>
      </w:r>
    </w:p>
    <w:p w14:paraId="1A976CBE" w14:textId="3FB9451F" w:rsidR="00DD605A" w:rsidRDefault="00DD605A" w:rsidP="00DC757C">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customer market sector(s) (i.e., military-aerospace, commercial-automotive) purchases your material?</w:t>
      </w:r>
    </w:p>
    <w:p w14:paraId="51584D87"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56F1B483" w14:textId="4CFDC453" w:rsidR="00DD605A" w:rsidRPr="00A62759" w:rsidRDefault="00A62759" w:rsidP="00A62759">
      <w:pPr>
        <w:pStyle w:val="ListParagraph"/>
        <w:numPr>
          <w:ilvl w:val="0"/>
          <w:numId w:val="21"/>
        </w:numPr>
        <w:spacing w:after="120"/>
        <w:rPr>
          <w:rFonts w:ascii="Times New Roman" w:hAnsi="Times New Roman" w:cs="Times New Roman"/>
          <w:b/>
          <w:bCs/>
          <w:iCs/>
          <w:color w:val="auto"/>
          <w:sz w:val="24"/>
          <w:szCs w:val="24"/>
          <w:u w:val="single"/>
        </w:rPr>
      </w:pPr>
      <w:r>
        <w:rPr>
          <w:rFonts w:ascii="Times New Roman" w:hAnsi="Times New Roman" w:cs="Times New Roman"/>
          <w:b/>
          <w:bCs/>
          <w:iCs/>
          <w:color w:val="auto"/>
          <w:sz w:val="24"/>
          <w:szCs w:val="24"/>
          <w:u w:val="single"/>
        </w:rPr>
        <w:t>ADDITIONAL</w:t>
      </w:r>
      <w:r w:rsidRPr="00DD605A">
        <w:rPr>
          <w:rFonts w:ascii="Times New Roman" w:hAnsi="Times New Roman" w:cs="Times New Roman"/>
          <w:b/>
          <w:bCs/>
          <w:iCs/>
          <w:color w:val="auto"/>
          <w:sz w:val="24"/>
          <w:szCs w:val="24"/>
          <w:u w:val="single"/>
        </w:rPr>
        <w:t xml:space="preserve"> INFORMATION</w:t>
      </w:r>
    </w:p>
    <w:p w14:paraId="11A6F8C2" w14:textId="0DB06F1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have provisions for agreements longer than one year? If so, how long is tolerable?</w:t>
      </w:r>
    </w:p>
    <w:p w14:paraId="4DA1E4EC" w14:textId="7777777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have an active Wide Area Workflow account for submitting electronic invoices?</w:t>
      </w:r>
    </w:p>
    <w:p w14:paraId="56D7FF49" w14:textId="7777777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If you were requested to provide sales data identifying the percentage of material sold to the Government and the percentage of material sold to the general public, would you comply?</w:t>
      </w:r>
    </w:p>
    <w:p w14:paraId="37696D49" w14:textId="7777777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Would you agree to a contract that contains Federal Acquisition Regulations (FAR) clause 52.216-2-Economic Price Adjustment—Standard Supplies? </w:t>
      </w:r>
    </w:p>
    <w:p w14:paraId="62925439" w14:textId="6230F504"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Is your company registered in the System for Award Management (SAM)? (</w:t>
      </w:r>
      <w:hyperlink r:id="rId12" w:history="1">
        <w:r w:rsidR="00664BD8" w:rsidRPr="00F35C9C">
          <w:rPr>
            <w:rFonts w:ascii="Times New Roman" w:hAnsi="Times New Roman" w:cs="Times New Roman"/>
            <w:iCs/>
            <w:color w:val="auto"/>
            <w:sz w:val="24"/>
            <w:szCs w:val="24"/>
          </w:rPr>
          <w:t>https://www.sam.gov/</w:t>
        </w:r>
      </w:hyperlink>
      <w:r w:rsidRPr="00DD605A">
        <w:rPr>
          <w:rFonts w:ascii="Times New Roman" w:hAnsi="Times New Roman" w:cs="Times New Roman"/>
          <w:iCs/>
          <w:color w:val="auto"/>
          <w:sz w:val="24"/>
          <w:szCs w:val="24"/>
        </w:rPr>
        <w:t>).</w:t>
      </w:r>
    </w:p>
    <w:p w14:paraId="22B5EC38" w14:textId="7777777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Does your company have a cage code?</w:t>
      </w:r>
    </w:p>
    <w:p w14:paraId="03E41B16" w14:textId="3253713D" w:rsidR="00E600F9" w:rsidRPr="00E600F9" w:rsidRDefault="00DD605A" w:rsidP="00E600F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Please submit lessons learned from current or previous contract awards.</w:t>
      </w:r>
    </w:p>
    <w:p w14:paraId="0E649E0D"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054C77A5" w14:textId="091C37C8" w:rsidR="008C7D9F" w:rsidRPr="00B00F58" w:rsidRDefault="008C7D9F" w:rsidP="00EE1E58">
      <w:pPr>
        <w:pStyle w:val="ListParagraph"/>
        <w:numPr>
          <w:ilvl w:val="0"/>
          <w:numId w:val="20"/>
        </w:numPr>
        <w:ind w:left="450"/>
        <w:jc w:val="both"/>
        <w:rPr>
          <w:rFonts w:ascii="Times New Roman" w:hAnsi="Times New Roman" w:cs="Times New Roman"/>
          <w:b/>
          <w:bCs/>
          <w:color w:val="auto"/>
          <w:sz w:val="24"/>
          <w:szCs w:val="24"/>
        </w:rPr>
      </w:pPr>
      <w:r w:rsidRPr="00EE1E58">
        <w:rPr>
          <w:rFonts w:ascii="Times New Roman" w:hAnsi="Times New Roman" w:cs="Times New Roman"/>
          <w:color w:val="auto"/>
          <w:sz w:val="24"/>
          <w:szCs w:val="24"/>
        </w:rPr>
        <w:t>Any information provided by industry to the government in response to this RFI is strictly voluntary.  Responses will not be returned.  As a reminder, no entitlements to payment of any direct or indirect costs or changes to the government will arise as a result of vendor submission of responses or the government’s use of such information.  The information obtained from industry responses to this notice may be used in the development of an acquisition strategy and a future RFQ if applicable.  The limit for all responses is 20 pages single-sided in Microsoft Word or Adobe PDF format with a maximum of 12-point font on an 8.5 x 11 page with margins of 1”.</w:t>
      </w:r>
      <w:r w:rsidR="00DC757C">
        <w:rPr>
          <w:rFonts w:ascii="Times New Roman" w:hAnsi="Times New Roman" w:cs="Times New Roman"/>
          <w:color w:val="auto"/>
          <w:sz w:val="24"/>
          <w:szCs w:val="24"/>
        </w:rPr>
        <w:t xml:space="preserve"> </w:t>
      </w:r>
      <w:r w:rsidR="00DC757C" w:rsidRPr="00F35C9C">
        <w:rPr>
          <w:rFonts w:ascii="Times New Roman" w:hAnsi="Times New Roman" w:cs="Times New Roman"/>
          <w:color w:val="auto"/>
          <w:sz w:val="24"/>
          <w:szCs w:val="24"/>
        </w:rPr>
        <w:t>Proprietary information, if any, must be clearly marked</w:t>
      </w:r>
      <w:r w:rsidR="00DC757C">
        <w:rPr>
          <w:rFonts w:ascii="Times New Roman" w:hAnsi="Times New Roman" w:cs="Times New Roman"/>
          <w:color w:val="auto"/>
          <w:sz w:val="24"/>
          <w:szCs w:val="24"/>
        </w:rPr>
        <w:t>.</w:t>
      </w:r>
    </w:p>
    <w:p w14:paraId="422CC3B2" w14:textId="77777777" w:rsidR="00B00F58" w:rsidRPr="00EE1E58" w:rsidRDefault="00B00F58" w:rsidP="00B00F58">
      <w:pPr>
        <w:pStyle w:val="ListParagraph"/>
        <w:ind w:left="450"/>
        <w:jc w:val="both"/>
        <w:rPr>
          <w:rFonts w:ascii="Times New Roman" w:hAnsi="Times New Roman" w:cs="Times New Roman"/>
          <w:b/>
          <w:bCs/>
          <w:color w:val="auto"/>
          <w:sz w:val="24"/>
          <w:szCs w:val="24"/>
        </w:rPr>
      </w:pPr>
    </w:p>
    <w:p w14:paraId="2B3A57E2" w14:textId="4CE3CFE5" w:rsidR="00F04735" w:rsidRPr="006A4265" w:rsidRDefault="00B00F58" w:rsidP="00802382">
      <w:pPr>
        <w:pStyle w:val="ListParagraph"/>
        <w:numPr>
          <w:ilvl w:val="0"/>
          <w:numId w:val="20"/>
        </w:numPr>
        <w:ind w:left="450"/>
        <w:jc w:val="both"/>
        <w:rPr>
          <w:rFonts w:ascii="Times New Roman" w:hAnsi="Times New Roman" w:cs="Times New Roman"/>
          <w:color w:val="auto"/>
          <w:sz w:val="24"/>
          <w:szCs w:val="24"/>
        </w:rPr>
      </w:pPr>
      <w:r w:rsidRPr="00B00F58">
        <w:rPr>
          <w:rFonts w:ascii="Times New Roman" w:hAnsi="Times New Roman" w:cs="Times New Roman"/>
          <w:color w:val="auto"/>
          <w:sz w:val="24"/>
          <w:szCs w:val="24"/>
        </w:rPr>
        <w:t>Interested vendors should submit their response</w:t>
      </w:r>
      <w:r w:rsidR="004A7F8B">
        <w:rPr>
          <w:rFonts w:ascii="Times New Roman" w:hAnsi="Times New Roman" w:cs="Times New Roman"/>
          <w:color w:val="auto"/>
          <w:sz w:val="24"/>
          <w:szCs w:val="24"/>
        </w:rPr>
        <w:t xml:space="preserve"> as well as any questions</w:t>
      </w:r>
      <w:r w:rsidRPr="00B00F58">
        <w:rPr>
          <w:rFonts w:ascii="Times New Roman" w:hAnsi="Times New Roman" w:cs="Times New Roman"/>
          <w:color w:val="auto"/>
          <w:sz w:val="24"/>
          <w:szCs w:val="24"/>
        </w:rPr>
        <w:t xml:space="preserve"> through email to the contract specialist, </w:t>
      </w:r>
      <w:r w:rsidR="00644602">
        <w:rPr>
          <w:rFonts w:ascii="Times New Roman" w:hAnsi="Times New Roman" w:cs="Times New Roman"/>
          <w:color w:val="auto"/>
          <w:sz w:val="24"/>
          <w:szCs w:val="24"/>
        </w:rPr>
        <w:t xml:space="preserve">Alicia Barrowman @ </w:t>
      </w:r>
      <w:hyperlink r:id="rId13" w:history="1">
        <w:r w:rsidR="00644602" w:rsidRPr="0014532B">
          <w:rPr>
            <w:rStyle w:val="Hyperlink"/>
            <w:rFonts w:ascii="Times New Roman" w:hAnsi="Times New Roman" w:cs="Times New Roman"/>
            <w:sz w:val="24"/>
            <w:szCs w:val="24"/>
          </w:rPr>
          <w:t>alicia.barrowman@dla.mil</w:t>
        </w:r>
      </w:hyperlink>
      <w:r w:rsidR="00644602">
        <w:rPr>
          <w:rFonts w:ascii="Times New Roman" w:hAnsi="Times New Roman" w:cs="Times New Roman"/>
          <w:color w:val="auto"/>
          <w:sz w:val="24"/>
          <w:szCs w:val="24"/>
        </w:rPr>
        <w:t xml:space="preserve"> and Felicia London @ felicia.london@dal.mil</w:t>
      </w:r>
      <w:r w:rsidR="00D50AC9">
        <w:rPr>
          <w:rFonts w:ascii="Times New Roman" w:hAnsi="Times New Roman" w:cs="Times New Roman"/>
          <w:color w:val="auto"/>
          <w:sz w:val="24"/>
          <w:szCs w:val="24"/>
        </w:rPr>
        <w:t xml:space="preserve"> </w:t>
      </w:r>
      <w:r w:rsidRPr="00B00F58">
        <w:rPr>
          <w:rFonts w:ascii="Times New Roman" w:hAnsi="Times New Roman" w:cs="Times New Roman"/>
          <w:color w:val="auto"/>
          <w:sz w:val="24"/>
          <w:szCs w:val="24"/>
        </w:rPr>
        <w:t xml:space="preserve">with “RFI – </w:t>
      </w:r>
      <w:r w:rsidR="006A4265">
        <w:rPr>
          <w:rFonts w:ascii="Times New Roman" w:hAnsi="Times New Roman" w:cs="Times New Roman"/>
          <w:color w:val="auto"/>
          <w:sz w:val="24"/>
          <w:szCs w:val="24"/>
        </w:rPr>
        <w:t>Tire Cord Steel</w:t>
      </w:r>
      <w:r w:rsidRPr="00B00F58">
        <w:rPr>
          <w:rFonts w:ascii="Times New Roman" w:hAnsi="Times New Roman" w:cs="Times New Roman"/>
          <w:color w:val="auto"/>
          <w:sz w:val="24"/>
          <w:szCs w:val="24"/>
        </w:rPr>
        <w:t xml:space="preserve">” in the subject line.  </w:t>
      </w:r>
      <w:r w:rsidR="006A4265">
        <w:rPr>
          <w:rFonts w:ascii="Times New Roman" w:hAnsi="Times New Roman" w:cs="Times New Roman"/>
          <w:color w:val="auto"/>
          <w:sz w:val="24"/>
          <w:szCs w:val="24"/>
        </w:rPr>
        <w:t xml:space="preserve">The closing date for this RFI is </w:t>
      </w:r>
      <w:r w:rsidR="00E068FF">
        <w:rPr>
          <w:rFonts w:ascii="Times New Roman" w:hAnsi="Times New Roman" w:cs="Times New Roman"/>
          <w:color w:val="auto"/>
          <w:sz w:val="24"/>
          <w:szCs w:val="24"/>
        </w:rPr>
        <w:t>28APR26 at 3pm EST.</w:t>
      </w:r>
    </w:p>
    <w:sectPr w:rsidR="00F04735" w:rsidRPr="006A4265" w:rsidSect="00E42A38">
      <w:headerReference w:type="even" r:id="rId14"/>
      <w:headerReference w:type="default" r:id="rId15"/>
      <w:footerReference w:type="even" r:id="rId16"/>
      <w:footerReference w:type="default" r:id="rId17"/>
      <w:headerReference w:type="first" r:id="rId18"/>
      <w:footerReference w:type="first" r:id="rId19"/>
      <w:pgSz w:w="12240" w:h="15840" w:code="1"/>
      <w:pgMar w:top="1440" w:right="1080" w:bottom="1080" w:left="108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EEC6" w14:textId="77777777" w:rsidR="00412365" w:rsidRDefault="00412365">
      <w:pPr>
        <w:spacing w:before="0" w:after="0"/>
      </w:pPr>
      <w:r>
        <w:separator/>
      </w:r>
    </w:p>
  </w:endnote>
  <w:endnote w:type="continuationSeparator" w:id="0">
    <w:p w14:paraId="0E637170" w14:textId="77777777" w:rsidR="00412365" w:rsidRDefault="00412365">
      <w:pPr>
        <w:spacing w:before="0" w:after="0"/>
      </w:pPr>
      <w:r>
        <w:continuationSeparator/>
      </w:r>
    </w:p>
  </w:endnote>
  <w:endnote w:type="continuationNotice" w:id="1">
    <w:p w14:paraId="59EE6AB9" w14:textId="77777777" w:rsidR="00412365" w:rsidRDefault="0041236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F267" w14:textId="49F96C6C" w:rsidR="00234ED8" w:rsidRDefault="00234ED8">
    <w:pPr>
      <w:pStyle w:val="Footer"/>
    </w:pPr>
    <w:r>
      <w:rPr>
        <w:noProof/>
      </w:rPr>
      <mc:AlternateContent>
        <mc:Choice Requires="wps">
          <w:drawing>
            <wp:anchor distT="0" distB="0" distL="0" distR="0" simplePos="0" relativeHeight="251658244" behindDoc="0" locked="0" layoutInCell="1" allowOverlap="1" wp14:anchorId="00C15138" wp14:editId="722E62B5">
              <wp:simplePos x="635" y="635"/>
              <wp:positionH relativeFrom="page">
                <wp:align>center</wp:align>
              </wp:positionH>
              <wp:positionV relativeFrom="page">
                <wp:align>bottom</wp:align>
              </wp:positionV>
              <wp:extent cx="181610" cy="370840"/>
              <wp:effectExtent l="0" t="0" r="8890" b="0"/>
              <wp:wrapNone/>
              <wp:docPr id="113102306"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75ADA453" w14:textId="21860508"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C15138" id="_x0000_t202" coordsize="21600,21600" o:spt="202" path="m,l,21600r21600,l21600,xe">
              <v:stroke joinstyle="miter"/>
              <v:path gradientshapeok="t" o:connecttype="rect"/>
            </v:shapetype>
            <v:shape id="Text Box 5" o:spid="_x0000_s1028" type="#_x0000_t202" alt="CUI" style="position:absolute;margin-left:0;margin-top:0;width:14.3pt;height:29.2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" filled="f" stroked="f">
              <v:textbox style="mso-fit-shape-to-text:t" inset="0,0,0,15pt">
                <w:txbxContent>
                  <w:p w14:paraId="75ADA453" w14:textId="21860508"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8246" w14:textId="6C5269B8" w:rsidR="00470FD0" w:rsidRPr="00C615CC" w:rsidRDefault="00234ED8" w:rsidP="003C2204">
    <w:pPr>
      <w:pStyle w:val="Footer"/>
      <w:pBdr>
        <w:top w:val="none" w:sz="0" w:space="0" w:color="auto"/>
        <w:left w:val="none" w:sz="0" w:space="0" w:color="auto"/>
      </w:pBdr>
      <w:jc w:val="center"/>
    </w:pPr>
    <w:r>
      <w:rPr>
        <w:noProof/>
      </w:rPr>
      <mc:AlternateContent>
        <mc:Choice Requires="wps">
          <w:drawing>
            <wp:anchor distT="0" distB="0" distL="0" distR="0" simplePos="0" relativeHeight="251658241" behindDoc="0" locked="0" layoutInCell="1" allowOverlap="1" wp14:anchorId="30AEAC5C" wp14:editId="48B1BB47">
              <wp:simplePos x="685800" y="9404350"/>
              <wp:positionH relativeFrom="page">
                <wp:align>center</wp:align>
              </wp:positionH>
              <wp:positionV relativeFrom="page">
                <wp:align>bottom</wp:align>
              </wp:positionV>
              <wp:extent cx="181610" cy="370840"/>
              <wp:effectExtent l="0" t="0" r="8890" b="0"/>
              <wp:wrapNone/>
              <wp:docPr id="1599473339"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7709BE17" w14:textId="4BCE7722"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AEAC5C" id="_x0000_t202" coordsize="21600,21600" o:spt="202" path="m,l,21600r21600,l21600,xe">
              <v:stroke joinstyle="miter"/>
              <v:path gradientshapeok="t" o:connecttype="rect"/>
            </v:shapetype>
            <v:shape id="Text Box 6" o:spid="_x0000_s1029" type="#_x0000_t202" alt="CUI" style="position:absolute;left:0;text-align:left;margin-left:0;margin-top:0;width:14.3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" filled="f" stroked="f">
              <v:textbox style="mso-fit-shape-to-text:t" inset="0,0,0,15pt">
                <w:txbxContent>
                  <w:p w14:paraId="7709BE17" w14:textId="4BCE7722"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sdt>
      <w:sdtPr>
        <w:id w:val="-905292964"/>
        <w:docPartObj>
          <w:docPartGallery w:val="Page Numbers (Bottom of Page)"/>
          <w:docPartUnique/>
        </w:docPartObj>
      </w:sdtPr>
      <w:sdtEndPr/>
      <w:sdtContent>
        <w:sdt>
          <w:sdtPr>
            <w:id w:val="-1669238322"/>
            <w:docPartObj>
              <w:docPartGallery w:val="Page Numbers (Top of Page)"/>
              <w:docPartUnique/>
            </w:docPartObj>
          </w:sdtPr>
          <w:sdtEndPr/>
          <w:sdtContent>
            <w:r w:rsidR="00774FA6" w:rsidRPr="003C2204">
              <w:rPr>
                <w:rFonts w:ascii="Times New Roman" w:hAnsi="Times New Roman" w:cs="Times New Roman"/>
                <w:sz w:val="24"/>
                <w:szCs w:val="24"/>
              </w:rPr>
              <w:t xml:space="preserve">Page </w:t>
            </w:r>
            <w:r w:rsidR="00774FA6" w:rsidRPr="003C2204">
              <w:rPr>
                <w:rFonts w:ascii="Times New Roman" w:hAnsi="Times New Roman" w:cs="Times New Roman"/>
                <w:b/>
                <w:bCs/>
                <w:sz w:val="24"/>
                <w:szCs w:val="24"/>
              </w:rPr>
              <w:fldChar w:fldCharType="begin"/>
            </w:r>
            <w:r w:rsidR="00774FA6" w:rsidRPr="003C2204">
              <w:rPr>
                <w:rFonts w:ascii="Times New Roman" w:hAnsi="Times New Roman" w:cs="Times New Roman"/>
                <w:b/>
                <w:bCs/>
                <w:sz w:val="24"/>
                <w:szCs w:val="24"/>
              </w:rPr>
              <w:instrText xml:space="preserve"> PAGE </w:instrText>
            </w:r>
            <w:r w:rsidR="00774FA6" w:rsidRPr="003C2204">
              <w:rPr>
                <w:rFonts w:ascii="Times New Roman" w:hAnsi="Times New Roman" w:cs="Times New Roman"/>
                <w:b/>
                <w:bCs/>
                <w:sz w:val="24"/>
                <w:szCs w:val="24"/>
              </w:rPr>
              <w:fldChar w:fldCharType="separate"/>
            </w:r>
            <w:r w:rsidR="00D954D3">
              <w:rPr>
                <w:rFonts w:ascii="Times New Roman" w:hAnsi="Times New Roman" w:cs="Times New Roman"/>
                <w:b/>
                <w:bCs/>
                <w:noProof/>
                <w:sz w:val="24"/>
                <w:szCs w:val="24"/>
              </w:rPr>
              <w:t>1</w:t>
            </w:r>
            <w:r w:rsidR="00774FA6" w:rsidRPr="003C2204">
              <w:rPr>
                <w:rFonts w:ascii="Times New Roman" w:hAnsi="Times New Roman" w:cs="Times New Roman"/>
                <w:b/>
                <w:bCs/>
                <w:sz w:val="24"/>
                <w:szCs w:val="24"/>
              </w:rPr>
              <w:fldChar w:fldCharType="end"/>
            </w:r>
            <w:r w:rsidR="00774FA6" w:rsidRPr="003C2204">
              <w:rPr>
                <w:rFonts w:ascii="Times New Roman" w:hAnsi="Times New Roman" w:cs="Times New Roman"/>
                <w:sz w:val="24"/>
                <w:szCs w:val="24"/>
              </w:rPr>
              <w:t xml:space="preserve"> of </w:t>
            </w:r>
            <w:r w:rsidR="00774FA6" w:rsidRPr="003C2204">
              <w:rPr>
                <w:rFonts w:ascii="Times New Roman" w:hAnsi="Times New Roman" w:cs="Times New Roman"/>
                <w:b/>
                <w:bCs/>
                <w:sz w:val="24"/>
                <w:szCs w:val="24"/>
              </w:rPr>
              <w:fldChar w:fldCharType="begin"/>
            </w:r>
            <w:r w:rsidR="00774FA6" w:rsidRPr="003C2204">
              <w:rPr>
                <w:rFonts w:ascii="Times New Roman" w:hAnsi="Times New Roman" w:cs="Times New Roman"/>
                <w:b/>
                <w:bCs/>
                <w:sz w:val="24"/>
                <w:szCs w:val="24"/>
              </w:rPr>
              <w:instrText xml:space="preserve"> NUMPAGES  </w:instrText>
            </w:r>
            <w:r w:rsidR="00774FA6" w:rsidRPr="003C2204">
              <w:rPr>
                <w:rFonts w:ascii="Times New Roman" w:hAnsi="Times New Roman" w:cs="Times New Roman"/>
                <w:b/>
                <w:bCs/>
                <w:sz w:val="24"/>
                <w:szCs w:val="24"/>
              </w:rPr>
              <w:fldChar w:fldCharType="separate"/>
            </w:r>
            <w:r w:rsidR="00D954D3">
              <w:rPr>
                <w:rFonts w:ascii="Times New Roman" w:hAnsi="Times New Roman" w:cs="Times New Roman"/>
                <w:b/>
                <w:bCs/>
                <w:noProof/>
                <w:sz w:val="24"/>
                <w:szCs w:val="24"/>
              </w:rPr>
              <w:t>4</w:t>
            </w:r>
            <w:r w:rsidR="00774FA6" w:rsidRPr="003C2204">
              <w:rPr>
                <w:rFonts w:ascii="Times New Roman" w:hAnsi="Times New Roman" w:cs="Times New Roman"/>
                <w:b/>
                <w:bCs/>
                <w:sz w:val="24"/>
                <w:szCs w:val="24"/>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2163" w14:textId="4374C037" w:rsidR="00234ED8" w:rsidRDefault="00234ED8">
    <w:pPr>
      <w:pStyle w:val="Footer"/>
    </w:pPr>
    <w:r>
      <w:rPr>
        <w:noProof/>
      </w:rPr>
      <mc:AlternateContent>
        <mc:Choice Requires="wps">
          <w:drawing>
            <wp:anchor distT="0" distB="0" distL="0" distR="0" simplePos="0" relativeHeight="251658245" behindDoc="0" locked="0" layoutInCell="1" allowOverlap="1" wp14:anchorId="70FEC5C2" wp14:editId="1F00E495">
              <wp:simplePos x="635" y="635"/>
              <wp:positionH relativeFrom="page">
                <wp:align>center</wp:align>
              </wp:positionH>
              <wp:positionV relativeFrom="page">
                <wp:align>bottom</wp:align>
              </wp:positionV>
              <wp:extent cx="181610" cy="370840"/>
              <wp:effectExtent l="0" t="0" r="8890" b="0"/>
              <wp:wrapNone/>
              <wp:docPr id="672870415"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4304E1C8" w14:textId="2D5688FB"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FEC5C2" id="_x0000_t202" coordsize="21600,21600" o:spt="202" path="m,l,21600r21600,l21600,xe">
              <v:stroke joinstyle="miter"/>
              <v:path gradientshapeok="t" o:connecttype="rect"/>
            </v:shapetype>
            <v:shape id="Text Box 4" o:spid="_x0000_s1031" type="#_x0000_t202" alt="CUI" style="position:absolute;margin-left:0;margin-top:0;width:14.3pt;height:29.2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" filled="f" stroked="f">
              <v:textbox style="mso-fit-shape-to-text:t" inset="0,0,0,15pt">
                <w:txbxContent>
                  <w:p w14:paraId="4304E1C8" w14:textId="2D5688FB"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D8C7" w14:textId="77777777" w:rsidR="00412365" w:rsidRDefault="00412365">
      <w:pPr>
        <w:spacing w:before="0" w:after="0"/>
      </w:pPr>
      <w:r>
        <w:separator/>
      </w:r>
    </w:p>
  </w:footnote>
  <w:footnote w:type="continuationSeparator" w:id="0">
    <w:p w14:paraId="65A49859" w14:textId="77777777" w:rsidR="00412365" w:rsidRDefault="00412365">
      <w:pPr>
        <w:spacing w:before="0" w:after="0"/>
      </w:pPr>
      <w:r>
        <w:continuationSeparator/>
      </w:r>
    </w:p>
  </w:footnote>
  <w:footnote w:type="continuationNotice" w:id="1">
    <w:p w14:paraId="15D2640A" w14:textId="77777777" w:rsidR="00412365" w:rsidRDefault="0041236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6600" w14:textId="3838352F" w:rsidR="00234ED8" w:rsidRDefault="00234ED8">
    <w:pPr>
      <w:pStyle w:val="Header"/>
    </w:pPr>
    <w:r>
      <w:rPr>
        <w:noProof/>
      </w:rPr>
      <mc:AlternateContent>
        <mc:Choice Requires="wps">
          <w:drawing>
            <wp:anchor distT="0" distB="0" distL="0" distR="0" simplePos="0" relativeHeight="251658242" behindDoc="0" locked="0" layoutInCell="1" allowOverlap="1" wp14:anchorId="5F5D1787" wp14:editId="4A8E84D6">
              <wp:simplePos x="635" y="635"/>
              <wp:positionH relativeFrom="page">
                <wp:align>center</wp:align>
              </wp:positionH>
              <wp:positionV relativeFrom="page">
                <wp:align>top</wp:align>
              </wp:positionV>
              <wp:extent cx="181610" cy="370840"/>
              <wp:effectExtent l="0" t="0" r="8890" b="10160"/>
              <wp:wrapNone/>
              <wp:docPr id="395418989"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373FA23D" w14:textId="1F3FE1E4"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5D1787" id="_x0000_t202" coordsize="21600,21600" o:spt="202" path="m,l,21600r21600,l21600,xe">
              <v:stroke joinstyle="miter"/>
              <v:path gradientshapeok="t" o:connecttype="rect"/>
            </v:shapetype>
            <v:shape id="Text Box 2" o:spid="_x0000_s1026" type="#_x0000_t202" alt="CUI" style="position:absolute;left:0;text-align:left;margin-left:0;margin-top:0;width:14.3pt;height:29.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" filled="f" stroked="f">
              <v:textbox style="mso-fit-shape-to-text:t" inset="0,15pt,0,0">
                <w:txbxContent>
                  <w:p w14:paraId="373FA23D" w14:textId="1F3FE1E4"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0556" w14:textId="63BE5CA4" w:rsidR="00234ED8" w:rsidRDefault="00234ED8">
    <w:pPr>
      <w:pStyle w:val="Header"/>
    </w:pPr>
    <w:r>
      <w:rPr>
        <w:noProof/>
      </w:rPr>
      <mc:AlternateContent>
        <mc:Choice Requires="wps">
          <w:drawing>
            <wp:anchor distT="0" distB="0" distL="0" distR="0" simplePos="0" relativeHeight="251658243" behindDoc="0" locked="0" layoutInCell="1" allowOverlap="1" wp14:anchorId="18F4FB96" wp14:editId="6EE1D250">
              <wp:simplePos x="685800" y="552450"/>
              <wp:positionH relativeFrom="page">
                <wp:align>center</wp:align>
              </wp:positionH>
              <wp:positionV relativeFrom="page">
                <wp:align>top</wp:align>
              </wp:positionV>
              <wp:extent cx="181610" cy="370840"/>
              <wp:effectExtent l="0" t="0" r="8890" b="10160"/>
              <wp:wrapNone/>
              <wp:docPr id="627470873"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33F0EF27" w14:textId="3D137C51"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F4FB96" id="_x0000_t202" coordsize="21600,21600" o:spt="202" path="m,l,21600r21600,l21600,xe">
              <v:stroke joinstyle="miter"/>
              <v:path gradientshapeok="t" o:connecttype="rect"/>
            </v:shapetype>
            <v:shape id="Text Box 3" o:spid="_x0000_s1027" type="#_x0000_t202" alt="CUI" style="position:absolute;left:0;text-align:left;margin-left:0;margin-top:0;width:14.3pt;height:29.2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" filled="f" stroked="f">
              <v:textbox style="mso-fit-shape-to-text:t" inset="0,15pt,0,0">
                <w:txbxContent>
                  <w:p w14:paraId="33F0EF27" w14:textId="3D137C51"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BECB" w14:textId="19063AC7" w:rsidR="00470FD0" w:rsidRPr="003C2204" w:rsidRDefault="00234ED8">
    <w:pPr>
      <w:pStyle w:val="Header"/>
      <w:rPr>
        <w:rFonts w:ascii="Times New Roman" w:hAnsi="Times New Roman" w:cs="Times New Roman"/>
        <w:sz w:val="24"/>
      </w:rPr>
    </w:pPr>
    <w:r>
      <w:rPr>
        <w:rFonts w:ascii="Times New Roman" w:hAnsi="Times New Roman" w:cs="Times New Roman"/>
        <w:noProof/>
        <w:sz w:val="24"/>
      </w:rPr>
      <mc:AlternateContent>
        <mc:Choice Requires="wps">
          <w:drawing>
            <wp:anchor distT="0" distB="0" distL="0" distR="0" simplePos="0" relativeHeight="251658240" behindDoc="0" locked="0" layoutInCell="1" allowOverlap="1" wp14:anchorId="1F09A76E" wp14:editId="2A1ED454">
              <wp:simplePos x="635" y="635"/>
              <wp:positionH relativeFrom="page">
                <wp:align>center</wp:align>
              </wp:positionH>
              <wp:positionV relativeFrom="page">
                <wp:align>top</wp:align>
              </wp:positionV>
              <wp:extent cx="181610" cy="370840"/>
              <wp:effectExtent l="0" t="0" r="8890" b="10160"/>
              <wp:wrapNone/>
              <wp:docPr id="1105638001"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749B94D3" w14:textId="0FA94DA7"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09A76E" id="_x0000_t202" coordsize="21600,21600" o:spt="202" path="m,l,21600r21600,l21600,xe">
              <v:stroke joinstyle="miter"/>
              <v:path gradientshapeok="t" o:connecttype="rect"/>
            </v:shapetype>
            <v:shape id="Text Box 1" o:spid="_x0000_s1030" type="#_x0000_t202" alt="CUI" style="position:absolute;left:0;text-align:left;margin-left:0;margin-top:0;width:14.3pt;height:29.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" filled="f" stroked="f">
              <v:textbox style="mso-fit-shape-to-text:t" inset="0,15pt,0,0">
                <w:txbxContent>
                  <w:p w14:paraId="749B94D3" w14:textId="0FA94DA7"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r w:rsidR="00B56C57">
      <w:rPr>
        <w:rFonts w:ascii="Times New Roman" w:hAnsi="Times New Roman" w:cs="Times New Roman"/>
        <w:sz w:val="24"/>
      </w:rPr>
      <w:t>Request for Information</w:t>
    </w:r>
    <w:r w:rsidR="00E42A38">
      <w:rPr>
        <w:rFonts w:ascii="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64A"/>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60EB2"/>
    <w:multiLevelType w:val="hybridMultilevel"/>
    <w:tmpl w:val="FC447F5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05CD3DC8"/>
    <w:multiLevelType w:val="hybridMultilevel"/>
    <w:tmpl w:val="55C8743C"/>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3" w15:restartNumberingAfterBreak="0">
    <w:nsid w:val="0A0B6A3E"/>
    <w:multiLevelType w:val="hybridMultilevel"/>
    <w:tmpl w:val="64B4B422"/>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4" w15:restartNumberingAfterBreak="0">
    <w:nsid w:val="0B8B1026"/>
    <w:multiLevelType w:val="hybridMultilevel"/>
    <w:tmpl w:val="64B4B422"/>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5" w15:restartNumberingAfterBreak="0">
    <w:nsid w:val="0BE45E95"/>
    <w:multiLevelType w:val="multilevel"/>
    <w:tmpl w:val="80B04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9F55D5"/>
    <w:multiLevelType w:val="hybridMultilevel"/>
    <w:tmpl w:val="2F727DC2"/>
    <w:lvl w:ilvl="0" w:tplc="04090001">
      <w:start w:val="1"/>
      <w:numFmt w:val="bullet"/>
      <w:lvlText w:val=""/>
      <w:lvlJc w:val="left"/>
      <w:pPr>
        <w:ind w:left="186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7" w15:restartNumberingAfterBreak="0">
    <w:nsid w:val="104A1E74"/>
    <w:multiLevelType w:val="multilevel"/>
    <w:tmpl w:val="F6605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010A09"/>
    <w:multiLevelType w:val="multilevel"/>
    <w:tmpl w:val="2DA8EC4C"/>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9" w15:restartNumberingAfterBreak="0">
    <w:nsid w:val="1A0A37C9"/>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07089C"/>
    <w:multiLevelType w:val="hybridMultilevel"/>
    <w:tmpl w:val="C1740554"/>
    <w:lvl w:ilvl="0" w:tplc="D6589024">
      <w:start w:val="1"/>
      <w:numFmt w:val="bullet"/>
      <w:lvlText w:val=""/>
      <w:lvlJc w:val="left"/>
      <w:pPr>
        <w:ind w:left="1860" w:hanging="360"/>
      </w:pPr>
      <w:rPr>
        <w:rFonts w:ascii="Symbol" w:hAnsi="Symbol" w:hint="default"/>
        <w:b w:val="0"/>
        <w:bCs w:val="0"/>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1" w15:restartNumberingAfterBreak="0">
    <w:nsid w:val="235C2AA8"/>
    <w:multiLevelType w:val="hybridMultilevel"/>
    <w:tmpl w:val="A8CC4F00"/>
    <w:lvl w:ilvl="0" w:tplc="47B8E4FA">
      <w:start w:val="1"/>
      <w:numFmt w:val="decimal"/>
      <w:lvlText w:val="%1."/>
      <w:lvlJc w:val="left"/>
      <w:pPr>
        <w:ind w:left="1140" w:hanging="360"/>
      </w:pPr>
      <w:rPr>
        <w:b/>
        <w:bCs/>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15:restartNumberingAfterBreak="0">
    <w:nsid w:val="2FD52C36"/>
    <w:multiLevelType w:val="hybridMultilevel"/>
    <w:tmpl w:val="55C8743C"/>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13" w15:restartNumberingAfterBreak="0">
    <w:nsid w:val="44DC6A3F"/>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74063B"/>
    <w:multiLevelType w:val="multilevel"/>
    <w:tmpl w:val="500C4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844B87"/>
    <w:multiLevelType w:val="hybridMultilevel"/>
    <w:tmpl w:val="58040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E38A0"/>
    <w:multiLevelType w:val="multilevel"/>
    <w:tmpl w:val="151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0A719B"/>
    <w:multiLevelType w:val="hybridMultilevel"/>
    <w:tmpl w:val="640E0D96"/>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18" w15:restartNumberingAfterBreak="0">
    <w:nsid w:val="52164DFF"/>
    <w:multiLevelType w:val="hybridMultilevel"/>
    <w:tmpl w:val="445AB968"/>
    <w:lvl w:ilvl="0" w:tplc="43463FD6">
      <w:start w:val="1"/>
      <w:numFmt w:val="upperLetter"/>
      <w:lvlText w:val="%1."/>
      <w:lvlJc w:val="left"/>
      <w:pPr>
        <w:ind w:left="1166" w:hanging="360"/>
      </w:pPr>
      <w:rPr>
        <w:b/>
        <w:bCs/>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19" w15:restartNumberingAfterBreak="0">
    <w:nsid w:val="533438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B2431C"/>
    <w:multiLevelType w:val="multilevel"/>
    <w:tmpl w:val="9F981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CF57CD"/>
    <w:multiLevelType w:val="multilevel"/>
    <w:tmpl w:val="246A79A2"/>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2" w15:restartNumberingAfterBreak="0">
    <w:nsid w:val="5975346A"/>
    <w:multiLevelType w:val="hybridMultilevel"/>
    <w:tmpl w:val="BBF08B9A"/>
    <w:lvl w:ilvl="0" w:tplc="04090001">
      <w:start w:val="1"/>
      <w:numFmt w:val="bullet"/>
      <w:lvlText w:val=""/>
      <w:lvlJc w:val="left"/>
      <w:pPr>
        <w:ind w:left="186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3" w15:restartNumberingAfterBreak="0">
    <w:nsid w:val="5DA559B5"/>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AC30C2"/>
    <w:multiLevelType w:val="hybridMultilevel"/>
    <w:tmpl w:val="640E0D96"/>
    <w:lvl w:ilvl="0" w:tplc="0409001B">
      <w:start w:val="1"/>
      <w:numFmt w:val="lowerRoman"/>
      <w:lvlText w:val="%1."/>
      <w:lvlJc w:val="right"/>
      <w:pPr>
        <w:ind w:left="1886" w:hanging="360"/>
      </w:pPr>
    </w:lvl>
    <w:lvl w:ilvl="1" w:tplc="04090019" w:tentative="1">
      <w:start w:val="1"/>
      <w:numFmt w:val="lowerLetter"/>
      <w:lvlText w:val="%2."/>
      <w:lvlJc w:val="left"/>
      <w:pPr>
        <w:ind w:left="2606" w:hanging="360"/>
      </w:pPr>
    </w:lvl>
    <w:lvl w:ilvl="2" w:tplc="0409001B" w:tentative="1">
      <w:start w:val="1"/>
      <w:numFmt w:val="lowerRoman"/>
      <w:lvlText w:val="%3."/>
      <w:lvlJc w:val="right"/>
      <w:pPr>
        <w:ind w:left="3326" w:hanging="180"/>
      </w:pPr>
    </w:lvl>
    <w:lvl w:ilvl="3" w:tplc="0409000F" w:tentative="1">
      <w:start w:val="1"/>
      <w:numFmt w:val="decimal"/>
      <w:lvlText w:val="%4."/>
      <w:lvlJc w:val="left"/>
      <w:pPr>
        <w:ind w:left="4046" w:hanging="360"/>
      </w:pPr>
    </w:lvl>
    <w:lvl w:ilvl="4" w:tplc="04090019" w:tentative="1">
      <w:start w:val="1"/>
      <w:numFmt w:val="lowerLetter"/>
      <w:lvlText w:val="%5."/>
      <w:lvlJc w:val="left"/>
      <w:pPr>
        <w:ind w:left="4766" w:hanging="360"/>
      </w:pPr>
    </w:lvl>
    <w:lvl w:ilvl="5" w:tplc="0409001B" w:tentative="1">
      <w:start w:val="1"/>
      <w:numFmt w:val="lowerRoman"/>
      <w:lvlText w:val="%6."/>
      <w:lvlJc w:val="right"/>
      <w:pPr>
        <w:ind w:left="5486" w:hanging="180"/>
      </w:pPr>
    </w:lvl>
    <w:lvl w:ilvl="6" w:tplc="0409000F" w:tentative="1">
      <w:start w:val="1"/>
      <w:numFmt w:val="decimal"/>
      <w:lvlText w:val="%7."/>
      <w:lvlJc w:val="left"/>
      <w:pPr>
        <w:ind w:left="6206" w:hanging="360"/>
      </w:pPr>
    </w:lvl>
    <w:lvl w:ilvl="7" w:tplc="04090019" w:tentative="1">
      <w:start w:val="1"/>
      <w:numFmt w:val="lowerLetter"/>
      <w:lvlText w:val="%8."/>
      <w:lvlJc w:val="left"/>
      <w:pPr>
        <w:ind w:left="6926" w:hanging="360"/>
      </w:pPr>
    </w:lvl>
    <w:lvl w:ilvl="8" w:tplc="0409001B" w:tentative="1">
      <w:start w:val="1"/>
      <w:numFmt w:val="lowerRoman"/>
      <w:lvlText w:val="%9."/>
      <w:lvlJc w:val="right"/>
      <w:pPr>
        <w:ind w:left="7646" w:hanging="180"/>
      </w:pPr>
    </w:lvl>
  </w:abstractNum>
  <w:abstractNum w:abstractNumId="25" w15:restartNumberingAfterBreak="0">
    <w:nsid w:val="601D1130"/>
    <w:multiLevelType w:val="multilevel"/>
    <w:tmpl w:val="13B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907039"/>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6C45DB"/>
    <w:multiLevelType w:val="hybridMultilevel"/>
    <w:tmpl w:val="388CBAE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8" w15:restartNumberingAfterBreak="0">
    <w:nsid w:val="6C0D73F2"/>
    <w:multiLevelType w:val="hybridMultilevel"/>
    <w:tmpl w:val="CAFCE484"/>
    <w:lvl w:ilvl="0" w:tplc="04090001">
      <w:start w:val="1"/>
      <w:numFmt w:val="bullet"/>
      <w:lvlText w:val=""/>
      <w:lvlJc w:val="left"/>
      <w:pPr>
        <w:ind w:left="1858" w:hanging="360"/>
      </w:pPr>
      <w:rPr>
        <w:rFonts w:ascii="Symbol" w:hAnsi="Symbol" w:hint="default"/>
      </w:rPr>
    </w:lvl>
    <w:lvl w:ilvl="1" w:tplc="04090003">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29" w15:restartNumberingAfterBreak="0">
    <w:nsid w:val="71307C71"/>
    <w:multiLevelType w:val="hybridMultilevel"/>
    <w:tmpl w:val="F140EA9A"/>
    <w:lvl w:ilvl="0" w:tplc="C456A0A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306737B"/>
    <w:multiLevelType w:val="hybridMultilevel"/>
    <w:tmpl w:val="2F622E7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1" w15:restartNumberingAfterBreak="0">
    <w:nsid w:val="7AEC08CD"/>
    <w:multiLevelType w:val="hybridMultilevel"/>
    <w:tmpl w:val="64B4B422"/>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32" w15:restartNumberingAfterBreak="0">
    <w:nsid w:val="7C09422C"/>
    <w:multiLevelType w:val="hybridMultilevel"/>
    <w:tmpl w:val="9D4627C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526990813">
    <w:abstractNumId w:val="29"/>
  </w:num>
  <w:num w:numId="2" w16cid:durableId="1206987829">
    <w:abstractNumId w:val="19"/>
  </w:num>
  <w:num w:numId="3" w16cid:durableId="1694765396">
    <w:abstractNumId w:val="8"/>
  </w:num>
  <w:num w:numId="4" w16cid:durableId="1890727922">
    <w:abstractNumId w:val="22"/>
  </w:num>
  <w:num w:numId="5" w16cid:durableId="681661041">
    <w:abstractNumId w:val="21"/>
  </w:num>
  <w:num w:numId="6" w16cid:durableId="867455061">
    <w:abstractNumId w:val="30"/>
  </w:num>
  <w:num w:numId="7" w16cid:durableId="1004934276">
    <w:abstractNumId w:val="32"/>
  </w:num>
  <w:num w:numId="8" w16cid:durableId="2109307934">
    <w:abstractNumId w:val="27"/>
  </w:num>
  <w:num w:numId="9" w16cid:durableId="1198851104">
    <w:abstractNumId w:val="6"/>
  </w:num>
  <w:num w:numId="10" w16cid:durableId="899905209">
    <w:abstractNumId w:val="28"/>
  </w:num>
  <w:num w:numId="11" w16cid:durableId="23555557">
    <w:abstractNumId w:val="15"/>
  </w:num>
  <w:num w:numId="12" w16cid:durableId="1939873663">
    <w:abstractNumId w:val="1"/>
  </w:num>
  <w:num w:numId="13" w16cid:durableId="914364831">
    <w:abstractNumId w:val="5"/>
  </w:num>
  <w:num w:numId="14" w16cid:durableId="1816218751">
    <w:abstractNumId w:val="7"/>
  </w:num>
  <w:num w:numId="15" w16cid:durableId="31000464">
    <w:abstractNumId w:val="25"/>
  </w:num>
  <w:num w:numId="16" w16cid:durableId="125513349">
    <w:abstractNumId w:val="14"/>
  </w:num>
  <w:num w:numId="17" w16cid:durableId="1231119144">
    <w:abstractNumId w:val="20"/>
  </w:num>
  <w:num w:numId="18" w16cid:durableId="634022435">
    <w:abstractNumId w:val="16"/>
  </w:num>
  <w:num w:numId="19" w16cid:durableId="1778792829">
    <w:abstractNumId w:val="10"/>
  </w:num>
  <w:num w:numId="20" w16cid:durableId="1940289848">
    <w:abstractNumId w:val="11"/>
  </w:num>
  <w:num w:numId="21" w16cid:durableId="729884162">
    <w:abstractNumId w:val="18"/>
  </w:num>
  <w:num w:numId="22" w16cid:durableId="1433015329">
    <w:abstractNumId w:val="24"/>
  </w:num>
  <w:num w:numId="23" w16cid:durableId="263735435">
    <w:abstractNumId w:val="17"/>
  </w:num>
  <w:num w:numId="24" w16cid:durableId="27075066">
    <w:abstractNumId w:val="0"/>
  </w:num>
  <w:num w:numId="25" w16cid:durableId="740253627">
    <w:abstractNumId w:val="23"/>
  </w:num>
  <w:num w:numId="26" w16cid:durableId="151651647">
    <w:abstractNumId w:val="26"/>
  </w:num>
  <w:num w:numId="27" w16cid:durableId="339896125">
    <w:abstractNumId w:val="3"/>
  </w:num>
  <w:num w:numId="28" w16cid:durableId="1469859219">
    <w:abstractNumId w:val="9"/>
  </w:num>
  <w:num w:numId="29" w16cid:durableId="657880584">
    <w:abstractNumId w:val="4"/>
  </w:num>
  <w:num w:numId="30" w16cid:durableId="1543638352">
    <w:abstractNumId w:val="31"/>
  </w:num>
  <w:num w:numId="31" w16cid:durableId="1282033452">
    <w:abstractNumId w:val="13"/>
  </w:num>
  <w:num w:numId="32" w16cid:durableId="1792822920">
    <w:abstractNumId w:val="2"/>
  </w:num>
  <w:num w:numId="33" w16cid:durableId="13407359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B39"/>
    <w:rsid w:val="00002444"/>
    <w:rsid w:val="000109DB"/>
    <w:rsid w:val="00020888"/>
    <w:rsid w:val="00022108"/>
    <w:rsid w:val="00027CEA"/>
    <w:rsid w:val="00035736"/>
    <w:rsid w:val="00035D92"/>
    <w:rsid w:val="00040965"/>
    <w:rsid w:val="000415D2"/>
    <w:rsid w:val="00041F12"/>
    <w:rsid w:val="00042F2B"/>
    <w:rsid w:val="000448D5"/>
    <w:rsid w:val="00060BCA"/>
    <w:rsid w:val="000613C4"/>
    <w:rsid w:val="0006439C"/>
    <w:rsid w:val="0006687E"/>
    <w:rsid w:val="00067018"/>
    <w:rsid w:val="00067076"/>
    <w:rsid w:val="00067B82"/>
    <w:rsid w:val="00070D61"/>
    <w:rsid w:val="00077DA4"/>
    <w:rsid w:val="0008325D"/>
    <w:rsid w:val="00090213"/>
    <w:rsid w:val="000A1A48"/>
    <w:rsid w:val="000A1ADE"/>
    <w:rsid w:val="000A5612"/>
    <w:rsid w:val="000A78BF"/>
    <w:rsid w:val="000A7D5F"/>
    <w:rsid w:val="000B3745"/>
    <w:rsid w:val="000B6C2B"/>
    <w:rsid w:val="000B7319"/>
    <w:rsid w:val="000C0EDD"/>
    <w:rsid w:val="000E017D"/>
    <w:rsid w:val="000E06CF"/>
    <w:rsid w:val="000E110E"/>
    <w:rsid w:val="000E3D83"/>
    <w:rsid w:val="000E64C6"/>
    <w:rsid w:val="000E6673"/>
    <w:rsid w:val="000F7303"/>
    <w:rsid w:val="00100ABF"/>
    <w:rsid w:val="00104DDE"/>
    <w:rsid w:val="00106D62"/>
    <w:rsid w:val="00107384"/>
    <w:rsid w:val="00112957"/>
    <w:rsid w:val="001150E3"/>
    <w:rsid w:val="00116CA0"/>
    <w:rsid w:val="001220C4"/>
    <w:rsid w:val="00123A41"/>
    <w:rsid w:val="001305FF"/>
    <w:rsid w:val="001419B0"/>
    <w:rsid w:val="00141F00"/>
    <w:rsid w:val="00145A9B"/>
    <w:rsid w:val="00145D2A"/>
    <w:rsid w:val="00154C36"/>
    <w:rsid w:val="0015514C"/>
    <w:rsid w:val="001617B7"/>
    <w:rsid w:val="00172DBB"/>
    <w:rsid w:val="00176E9C"/>
    <w:rsid w:val="00180B07"/>
    <w:rsid w:val="00184801"/>
    <w:rsid w:val="00184B3F"/>
    <w:rsid w:val="00187F2C"/>
    <w:rsid w:val="00194539"/>
    <w:rsid w:val="00195F05"/>
    <w:rsid w:val="001A0E30"/>
    <w:rsid w:val="001B380B"/>
    <w:rsid w:val="001B5034"/>
    <w:rsid w:val="001B704C"/>
    <w:rsid w:val="001B7079"/>
    <w:rsid w:val="001C078D"/>
    <w:rsid w:val="001C1DE8"/>
    <w:rsid w:val="001C2858"/>
    <w:rsid w:val="001C52F6"/>
    <w:rsid w:val="001C751D"/>
    <w:rsid w:val="001D2B69"/>
    <w:rsid w:val="001E0E44"/>
    <w:rsid w:val="001E640B"/>
    <w:rsid w:val="001F0493"/>
    <w:rsid w:val="00206CA4"/>
    <w:rsid w:val="00211B31"/>
    <w:rsid w:val="00214B68"/>
    <w:rsid w:val="00215E62"/>
    <w:rsid w:val="00216237"/>
    <w:rsid w:val="00217FEA"/>
    <w:rsid w:val="002233BB"/>
    <w:rsid w:val="0022705B"/>
    <w:rsid w:val="00234ED8"/>
    <w:rsid w:val="002357CC"/>
    <w:rsid w:val="00241F66"/>
    <w:rsid w:val="00243266"/>
    <w:rsid w:val="00243686"/>
    <w:rsid w:val="002465DD"/>
    <w:rsid w:val="00256EA8"/>
    <w:rsid w:val="00261AF8"/>
    <w:rsid w:val="0026412A"/>
    <w:rsid w:val="00275CB4"/>
    <w:rsid w:val="0028070A"/>
    <w:rsid w:val="00280B7A"/>
    <w:rsid w:val="00281AC7"/>
    <w:rsid w:val="00281DD2"/>
    <w:rsid w:val="00283A03"/>
    <w:rsid w:val="00284725"/>
    <w:rsid w:val="00291F24"/>
    <w:rsid w:val="002923BD"/>
    <w:rsid w:val="00292887"/>
    <w:rsid w:val="002A1218"/>
    <w:rsid w:val="002A1BEF"/>
    <w:rsid w:val="002A1D67"/>
    <w:rsid w:val="002A248A"/>
    <w:rsid w:val="002A2ADB"/>
    <w:rsid w:val="002A68A8"/>
    <w:rsid w:val="002A69E7"/>
    <w:rsid w:val="002A6DF0"/>
    <w:rsid w:val="002B47A5"/>
    <w:rsid w:val="002C222B"/>
    <w:rsid w:val="002D0F6C"/>
    <w:rsid w:val="002D3B8E"/>
    <w:rsid w:val="002D5594"/>
    <w:rsid w:val="002D7255"/>
    <w:rsid w:val="002E0065"/>
    <w:rsid w:val="002E3A3F"/>
    <w:rsid w:val="002E3E49"/>
    <w:rsid w:val="002E76F3"/>
    <w:rsid w:val="002F551D"/>
    <w:rsid w:val="00300074"/>
    <w:rsid w:val="003008EA"/>
    <w:rsid w:val="00302556"/>
    <w:rsid w:val="00303AB1"/>
    <w:rsid w:val="00304C9B"/>
    <w:rsid w:val="00327E29"/>
    <w:rsid w:val="00331680"/>
    <w:rsid w:val="003328D0"/>
    <w:rsid w:val="00333B49"/>
    <w:rsid w:val="00336727"/>
    <w:rsid w:val="00337167"/>
    <w:rsid w:val="0034246E"/>
    <w:rsid w:val="00343429"/>
    <w:rsid w:val="003455ED"/>
    <w:rsid w:val="0034786C"/>
    <w:rsid w:val="003557B4"/>
    <w:rsid w:val="0035667D"/>
    <w:rsid w:val="0036226C"/>
    <w:rsid w:val="00364765"/>
    <w:rsid w:val="003711CA"/>
    <w:rsid w:val="00380575"/>
    <w:rsid w:val="00392EB4"/>
    <w:rsid w:val="00395A68"/>
    <w:rsid w:val="003A015A"/>
    <w:rsid w:val="003A0E3C"/>
    <w:rsid w:val="003A176E"/>
    <w:rsid w:val="003A31A9"/>
    <w:rsid w:val="003B0338"/>
    <w:rsid w:val="003B69CF"/>
    <w:rsid w:val="003C2204"/>
    <w:rsid w:val="003C704D"/>
    <w:rsid w:val="003D202A"/>
    <w:rsid w:val="003D5F88"/>
    <w:rsid w:val="003E1405"/>
    <w:rsid w:val="003F0130"/>
    <w:rsid w:val="003F095C"/>
    <w:rsid w:val="003F6DF0"/>
    <w:rsid w:val="003F7A3B"/>
    <w:rsid w:val="00400991"/>
    <w:rsid w:val="004013FD"/>
    <w:rsid w:val="00411EE3"/>
    <w:rsid w:val="00412365"/>
    <w:rsid w:val="004162A7"/>
    <w:rsid w:val="004167C8"/>
    <w:rsid w:val="00416DD1"/>
    <w:rsid w:val="0041790D"/>
    <w:rsid w:val="004204B4"/>
    <w:rsid w:val="004250DE"/>
    <w:rsid w:val="00425B59"/>
    <w:rsid w:val="00431D9C"/>
    <w:rsid w:val="00440BCA"/>
    <w:rsid w:val="00445399"/>
    <w:rsid w:val="004550EE"/>
    <w:rsid w:val="0045609A"/>
    <w:rsid w:val="00464A52"/>
    <w:rsid w:val="004678F1"/>
    <w:rsid w:val="00470FD0"/>
    <w:rsid w:val="00474CA4"/>
    <w:rsid w:val="004918A6"/>
    <w:rsid w:val="0049198E"/>
    <w:rsid w:val="00497EF2"/>
    <w:rsid w:val="004A10D8"/>
    <w:rsid w:val="004A2035"/>
    <w:rsid w:val="004A5403"/>
    <w:rsid w:val="004A6B45"/>
    <w:rsid w:val="004A6F22"/>
    <w:rsid w:val="004A7F8B"/>
    <w:rsid w:val="004B2204"/>
    <w:rsid w:val="004B304B"/>
    <w:rsid w:val="004B38EA"/>
    <w:rsid w:val="004B4C32"/>
    <w:rsid w:val="004B5AA5"/>
    <w:rsid w:val="004C4846"/>
    <w:rsid w:val="004D3654"/>
    <w:rsid w:val="004D3DCA"/>
    <w:rsid w:val="004D664F"/>
    <w:rsid w:val="004D666A"/>
    <w:rsid w:val="004D77A2"/>
    <w:rsid w:val="004E165D"/>
    <w:rsid w:val="004E531C"/>
    <w:rsid w:val="004F2A69"/>
    <w:rsid w:val="004F5C61"/>
    <w:rsid w:val="0050303B"/>
    <w:rsid w:val="0050341A"/>
    <w:rsid w:val="005042E0"/>
    <w:rsid w:val="005064A7"/>
    <w:rsid w:val="005117C6"/>
    <w:rsid w:val="00513A12"/>
    <w:rsid w:val="0051523A"/>
    <w:rsid w:val="00516A96"/>
    <w:rsid w:val="0052342B"/>
    <w:rsid w:val="005248A4"/>
    <w:rsid w:val="00526C7E"/>
    <w:rsid w:val="00533F6E"/>
    <w:rsid w:val="0053435D"/>
    <w:rsid w:val="005343EF"/>
    <w:rsid w:val="0053710D"/>
    <w:rsid w:val="005476DC"/>
    <w:rsid w:val="0055236D"/>
    <w:rsid w:val="00554765"/>
    <w:rsid w:val="00556BD7"/>
    <w:rsid w:val="00560A3C"/>
    <w:rsid w:val="0056597B"/>
    <w:rsid w:val="00565EB5"/>
    <w:rsid w:val="00566CCD"/>
    <w:rsid w:val="00575B3E"/>
    <w:rsid w:val="00581413"/>
    <w:rsid w:val="00582244"/>
    <w:rsid w:val="005845E9"/>
    <w:rsid w:val="00591B7C"/>
    <w:rsid w:val="00591C9C"/>
    <w:rsid w:val="005933AD"/>
    <w:rsid w:val="005939CB"/>
    <w:rsid w:val="005972CF"/>
    <w:rsid w:val="005A37F5"/>
    <w:rsid w:val="005A38DF"/>
    <w:rsid w:val="005A5240"/>
    <w:rsid w:val="005B23B8"/>
    <w:rsid w:val="005B2A1A"/>
    <w:rsid w:val="005B398F"/>
    <w:rsid w:val="005B5904"/>
    <w:rsid w:val="005B5B80"/>
    <w:rsid w:val="005C3BCA"/>
    <w:rsid w:val="005C5524"/>
    <w:rsid w:val="005C7E06"/>
    <w:rsid w:val="005D0299"/>
    <w:rsid w:val="005D551E"/>
    <w:rsid w:val="005E0784"/>
    <w:rsid w:val="005E304C"/>
    <w:rsid w:val="005F0129"/>
    <w:rsid w:val="005F5D3B"/>
    <w:rsid w:val="005F6D67"/>
    <w:rsid w:val="005F7126"/>
    <w:rsid w:val="00607C74"/>
    <w:rsid w:val="0061062D"/>
    <w:rsid w:val="00615E9B"/>
    <w:rsid w:val="00617ECF"/>
    <w:rsid w:val="00620172"/>
    <w:rsid w:val="00623412"/>
    <w:rsid w:val="006317CC"/>
    <w:rsid w:val="0063275B"/>
    <w:rsid w:val="00637A9C"/>
    <w:rsid w:val="00640657"/>
    <w:rsid w:val="006414D8"/>
    <w:rsid w:val="00641933"/>
    <w:rsid w:val="006432A4"/>
    <w:rsid w:val="006438C1"/>
    <w:rsid w:val="006440B2"/>
    <w:rsid w:val="00644602"/>
    <w:rsid w:val="00644A11"/>
    <w:rsid w:val="00646A89"/>
    <w:rsid w:val="00652146"/>
    <w:rsid w:val="00652607"/>
    <w:rsid w:val="006527DB"/>
    <w:rsid w:val="006558AA"/>
    <w:rsid w:val="00663A25"/>
    <w:rsid w:val="00664BD8"/>
    <w:rsid w:val="0067063D"/>
    <w:rsid w:val="00670B9E"/>
    <w:rsid w:val="0067615D"/>
    <w:rsid w:val="00677B4F"/>
    <w:rsid w:val="00687075"/>
    <w:rsid w:val="00691A53"/>
    <w:rsid w:val="00691F60"/>
    <w:rsid w:val="00692C6A"/>
    <w:rsid w:val="00693DDB"/>
    <w:rsid w:val="006A3A78"/>
    <w:rsid w:val="006A4265"/>
    <w:rsid w:val="006A4953"/>
    <w:rsid w:val="006A500F"/>
    <w:rsid w:val="006A5B22"/>
    <w:rsid w:val="006B1B02"/>
    <w:rsid w:val="006B50EF"/>
    <w:rsid w:val="006B60D6"/>
    <w:rsid w:val="006B61EB"/>
    <w:rsid w:val="006B7DBB"/>
    <w:rsid w:val="006C05B4"/>
    <w:rsid w:val="006C22A6"/>
    <w:rsid w:val="006C62CF"/>
    <w:rsid w:val="006D5303"/>
    <w:rsid w:val="006E449D"/>
    <w:rsid w:val="006E744E"/>
    <w:rsid w:val="006F55C6"/>
    <w:rsid w:val="007014A3"/>
    <w:rsid w:val="007018AC"/>
    <w:rsid w:val="0070306C"/>
    <w:rsid w:val="00716E1C"/>
    <w:rsid w:val="00716F2E"/>
    <w:rsid w:val="00720EF0"/>
    <w:rsid w:val="007230C4"/>
    <w:rsid w:val="00724657"/>
    <w:rsid w:val="007351FC"/>
    <w:rsid w:val="00735A44"/>
    <w:rsid w:val="00741ABC"/>
    <w:rsid w:val="007421BF"/>
    <w:rsid w:val="00743467"/>
    <w:rsid w:val="007442E6"/>
    <w:rsid w:val="00746198"/>
    <w:rsid w:val="00746B69"/>
    <w:rsid w:val="0075158B"/>
    <w:rsid w:val="00751795"/>
    <w:rsid w:val="00752948"/>
    <w:rsid w:val="00756FDD"/>
    <w:rsid w:val="007600E2"/>
    <w:rsid w:val="00760773"/>
    <w:rsid w:val="0076411C"/>
    <w:rsid w:val="007727CD"/>
    <w:rsid w:val="00774FA6"/>
    <w:rsid w:val="00783367"/>
    <w:rsid w:val="007850A8"/>
    <w:rsid w:val="0079124D"/>
    <w:rsid w:val="00794A5F"/>
    <w:rsid w:val="00794E55"/>
    <w:rsid w:val="00796341"/>
    <w:rsid w:val="00796901"/>
    <w:rsid w:val="007B74B0"/>
    <w:rsid w:val="007B782F"/>
    <w:rsid w:val="007C1A42"/>
    <w:rsid w:val="007C5222"/>
    <w:rsid w:val="007D0438"/>
    <w:rsid w:val="007D65A5"/>
    <w:rsid w:val="007E44D1"/>
    <w:rsid w:val="007F114F"/>
    <w:rsid w:val="007F7357"/>
    <w:rsid w:val="007F7838"/>
    <w:rsid w:val="00800D57"/>
    <w:rsid w:val="00802382"/>
    <w:rsid w:val="00802A30"/>
    <w:rsid w:val="0080516A"/>
    <w:rsid w:val="00805454"/>
    <w:rsid w:val="0080740A"/>
    <w:rsid w:val="0081345E"/>
    <w:rsid w:val="00820A68"/>
    <w:rsid w:val="00825284"/>
    <w:rsid w:val="008305ED"/>
    <w:rsid w:val="00832F4B"/>
    <w:rsid w:val="0084076E"/>
    <w:rsid w:val="008473AB"/>
    <w:rsid w:val="0084797F"/>
    <w:rsid w:val="0085460A"/>
    <w:rsid w:val="008551D6"/>
    <w:rsid w:val="00856BBF"/>
    <w:rsid w:val="00857F29"/>
    <w:rsid w:val="008615ED"/>
    <w:rsid w:val="00862687"/>
    <w:rsid w:val="008753AD"/>
    <w:rsid w:val="00876F10"/>
    <w:rsid w:val="00881A0D"/>
    <w:rsid w:val="008826F9"/>
    <w:rsid w:val="00884463"/>
    <w:rsid w:val="00886B42"/>
    <w:rsid w:val="008942DB"/>
    <w:rsid w:val="00894EFB"/>
    <w:rsid w:val="008A3D93"/>
    <w:rsid w:val="008A46C1"/>
    <w:rsid w:val="008A56EF"/>
    <w:rsid w:val="008A5D95"/>
    <w:rsid w:val="008B60DD"/>
    <w:rsid w:val="008B73B2"/>
    <w:rsid w:val="008C17FE"/>
    <w:rsid w:val="008C1AFE"/>
    <w:rsid w:val="008C46C1"/>
    <w:rsid w:val="008C57F0"/>
    <w:rsid w:val="008C743D"/>
    <w:rsid w:val="008C7D9F"/>
    <w:rsid w:val="008D128F"/>
    <w:rsid w:val="008D5310"/>
    <w:rsid w:val="008D77AA"/>
    <w:rsid w:val="008D7E4C"/>
    <w:rsid w:val="008E0D6B"/>
    <w:rsid w:val="008E2057"/>
    <w:rsid w:val="008F16AB"/>
    <w:rsid w:val="008F4FFB"/>
    <w:rsid w:val="0090070F"/>
    <w:rsid w:val="0090302C"/>
    <w:rsid w:val="009068BF"/>
    <w:rsid w:val="00906953"/>
    <w:rsid w:val="009074D1"/>
    <w:rsid w:val="009139D0"/>
    <w:rsid w:val="00924BDD"/>
    <w:rsid w:val="00933F3E"/>
    <w:rsid w:val="00940BDA"/>
    <w:rsid w:val="00942934"/>
    <w:rsid w:val="00942B5F"/>
    <w:rsid w:val="009464A7"/>
    <w:rsid w:val="00950D26"/>
    <w:rsid w:val="00960EA2"/>
    <w:rsid w:val="0096640B"/>
    <w:rsid w:val="0098259C"/>
    <w:rsid w:val="00994546"/>
    <w:rsid w:val="009951E0"/>
    <w:rsid w:val="009959B4"/>
    <w:rsid w:val="009A6F11"/>
    <w:rsid w:val="009B2ECE"/>
    <w:rsid w:val="009B3481"/>
    <w:rsid w:val="009B40CA"/>
    <w:rsid w:val="009C05CC"/>
    <w:rsid w:val="009C7D34"/>
    <w:rsid w:val="009D180C"/>
    <w:rsid w:val="009D2EFC"/>
    <w:rsid w:val="009D76BB"/>
    <w:rsid w:val="009E2123"/>
    <w:rsid w:val="009E36E3"/>
    <w:rsid w:val="009E7457"/>
    <w:rsid w:val="00A01B21"/>
    <w:rsid w:val="00A02997"/>
    <w:rsid w:val="00A03AD7"/>
    <w:rsid w:val="00A06548"/>
    <w:rsid w:val="00A119A4"/>
    <w:rsid w:val="00A1519F"/>
    <w:rsid w:val="00A168AF"/>
    <w:rsid w:val="00A16B64"/>
    <w:rsid w:val="00A17D63"/>
    <w:rsid w:val="00A20C86"/>
    <w:rsid w:val="00A22E1C"/>
    <w:rsid w:val="00A34A16"/>
    <w:rsid w:val="00A355C0"/>
    <w:rsid w:val="00A35846"/>
    <w:rsid w:val="00A369BD"/>
    <w:rsid w:val="00A37DBA"/>
    <w:rsid w:val="00A40119"/>
    <w:rsid w:val="00A45326"/>
    <w:rsid w:val="00A62759"/>
    <w:rsid w:val="00A712AC"/>
    <w:rsid w:val="00A73841"/>
    <w:rsid w:val="00A7500A"/>
    <w:rsid w:val="00A876E9"/>
    <w:rsid w:val="00A93C55"/>
    <w:rsid w:val="00AA5974"/>
    <w:rsid w:val="00AA5F04"/>
    <w:rsid w:val="00AB5B9B"/>
    <w:rsid w:val="00AB6E77"/>
    <w:rsid w:val="00AC3C91"/>
    <w:rsid w:val="00AC49C9"/>
    <w:rsid w:val="00AC6FC4"/>
    <w:rsid w:val="00AD0AD2"/>
    <w:rsid w:val="00AD1BC7"/>
    <w:rsid w:val="00AD2A18"/>
    <w:rsid w:val="00AD2B0A"/>
    <w:rsid w:val="00AD678D"/>
    <w:rsid w:val="00AE5E77"/>
    <w:rsid w:val="00AE7BFE"/>
    <w:rsid w:val="00AE7D3E"/>
    <w:rsid w:val="00B00F58"/>
    <w:rsid w:val="00B20B3F"/>
    <w:rsid w:val="00B24ACB"/>
    <w:rsid w:val="00B26151"/>
    <w:rsid w:val="00B270AC"/>
    <w:rsid w:val="00B30E20"/>
    <w:rsid w:val="00B31302"/>
    <w:rsid w:val="00B32925"/>
    <w:rsid w:val="00B3331C"/>
    <w:rsid w:val="00B35E7A"/>
    <w:rsid w:val="00B44642"/>
    <w:rsid w:val="00B46CF1"/>
    <w:rsid w:val="00B526BB"/>
    <w:rsid w:val="00B533A0"/>
    <w:rsid w:val="00B53F21"/>
    <w:rsid w:val="00B56C57"/>
    <w:rsid w:val="00B6078C"/>
    <w:rsid w:val="00B60A5F"/>
    <w:rsid w:val="00B60E32"/>
    <w:rsid w:val="00B63DB9"/>
    <w:rsid w:val="00B65A58"/>
    <w:rsid w:val="00B6778A"/>
    <w:rsid w:val="00B67E96"/>
    <w:rsid w:val="00B76DA5"/>
    <w:rsid w:val="00B777F2"/>
    <w:rsid w:val="00B81D56"/>
    <w:rsid w:val="00B876AB"/>
    <w:rsid w:val="00B91C10"/>
    <w:rsid w:val="00B92867"/>
    <w:rsid w:val="00BA79E4"/>
    <w:rsid w:val="00BB2379"/>
    <w:rsid w:val="00BB44FD"/>
    <w:rsid w:val="00BB4D50"/>
    <w:rsid w:val="00BB72A4"/>
    <w:rsid w:val="00BC4870"/>
    <w:rsid w:val="00BC4ACC"/>
    <w:rsid w:val="00BD2BBE"/>
    <w:rsid w:val="00BD2BF0"/>
    <w:rsid w:val="00BD48D0"/>
    <w:rsid w:val="00BD7451"/>
    <w:rsid w:val="00BE7503"/>
    <w:rsid w:val="00BF1238"/>
    <w:rsid w:val="00BF1435"/>
    <w:rsid w:val="00BF5A7B"/>
    <w:rsid w:val="00C00D8D"/>
    <w:rsid w:val="00C055EA"/>
    <w:rsid w:val="00C077F4"/>
    <w:rsid w:val="00C1111E"/>
    <w:rsid w:val="00C11305"/>
    <w:rsid w:val="00C122EC"/>
    <w:rsid w:val="00C1294F"/>
    <w:rsid w:val="00C15183"/>
    <w:rsid w:val="00C15D79"/>
    <w:rsid w:val="00C16048"/>
    <w:rsid w:val="00C172FE"/>
    <w:rsid w:val="00C339DD"/>
    <w:rsid w:val="00C36CBE"/>
    <w:rsid w:val="00C4086D"/>
    <w:rsid w:val="00C42039"/>
    <w:rsid w:val="00C46F70"/>
    <w:rsid w:val="00C50291"/>
    <w:rsid w:val="00C5238E"/>
    <w:rsid w:val="00C615CC"/>
    <w:rsid w:val="00C62564"/>
    <w:rsid w:val="00C6753C"/>
    <w:rsid w:val="00C72691"/>
    <w:rsid w:val="00C755A4"/>
    <w:rsid w:val="00C75FDC"/>
    <w:rsid w:val="00C8357C"/>
    <w:rsid w:val="00C84E65"/>
    <w:rsid w:val="00C85CAD"/>
    <w:rsid w:val="00C87D26"/>
    <w:rsid w:val="00C95955"/>
    <w:rsid w:val="00C95A9F"/>
    <w:rsid w:val="00C96E4E"/>
    <w:rsid w:val="00C97D31"/>
    <w:rsid w:val="00CA7A2A"/>
    <w:rsid w:val="00CB1166"/>
    <w:rsid w:val="00CB5F48"/>
    <w:rsid w:val="00CC03DE"/>
    <w:rsid w:val="00CC42BA"/>
    <w:rsid w:val="00CC5013"/>
    <w:rsid w:val="00CC544D"/>
    <w:rsid w:val="00CD27BC"/>
    <w:rsid w:val="00CD3FB5"/>
    <w:rsid w:val="00CF102E"/>
    <w:rsid w:val="00CF5C9F"/>
    <w:rsid w:val="00D02FAC"/>
    <w:rsid w:val="00D02FC8"/>
    <w:rsid w:val="00D12815"/>
    <w:rsid w:val="00D27EBC"/>
    <w:rsid w:val="00D32294"/>
    <w:rsid w:val="00D330F9"/>
    <w:rsid w:val="00D35DEC"/>
    <w:rsid w:val="00D36D26"/>
    <w:rsid w:val="00D424CF"/>
    <w:rsid w:val="00D50AC9"/>
    <w:rsid w:val="00D54953"/>
    <w:rsid w:val="00D64814"/>
    <w:rsid w:val="00D71117"/>
    <w:rsid w:val="00D72CF4"/>
    <w:rsid w:val="00D760E3"/>
    <w:rsid w:val="00D763F3"/>
    <w:rsid w:val="00D807D9"/>
    <w:rsid w:val="00D954D3"/>
    <w:rsid w:val="00D96DEE"/>
    <w:rsid w:val="00DA1841"/>
    <w:rsid w:val="00DB7010"/>
    <w:rsid w:val="00DB721C"/>
    <w:rsid w:val="00DB72A0"/>
    <w:rsid w:val="00DC07B4"/>
    <w:rsid w:val="00DC07B6"/>
    <w:rsid w:val="00DC1510"/>
    <w:rsid w:val="00DC1B64"/>
    <w:rsid w:val="00DC5B37"/>
    <w:rsid w:val="00DC757C"/>
    <w:rsid w:val="00DD2825"/>
    <w:rsid w:val="00DD3934"/>
    <w:rsid w:val="00DD49E4"/>
    <w:rsid w:val="00DD53C8"/>
    <w:rsid w:val="00DD605A"/>
    <w:rsid w:val="00DE1402"/>
    <w:rsid w:val="00DE1AD5"/>
    <w:rsid w:val="00DE2799"/>
    <w:rsid w:val="00DE4022"/>
    <w:rsid w:val="00DE7E81"/>
    <w:rsid w:val="00DF0F96"/>
    <w:rsid w:val="00DF12F7"/>
    <w:rsid w:val="00DF6EEC"/>
    <w:rsid w:val="00E004EC"/>
    <w:rsid w:val="00E00B46"/>
    <w:rsid w:val="00E00C23"/>
    <w:rsid w:val="00E059D9"/>
    <w:rsid w:val="00E068FF"/>
    <w:rsid w:val="00E069C0"/>
    <w:rsid w:val="00E115F4"/>
    <w:rsid w:val="00E13EE8"/>
    <w:rsid w:val="00E176C6"/>
    <w:rsid w:val="00E23B6B"/>
    <w:rsid w:val="00E34E21"/>
    <w:rsid w:val="00E364FD"/>
    <w:rsid w:val="00E404A7"/>
    <w:rsid w:val="00E42A38"/>
    <w:rsid w:val="00E51D0F"/>
    <w:rsid w:val="00E54021"/>
    <w:rsid w:val="00E54CF5"/>
    <w:rsid w:val="00E55CD2"/>
    <w:rsid w:val="00E57E4A"/>
    <w:rsid w:val="00E600F9"/>
    <w:rsid w:val="00E63538"/>
    <w:rsid w:val="00E666A7"/>
    <w:rsid w:val="00E66C78"/>
    <w:rsid w:val="00E76763"/>
    <w:rsid w:val="00E768D0"/>
    <w:rsid w:val="00E80EA4"/>
    <w:rsid w:val="00E81FB8"/>
    <w:rsid w:val="00E8256B"/>
    <w:rsid w:val="00E82DD1"/>
    <w:rsid w:val="00E832B1"/>
    <w:rsid w:val="00E856E4"/>
    <w:rsid w:val="00E90550"/>
    <w:rsid w:val="00E9114D"/>
    <w:rsid w:val="00E91C09"/>
    <w:rsid w:val="00E94174"/>
    <w:rsid w:val="00E955CA"/>
    <w:rsid w:val="00E95777"/>
    <w:rsid w:val="00EA1DAE"/>
    <w:rsid w:val="00EA313F"/>
    <w:rsid w:val="00EA343A"/>
    <w:rsid w:val="00EA65DA"/>
    <w:rsid w:val="00EB013F"/>
    <w:rsid w:val="00EB3731"/>
    <w:rsid w:val="00EB5A52"/>
    <w:rsid w:val="00EC6977"/>
    <w:rsid w:val="00ED35E6"/>
    <w:rsid w:val="00ED4686"/>
    <w:rsid w:val="00ED5E0C"/>
    <w:rsid w:val="00EE1E58"/>
    <w:rsid w:val="00EE60B7"/>
    <w:rsid w:val="00EE79A6"/>
    <w:rsid w:val="00EE7C81"/>
    <w:rsid w:val="00EF06E4"/>
    <w:rsid w:val="00EF7119"/>
    <w:rsid w:val="00F003BB"/>
    <w:rsid w:val="00F00F49"/>
    <w:rsid w:val="00F02026"/>
    <w:rsid w:val="00F03122"/>
    <w:rsid w:val="00F04039"/>
    <w:rsid w:val="00F04735"/>
    <w:rsid w:val="00F1159A"/>
    <w:rsid w:val="00F16226"/>
    <w:rsid w:val="00F20992"/>
    <w:rsid w:val="00F2243D"/>
    <w:rsid w:val="00F23292"/>
    <w:rsid w:val="00F242AC"/>
    <w:rsid w:val="00F24CB0"/>
    <w:rsid w:val="00F2528D"/>
    <w:rsid w:val="00F2580A"/>
    <w:rsid w:val="00F26071"/>
    <w:rsid w:val="00F26CD6"/>
    <w:rsid w:val="00F33B3A"/>
    <w:rsid w:val="00F3499E"/>
    <w:rsid w:val="00F35C9C"/>
    <w:rsid w:val="00F40E1F"/>
    <w:rsid w:val="00F4381D"/>
    <w:rsid w:val="00F44D40"/>
    <w:rsid w:val="00F52B77"/>
    <w:rsid w:val="00F5596D"/>
    <w:rsid w:val="00F56846"/>
    <w:rsid w:val="00F568EC"/>
    <w:rsid w:val="00F6294E"/>
    <w:rsid w:val="00F66158"/>
    <w:rsid w:val="00F70C06"/>
    <w:rsid w:val="00F80E37"/>
    <w:rsid w:val="00F8197B"/>
    <w:rsid w:val="00F81B39"/>
    <w:rsid w:val="00F847BE"/>
    <w:rsid w:val="00F86C30"/>
    <w:rsid w:val="00F90CCC"/>
    <w:rsid w:val="00F96C11"/>
    <w:rsid w:val="00FA0B8F"/>
    <w:rsid w:val="00FA36C0"/>
    <w:rsid w:val="00FB0315"/>
    <w:rsid w:val="00FC051C"/>
    <w:rsid w:val="00FD03D9"/>
    <w:rsid w:val="00FD1DE5"/>
    <w:rsid w:val="00FD222A"/>
    <w:rsid w:val="00FD714D"/>
    <w:rsid w:val="00FE4ECE"/>
    <w:rsid w:val="00FE5EDC"/>
    <w:rsid w:val="00FE6250"/>
    <w:rsid w:val="00FE6857"/>
    <w:rsid w:val="00FF4C1E"/>
    <w:rsid w:val="076A040D"/>
    <w:rsid w:val="179705F4"/>
    <w:rsid w:val="1A4F5716"/>
    <w:rsid w:val="1C0A4C2D"/>
    <w:rsid w:val="1CDF2712"/>
    <w:rsid w:val="225BE0EE"/>
    <w:rsid w:val="22930D11"/>
    <w:rsid w:val="3681A672"/>
    <w:rsid w:val="3B8451E0"/>
    <w:rsid w:val="3F93829A"/>
    <w:rsid w:val="41F49F63"/>
    <w:rsid w:val="490CE63B"/>
    <w:rsid w:val="4B6B91D3"/>
    <w:rsid w:val="51281F3D"/>
    <w:rsid w:val="57C89EE6"/>
    <w:rsid w:val="5C6FC105"/>
    <w:rsid w:val="5DFA99CA"/>
    <w:rsid w:val="6E6341BB"/>
    <w:rsid w:val="73159B09"/>
    <w:rsid w:val="7E463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13C4B"/>
  <w15:docId w15:val="{883C5E5B-3157-4669-A70F-6F719D431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link w:val="Heading1Char"/>
    <w:uiPriority w:val="9"/>
    <w:qFormat/>
    <w:pPr>
      <w:keepNext/>
      <w:keepLines/>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360" w:after="240"/>
      <w:ind w:left="144" w:right="144"/>
      <w:outlineLvl w:val="0"/>
    </w:pPr>
    <w:rPr>
      <w:rFonts w:asciiTheme="majorHAnsi" w:eastAsiaTheme="majorEastAsia" w:hAnsiTheme="majorHAnsi" w:cstheme="majorBidi"/>
      <w:caps/>
      <w:color w:val="FFFFFF" w:themeColor="background1"/>
      <w:sz w:val="22"/>
      <w:szCs w:val="22"/>
    </w:rPr>
  </w:style>
  <w:style w:type="paragraph" w:styleId="Heading2">
    <w:name w:val="heading 2"/>
    <w:basedOn w:val="Normal"/>
    <w:next w:val="Normal"/>
    <w:link w:val="Heading2Char"/>
    <w:uiPriority w:val="9"/>
    <w:semiHidden/>
    <w:unhideWhenUsed/>
    <w:qFormat/>
    <w:rsid w:val="007F7357"/>
    <w:pPr>
      <w:keepNext/>
      <w:keepLines/>
      <w:spacing w:after="0"/>
      <w:outlineLvl w:val="1"/>
    </w:pPr>
    <w:rPr>
      <w:rFonts w:asciiTheme="majorHAnsi" w:eastAsiaTheme="majorEastAsia" w:hAnsiTheme="majorHAnsi" w:cstheme="majorBidi"/>
      <w:color w:val="577188" w:themeColor="accent1" w:themeShade="BF"/>
      <w:sz w:val="26"/>
      <w:szCs w:val="26"/>
    </w:rPr>
  </w:style>
  <w:style w:type="paragraph" w:styleId="Heading4">
    <w:name w:val="heading 4"/>
    <w:basedOn w:val="Normal"/>
    <w:next w:val="Normal"/>
    <w:link w:val="Heading4Char"/>
    <w:uiPriority w:val="9"/>
    <w:semiHidden/>
    <w:unhideWhenUsed/>
    <w:qFormat/>
    <w:rsid w:val="00C85CAD"/>
    <w:pPr>
      <w:keepNext/>
      <w:keepLines/>
      <w:spacing w:after="0"/>
      <w:outlineLvl w:val="3"/>
    </w:pPr>
    <w:rPr>
      <w:rFonts w:asciiTheme="majorHAnsi" w:eastAsiaTheme="majorEastAsia" w:hAnsiTheme="majorHAnsi" w:cstheme="majorBidi"/>
      <w:i/>
      <w:iCs/>
      <w:color w:val="57718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jc w:val="right"/>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B1C0CD" w:themeColor="accent1" w:themeTint="99"/>
        <w:left w:val="single" w:sz="2" w:space="4" w:color="FFFFFF" w:themeColor="background1"/>
      </w:pBdr>
      <w:spacing w:after="0"/>
      <w:ind w:right="101"/>
    </w:pPr>
  </w:style>
  <w:style w:type="character" w:customStyle="1" w:styleId="FooterChar">
    <w:name w:val="Footer Char"/>
    <w:basedOn w:val="DefaultParagraphFont"/>
    <w:link w:val="Footer"/>
    <w:uiPriority w:val="99"/>
    <w:rPr>
      <w:kern w:val="20"/>
    </w:rPr>
  </w:style>
  <w:style w:type="paragraph" w:styleId="NoSpacing">
    <w:name w:val="No Spacing"/>
    <w:link w:val="NoSpacingChar"/>
    <w:uiPriority w:val="1"/>
    <w:qFormat/>
    <w:pPr>
      <w:spacing w:before="0" w:after="0"/>
    </w:pPr>
  </w:style>
  <w:style w:type="character" w:styleId="Strong">
    <w:name w:val="Strong"/>
    <w:basedOn w:val="DefaultParagraphFont"/>
    <w:uiPriority w:val="1"/>
    <w:unhideWhenUsed/>
    <w:qFormat/>
    <w:rPr>
      <w:b/>
      <w:bCs/>
    </w:rPr>
  </w:style>
  <w:style w:type="character" w:customStyle="1" w:styleId="NoSpacingChar">
    <w:name w:val="No Spacing Char"/>
    <w:basedOn w:val="DefaultParagraphFont"/>
    <w:link w:val="NoSpacing"/>
    <w:uiPriority w:val="1"/>
  </w:style>
  <w:style w:type="table" w:styleId="TableGrid">
    <w:name w:val="Table Grid"/>
    <w:basedOn w:val="TableNormal"/>
    <w:uiPriority w:val="5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480" w:after="160"/>
    </w:pPr>
    <w:rPr>
      <w:rFonts w:asciiTheme="majorHAnsi" w:eastAsiaTheme="majorEastAsia" w:hAnsiTheme="majorHAnsi" w:cstheme="majorBidi"/>
      <w:caps/>
      <w:color w:val="7E97AD" w:themeColor="accent1"/>
      <w:kern w:val="28"/>
      <w:sz w:val="48"/>
      <w:szCs w:val="48"/>
    </w:rPr>
  </w:style>
  <w:style w:type="character" w:customStyle="1" w:styleId="TitleChar">
    <w:name w:val="Title Char"/>
    <w:basedOn w:val="DefaultParagraphFont"/>
    <w:link w:val="Title"/>
    <w:uiPriority w:val="10"/>
    <w:rPr>
      <w:rFonts w:asciiTheme="majorHAnsi" w:eastAsiaTheme="majorEastAsia" w:hAnsiTheme="majorHAnsi" w:cstheme="majorBidi"/>
      <w:caps/>
      <w:color w:val="7E97AD" w:themeColor="accent1"/>
      <w:kern w:val="28"/>
      <w:sz w:val="48"/>
      <w:szCs w:val="48"/>
    </w:rPr>
  </w:style>
  <w:style w:type="character" w:styleId="PlaceholderText">
    <w:name w:val="Placeholder Text"/>
    <w:basedOn w:val="DefaultParagraphFont"/>
    <w:uiPriority w:val="99"/>
    <w:semiHidden/>
    <w:rPr>
      <w:color w:val="808080"/>
    </w:rPr>
  </w:style>
  <w:style w:type="paragraph" w:styleId="Closing">
    <w:name w:val="Closing"/>
    <w:basedOn w:val="Normal"/>
    <w:link w:val="ClosingChar"/>
    <w:uiPriority w:val="99"/>
    <w:unhideWhenUsed/>
    <w:pPr>
      <w:spacing w:before="600" w:after="80"/>
    </w:pPr>
  </w:style>
  <w:style w:type="character" w:customStyle="1" w:styleId="ClosingChar">
    <w:name w:val="Closing Char"/>
    <w:basedOn w:val="DefaultParagraphFont"/>
    <w:link w:val="Closing"/>
    <w:uiPriority w:val="99"/>
    <w:rPr>
      <w:kern w:val="20"/>
    </w:rPr>
  </w:style>
  <w:style w:type="table" w:customStyle="1" w:styleId="StatusReportTable">
    <w:name w:val="Status Report Table"/>
    <w:basedOn w:val="TableNormal"/>
    <w:uiPriority w:val="99"/>
    <w:tblPr>
      <w:tblBorders>
        <w:insideH w:val="single" w:sz="4" w:space="0" w:color="BFBFBF" w:themeColor="background1" w:themeShade="BF"/>
      </w:tblBorders>
    </w:tblPr>
    <w:tblStylePr w:type="firstRow">
      <w:rPr>
        <w:rFonts w:asciiTheme="majorHAnsi" w:hAnsiTheme="majorHAnsi"/>
        <w:caps/>
        <w:smallCaps w:val="0"/>
        <w:color w:val="577188" w:themeColor="accent1" w:themeShade="BF"/>
      </w:rPr>
      <w:tblPr/>
      <w:tcPr>
        <w:vAlign w:val="bottom"/>
      </w:tcPr>
    </w:tblStyle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FFFFFF" w:themeColor="background1"/>
      <w:kern w:val="20"/>
      <w:sz w:val="22"/>
      <w:szCs w:val="22"/>
      <w:shd w:val="clear" w:color="auto" w:fill="7E97AD" w:themeFill="accent1"/>
    </w:rPr>
  </w:style>
  <w:style w:type="paragraph" w:styleId="BalloonText">
    <w:name w:val="Balloon Text"/>
    <w:basedOn w:val="Normal"/>
    <w:link w:val="BalloonTextChar"/>
    <w:uiPriority w:val="99"/>
    <w:semiHidden/>
    <w:unhideWhenUsed/>
    <w:rsid w:val="00F81B3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B39"/>
    <w:rPr>
      <w:rFonts w:ascii="Segoe UI" w:hAnsi="Segoe UI" w:cs="Segoe UI"/>
      <w:kern w:val="20"/>
      <w:sz w:val="18"/>
      <w:szCs w:val="18"/>
    </w:rPr>
  </w:style>
  <w:style w:type="character" w:styleId="CommentReference">
    <w:name w:val="annotation reference"/>
    <w:basedOn w:val="DefaultParagraphFont"/>
    <w:uiPriority w:val="99"/>
    <w:semiHidden/>
    <w:unhideWhenUsed/>
    <w:rsid w:val="00C8357C"/>
    <w:rPr>
      <w:sz w:val="16"/>
      <w:szCs w:val="16"/>
    </w:rPr>
  </w:style>
  <w:style w:type="paragraph" w:styleId="CommentText">
    <w:name w:val="annotation text"/>
    <w:basedOn w:val="Normal"/>
    <w:link w:val="CommentTextChar"/>
    <w:uiPriority w:val="99"/>
    <w:unhideWhenUsed/>
    <w:rsid w:val="00C8357C"/>
  </w:style>
  <w:style w:type="character" w:customStyle="1" w:styleId="CommentTextChar">
    <w:name w:val="Comment Text Char"/>
    <w:basedOn w:val="DefaultParagraphFont"/>
    <w:link w:val="CommentText"/>
    <w:uiPriority w:val="99"/>
    <w:rsid w:val="00C8357C"/>
    <w:rPr>
      <w:kern w:val="20"/>
    </w:rPr>
  </w:style>
  <w:style w:type="paragraph" w:styleId="CommentSubject">
    <w:name w:val="annotation subject"/>
    <w:basedOn w:val="CommentText"/>
    <w:next w:val="CommentText"/>
    <w:link w:val="CommentSubjectChar"/>
    <w:uiPriority w:val="99"/>
    <w:semiHidden/>
    <w:unhideWhenUsed/>
    <w:rsid w:val="00C8357C"/>
    <w:rPr>
      <w:b/>
      <w:bCs/>
    </w:rPr>
  </w:style>
  <w:style w:type="character" w:customStyle="1" w:styleId="CommentSubjectChar">
    <w:name w:val="Comment Subject Char"/>
    <w:basedOn w:val="CommentTextChar"/>
    <w:link w:val="CommentSubject"/>
    <w:uiPriority w:val="99"/>
    <w:semiHidden/>
    <w:rsid w:val="00C8357C"/>
    <w:rPr>
      <w:b/>
      <w:bCs/>
      <w:kern w:val="20"/>
    </w:rPr>
  </w:style>
  <w:style w:type="paragraph" w:styleId="ListParagraph">
    <w:name w:val="List Paragraph"/>
    <w:basedOn w:val="Normal"/>
    <w:uiPriority w:val="34"/>
    <w:qFormat/>
    <w:rsid w:val="00774FA6"/>
    <w:pPr>
      <w:ind w:left="720"/>
      <w:contextualSpacing/>
    </w:pPr>
  </w:style>
  <w:style w:type="paragraph" w:styleId="Revision">
    <w:name w:val="Revision"/>
    <w:hidden/>
    <w:uiPriority w:val="99"/>
    <w:semiHidden/>
    <w:rsid w:val="00774FA6"/>
    <w:pPr>
      <w:spacing w:before="0" w:after="0"/>
    </w:pPr>
    <w:rPr>
      <w:kern w:val="20"/>
    </w:rPr>
  </w:style>
  <w:style w:type="character" w:styleId="Hyperlink">
    <w:name w:val="Hyperlink"/>
    <w:basedOn w:val="DefaultParagraphFont"/>
    <w:uiPriority w:val="99"/>
    <w:unhideWhenUsed/>
    <w:rsid w:val="00800D57"/>
    <w:rPr>
      <w:color w:val="646464" w:themeColor="hyperlink"/>
      <w:u w:val="single"/>
    </w:rPr>
  </w:style>
  <w:style w:type="paragraph" w:customStyle="1" w:styleId="TableColumnHeads">
    <w:name w:val="Table Column Heads"/>
    <w:basedOn w:val="Normal"/>
    <w:next w:val="Normal"/>
    <w:link w:val="TableColumnHeadsChar"/>
    <w:qFormat/>
    <w:rsid w:val="00416DD1"/>
    <w:pPr>
      <w:spacing w:before="0" w:after="0"/>
    </w:pPr>
    <w:rPr>
      <w:rFonts w:ascii="Times New Roman" w:eastAsia="Calibri" w:hAnsi="Times New Roman" w:cs="Times New Roman"/>
      <w:b/>
      <w:caps/>
      <w:color w:val="000000" w:themeColor="text1"/>
      <w:kern w:val="0"/>
    </w:rPr>
  </w:style>
  <w:style w:type="paragraph" w:customStyle="1" w:styleId="TableBodyLeft">
    <w:name w:val="Table Body Left"/>
    <w:basedOn w:val="Normal"/>
    <w:link w:val="TableBodyLeftChar"/>
    <w:qFormat/>
    <w:rsid w:val="00416DD1"/>
    <w:pPr>
      <w:spacing w:before="0" w:after="0"/>
    </w:pPr>
    <w:rPr>
      <w:rFonts w:ascii="Times New Roman" w:eastAsia="Calibri" w:hAnsi="Times New Roman" w:cs="Times New Roman"/>
      <w:color w:val="000000" w:themeColor="text1"/>
      <w:kern w:val="0"/>
    </w:rPr>
  </w:style>
  <w:style w:type="character" w:customStyle="1" w:styleId="TableColumnHeadsChar">
    <w:name w:val="Table Column Heads Char"/>
    <w:basedOn w:val="DefaultParagraphFont"/>
    <w:link w:val="TableColumnHeads"/>
    <w:rsid w:val="00416DD1"/>
    <w:rPr>
      <w:rFonts w:ascii="Times New Roman" w:eastAsia="Calibri" w:hAnsi="Times New Roman" w:cs="Times New Roman"/>
      <w:b/>
      <w:caps/>
      <w:color w:val="000000" w:themeColor="text1"/>
    </w:rPr>
  </w:style>
  <w:style w:type="character" w:customStyle="1" w:styleId="TableBodyLeftChar">
    <w:name w:val="Table Body Left Char"/>
    <w:basedOn w:val="DefaultParagraphFont"/>
    <w:link w:val="TableBodyLeft"/>
    <w:rsid w:val="00416DD1"/>
    <w:rPr>
      <w:rFonts w:ascii="Times New Roman" w:eastAsia="Calibri" w:hAnsi="Times New Roman" w:cs="Times New Roman"/>
      <w:color w:val="000000" w:themeColor="text1"/>
    </w:rPr>
  </w:style>
  <w:style w:type="paragraph" w:customStyle="1" w:styleId="Default">
    <w:name w:val="Default"/>
    <w:rsid w:val="00035D92"/>
    <w:pPr>
      <w:autoSpaceDE w:val="0"/>
      <w:autoSpaceDN w:val="0"/>
      <w:adjustRightInd w:val="0"/>
      <w:spacing w:before="0" w:after="0"/>
    </w:pPr>
    <w:rPr>
      <w:rFonts w:ascii="Times New Roman" w:eastAsia="Times New Roman" w:hAnsi="Times New Roman" w:cs="Times New Roman"/>
      <w:color w:val="000000"/>
      <w:sz w:val="24"/>
      <w:szCs w:val="24"/>
    </w:rPr>
  </w:style>
  <w:style w:type="paragraph" w:customStyle="1" w:styleId="sub-heading">
    <w:name w:val="sub-heading"/>
    <w:aliases w:val="sh"/>
    <w:basedOn w:val="Heading2"/>
    <w:rsid w:val="007F7357"/>
    <w:pPr>
      <w:keepLines w:val="0"/>
      <w:spacing w:before="0" w:after="280"/>
    </w:pPr>
    <w:rPr>
      <w:rFonts w:ascii="Book Antiqua" w:eastAsia="Times New Roman" w:hAnsi="Book Antiqua" w:cs="Times New Roman"/>
      <w:b/>
      <w:color w:val="auto"/>
      <w:kern w:val="0"/>
      <w:sz w:val="24"/>
      <w:szCs w:val="20"/>
    </w:rPr>
  </w:style>
  <w:style w:type="paragraph" w:styleId="NormalWeb">
    <w:name w:val="Normal (Web)"/>
    <w:basedOn w:val="Normal"/>
    <w:uiPriority w:val="99"/>
    <w:unhideWhenUsed/>
    <w:rsid w:val="007F7357"/>
    <w:pPr>
      <w:spacing w:before="100" w:beforeAutospacing="1" w:after="100" w:afterAutospacing="1"/>
    </w:pPr>
    <w:rPr>
      <w:rFonts w:ascii="Times New Roman" w:eastAsia="Times New Roman" w:hAnsi="Times New Roman" w:cs="Times New Roman"/>
      <w:color w:val="auto"/>
      <w:kern w:val="0"/>
      <w:sz w:val="24"/>
      <w:szCs w:val="24"/>
    </w:rPr>
  </w:style>
  <w:style w:type="character" w:customStyle="1" w:styleId="Heading2Char">
    <w:name w:val="Heading 2 Char"/>
    <w:basedOn w:val="DefaultParagraphFont"/>
    <w:link w:val="Heading2"/>
    <w:uiPriority w:val="9"/>
    <w:semiHidden/>
    <w:rsid w:val="007F7357"/>
    <w:rPr>
      <w:rFonts w:asciiTheme="majorHAnsi" w:eastAsiaTheme="majorEastAsia" w:hAnsiTheme="majorHAnsi" w:cstheme="majorBidi"/>
      <w:color w:val="577188" w:themeColor="accent1" w:themeShade="BF"/>
      <w:kern w:val="20"/>
      <w:sz w:val="26"/>
      <w:szCs w:val="26"/>
    </w:rPr>
  </w:style>
  <w:style w:type="paragraph" w:styleId="Caption">
    <w:name w:val="caption"/>
    <w:basedOn w:val="Normal"/>
    <w:next w:val="Normal"/>
    <w:link w:val="CaptionChar"/>
    <w:uiPriority w:val="35"/>
    <w:unhideWhenUsed/>
    <w:qFormat/>
    <w:rsid w:val="00AC3C91"/>
    <w:pPr>
      <w:spacing w:before="0" w:after="240"/>
      <w:jc w:val="center"/>
    </w:pPr>
    <w:rPr>
      <w:rFonts w:ascii="Times New Roman" w:eastAsia="Times New Roman" w:hAnsi="Times New Roman" w:cs="Times New Roman"/>
      <w:b/>
      <w:bCs/>
      <w:color w:val="auto"/>
      <w:kern w:val="0"/>
      <w:sz w:val="24"/>
      <w:szCs w:val="24"/>
    </w:rPr>
  </w:style>
  <w:style w:type="character" w:customStyle="1" w:styleId="CaptionChar">
    <w:name w:val="Caption Char"/>
    <w:basedOn w:val="DefaultParagraphFont"/>
    <w:link w:val="Caption"/>
    <w:uiPriority w:val="35"/>
    <w:rsid w:val="00AC3C91"/>
    <w:rPr>
      <w:rFonts w:ascii="Times New Roman" w:eastAsia="Times New Roman" w:hAnsi="Times New Roman" w:cs="Times New Roman"/>
      <w:b/>
      <w:bCs/>
      <w:color w:val="auto"/>
      <w:sz w:val="24"/>
      <w:szCs w:val="24"/>
    </w:rPr>
  </w:style>
  <w:style w:type="character" w:styleId="UnresolvedMention">
    <w:name w:val="Unresolved Mention"/>
    <w:basedOn w:val="DefaultParagraphFont"/>
    <w:uiPriority w:val="99"/>
    <w:semiHidden/>
    <w:unhideWhenUsed/>
    <w:rsid w:val="00DD605A"/>
    <w:rPr>
      <w:color w:val="605E5C"/>
      <w:shd w:val="clear" w:color="auto" w:fill="E1DFDD"/>
    </w:rPr>
  </w:style>
  <w:style w:type="character" w:customStyle="1" w:styleId="Heading4Char">
    <w:name w:val="Heading 4 Char"/>
    <w:basedOn w:val="DefaultParagraphFont"/>
    <w:link w:val="Heading4"/>
    <w:rsid w:val="00C85CAD"/>
    <w:rPr>
      <w:rFonts w:asciiTheme="majorHAnsi" w:eastAsiaTheme="majorEastAsia" w:hAnsiTheme="majorHAnsi" w:cstheme="majorBidi"/>
      <w:i/>
      <w:iCs/>
      <w:color w:val="577188" w:themeColor="accent1" w:themeShade="BF"/>
      <w:kern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71752">
      <w:bodyDiv w:val="1"/>
      <w:marLeft w:val="0"/>
      <w:marRight w:val="0"/>
      <w:marTop w:val="0"/>
      <w:marBottom w:val="0"/>
      <w:divBdr>
        <w:top w:val="none" w:sz="0" w:space="0" w:color="auto"/>
        <w:left w:val="none" w:sz="0" w:space="0" w:color="auto"/>
        <w:bottom w:val="none" w:sz="0" w:space="0" w:color="auto"/>
        <w:right w:val="none" w:sz="0" w:space="0" w:color="auto"/>
      </w:divBdr>
    </w:div>
    <w:div w:id="43923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licia.barrowman@dla.mil"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sam.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ooker\AppData\Roaming\Microsoft\Templates\Project%20status%20report%20(Timeless%20design).dotx" TargetMode="External"/></Relationship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SelectedStyle="\APA.XSL" StyleName="APA"/>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4.xml><?xml version="1.0" encoding="utf-8"?>
<ct:contentTypeSchema xmlns:ct="http://schemas.microsoft.com/office/2006/metadata/contentType" xmlns:ma="http://schemas.microsoft.com/office/2006/metadata/properties/metaAttributes" ct:_="" ma:_="" ma:contentTypeName="Document" ma:contentTypeID="0x01010089D9FB947217194A8C3EE43196CEFC55" ma:contentTypeVersion="3" ma:contentTypeDescription="Create a new document." ma:contentTypeScope="" ma:versionID="a2ba90517d0ee292e08f8fe32714ed23">
  <xsd:schema xmlns:xsd="http://www.w3.org/2001/XMLSchema" xmlns:xs="http://www.w3.org/2001/XMLSchema" xmlns:p="http://schemas.microsoft.com/office/2006/metadata/properties" xmlns:ns2="9dfaaa28-08a2-4494-8dee-0ff5b09f3689" targetNamespace="http://schemas.microsoft.com/office/2006/metadata/properties" ma:root="true" ma:fieldsID="0a331b4b696bfc77f5c2ea58a73873b0" ns2:_="">
    <xsd:import namespace="9dfaaa28-08a2-4494-8dee-0ff5b09f36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aaa28-08a2-4494-8dee-0ff5b09f36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57B85A-F339-40AD-A5D8-EFB624A768D9}">
  <ds:schemaRefs>
    <ds:schemaRef ds:uri="http://schemas.microsoft.com/sharepoint/v3/contenttype/forms"/>
  </ds:schemaRefs>
</ds:datastoreItem>
</file>

<file path=customXml/itemProps2.xml><?xml version="1.0" encoding="utf-8"?>
<ds:datastoreItem xmlns:ds="http://schemas.openxmlformats.org/officeDocument/2006/customXml" ds:itemID="{9ED3F704-693C-450E-B9B1-E0F78BCE1CD0}">
  <ds:schemaRefs>
    <ds:schemaRef ds:uri="http://schemas.openxmlformats.org/officeDocument/2006/bibliography"/>
  </ds:schemaRefs>
</ds:datastoreItem>
</file>

<file path=customXml/itemProps3.xml><?xml version="1.0" encoding="utf-8"?>
<ds:datastoreItem xmlns:ds="http://schemas.openxmlformats.org/officeDocument/2006/customXml" ds:itemID="{47E18979-C756-43FD-9D2A-15203E6A502A}">
  <ds:schemaRefs>
    <ds:schemaRef ds:uri="http://schemas.microsoft.com/pics"/>
  </ds:schemaRefs>
</ds:datastoreItem>
</file>

<file path=customXml/itemProps4.xml><?xml version="1.0" encoding="utf-8"?>
<ds:datastoreItem xmlns:ds="http://schemas.openxmlformats.org/officeDocument/2006/customXml" ds:itemID="{233E31A9-4407-491C-979E-62AE236458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aaa28-08a2-4494-8dee-0ff5b09f3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61D965C-180C-414A-B283-19E3248DACF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 id="{74865ae2-0fcd-4522-8c87-d349358864e1}" enabled="1" method="Privileged" siteId="{b841edbb-4850-4732-b80f-a85c778f2b99}" removed="0"/>
</clbl:labelList>
</file>

<file path=docProps/app.xml><?xml version="1.0" encoding="utf-8"?>
<Properties xmlns="http://schemas.openxmlformats.org/officeDocument/2006/extended-properties" xmlns:vt="http://schemas.openxmlformats.org/officeDocument/2006/docPropsVTypes">
  <Template>Project status report (Timeless design).dotx</Template>
  <TotalTime>16</TotalTime>
  <Pages>4</Pages>
  <Words>1639</Words>
  <Characters>8738</Characters>
  <Application>Microsoft Office Word</Application>
  <DocSecurity>0</DocSecurity>
  <Lines>185</Lines>
  <Paragraphs>104</Paragraphs>
  <ScaleCrop>false</ScaleCrop>
  <Company>ALION Science &amp; Technology</Company>
  <LinksUpToDate>false</LinksUpToDate>
  <CharactersWithSpaces>10273</CharactersWithSpaces>
  <SharedDoc>false</SharedDoc>
  <HLinks>
    <vt:vector size="6" baseType="variant">
      <vt:variant>
        <vt:i4>4653135</vt:i4>
      </vt:variant>
      <vt:variant>
        <vt:i4>0</vt:i4>
      </vt:variant>
      <vt:variant>
        <vt:i4>0</vt:i4>
      </vt:variant>
      <vt:variant>
        <vt:i4>5</vt:i4>
      </vt:variant>
      <vt:variant>
        <vt:lpwstr>https://www.sam.gov/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Booker, Kenya S</dc:creator>
  <cp:keywords/>
  <cp:lastModifiedBy>Barrowman, Alicia A CIV DLA ACQUISITION (USA)</cp:lastModifiedBy>
  <cp:revision>4</cp:revision>
  <dcterms:created xsi:type="dcterms:W3CDTF">2026-04-14T16:38:00Z</dcterms:created>
  <dcterms:modified xsi:type="dcterms:W3CDTF">2026-04-14T16:54:00Z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TC027909449991</vt:lpwstr>
  </property>
  <property fmtid="{D5CDD505-2E9C-101B-9397-08002B2CF9AE}" pid="3" name="ClassificationContentMarkingHeaderShapeIds">
    <vt:lpwstr>41e6b271,17919d6d,25667219</vt:lpwstr>
  </property>
  <property fmtid="{D5CDD505-2E9C-101B-9397-08002B2CF9AE}" pid="4" name="ClassificationContentMarkingHeaderFontProps">
    <vt:lpwstr>#000000,10,Calibri</vt:lpwstr>
  </property>
  <property fmtid="{D5CDD505-2E9C-101B-9397-08002B2CF9AE}" pid="5" name="ClassificationContentMarkingHeaderText">
    <vt:lpwstr>CUI</vt:lpwstr>
  </property>
  <property fmtid="{D5CDD505-2E9C-101B-9397-08002B2CF9AE}" pid="6" name="ClassificationContentMarkingFooterShapeIds">
    <vt:lpwstr>281b300f,6bdcde2,5f5606bb</vt:lpwstr>
  </property>
  <property fmtid="{D5CDD505-2E9C-101B-9397-08002B2CF9AE}" pid="7" name="ClassificationContentMarkingFooterFontProps">
    <vt:lpwstr>#000000,10,Calibri</vt:lpwstr>
  </property>
  <property fmtid="{D5CDD505-2E9C-101B-9397-08002B2CF9AE}" pid="8" name="ClassificationContentMarkingFooterText">
    <vt:lpwstr>CUI</vt:lpwstr>
  </property>
  <property fmtid="{D5CDD505-2E9C-101B-9397-08002B2CF9AE}" pid="9" name="ContentTypeId">
    <vt:lpwstr>0x01010089D9FB947217194A8C3EE43196CEFC55</vt:lpwstr>
  </property>
  <property fmtid="{D5CDD505-2E9C-101B-9397-08002B2CF9AE}" pid="10" name="MediaServiceImageTags">
    <vt:lpwstr/>
  </property>
</Properties>
</file>