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HCR - Dialysis Industry Day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80111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36C25926Q0353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04-30-2026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4:30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MOUNTAIN TIME, DENVER,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Q531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621492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19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Catherine.kennedy@va.gov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Tamanica.danford-leaf@va.gov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DF5CEE" w:rsidP="00B303A4">
      <w:pPr>
        <w:rPr>
          <w:rFonts w:ascii="Arial" w:hAnsi="Arial" w:cs="Arial"/>
          <w:b/>
          <w:bCs/>
        </w:rPr>
      </w:pPr>
    </w:p>
    <w:p w:rsidR="00DF5CE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The purpose of this amendment is to extend the time for industry to response with their interest and answers to the below questions. </w:t>
      </w:r>
    </w:p>
    <w:p w:rsidR="00DF5CE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date for responses is now 4/30/26 @ 4:30 MST</w:t>
      </w:r>
    </w:p>
    <w:p w:rsidR="00DF5CE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:rsidR="00E15E45" w:rsidP="00B303A4">
      <w:pPr>
        <w:rPr>
          <w:rFonts w:ascii="Arial" w:hAnsi="Arial" w:cs="Arial"/>
          <w:b/>
          <w:bCs/>
        </w:rPr>
      </w:pPr>
    </w:p>
    <w:p w:rsidR="00B303A4" w:rsidRPr="00C434D6" w:rsidP="00B303A4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1. Unit of Issue &amp; Pricing Structure</w:t>
      </w:r>
    </w:p>
    <w:p w:rsidR="006A3B2E" w:rsidRPr="00C434D6" w:rsidP="006A3B2E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1.1 What unit of measure does the industry routinely use to price inpatient hemodialysis services?</w:t>
      </w:r>
    </w:p>
    <w:p w:rsidR="006A3B2E" w:rsidRPr="00C434D6" w:rsidP="006A3B2E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Per session? Per hour? Per treatment modality?</w:t>
      </w:r>
    </w:p>
    <w:p w:rsidR="007738C3" w:rsidRPr="00C434D6" w:rsidP="00C434D6">
      <w:pPr>
        <w:numPr>
          <w:ilvl w:val="0"/>
          <w:numId w:val="1"/>
        </w:numPr>
        <w:tabs>
          <w:tab w:val="left" w:pos="9360"/>
        </w:tabs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 xml:space="preserve">Is it normal industry practice to distinguish </w:t>
      </w:r>
      <w:r w:rsidRPr="00C434D6">
        <w:rPr>
          <w:rFonts w:ascii="Arial" w:hAnsi="Arial" w:cs="Arial"/>
          <w:b/>
          <w:bCs/>
          <w:i/>
          <w:iCs/>
        </w:rPr>
        <w:t>standard</w:t>
      </w:r>
      <w:r w:rsidRPr="00C434D6">
        <w:rPr>
          <w:rFonts w:ascii="Arial" w:hAnsi="Arial" w:cs="Arial"/>
          <w:b/>
          <w:bCs/>
        </w:rPr>
        <w:t xml:space="preserve">, </w:t>
      </w:r>
      <w:r w:rsidRPr="00C434D6">
        <w:rPr>
          <w:rFonts w:ascii="Arial" w:hAnsi="Arial" w:cs="Arial"/>
          <w:b/>
          <w:bCs/>
          <w:i/>
          <w:iCs/>
        </w:rPr>
        <w:t>after-hours</w:t>
      </w:r>
      <w:r w:rsidRPr="00C434D6">
        <w:rPr>
          <w:rFonts w:ascii="Arial" w:hAnsi="Arial" w:cs="Arial"/>
          <w:b/>
          <w:bCs/>
        </w:rPr>
        <w:t xml:space="preserve">, and </w:t>
      </w:r>
      <w:r w:rsidRPr="00C434D6">
        <w:rPr>
          <w:rFonts w:ascii="Arial" w:hAnsi="Arial" w:cs="Arial"/>
          <w:b/>
          <w:bCs/>
          <w:i/>
          <w:iCs/>
        </w:rPr>
        <w:t>delay-related</w:t>
      </w:r>
      <w:r w:rsidRPr="00C434D6">
        <w:rPr>
          <w:rFonts w:ascii="Arial" w:hAnsi="Arial" w:cs="Arial"/>
          <w:b/>
          <w:bCs/>
        </w:rPr>
        <w:t xml:space="preserve"> charges? </w:t>
      </w:r>
    </w:p>
    <w:p w:rsidR="007738C3" w:rsidRPr="00C434D6" w:rsidP="007738C3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1.2 If “session” is used for the unit of measure, what is the industry standard for duration in terms of hours for the following?</w:t>
      </w:r>
    </w:p>
    <w:p w:rsidR="007738C3" w:rsidRPr="00C434D6" w:rsidP="007738C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Intermittent Hemodialysis (IHD)</w:t>
      </w:r>
    </w:p>
    <w:p w:rsidR="007738C3" w:rsidRPr="00C434D6" w:rsidP="007738C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Prolonged Intermittent Renal Replacement Therapy (PIRRT)</w:t>
      </w:r>
    </w:p>
    <w:p w:rsidR="00975E67" w:rsidRPr="00C434D6" w:rsidP="00B303A4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1.3 What ancillary activities are typically included in the industry on a per-session(unit) rate? Examples: setup, breakdown, machine priming, reporting, documentation, consumables, machine disinfecting.</w:t>
      </w:r>
    </w:p>
    <w:p w:rsidR="00330560" w:rsidRPr="00C434D6" w:rsidP="00B303A4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1.4 Is it standard industry practice to bill for delay in treatment due to hospital issues?</w:t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</w:rPr>
        <w:br/>
      </w:r>
      <w:r>
        <w:fldChar w:fldCharType="begin"/>
      </w:r>
      <w:r>
        <w:instrText xml:space="preserve"> HYPERLINK "https://dvagov-my.sharepoint.com/personal/monica_christopher_va_gov/_layouts/15/Doc.aspx?sourcedoc=%7B12EF9E39-D2D0-4EC3-9C2C-19D562A82145%7D&amp;file=Revised-JMI-Dialysis-PWS-edited%20for%20Conference%20round%202.docx&amp;action=default&amp;mobileredirect=true" </w:instrText>
      </w:r>
      <w:r>
        <w:fldChar w:fldCharType="separate"/>
      </w:r>
      <w:r>
        <w:fldChar w:fldCharType="end"/>
      </w:r>
    </w:p>
    <w:p w:rsidR="00B303A4" w:rsidRPr="00C434D6" w:rsidP="00B303A4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5" style="height:1.5pt;width:0" o:hralign="center" o:hrstd="t" o:hr="t" fillcolor="#a0a0a0" stroked="f"/>
        </w:pict>
      </w:r>
    </w:p>
    <w:p w:rsidR="00E84D8C" w:rsidRPr="00C434D6" w:rsidP="00E84D8C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br w:type="column"/>
      </w:r>
    </w:p>
    <w:p w:rsidR="00E84D8C" w:rsidRPr="00C434D6" w:rsidP="00E84D8C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2. Patient Care Technician (PCT)</w:t>
      </w:r>
    </w:p>
    <w:p w:rsidR="00E84D8C" w:rsidRPr="00C434D6" w:rsidP="00E84D8C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 xml:space="preserve">2.1 Is it </w:t>
      </w:r>
      <w:r w:rsidR="00E42115">
        <w:rPr>
          <w:rFonts w:ascii="Arial" w:hAnsi="Arial" w:cs="Arial"/>
          <w:b/>
          <w:bCs/>
        </w:rPr>
        <w:t xml:space="preserve">a </w:t>
      </w:r>
      <w:r w:rsidRPr="00C434D6">
        <w:rPr>
          <w:rFonts w:ascii="Arial" w:hAnsi="Arial" w:cs="Arial"/>
          <w:b/>
          <w:bCs/>
        </w:rPr>
        <w:t xml:space="preserve">standard industry practice for a PCT </w:t>
      </w:r>
      <w:r w:rsidR="00E42115">
        <w:rPr>
          <w:rFonts w:ascii="Arial" w:hAnsi="Arial" w:cs="Arial"/>
          <w:b/>
          <w:bCs/>
        </w:rPr>
        <w:t>to be a part</w:t>
      </w:r>
      <w:r w:rsidR="005A766E">
        <w:rPr>
          <w:rFonts w:ascii="Arial" w:hAnsi="Arial" w:cs="Arial"/>
          <w:b/>
          <w:bCs/>
        </w:rPr>
        <w:t xml:space="preserve"> of the</w:t>
      </w:r>
      <w:r w:rsidRPr="00C434D6">
        <w:rPr>
          <w:rFonts w:ascii="Arial" w:hAnsi="Arial" w:cs="Arial"/>
          <w:b/>
          <w:bCs/>
        </w:rPr>
        <w:t xml:space="preserve"> service delivery?</w:t>
      </w:r>
    </w:p>
    <w:p w:rsidR="00E84D8C" w:rsidRPr="00C434D6" w:rsidP="00E84D8C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If yes, what percentage of the unit cost are customarily attributed to the use of a PCT?</w:t>
      </w:r>
    </w:p>
    <w:p w:rsidR="00E84D8C" w:rsidRPr="00C434D6" w:rsidP="00E84D8C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If not, what instances would determine whether a PCT is necessary for the provision of services?</w:t>
      </w:r>
    </w:p>
    <w:p w:rsidR="007D4B3A" w:rsidRPr="00C434D6" w:rsidP="00B303A4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2.2 Do vendors commonly staff inpatient dialysis with a PCT in addition to an RN?</w:t>
      </w:r>
    </w:p>
    <w:p w:rsidR="00A97FB7" w:rsidRPr="00C434D6" w:rsidP="00A97FB7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2.3 If it is determined that use of a PCT is necessary, what does industry consider average cost allocation for a PCT per-session(unit) rate?</w:t>
      </w:r>
    </w:p>
    <w:p w:rsidR="00A97FB7" w:rsidRPr="00C434D6" w:rsidP="00A97FB7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What cost structures are typical?</w:t>
      </w:r>
    </w:p>
    <w:p w:rsidR="00A97FB7" w:rsidRPr="00C434D6" w:rsidP="00A97FB7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Would including a PCT normally be included or added to the session (unit) cost?</w:t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> </w:t>
      </w:r>
      <w:r w:rsidRPr="00C434D6">
        <w:rPr>
          <w:rFonts w:ascii="Arial" w:hAnsi="Arial" w:cs="Arial"/>
          <w:b/>
          <w:bCs/>
        </w:rPr>
        <w:t xml:space="preserve">2.4 </w:t>
      </w:r>
      <w:r w:rsidRPr="00C434D6" w:rsidR="00BB3FB1">
        <w:rPr>
          <w:rFonts w:ascii="Arial" w:hAnsi="Arial" w:cs="Arial"/>
          <w:b/>
          <w:bCs/>
        </w:rPr>
        <w:t>What staffing models does the industry routinely use for inpatient dialysis services in comparable hospital settings, of similar size, scope, and complexity as the JMIVAMC facility?</w:t>
      </w:r>
    </w:p>
    <w:p w:rsidR="00B303A4" w:rsidRPr="00C434D6" w:rsidP="00B303A4">
      <w:pPr>
        <w:numPr>
          <w:ilvl w:val="0"/>
          <w:numId w:val="4"/>
        </w:numPr>
        <w:rPr>
          <w:rFonts w:ascii="Arial" w:hAnsi="Arial" w:cs="Arial"/>
        </w:rPr>
      </w:pPr>
      <w:r w:rsidRPr="00C434D6">
        <w:rPr>
          <w:rFonts w:ascii="Arial" w:hAnsi="Arial" w:cs="Arial"/>
        </w:rPr>
        <w:t xml:space="preserve">RN-only model? </w:t>
      </w:r>
    </w:p>
    <w:p w:rsidR="00B303A4" w:rsidRPr="00C434D6" w:rsidP="00B303A4">
      <w:pPr>
        <w:numPr>
          <w:ilvl w:val="0"/>
          <w:numId w:val="4"/>
        </w:numPr>
        <w:rPr>
          <w:rFonts w:ascii="Arial" w:hAnsi="Arial" w:cs="Arial"/>
        </w:rPr>
      </w:pPr>
      <w:r w:rsidRPr="00C434D6">
        <w:rPr>
          <w:rFonts w:ascii="Arial" w:hAnsi="Arial" w:cs="Arial"/>
        </w:rPr>
        <w:t>RN + PCT model?</w:t>
      </w:r>
      <w:r w:rsidRPr="00C434D6">
        <w:rPr>
          <w:rFonts w:ascii="Arial" w:hAnsi="Arial" w:cs="Arial"/>
        </w:rPr>
        <w:br/>
      </w:r>
      <w:r>
        <w:fldChar w:fldCharType="begin"/>
      </w:r>
      <w:r>
        <w:instrText xml:space="preserve"> HYPERLINK "https://dvagov-my.sharepoint.com/personal/monica_christopher_va_gov/_layouts/15/Doc.aspx?sourcedoc=%7B7CBD63DE-F454-467A-B7BE-CD9D0B59B514%7D&amp;file=Market%20Research%20Report%20Dialysis%20James%20Mountain%20Inhofe%20FY26.docx&amp;action=default&amp;mobileredirect=true" </w:instrText>
      </w:r>
      <w:r>
        <w:fldChar w:fldCharType="separate"/>
      </w:r>
      <w:r>
        <w:fldChar w:fldCharType="end"/>
      </w:r>
    </w:p>
    <w:p w:rsidR="00B303A4" w:rsidRPr="00C434D6" w:rsidP="00B303A4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6" style="height:1.5pt;width:0" o:hralign="center" o:hrstd="t" o:hr="t" fillcolor="#a0a0a0" stroked="f"/>
        </w:pict>
      </w:r>
    </w:p>
    <w:p w:rsidR="00B303A4" w:rsidRPr="00C434D6" w:rsidP="00B303A4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br w:type="column"/>
      </w:r>
      <w:r w:rsidRPr="00C434D6">
        <w:rPr>
          <w:rFonts w:ascii="Arial" w:hAnsi="Arial" w:cs="Arial"/>
          <w:b/>
          <w:bCs/>
        </w:rPr>
        <w:t>3. Equipment, Space, and Biomedical Technician Requirements</w:t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 xml:space="preserve">3.1 </w:t>
      </w:r>
      <w:r w:rsidRPr="00C434D6" w:rsidR="00876CA9">
        <w:rPr>
          <w:rFonts w:ascii="Arial" w:hAnsi="Arial" w:cs="Arial"/>
          <w:b/>
          <w:bCs/>
        </w:rPr>
        <w:t>Is your company capable of providing all dialysis machines,</w:t>
      </w:r>
      <w:r w:rsidRPr="00C434D6" w:rsidR="0010159F">
        <w:rPr>
          <w:rFonts w:ascii="Arial" w:hAnsi="Arial" w:cs="Arial"/>
          <w:b/>
          <w:bCs/>
        </w:rPr>
        <w:t xml:space="preserve"> reverse osmosis (RO)</w:t>
      </w:r>
      <w:r w:rsidRPr="00C434D6" w:rsidR="00876CA9">
        <w:rPr>
          <w:rFonts w:ascii="Arial" w:hAnsi="Arial" w:cs="Arial"/>
          <w:b/>
          <w:bCs/>
        </w:rPr>
        <w:t>/water treatment systems, and consumables as required?</w:t>
      </w:r>
      <w:r>
        <w:fldChar w:fldCharType="begin"/>
      </w:r>
      <w:r>
        <w:instrText xml:space="preserve"> HYPERLINK "https://dvagov-my.sharepoint.com/personal/monica_christopher_va_gov/_layouts/15/Doc.aspx?sourcedoc=%7B12EF9E39-D2D0-4EC3-9C2C-19D562A82145%7D&amp;file=Revised-JMI-Dialysis-PWS-edited%20for%20Conference%20round%202.docx&amp;action=default&amp;mobileredirect=true" </w:instrText>
      </w:r>
      <w:r>
        <w:fldChar w:fldCharType="separate"/>
      </w:r>
      <w:r>
        <w:fldChar w:fldCharType="end"/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</w:rPr>
        <w:t xml:space="preserve">3.2 Does the required </w:t>
      </w:r>
      <w:r w:rsidRPr="00C434D6" w:rsidR="00005FCD">
        <w:rPr>
          <w:rFonts w:ascii="Arial" w:hAnsi="Arial" w:cs="Arial"/>
        </w:rPr>
        <w:t>8</w:t>
      </w:r>
      <w:r w:rsidRPr="00C434D6">
        <w:rPr>
          <w:rFonts w:ascii="Arial" w:hAnsi="Arial" w:cs="Arial"/>
        </w:rPr>
        <w:t>×</w:t>
      </w:r>
      <w:r w:rsidRPr="00C434D6" w:rsidR="00005FCD">
        <w:rPr>
          <w:rFonts w:ascii="Arial" w:hAnsi="Arial" w:cs="Arial"/>
        </w:rPr>
        <w:t>8</w:t>
      </w:r>
      <w:r w:rsidRPr="00C434D6">
        <w:rPr>
          <w:rFonts w:ascii="Arial" w:hAnsi="Arial" w:cs="Arial"/>
        </w:rPr>
        <w:t xml:space="preserve"> storage room meet industry expectations for storing all required dialysis equipment and consumables? </w:t>
      </w:r>
      <w:r>
        <w:fldChar w:fldCharType="begin"/>
      </w:r>
      <w:r>
        <w:instrText xml:space="preserve"> HYPERLINK "https://dvagov-my.sharepoint.com/personal/monica_christopher_va_gov/_layouts/15/Doc.aspx?sourcedoc=%7B7CBD63DE-F454-467A-B7BE-CD9D0B59B514%7D&amp;file=Market%20Research%20Report%20Dialysis%20James%20Mountain%20Inhofe%20FY26.docx&amp;action=default&amp;mobileredirect=true" </w:instrText>
      </w:r>
      <w:r>
        <w:fldChar w:fldCharType="separate"/>
      </w:r>
      <w:r>
        <w:fldChar w:fldCharType="end"/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 xml:space="preserve">3.3 </w:t>
      </w:r>
      <w:r w:rsidRPr="00C434D6" w:rsidR="00A70A81">
        <w:rPr>
          <w:rFonts w:ascii="Arial" w:hAnsi="Arial" w:cs="Arial"/>
          <w:b/>
          <w:bCs/>
        </w:rPr>
        <w:t>Is it standard industry practice to include a certified Biomedical Technician (CBET) as part of their staffing model for preventive maintenance and repairs when providing services on site at medical facilities?</w:t>
      </w:r>
    </w:p>
    <w:p w:rsidR="00C55F82" w:rsidRPr="00C434D6" w:rsidP="00C55F82">
      <w:pPr>
        <w:numPr>
          <w:ilvl w:val="0"/>
          <w:numId w:val="5"/>
        </w:numPr>
        <w:rPr>
          <w:rFonts w:ascii="Arial" w:hAnsi="Arial" w:cs="Arial"/>
        </w:rPr>
      </w:pPr>
      <w:r w:rsidRPr="00C434D6">
        <w:rPr>
          <w:rFonts w:ascii="Arial" w:hAnsi="Arial" w:cs="Arial"/>
        </w:rPr>
        <w:t>If yes, is this included in per-session</w:t>
      </w:r>
      <w:r w:rsidRPr="00C434D6" w:rsidR="000B5D88">
        <w:rPr>
          <w:rFonts w:ascii="Arial" w:hAnsi="Arial" w:cs="Arial"/>
        </w:rPr>
        <w:t xml:space="preserve"> (unit)</w:t>
      </w:r>
      <w:r w:rsidRPr="00C434D6">
        <w:rPr>
          <w:rFonts w:ascii="Arial" w:hAnsi="Arial" w:cs="Arial"/>
        </w:rPr>
        <w:t xml:space="preserve"> pricing?</w:t>
      </w:r>
      <w:r w:rsidRPr="00C434D6" w:rsidR="00A25FD1">
        <w:rPr>
          <w:rFonts w:ascii="Arial" w:hAnsi="Arial" w:cs="Arial"/>
        </w:rPr>
        <w:t xml:space="preserve"> </w:t>
      </w:r>
    </w:p>
    <w:p w:rsidR="004174AF" w:rsidRPr="00C434D6" w:rsidP="00B303A4">
      <w:pPr>
        <w:numPr>
          <w:ilvl w:val="0"/>
          <w:numId w:val="5"/>
        </w:numPr>
        <w:rPr>
          <w:rFonts w:ascii="Arial" w:hAnsi="Arial" w:cs="Arial"/>
        </w:rPr>
      </w:pPr>
      <w:r w:rsidRPr="00C434D6">
        <w:rPr>
          <w:rFonts w:ascii="Arial" w:hAnsi="Arial" w:cs="Arial"/>
        </w:rPr>
        <w:t>If yes, does the biomed require additional space beyond the 8</w:t>
      </w:r>
      <w:r w:rsidRPr="00C434D6" w:rsidR="000B5D88">
        <w:rPr>
          <w:rFonts w:ascii="Arial" w:hAnsi="Arial" w:cs="Arial"/>
        </w:rPr>
        <w:t xml:space="preserve">’ </w:t>
      </w:r>
      <w:r w:rsidRPr="00C434D6">
        <w:rPr>
          <w:rFonts w:ascii="Arial" w:hAnsi="Arial" w:cs="Arial"/>
        </w:rPr>
        <w:t>X</w:t>
      </w:r>
      <w:r w:rsidRPr="00C434D6" w:rsidR="000B5D88">
        <w:rPr>
          <w:rFonts w:ascii="Arial" w:hAnsi="Arial" w:cs="Arial"/>
        </w:rPr>
        <w:t xml:space="preserve"> </w:t>
      </w:r>
      <w:r w:rsidRPr="00C434D6">
        <w:rPr>
          <w:rFonts w:ascii="Arial" w:hAnsi="Arial" w:cs="Arial"/>
        </w:rPr>
        <w:t>8</w:t>
      </w:r>
      <w:r w:rsidRPr="00C434D6" w:rsidR="000B5D88">
        <w:rPr>
          <w:rFonts w:ascii="Arial" w:hAnsi="Arial" w:cs="Arial"/>
        </w:rPr>
        <w:t xml:space="preserve">’ </w:t>
      </w:r>
      <w:r w:rsidRPr="00C434D6" w:rsidR="00385046">
        <w:rPr>
          <w:rFonts w:ascii="Arial" w:hAnsi="Arial" w:cs="Arial"/>
        </w:rPr>
        <w:t>storage room</w:t>
      </w:r>
      <w:r w:rsidRPr="00C434D6">
        <w:rPr>
          <w:rFonts w:ascii="Arial" w:hAnsi="Arial" w:cs="Arial"/>
        </w:rPr>
        <w:t xml:space="preserve"> already referenced?</w:t>
      </w:r>
    </w:p>
    <w:p w:rsidR="00101C7B" w:rsidRPr="00C434D6" w:rsidP="00B303A4">
      <w:pPr>
        <w:numPr>
          <w:ilvl w:val="0"/>
          <w:numId w:val="5"/>
        </w:numPr>
        <w:rPr>
          <w:rFonts w:ascii="Arial" w:hAnsi="Arial" w:cs="Arial"/>
        </w:rPr>
      </w:pPr>
      <w:r w:rsidRPr="00C434D6">
        <w:rPr>
          <w:rFonts w:ascii="Arial" w:hAnsi="Arial" w:cs="Arial"/>
        </w:rPr>
        <w:t xml:space="preserve">What does </w:t>
      </w:r>
      <w:r w:rsidRPr="00C434D6" w:rsidR="0056220E">
        <w:rPr>
          <w:rFonts w:ascii="Arial" w:hAnsi="Arial" w:cs="Arial"/>
        </w:rPr>
        <w:t xml:space="preserve">industry standard </w:t>
      </w:r>
      <w:r w:rsidRPr="00C434D6" w:rsidR="00385046">
        <w:rPr>
          <w:rFonts w:ascii="Arial" w:hAnsi="Arial" w:cs="Arial"/>
        </w:rPr>
        <w:t xml:space="preserve">for equipment </w:t>
      </w:r>
      <w:r w:rsidRPr="00C434D6" w:rsidR="0056220E">
        <w:rPr>
          <w:rFonts w:ascii="Arial" w:hAnsi="Arial" w:cs="Arial"/>
        </w:rPr>
        <w:t>maintenance</w:t>
      </w:r>
      <w:r w:rsidRPr="00C434D6" w:rsidR="0063583A">
        <w:rPr>
          <w:rFonts w:ascii="Arial" w:hAnsi="Arial" w:cs="Arial"/>
        </w:rPr>
        <w:t xml:space="preserve"> and repairs</w:t>
      </w:r>
      <w:r w:rsidRPr="00C434D6" w:rsidR="004A4072">
        <w:rPr>
          <w:rFonts w:ascii="Arial" w:hAnsi="Arial" w:cs="Arial"/>
        </w:rPr>
        <w:t xml:space="preserve"> </w:t>
      </w:r>
      <w:r w:rsidRPr="00C434D6" w:rsidR="00846214">
        <w:rPr>
          <w:rFonts w:ascii="Arial" w:hAnsi="Arial" w:cs="Arial"/>
        </w:rPr>
        <w:t>process look like</w:t>
      </w:r>
      <w:r w:rsidRPr="00C434D6" w:rsidR="0063583A">
        <w:rPr>
          <w:rFonts w:ascii="Arial" w:hAnsi="Arial" w:cs="Arial"/>
        </w:rPr>
        <w:t xml:space="preserve"> when providing services on site at a medical facility?</w:t>
      </w:r>
    </w:p>
    <w:p w:rsidR="00B303A4" w:rsidRPr="00C434D6" w:rsidP="0093178B">
      <w:pPr>
        <w:numPr>
          <w:ilvl w:val="0"/>
          <w:numId w:val="5"/>
        </w:numPr>
        <w:rPr>
          <w:rFonts w:ascii="Arial" w:hAnsi="Arial" w:cs="Arial"/>
        </w:rPr>
      </w:pPr>
      <w:r w:rsidRPr="00C434D6">
        <w:rPr>
          <w:rFonts w:ascii="Arial" w:hAnsi="Arial" w:cs="Arial"/>
        </w:rPr>
        <w:t>Is it standard practice for your equipment to remain onsite at the customer's facility?</w:t>
      </w:r>
      <w:r>
        <w:fldChar w:fldCharType="begin"/>
      </w:r>
      <w:r>
        <w:instrText xml:space="preserve"> HYPERLINK "https://dvagov-my.sharepoint.com/personal/monica_christopher_va_gov/_layouts/15/Doc.aspx?sourcedoc=%7B12EF9E39-D2D0-4EC3-9C2C-19D562A82145%7D&amp;file=Revised-JMI-Dialysis-PWS-edited%20for%20Conference%20round%202.docx&amp;action=default&amp;mobileredirect=true" </w:instrText>
      </w:r>
      <w:r>
        <w:fldChar w:fldCharType="separate"/>
      </w:r>
      <w:r>
        <w:fldChar w:fldCharType="end"/>
      </w:r>
    </w:p>
    <w:p w:rsidR="006E0DBB" w:rsidRPr="00C434D6" w:rsidP="006E0DBB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3.4 What equipment brands/models does the industry routinely use?</w:t>
      </w:r>
    </w:p>
    <w:p w:rsidR="006E0DBB" w:rsidRPr="00C434D6" w:rsidP="006E0DBB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What are the space, power, and water requirements for equipment?</w:t>
      </w:r>
    </w:p>
    <w:p w:rsidR="00B303A4" w:rsidRPr="00C434D6" w:rsidP="00B303A4">
      <w:pPr>
        <w:rPr>
          <w:rFonts w:ascii="Arial" w:hAnsi="Arial" w:cs="Arial"/>
        </w:rPr>
      </w:pPr>
    </w:p>
    <w:p w:rsidR="00B303A4" w:rsidRPr="00C434D6" w:rsidP="00B303A4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7" style="height:1.5pt;width:0" o:hralign="center" o:hrstd="t" o:hr="t" fillcolor="#a0a0a0" stroked="f"/>
        </w:pict>
      </w:r>
    </w:p>
    <w:p w:rsidR="00B303A4" w:rsidRPr="00C434D6" w:rsidP="00B303A4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br w:type="column"/>
      </w:r>
      <w:r w:rsidRPr="00C434D6">
        <w:rPr>
          <w:rFonts w:ascii="Arial" w:hAnsi="Arial" w:cs="Arial"/>
          <w:b/>
          <w:bCs/>
        </w:rPr>
        <w:t>4. Scheduling, Coverage, and Response Time Expectations</w:t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 xml:space="preserve">4.1 </w:t>
      </w:r>
      <w:r w:rsidRPr="00C434D6" w:rsidR="00AB55C0">
        <w:rPr>
          <w:rFonts w:ascii="Arial" w:hAnsi="Arial" w:cs="Arial"/>
          <w:b/>
          <w:bCs/>
        </w:rPr>
        <w:t>Is your company capable of being available 24/7/365 with on-site arrival within 240 minutes?</w:t>
      </w:r>
      <w:r>
        <w:fldChar w:fldCharType="begin"/>
      </w:r>
      <w:r>
        <w:instrText xml:space="preserve"> HYPERLINK "https://dvagov-my.sharepoint.com/personal/monica_christopher_va_gov/_layouts/15/Doc.aspx?sourcedoc=%7B12EF9E39-D2D0-4EC3-9C2C-19D562A82145%7D&amp;file=Revised-JMI-Dialysis-PWS-edited%20for%20Conference%20round%202.docx&amp;action=default&amp;mobileredirect=true" </w:instrText>
      </w:r>
      <w:r>
        <w:fldChar w:fldCharType="separate"/>
      </w:r>
      <w:r>
        <w:fldChar w:fldCharType="end"/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>4.2 Is after-hours work</w:t>
      </w:r>
      <w:r w:rsidRPr="00C434D6" w:rsidR="00043D8A">
        <w:rPr>
          <w:rFonts w:ascii="Arial" w:hAnsi="Arial" w:cs="Arial"/>
          <w:b/>
          <w:bCs/>
        </w:rPr>
        <w:t>,</w:t>
      </w:r>
      <w:r w:rsidRPr="00C434D6" w:rsidR="00690121">
        <w:rPr>
          <w:rFonts w:ascii="Arial" w:hAnsi="Arial" w:cs="Arial"/>
          <w:b/>
          <w:bCs/>
        </w:rPr>
        <w:t xml:space="preserve"> </w:t>
      </w:r>
      <w:r w:rsidRPr="00C434D6">
        <w:rPr>
          <w:rFonts w:ascii="Arial" w:hAnsi="Arial" w:cs="Arial"/>
          <w:b/>
          <w:bCs/>
        </w:rPr>
        <w:t xml:space="preserve">with &gt;25% </w:t>
      </w:r>
      <w:r w:rsidRPr="00C434D6" w:rsidR="00690121">
        <w:rPr>
          <w:rFonts w:ascii="Arial" w:hAnsi="Arial" w:cs="Arial"/>
          <w:b/>
          <w:bCs/>
        </w:rPr>
        <w:t xml:space="preserve">of the pricing unit </w:t>
      </w:r>
      <w:r w:rsidRPr="00C434D6">
        <w:rPr>
          <w:rFonts w:ascii="Arial" w:hAnsi="Arial" w:cs="Arial"/>
          <w:b/>
          <w:bCs/>
        </w:rPr>
        <w:t xml:space="preserve">occurring between </w:t>
      </w:r>
      <w:r w:rsidRPr="00C434D6" w:rsidR="00043D8A">
        <w:rPr>
          <w:rFonts w:ascii="Arial" w:hAnsi="Arial" w:cs="Arial"/>
          <w:b/>
          <w:bCs/>
        </w:rPr>
        <w:t xml:space="preserve">8:00PM and 6:00AM, </w:t>
      </w:r>
      <w:r w:rsidRPr="00C434D6">
        <w:rPr>
          <w:rFonts w:ascii="Arial" w:hAnsi="Arial" w:cs="Arial"/>
          <w:b/>
          <w:bCs/>
        </w:rPr>
        <w:t xml:space="preserve"> consistent with </w:t>
      </w:r>
      <w:r w:rsidRPr="00C434D6" w:rsidR="00043D8A">
        <w:rPr>
          <w:rFonts w:ascii="Arial" w:hAnsi="Arial" w:cs="Arial"/>
          <w:b/>
          <w:bCs/>
        </w:rPr>
        <w:t>how after-hours services are defined</w:t>
      </w:r>
      <w:r w:rsidRPr="00C434D6" w:rsidR="001A06DF">
        <w:rPr>
          <w:rFonts w:ascii="Arial" w:hAnsi="Arial" w:cs="Arial"/>
          <w:b/>
          <w:bCs/>
        </w:rPr>
        <w:t xml:space="preserve"> within the </w:t>
      </w:r>
      <w:r w:rsidRPr="00C434D6">
        <w:rPr>
          <w:rFonts w:ascii="Arial" w:hAnsi="Arial" w:cs="Arial"/>
          <w:b/>
          <w:bCs/>
        </w:rPr>
        <w:t>industry?</w:t>
      </w:r>
      <w:r>
        <w:fldChar w:fldCharType="begin"/>
      </w:r>
      <w:r>
        <w:instrText xml:space="preserve"> HYPERLINK "https://dvagov-my.sharepoint.com/personal/monica_christopher_va_gov/_layouts/15/Doc.aspx?sourcedoc=%7B12EF9E39-D2D0-4EC3-9C2C-19D562A82145%7D&amp;file=Revised-JMI-Dialysis-PWS-edited%20for%20Conference%20round%202.docx&amp;action=default&amp;mobileredirect=true" </w:instrText>
      </w:r>
      <w:r>
        <w:fldChar w:fldCharType="separate"/>
      </w:r>
      <w:r>
        <w:fldChar w:fldCharType="end"/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 xml:space="preserve">4.3 </w:t>
      </w:r>
      <w:r w:rsidRPr="00C434D6" w:rsidR="001A06DF">
        <w:rPr>
          <w:rFonts w:ascii="Arial" w:hAnsi="Arial" w:cs="Arial"/>
          <w:b/>
          <w:bCs/>
        </w:rPr>
        <w:t>Does the industry have standard or recommended practices for forecasting inpatient dialysis staffing demand and contingency plans to ensure continuity of service?</w:t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 xml:space="preserve">4.4 </w:t>
      </w:r>
      <w:r w:rsidRPr="00C434D6" w:rsidR="00A23E7F">
        <w:rPr>
          <w:rFonts w:ascii="Arial" w:hAnsi="Arial" w:cs="Arial"/>
          <w:b/>
          <w:bCs/>
        </w:rPr>
        <w:t>What staffing challenges has the experience in remote or hard-to-fill areas like Tulsa, OK for inpatient dialysis?</w:t>
      </w:r>
      <w:r w:rsidRPr="00C434D6">
        <w:rPr>
          <w:rFonts w:ascii="Arial" w:hAnsi="Arial" w:cs="Arial"/>
        </w:rPr>
        <w:br/>
      </w:r>
      <w:r>
        <w:fldChar w:fldCharType="begin"/>
      </w:r>
      <w:r>
        <w:instrText xml:space="preserve"> HYPERLINK "https://dvagov-my.sharepoint.com/personal/monica_christopher_va_gov/_layouts/15/Doc.aspx?sourcedoc=%7B7CBD63DE-F454-467A-B7BE-CD9D0B59B514%7D&amp;file=Market%20Research%20Report%20Dialysis%20James%20Mountain%20Inhofe%20FY26.docx&amp;action=default&amp;mobileredirect=true" </w:instrText>
      </w:r>
      <w:r>
        <w:fldChar w:fldCharType="separate"/>
      </w:r>
      <w:r>
        <w:fldChar w:fldCharType="end"/>
      </w:r>
    </w:p>
    <w:p w:rsidR="00B303A4" w:rsidRPr="00C434D6" w:rsidP="00B303A4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8" style="height:1.5pt;width:0" o:hralign="center" o:hrstd="t" o:hr="t" fillcolor="#a0a0a0" stroked="f"/>
        </w:pict>
      </w:r>
    </w:p>
    <w:p w:rsidR="003F26D0" w:rsidRPr="00C434D6" w:rsidP="003F26D0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br w:type="column"/>
      </w:r>
      <w:r w:rsidRPr="00C434D6">
        <w:rPr>
          <w:rFonts w:ascii="Arial" w:hAnsi="Arial" w:cs="Arial"/>
          <w:b/>
          <w:bCs/>
        </w:rPr>
        <w:t>5. Market Capacity, Competition, and Small Business Participation</w:t>
      </w:r>
    </w:p>
    <w:p w:rsidR="003F26D0" w:rsidRPr="00C434D6" w:rsidP="003F26D0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5.1 Please provide your socioeconomic status for NAICS code 621492.</w:t>
      </w:r>
    </w:p>
    <w:p w:rsidR="003F26D0" w:rsidRPr="00C434D6" w:rsidP="003F26D0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Are you capable of provide inpatient dialysis services stated in the PWS under PSC Q531?</w:t>
      </w:r>
    </w:p>
    <w:p w:rsidR="003F26D0" w:rsidRPr="00C434D6" w:rsidP="003F26D0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Are you capable of providing inpatient dialysis services in Tulsa, OK?</w:t>
      </w:r>
    </w:p>
    <w:p w:rsidR="003F26D0" w:rsidRPr="00C434D6" w:rsidP="003F26D0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Is your company registered in SAM?</w:t>
      </w:r>
    </w:p>
    <w:p w:rsidR="003F26D0" w:rsidRPr="00C434D6" w:rsidP="003F26D0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If your company is an SDVOSB or VOSB:</w:t>
      </w:r>
    </w:p>
    <w:p w:rsidR="003F26D0" w:rsidRPr="00C434D6" w:rsidP="003F26D0">
      <w:pPr>
        <w:numPr>
          <w:ilvl w:val="1"/>
          <w:numId w:val="7"/>
        </w:num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Are you verified in the SBA’s VetCert portal?</w:t>
      </w:r>
    </w:p>
    <w:p w:rsidR="003F26D0" w:rsidRPr="00C434D6" w:rsidP="003F26D0">
      <w:pPr>
        <w:numPr>
          <w:ilvl w:val="1"/>
          <w:numId w:val="7"/>
        </w:num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t>*If set-aside for SDVOSB/VOSB, certification of the limitations on subcontracting will be required in response to a subsequent solicitation.</w:t>
      </w:r>
    </w:p>
    <w:p w:rsidR="00B303A4" w:rsidRPr="00C434D6" w:rsidP="00B303A4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9" style="height:1.5pt;width:0" o:hralign="center" o:hrstd="t" o:hr="t" fillcolor="#a0a0a0" stroked="f"/>
        </w:pict>
      </w:r>
    </w:p>
    <w:p w:rsidR="00B303A4" w:rsidRPr="00C434D6" w:rsidP="00B303A4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br w:type="column"/>
      </w:r>
      <w:r w:rsidRPr="00C434D6" w:rsidR="00706ADE">
        <w:rPr>
          <w:rFonts w:ascii="Arial" w:hAnsi="Arial" w:cs="Arial"/>
          <w:b/>
          <w:bCs/>
        </w:rPr>
        <w:t>6</w:t>
      </w:r>
      <w:r w:rsidRPr="00C434D6">
        <w:rPr>
          <w:rFonts w:ascii="Arial" w:hAnsi="Arial" w:cs="Arial"/>
          <w:b/>
          <w:bCs/>
        </w:rPr>
        <w:t>. Implementation, Transition, and Quality Assurance</w:t>
      </w:r>
      <w:r w:rsidRPr="00C434D6" w:rsidR="00A84915">
        <w:rPr>
          <w:rFonts w:ascii="Arial" w:hAnsi="Arial" w:cs="Arial"/>
          <w:b/>
          <w:bCs/>
        </w:rPr>
        <w:t xml:space="preserve"> (QA)</w:t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>6</w:t>
      </w:r>
      <w:r w:rsidRPr="00C434D6">
        <w:rPr>
          <w:rFonts w:ascii="Arial" w:hAnsi="Arial" w:cs="Arial"/>
          <w:b/>
          <w:bCs/>
        </w:rPr>
        <w:t xml:space="preserve">.1 </w:t>
      </w:r>
      <w:r w:rsidRPr="00C434D6" w:rsidR="00EF1A6A">
        <w:rPr>
          <w:rFonts w:ascii="Arial" w:hAnsi="Arial" w:cs="Arial"/>
          <w:b/>
          <w:bCs/>
        </w:rPr>
        <w:t>What transition-in timeline would be required for contractor staff to complete the following:</w:t>
      </w:r>
    </w:p>
    <w:p w:rsidR="00EF1A6A" w:rsidRPr="00C434D6" w:rsidP="00EF1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434D6">
        <w:rPr>
          <w:rFonts w:ascii="Arial" w:eastAsia="Times New Roman" w:hAnsi="Arial" w:cs="Arial"/>
          <w:kern w:val="0"/>
          <w14:ligatures w14:val="none"/>
        </w:rPr>
        <w:t>Secure the staff required to provide services. </w:t>
      </w:r>
    </w:p>
    <w:p w:rsidR="00EF1A6A" w:rsidRPr="00C434D6" w:rsidP="00EF1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434D6">
        <w:rPr>
          <w:rFonts w:ascii="Arial" w:eastAsia="Times New Roman" w:hAnsi="Arial" w:cs="Arial"/>
          <w:kern w:val="0"/>
          <w14:ligatures w14:val="none"/>
        </w:rPr>
        <w:t>Install the equipment required to provide services.  </w:t>
      </w:r>
    </w:p>
    <w:p w:rsidR="00EF1A6A" w:rsidRPr="00C434D6" w:rsidP="00EF1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434D6">
        <w:rPr>
          <w:rFonts w:ascii="Arial" w:eastAsia="Times New Roman" w:hAnsi="Arial" w:cs="Arial"/>
          <w:kern w:val="0"/>
          <w14:ligatures w14:val="none"/>
        </w:rPr>
        <w:t>Test water systems required to provide services.</w:t>
      </w:r>
    </w:p>
    <w:p w:rsidR="00EF1A6A" w:rsidRPr="00C434D6" w:rsidP="00EF1A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434D6">
        <w:rPr>
          <w:rFonts w:ascii="Arial" w:eastAsia="Times New Roman" w:hAnsi="Arial" w:cs="Arial"/>
          <w:kern w:val="0"/>
          <w14:ligatures w14:val="none"/>
        </w:rPr>
        <w:t>Complete credentialing documentation, background investigation packages, and TMS training required to provide services.</w:t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>6</w:t>
      </w:r>
      <w:r w:rsidRPr="00C434D6">
        <w:rPr>
          <w:rFonts w:ascii="Arial" w:hAnsi="Arial" w:cs="Arial"/>
          <w:b/>
          <w:bCs/>
        </w:rPr>
        <w:t xml:space="preserve">.2 </w:t>
      </w:r>
      <w:r w:rsidRPr="00C434D6">
        <w:rPr>
          <w:rFonts w:ascii="Arial" w:hAnsi="Arial" w:cs="Arial"/>
          <w:b/>
          <w:bCs/>
        </w:rPr>
        <w:t>The PWS currently requires quarterly Q</w:t>
      </w:r>
      <w:r w:rsidRPr="00C434D6" w:rsidR="0012630B">
        <w:rPr>
          <w:rFonts w:ascii="Arial" w:hAnsi="Arial" w:cs="Arial"/>
          <w:b/>
          <w:bCs/>
        </w:rPr>
        <w:t>uality Assurance (QA)</w:t>
      </w:r>
      <w:r w:rsidRPr="00C434D6">
        <w:rPr>
          <w:rFonts w:ascii="Arial" w:hAnsi="Arial" w:cs="Arial"/>
          <w:b/>
          <w:bCs/>
        </w:rPr>
        <w:t xml:space="preserve"> participation from contractor Biomed Tech. Are there any recommended or standard </w:t>
      </w:r>
      <w:r w:rsidRPr="00C434D6" w:rsidR="0012630B">
        <w:rPr>
          <w:rFonts w:ascii="Arial" w:hAnsi="Arial" w:cs="Arial"/>
          <w:b/>
          <w:bCs/>
        </w:rPr>
        <w:t xml:space="preserve">Quality Assurance (QA) </w:t>
      </w:r>
      <w:r w:rsidRPr="00C434D6">
        <w:rPr>
          <w:rFonts w:ascii="Arial" w:hAnsi="Arial" w:cs="Arial"/>
          <w:b/>
          <w:bCs/>
        </w:rPr>
        <w:t>/Q</w:t>
      </w:r>
      <w:r w:rsidRPr="00C434D6" w:rsidR="0012630B">
        <w:rPr>
          <w:rFonts w:ascii="Arial" w:hAnsi="Arial" w:cs="Arial"/>
          <w:b/>
          <w:bCs/>
        </w:rPr>
        <w:t xml:space="preserve">uality </w:t>
      </w:r>
      <w:r w:rsidRPr="00C434D6">
        <w:rPr>
          <w:rFonts w:ascii="Arial" w:hAnsi="Arial" w:cs="Arial"/>
          <w:b/>
          <w:bCs/>
        </w:rPr>
        <w:t>I</w:t>
      </w:r>
      <w:r w:rsidRPr="00C434D6" w:rsidR="009A221B">
        <w:rPr>
          <w:rFonts w:ascii="Arial" w:hAnsi="Arial" w:cs="Arial"/>
          <w:b/>
          <w:bCs/>
        </w:rPr>
        <w:t>mprovement (QI)</w:t>
      </w:r>
      <w:r w:rsidRPr="00C434D6">
        <w:rPr>
          <w:rFonts w:ascii="Arial" w:hAnsi="Arial" w:cs="Arial"/>
          <w:b/>
          <w:bCs/>
        </w:rPr>
        <w:t xml:space="preserve"> metrics the industry routinely uses to report in inpatient dialysis contracts?</w:t>
      </w:r>
      <w:r w:rsidRPr="00C434D6">
        <w:rPr>
          <w:rFonts w:ascii="Arial" w:hAnsi="Arial" w:cs="Arial"/>
        </w:rPr>
        <w:br/>
      </w:r>
      <w:r>
        <w:fldChar w:fldCharType="begin"/>
      </w:r>
      <w:r>
        <w:instrText xml:space="preserve"> HYPERLINK "https://dvagov-my.sharepoint.com/personal/monica_christopher_va_gov/_layouts/15/Doc.aspx?sourcedoc=%7B12EF9E39-D2D0-4EC3-9C2C-19D562A82145%7D&amp;file=Revised-JMI-Dialysis-PWS-edited%20for%20Conference%20round%202.docx&amp;action=default&amp;mobileredirect=true" </w:instrText>
      </w:r>
      <w:r>
        <w:fldChar w:fldCharType="separate"/>
      </w:r>
      <w:r>
        <w:fldChar w:fldCharType="end"/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>6</w:t>
      </w:r>
      <w:r w:rsidRPr="00C434D6">
        <w:rPr>
          <w:rFonts w:ascii="Arial" w:hAnsi="Arial" w:cs="Arial"/>
          <w:b/>
          <w:bCs/>
        </w:rPr>
        <w:t xml:space="preserve">.3 </w:t>
      </w:r>
      <w:r w:rsidRPr="00C434D6">
        <w:rPr>
          <w:rFonts w:ascii="Arial" w:hAnsi="Arial" w:cs="Arial"/>
          <w:b/>
          <w:bCs/>
        </w:rPr>
        <w:t>What challenges does the industry experience and/or anticipate in documenting inpatient dialysis care within the VA electronic health record (EHR)?</w:t>
      </w:r>
    </w:p>
    <w:p w:rsidR="00B303A4" w:rsidRPr="00C434D6" w:rsidP="00B303A4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30" style="height:1.5pt;width:0" o:hralign="center" o:hrstd="t" o:hr="t" fillcolor="#a0a0a0" stroked="f"/>
        </w:pict>
      </w:r>
    </w:p>
    <w:p w:rsidR="00B303A4" w:rsidRPr="00C434D6" w:rsidP="00B303A4">
      <w:pPr>
        <w:rPr>
          <w:rFonts w:ascii="Arial" w:hAnsi="Arial" w:cs="Arial"/>
          <w:b/>
          <w:bCs/>
        </w:rPr>
      </w:pPr>
      <w:r w:rsidRPr="00C434D6">
        <w:rPr>
          <w:rFonts w:ascii="Arial" w:hAnsi="Arial" w:cs="Arial"/>
          <w:b/>
          <w:bCs/>
        </w:rPr>
        <w:br w:type="column"/>
      </w:r>
      <w:r w:rsidRPr="00C434D6" w:rsidR="009C27F7">
        <w:rPr>
          <w:rFonts w:ascii="Arial" w:hAnsi="Arial" w:cs="Arial"/>
          <w:b/>
          <w:bCs/>
        </w:rPr>
        <w:t>7</w:t>
      </w:r>
      <w:r w:rsidRPr="00C434D6">
        <w:rPr>
          <w:rFonts w:ascii="Arial" w:hAnsi="Arial" w:cs="Arial"/>
          <w:b/>
          <w:bCs/>
        </w:rPr>
        <w:t>. Lessons Learned Questions</w:t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</w:rPr>
        <w:t>These often produce extremely valuable insights.</w:t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>7</w:t>
      </w:r>
      <w:r w:rsidRPr="00C434D6">
        <w:rPr>
          <w:rFonts w:ascii="Arial" w:hAnsi="Arial" w:cs="Arial"/>
          <w:b/>
          <w:bCs/>
        </w:rPr>
        <w:t xml:space="preserve">.1 </w:t>
      </w:r>
      <w:r w:rsidRPr="00C434D6" w:rsidR="008210CA">
        <w:rPr>
          <w:rFonts w:ascii="Arial" w:hAnsi="Arial" w:cs="Arial"/>
          <w:b/>
          <w:bCs/>
        </w:rPr>
        <w:t>Based on your experience, what aspects of inpatient dialysis contracts most frequently lead to performance challenges?</w:t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>7</w:t>
      </w:r>
      <w:r w:rsidRPr="00C434D6">
        <w:rPr>
          <w:rFonts w:ascii="Arial" w:hAnsi="Arial" w:cs="Arial"/>
          <w:b/>
          <w:bCs/>
        </w:rPr>
        <w:t xml:space="preserve">.2 </w:t>
      </w:r>
      <w:r w:rsidRPr="00C434D6" w:rsidR="008210CA">
        <w:rPr>
          <w:rFonts w:ascii="Arial" w:hAnsi="Arial" w:cs="Arial"/>
          <w:b/>
          <w:bCs/>
        </w:rPr>
        <w:t>Are there any PWS sections that may unintentionally increase cost, reduce competition, or create operational barriers?</w:t>
      </w:r>
    </w:p>
    <w:p w:rsidR="00B303A4" w:rsidRPr="00C434D6" w:rsidP="00B303A4">
      <w:pPr>
        <w:rPr>
          <w:rFonts w:ascii="Arial" w:hAnsi="Arial" w:cs="Arial"/>
        </w:rPr>
      </w:pPr>
      <w:r w:rsidRPr="00C434D6">
        <w:rPr>
          <w:rFonts w:ascii="Arial" w:hAnsi="Arial" w:cs="Arial"/>
          <w:b/>
          <w:bCs/>
        </w:rPr>
        <w:t>7</w:t>
      </w:r>
      <w:r w:rsidRPr="00C434D6">
        <w:rPr>
          <w:rFonts w:ascii="Arial" w:hAnsi="Arial" w:cs="Arial"/>
          <w:b/>
          <w:bCs/>
        </w:rPr>
        <w:t xml:space="preserve">.3 </w:t>
      </w:r>
      <w:r w:rsidRPr="00C434D6" w:rsidR="008210CA">
        <w:rPr>
          <w:rFonts w:ascii="Arial" w:hAnsi="Arial" w:cs="Arial"/>
          <w:b/>
          <w:bCs/>
        </w:rPr>
        <w:t xml:space="preserve">What industry innovations (equipment, staffing, workflow) could improve delivery of inpatient dialysis services for VA facilities? </w:t>
      </w:r>
    </w:p>
    <w:p w:rsidR="00B303A4" w:rsidRPr="00C434D6" w:rsidP="00B303A4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31" style="height:1.5pt;width:0" o:hralign="center" o:hrstd="t" o:hr="t" fillcolor="#a0a0a0" stroked="f"/>
        </w:pict>
      </w:r>
    </w:p>
    <w:p w:rsidR="00AA2247"/>
    <w:sectPr>
      <w:headerReference w:type="default" r:id="rId8"/>
      <w:footerReference w:type="default" r:id="rId9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10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10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90182151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7B6A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7B6A0C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10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B6A0C" w:rsidRPr="00C434D6">
    <w:pPr>
      <w:pStyle w:val="Header"/>
      <w:rPr>
        <w:rFonts w:ascii="Arial" w:hAnsi="Arial" w:cs="Arial"/>
        <w:b/>
        <w:bCs/>
      </w:rPr>
    </w:pPr>
    <w:r w:rsidRPr="00C434D6">
      <w:rPr>
        <w:rFonts w:ascii="Arial" w:hAnsi="Arial" w:cs="Arial"/>
        <w:b/>
        <w:bCs/>
      </w:rPr>
      <w:t>INDUSTRY DAY TELECONFERENCE – DIALYSIS TREATMENT CHIP-IN, TULSA, OK</w:t>
    </w:r>
  </w:p>
  <w:p w:rsidR="007B6A0C" w:rsidRPr="00C434D6">
    <w:pPr>
      <w:pStyle w:val="Header"/>
      <w:rPr>
        <w:rFonts w:ascii="Arial" w:hAnsi="Arial" w:cs="Arial"/>
        <w:b/>
        <w:bCs/>
      </w:rPr>
    </w:pPr>
    <w:r w:rsidRPr="00C434D6">
      <w:rPr>
        <w:rFonts w:ascii="Arial" w:hAnsi="Arial" w:cs="Arial"/>
        <w:b/>
        <w:bCs/>
      </w:rPr>
      <w:t>Dept. of Veterans Affairs (VA), Eastern Oklahoma VA Health Care System (EOVAHCS)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66141A6"/>
    <w:multiLevelType w:val="multilevel"/>
    <w:tmpl w:val="70FA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712C93"/>
    <w:multiLevelType w:val="multilevel"/>
    <w:tmpl w:val="630A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8816A6"/>
    <w:multiLevelType w:val="multilevel"/>
    <w:tmpl w:val="1E8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9A46A0"/>
    <w:multiLevelType w:val="multilevel"/>
    <w:tmpl w:val="7BA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1B4E23"/>
    <w:multiLevelType w:val="multilevel"/>
    <w:tmpl w:val="911A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0A0154"/>
    <w:multiLevelType w:val="multilevel"/>
    <w:tmpl w:val="26CE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A82384"/>
    <w:multiLevelType w:val="multilevel"/>
    <w:tmpl w:val="8F3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C30B65"/>
    <w:multiLevelType w:val="multilevel"/>
    <w:tmpl w:val="93B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30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3A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30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3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3A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3A4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3A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303A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A3B2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738C3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373CE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3C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3C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2026-04-15T17:56:16Z</dcterms:created>
  <dcterms:modified xsi:type="dcterms:W3CDTF">2026-04-15T17:56:16Z</dcterms:modified>
</cp:coreProperties>
</file>