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09D9" w14:textId="77777777" w:rsidR="00B32F36" w:rsidRPr="004C7C18" w:rsidRDefault="00B32F3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13F44" w14:paraId="0FCB09DC" w14:textId="77777777" w:rsidTr="00917C3B">
        <w:tc>
          <w:tcPr>
            <w:tcW w:w="1098" w:type="dxa"/>
          </w:tcPr>
          <w:p w14:paraId="0FCB09DA" w14:textId="77777777" w:rsidR="00B32F36" w:rsidRPr="000762B6" w:rsidRDefault="00B32F36">
            <w:pPr>
              <w:rPr>
                <w:rFonts w:cstheme="minorHAnsi"/>
                <w:b/>
                <w:szCs w:val="20"/>
              </w:rPr>
            </w:pPr>
            <w:r w:rsidRPr="000762B6">
              <w:rPr>
                <w:rFonts w:cstheme="minorHAnsi"/>
                <w:b/>
                <w:szCs w:val="20"/>
              </w:rPr>
              <w:t>SUBJECT*</w:t>
            </w:r>
          </w:p>
        </w:tc>
        <w:tc>
          <w:tcPr>
            <w:tcW w:w="8820" w:type="dxa"/>
          </w:tcPr>
          <w:p w14:paraId="0FCB09DB" w14:textId="77777777" w:rsidR="00B32F36" w:rsidRPr="000104D7" w:rsidRDefault="00B32F36">
            <w:pPr>
              <w:rPr>
                <w:rStyle w:val="AAMSKBFill-InHighlight"/>
                <w:color w:val="auto"/>
              </w:rPr>
            </w:pPr>
            <w:r>
              <w:rPr>
                <w:rStyle w:val="AAMSKBFill-InHighlight"/>
                <w:color w:val="auto"/>
              </w:rPr>
              <w:t>Centrifuges</w:t>
            </w:r>
            <w:r w:rsidRPr="000104D7">
              <w:rPr>
                <w:rStyle w:val="AAMSKBFill-InHighlight"/>
                <w:color w:val="auto"/>
              </w:rPr>
              <w:t xml:space="preserve"> </w:t>
            </w:r>
            <w:r>
              <w:rPr>
                <w:rStyle w:val="AAMSKBFill-InHighlight"/>
                <w:color w:val="auto"/>
              </w:rPr>
              <w:t>*Seeking USA mfg</w:t>
            </w:r>
            <w:r w:rsidRPr="000104D7">
              <w:rPr>
                <w:rStyle w:val="AAMSKBFill-InHighlight"/>
                <w:color w:val="auto"/>
              </w:rPr>
              <w:t xml:space="preserve">  </w:t>
            </w:r>
          </w:p>
        </w:tc>
      </w:tr>
    </w:tbl>
    <w:p w14:paraId="0FCB09DD" w14:textId="77777777" w:rsidR="00B32F36" w:rsidRPr="004C7C18" w:rsidRDefault="00B32F36" w:rsidP="00783A50">
      <w:pPr>
        <w:spacing w:after="160" w:line="254" w:lineRule="auto"/>
        <w:rPr>
          <w:rFonts w:eastAsia="Calibri" w:cstheme="minorHAnsi"/>
          <w:szCs w:val="20"/>
        </w:rPr>
      </w:pPr>
    </w:p>
    <w:p w14:paraId="0FCB09DE" w14:textId="77777777" w:rsidR="00B32F36" w:rsidRPr="004C7C18" w:rsidRDefault="00B32F3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13F44" w14:paraId="0FCB09E1" w14:textId="77777777" w:rsidTr="006E6FE5">
        <w:tc>
          <w:tcPr>
            <w:tcW w:w="4698" w:type="dxa"/>
            <w:hideMark/>
          </w:tcPr>
          <w:p w14:paraId="0FCB09DF" w14:textId="77777777" w:rsidR="00B32F36" w:rsidRPr="000762B6" w:rsidRDefault="00B32F36">
            <w:pPr>
              <w:rPr>
                <w:rFonts w:cstheme="minorHAnsi"/>
                <w:b/>
                <w:szCs w:val="20"/>
              </w:rPr>
            </w:pPr>
            <w:r w:rsidRPr="000762B6">
              <w:rPr>
                <w:rFonts w:cstheme="minorHAnsi"/>
                <w:b/>
                <w:szCs w:val="20"/>
              </w:rPr>
              <w:t>CONTRACTING OFFICE’S ZIP CODE*</w:t>
            </w:r>
          </w:p>
        </w:tc>
        <w:tc>
          <w:tcPr>
            <w:tcW w:w="5220" w:type="dxa"/>
            <w:hideMark/>
          </w:tcPr>
          <w:p w14:paraId="0FCB09E0" w14:textId="77777777" w:rsidR="00B32F36" w:rsidRPr="000762B6" w:rsidRDefault="00B32F36">
            <w:pPr>
              <w:rPr>
                <w:rFonts w:cstheme="minorHAnsi"/>
              </w:rPr>
            </w:pPr>
            <w:r>
              <w:rPr>
                <w:rFonts w:cstheme="minorHAnsi"/>
              </w:rPr>
              <w:t>15215</w:t>
            </w:r>
          </w:p>
        </w:tc>
      </w:tr>
      <w:tr w:rsidR="00B13F44" w14:paraId="0FCB09E4" w14:textId="77777777" w:rsidTr="006E6FE5">
        <w:tc>
          <w:tcPr>
            <w:tcW w:w="4698" w:type="dxa"/>
            <w:hideMark/>
          </w:tcPr>
          <w:p w14:paraId="0FCB09E2" w14:textId="77777777" w:rsidR="00B32F36" w:rsidRPr="000762B6" w:rsidRDefault="00B32F36">
            <w:pPr>
              <w:rPr>
                <w:rFonts w:cstheme="minorHAnsi"/>
                <w:b/>
                <w:szCs w:val="20"/>
              </w:rPr>
            </w:pPr>
            <w:r w:rsidRPr="000762B6">
              <w:rPr>
                <w:rFonts w:cstheme="minorHAnsi"/>
                <w:b/>
                <w:szCs w:val="20"/>
              </w:rPr>
              <w:t>SOLICITATION NUMBER*</w:t>
            </w:r>
          </w:p>
        </w:tc>
        <w:tc>
          <w:tcPr>
            <w:tcW w:w="5220" w:type="dxa"/>
            <w:hideMark/>
          </w:tcPr>
          <w:p w14:paraId="0FCB09E3" w14:textId="77777777" w:rsidR="00B32F36" w:rsidRPr="000762B6" w:rsidRDefault="00B32F36">
            <w:pPr>
              <w:rPr>
                <w:rFonts w:cstheme="minorHAnsi"/>
              </w:rPr>
            </w:pPr>
            <w:r>
              <w:rPr>
                <w:rFonts w:cstheme="minorHAnsi"/>
              </w:rPr>
              <w:t>36C24426I0484</w:t>
            </w:r>
          </w:p>
        </w:tc>
      </w:tr>
      <w:tr w:rsidR="00B13F44" w14:paraId="0FCB09E7" w14:textId="77777777" w:rsidTr="006E6FE5">
        <w:tc>
          <w:tcPr>
            <w:tcW w:w="4698" w:type="dxa"/>
            <w:hideMark/>
          </w:tcPr>
          <w:p w14:paraId="0FCB09E5" w14:textId="77777777" w:rsidR="00B32F36" w:rsidRPr="000762B6" w:rsidRDefault="00B32F36">
            <w:pPr>
              <w:rPr>
                <w:rFonts w:cstheme="minorHAnsi"/>
                <w:b/>
                <w:szCs w:val="20"/>
              </w:rPr>
            </w:pPr>
            <w:r w:rsidRPr="000762B6">
              <w:rPr>
                <w:rFonts w:cstheme="minorHAnsi"/>
                <w:b/>
                <w:szCs w:val="20"/>
              </w:rPr>
              <w:t>RESPONSE DATE/TIME/ZONE</w:t>
            </w:r>
          </w:p>
        </w:tc>
        <w:tc>
          <w:tcPr>
            <w:tcW w:w="5220" w:type="dxa"/>
            <w:hideMark/>
          </w:tcPr>
          <w:p w14:paraId="0FCB09E6" w14:textId="77777777" w:rsidR="00B32F36" w:rsidRPr="004C7C18" w:rsidRDefault="00B32F36">
            <w:pPr>
              <w:rPr>
                <w:rFonts w:cstheme="minorHAnsi"/>
                <w:szCs w:val="20"/>
              </w:rPr>
            </w:pPr>
            <w:r>
              <w:rPr>
                <w:rFonts w:cstheme="minorHAnsi"/>
                <w:szCs w:val="20"/>
              </w:rPr>
              <w:t>04-17-2026</w:t>
            </w:r>
            <w:r w:rsidRPr="004C7C18">
              <w:rPr>
                <w:rStyle w:val="AAMSKBFill-InHighlight"/>
                <w:rFonts w:cstheme="minorHAnsi"/>
              </w:rPr>
              <w:t xml:space="preserve"> </w:t>
            </w:r>
            <w:r>
              <w:rPr>
                <w:rFonts w:cstheme="minorHAnsi"/>
                <w:szCs w:val="20"/>
              </w:rPr>
              <w:t>09:00 AM</w:t>
            </w:r>
            <w:r w:rsidRPr="004C7C18">
              <w:rPr>
                <w:rStyle w:val="AAMSKBFill-InHighlight"/>
                <w:rFonts w:cstheme="minorHAnsi"/>
              </w:rPr>
              <w:t xml:space="preserve"> </w:t>
            </w:r>
            <w:r>
              <w:rPr>
                <w:rFonts w:cstheme="minorHAnsi"/>
                <w:szCs w:val="20"/>
              </w:rPr>
              <w:t>EASTERN TIME, NEW YORK, USA</w:t>
            </w:r>
          </w:p>
        </w:tc>
      </w:tr>
      <w:tr w:rsidR="00B13F44" w14:paraId="0FCB09EA" w14:textId="77777777" w:rsidTr="006E6FE5">
        <w:tc>
          <w:tcPr>
            <w:tcW w:w="4698" w:type="dxa"/>
          </w:tcPr>
          <w:p w14:paraId="0FCB09E8" w14:textId="77777777" w:rsidR="00B32F36" w:rsidRPr="000762B6" w:rsidRDefault="00B32F36">
            <w:pPr>
              <w:rPr>
                <w:rFonts w:cstheme="minorHAnsi"/>
                <w:b/>
                <w:szCs w:val="20"/>
              </w:rPr>
            </w:pPr>
            <w:r w:rsidRPr="000762B6">
              <w:rPr>
                <w:rFonts w:cstheme="minorHAnsi"/>
                <w:b/>
                <w:szCs w:val="20"/>
              </w:rPr>
              <w:t>ARCHIVE</w:t>
            </w:r>
          </w:p>
        </w:tc>
        <w:tc>
          <w:tcPr>
            <w:tcW w:w="5220" w:type="dxa"/>
            <w:hideMark/>
          </w:tcPr>
          <w:p w14:paraId="0FCB09E9" w14:textId="77777777" w:rsidR="00B32F36" w:rsidRPr="004C7C18" w:rsidRDefault="00B32F36">
            <w:pPr>
              <w:rPr>
                <w:rFonts w:cstheme="minorHAnsi"/>
                <w:szCs w:val="20"/>
              </w:rPr>
            </w:pPr>
            <w:r>
              <w:rPr>
                <w:rFonts w:cstheme="minorHAnsi"/>
                <w:szCs w:val="20"/>
              </w:rPr>
              <w:t>7</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13F44" w14:paraId="0FCB09ED" w14:textId="77777777" w:rsidTr="006E6FE5">
        <w:tc>
          <w:tcPr>
            <w:tcW w:w="4698" w:type="dxa"/>
          </w:tcPr>
          <w:p w14:paraId="0FCB09EB" w14:textId="77777777" w:rsidR="00B32F36" w:rsidRPr="000762B6" w:rsidRDefault="00B32F36">
            <w:pPr>
              <w:rPr>
                <w:rFonts w:cstheme="minorHAnsi"/>
                <w:b/>
                <w:szCs w:val="20"/>
              </w:rPr>
            </w:pPr>
            <w:r w:rsidRPr="000762B6">
              <w:rPr>
                <w:rFonts w:cstheme="minorHAnsi"/>
                <w:b/>
                <w:szCs w:val="20"/>
              </w:rPr>
              <w:t>RECOVERY ACT FUNDS</w:t>
            </w:r>
          </w:p>
        </w:tc>
        <w:tc>
          <w:tcPr>
            <w:tcW w:w="5220" w:type="dxa"/>
            <w:hideMark/>
          </w:tcPr>
          <w:p w14:paraId="0FCB09EC" w14:textId="77777777" w:rsidR="00B32F36" w:rsidRPr="004C7C18" w:rsidRDefault="00B32F36">
            <w:pPr>
              <w:rPr>
                <w:rFonts w:cstheme="minorHAnsi"/>
                <w:szCs w:val="20"/>
              </w:rPr>
            </w:pPr>
            <w:r>
              <w:rPr>
                <w:rFonts w:cstheme="minorHAnsi"/>
                <w:szCs w:val="20"/>
              </w:rPr>
              <w:t>N</w:t>
            </w:r>
          </w:p>
        </w:tc>
      </w:tr>
      <w:tr w:rsidR="00B13F44" w14:paraId="0FCB09F0" w14:textId="77777777" w:rsidTr="006E6FE5">
        <w:tc>
          <w:tcPr>
            <w:tcW w:w="4698" w:type="dxa"/>
          </w:tcPr>
          <w:p w14:paraId="0FCB09EE" w14:textId="77777777" w:rsidR="00B32F36" w:rsidRPr="000762B6" w:rsidRDefault="00B32F36">
            <w:pPr>
              <w:rPr>
                <w:rFonts w:cstheme="minorHAnsi"/>
                <w:b/>
                <w:szCs w:val="20"/>
              </w:rPr>
            </w:pPr>
            <w:r w:rsidRPr="000762B6">
              <w:rPr>
                <w:rFonts w:cstheme="minorHAnsi"/>
                <w:b/>
                <w:szCs w:val="20"/>
              </w:rPr>
              <w:t>SET-ASIDE</w:t>
            </w:r>
          </w:p>
        </w:tc>
        <w:tc>
          <w:tcPr>
            <w:tcW w:w="5220" w:type="dxa"/>
            <w:hideMark/>
          </w:tcPr>
          <w:p w14:paraId="0FCB09EF" w14:textId="77777777" w:rsidR="00B32F36" w:rsidRPr="00C838FE" w:rsidRDefault="00B32F36">
            <w:pPr>
              <w:rPr>
                <w:rFonts w:cstheme="minorHAnsi"/>
                <w:szCs w:val="20"/>
              </w:rPr>
            </w:pPr>
          </w:p>
        </w:tc>
      </w:tr>
      <w:tr w:rsidR="00B13F44" w14:paraId="0FCB09F3" w14:textId="77777777" w:rsidTr="006E6FE5">
        <w:tc>
          <w:tcPr>
            <w:tcW w:w="4698" w:type="dxa"/>
          </w:tcPr>
          <w:p w14:paraId="0FCB09F1" w14:textId="77777777" w:rsidR="00B32F36" w:rsidRPr="000762B6" w:rsidRDefault="00B32F36">
            <w:pPr>
              <w:rPr>
                <w:rFonts w:cstheme="minorHAnsi"/>
                <w:b/>
                <w:szCs w:val="20"/>
              </w:rPr>
            </w:pPr>
            <w:r w:rsidRPr="000762B6">
              <w:rPr>
                <w:rFonts w:cstheme="minorHAnsi"/>
                <w:b/>
                <w:szCs w:val="20"/>
              </w:rPr>
              <w:t>PRODUCT SERVICE CODE*</w:t>
            </w:r>
          </w:p>
        </w:tc>
        <w:tc>
          <w:tcPr>
            <w:tcW w:w="5220" w:type="dxa"/>
          </w:tcPr>
          <w:p w14:paraId="0FCB09F2" w14:textId="77777777" w:rsidR="00B32F36" w:rsidRPr="00C71F9E" w:rsidRDefault="00B32F36">
            <w:pPr>
              <w:rPr>
                <w:rStyle w:val="AAMSKBFill-InHighlight"/>
                <w:color w:val="auto"/>
              </w:rPr>
            </w:pPr>
            <w:r>
              <w:rPr>
                <w:rStyle w:val="AAMSKBFill-InHighlight"/>
                <w:color w:val="auto"/>
              </w:rPr>
              <w:t>6640</w:t>
            </w:r>
          </w:p>
        </w:tc>
      </w:tr>
      <w:tr w:rsidR="00B13F44" w14:paraId="0FCB09F6" w14:textId="77777777" w:rsidTr="006E6FE5">
        <w:tc>
          <w:tcPr>
            <w:tcW w:w="4698" w:type="dxa"/>
          </w:tcPr>
          <w:p w14:paraId="0FCB09F4" w14:textId="77777777" w:rsidR="00B32F36" w:rsidRPr="000762B6" w:rsidRDefault="00B32F36">
            <w:pPr>
              <w:rPr>
                <w:rFonts w:cstheme="minorHAnsi"/>
                <w:b/>
                <w:szCs w:val="20"/>
              </w:rPr>
            </w:pPr>
            <w:r w:rsidRPr="000762B6">
              <w:rPr>
                <w:rFonts w:cstheme="minorHAnsi"/>
                <w:b/>
                <w:szCs w:val="20"/>
              </w:rPr>
              <w:t>NAICS CODE*</w:t>
            </w:r>
          </w:p>
        </w:tc>
        <w:tc>
          <w:tcPr>
            <w:tcW w:w="5220" w:type="dxa"/>
            <w:hideMark/>
          </w:tcPr>
          <w:p w14:paraId="0FCB09F5" w14:textId="77777777" w:rsidR="00B32F36" w:rsidRPr="004C7C18" w:rsidRDefault="00B32F36">
            <w:pPr>
              <w:rPr>
                <w:rFonts w:cstheme="minorHAnsi"/>
                <w:szCs w:val="20"/>
              </w:rPr>
            </w:pPr>
            <w:r>
              <w:rPr>
                <w:rFonts w:cstheme="minorHAnsi"/>
                <w:szCs w:val="20"/>
              </w:rPr>
              <w:t>334516</w:t>
            </w:r>
          </w:p>
        </w:tc>
      </w:tr>
      <w:tr w:rsidR="00B13F44" w14:paraId="0FCB09FE" w14:textId="77777777" w:rsidTr="006E6FE5">
        <w:tc>
          <w:tcPr>
            <w:tcW w:w="4698" w:type="dxa"/>
            <w:hideMark/>
          </w:tcPr>
          <w:p w14:paraId="0FCB09F7" w14:textId="77777777" w:rsidR="00B32F36" w:rsidRPr="000762B6" w:rsidRDefault="00B32F36">
            <w:pPr>
              <w:rPr>
                <w:rFonts w:cstheme="minorHAnsi"/>
                <w:b/>
                <w:szCs w:val="20"/>
              </w:rPr>
            </w:pPr>
            <w:r w:rsidRPr="000762B6">
              <w:rPr>
                <w:rFonts w:cstheme="minorHAnsi"/>
                <w:b/>
                <w:szCs w:val="20"/>
              </w:rPr>
              <w:t>CONTRACTING OFFICE ADDRESS</w:t>
            </w:r>
          </w:p>
        </w:tc>
        <w:tc>
          <w:tcPr>
            <w:tcW w:w="5220" w:type="dxa"/>
          </w:tcPr>
          <w:p w14:paraId="0FCB09F8" w14:textId="77777777" w:rsidR="00B32F36" w:rsidRPr="004C7C18" w:rsidRDefault="00B32F3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FCB09F9" w14:textId="77777777" w:rsidR="00B32F36" w:rsidRPr="004C7C18" w:rsidRDefault="00B32F3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0FCB09FA" w14:textId="77777777" w:rsidR="00B32F36" w:rsidRPr="004C7C18" w:rsidRDefault="00B32F36">
            <w:pPr>
              <w:rPr>
                <w:rFonts w:eastAsiaTheme="minorHAnsi" w:cstheme="minorHAnsi"/>
                <w:szCs w:val="20"/>
                <w:bdr w:val="none" w:sz="0" w:space="0" w:color="auto" w:frame="1"/>
              </w:rPr>
            </w:pPr>
            <w:r w:rsidRPr="004C7C18">
              <w:rPr>
                <w:rStyle w:val="AAMSKBFill-InHighlight"/>
                <w:rFonts w:cstheme="minorHAnsi"/>
              </w:rPr>
              <w:t xml:space="preserve"> </w:t>
            </w:r>
          </w:p>
          <w:p w14:paraId="0FCB09FB" w14:textId="77777777" w:rsidR="00B32F36" w:rsidRPr="004C7C18" w:rsidRDefault="00B32F36">
            <w:pPr>
              <w:rPr>
                <w:rFonts w:eastAsiaTheme="minorHAnsi" w:cstheme="minorHAnsi"/>
                <w:szCs w:val="20"/>
                <w:bdr w:val="none" w:sz="0" w:space="0" w:color="auto" w:frame="1"/>
              </w:rPr>
            </w:pPr>
          </w:p>
          <w:p w14:paraId="0FCB09FC" w14:textId="77777777" w:rsidR="00B32F36" w:rsidRPr="004C7C18" w:rsidRDefault="00B32F36">
            <w:pPr>
              <w:rPr>
                <w:rFonts w:eastAsiaTheme="minorHAnsi" w:cstheme="minorHAnsi"/>
                <w:szCs w:val="20"/>
                <w:bdr w:val="none" w:sz="0" w:space="0" w:color="auto" w:frame="1"/>
              </w:rPr>
            </w:pPr>
            <w:r w:rsidRPr="004C7C18">
              <w:rPr>
                <w:rStyle w:val="AAMSKBFill-InHighlight"/>
                <w:rFonts w:cstheme="minorHAnsi"/>
              </w:rPr>
              <w:t xml:space="preserve"> </w:t>
            </w:r>
          </w:p>
          <w:p w14:paraId="0FCB09FD" w14:textId="77777777" w:rsidR="00B32F36" w:rsidRPr="004C7C18" w:rsidRDefault="00B32F36">
            <w:pPr>
              <w:rPr>
                <w:rFonts w:cstheme="minorHAnsi"/>
                <w:szCs w:val="20"/>
              </w:rPr>
            </w:pPr>
          </w:p>
        </w:tc>
      </w:tr>
      <w:tr w:rsidR="00B13F44" w14:paraId="0FCB0A08" w14:textId="77777777" w:rsidTr="006E6FE5">
        <w:tc>
          <w:tcPr>
            <w:tcW w:w="4698" w:type="dxa"/>
          </w:tcPr>
          <w:p w14:paraId="0FCB09FF" w14:textId="77777777" w:rsidR="00B32F36" w:rsidRPr="000762B6" w:rsidRDefault="00B32F36">
            <w:pPr>
              <w:rPr>
                <w:rFonts w:cstheme="minorHAnsi"/>
                <w:b/>
                <w:szCs w:val="20"/>
              </w:rPr>
            </w:pPr>
            <w:r w:rsidRPr="000762B6">
              <w:rPr>
                <w:rFonts w:cstheme="minorHAnsi"/>
                <w:b/>
                <w:szCs w:val="20"/>
              </w:rPr>
              <w:t>POINT OF CONTACT*</w:t>
            </w:r>
          </w:p>
          <w:p w14:paraId="0FCB0A00" w14:textId="77777777" w:rsidR="00B32F36" w:rsidRPr="000762B6" w:rsidRDefault="00B32F36">
            <w:pPr>
              <w:rPr>
                <w:rFonts w:cstheme="minorHAnsi"/>
                <w:b/>
                <w:szCs w:val="20"/>
              </w:rPr>
            </w:pPr>
          </w:p>
          <w:p w14:paraId="0FCB0A01" w14:textId="77777777" w:rsidR="00B32F36" w:rsidRPr="000762B6" w:rsidRDefault="00B32F36" w:rsidP="000762B6">
            <w:pPr>
              <w:rPr>
                <w:rFonts w:cstheme="minorHAnsi"/>
                <w:b/>
                <w:szCs w:val="20"/>
              </w:rPr>
            </w:pPr>
          </w:p>
        </w:tc>
        <w:tc>
          <w:tcPr>
            <w:tcW w:w="5220" w:type="dxa"/>
            <w:hideMark/>
          </w:tcPr>
          <w:p w14:paraId="0FCB0A02" w14:textId="77777777" w:rsidR="00B32F36" w:rsidRPr="004C7C18" w:rsidRDefault="00B32F36">
            <w:pPr>
              <w:rPr>
                <w:rFonts w:eastAsiaTheme="minorHAnsi" w:cstheme="minorHAnsi"/>
                <w:szCs w:val="20"/>
                <w:bdr w:val="none" w:sz="0" w:space="0" w:color="auto" w:frame="1"/>
              </w:rPr>
            </w:pPr>
            <w:r w:rsidRPr="004C7C18">
              <w:rPr>
                <w:rStyle w:val="AAMSKBFill-InHighlight"/>
                <w:rFonts w:cstheme="minorHAnsi"/>
              </w:rPr>
              <w:t xml:space="preserve"> </w:t>
            </w:r>
          </w:p>
          <w:p w14:paraId="0FCB0A03" w14:textId="77777777" w:rsidR="00B32F36" w:rsidRPr="004C7C18" w:rsidRDefault="00B32F36">
            <w:pPr>
              <w:rPr>
                <w:rFonts w:eastAsiaTheme="minorHAnsi" w:cstheme="minorHAnsi"/>
                <w:szCs w:val="20"/>
                <w:bdr w:val="none" w:sz="0" w:space="0" w:color="auto" w:frame="1"/>
              </w:rPr>
            </w:pPr>
          </w:p>
          <w:p w14:paraId="0FCB0A04" w14:textId="77777777" w:rsidR="00B32F36" w:rsidRPr="004C7C18" w:rsidRDefault="00B32F36">
            <w:pPr>
              <w:rPr>
                <w:rFonts w:eastAsiaTheme="minorHAnsi" w:cstheme="minorHAnsi"/>
                <w:szCs w:val="20"/>
                <w:bdr w:val="none" w:sz="0" w:space="0" w:color="auto" w:frame="1"/>
              </w:rPr>
            </w:pPr>
          </w:p>
          <w:p w14:paraId="0FCB0A05" w14:textId="77777777" w:rsidR="00B32F36" w:rsidRPr="004C7C18" w:rsidRDefault="00B32F36">
            <w:pPr>
              <w:rPr>
                <w:rFonts w:eastAsiaTheme="minorHAnsi" w:cstheme="minorHAnsi"/>
                <w:szCs w:val="20"/>
                <w:bdr w:val="none" w:sz="0" w:space="0" w:color="auto" w:frame="1"/>
              </w:rPr>
            </w:pPr>
          </w:p>
          <w:p w14:paraId="0FCB0A06" w14:textId="77777777" w:rsidR="00B32F36" w:rsidRPr="004C7C18" w:rsidRDefault="00B32F36">
            <w:pPr>
              <w:rPr>
                <w:rFonts w:eastAsiaTheme="minorHAnsi" w:cstheme="minorHAnsi"/>
                <w:szCs w:val="20"/>
                <w:bdr w:val="none" w:sz="0" w:space="0" w:color="auto" w:frame="1"/>
              </w:rPr>
            </w:pPr>
          </w:p>
          <w:p w14:paraId="0FCB0A07" w14:textId="77777777" w:rsidR="00B32F36" w:rsidRPr="004C7C18" w:rsidRDefault="00B32F36">
            <w:pPr>
              <w:rPr>
                <w:rFonts w:cstheme="minorHAnsi"/>
                <w:szCs w:val="20"/>
              </w:rPr>
            </w:pPr>
          </w:p>
        </w:tc>
      </w:tr>
    </w:tbl>
    <w:p w14:paraId="0FCB0A09" w14:textId="77777777" w:rsidR="00B32F36" w:rsidRPr="004C7C18" w:rsidRDefault="00B32F36" w:rsidP="00783A50">
      <w:pPr>
        <w:rPr>
          <w:rFonts w:cstheme="minorHAnsi"/>
          <w:szCs w:val="20"/>
        </w:rPr>
      </w:pPr>
    </w:p>
    <w:p w14:paraId="0FCB0A0A" w14:textId="77777777" w:rsidR="00B32F36" w:rsidRPr="004C7C18" w:rsidRDefault="00B32F3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13F44" w14:paraId="0FCB0A0D" w14:textId="77777777" w:rsidTr="000E2EDD">
        <w:tc>
          <w:tcPr>
            <w:tcW w:w="4675" w:type="dxa"/>
          </w:tcPr>
          <w:p w14:paraId="0FCB0A0B" w14:textId="77777777" w:rsidR="00B32F36" w:rsidRPr="000762B6" w:rsidRDefault="00B32F36">
            <w:pPr>
              <w:rPr>
                <w:rFonts w:cstheme="minorHAnsi"/>
                <w:b/>
                <w:szCs w:val="20"/>
              </w:rPr>
            </w:pPr>
            <w:r w:rsidRPr="000762B6">
              <w:rPr>
                <w:rFonts w:cstheme="minorHAnsi"/>
                <w:b/>
                <w:szCs w:val="20"/>
              </w:rPr>
              <w:t>ADDRESS</w:t>
            </w:r>
          </w:p>
        </w:tc>
        <w:tc>
          <w:tcPr>
            <w:tcW w:w="5243" w:type="dxa"/>
          </w:tcPr>
          <w:p w14:paraId="0FCB0A0C" w14:textId="77777777" w:rsidR="00B32F36" w:rsidRPr="00CB2EE9" w:rsidRDefault="00B32F36">
            <w:pPr>
              <w:rPr>
                <w:rStyle w:val="AAMSKBFill-InHighlight"/>
                <w:rFonts w:cstheme="minorHAnsi"/>
                <w:color w:val="auto"/>
              </w:rPr>
            </w:pPr>
          </w:p>
        </w:tc>
      </w:tr>
      <w:tr w:rsidR="00B13F44" w14:paraId="0FCB0A10" w14:textId="77777777" w:rsidTr="000E2EDD">
        <w:tc>
          <w:tcPr>
            <w:tcW w:w="4675" w:type="dxa"/>
          </w:tcPr>
          <w:p w14:paraId="0FCB0A0E" w14:textId="77777777" w:rsidR="00B32F36" w:rsidRPr="000762B6" w:rsidRDefault="00B32F36">
            <w:pPr>
              <w:rPr>
                <w:rFonts w:cstheme="minorHAnsi"/>
                <w:b/>
                <w:szCs w:val="20"/>
              </w:rPr>
            </w:pPr>
          </w:p>
        </w:tc>
        <w:tc>
          <w:tcPr>
            <w:tcW w:w="5243" w:type="dxa"/>
          </w:tcPr>
          <w:p w14:paraId="0FCB0A0F" w14:textId="77777777" w:rsidR="00B32F36" w:rsidRPr="00CB2EE9" w:rsidRDefault="00B32F36">
            <w:pPr>
              <w:rPr>
                <w:rStyle w:val="AAMSKBFill-InHighlight"/>
                <w:rFonts w:cstheme="minorHAnsi"/>
                <w:color w:val="auto"/>
              </w:rPr>
            </w:pPr>
          </w:p>
        </w:tc>
      </w:tr>
      <w:tr w:rsidR="00B13F44" w14:paraId="0FCB0A13" w14:textId="77777777" w:rsidTr="000E2EDD">
        <w:tc>
          <w:tcPr>
            <w:tcW w:w="4675" w:type="dxa"/>
          </w:tcPr>
          <w:p w14:paraId="0FCB0A11" w14:textId="77777777" w:rsidR="00B32F36" w:rsidRPr="000762B6" w:rsidRDefault="00B32F36">
            <w:pPr>
              <w:rPr>
                <w:rFonts w:cstheme="minorHAnsi"/>
                <w:b/>
                <w:szCs w:val="20"/>
              </w:rPr>
            </w:pPr>
          </w:p>
        </w:tc>
        <w:tc>
          <w:tcPr>
            <w:tcW w:w="5243" w:type="dxa"/>
          </w:tcPr>
          <w:p w14:paraId="0FCB0A12" w14:textId="77777777" w:rsidR="00B32F36" w:rsidRPr="00CB2EE9" w:rsidRDefault="00B32F36">
            <w:pPr>
              <w:rPr>
                <w:rStyle w:val="AAMSKBFill-InHighlight"/>
                <w:rFonts w:cstheme="minorHAnsi"/>
                <w:color w:val="auto"/>
              </w:rPr>
            </w:pPr>
          </w:p>
        </w:tc>
      </w:tr>
      <w:tr w:rsidR="00B13F44" w14:paraId="0FCB0A16" w14:textId="77777777" w:rsidTr="000E2EDD">
        <w:tc>
          <w:tcPr>
            <w:tcW w:w="4675" w:type="dxa"/>
          </w:tcPr>
          <w:p w14:paraId="0FCB0A14" w14:textId="77777777" w:rsidR="00B32F36" w:rsidRPr="000762B6" w:rsidRDefault="00B32F36">
            <w:pPr>
              <w:rPr>
                <w:rFonts w:cstheme="minorHAnsi"/>
                <w:b/>
                <w:szCs w:val="20"/>
              </w:rPr>
            </w:pPr>
          </w:p>
        </w:tc>
        <w:tc>
          <w:tcPr>
            <w:tcW w:w="5243" w:type="dxa"/>
          </w:tcPr>
          <w:p w14:paraId="0FCB0A15" w14:textId="77777777" w:rsidR="00B32F36" w:rsidRPr="00CB2EE9" w:rsidRDefault="00B32F36">
            <w:pPr>
              <w:rPr>
                <w:rStyle w:val="AAMSKBFill-InHighlight"/>
                <w:rFonts w:cstheme="minorHAnsi"/>
                <w:color w:val="auto"/>
              </w:rPr>
            </w:pPr>
          </w:p>
        </w:tc>
      </w:tr>
      <w:tr w:rsidR="00B13F44" w14:paraId="0FCB0A19" w14:textId="77777777" w:rsidTr="000E2EDD">
        <w:tc>
          <w:tcPr>
            <w:tcW w:w="4675" w:type="dxa"/>
          </w:tcPr>
          <w:p w14:paraId="0FCB0A17" w14:textId="77777777" w:rsidR="00B32F36" w:rsidRPr="000762B6" w:rsidRDefault="00B32F36">
            <w:pPr>
              <w:rPr>
                <w:rFonts w:cstheme="minorHAnsi"/>
                <w:b/>
                <w:szCs w:val="20"/>
              </w:rPr>
            </w:pPr>
          </w:p>
        </w:tc>
        <w:tc>
          <w:tcPr>
            <w:tcW w:w="5243" w:type="dxa"/>
          </w:tcPr>
          <w:p w14:paraId="0FCB0A18" w14:textId="77777777" w:rsidR="00B32F36" w:rsidRPr="00CB2EE9" w:rsidRDefault="00B32F36">
            <w:pPr>
              <w:rPr>
                <w:rStyle w:val="AAMSKBFill-InHighlight"/>
                <w:rFonts w:cstheme="minorHAnsi"/>
                <w:color w:val="auto"/>
              </w:rPr>
            </w:pPr>
            <w:r w:rsidRPr="004C7C18">
              <w:rPr>
                <w:rFonts w:cstheme="minorHAnsi"/>
                <w:szCs w:val="20"/>
              </w:rPr>
              <w:t xml:space="preserve"> </w:t>
            </w:r>
          </w:p>
        </w:tc>
      </w:tr>
      <w:tr w:rsidR="00B13F44" w14:paraId="0FCB0A1C" w14:textId="77777777" w:rsidTr="000E2EDD">
        <w:tc>
          <w:tcPr>
            <w:tcW w:w="4675" w:type="dxa"/>
            <w:hideMark/>
          </w:tcPr>
          <w:p w14:paraId="0FCB0A1A" w14:textId="77777777" w:rsidR="00B32F36" w:rsidRPr="000762B6" w:rsidRDefault="00B32F36">
            <w:pPr>
              <w:rPr>
                <w:rFonts w:cstheme="minorHAnsi"/>
                <w:b/>
                <w:szCs w:val="20"/>
              </w:rPr>
            </w:pPr>
            <w:r w:rsidRPr="000762B6">
              <w:rPr>
                <w:rFonts w:cstheme="minorHAnsi"/>
                <w:b/>
                <w:szCs w:val="20"/>
              </w:rPr>
              <w:t>POSTAL CODE</w:t>
            </w:r>
          </w:p>
        </w:tc>
        <w:tc>
          <w:tcPr>
            <w:tcW w:w="5243" w:type="dxa"/>
            <w:hideMark/>
          </w:tcPr>
          <w:p w14:paraId="0FCB0A1B" w14:textId="77777777" w:rsidR="00B32F36" w:rsidRPr="00CB2EE9" w:rsidRDefault="00B32F36">
            <w:pPr>
              <w:rPr>
                <w:rFonts w:cstheme="minorHAnsi"/>
                <w:szCs w:val="20"/>
              </w:rPr>
            </w:pPr>
          </w:p>
        </w:tc>
      </w:tr>
      <w:tr w:rsidR="00B13F44" w14:paraId="0FCB0A1F" w14:textId="77777777" w:rsidTr="000E2EDD">
        <w:tc>
          <w:tcPr>
            <w:tcW w:w="4675" w:type="dxa"/>
            <w:hideMark/>
          </w:tcPr>
          <w:p w14:paraId="0FCB0A1D" w14:textId="77777777" w:rsidR="00B32F36" w:rsidRPr="000762B6" w:rsidRDefault="00B32F36">
            <w:pPr>
              <w:rPr>
                <w:rFonts w:cstheme="minorHAnsi"/>
                <w:b/>
                <w:szCs w:val="20"/>
              </w:rPr>
            </w:pPr>
            <w:r w:rsidRPr="000762B6">
              <w:rPr>
                <w:rFonts w:cstheme="minorHAnsi"/>
                <w:b/>
                <w:szCs w:val="20"/>
              </w:rPr>
              <w:t>COUNTRY</w:t>
            </w:r>
          </w:p>
        </w:tc>
        <w:tc>
          <w:tcPr>
            <w:tcW w:w="5243" w:type="dxa"/>
            <w:hideMark/>
          </w:tcPr>
          <w:p w14:paraId="0FCB0A1E" w14:textId="77777777" w:rsidR="00B32F36" w:rsidRPr="00CB2EE9" w:rsidRDefault="00B32F36">
            <w:pPr>
              <w:rPr>
                <w:rFonts w:cstheme="minorHAnsi"/>
                <w:szCs w:val="20"/>
              </w:rPr>
            </w:pPr>
          </w:p>
        </w:tc>
      </w:tr>
    </w:tbl>
    <w:p w14:paraId="0FCB0A20" w14:textId="77777777" w:rsidR="00B32F36" w:rsidRPr="004C7C18" w:rsidRDefault="00B32F36" w:rsidP="004C7C18">
      <w:pPr>
        <w:spacing w:after="160" w:line="252" w:lineRule="auto"/>
        <w:jc w:val="center"/>
        <w:rPr>
          <w:rFonts w:eastAsia="Calibri" w:cstheme="minorHAnsi"/>
          <w:b/>
        </w:rPr>
      </w:pPr>
    </w:p>
    <w:p w14:paraId="0FCB0A21" w14:textId="77777777" w:rsidR="00B32F36" w:rsidRPr="004C7C18" w:rsidRDefault="00B32F3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13F44" w14:paraId="0FCB0A24" w14:textId="77777777" w:rsidTr="009C37D0">
        <w:tc>
          <w:tcPr>
            <w:tcW w:w="4675" w:type="dxa"/>
            <w:hideMark/>
          </w:tcPr>
          <w:p w14:paraId="0FCB0A22" w14:textId="77777777" w:rsidR="00B32F36" w:rsidRPr="000762B6" w:rsidRDefault="00B32F36">
            <w:pPr>
              <w:rPr>
                <w:rFonts w:cstheme="minorHAnsi"/>
                <w:b/>
              </w:rPr>
            </w:pPr>
            <w:r w:rsidRPr="000762B6">
              <w:rPr>
                <w:rFonts w:cstheme="minorHAnsi"/>
                <w:b/>
              </w:rPr>
              <w:t>AGENCY’S URL</w:t>
            </w:r>
          </w:p>
        </w:tc>
        <w:tc>
          <w:tcPr>
            <w:tcW w:w="5243" w:type="dxa"/>
            <w:hideMark/>
          </w:tcPr>
          <w:p w14:paraId="0FCB0A23" w14:textId="77777777" w:rsidR="00B32F36" w:rsidRPr="004C7C18" w:rsidRDefault="00B32F36">
            <w:pPr>
              <w:rPr>
                <w:rFonts w:cstheme="minorHAnsi"/>
              </w:rPr>
            </w:pPr>
          </w:p>
        </w:tc>
      </w:tr>
      <w:tr w:rsidR="00B13F44" w14:paraId="0FCB0A27" w14:textId="77777777" w:rsidTr="009C37D0">
        <w:tc>
          <w:tcPr>
            <w:tcW w:w="4675" w:type="dxa"/>
            <w:hideMark/>
          </w:tcPr>
          <w:p w14:paraId="0FCB0A25" w14:textId="77777777" w:rsidR="00B32F36" w:rsidRPr="000762B6" w:rsidRDefault="00B32F36">
            <w:pPr>
              <w:rPr>
                <w:rFonts w:cstheme="minorHAnsi"/>
                <w:b/>
              </w:rPr>
            </w:pPr>
            <w:r w:rsidRPr="000762B6">
              <w:rPr>
                <w:rFonts w:cstheme="minorHAnsi"/>
                <w:b/>
              </w:rPr>
              <w:t>URL DESCRIPTION</w:t>
            </w:r>
          </w:p>
        </w:tc>
        <w:tc>
          <w:tcPr>
            <w:tcW w:w="5243" w:type="dxa"/>
            <w:hideMark/>
          </w:tcPr>
          <w:p w14:paraId="0FCB0A26" w14:textId="77777777" w:rsidR="00B32F36" w:rsidRPr="004C7C18" w:rsidRDefault="00B32F36">
            <w:pPr>
              <w:rPr>
                <w:rFonts w:cstheme="minorHAnsi"/>
                <w:szCs w:val="20"/>
              </w:rPr>
            </w:pPr>
          </w:p>
        </w:tc>
      </w:tr>
      <w:tr w:rsidR="00B13F44" w14:paraId="0FCB0A2A" w14:textId="77777777" w:rsidTr="009C37D0">
        <w:tc>
          <w:tcPr>
            <w:tcW w:w="4675" w:type="dxa"/>
            <w:hideMark/>
          </w:tcPr>
          <w:p w14:paraId="0FCB0A28" w14:textId="77777777" w:rsidR="00B32F36" w:rsidRPr="000762B6" w:rsidRDefault="00B32F36">
            <w:pPr>
              <w:rPr>
                <w:rFonts w:cstheme="minorHAnsi"/>
                <w:b/>
              </w:rPr>
            </w:pPr>
            <w:r w:rsidRPr="000762B6">
              <w:rPr>
                <w:rFonts w:cstheme="minorHAnsi"/>
                <w:b/>
              </w:rPr>
              <w:t>AGENCY CONTACT’S EMAIL ADDRESS</w:t>
            </w:r>
          </w:p>
        </w:tc>
        <w:tc>
          <w:tcPr>
            <w:tcW w:w="5243" w:type="dxa"/>
            <w:hideMark/>
          </w:tcPr>
          <w:p w14:paraId="0FCB0A29" w14:textId="77777777" w:rsidR="00B32F36" w:rsidRPr="004C7C18" w:rsidRDefault="00B32F36">
            <w:pPr>
              <w:rPr>
                <w:rFonts w:cstheme="minorHAnsi"/>
                <w:szCs w:val="20"/>
              </w:rPr>
            </w:pPr>
          </w:p>
        </w:tc>
      </w:tr>
      <w:tr w:rsidR="00B13F44" w14:paraId="0FCB0A2D" w14:textId="77777777" w:rsidTr="009C37D0">
        <w:trPr>
          <w:trHeight w:val="233"/>
        </w:trPr>
        <w:tc>
          <w:tcPr>
            <w:tcW w:w="4675" w:type="dxa"/>
            <w:hideMark/>
          </w:tcPr>
          <w:p w14:paraId="0FCB0A2B" w14:textId="77777777" w:rsidR="00B32F36" w:rsidRPr="000762B6" w:rsidRDefault="00B32F36">
            <w:pPr>
              <w:rPr>
                <w:rFonts w:cstheme="minorHAnsi"/>
                <w:b/>
              </w:rPr>
            </w:pPr>
            <w:r w:rsidRPr="000762B6">
              <w:rPr>
                <w:rFonts w:cstheme="minorHAnsi"/>
                <w:b/>
              </w:rPr>
              <w:t>EMAIL DESCRIPTION</w:t>
            </w:r>
          </w:p>
        </w:tc>
        <w:tc>
          <w:tcPr>
            <w:tcW w:w="5243" w:type="dxa"/>
            <w:hideMark/>
          </w:tcPr>
          <w:p w14:paraId="0FCB0A2C" w14:textId="77777777" w:rsidR="00B32F36" w:rsidRPr="004C7C18" w:rsidRDefault="00B32F36">
            <w:pPr>
              <w:rPr>
                <w:rFonts w:cstheme="minorHAnsi"/>
                <w:szCs w:val="20"/>
              </w:rPr>
            </w:pPr>
          </w:p>
        </w:tc>
      </w:tr>
    </w:tbl>
    <w:p w14:paraId="0FCB0A2E" w14:textId="77777777" w:rsidR="00B32F36" w:rsidRDefault="00B32F36">
      <w:r>
        <w:br w:type="page"/>
      </w:r>
    </w:p>
    <w:p w14:paraId="0FCB0A2F" w14:textId="77777777" w:rsidR="00B32F36" w:rsidRPr="00917C3B" w:rsidRDefault="00B32F3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FCB0A30" w14:textId="77777777" w:rsidR="00B32F36" w:rsidRPr="00222E33" w:rsidRDefault="00B32F36" w:rsidP="004F2311">
      <w:pPr>
        <w:rPr>
          <w:rFonts w:ascii="Cambria" w:eastAsia="Times New Roman" w:hAnsi="Cambria" w:cs="Times New Roman"/>
          <w:b/>
        </w:rPr>
      </w:pPr>
    </w:p>
    <w:p w14:paraId="0FCB0A31" w14:textId="77777777" w:rsidR="00B32F36" w:rsidRPr="00222E33" w:rsidRDefault="00B32F36" w:rsidP="00A54D74">
      <w:pPr>
        <w:keepNext/>
        <w:tabs>
          <w:tab w:val="left" w:pos="576"/>
        </w:tabs>
        <w:spacing w:after="120"/>
        <w:ind w:right="-180"/>
        <w:jc w:val="center"/>
        <w:outlineLvl w:val="2"/>
        <w:rPr>
          <w:rFonts w:ascii="Cambria" w:eastAsia="Times New Roman" w:hAnsi="Cambria" w:cs="Times New Roman"/>
          <w:b/>
          <w:bCs/>
          <w:u w:val="single"/>
        </w:rPr>
      </w:pPr>
      <w:r w:rsidRPr="00222E33">
        <w:rPr>
          <w:rFonts w:ascii="Cambria" w:eastAsia="Times New Roman" w:hAnsi="Cambria" w:cs="Times New Roman"/>
          <w:b/>
          <w:bCs/>
          <w:u w:val="single"/>
        </w:rPr>
        <w:t>SOURCE</w:t>
      </w:r>
      <w:r w:rsidRPr="00222E33">
        <w:rPr>
          <w:rFonts w:ascii="Cambria" w:eastAsia="Times New Roman" w:hAnsi="Cambria" w:cs="Times New Roman"/>
          <w:b/>
          <w:bCs/>
          <w:u w:val="single"/>
        </w:rPr>
        <w:t>S</w:t>
      </w:r>
      <w:r w:rsidRPr="00222E33">
        <w:rPr>
          <w:rFonts w:ascii="Cambria" w:eastAsia="Times New Roman" w:hAnsi="Cambria" w:cs="Times New Roman"/>
          <w:b/>
          <w:bCs/>
          <w:u w:val="single"/>
        </w:rPr>
        <w:t xml:space="preserve"> SOUGHT </w:t>
      </w:r>
      <w:r w:rsidRPr="00222E33">
        <w:rPr>
          <w:rFonts w:ascii="Cambria" w:eastAsia="Times New Roman" w:hAnsi="Cambria" w:cs="Times New Roman"/>
          <w:b/>
          <w:bCs/>
          <w:u w:val="single"/>
        </w:rPr>
        <w:t>NOTICE</w:t>
      </w:r>
    </w:p>
    <w:p w14:paraId="0FCB0A32" w14:textId="77777777" w:rsidR="00B32F36" w:rsidRPr="00222E33" w:rsidRDefault="00B32F36" w:rsidP="00A54D74">
      <w:pPr>
        <w:keepNext/>
        <w:tabs>
          <w:tab w:val="left" w:pos="576"/>
        </w:tabs>
        <w:spacing w:after="120"/>
        <w:ind w:right="-180"/>
        <w:jc w:val="center"/>
        <w:outlineLvl w:val="2"/>
        <w:rPr>
          <w:rFonts w:ascii="Cambria" w:eastAsia="Times New Roman" w:hAnsi="Cambria" w:cs="Times New Roman"/>
          <w:b/>
          <w:bCs/>
        </w:rPr>
      </w:pPr>
    </w:p>
    <w:p w14:paraId="0FCB0A33" w14:textId="77777777" w:rsidR="00B32F36" w:rsidRPr="00222E33" w:rsidRDefault="00B32F36" w:rsidP="004F2311">
      <w:pPr>
        <w:keepNext/>
        <w:tabs>
          <w:tab w:val="left" w:pos="576"/>
        </w:tabs>
        <w:spacing w:after="120"/>
        <w:ind w:right="-180"/>
        <w:outlineLvl w:val="2"/>
        <w:rPr>
          <w:rFonts w:ascii="Cambria" w:hAnsi="Cambria"/>
        </w:rPr>
      </w:pPr>
      <w:r w:rsidRPr="00222E33">
        <w:rPr>
          <w:rFonts w:ascii="Cambria" w:eastAsia="Calibri" w:hAnsi="Cambria" w:cs="Times New Roman"/>
        </w:rPr>
        <w:t>This is not a solicitation but rather a Request for Information (RFI/Sources Sought) for market research purposes only. Veterans Health Affairs, Network Contracting Office 4, is issuing this Source Sought in order to identify capable firms and obtain information for planning purposes only.</w:t>
      </w:r>
      <w:r w:rsidRPr="00222E33">
        <w:rPr>
          <w:rFonts w:ascii="Cambria" w:eastAsia="Calibri" w:hAnsi="Cambria" w:cs="Times New Roman"/>
        </w:rPr>
        <w:t xml:space="preserve"> </w:t>
      </w:r>
    </w:p>
    <w:p w14:paraId="0FCB0A34" w14:textId="77777777" w:rsidR="00B32F36" w:rsidRPr="00222E33" w:rsidRDefault="00B32F36" w:rsidP="001858D1">
      <w:pPr>
        <w:rPr>
          <w:rFonts w:ascii="Cambria" w:eastAsia="Calibri" w:hAnsi="Cambria" w:cs="Times New Roman"/>
        </w:rPr>
      </w:pPr>
      <w:r w:rsidRPr="00222E33">
        <w:rPr>
          <w:rFonts w:ascii="Cambria" w:eastAsia="Calibri" w:hAnsi="Cambria" w:cs="Times New Roman"/>
        </w:rPr>
        <w:t>Veterans’</w:t>
      </w:r>
      <w:r w:rsidRPr="00222E33">
        <w:rPr>
          <w:rFonts w:ascii="Cambria" w:eastAsia="Calibri" w:hAnsi="Cambria" w:cs="Times New Roman"/>
        </w:rPr>
        <w:t xml:space="preserve"> Health Affairs, Network Contracting Office 4, is issuing this </w:t>
      </w:r>
      <w:r w:rsidRPr="00222E33">
        <w:rPr>
          <w:rFonts w:ascii="Cambria" w:eastAsia="Calibri" w:hAnsi="Cambria" w:cs="Times New Roman"/>
        </w:rPr>
        <w:t xml:space="preserve">Sources Sought </w:t>
      </w:r>
      <w:r w:rsidRPr="00222E33">
        <w:rPr>
          <w:rFonts w:ascii="Cambria" w:eastAsia="Calibri" w:hAnsi="Cambria" w:cs="Times New Roman"/>
        </w:rPr>
        <w:t xml:space="preserve">in order to identify capable firms </w:t>
      </w:r>
      <w:r w:rsidRPr="00222E33">
        <w:rPr>
          <w:rFonts w:ascii="Cambria" w:eastAsia="Calibri" w:hAnsi="Cambria" w:cs="Times New Roman"/>
        </w:rPr>
        <w:t>for</w:t>
      </w:r>
      <w:r w:rsidRPr="00222E33">
        <w:rPr>
          <w:rFonts w:ascii="Cambria" w:hAnsi="Cambria"/>
        </w:rPr>
        <w:t xml:space="preserve"> </w:t>
      </w:r>
      <w:r w:rsidRPr="00222E33">
        <w:rPr>
          <w:rFonts w:ascii="Cambria" w:eastAsia="Calibri" w:hAnsi="Cambria" w:cs="Times New Roman"/>
        </w:rPr>
        <w:t>Centrifuges</w:t>
      </w:r>
      <w:r w:rsidRPr="00222E33">
        <w:rPr>
          <w:rFonts w:ascii="Cambria" w:eastAsia="Calibri" w:hAnsi="Cambria" w:cs="Times New Roman"/>
        </w:rPr>
        <w:t xml:space="preserve"> </w:t>
      </w:r>
      <w:r w:rsidRPr="00222E33">
        <w:rPr>
          <w:rFonts w:ascii="Cambria" w:eastAsia="Calibri" w:hAnsi="Cambria" w:cs="Times New Roman"/>
        </w:rPr>
        <w:t xml:space="preserve">for </w:t>
      </w:r>
      <w:r w:rsidRPr="00222E33">
        <w:rPr>
          <w:rFonts w:ascii="Cambria" w:eastAsia="Calibri" w:hAnsi="Cambria" w:cs="Times New Roman"/>
        </w:rPr>
        <w:t xml:space="preserve">a </w:t>
      </w:r>
      <w:r w:rsidRPr="00222E33">
        <w:rPr>
          <w:rFonts w:ascii="Cambria" w:eastAsia="Calibri" w:hAnsi="Cambria" w:cs="Times New Roman"/>
        </w:rPr>
        <w:t xml:space="preserve">VISN 4 </w:t>
      </w:r>
      <w:r w:rsidRPr="00222E33">
        <w:rPr>
          <w:rFonts w:ascii="Cambria" w:eastAsia="Calibri" w:hAnsi="Cambria" w:cs="Times New Roman"/>
        </w:rPr>
        <w:t xml:space="preserve">Philadelphia </w:t>
      </w:r>
      <w:r w:rsidRPr="00222E33">
        <w:rPr>
          <w:rFonts w:ascii="Cambria" w:eastAsia="Calibri" w:hAnsi="Cambria" w:cs="Times New Roman"/>
        </w:rPr>
        <w:t xml:space="preserve">VAMC. </w:t>
      </w:r>
    </w:p>
    <w:p w14:paraId="0FCB0A35" w14:textId="77777777" w:rsidR="00B32F36" w:rsidRPr="00222E33" w:rsidRDefault="00B32F36" w:rsidP="001858D1">
      <w:pPr>
        <w:rPr>
          <w:rFonts w:ascii="Cambria" w:eastAsia="Calibri" w:hAnsi="Cambria" w:cs="Times New Roman"/>
        </w:rPr>
      </w:pPr>
      <w:r w:rsidRPr="00222E33">
        <w:rPr>
          <w:rFonts w:ascii="Cambria" w:eastAsia="Calibri" w:hAnsi="Cambria" w:cs="Times New Roman"/>
          <w:b/>
          <w:bCs/>
        </w:rPr>
        <w:t>**</w:t>
      </w:r>
      <w:r w:rsidRPr="00222E33">
        <w:rPr>
          <w:rFonts w:ascii="Cambria" w:eastAsia="Calibri" w:hAnsi="Cambria" w:cs="Times New Roman"/>
          <w:b/>
          <w:bCs/>
        </w:rPr>
        <w:t xml:space="preserve">Responses </w:t>
      </w:r>
      <w:r w:rsidRPr="00222E33">
        <w:rPr>
          <w:rFonts w:ascii="Cambria" w:eastAsia="Calibri" w:hAnsi="Cambria" w:cs="Times New Roman"/>
          <w:b/>
          <w:bCs/>
        </w:rPr>
        <w:t>shall</w:t>
      </w:r>
      <w:r w:rsidRPr="00222E33">
        <w:rPr>
          <w:rFonts w:ascii="Cambria" w:eastAsia="Calibri" w:hAnsi="Cambria" w:cs="Times New Roman"/>
          <w:b/>
          <w:bCs/>
        </w:rPr>
        <w:t xml:space="preserve"> be </w:t>
      </w:r>
      <w:r w:rsidRPr="00222E33">
        <w:rPr>
          <w:rFonts w:ascii="Cambria" w:eastAsia="Calibri" w:hAnsi="Cambria" w:cs="Times New Roman"/>
          <w:b/>
          <w:bCs/>
        </w:rPr>
        <w:t>submit</w:t>
      </w:r>
      <w:r w:rsidRPr="00222E33">
        <w:rPr>
          <w:rFonts w:ascii="Cambria" w:eastAsia="Calibri" w:hAnsi="Cambria" w:cs="Times New Roman"/>
          <w:b/>
          <w:bCs/>
        </w:rPr>
        <w:t xml:space="preserve">ted by </w:t>
      </w:r>
      <w:r w:rsidRPr="00222E33">
        <w:rPr>
          <w:rFonts w:ascii="Cambria" w:eastAsia="Calibri" w:hAnsi="Cambria" w:cs="Times New Roman"/>
          <w:b/>
          <w:bCs/>
        </w:rPr>
        <w:t>09</w:t>
      </w:r>
      <w:r w:rsidRPr="00222E33">
        <w:rPr>
          <w:rFonts w:ascii="Cambria" w:eastAsia="Calibri" w:hAnsi="Cambria" w:cs="Times New Roman"/>
          <w:b/>
          <w:bCs/>
        </w:rPr>
        <w:t>:</w:t>
      </w:r>
      <w:r w:rsidRPr="00222E33">
        <w:rPr>
          <w:rFonts w:ascii="Cambria" w:eastAsia="Calibri" w:hAnsi="Cambria" w:cs="Times New Roman"/>
          <w:b/>
          <w:bCs/>
        </w:rPr>
        <w:t>00</w:t>
      </w:r>
      <w:r w:rsidRPr="00222E33">
        <w:rPr>
          <w:rFonts w:ascii="Cambria" w:eastAsia="Calibri" w:hAnsi="Cambria" w:cs="Times New Roman"/>
          <w:b/>
          <w:bCs/>
        </w:rPr>
        <w:t xml:space="preserve"> AM</w:t>
      </w:r>
      <w:r w:rsidRPr="00222E33">
        <w:rPr>
          <w:rFonts w:ascii="Cambria" w:eastAsia="Calibri" w:hAnsi="Cambria" w:cs="Times New Roman"/>
          <w:b/>
          <w:bCs/>
        </w:rPr>
        <w:t xml:space="preserve"> </w:t>
      </w:r>
      <w:r w:rsidRPr="00222E33">
        <w:rPr>
          <w:rFonts w:ascii="Cambria" w:eastAsia="Calibri" w:hAnsi="Cambria" w:cs="Times New Roman"/>
          <w:b/>
          <w:bCs/>
        </w:rPr>
        <w:t>EDT</w:t>
      </w:r>
      <w:r w:rsidRPr="00222E33">
        <w:rPr>
          <w:rFonts w:ascii="Cambria" w:eastAsia="Calibri" w:hAnsi="Cambria" w:cs="Times New Roman"/>
          <w:b/>
          <w:bCs/>
        </w:rPr>
        <w:t xml:space="preserve"> on</w:t>
      </w:r>
      <w:r w:rsidRPr="00222E33">
        <w:rPr>
          <w:rFonts w:ascii="Cambria" w:eastAsia="Calibri" w:hAnsi="Cambria" w:cs="Times New Roman"/>
          <w:b/>
          <w:bCs/>
        </w:rPr>
        <w:t xml:space="preserve"> </w:t>
      </w:r>
      <w:r w:rsidRPr="00222E33">
        <w:rPr>
          <w:rFonts w:ascii="Cambria" w:eastAsia="Calibri" w:hAnsi="Cambria" w:cs="Times New Roman"/>
          <w:b/>
          <w:bCs/>
        </w:rPr>
        <w:t>April</w:t>
      </w:r>
      <w:r w:rsidRPr="00222E33">
        <w:rPr>
          <w:rFonts w:ascii="Cambria" w:eastAsia="Calibri" w:hAnsi="Cambria" w:cs="Times New Roman"/>
          <w:b/>
          <w:bCs/>
        </w:rPr>
        <w:t xml:space="preserve"> 1</w:t>
      </w:r>
      <w:r w:rsidRPr="00222E33">
        <w:rPr>
          <w:rFonts w:ascii="Cambria" w:eastAsia="Calibri" w:hAnsi="Cambria" w:cs="Times New Roman"/>
          <w:b/>
          <w:bCs/>
        </w:rPr>
        <w:t>7</w:t>
      </w:r>
      <w:r w:rsidRPr="00222E33">
        <w:rPr>
          <w:rFonts w:ascii="Cambria" w:eastAsia="Calibri" w:hAnsi="Cambria" w:cs="Times New Roman"/>
          <w:b/>
          <w:bCs/>
          <w:vertAlign w:val="superscript"/>
        </w:rPr>
        <w:t>th</w:t>
      </w:r>
      <w:r w:rsidRPr="00222E33">
        <w:rPr>
          <w:rFonts w:ascii="Cambria" w:eastAsia="Calibri" w:hAnsi="Cambria" w:cs="Times New Roman"/>
          <w:b/>
          <w:bCs/>
        </w:rPr>
        <w:t>, 2026</w:t>
      </w:r>
      <w:r w:rsidRPr="00222E33">
        <w:rPr>
          <w:rFonts w:ascii="Cambria" w:eastAsia="Calibri" w:hAnsi="Cambria" w:cs="Times New Roman"/>
          <w:b/>
          <w:bCs/>
        </w:rPr>
        <w:t>**</w:t>
      </w:r>
      <w:r w:rsidRPr="00222E33">
        <w:rPr>
          <w:rFonts w:ascii="Cambria" w:eastAsia="Calibri" w:hAnsi="Cambria" w:cs="Times New Roman"/>
        </w:rPr>
        <w:t xml:space="preserve"> </w:t>
      </w:r>
    </w:p>
    <w:p w14:paraId="0FCB0A36" w14:textId="77777777" w:rsidR="00B32F36" w:rsidRPr="00222E33" w:rsidRDefault="00B32F36" w:rsidP="001858D1">
      <w:pPr>
        <w:rPr>
          <w:rFonts w:ascii="Cambria" w:eastAsia="Calibri" w:hAnsi="Cambria" w:cs="Times New Roman"/>
        </w:rPr>
      </w:pPr>
      <w:r w:rsidRPr="00222E33">
        <w:rPr>
          <w:rFonts w:ascii="Cambria" w:eastAsia="Calibri" w:hAnsi="Cambria" w:cs="Times New Roman"/>
        </w:rPr>
        <w:t>Responses shall be submitted via email to</w:t>
      </w:r>
      <w:r w:rsidRPr="00222E33">
        <w:rPr>
          <w:rFonts w:ascii="Cambria" w:eastAsia="Calibri" w:hAnsi="Cambria" w:cs="Times New Roman"/>
        </w:rPr>
        <w:t xml:space="preserve"> </w:t>
      </w:r>
      <w:hyperlink r:id="rId7" w:history="1">
        <w:r w:rsidRPr="00222E33">
          <w:rPr>
            <w:rStyle w:val="Hyperlink"/>
            <w:rFonts w:ascii="Cambria" w:eastAsia="Calibri" w:hAnsi="Cambria" w:cs="Times New Roman"/>
          </w:rPr>
          <w:t>amanda.saunders@va.gov</w:t>
        </w:r>
      </w:hyperlink>
      <w:r w:rsidRPr="00222E33">
        <w:rPr>
          <w:rFonts w:ascii="Cambria" w:eastAsia="Calibri" w:hAnsi="Cambria" w:cs="Times New Roman"/>
        </w:rPr>
        <w:t xml:space="preserve"> and </w:t>
      </w:r>
      <w:hyperlink r:id="rId8" w:history="1">
        <w:r w:rsidRPr="00222E33">
          <w:rPr>
            <w:rStyle w:val="Hyperlink"/>
            <w:rFonts w:ascii="Cambria" w:eastAsia="Calibri" w:hAnsi="Cambria" w:cs="Times New Roman"/>
          </w:rPr>
          <w:t>Adriane.Perretti@va.gov</w:t>
        </w:r>
      </w:hyperlink>
      <w:r w:rsidRPr="00222E33">
        <w:rPr>
          <w:rFonts w:ascii="Cambria" w:eastAsia="Calibri" w:hAnsi="Cambria" w:cs="Times New Roman"/>
        </w:rPr>
        <w:t xml:space="preserve"> </w:t>
      </w:r>
      <w:r w:rsidRPr="00222E33">
        <w:rPr>
          <w:rFonts w:ascii="Cambria" w:eastAsia="Calibri" w:hAnsi="Cambria" w:cs="Times New Roman"/>
          <w:u w:val="single"/>
        </w:rPr>
        <w:t xml:space="preserve">Subject Line </w:t>
      </w:r>
      <w:r w:rsidRPr="00222E33">
        <w:rPr>
          <w:rFonts w:ascii="Cambria" w:eastAsia="Calibri" w:hAnsi="Cambria" w:cs="Times New Roman"/>
          <w:u w:val="single"/>
        </w:rPr>
        <w:t>must</w:t>
      </w:r>
      <w:r w:rsidRPr="00222E33">
        <w:rPr>
          <w:rFonts w:ascii="Cambria" w:eastAsia="Calibri" w:hAnsi="Cambria" w:cs="Times New Roman"/>
          <w:u w:val="single"/>
        </w:rPr>
        <w:t xml:space="preserve"> read</w:t>
      </w:r>
      <w:r w:rsidRPr="00222E33">
        <w:rPr>
          <w:rFonts w:ascii="Cambria" w:eastAsia="Calibri" w:hAnsi="Cambria" w:cs="Times New Roman"/>
        </w:rPr>
        <w:t xml:space="preserve">: </w:t>
      </w:r>
      <w:r w:rsidRPr="00222E33">
        <w:rPr>
          <w:rFonts w:ascii="Cambria" w:eastAsia="Calibri" w:hAnsi="Cambria" w:cs="Times New Roman"/>
        </w:rPr>
        <w:t>36C24426I0484</w:t>
      </w:r>
      <w:r w:rsidRPr="00222E33">
        <w:rPr>
          <w:rFonts w:ascii="Cambria" w:eastAsia="Calibri" w:hAnsi="Cambria" w:cs="Times New Roman"/>
        </w:rPr>
        <w:t xml:space="preserve"> </w:t>
      </w:r>
      <w:r w:rsidRPr="00222E33">
        <w:rPr>
          <w:rFonts w:ascii="Cambria" w:eastAsia="Calibri" w:hAnsi="Cambria" w:cs="Times New Roman"/>
        </w:rPr>
        <w:t xml:space="preserve">Centrifuges </w:t>
      </w:r>
      <w:r w:rsidRPr="00222E33">
        <w:rPr>
          <w:rFonts w:ascii="Cambria" w:eastAsia="Calibri" w:hAnsi="Cambria" w:cs="Times New Roman"/>
        </w:rPr>
        <w:t xml:space="preserve">| (Company Name) </w:t>
      </w:r>
      <w:hyperlink r:id="rId9" w:history="1"/>
    </w:p>
    <w:p w14:paraId="0FCB0A37" w14:textId="77777777" w:rsidR="00B32F36" w:rsidRPr="00222E33" w:rsidRDefault="00B32F36" w:rsidP="002B1F9A">
      <w:pPr>
        <w:autoSpaceDE w:val="0"/>
        <w:autoSpaceDN w:val="0"/>
        <w:adjustRightInd w:val="0"/>
        <w:rPr>
          <w:rFonts w:ascii="Cambria" w:hAnsi="Cambria" w:cs="Times New Roman"/>
        </w:rPr>
      </w:pPr>
      <w:r w:rsidRPr="00222E33">
        <w:rPr>
          <w:rFonts w:ascii="Cambria" w:eastAsia="Calibri" w:hAnsi="Cambria" w:cs="Times New Roman"/>
        </w:rPr>
        <w:t xml:space="preserve">All </w:t>
      </w:r>
      <w:r w:rsidRPr="00222E33">
        <w:rPr>
          <w:rFonts w:ascii="Cambria" w:hAnsi="Cambria" w:cs="Times New Roman"/>
        </w:rPr>
        <w:t>Service-Disabled Veteran-Owned Small Businesses (SDVOSB) and Veteran Owned Small</w:t>
      </w:r>
    </w:p>
    <w:p w14:paraId="0FCB0A38" w14:textId="77777777" w:rsidR="00B32F36" w:rsidRPr="00222E33" w:rsidRDefault="00B32F36" w:rsidP="002B1F9A">
      <w:pPr>
        <w:rPr>
          <w:rFonts w:ascii="Cambria" w:eastAsia="Calibri" w:hAnsi="Cambria" w:cs="Times New Roman"/>
        </w:rPr>
      </w:pPr>
      <w:r w:rsidRPr="00222E33">
        <w:rPr>
          <w:rFonts w:ascii="Cambria" w:hAnsi="Cambria" w:cs="Times New Roman"/>
        </w:rPr>
        <w:t>Businesses (VOSB)</w:t>
      </w:r>
      <w:r w:rsidRPr="00222E33">
        <w:rPr>
          <w:rFonts w:ascii="Cambria" w:eastAsia="Calibri" w:hAnsi="Cambria" w:cs="Times New Roman"/>
        </w:rPr>
        <w:t xml:space="preserve"> firms that respond shall include proof of </w:t>
      </w:r>
      <w:r w:rsidRPr="00222E33">
        <w:rPr>
          <w:rFonts w:ascii="Cambria" w:eastAsia="Calibri" w:hAnsi="Cambria" w:cs="Times New Roman"/>
        </w:rPr>
        <w:t xml:space="preserve">their Vets First Verification </w:t>
      </w:r>
      <w:r w:rsidRPr="00222E33">
        <w:rPr>
          <w:rFonts w:ascii="Cambria" w:eastAsia="Calibri" w:hAnsi="Cambria" w:cs="Times New Roman"/>
        </w:rPr>
        <w:t xml:space="preserve">via </w:t>
      </w:r>
    </w:p>
    <w:p w14:paraId="0FCB0A39" w14:textId="77777777" w:rsidR="00B32F36" w:rsidRPr="00222E33" w:rsidRDefault="00B32F36" w:rsidP="001858D1">
      <w:pPr>
        <w:rPr>
          <w:rFonts w:ascii="Cambria" w:eastAsia="Calibri" w:hAnsi="Cambria" w:cs="Times New Roman"/>
        </w:rPr>
      </w:pPr>
      <w:hyperlink r:id="rId10" w:history="1">
        <w:r w:rsidRPr="00222E33">
          <w:rPr>
            <w:rFonts w:ascii="Cambria" w:hAnsi="Cambria"/>
            <w:color w:val="0000FF"/>
            <w:u w:val="single"/>
          </w:rPr>
          <w:t>Home  · VetBiz Portal (va.gov)</w:t>
        </w:r>
      </w:hyperlink>
      <w:r w:rsidRPr="00222E33">
        <w:rPr>
          <w:rFonts w:ascii="Cambria" w:eastAsia="Calibri" w:hAnsi="Cambria" w:cs="Times New Roman"/>
        </w:rPr>
        <w:t>.</w:t>
      </w:r>
      <w:r w:rsidRPr="00222E33">
        <w:rPr>
          <w:rFonts w:ascii="Cambria" w:eastAsia="Calibri" w:hAnsi="Cambria" w:cs="Times New Roman"/>
        </w:rPr>
        <w:t xml:space="preserve">  </w:t>
      </w:r>
      <w:r w:rsidRPr="00222E33">
        <w:rPr>
          <w:rFonts w:ascii="Cambria" w:eastAsia="Calibri" w:hAnsi="Cambria" w:cs="Times New Roman"/>
        </w:rPr>
        <w:t xml:space="preserve">All small business firms that respond shall include proof of small business status via their Representations and Certifications in accordance with Policy.  </w:t>
      </w:r>
    </w:p>
    <w:p w14:paraId="0FCB0A3A" w14:textId="77777777" w:rsidR="00B32F36" w:rsidRPr="00222E33" w:rsidRDefault="00B32F36" w:rsidP="001858D1">
      <w:pPr>
        <w:rPr>
          <w:rFonts w:ascii="Cambria" w:eastAsia="Calibri" w:hAnsi="Cambria" w:cs="Times New Roman"/>
        </w:rPr>
      </w:pPr>
      <w:r w:rsidRPr="00222E33">
        <w:rPr>
          <w:rFonts w:ascii="Cambria" w:eastAsia="Calibri" w:hAnsi="Cambria" w:cs="Times New Roman"/>
        </w:rPr>
        <w:t xml:space="preserve">While SDVOSB/VOSB contractors are preferred, all capable contractors are welcome to respond to </w:t>
      </w:r>
      <w:r w:rsidRPr="00222E33">
        <w:rPr>
          <w:rFonts w:ascii="Cambria" w:eastAsia="Calibri" w:hAnsi="Cambria" w:cs="Times New Roman"/>
        </w:rPr>
        <w:t>this source</w:t>
      </w:r>
      <w:r w:rsidRPr="00222E33">
        <w:rPr>
          <w:rFonts w:ascii="Cambria" w:eastAsia="Calibri" w:hAnsi="Cambria" w:cs="Times New Roman"/>
        </w:rPr>
        <w:t xml:space="preserve"> sought notice for market research </w:t>
      </w:r>
      <w:r w:rsidRPr="00222E33">
        <w:rPr>
          <w:rFonts w:ascii="Cambria" w:eastAsia="Calibri" w:hAnsi="Cambria" w:cs="Times New Roman"/>
        </w:rPr>
        <w:t>purposes</w:t>
      </w:r>
      <w:r w:rsidRPr="00222E33">
        <w:rPr>
          <w:rFonts w:ascii="Cambria" w:eastAsia="Calibri" w:hAnsi="Cambria" w:cs="Times New Roman"/>
        </w:rPr>
        <w:t>.  All respondents</w:t>
      </w:r>
      <w:r w:rsidRPr="00222E33">
        <w:rPr>
          <w:rFonts w:ascii="Cambria" w:eastAsia="Calibri" w:hAnsi="Cambria" w:cs="Times New Roman"/>
        </w:rPr>
        <w:t xml:space="preserve"> shall include as part of their response a brief capability statement that covers the information in the following tentative statement of work</w:t>
      </w:r>
      <w:r w:rsidRPr="00222E33">
        <w:rPr>
          <w:rFonts w:ascii="Cambria" w:eastAsia="Calibri" w:hAnsi="Cambria" w:cs="Times New Roman"/>
        </w:rPr>
        <w:t>, as well as answers to the</w:t>
      </w:r>
      <w:r w:rsidRPr="00222E33">
        <w:rPr>
          <w:rFonts w:ascii="Cambria" w:eastAsia="Calibri" w:hAnsi="Cambria" w:cs="Times New Roman"/>
        </w:rPr>
        <w:t xml:space="preserve"> below questions</w:t>
      </w:r>
      <w:r w:rsidRPr="00222E33">
        <w:rPr>
          <w:rFonts w:ascii="Cambria" w:eastAsia="Calibri" w:hAnsi="Cambria" w:cs="Times New Roman"/>
        </w:rPr>
        <w:t xml:space="preserve">. </w:t>
      </w:r>
      <w:r w:rsidRPr="00222E33">
        <w:rPr>
          <w:rFonts w:ascii="Cambria" w:eastAsia="Calibri" w:hAnsi="Cambria" w:cs="Times New Roman"/>
        </w:rPr>
        <w:t xml:space="preserve">All respondents shall be registered and active in </w:t>
      </w:r>
      <w:hyperlink r:id="rId11" w:history="1">
        <w:r w:rsidRPr="00222E33">
          <w:rPr>
            <w:rFonts w:ascii="Cambria" w:hAnsi="Cambria"/>
            <w:color w:val="0000FF"/>
            <w:u w:val="single"/>
          </w:rPr>
          <w:t>SAM.gov | Home</w:t>
        </w:r>
      </w:hyperlink>
      <w:r w:rsidRPr="00222E33">
        <w:rPr>
          <w:rFonts w:ascii="Cambria" w:hAnsi="Cambria"/>
        </w:rPr>
        <w:t>.</w:t>
      </w:r>
    </w:p>
    <w:p w14:paraId="0FCB0A3B" w14:textId="77777777" w:rsidR="00B32F36" w:rsidRPr="00222E33" w:rsidRDefault="00B32F36" w:rsidP="004F2311">
      <w:pPr>
        <w:rPr>
          <w:rFonts w:ascii="Cambria" w:eastAsia="Calibri" w:hAnsi="Cambria" w:cs="Times New Roman"/>
        </w:rPr>
      </w:pPr>
      <w:r w:rsidRPr="00222E33">
        <w:rPr>
          <w:rFonts w:ascii="Cambria" w:eastAsia="Calibri" w:hAnsi="Cambria" w:cs="Times New Roman"/>
        </w:rPr>
        <w:t xml:space="preserve">The purpose of </w:t>
      </w:r>
      <w:r w:rsidRPr="00222E33">
        <w:rPr>
          <w:rFonts w:ascii="Cambria" w:eastAsia="Calibri" w:hAnsi="Cambria" w:cs="Times New Roman"/>
        </w:rPr>
        <w:t>this source</w:t>
      </w:r>
      <w:r w:rsidRPr="00222E33">
        <w:rPr>
          <w:rFonts w:ascii="Cambria" w:eastAsia="Calibri" w:hAnsi="Cambria" w:cs="Times New Roman"/>
        </w:rPr>
        <w:t xml:space="preserve"> sought is to illicit feedback from industry on our intended procurement approach.  The results of this market research will assist in the development of (1) the requirement, and (2) the acquisition approach (e.g., socioeconomic set-aside, full and open competition, etc.).  VA assumes no responsibility for any costs incurred associated with the preparation of responses.</w:t>
      </w:r>
    </w:p>
    <w:p w14:paraId="0FCB0A3C" w14:textId="77777777" w:rsidR="00B32F36" w:rsidRPr="00222E33" w:rsidRDefault="00B32F36" w:rsidP="00471551">
      <w:pPr>
        <w:rPr>
          <w:rFonts w:ascii="Cambria" w:eastAsia="Calibri" w:hAnsi="Cambria" w:cs="Times New Roman"/>
        </w:rPr>
      </w:pPr>
      <w:r w:rsidRPr="00222E33">
        <w:rPr>
          <w:rFonts w:ascii="Cambria" w:eastAsia="Calibri" w:hAnsi="Cambria" w:cs="Times New Roman"/>
          <w:u w:val="single"/>
        </w:rPr>
        <w:t>Suggested NAICS</w:t>
      </w:r>
      <w:r w:rsidRPr="00222E33">
        <w:rPr>
          <w:rFonts w:ascii="Cambria" w:eastAsia="Calibri" w:hAnsi="Cambria" w:cs="Times New Roman"/>
        </w:rPr>
        <w:t xml:space="preserve">: </w:t>
      </w:r>
      <w:r w:rsidRPr="00222E33">
        <w:rPr>
          <w:rFonts w:ascii="Cambria" w:eastAsia="Calibri" w:hAnsi="Cambria" w:cs="Times New Roman"/>
        </w:rPr>
        <w:t>334516 (Analytical Laboratory Instrument Manufacturing)</w:t>
      </w:r>
    </w:p>
    <w:p w14:paraId="0FCB0A3D" w14:textId="77777777" w:rsidR="00B32F36" w:rsidRPr="00222E33" w:rsidRDefault="00B32F36" w:rsidP="00E0157A">
      <w:pPr>
        <w:spacing w:after="240"/>
        <w:rPr>
          <w:rFonts w:ascii="Cambria" w:eastAsia="Calibri" w:hAnsi="Cambria" w:cs="Times New Roman"/>
        </w:rPr>
      </w:pPr>
      <w:r w:rsidRPr="00222E33">
        <w:rPr>
          <w:rFonts w:ascii="Cambria" w:eastAsia="Calibri" w:hAnsi="Cambria" w:cs="Times New Roman"/>
          <w:u w:val="single"/>
        </w:rPr>
        <w:t>Suggested PSC</w:t>
      </w:r>
      <w:r w:rsidRPr="00222E33">
        <w:rPr>
          <w:rFonts w:ascii="Cambria" w:eastAsia="Calibri" w:hAnsi="Cambria" w:cs="Times New Roman"/>
        </w:rPr>
        <w:t xml:space="preserve">: </w:t>
      </w:r>
      <w:r w:rsidRPr="00222E33">
        <w:rPr>
          <w:rFonts w:ascii="Cambria" w:eastAsia="Calibri" w:hAnsi="Cambria" w:cs="Times New Roman"/>
        </w:rPr>
        <w:t>6640 (Laboratory Equipment and Supplies)</w:t>
      </w:r>
    </w:p>
    <w:p w14:paraId="0FCB0A3E" w14:textId="77777777" w:rsidR="00B32F36" w:rsidRPr="00222E33" w:rsidRDefault="00B32F36" w:rsidP="004F2311">
      <w:pPr>
        <w:rPr>
          <w:rFonts w:ascii="Cambria" w:eastAsia="Calibri" w:hAnsi="Cambria" w:cs="Times New Roman"/>
        </w:rPr>
      </w:pPr>
      <w:r w:rsidRPr="00222E33">
        <w:rPr>
          <w:rFonts w:ascii="Cambria" w:eastAsia="Calibri" w:hAnsi="Cambria" w:cs="Times New Roman"/>
        </w:rPr>
        <w:t>Open to suggestions</w:t>
      </w:r>
      <w:r w:rsidRPr="00222E33">
        <w:rPr>
          <w:rFonts w:ascii="Cambria" w:eastAsia="Calibri" w:hAnsi="Cambria" w:cs="Times New Roman"/>
        </w:rPr>
        <w:t xml:space="preserve"> from </w:t>
      </w:r>
      <w:r w:rsidRPr="00222E33">
        <w:rPr>
          <w:rFonts w:ascii="Cambria" w:eastAsia="Calibri" w:hAnsi="Cambria" w:cs="Times New Roman"/>
        </w:rPr>
        <w:t>industry</w:t>
      </w:r>
      <w:r w:rsidRPr="00222E33">
        <w:rPr>
          <w:rFonts w:ascii="Cambria" w:eastAsia="Calibri" w:hAnsi="Cambria" w:cs="Times New Roman"/>
        </w:rPr>
        <w:t xml:space="preserve"> as to a more proper NAICS and/or PSC, as well as any potential GSA/FSS Schedule SIN categories.</w:t>
      </w:r>
    </w:p>
    <w:p w14:paraId="0FCB0A3F" w14:textId="77777777" w:rsidR="00B32F36" w:rsidRPr="00222E33" w:rsidRDefault="00B32F36" w:rsidP="008438C6">
      <w:pPr>
        <w:rPr>
          <w:rFonts w:ascii="Cambria" w:eastAsia="Calibri" w:hAnsi="Cambria" w:cs="Times New Roman"/>
        </w:rPr>
      </w:pPr>
      <w:r w:rsidRPr="00222E33">
        <w:rPr>
          <w:rFonts w:ascii="Cambria" w:eastAsia="Calibri" w:hAnsi="Cambria" w:cs="Times New Roman"/>
        </w:rPr>
        <w:t>In addition to the information requested above, please include answers to the below questions as part of your response to this Sources Sought:</w:t>
      </w:r>
    </w:p>
    <w:p w14:paraId="0FCB0A40" w14:textId="77777777" w:rsidR="00B32F36" w:rsidRPr="00222E33" w:rsidRDefault="00B32F36" w:rsidP="008438C6">
      <w:pPr>
        <w:ind w:left="360" w:hanging="360"/>
        <w:jc w:val="both"/>
        <w:rPr>
          <w:rFonts w:ascii="Cambria" w:eastAsia="Calibri" w:hAnsi="Cambria" w:cs="Times New Roman"/>
        </w:rPr>
      </w:pPr>
      <w:r w:rsidRPr="00222E33">
        <w:rPr>
          <w:rFonts w:ascii="Cambria" w:eastAsia="Times New Roman" w:hAnsi="Cambria" w:cs="Arial"/>
        </w:rPr>
        <w:t>1.</w:t>
      </w:r>
      <w:r w:rsidRPr="00222E33">
        <w:rPr>
          <w:rFonts w:ascii="Cambria" w:eastAsia="Calibri" w:hAnsi="Cambria" w:cs="Times New Roman"/>
        </w:rPr>
        <w:tab/>
      </w:r>
      <w:r w:rsidRPr="00222E33">
        <w:rPr>
          <w:rFonts w:ascii="Cambria" w:eastAsia="Calibri" w:hAnsi="Cambria" w:cs="Times New Roman"/>
        </w:rPr>
        <w:t xml:space="preserve">Identify any other companies owned (wholly or in-part) by the owners of this business who provide goods or services under the same or </w:t>
      </w:r>
      <w:r w:rsidRPr="00222E33">
        <w:rPr>
          <w:rFonts w:ascii="Cambria" w:eastAsia="Calibri" w:hAnsi="Cambria" w:cs="Times New Roman"/>
        </w:rPr>
        <w:t>related</w:t>
      </w:r>
      <w:r w:rsidRPr="00222E33">
        <w:rPr>
          <w:rFonts w:ascii="Cambria" w:eastAsia="Calibri" w:hAnsi="Cambria" w:cs="Times New Roman"/>
        </w:rPr>
        <w:t xml:space="preserve"> NAICS codes.  </w:t>
      </w:r>
    </w:p>
    <w:p w14:paraId="0FCB0A41" w14:textId="77777777" w:rsidR="00B32F36" w:rsidRPr="00222E33" w:rsidRDefault="00B32F36" w:rsidP="008438C6">
      <w:pPr>
        <w:ind w:left="360"/>
        <w:rPr>
          <w:rFonts w:ascii="Cambria" w:hAnsi="Cambria" w:cs="Arial"/>
        </w:rPr>
      </w:pPr>
    </w:p>
    <w:p w14:paraId="0FCB0A42" w14:textId="77777777" w:rsidR="00B32F36" w:rsidRPr="00222E33" w:rsidRDefault="00B32F36" w:rsidP="008438C6">
      <w:pPr>
        <w:pStyle w:val="ListParagraph"/>
        <w:ind w:left="360" w:hanging="360"/>
        <w:jc w:val="both"/>
        <w:rPr>
          <w:rFonts w:ascii="Cambria" w:eastAsia="Times New Roman" w:hAnsi="Cambria" w:cs="Arial"/>
        </w:rPr>
      </w:pPr>
      <w:r w:rsidRPr="00222E33">
        <w:rPr>
          <w:rFonts w:ascii="Cambria" w:eastAsia="Times New Roman" w:hAnsi="Cambria" w:cs="Times New Roman"/>
        </w:rPr>
        <w:lastRenderedPageBreak/>
        <w:t>2.</w:t>
      </w:r>
      <w:r w:rsidRPr="00222E33">
        <w:rPr>
          <w:rFonts w:ascii="Cambria" w:eastAsia="Times New Roman" w:hAnsi="Cambria" w:cs="Times New Roman"/>
        </w:rPr>
        <w:tab/>
      </w:r>
      <w:r w:rsidRPr="00222E33">
        <w:rPr>
          <w:rFonts w:ascii="Cambria" w:eastAsia="Calibri" w:hAnsi="Cambria" w:cs="Times New Roman"/>
        </w:rPr>
        <w:t xml:space="preserve">Identify any other companies owned (wholly or in-part) by the owners of this business who provide goods or services that are registered under the same or a related NAICS code with the Center for Veterans Enterprise (CVE); Provide the certification type (SDVOSB/VOSB), Federal Identification Number, and state of incorporation for each. </w:t>
      </w:r>
    </w:p>
    <w:p w14:paraId="0FCB0A43" w14:textId="77777777" w:rsidR="00B32F36" w:rsidRPr="00222E33" w:rsidRDefault="00B32F36" w:rsidP="008438C6">
      <w:pPr>
        <w:pStyle w:val="ListParagraph"/>
        <w:ind w:left="360" w:hanging="360"/>
        <w:rPr>
          <w:rFonts w:ascii="Cambria" w:eastAsia="Times New Roman" w:hAnsi="Cambria" w:cs="Arial"/>
        </w:rPr>
      </w:pPr>
    </w:p>
    <w:p w14:paraId="0FCB0A44" w14:textId="77777777" w:rsidR="00B32F36" w:rsidRPr="00222E33" w:rsidRDefault="00B32F36" w:rsidP="008438C6">
      <w:pPr>
        <w:pStyle w:val="ListParagraph"/>
        <w:ind w:left="360" w:hanging="360"/>
        <w:jc w:val="both"/>
        <w:rPr>
          <w:rFonts w:ascii="Cambria" w:eastAsia="Calibri" w:hAnsi="Cambria" w:cs="Times New Roman"/>
        </w:rPr>
      </w:pPr>
      <w:r w:rsidRPr="00222E33">
        <w:rPr>
          <w:rFonts w:ascii="Cambria" w:eastAsia="Calibri" w:hAnsi="Cambria" w:cs="Times New Roman"/>
        </w:rPr>
        <w:t>3.</w:t>
      </w:r>
      <w:r w:rsidRPr="00222E33">
        <w:rPr>
          <w:rFonts w:ascii="Cambria" w:eastAsia="Calibri" w:hAnsi="Cambria" w:cs="Times New Roman"/>
        </w:rPr>
        <w:tab/>
        <w:t xml:space="preserve">Do you plan on responding to a solicitation for this requirement with a Joint Venture utilizing multiple owned companies as majority or non-majority owner?  </w:t>
      </w:r>
    </w:p>
    <w:p w14:paraId="0FCB0A45" w14:textId="77777777" w:rsidR="00B32F36" w:rsidRPr="00222E33" w:rsidRDefault="00B32F36" w:rsidP="008438C6">
      <w:pPr>
        <w:pStyle w:val="ListParagraph"/>
        <w:ind w:left="360" w:hanging="360"/>
        <w:jc w:val="both"/>
        <w:rPr>
          <w:rFonts w:ascii="Cambria" w:eastAsia="Times New Roman" w:hAnsi="Cambria" w:cs="Times New Roman"/>
        </w:rPr>
      </w:pPr>
    </w:p>
    <w:p w14:paraId="0FCB0A46" w14:textId="77777777" w:rsidR="00B32F36" w:rsidRPr="00222E33" w:rsidRDefault="00B32F36" w:rsidP="002A1032">
      <w:pPr>
        <w:pStyle w:val="ListParagraph"/>
        <w:ind w:left="360"/>
        <w:jc w:val="both"/>
        <w:rPr>
          <w:rFonts w:ascii="Cambria" w:eastAsia="Times New Roman" w:hAnsi="Cambria" w:cs="Times New Roman"/>
        </w:rPr>
      </w:pPr>
      <w:r w:rsidRPr="00222E33">
        <w:rPr>
          <w:rFonts w:ascii="Cambria" w:eastAsia="Times New Roman" w:hAnsi="Cambria" w:cs="Times New Roman"/>
        </w:rPr>
        <w:t>Yes ___No ___ If yes, please identify which companies are considering a Joint Venture and the ownership of each company.</w:t>
      </w:r>
    </w:p>
    <w:p w14:paraId="0FCB0A47" w14:textId="77777777" w:rsidR="00B32F36" w:rsidRPr="00222E33" w:rsidRDefault="00B32F36" w:rsidP="002A1032">
      <w:pPr>
        <w:pStyle w:val="ListParagraph"/>
        <w:ind w:left="360"/>
        <w:jc w:val="both"/>
        <w:rPr>
          <w:rFonts w:ascii="Cambria" w:eastAsia="Times New Roman" w:hAnsi="Cambria" w:cs="Times New Roman"/>
        </w:rPr>
      </w:pPr>
    </w:p>
    <w:p w14:paraId="0FCB0A48" w14:textId="77777777" w:rsidR="00B32F36" w:rsidRDefault="00B32F36" w:rsidP="002A1032">
      <w:pPr>
        <w:pStyle w:val="ListParagraph"/>
        <w:numPr>
          <w:ilvl w:val="0"/>
          <w:numId w:val="5"/>
        </w:numPr>
        <w:jc w:val="both"/>
        <w:rPr>
          <w:rFonts w:ascii="Cambria" w:eastAsia="Times New Roman" w:hAnsi="Cambria" w:cs="Times New Roman"/>
          <w:highlight w:val="cyan"/>
        </w:rPr>
      </w:pPr>
      <w:r w:rsidRPr="00222E33">
        <w:rPr>
          <w:rFonts w:ascii="Cambria" w:eastAsia="Times New Roman" w:hAnsi="Cambria" w:cs="Times New Roman"/>
          <w:highlight w:val="cyan"/>
        </w:rPr>
        <w:t xml:space="preserve">Are the items domestic end products (manufactured in the United States)? </w:t>
      </w:r>
    </w:p>
    <w:p w14:paraId="0FCB0A49" w14:textId="77777777" w:rsidR="00B32F36" w:rsidRPr="00222E33" w:rsidRDefault="00B32F36" w:rsidP="006059B1">
      <w:pPr>
        <w:pStyle w:val="ListParagraph"/>
        <w:ind w:left="360"/>
        <w:jc w:val="both"/>
        <w:rPr>
          <w:rFonts w:ascii="Cambria" w:eastAsia="Times New Roman" w:hAnsi="Cambria" w:cs="Times New Roman"/>
          <w:highlight w:val="cyan"/>
        </w:rPr>
      </w:pPr>
      <w:r w:rsidRPr="00222E33">
        <w:rPr>
          <w:rFonts w:ascii="Cambria" w:eastAsia="Times New Roman" w:hAnsi="Cambria" w:cs="Times New Roman"/>
          <w:highlight w:val="cyan"/>
        </w:rPr>
        <w:t>As stated in</w:t>
      </w:r>
      <w:r>
        <w:rPr>
          <w:rFonts w:ascii="Cambria" w:eastAsia="Times New Roman" w:hAnsi="Cambria" w:cs="Times New Roman"/>
          <w:highlight w:val="cyan"/>
        </w:rPr>
        <w:t xml:space="preserve"> </w:t>
      </w:r>
      <w:r w:rsidRPr="00222E33">
        <w:rPr>
          <w:rFonts w:ascii="Cambria" w:eastAsia="Times New Roman" w:hAnsi="Cambria" w:cs="Times New Roman"/>
          <w:highlight w:val="cyan"/>
        </w:rPr>
        <w:t>FAR 52.225-1 Buy American—SUPPLIES</w:t>
      </w:r>
      <w:r>
        <w:rPr>
          <w:rFonts w:ascii="Cambria" w:eastAsia="Times New Roman" w:hAnsi="Cambria" w:cs="Times New Roman"/>
          <w:highlight w:val="cyan"/>
        </w:rPr>
        <w:t xml:space="preserve"> </w:t>
      </w:r>
      <w:r>
        <w:rPr>
          <w:rFonts w:ascii="Cambria" w:eastAsia="Times New Roman" w:hAnsi="Cambria" w:cs="Times New Roman"/>
          <w:highlight w:val="cyan"/>
        </w:rPr>
        <w:t>(</w:t>
      </w:r>
      <w:r>
        <w:rPr>
          <w:rFonts w:ascii="Cambria" w:eastAsia="Times New Roman" w:hAnsi="Cambria" w:cs="Times New Roman"/>
          <w:highlight w:val="cyan"/>
        </w:rPr>
        <w:t>State w</w:t>
      </w:r>
      <w:r>
        <w:rPr>
          <w:rFonts w:ascii="Cambria" w:eastAsia="Times New Roman" w:hAnsi="Cambria" w:cs="Times New Roman"/>
          <w:highlight w:val="cyan"/>
        </w:rPr>
        <w:t>here i</w:t>
      </w:r>
      <w:r>
        <w:rPr>
          <w:rFonts w:ascii="Cambria" w:eastAsia="Times New Roman" w:hAnsi="Cambria" w:cs="Times New Roman"/>
          <w:highlight w:val="cyan"/>
        </w:rPr>
        <w:t>tems are</w:t>
      </w:r>
      <w:r>
        <w:rPr>
          <w:rFonts w:ascii="Cambria" w:eastAsia="Times New Roman" w:hAnsi="Cambria" w:cs="Times New Roman"/>
          <w:highlight w:val="cyan"/>
        </w:rPr>
        <w:t xml:space="preserve"> </w:t>
      </w:r>
      <w:r w:rsidRPr="00222E33">
        <w:rPr>
          <w:rFonts w:ascii="Cambria" w:eastAsia="Times New Roman" w:hAnsi="Cambria" w:cs="Times New Roman"/>
          <w:highlight w:val="cyan"/>
        </w:rPr>
        <w:t>manufactured</w:t>
      </w:r>
      <w:r>
        <w:rPr>
          <w:rFonts w:ascii="Cambria" w:eastAsia="Times New Roman" w:hAnsi="Cambria" w:cs="Times New Roman"/>
          <w:highlight w:val="cyan"/>
        </w:rPr>
        <w:t>).</w:t>
      </w:r>
    </w:p>
    <w:p w14:paraId="0FCB0A4A" w14:textId="77777777" w:rsidR="00B32F36" w:rsidRDefault="00B32F36" w:rsidP="00B32F36">
      <w:pPr>
        <w:spacing w:after="0"/>
        <w:jc w:val="center"/>
        <w:rPr>
          <w:rFonts w:ascii="Cambria" w:eastAsia="Calibri" w:hAnsi="Cambria" w:cs="Times New Roman"/>
        </w:rPr>
      </w:pPr>
    </w:p>
    <w:p w14:paraId="0FCB0A4B" w14:textId="77777777" w:rsidR="00B32F36" w:rsidRPr="00816EC3" w:rsidRDefault="00B32F36" w:rsidP="00B32F36">
      <w:pPr>
        <w:spacing w:after="0"/>
        <w:ind w:left="720"/>
        <w:jc w:val="center"/>
        <w:rPr>
          <w:rFonts w:ascii="Cambria" w:hAnsi="Cambria" w:cs="Times New Roman"/>
          <w:b/>
        </w:rPr>
      </w:pPr>
      <w:r w:rsidRPr="00816EC3">
        <w:rPr>
          <w:rFonts w:ascii="Cambria" w:hAnsi="Cambria" w:cs="Times New Roman"/>
          <w:b/>
        </w:rPr>
        <w:t>Intended Procurement Approach</w:t>
      </w:r>
    </w:p>
    <w:p w14:paraId="0FCB0A4D" w14:textId="77777777" w:rsidR="00B32F36" w:rsidRPr="00222E33" w:rsidRDefault="00B32F36" w:rsidP="00B32F36">
      <w:pPr>
        <w:spacing w:after="0"/>
        <w:ind w:left="720"/>
        <w:jc w:val="center"/>
        <w:rPr>
          <w:rFonts w:ascii="Cambria" w:hAnsi="Cambria" w:cs="Times New Roman"/>
        </w:rPr>
      </w:pPr>
      <w:r w:rsidRPr="00222E33">
        <w:rPr>
          <w:rFonts w:ascii="Cambria" w:hAnsi="Cambria" w:cs="Times New Roman"/>
        </w:rPr>
        <w:t>STATEMENT OF NEED</w:t>
      </w:r>
    </w:p>
    <w:p w14:paraId="0FCB0A4F" w14:textId="3FC4032D" w:rsidR="00B32F36" w:rsidRDefault="00B32F36" w:rsidP="00B32F36">
      <w:pPr>
        <w:spacing w:after="0"/>
        <w:ind w:left="720"/>
        <w:jc w:val="center"/>
        <w:rPr>
          <w:rFonts w:ascii="Cambria" w:hAnsi="Cambria" w:cs="Times New Roman"/>
        </w:rPr>
      </w:pPr>
      <w:r w:rsidRPr="00222E33">
        <w:rPr>
          <w:rFonts w:ascii="Cambria" w:hAnsi="Cambria" w:cs="Times New Roman"/>
        </w:rPr>
        <w:t>Laboratory Centrifuges</w:t>
      </w:r>
    </w:p>
    <w:p w14:paraId="28308509" w14:textId="77777777" w:rsidR="00B32F36" w:rsidRPr="00222E33" w:rsidRDefault="00B32F36" w:rsidP="00B32F36">
      <w:pPr>
        <w:spacing w:after="0"/>
        <w:ind w:left="720"/>
        <w:rPr>
          <w:rFonts w:ascii="Cambria" w:hAnsi="Cambria" w:cs="Times New Roman"/>
        </w:rPr>
      </w:pPr>
    </w:p>
    <w:p w14:paraId="0FCB0A51" w14:textId="2E139190" w:rsidR="00B32F36" w:rsidRPr="00222E33" w:rsidRDefault="00B32F36" w:rsidP="00AF11C1">
      <w:pPr>
        <w:ind w:left="720"/>
        <w:rPr>
          <w:rFonts w:ascii="Cambria" w:hAnsi="Cambria" w:cs="Times New Roman"/>
        </w:rPr>
      </w:pPr>
      <w:r w:rsidRPr="00222E33">
        <w:rPr>
          <w:rFonts w:ascii="Cambria" w:hAnsi="Cambria" w:cs="Times New Roman"/>
        </w:rPr>
        <w:t xml:space="preserve">Background: The Philadelphia VA medical center’s Pathology and Laboratory Medicine service requires </w:t>
      </w:r>
      <w:r>
        <w:rPr>
          <w:rFonts w:ascii="Cambria" w:hAnsi="Cambria" w:cs="Times New Roman"/>
        </w:rPr>
        <w:t>two (</w:t>
      </w:r>
      <w:r w:rsidRPr="00222E33">
        <w:rPr>
          <w:rFonts w:ascii="Cambria" w:hAnsi="Cambria" w:cs="Times New Roman"/>
        </w:rPr>
        <w:t>2</w:t>
      </w:r>
      <w:r>
        <w:rPr>
          <w:rFonts w:ascii="Cambria" w:hAnsi="Cambria" w:cs="Times New Roman"/>
        </w:rPr>
        <w:t>)</w:t>
      </w:r>
      <w:r w:rsidRPr="00222E33">
        <w:rPr>
          <w:rFonts w:ascii="Cambria" w:hAnsi="Cambria" w:cs="Times New Roman"/>
        </w:rPr>
        <w:t xml:space="preserve"> new laboratory centrifuges for the Hematology and Chemistry sections for the processing of patient specimens.</w:t>
      </w:r>
    </w:p>
    <w:p w14:paraId="0FCB0A53" w14:textId="7B0FF414" w:rsidR="00B32F36" w:rsidRPr="00222E33" w:rsidRDefault="00B32F36" w:rsidP="00AF11C1">
      <w:pPr>
        <w:ind w:left="720"/>
        <w:rPr>
          <w:rFonts w:ascii="Cambria" w:hAnsi="Cambria" w:cs="Times New Roman"/>
        </w:rPr>
      </w:pPr>
      <w:r w:rsidRPr="00222E33">
        <w:rPr>
          <w:rFonts w:ascii="Cambria" w:hAnsi="Cambria" w:cs="Times New Roman"/>
        </w:rPr>
        <w:t>Scope: Pathology &amp; Laboratory Medicine Service wishes to obtain a one-time task order to procure the needed equipment.</w:t>
      </w:r>
    </w:p>
    <w:p w14:paraId="0FCB0A55" w14:textId="5FD149FA" w:rsidR="00B32F36" w:rsidRPr="00222E33" w:rsidRDefault="00B32F36" w:rsidP="00AF11C1">
      <w:pPr>
        <w:ind w:left="720"/>
        <w:rPr>
          <w:rFonts w:ascii="Cambria" w:hAnsi="Cambria" w:cs="Times New Roman"/>
        </w:rPr>
      </w:pPr>
      <w:r w:rsidRPr="00222E33">
        <w:rPr>
          <w:rFonts w:ascii="Cambria" w:hAnsi="Cambria" w:cs="Times New Roman"/>
        </w:rPr>
        <w:t>Objectives: The equipment shall perform according to specifications.</w:t>
      </w:r>
    </w:p>
    <w:p w14:paraId="0FCB0A57" w14:textId="09F03942" w:rsidR="00B32F36" w:rsidRPr="00222E33" w:rsidRDefault="00B32F36" w:rsidP="00AF11C1">
      <w:pPr>
        <w:ind w:left="720"/>
        <w:rPr>
          <w:rFonts w:ascii="Cambria" w:hAnsi="Cambria" w:cs="Times New Roman"/>
        </w:rPr>
      </w:pPr>
      <w:r w:rsidRPr="00222E33">
        <w:rPr>
          <w:rFonts w:ascii="Cambria" w:hAnsi="Cambria" w:cs="Times New Roman"/>
        </w:rPr>
        <w:t>Tasks: To meet the needs of P&amp;LMS, the equipment must meet the following salient characteristics:</w:t>
      </w:r>
    </w:p>
    <w:p w14:paraId="0FCB0A59" w14:textId="13965965" w:rsidR="00B32F36" w:rsidRPr="00222E33" w:rsidRDefault="00B32F36" w:rsidP="00AF11C1">
      <w:pPr>
        <w:ind w:left="720"/>
        <w:rPr>
          <w:rFonts w:ascii="Cambria" w:hAnsi="Cambria" w:cs="Times New Roman"/>
        </w:rPr>
      </w:pPr>
      <w:r w:rsidRPr="00222E33">
        <w:rPr>
          <w:rFonts w:ascii="Cambria" w:hAnsi="Cambria" w:cs="Times New Roman"/>
        </w:rPr>
        <w:t xml:space="preserve">Laboratory grade swing out rotor centrifuges that meet that have the features below </w:t>
      </w:r>
    </w:p>
    <w:p w14:paraId="0FCB0A5A" w14:textId="77777777" w:rsidR="00B32F36" w:rsidRPr="00222E33" w:rsidRDefault="00B32F36" w:rsidP="00AF11C1">
      <w:pPr>
        <w:pStyle w:val="ListParagraph"/>
        <w:numPr>
          <w:ilvl w:val="0"/>
          <w:numId w:val="6"/>
        </w:numPr>
        <w:rPr>
          <w:rFonts w:ascii="Cambria" w:hAnsi="Cambria" w:cs="Times New Roman"/>
        </w:rPr>
      </w:pPr>
      <w:r w:rsidRPr="00222E33">
        <w:rPr>
          <w:rFonts w:ascii="Cambria" w:hAnsi="Cambria" w:cs="Times New Roman"/>
        </w:rPr>
        <w:t>13 X 75/100, 16 X 75/100 mm Size</w:t>
      </w:r>
    </w:p>
    <w:p w14:paraId="0FCB0A5B" w14:textId="77777777" w:rsidR="00B32F36" w:rsidRPr="00222E33" w:rsidRDefault="00B32F36" w:rsidP="00AF11C1">
      <w:pPr>
        <w:pStyle w:val="ListParagraph"/>
        <w:numPr>
          <w:ilvl w:val="0"/>
          <w:numId w:val="6"/>
        </w:numPr>
        <w:rPr>
          <w:rFonts w:ascii="Cambria" w:hAnsi="Cambria" w:cs="Times New Roman"/>
        </w:rPr>
      </w:pPr>
      <w:r w:rsidRPr="00222E33">
        <w:rPr>
          <w:rFonts w:ascii="Cambria" w:hAnsi="Cambria" w:cs="Times New Roman"/>
        </w:rPr>
        <w:t>Includes (1) centrifuge, (1) 90° swing-out rotor, (4) buckets, (2) adapters 13 X 75/100 mm, (2) adapters 16 X 75/100 mm</w:t>
      </w:r>
    </w:p>
    <w:p w14:paraId="0FCB0A5C" w14:textId="77777777" w:rsidR="00B32F36" w:rsidRPr="00222E33" w:rsidRDefault="00B32F36" w:rsidP="00AF11C1">
      <w:pPr>
        <w:pStyle w:val="ListParagraph"/>
        <w:numPr>
          <w:ilvl w:val="0"/>
          <w:numId w:val="6"/>
        </w:numPr>
        <w:rPr>
          <w:rFonts w:ascii="Cambria" w:hAnsi="Cambria" w:cs="Times New Roman"/>
        </w:rPr>
      </w:pPr>
      <w:r w:rsidRPr="00222E33">
        <w:rPr>
          <w:rFonts w:ascii="Cambria" w:hAnsi="Cambria" w:cs="Times New Roman"/>
        </w:rPr>
        <w:t>Spins at or up to 5000 RPM</w:t>
      </w:r>
    </w:p>
    <w:p w14:paraId="0FCB0A5D" w14:textId="77777777" w:rsidR="00B32F36" w:rsidRPr="00222E33" w:rsidRDefault="00B32F36" w:rsidP="00AF11C1">
      <w:pPr>
        <w:pStyle w:val="ListParagraph"/>
        <w:numPr>
          <w:ilvl w:val="0"/>
          <w:numId w:val="6"/>
        </w:numPr>
        <w:rPr>
          <w:rFonts w:ascii="Cambria" w:hAnsi="Cambria" w:cs="Times New Roman"/>
        </w:rPr>
      </w:pPr>
      <w:r w:rsidRPr="00222E33">
        <w:rPr>
          <w:rFonts w:ascii="Cambria" w:hAnsi="Cambria" w:cs="Times New Roman"/>
        </w:rPr>
        <w:t>Can spin upto 32 specimens at a time.</w:t>
      </w:r>
    </w:p>
    <w:p w14:paraId="0FCB0A5E" w14:textId="77777777" w:rsidR="00B32F36" w:rsidRPr="00222E33" w:rsidRDefault="00B32F36" w:rsidP="00AF11C1">
      <w:pPr>
        <w:pStyle w:val="ListParagraph"/>
        <w:numPr>
          <w:ilvl w:val="0"/>
          <w:numId w:val="6"/>
        </w:numPr>
        <w:rPr>
          <w:rFonts w:ascii="Cambria" w:hAnsi="Cambria" w:cs="Times New Roman"/>
        </w:rPr>
      </w:pPr>
      <w:r w:rsidRPr="00222E33">
        <w:rPr>
          <w:rFonts w:ascii="Cambria" w:hAnsi="Cambria" w:cs="Times New Roman"/>
        </w:rPr>
        <w:t>temperature control system with pre-cool function from -20 to +40°C</w:t>
      </w:r>
    </w:p>
    <w:p w14:paraId="0FCB0A5F" w14:textId="77777777" w:rsidR="00B32F36" w:rsidRPr="00222E33" w:rsidRDefault="00B32F36" w:rsidP="00AF11C1">
      <w:pPr>
        <w:pStyle w:val="ListParagraph"/>
        <w:numPr>
          <w:ilvl w:val="0"/>
          <w:numId w:val="6"/>
        </w:numPr>
        <w:rPr>
          <w:rFonts w:ascii="Cambria" w:hAnsi="Cambria" w:cs="Times New Roman"/>
        </w:rPr>
      </w:pPr>
      <w:r w:rsidRPr="00222E33">
        <w:rPr>
          <w:rFonts w:ascii="Cambria" w:hAnsi="Cambria" w:cs="Times New Roman"/>
        </w:rPr>
        <w:t>Versa-Rotor™ for multiple applications</w:t>
      </w:r>
    </w:p>
    <w:p w14:paraId="0FCB0A60" w14:textId="77777777" w:rsidR="00B32F36" w:rsidRPr="00222E33" w:rsidRDefault="00B32F36" w:rsidP="00AF11C1">
      <w:pPr>
        <w:pStyle w:val="ListParagraph"/>
        <w:numPr>
          <w:ilvl w:val="0"/>
          <w:numId w:val="6"/>
        </w:numPr>
        <w:rPr>
          <w:rFonts w:ascii="Cambria" w:hAnsi="Cambria" w:cs="Times New Roman"/>
        </w:rPr>
      </w:pPr>
      <w:r w:rsidRPr="00222E33">
        <w:rPr>
          <w:rFonts w:ascii="Cambria" w:hAnsi="Cambria" w:cs="Times New Roman"/>
        </w:rPr>
        <w:t>All-steel construction</w:t>
      </w:r>
    </w:p>
    <w:p w14:paraId="0FCB0A61" w14:textId="77777777" w:rsidR="00B32F36" w:rsidRPr="00222E33" w:rsidRDefault="00B32F36" w:rsidP="00AF11C1">
      <w:pPr>
        <w:pStyle w:val="ListParagraph"/>
        <w:numPr>
          <w:ilvl w:val="0"/>
          <w:numId w:val="6"/>
        </w:numPr>
        <w:rPr>
          <w:rFonts w:ascii="Cambria" w:hAnsi="Cambria" w:cs="Times New Roman"/>
        </w:rPr>
      </w:pPr>
      <w:r w:rsidRPr="00222E33">
        <w:rPr>
          <w:rFonts w:ascii="Cambria" w:hAnsi="Cambria" w:cs="Times New Roman"/>
        </w:rPr>
        <w:t>Quiet operation</w:t>
      </w:r>
    </w:p>
    <w:p w14:paraId="0FCB0A62" w14:textId="77777777" w:rsidR="00B32F36" w:rsidRPr="00222E33" w:rsidRDefault="00B32F36" w:rsidP="00AF11C1">
      <w:pPr>
        <w:pStyle w:val="ListParagraph"/>
        <w:numPr>
          <w:ilvl w:val="0"/>
          <w:numId w:val="6"/>
        </w:numPr>
        <w:rPr>
          <w:rFonts w:ascii="Cambria" w:hAnsi="Cambria" w:cs="Times New Roman"/>
        </w:rPr>
      </w:pPr>
      <w:r w:rsidRPr="00222E33">
        <w:rPr>
          <w:rFonts w:ascii="Cambria" w:hAnsi="Cambria" w:cs="Times New Roman"/>
        </w:rPr>
        <w:t>Easy-to lift lid with safety lock feature</w:t>
      </w:r>
    </w:p>
    <w:p w14:paraId="0FCB0A63" w14:textId="77777777" w:rsidR="00B32F36" w:rsidRPr="00222E33" w:rsidRDefault="00B32F36" w:rsidP="00AF11C1">
      <w:pPr>
        <w:pStyle w:val="ListParagraph"/>
        <w:numPr>
          <w:ilvl w:val="0"/>
          <w:numId w:val="6"/>
        </w:numPr>
        <w:rPr>
          <w:rFonts w:ascii="Cambria" w:hAnsi="Cambria" w:cs="Times New Roman"/>
        </w:rPr>
      </w:pPr>
      <w:r w:rsidRPr="00222E33">
        <w:rPr>
          <w:rFonts w:ascii="Cambria" w:hAnsi="Cambria" w:cs="Times New Roman"/>
        </w:rPr>
        <w:t>5 Year Warranty</w:t>
      </w:r>
    </w:p>
    <w:p w14:paraId="0FCB0A66" w14:textId="624EDADA" w:rsidR="00B32F36" w:rsidRPr="00B32F36" w:rsidRDefault="00B32F36" w:rsidP="00B32F36">
      <w:pPr>
        <w:pStyle w:val="ListParagraph"/>
        <w:numPr>
          <w:ilvl w:val="0"/>
          <w:numId w:val="6"/>
        </w:numPr>
        <w:rPr>
          <w:rFonts w:ascii="Cambria" w:hAnsi="Cambria" w:cs="Times New Roman"/>
        </w:rPr>
      </w:pPr>
      <w:r w:rsidRPr="00222E33">
        <w:rPr>
          <w:rFonts w:ascii="Cambria" w:hAnsi="Cambria" w:cs="Times New Roman"/>
        </w:rPr>
        <w:t>16.5 X 18 X 23.6 Inch</w:t>
      </w:r>
    </w:p>
    <w:p w14:paraId="262BF6D0" w14:textId="77777777" w:rsidR="00B32F36" w:rsidRDefault="00B32F36" w:rsidP="00B32F36">
      <w:pPr>
        <w:spacing w:after="0"/>
        <w:ind w:left="720"/>
        <w:rPr>
          <w:rFonts w:ascii="Cambria" w:hAnsi="Cambria" w:cs="Times New Roman"/>
        </w:rPr>
      </w:pPr>
    </w:p>
    <w:p w14:paraId="0FCB0A67" w14:textId="686C84B5" w:rsidR="00B32F36" w:rsidRPr="00222E33" w:rsidRDefault="00B32F36" w:rsidP="00B32F36">
      <w:pPr>
        <w:spacing w:after="0"/>
        <w:ind w:left="720"/>
        <w:rPr>
          <w:rFonts w:ascii="Cambria" w:hAnsi="Cambria" w:cs="Times New Roman"/>
        </w:rPr>
      </w:pPr>
      <w:r w:rsidRPr="00222E33">
        <w:rPr>
          <w:rFonts w:ascii="Cambria" w:hAnsi="Cambria" w:cs="Times New Roman"/>
        </w:rPr>
        <w:lastRenderedPageBreak/>
        <w:t>D</w:t>
      </w:r>
      <w:r w:rsidRPr="00222E33">
        <w:rPr>
          <w:rFonts w:ascii="Cambria" w:hAnsi="Cambria" w:cs="Times New Roman"/>
        </w:rPr>
        <w:t xml:space="preserve">elivery: </w:t>
      </w:r>
      <w:r w:rsidRPr="00222E33">
        <w:rPr>
          <w:rFonts w:ascii="Cambria" w:hAnsi="Cambria" w:cs="Times New Roman"/>
        </w:rPr>
        <w:t xml:space="preserve">30 </w:t>
      </w:r>
      <w:r w:rsidRPr="00222E33">
        <w:rPr>
          <w:rFonts w:ascii="Cambria" w:hAnsi="Cambria" w:cs="Times New Roman"/>
        </w:rPr>
        <w:t xml:space="preserve">- 90 </w:t>
      </w:r>
      <w:r w:rsidRPr="00222E33">
        <w:rPr>
          <w:rFonts w:ascii="Cambria" w:hAnsi="Cambria" w:cs="Times New Roman"/>
        </w:rPr>
        <w:t>Days ARO</w:t>
      </w:r>
      <w:r w:rsidRPr="00222E33">
        <w:rPr>
          <w:rFonts w:ascii="Cambria" w:hAnsi="Cambria" w:cs="Times New Roman"/>
        </w:rPr>
        <w:t xml:space="preserve"> </w:t>
      </w:r>
    </w:p>
    <w:p w14:paraId="0FCB0A68" w14:textId="77777777" w:rsidR="00B32F36" w:rsidRPr="00222E33" w:rsidRDefault="00B32F36" w:rsidP="00B32F36">
      <w:pPr>
        <w:spacing w:after="0"/>
        <w:ind w:left="720"/>
        <w:rPr>
          <w:rFonts w:ascii="Cambria" w:hAnsi="Cambria" w:cs="Times New Roman"/>
        </w:rPr>
      </w:pPr>
      <w:r w:rsidRPr="00222E33">
        <w:rPr>
          <w:rFonts w:ascii="Cambria" w:hAnsi="Cambria" w:cs="Times New Roman"/>
        </w:rPr>
        <w:t>Government Furnished Property:  N/A</w:t>
      </w:r>
    </w:p>
    <w:p w14:paraId="0FCB0A69" w14:textId="77777777" w:rsidR="00B32F36" w:rsidRPr="00222E33" w:rsidRDefault="00B32F36" w:rsidP="00B32F36">
      <w:pPr>
        <w:spacing w:after="0"/>
        <w:ind w:left="720"/>
        <w:rPr>
          <w:rFonts w:ascii="Cambria" w:hAnsi="Cambria" w:cs="Times New Roman"/>
        </w:rPr>
      </w:pPr>
      <w:r w:rsidRPr="00222E33">
        <w:rPr>
          <w:rFonts w:ascii="Cambria" w:hAnsi="Cambria" w:cs="Times New Roman"/>
        </w:rPr>
        <w:t>Security Requirements:   There are no IT security requirements.</w:t>
      </w:r>
    </w:p>
    <w:p w14:paraId="0FCB0A6A" w14:textId="77777777" w:rsidR="00B32F36" w:rsidRPr="00222E33" w:rsidRDefault="00B32F36" w:rsidP="00B32F36">
      <w:pPr>
        <w:spacing w:after="0"/>
        <w:ind w:left="720"/>
        <w:rPr>
          <w:rFonts w:ascii="Cambria" w:hAnsi="Cambria" w:cs="Times New Roman"/>
        </w:rPr>
      </w:pPr>
      <w:r w:rsidRPr="00222E33">
        <w:rPr>
          <w:rFonts w:ascii="Cambria" w:hAnsi="Cambria" w:cs="Times New Roman"/>
        </w:rPr>
        <w:t>Place of Performance: N/A</w:t>
      </w:r>
    </w:p>
    <w:p w14:paraId="0FCB0A6D" w14:textId="062EC486" w:rsidR="00B32F36" w:rsidRDefault="00B32F36" w:rsidP="00B32F36">
      <w:pPr>
        <w:spacing w:after="0"/>
        <w:ind w:left="720"/>
        <w:rPr>
          <w:rFonts w:ascii="Cambria" w:hAnsi="Cambria" w:cs="Times New Roman"/>
        </w:rPr>
      </w:pPr>
      <w:r w:rsidRPr="00222E33">
        <w:rPr>
          <w:rFonts w:ascii="Cambria" w:hAnsi="Cambria" w:cs="Times New Roman"/>
        </w:rPr>
        <w:t>Period of Performance:  One-time procurement of equipment.</w:t>
      </w:r>
    </w:p>
    <w:p w14:paraId="2C495032" w14:textId="77777777" w:rsidR="00B32F36" w:rsidRDefault="00B32F36" w:rsidP="00B32F36">
      <w:pPr>
        <w:spacing w:after="0"/>
        <w:ind w:left="720"/>
        <w:rPr>
          <w:rFonts w:ascii="Cambria" w:hAnsi="Cambria" w:cs="Times New Roman"/>
        </w:rPr>
      </w:pPr>
    </w:p>
    <w:p w14:paraId="0FCB0A6F" w14:textId="7FA841FB" w:rsidR="00B32F36" w:rsidRPr="00B32F36" w:rsidRDefault="00B32F36" w:rsidP="00B32F36">
      <w:pPr>
        <w:rPr>
          <w:rFonts w:ascii="Cambria" w:hAnsi="Cambria" w:cs="Times New Roman"/>
          <w:b/>
          <w:bCs/>
        </w:rPr>
      </w:pPr>
      <w:r w:rsidRPr="0040278D">
        <w:rPr>
          <w:rFonts w:ascii="Cambria" w:hAnsi="Cambria" w:cs="Times New Roman"/>
          <w:b/>
          <w:bCs/>
        </w:rPr>
        <w:t xml:space="preserve">Sample of </w:t>
      </w:r>
      <w:r w:rsidRPr="0040278D">
        <w:rPr>
          <w:rFonts w:ascii="Cambria" w:hAnsi="Cambria" w:cs="Times New Roman"/>
          <w:b/>
          <w:bCs/>
        </w:rPr>
        <w:t>CLIN</w:t>
      </w:r>
      <w:r w:rsidRPr="0040278D">
        <w:rPr>
          <w:rFonts w:ascii="Cambria" w:hAnsi="Cambria" w:cs="Times New Roman"/>
          <w:b/>
          <w:bCs/>
        </w:rPr>
        <w:t xml:space="preserve"> below:</w:t>
      </w:r>
    </w:p>
    <w:p w14:paraId="0FCB0A70" w14:textId="77777777" w:rsidR="00B32F36" w:rsidRPr="00F3737A" w:rsidRDefault="00B32F36" w:rsidP="00296E66">
      <w:pPr>
        <w:pStyle w:val="Heading2"/>
        <w:rPr>
          <w:rFonts w:ascii="Cambria" w:hAnsi="Cambria"/>
        </w:rPr>
      </w:pPr>
      <w:bookmarkStart w:id="0" w:name="_Toc256000004"/>
      <w:r w:rsidRPr="00F3737A">
        <w:rPr>
          <w:rFonts w:ascii="Cambria" w:hAnsi="Cambria"/>
        </w:rPr>
        <w:t>B.1 PRICE SCHEDULE</w:t>
      </w:r>
      <w:bookmarkEnd w:id="0"/>
    </w:p>
    <w:p w14:paraId="0FCB0A71" w14:textId="77777777" w:rsidR="00B32F36" w:rsidRPr="00F3737A" w:rsidRDefault="00B32F36" w:rsidP="00296E66">
      <w:pPr>
        <w:pStyle w:val="Heading3"/>
        <w:rPr>
          <w:rFonts w:ascii="Cambria" w:hAnsi="Cambria"/>
        </w:rPr>
      </w:pPr>
      <w:bookmarkStart w:id="1" w:name="_Toc256000005"/>
      <w:r w:rsidRPr="00F3737A">
        <w:rPr>
          <w:rFonts w:ascii="Cambria" w:hAnsi="Cambria"/>
        </w:rPr>
        <w:t>ITEM INFORMATION</w:t>
      </w:r>
      <w:bookmarkEnd w:id="1"/>
    </w:p>
    <w:tbl>
      <w:tblPr>
        <w:tblStyle w:val="LightList-Accent1"/>
        <w:tblW w:w="0" w:type="auto"/>
        <w:tblLayout w:type="fixed"/>
        <w:tblLook w:val="04A0" w:firstRow="1" w:lastRow="0" w:firstColumn="1" w:lastColumn="0" w:noHBand="0" w:noVBand="1"/>
      </w:tblPr>
      <w:tblGrid>
        <w:gridCol w:w="1193"/>
        <w:gridCol w:w="2004"/>
        <w:gridCol w:w="1490"/>
        <w:gridCol w:w="1451"/>
        <w:gridCol w:w="1890"/>
        <w:gridCol w:w="1548"/>
      </w:tblGrid>
      <w:tr w:rsidR="00B13F44" w14:paraId="0FCB0A78" w14:textId="77777777" w:rsidTr="00B13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dxa"/>
            <w:tcBorders>
              <w:top w:val="single" w:sz="8" w:space="0" w:color="4F81BD" w:themeColor="accent1"/>
              <w:left w:val="single" w:sz="8" w:space="0" w:color="4F81BD" w:themeColor="accent1"/>
              <w:bottom w:val="nil"/>
              <w:right w:val="nil"/>
            </w:tcBorders>
            <w:vAlign w:val="bottom"/>
            <w:hideMark/>
          </w:tcPr>
          <w:p w14:paraId="0FCB0A72" w14:textId="77777777" w:rsidR="00B32F36" w:rsidRPr="00F3737A" w:rsidRDefault="00B32F36" w:rsidP="002B4ADD">
            <w:pPr>
              <w:spacing w:before="60" w:after="60"/>
              <w:rPr>
                <w:rFonts w:ascii="Cambria" w:hAnsi="Cambria"/>
              </w:rPr>
            </w:pPr>
            <w:r w:rsidRPr="00F3737A">
              <w:rPr>
                <w:rFonts w:ascii="Cambria" w:hAnsi="Cambria"/>
              </w:rPr>
              <w:t>ITEM NUMBER</w:t>
            </w:r>
          </w:p>
        </w:tc>
        <w:tc>
          <w:tcPr>
            <w:tcW w:w="2004" w:type="dxa"/>
            <w:tcBorders>
              <w:top w:val="single" w:sz="8" w:space="0" w:color="4F81BD" w:themeColor="accent1"/>
              <w:left w:val="nil"/>
              <w:bottom w:val="nil"/>
              <w:right w:val="nil"/>
            </w:tcBorders>
            <w:vAlign w:val="bottom"/>
            <w:hideMark/>
          </w:tcPr>
          <w:p w14:paraId="0FCB0A73" w14:textId="77777777" w:rsidR="00B32F36" w:rsidRPr="00F3737A" w:rsidRDefault="00B32F36" w:rsidP="002B4ADD">
            <w:pPr>
              <w:spacing w:before="60" w:after="60"/>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F3737A">
              <w:rPr>
                <w:rFonts w:ascii="Cambria" w:hAnsi="Cambria"/>
              </w:rPr>
              <w:t>DESCRIPTION OF SUPPLIES</w:t>
            </w:r>
          </w:p>
        </w:tc>
        <w:tc>
          <w:tcPr>
            <w:tcW w:w="1490" w:type="dxa"/>
            <w:tcBorders>
              <w:top w:val="single" w:sz="8" w:space="0" w:color="4F81BD" w:themeColor="accent1"/>
              <w:left w:val="nil"/>
              <w:bottom w:val="nil"/>
              <w:right w:val="nil"/>
            </w:tcBorders>
            <w:vAlign w:val="bottom"/>
            <w:hideMark/>
          </w:tcPr>
          <w:p w14:paraId="0FCB0A74" w14:textId="77777777" w:rsidR="00B32F36" w:rsidRPr="00F3737A" w:rsidRDefault="00B32F36" w:rsidP="002B4ADD">
            <w:pPr>
              <w:spacing w:before="60" w:after="60"/>
              <w:jc w:val="right"/>
              <w:cnfStyle w:val="100000000000" w:firstRow="1" w:lastRow="0" w:firstColumn="0" w:lastColumn="0" w:oddVBand="0" w:evenVBand="0" w:oddHBand="0" w:evenHBand="0" w:firstRowFirstColumn="0" w:firstRowLastColumn="0" w:lastRowFirstColumn="0" w:lastRowLastColumn="0"/>
              <w:rPr>
                <w:rFonts w:ascii="Cambria" w:hAnsi="Cambria"/>
              </w:rPr>
            </w:pPr>
            <w:r w:rsidRPr="00F3737A">
              <w:rPr>
                <w:rFonts w:ascii="Cambria" w:hAnsi="Cambria"/>
              </w:rPr>
              <w:t>QUANTITY</w:t>
            </w:r>
          </w:p>
        </w:tc>
        <w:tc>
          <w:tcPr>
            <w:tcW w:w="1451" w:type="dxa"/>
            <w:tcBorders>
              <w:top w:val="single" w:sz="8" w:space="0" w:color="4F81BD" w:themeColor="accent1"/>
              <w:left w:val="nil"/>
              <w:bottom w:val="nil"/>
              <w:right w:val="nil"/>
            </w:tcBorders>
            <w:vAlign w:val="bottom"/>
            <w:hideMark/>
          </w:tcPr>
          <w:p w14:paraId="0FCB0A75" w14:textId="77777777" w:rsidR="00B32F36" w:rsidRPr="00F3737A" w:rsidRDefault="00B32F36" w:rsidP="002B4ADD">
            <w:pPr>
              <w:spacing w:before="60" w:after="60"/>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F3737A">
              <w:rPr>
                <w:rFonts w:ascii="Cambria" w:hAnsi="Cambria"/>
              </w:rPr>
              <w:t>UNIT</w:t>
            </w:r>
            <w:r>
              <w:rPr>
                <w:rFonts w:ascii="Cambria" w:hAnsi="Cambria"/>
              </w:rPr>
              <w:t xml:space="preserve"> OF ISSUE</w:t>
            </w:r>
          </w:p>
        </w:tc>
        <w:tc>
          <w:tcPr>
            <w:tcW w:w="1890" w:type="dxa"/>
            <w:tcBorders>
              <w:top w:val="single" w:sz="8" w:space="0" w:color="4F81BD" w:themeColor="accent1"/>
              <w:left w:val="nil"/>
              <w:bottom w:val="nil"/>
              <w:right w:val="nil"/>
            </w:tcBorders>
            <w:vAlign w:val="bottom"/>
            <w:hideMark/>
          </w:tcPr>
          <w:p w14:paraId="0FCB0A76" w14:textId="77777777" w:rsidR="00B32F36" w:rsidRPr="00F3737A" w:rsidRDefault="00B32F36" w:rsidP="002B4ADD">
            <w:pPr>
              <w:spacing w:before="60" w:after="60"/>
              <w:jc w:val="right"/>
              <w:cnfStyle w:val="100000000000" w:firstRow="1" w:lastRow="0" w:firstColumn="0" w:lastColumn="0" w:oddVBand="0" w:evenVBand="0" w:oddHBand="0" w:evenHBand="0" w:firstRowFirstColumn="0" w:firstRowLastColumn="0" w:lastRowFirstColumn="0" w:lastRowLastColumn="0"/>
              <w:rPr>
                <w:rFonts w:ascii="Cambria" w:hAnsi="Cambria"/>
              </w:rPr>
            </w:pPr>
            <w:r w:rsidRPr="00F3737A">
              <w:rPr>
                <w:rFonts w:ascii="Cambria" w:hAnsi="Cambria"/>
              </w:rPr>
              <w:t>UNIT PRICE</w:t>
            </w:r>
          </w:p>
        </w:tc>
        <w:tc>
          <w:tcPr>
            <w:tcW w:w="1548" w:type="dxa"/>
            <w:tcBorders>
              <w:top w:val="single" w:sz="8" w:space="0" w:color="4F81BD" w:themeColor="accent1"/>
              <w:left w:val="nil"/>
              <w:bottom w:val="nil"/>
              <w:right w:val="single" w:sz="8" w:space="0" w:color="4F81BD" w:themeColor="accent1"/>
            </w:tcBorders>
            <w:vAlign w:val="bottom"/>
            <w:hideMark/>
          </w:tcPr>
          <w:p w14:paraId="0FCB0A77" w14:textId="77777777" w:rsidR="00B32F36" w:rsidRPr="00F3737A" w:rsidRDefault="00B32F36" w:rsidP="002B4ADD">
            <w:pPr>
              <w:spacing w:before="60" w:after="60"/>
              <w:jc w:val="right"/>
              <w:cnfStyle w:val="100000000000" w:firstRow="1" w:lastRow="0" w:firstColumn="0" w:lastColumn="0" w:oddVBand="0" w:evenVBand="0" w:oddHBand="0" w:evenHBand="0" w:firstRowFirstColumn="0" w:firstRowLastColumn="0" w:lastRowFirstColumn="0" w:lastRowLastColumn="0"/>
              <w:rPr>
                <w:rFonts w:ascii="Cambria" w:hAnsi="Cambria"/>
              </w:rPr>
            </w:pPr>
            <w:r w:rsidRPr="00F3737A">
              <w:rPr>
                <w:rFonts w:ascii="Cambria" w:hAnsi="Cambria"/>
              </w:rPr>
              <w:t>AMOUNT</w:t>
            </w:r>
          </w:p>
        </w:tc>
      </w:tr>
      <w:tr w:rsidR="00B13F44" w14:paraId="0FCB0A7F" w14:textId="77777777" w:rsidTr="00B13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dxa"/>
            <w:tcBorders>
              <w:top w:val="nil"/>
              <w:bottom w:val="nil"/>
              <w:right w:val="nil"/>
            </w:tcBorders>
            <w:hideMark/>
          </w:tcPr>
          <w:p w14:paraId="0FCB0A79" w14:textId="77777777" w:rsidR="00B32F36" w:rsidRPr="00F3737A" w:rsidRDefault="00B32F36" w:rsidP="002B4ADD">
            <w:pPr>
              <w:rPr>
                <w:rFonts w:ascii="Cambria" w:hAnsi="Cambria"/>
              </w:rPr>
            </w:pPr>
            <w:r w:rsidRPr="00F3737A">
              <w:rPr>
                <w:rFonts w:ascii="Cambria" w:hAnsi="Cambria"/>
              </w:rPr>
              <w:t>0001</w:t>
            </w:r>
          </w:p>
        </w:tc>
        <w:tc>
          <w:tcPr>
            <w:tcW w:w="2004" w:type="dxa"/>
            <w:tcBorders>
              <w:top w:val="nil"/>
              <w:left w:val="nil"/>
              <w:bottom w:val="nil"/>
              <w:right w:val="nil"/>
            </w:tcBorders>
            <w:hideMark/>
          </w:tcPr>
          <w:p w14:paraId="0FCB0A7A" w14:textId="77777777" w:rsidR="00B32F36" w:rsidRPr="00F3737A" w:rsidRDefault="00B32F36" w:rsidP="002B4ADD">
            <w:pPr>
              <w:cnfStyle w:val="000000100000" w:firstRow="0" w:lastRow="0" w:firstColumn="0" w:lastColumn="0" w:oddVBand="0" w:evenVBand="0" w:oddHBand="1" w:evenHBand="0" w:firstRowFirstColumn="0" w:firstRowLastColumn="0" w:lastRowFirstColumn="0" w:lastRowLastColumn="0"/>
              <w:rPr>
                <w:rFonts w:ascii="Cambria" w:hAnsi="Cambria"/>
              </w:rPr>
            </w:pPr>
          </w:p>
        </w:tc>
        <w:tc>
          <w:tcPr>
            <w:tcW w:w="1490" w:type="dxa"/>
            <w:tcBorders>
              <w:top w:val="nil"/>
              <w:left w:val="nil"/>
              <w:bottom w:val="nil"/>
              <w:right w:val="nil"/>
            </w:tcBorders>
            <w:hideMark/>
          </w:tcPr>
          <w:p w14:paraId="0FCB0A7B" w14:textId="77777777" w:rsidR="00B32F36" w:rsidRPr="00F3737A" w:rsidRDefault="00B32F36" w:rsidP="002B4ADD">
            <w:pPr>
              <w:jc w:val="right"/>
              <w:cnfStyle w:val="000000100000" w:firstRow="0" w:lastRow="0" w:firstColumn="0" w:lastColumn="0" w:oddVBand="0" w:evenVBand="0" w:oddHBand="1" w:evenHBand="0" w:firstRowFirstColumn="0" w:firstRowLastColumn="0" w:lastRowFirstColumn="0" w:lastRowLastColumn="0"/>
              <w:rPr>
                <w:rFonts w:ascii="Cambria" w:hAnsi="Cambria"/>
              </w:rPr>
            </w:pPr>
            <w:r w:rsidRPr="00F3737A">
              <w:rPr>
                <w:rFonts w:ascii="Cambria" w:hAnsi="Cambria"/>
              </w:rPr>
              <w:t>2.00</w:t>
            </w:r>
          </w:p>
        </w:tc>
        <w:tc>
          <w:tcPr>
            <w:tcW w:w="1451" w:type="dxa"/>
            <w:tcBorders>
              <w:top w:val="nil"/>
              <w:left w:val="nil"/>
              <w:bottom w:val="nil"/>
              <w:right w:val="nil"/>
            </w:tcBorders>
            <w:hideMark/>
          </w:tcPr>
          <w:p w14:paraId="0FCB0A7C" w14:textId="77777777" w:rsidR="00B32F36" w:rsidRPr="00F3737A" w:rsidRDefault="00B32F36" w:rsidP="002B4ADD">
            <w:pPr>
              <w:jc w:val="right"/>
              <w:cnfStyle w:val="000000100000" w:firstRow="0" w:lastRow="0" w:firstColumn="0" w:lastColumn="0" w:oddVBand="0" w:evenVBand="0" w:oddHBand="1" w:evenHBand="0" w:firstRowFirstColumn="0" w:firstRowLastColumn="0" w:lastRowFirstColumn="0" w:lastRowLastColumn="0"/>
              <w:rPr>
                <w:rFonts w:ascii="Cambria" w:hAnsi="Cambria"/>
              </w:rPr>
            </w:pPr>
            <w:r w:rsidRPr="00F3737A">
              <w:rPr>
                <w:rFonts w:ascii="Cambria" w:hAnsi="Cambria"/>
              </w:rPr>
              <w:t>UN</w:t>
            </w:r>
          </w:p>
        </w:tc>
        <w:tc>
          <w:tcPr>
            <w:tcW w:w="1890" w:type="dxa"/>
            <w:tcBorders>
              <w:top w:val="nil"/>
              <w:left w:val="nil"/>
              <w:bottom w:val="nil"/>
              <w:right w:val="nil"/>
            </w:tcBorders>
            <w:hideMark/>
          </w:tcPr>
          <w:p w14:paraId="0FCB0A7D" w14:textId="77777777" w:rsidR="00B32F36" w:rsidRPr="00F3737A" w:rsidRDefault="00B32F36" w:rsidP="002B4ADD">
            <w:pPr>
              <w:jc w:val="right"/>
              <w:cnfStyle w:val="000000100000" w:firstRow="0" w:lastRow="0" w:firstColumn="0" w:lastColumn="0" w:oddVBand="0" w:evenVBand="0" w:oddHBand="1" w:evenHBand="0" w:firstRowFirstColumn="0" w:firstRowLastColumn="0" w:lastRowFirstColumn="0" w:lastRowLastColumn="0"/>
              <w:rPr>
                <w:rFonts w:ascii="Cambria" w:hAnsi="Cambria"/>
              </w:rPr>
            </w:pPr>
            <w:r w:rsidRPr="00F3737A">
              <w:rPr>
                <w:rFonts w:ascii="Cambria" w:hAnsi="Cambria"/>
              </w:rPr>
              <w:t>$_____</w:t>
            </w:r>
            <w:r>
              <w:rPr>
                <w:rFonts w:ascii="Cambria" w:hAnsi="Cambria"/>
              </w:rPr>
              <w:t>_____</w:t>
            </w:r>
            <w:r w:rsidRPr="00F3737A">
              <w:rPr>
                <w:rFonts w:ascii="Cambria" w:hAnsi="Cambria"/>
              </w:rPr>
              <w:t>____</w:t>
            </w:r>
          </w:p>
        </w:tc>
        <w:tc>
          <w:tcPr>
            <w:tcW w:w="1548" w:type="dxa"/>
            <w:tcBorders>
              <w:top w:val="nil"/>
              <w:left w:val="nil"/>
              <w:bottom w:val="nil"/>
            </w:tcBorders>
            <w:hideMark/>
          </w:tcPr>
          <w:p w14:paraId="0FCB0A7E" w14:textId="77777777" w:rsidR="00B32F36" w:rsidRPr="00F3737A" w:rsidRDefault="00B32F36" w:rsidP="002B4ADD">
            <w:pPr>
              <w:jc w:val="right"/>
              <w:cnfStyle w:val="000000100000" w:firstRow="0" w:lastRow="0" w:firstColumn="0" w:lastColumn="0" w:oddVBand="0" w:evenVBand="0" w:oddHBand="1" w:evenHBand="0" w:firstRowFirstColumn="0" w:firstRowLastColumn="0" w:lastRowFirstColumn="0" w:lastRowLastColumn="0"/>
              <w:rPr>
                <w:rFonts w:ascii="Cambria" w:hAnsi="Cambria"/>
              </w:rPr>
            </w:pPr>
            <w:r w:rsidRPr="00F3737A">
              <w:rPr>
                <w:rFonts w:ascii="Cambria" w:hAnsi="Cambria"/>
              </w:rPr>
              <w:t>$_</w:t>
            </w:r>
            <w:r>
              <w:rPr>
                <w:rFonts w:ascii="Cambria" w:hAnsi="Cambria"/>
              </w:rPr>
              <w:t>_____</w:t>
            </w:r>
            <w:r w:rsidRPr="00F3737A">
              <w:rPr>
                <w:rFonts w:ascii="Cambria" w:hAnsi="Cambria"/>
              </w:rPr>
              <w:t>________</w:t>
            </w:r>
          </w:p>
        </w:tc>
      </w:tr>
      <w:tr w:rsidR="00B13F44" w14:paraId="0FCB0A83" w14:textId="77777777" w:rsidTr="00B13F44">
        <w:tc>
          <w:tcPr>
            <w:cnfStyle w:val="001000000000" w:firstRow="0" w:lastRow="0" w:firstColumn="1" w:lastColumn="0" w:oddVBand="0" w:evenVBand="0" w:oddHBand="0" w:evenHBand="0" w:firstRowFirstColumn="0" w:firstRowLastColumn="0" w:lastRowFirstColumn="0" w:lastRowLastColumn="0"/>
            <w:tcW w:w="1193" w:type="dxa"/>
            <w:tcBorders>
              <w:top w:val="nil"/>
              <w:bottom w:val="single" w:sz="2" w:space="0" w:color="4F81BD"/>
            </w:tcBorders>
          </w:tcPr>
          <w:p w14:paraId="0FCB0A80" w14:textId="77777777" w:rsidR="00B32F36" w:rsidRPr="00F3737A" w:rsidRDefault="00B32F36" w:rsidP="002B4ADD">
            <w:pPr>
              <w:rPr>
                <w:rFonts w:ascii="Cambria" w:hAnsi="Cambria"/>
              </w:rPr>
            </w:pPr>
          </w:p>
        </w:tc>
        <w:tc>
          <w:tcPr>
            <w:tcW w:w="6835" w:type="dxa"/>
            <w:gridSpan w:val="4"/>
            <w:tcBorders>
              <w:top w:val="nil"/>
              <w:bottom w:val="single" w:sz="2" w:space="0" w:color="4F81BD"/>
            </w:tcBorders>
          </w:tcPr>
          <w:p w14:paraId="0FCB0A81" w14:textId="74F831C4" w:rsidR="00B32F36" w:rsidRPr="00F3737A" w:rsidRDefault="00B32F36" w:rsidP="002B4ADD">
            <w:pPr>
              <w:cnfStyle w:val="000000000000" w:firstRow="0" w:lastRow="0" w:firstColumn="0" w:lastColumn="0" w:oddVBand="0" w:evenVBand="0" w:oddHBand="0" w:evenHBand="0" w:firstRowFirstColumn="0" w:firstRowLastColumn="0" w:lastRowFirstColumn="0" w:lastRowLastColumn="0"/>
              <w:rPr>
                <w:rFonts w:ascii="Cambria" w:hAnsi="Cambria"/>
              </w:rPr>
            </w:pPr>
            <w:r>
              <w:rPr>
                <w:rFonts w:ascii="Cambria" w:hAnsi="Cambria"/>
              </w:rPr>
              <w:t>C</w:t>
            </w:r>
            <w:r w:rsidRPr="00F3737A">
              <w:rPr>
                <w:rFonts w:ascii="Cambria" w:hAnsi="Cambria"/>
              </w:rPr>
              <w:t>entrifuge</w:t>
            </w:r>
            <w:r>
              <w:rPr>
                <w:rFonts w:ascii="Cambria" w:hAnsi="Cambria"/>
              </w:rPr>
              <w:t xml:space="preserve"> IAW the Statement of Need</w:t>
            </w:r>
            <w:r w:rsidRPr="00F3737A">
              <w:rPr>
                <w:rFonts w:ascii="Cambria" w:hAnsi="Cambria"/>
              </w:rPr>
              <w:br/>
              <w:t xml:space="preserve">Contract Period: </w:t>
            </w:r>
            <w:r>
              <w:rPr>
                <w:rFonts w:ascii="Cambria" w:hAnsi="Cambria"/>
              </w:rPr>
              <w:t>30 - 90 Days</w:t>
            </w:r>
            <w:r w:rsidRPr="00F3737A">
              <w:rPr>
                <w:rFonts w:ascii="Cambria" w:hAnsi="Cambria"/>
              </w:rPr>
              <w:br/>
            </w:r>
            <w:r w:rsidRPr="00F3737A">
              <w:rPr>
                <w:rFonts w:ascii="Cambria" w:hAnsi="Cambria"/>
              </w:rPr>
              <w:br/>
            </w:r>
            <w:r w:rsidRPr="00F3737A">
              <w:rPr>
                <w:rFonts w:ascii="Cambria" w:hAnsi="Cambria"/>
              </w:rPr>
              <w:br/>
            </w:r>
          </w:p>
        </w:tc>
        <w:tc>
          <w:tcPr>
            <w:tcW w:w="1548" w:type="dxa"/>
            <w:tcBorders>
              <w:top w:val="nil"/>
              <w:bottom w:val="single" w:sz="2" w:space="0" w:color="4F81BD"/>
            </w:tcBorders>
          </w:tcPr>
          <w:p w14:paraId="0FCB0A82" w14:textId="77777777" w:rsidR="00B32F36" w:rsidRPr="00F3737A" w:rsidRDefault="00B32F36" w:rsidP="002B4ADD">
            <w:pPr>
              <w:cnfStyle w:val="000000000000" w:firstRow="0" w:lastRow="0" w:firstColumn="0" w:lastColumn="0" w:oddVBand="0" w:evenVBand="0" w:oddHBand="0" w:evenHBand="0" w:firstRowFirstColumn="0" w:firstRowLastColumn="0" w:lastRowFirstColumn="0" w:lastRowLastColumn="0"/>
              <w:rPr>
                <w:rFonts w:ascii="Cambria" w:hAnsi="Cambria"/>
              </w:rPr>
            </w:pPr>
          </w:p>
        </w:tc>
      </w:tr>
      <w:tr w:rsidR="00B13F44" w14:paraId="0FCB0A8A" w14:textId="77777777" w:rsidTr="00B13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dxa"/>
            <w:tcBorders>
              <w:left w:val="nil"/>
              <w:bottom w:val="nil"/>
              <w:right w:val="nil"/>
            </w:tcBorders>
            <w:hideMark/>
          </w:tcPr>
          <w:p w14:paraId="0FCB0A84" w14:textId="77777777" w:rsidR="00B32F36" w:rsidRPr="00F3737A" w:rsidRDefault="00B32F36" w:rsidP="002B4ADD">
            <w:pPr>
              <w:rPr>
                <w:rFonts w:ascii="Cambria" w:hAnsi="Cambria"/>
              </w:rPr>
            </w:pPr>
          </w:p>
        </w:tc>
        <w:tc>
          <w:tcPr>
            <w:tcW w:w="2004" w:type="dxa"/>
            <w:tcBorders>
              <w:left w:val="nil"/>
              <w:bottom w:val="nil"/>
              <w:right w:val="nil"/>
            </w:tcBorders>
            <w:hideMark/>
          </w:tcPr>
          <w:p w14:paraId="0FCB0A85" w14:textId="77777777" w:rsidR="00B32F36" w:rsidRPr="00F3737A" w:rsidRDefault="00B32F36" w:rsidP="002B4ADD">
            <w:pPr>
              <w:cnfStyle w:val="000000100000" w:firstRow="0" w:lastRow="0" w:firstColumn="0" w:lastColumn="0" w:oddVBand="0" w:evenVBand="0" w:oddHBand="1" w:evenHBand="0" w:firstRowFirstColumn="0" w:firstRowLastColumn="0" w:lastRowFirstColumn="0" w:lastRowLastColumn="0"/>
              <w:rPr>
                <w:rFonts w:ascii="Cambria" w:hAnsi="Cambria"/>
              </w:rPr>
            </w:pPr>
          </w:p>
        </w:tc>
        <w:tc>
          <w:tcPr>
            <w:tcW w:w="1490" w:type="dxa"/>
            <w:tcBorders>
              <w:left w:val="nil"/>
              <w:bottom w:val="nil"/>
              <w:right w:val="nil"/>
            </w:tcBorders>
            <w:hideMark/>
          </w:tcPr>
          <w:p w14:paraId="0FCB0A86" w14:textId="77777777" w:rsidR="00B32F36" w:rsidRPr="00F3737A" w:rsidRDefault="00B32F36" w:rsidP="002B4ADD">
            <w:pPr>
              <w:jc w:val="right"/>
              <w:cnfStyle w:val="000000100000" w:firstRow="0" w:lastRow="0" w:firstColumn="0" w:lastColumn="0" w:oddVBand="0" w:evenVBand="0" w:oddHBand="1" w:evenHBand="0" w:firstRowFirstColumn="0" w:firstRowLastColumn="0" w:lastRowFirstColumn="0" w:lastRowLastColumn="0"/>
              <w:rPr>
                <w:rFonts w:ascii="Cambria" w:hAnsi="Cambria"/>
              </w:rPr>
            </w:pPr>
          </w:p>
        </w:tc>
        <w:tc>
          <w:tcPr>
            <w:tcW w:w="1451" w:type="dxa"/>
            <w:tcBorders>
              <w:left w:val="nil"/>
              <w:bottom w:val="nil"/>
              <w:right w:val="single" w:sz="8" w:space="0" w:color="4F81BD" w:themeColor="accent1"/>
            </w:tcBorders>
            <w:hideMark/>
          </w:tcPr>
          <w:p w14:paraId="0FCB0A87" w14:textId="77777777" w:rsidR="00B32F36" w:rsidRPr="00F3737A" w:rsidRDefault="00B32F36" w:rsidP="002B4ADD">
            <w:pPr>
              <w:cnfStyle w:val="000000100000" w:firstRow="0" w:lastRow="0" w:firstColumn="0" w:lastColumn="0" w:oddVBand="0" w:evenVBand="0" w:oddHBand="1" w:evenHBand="0" w:firstRowFirstColumn="0" w:firstRowLastColumn="0" w:lastRowFirstColumn="0" w:lastRowLastColumn="0"/>
              <w:rPr>
                <w:rFonts w:ascii="Cambria" w:hAnsi="Cambria"/>
              </w:rPr>
            </w:pPr>
          </w:p>
        </w:tc>
        <w:tc>
          <w:tcPr>
            <w:tcW w:w="1890" w:type="dxa"/>
            <w:tcBorders>
              <w:left w:val="single" w:sz="8" w:space="0" w:color="4F81BD" w:themeColor="accent1"/>
              <w:right w:val="nil"/>
            </w:tcBorders>
            <w:hideMark/>
          </w:tcPr>
          <w:p w14:paraId="0FCB0A88" w14:textId="77777777" w:rsidR="00B32F36" w:rsidRPr="00F3737A" w:rsidRDefault="00B32F36" w:rsidP="002B4ADD">
            <w:pPr>
              <w:jc w:val="right"/>
              <w:cnfStyle w:val="000000100000" w:firstRow="0" w:lastRow="0" w:firstColumn="0" w:lastColumn="0" w:oddVBand="0" w:evenVBand="0" w:oddHBand="1" w:evenHBand="0" w:firstRowFirstColumn="0" w:firstRowLastColumn="0" w:lastRowFirstColumn="0" w:lastRowLastColumn="0"/>
              <w:rPr>
                <w:rFonts w:ascii="Cambria" w:hAnsi="Cambria"/>
                <w:b/>
              </w:rPr>
            </w:pPr>
            <w:r w:rsidRPr="00F3737A">
              <w:rPr>
                <w:rFonts w:ascii="Cambria" w:hAnsi="Cambria"/>
                <w:b/>
              </w:rPr>
              <w:t>GRAND TOTAL</w:t>
            </w:r>
          </w:p>
        </w:tc>
        <w:tc>
          <w:tcPr>
            <w:tcW w:w="1548" w:type="dxa"/>
            <w:tcBorders>
              <w:left w:val="nil"/>
            </w:tcBorders>
            <w:hideMark/>
          </w:tcPr>
          <w:p w14:paraId="0FCB0A89" w14:textId="77777777" w:rsidR="00B32F36" w:rsidRPr="00F3737A" w:rsidRDefault="00B32F36" w:rsidP="002B4ADD">
            <w:pPr>
              <w:jc w:val="right"/>
              <w:cnfStyle w:val="000000100000" w:firstRow="0" w:lastRow="0" w:firstColumn="0" w:lastColumn="0" w:oddVBand="0" w:evenVBand="0" w:oddHBand="1" w:evenHBand="0" w:firstRowFirstColumn="0" w:firstRowLastColumn="0" w:lastRowFirstColumn="0" w:lastRowLastColumn="0"/>
              <w:rPr>
                <w:rFonts w:ascii="Cambria" w:hAnsi="Cambria"/>
                <w:b/>
              </w:rPr>
            </w:pPr>
            <w:r w:rsidRPr="00F3737A">
              <w:rPr>
                <w:rFonts w:ascii="Cambria" w:hAnsi="Cambria"/>
              </w:rPr>
              <w:t>$</w:t>
            </w:r>
            <w:r>
              <w:rPr>
                <w:rFonts w:ascii="Cambria" w:hAnsi="Cambria"/>
              </w:rPr>
              <w:t>_____</w:t>
            </w:r>
            <w:r w:rsidRPr="00F3737A">
              <w:rPr>
                <w:rFonts w:ascii="Cambria" w:hAnsi="Cambria"/>
              </w:rPr>
              <w:t>_________</w:t>
            </w:r>
          </w:p>
        </w:tc>
      </w:tr>
    </w:tbl>
    <w:p w14:paraId="0FCB0A8B" w14:textId="77777777" w:rsidR="00B32F36" w:rsidRPr="00222E33" w:rsidRDefault="00B32F36" w:rsidP="003E4A14">
      <w:pPr>
        <w:ind w:left="720"/>
        <w:rPr>
          <w:rFonts w:ascii="Cambria" w:hAnsi="Cambria" w:cs="Times New Roman"/>
        </w:rPr>
      </w:pPr>
    </w:p>
    <w:p w14:paraId="0FCB0A8C" w14:textId="77777777" w:rsidR="00B13F44" w:rsidRDefault="00B32F36" w:rsidP="00A148BE">
      <w:pPr>
        <w:jc w:val="center"/>
      </w:pPr>
      <w:r>
        <w:t>End of Document</w:t>
      </w:r>
    </w:p>
    <w:sectPr w:rsidR="00B13F44">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B0A9D" w14:textId="77777777" w:rsidR="00B32F36" w:rsidRDefault="00B32F36">
      <w:pPr>
        <w:spacing w:after="0" w:line="240" w:lineRule="auto"/>
      </w:pPr>
      <w:r>
        <w:separator/>
      </w:r>
    </w:p>
  </w:endnote>
  <w:endnote w:type="continuationSeparator" w:id="0">
    <w:p w14:paraId="0FCB0A9F" w14:textId="77777777" w:rsidR="00B32F36" w:rsidRDefault="00B32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JPDEN+TimesNew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13F44" w14:paraId="0FCB0A90" w14:textId="77777777" w:rsidTr="009C37D0">
      <w:tc>
        <w:tcPr>
          <w:tcW w:w="4788" w:type="dxa"/>
        </w:tcPr>
        <w:p w14:paraId="0FCB0A8E" w14:textId="77777777" w:rsidR="00B32F36" w:rsidRDefault="00B32F36" w:rsidP="009C37D0">
          <w:pPr>
            <w:pStyle w:val="Footer"/>
          </w:pPr>
        </w:p>
      </w:tc>
      <w:tc>
        <w:tcPr>
          <w:tcW w:w="4788" w:type="dxa"/>
        </w:tcPr>
        <w:p w14:paraId="0FCB0A8F" w14:textId="77777777" w:rsidR="00B32F36" w:rsidRDefault="00B32F36" w:rsidP="009C37D0">
          <w:pPr>
            <w:pStyle w:val="Footer"/>
            <w:jc w:val="right"/>
          </w:pPr>
          <w:r>
            <w:t>Sources Sought Notice</w:t>
          </w:r>
        </w:p>
      </w:tc>
    </w:tr>
  </w:tbl>
  <w:p w14:paraId="0FCB0A91" w14:textId="77777777" w:rsidR="00B32F36" w:rsidRDefault="00B32F36" w:rsidP="00C838FE">
    <w:pPr>
      <w:pStyle w:val="Footer"/>
    </w:pPr>
  </w:p>
  <w:p w14:paraId="0FCB0A92" w14:textId="77777777" w:rsidR="00B13F44" w:rsidRDefault="00B32F36">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13F44" w14:paraId="0FCB0A96" w14:textId="77777777" w:rsidTr="009C37D0">
      <w:tc>
        <w:tcPr>
          <w:tcW w:w="4788" w:type="dxa"/>
        </w:tcPr>
        <w:p w14:paraId="0FCB0A94" w14:textId="77777777" w:rsidR="00B32F36" w:rsidRDefault="00B32F36">
          <w:pPr>
            <w:pStyle w:val="Footer"/>
          </w:pPr>
          <w:r w:rsidRPr="009C37D0">
            <w:t>*= Required Field</w:t>
          </w:r>
        </w:p>
      </w:tc>
      <w:tc>
        <w:tcPr>
          <w:tcW w:w="4788" w:type="dxa"/>
        </w:tcPr>
        <w:p w14:paraId="0FCB0A95" w14:textId="77777777" w:rsidR="00B32F36" w:rsidRDefault="00B32F36" w:rsidP="009C37D0">
          <w:pPr>
            <w:pStyle w:val="Footer"/>
            <w:jc w:val="right"/>
          </w:pPr>
          <w:r>
            <w:t>Sources Sought Notice</w:t>
          </w:r>
        </w:p>
      </w:tc>
    </w:tr>
  </w:tbl>
  <w:p w14:paraId="0FCB0A97" w14:textId="77777777" w:rsidR="00B32F36" w:rsidRDefault="00B32F36">
    <w:pPr>
      <w:pStyle w:val="Footer"/>
    </w:pPr>
  </w:p>
  <w:p w14:paraId="0FCB0A98" w14:textId="77777777" w:rsidR="00B13F44" w:rsidRDefault="00B32F3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0A99" w14:textId="77777777" w:rsidR="00B32F36" w:rsidRDefault="00B32F36">
      <w:pPr>
        <w:spacing w:after="0" w:line="240" w:lineRule="auto"/>
      </w:pPr>
      <w:r>
        <w:separator/>
      </w:r>
    </w:p>
  </w:footnote>
  <w:footnote w:type="continuationSeparator" w:id="0">
    <w:p w14:paraId="0FCB0A9B" w14:textId="77777777" w:rsidR="00B32F36" w:rsidRDefault="00B32F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0A8D" w14:textId="77777777" w:rsidR="00B32F36" w:rsidRPr="00B830CF" w:rsidRDefault="00B32F3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0A93" w14:textId="77777777" w:rsidR="00B32F36" w:rsidRPr="003D4081" w:rsidRDefault="00B32F3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1833"/>
    <w:multiLevelType w:val="hybridMultilevel"/>
    <w:tmpl w:val="370C3F26"/>
    <w:lvl w:ilvl="0" w:tplc="1274497A">
      <w:start w:val="1"/>
      <w:numFmt w:val="lowerLetter"/>
      <w:pStyle w:val="ListBullet3"/>
      <w:lvlText w:val="%1."/>
      <w:lvlJc w:val="left"/>
      <w:pPr>
        <w:ind w:left="720" w:hanging="360"/>
      </w:pPr>
    </w:lvl>
    <w:lvl w:ilvl="1" w:tplc="4D96D93A">
      <w:start w:val="1"/>
      <w:numFmt w:val="lowerLetter"/>
      <w:lvlText w:val="%2."/>
      <w:lvlJc w:val="left"/>
      <w:pPr>
        <w:ind w:left="1440" w:hanging="360"/>
      </w:pPr>
    </w:lvl>
    <w:lvl w:ilvl="2" w:tplc="28EEC09C">
      <w:start w:val="1"/>
      <w:numFmt w:val="lowerRoman"/>
      <w:lvlText w:val="%3."/>
      <w:lvlJc w:val="right"/>
      <w:pPr>
        <w:ind w:left="2160" w:hanging="180"/>
      </w:pPr>
    </w:lvl>
    <w:lvl w:ilvl="3" w:tplc="CDCED830">
      <w:start w:val="1"/>
      <w:numFmt w:val="decimal"/>
      <w:lvlText w:val="%4."/>
      <w:lvlJc w:val="left"/>
      <w:pPr>
        <w:ind w:left="2880" w:hanging="360"/>
      </w:pPr>
    </w:lvl>
    <w:lvl w:ilvl="4" w:tplc="437C826C">
      <w:start w:val="1"/>
      <w:numFmt w:val="lowerLetter"/>
      <w:lvlText w:val="%5."/>
      <w:lvlJc w:val="left"/>
      <w:pPr>
        <w:ind w:left="3600" w:hanging="360"/>
      </w:pPr>
    </w:lvl>
    <w:lvl w:ilvl="5" w:tplc="F8A0C7DE">
      <w:start w:val="1"/>
      <w:numFmt w:val="lowerRoman"/>
      <w:lvlText w:val="%6."/>
      <w:lvlJc w:val="right"/>
      <w:pPr>
        <w:ind w:left="4320" w:hanging="180"/>
      </w:pPr>
    </w:lvl>
    <w:lvl w:ilvl="6" w:tplc="36363A1A">
      <w:start w:val="1"/>
      <w:numFmt w:val="decimal"/>
      <w:lvlText w:val="%7."/>
      <w:lvlJc w:val="left"/>
      <w:pPr>
        <w:ind w:left="5040" w:hanging="360"/>
      </w:pPr>
    </w:lvl>
    <w:lvl w:ilvl="7" w:tplc="725C9218">
      <w:start w:val="1"/>
      <w:numFmt w:val="lowerLetter"/>
      <w:lvlText w:val="%8."/>
      <w:lvlJc w:val="left"/>
      <w:pPr>
        <w:ind w:left="5760" w:hanging="360"/>
      </w:pPr>
    </w:lvl>
    <w:lvl w:ilvl="8" w:tplc="096A87E0">
      <w:start w:val="1"/>
      <w:numFmt w:val="lowerRoman"/>
      <w:lvlText w:val="%9."/>
      <w:lvlJc w:val="right"/>
      <w:pPr>
        <w:ind w:left="6480" w:hanging="180"/>
      </w:pPr>
    </w:lvl>
  </w:abstractNum>
  <w:abstractNum w:abstractNumId="1" w15:restartNumberingAfterBreak="0">
    <w:nsid w:val="0EF46517"/>
    <w:multiLevelType w:val="hybridMultilevel"/>
    <w:tmpl w:val="F36E6812"/>
    <w:lvl w:ilvl="0" w:tplc="66FC3E54">
      <w:numFmt w:val="bullet"/>
      <w:pStyle w:val="ListNumber"/>
      <w:lvlText w:val=""/>
      <w:lvlJc w:val="left"/>
      <w:pPr>
        <w:ind w:left="720" w:hanging="360"/>
      </w:pPr>
      <w:rPr>
        <w:rFonts w:ascii="Symbol" w:eastAsiaTheme="minorHAnsi" w:hAnsi="Symbol" w:cs="Arial" w:hint="default"/>
      </w:rPr>
    </w:lvl>
    <w:lvl w:ilvl="1" w:tplc="AAD67440">
      <w:start w:val="1"/>
      <w:numFmt w:val="bullet"/>
      <w:lvlText w:val="o"/>
      <w:lvlJc w:val="left"/>
      <w:pPr>
        <w:ind w:left="1440" w:hanging="360"/>
      </w:pPr>
      <w:rPr>
        <w:rFonts w:ascii="Courier New" w:hAnsi="Courier New" w:cs="Courier New" w:hint="default"/>
      </w:rPr>
    </w:lvl>
    <w:lvl w:ilvl="2" w:tplc="36C805E4">
      <w:start w:val="1"/>
      <w:numFmt w:val="bullet"/>
      <w:lvlText w:val=""/>
      <w:lvlJc w:val="left"/>
      <w:pPr>
        <w:ind w:left="2160" w:hanging="360"/>
      </w:pPr>
      <w:rPr>
        <w:rFonts w:ascii="Wingdings" w:hAnsi="Wingdings" w:hint="default"/>
      </w:rPr>
    </w:lvl>
    <w:lvl w:ilvl="3" w:tplc="6DF0F12E">
      <w:start w:val="1"/>
      <w:numFmt w:val="bullet"/>
      <w:lvlText w:val=""/>
      <w:lvlJc w:val="left"/>
      <w:pPr>
        <w:ind w:left="2880" w:hanging="360"/>
      </w:pPr>
      <w:rPr>
        <w:rFonts w:ascii="Symbol" w:hAnsi="Symbol" w:hint="default"/>
      </w:rPr>
    </w:lvl>
    <w:lvl w:ilvl="4" w:tplc="1370247E">
      <w:start w:val="1"/>
      <w:numFmt w:val="bullet"/>
      <w:lvlText w:val="o"/>
      <w:lvlJc w:val="left"/>
      <w:pPr>
        <w:ind w:left="3600" w:hanging="360"/>
      </w:pPr>
      <w:rPr>
        <w:rFonts w:ascii="Courier New" w:hAnsi="Courier New" w:cs="Courier New" w:hint="default"/>
      </w:rPr>
    </w:lvl>
    <w:lvl w:ilvl="5" w:tplc="49E0A0D2">
      <w:start w:val="1"/>
      <w:numFmt w:val="bullet"/>
      <w:lvlText w:val=""/>
      <w:lvlJc w:val="left"/>
      <w:pPr>
        <w:ind w:left="4320" w:hanging="360"/>
      </w:pPr>
      <w:rPr>
        <w:rFonts w:ascii="Wingdings" w:hAnsi="Wingdings" w:hint="default"/>
      </w:rPr>
    </w:lvl>
    <w:lvl w:ilvl="6" w:tplc="42E0064A">
      <w:start w:val="1"/>
      <w:numFmt w:val="bullet"/>
      <w:lvlText w:val=""/>
      <w:lvlJc w:val="left"/>
      <w:pPr>
        <w:ind w:left="5040" w:hanging="360"/>
      </w:pPr>
      <w:rPr>
        <w:rFonts w:ascii="Symbol" w:hAnsi="Symbol" w:hint="default"/>
      </w:rPr>
    </w:lvl>
    <w:lvl w:ilvl="7" w:tplc="BC2A2032">
      <w:start w:val="1"/>
      <w:numFmt w:val="bullet"/>
      <w:lvlText w:val="o"/>
      <w:lvlJc w:val="left"/>
      <w:pPr>
        <w:ind w:left="5760" w:hanging="360"/>
      </w:pPr>
      <w:rPr>
        <w:rFonts w:ascii="Courier New" w:hAnsi="Courier New" w:cs="Courier New" w:hint="default"/>
      </w:rPr>
    </w:lvl>
    <w:lvl w:ilvl="8" w:tplc="98F67F8E">
      <w:start w:val="1"/>
      <w:numFmt w:val="bullet"/>
      <w:lvlText w:val=""/>
      <w:lvlJc w:val="left"/>
      <w:pPr>
        <w:ind w:left="6480" w:hanging="360"/>
      </w:pPr>
      <w:rPr>
        <w:rFonts w:ascii="Wingdings" w:hAnsi="Wingdings" w:hint="default"/>
      </w:rPr>
    </w:lvl>
  </w:abstractNum>
  <w:abstractNum w:abstractNumId="2" w15:restartNumberingAfterBreak="0">
    <w:nsid w:val="2D0C633C"/>
    <w:multiLevelType w:val="hybridMultilevel"/>
    <w:tmpl w:val="A46C3CC2"/>
    <w:lvl w:ilvl="0" w:tplc="2E3ABA4A">
      <w:start w:val="1"/>
      <w:numFmt w:val="bullet"/>
      <w:lvlText w:val=""/>
      <w:lvlJc w:val="left"/>
      <w:pPr>
        <w:ind w:left="1440" w:hanging="360"/>
      </w:pPr>
      <w:rPr>
        <w:rFonts w:ascii="Symbol" w:hAnsi="Symbol" w:hint="default"/>
      </w:rPr>
    </w:lvl>
    <w:lvl w:ilvl="1" w:tplc="1B980328" w:tentative="1">
      <w:start w:val="1"/>
      <w:numFmt w:val="bullet"/>
      <w:lvlText w:val="o"/>
      <w:lvlJc w:val="left"/>
      <w:pPr>
        <w:ind w:left="2160" w:hanging="360"/>
      </w:pPr>
      <w:rPr>
        <w:rFonts w:ascii="Courier New" w:hAnsi="Courier New" w:cs="Courier New" w:hint="default"/>
      </w:rPr>
    </w:lvl>
    <w:lvl w:ilvl="2" w:tplc="9702B684" w:tentative="1">
      <w:start w:val="1"/>
      <w:numFmt w:val="bullet"/>
      <w:lvlText w:val=""/>
      <w:lvlJc w:val="left"/>
      <w:pPr>
        <w:ind w:left="2880" w:hanging="360"/>
      </w:pPr>
      <w:rPr>
        <w:rFonts w:ascii="Wingdings" w:hAnsi="Wingdings" w:hint="default"/>
      </w:rPr>
    </w:lvl>
    <w:lvl w:ilvl="3" w:tplc="5C7EA71A" w:tentative="1">
      <w:start w:val="1"/>
      <w:numFmt w:val="bullet"/>
      <w:lvlText w:val=""/>
      <w:lvlJc w:val="left"/>
      <w:pPr>
        <w:ind w:left="3600" w:hanging="360"/>
      </w:pPr>
      <w:rPr>
        <w:rFonts w:ascii="Symbol" w:hAnsi="Symbol" w:hint="default"/>
      </w:rPr>
    </w:lvl>
    <w:lvl w:ilvl="4" w:tplc="17F2E00C" w:tentative="1">
      <w:start w:val="1"/>
      <w:numFmt w:val="bullet"/>
      <w:lvlText w:val="o"/>
      <w:lvlJc w:val="left"/>
      <w:pPr>
        <w:ind w:left="4320" w:hanging="360"/>
      </w:pPr>
      <w:rPr>
        <w:rFonts w:ascii="Courier New" w:hAnsi="Courier New" w:cs="Courier New" w:hint="default"/>
      </w:rPr>
    </w:lvl>
    <w:lvl w:ilvl="5" w:tplc="C00291B0" w:tentative="1">
      <w:start w:val="1"/>
      <w:numFmt w:val="bullet"/>
      <w:lvlText w:val=""/>
      <w:lvlJc w:val="left"/>
      <w:pPr>
        <w:ind w:left="5040" w:hanging="360"/>
      </w:pPr>
      <w:rPr>
        <w:rFonts w:ascii="Wingdings" w:hAnsi="Wingdings" w:hint="default"/>
      </w:rPr>
    </w:lvl>
    <w:lvl w:ilvl="6" w:tplc="B7BC2D42" w:tentative="1">
      <w:start w:val="1"/>
      <w:numFmt w:val="bullet"/>
      <w:lvlText w:val=""/>
      <w:lvlJc w:val="left"/>
      <w:pPr>
        <w:ind w:left="5760" w:hanging="360"/>
      </w:pPr>
      <w:rPr>
        <w:rFonts w:ascii="Symbol" w:hAnsi="Symbol" w:hint="default"/>
      </w:rPr>
    </w:lvl>
    <w:lvl w:ilvl="7" w:tplc="9962AACC" w:tentative="1">
      <w:start w:val="1"/>
      <w:numFmt w:val="bullet"/>
      <w:lvlText w:val="o"/>
      <w:lvlJc w:val="left"/>
      <w:pPr>
        <w:ind w:left="6480" w:hanging="360"/>
      </w:pPr>
      <w:rPr>
        <w:rFonts w:ascii="Courier New" w:hAnsi="Courier New" w:cs="Courier New" w:hint="default"/>
      </w:rPr>
    </w:lvl>
    <w:lvl w:ilvl="8" w:tplc="050609E4" w:tentative="1">
      <w:start w:val="1"/>
      <w:numFmt w:val="bullet"/>
      <w:lvlText w:val=""/>
      <w:lvlJc w:val="left"/>
      <w:pPr>
        <w:ind w:left="7200" w:hanging="360"/>
      </w:pPr>
      <w:rPr>
        <w:rFonts w:ascii="Wingdings" w:hAnsi="Wingdings" w:hint="default"/>
      </w:rPr>
    </w:lvl>
  </w:abstractNum>
  <w:abstractNum w:abstractNumId="3" w15:restartNumberingAfterBreak="0">
    <w:nsid w:val="47914D21"/>
    <w:multiLevelType w:val="hybridMultilevel"/>
    <w:tmpl w:val="7E30698A"/>
    <w:lvl w:ilvl="0" w:tplc="1ABAD094">
      <w:start w:val="1"/>
      <w:numFmt w:val="lowerLetter"/>
      <w:pStyle w:val="ListBullet4"/>
      <w:lvlText w:val="%1."/>
      <w:lvlJc w:val="left"/>
      <w:pPr>
        <w:ind w:left="720" w:hanging="360"/>
      </w:pPr>
    </w:lvl>
    <w:lvl w:ilvl="1" w:tplc="4DF660B0">
      <w:start w:val="1"/>
      <w:numFmt w:val="lowerLetter"/>
      <w:lvlText w:val="%2."/>
      <w:lvlJc w:val="left"/>
      <w:pPr>
        <w:ind w:left="1440" w:hanging="360"/>
      </w:pPr>
    </w:lvl>
    <w:lvl w:ilvl="2" w:tplc="A912BF94">
      <w:start w:val="1"/>
      <w:numFmt w:val="lowerRoman"/>
      <w:lvlText w:val="%3."/>
      <w:lvlJc w:val="right"/>
      <w:pPr>
        <w:ind w:left="2160" w:hanging="180"/>
      </w:pPr>
    </w:lvl>
    <w:lvl w:ilvl="3" w:tplc="4B125F1E">
      <w:start w:val="1"/>
      <w:numFmt w:val="decimal"/>
      <w:lvlText w:val="%4."/>
      <w:lvlJc w:val="left"/>
      <w:pPr>
        <w:ind w:left="2880" w:hanging="360"/>
      </w:pPr>
    </w:lvl>
    <w:lvl w:ilvl="4" w:tplc="6D7A59F0">
      <w:start w:val="1"/>
      <w:numFmt w:val="lowerLetter"/>
      <w:lvlText w:val="%5."/>
      <w:lvlJc w:val="left"/>
      <w:pPr>
        <w:ind w:left="3600" w:hanging="360"/>
      </w:pPr>
    </w:lvl>
    <w:lvl w:ilvl="5" w:tplc="D31C6912">
      <w:start w:val="1"/>
      <w:numFmt w:val="lowerRoman"/>
      <w:lvlText w:val="%6."/>
      <w:lvlJc w:val="right"/>
      <w:pPr>
        <w:ind w:left="4320" w:hanging="180"/>
      </w:pPr>
    </w:lvl>
    <w:lvl w:ilvl="6" w:tplc="711491D2">
      <w:start w:val="1"/>
      <w:numFmt w:val="decimal"/>
      <w:lvlText w:val="%7."/>
      <w:lvlJc w:val="left"/>
      <w:pPr>
        <w:ind w:left="5040" w:hanging="360"/>
      </w:pPr>
    </w:lvl>
    <w:lvl w:ilvl="7" w:tplc="B9E884DC">
      <w:start w:val="1"/>
      <w:numFmt w:val="lowerLetter"/>
      <w:lvlText w:val="%8."/>
      <w:lvlJc w:val="left"/>
      <w:pPr>
        <w:ind w:left="5760" w:hanging="360"/>
      </w:pPr>
    </w:lvl>
    <w:lvl w:ilvl="8" w:tplc="7FE4DB1C">
      <w:start w:val="1"/>
      <w:numFmt w:val="lowerRoman"/>
      <w:lvlText w:val="%9."/>
      <w:lvlJc w:val="right"/>
      <w:pPr>
        <w:ind w:left="6480" w:hanging="180"/>
      </w:pPr>
    </w:lvl>
  </w:abstractNum>
  <w:abstractNum w:abstractNumId="4" w15:restartNumberingAfterBreak="0">
    <w:nsid w:val="499D4526"/>
    <w:multiLevelType w:val="hybridMultilevel"/>
    <w:tmpl w:val="89A4FA88"/>
    <w:lvl w:ilvl="0" w:tplc="C98E075E">
      <w:start w:val="4"/>
      <w:numFmt w:val="decimal"/>
      <w:lvlText w:val="%1."/>
      <w:lvlJc w:val="left"/>
      <w:pPr>
        <w:ind w:left="360" w:hanging="360"/>
      </w:pPr>
      <w:rPr>
        <w:rFonts w:hint="default"/>
      </w:rPr>
    </w:lvl>
    <w:lvl w:ilvl="1" w:tplc="FB2C5192" w:tentative="1">
      <w:start w:val="1"/>
      <w:numFmt w:val="lowerLetter"/>
      <w:lvlText w:val="%2."/>
      <w:lvlJc w:val="left"/>
      <w:pPr>
        <w:ind w:left="1080" w:hanging="360"/>
      </w:pPr>
    </w:lvl>
    <w:lvl w:ilvl="2" w:tplc="B114E72E" w:tentative="1">
      <w:start w:val="1"/>
      <w:numFmt w:val="lowerRoman"/>
      <w:lvlText w:val="%3."/>
      <w:lvlJc w:val="right"/>
      <w:pPr>
        <w:ind w:left="1800" w:hanging="180"/>
      </w:pPr>
    </w:lvl>
    <w:lvl w:ilvl="3" w:tplc="4C62C742" w:tentative="1">
      <w:start w:val="1"/>
      <w:numFmt w:val="decimal"/>
      <w:lvlText w:val="%4."/>
      <w:lvlJc w:val="left"/>
      <w:pPr>
        <w:ind w:left="2520" w:hanging="360"/>
      </w:pPr>
    </w:lvl>
    <w:lvl w:ilvl="4" w:tplc="CF268968" w:tentative="1">
      <w:start w:val="1"/>
      <w:numFmt w:val="lowerLetter"/>
      <w:lvlText w:val="%5."/>
      <w:lvlJc w:val="left"/>
      <w:pPr>
        <w:ind w:left="3240" w:hanging="360"/>
      </w:pPr>
    </w:lvl>
    <w:lvl w:ilvl="5" w:tplc="C3CAC4C6" w:tentative="1">
      <w:start w:val="1"/>
      <w:numFmt w:val="lowerRoman"/>
      <w:lvlText w:val="%6."/>
      <w:lvlJc w:val="right"/>
      <w:pPr>
        <w:ind w:left="3960" w:hanging="180"/>
      </w:pPr>
    </w:lvl>
    <w:lvl w:ilvl="6" w:tplc="8F568322" w:tentative="1">
      <w:start w:val="1"/>
      <w:numFmt w:val="decimal"/>
      <w:lvlText w:val="%7."/>
      <w:lvlJc w:val="left"/>
      <w:pPr>
        <w:ind w:left="4680" w:hanging="360"/>
      </w:pPr>
    </w:lvl>
    <w:lvl w:ilvl="7" w:tplc="4822A71A" w:tentative="1">
      <w:start w:val="1"/>
      <w:numFmt w:val="lowerLetter"/>
      <w:lvlText w:val="%8."/>
      <w:lvlJc w:val="left"/>
      <w:pPr>
        <w:ind w:left="5400" w:hanging="360"/>
      </w:pPr>
    </w:lvl>
    <w:lvl w:ilvl="8" w:tplc="1AACA418" w:tentative="1">
      <w:start w:val="1"/>
      <w:numFmt w:val="lowerRoman"/>
      <w:lvlText w:val="%9."/>
      <w:lvlJc w:val="right"/>
      <w:pPr>
        <w:ind w:left="6120" w:hanging="180"/>
      </w:pPr>
    </w:lvl>
  </w:abstractNum>
  <w:abstractNum w:abstractNumId="5" w15:restartNumberingAfterBreak="0">
    <w:nsid w:val="6062659B"/>
    <w:multiLevelType w:val="hybridMultilevel"/>
    <w:tmpl w:val="77E863D0"/>
    <w:lvl w:ilvl="0" w:tplc="1B364D52">
      <w:start w:val="1"/>
      <w:numFmt w:val="bullet"/>
      <w:pStyle w:val="ListBullet2"/>
      <w:lvlText w:val=""/>
      <w:lvlJc w:val="left"/>
      <w:pPr>
        <w:tabs>
          <w:tab w:val="num" w:pos="720"/>
        </w:tabs>
        <w:ind w:left="720" w:hanging="360"/>
      </w:pPr>
      <w:rPr>
        <w:rFonts w:ascii="Symbol" w:hAnsi="Symbol" w:hint="default"/>
      </w:rPr>
    </w:lvl>
    <w:lvl w:ilvl="1" w:tplc="907C57C4">
      <w:start w:val="1"/>
      <w:numFmt w:val="decimal"/>
      <w:lvlText w:val="%2."/>
      <w:lvlJc w:val="left"/>
      <w:pPr>
        <w:tabs>
          <w:tab w:val="num" w:pos="1440"/>
        </w:tabs>
        <w:ind w:left="1440" w:hanging="360"/>
      </w:pPr>
    </w:lvl>
    <w:lvl w:ilvl="2" w:tplc="7C82F8D8">
      <w:start w:val="1"/>
      <w:numFmt w:val="decimal"/>
      <w:lvlText w:val="%3."/>
      <w:lvlJc w:val="left"/>
      <w:pPr>
        <w:tabs>
          <w:tab w:val="num" w:pos="2160"/>
        </w:tabs>
        <w:ind w:left="2160" w:hanging="360"/>
      </w:pPr>
    </w:lvl>
    <w:lvl w:ilvl="3" w:tplc="3F88917C">
      <w:start w:val="1"/>
      <w:numFmt w:val="decimal"/>
      <w:lvlText w:val="%4."/>
      <w:lvlJc w:val="left"/>
      <w:pPr>
        <w:tabs>
          <w:tab w:val="num" w:pos="2880"/>
        </w:tabs>
        <w:ind w:left="2880" w:hanging="360"/>
      </w:pPr>
    </w:lvl>
    <w:lvl w:ilvl="4" w:tplc="D03C488A">
      <w:start w:val="1"/>
      <w:numFmt w:val="decimal"/>
      <w:lvlText w:val="%5."/>
      <w:lvlJc w:val="left"/>
      <w:pPr>
        <w:tabs>
          <w:tab w:val="num" w:pos="3600"/>
        </w:tabs>
        <w:ind w:left="3600" w:hanging="360"/>
      </w:pPr>
    </w:lvl>
    <w:lvl w:ilvl="5" w:tplc="51CC898E">
      <w:start w:val="1"/>
      <w:numFmt w:val="decimal"/>
      <w:lvlText w:val="%6."/>
      <w:lvlJc w:val="left"/>
      <w:pPr>
        <w:tabs>
          <w:tab w:val="num" w:pos="4320"/>
        </w:tabs>
        <w:ind w:left="4320" w:hanging="360"/>
      </w:pPr>
    </w:lvl>
    <w:lvl w:ilvl="6" w:tplc="9566D288">
      <w:start w:val="1"/>
      <w:numFmt w:val="decimal"/>
      <w:lvlText w:val="%7."/>
      <w:lvlJc w:val="left"/>
      <w:pPr>
        <w:tabs>
          <w:tab w:val="num" w:pos="5040"/>
        </w:tabs>
        <w:ind w:left="5040" w:hanging="360"/>
      </w:pPr>
    </w:lvl>
    <w:lvl w:ilvl="7" w:tplc="6728E3CA">
      <w:start w:val="1"/>
      <w:numFmt w:val="decimal"/>
      <w:lvlText w:val="%8."/>
      <w:lvlJc w:val="left"/>
      <w:pPr>
        <w:tabs>
          <w:tab w:val="num" w:pos="5760"/>
        </w:tabs>
        <w:ind w:left="5760" w:hanging="360"/>
      </w:pPr>
    </w:lvl>
    <w:lvl w:ilvl="8" w:tplc="6D70BF34">
      <w:start w:val="1"/>
      <w:numFmt w:val="decimal"/>
      <w:lvlText w:val="%9."/>
      <w:lvlJc w:val="left"/>
      <w:pPr>
        <w:tabs>
          <w:tab w:val="num" w:pos="6480"/>
        </w:tabs>
        <w:ind w:left="6480" w:hanging="360"/>
      </w:pPr>
    </w:lvl>
  </w:abstractNum>
  <w:num w:numId="1" w16cid:durableId="1227297901">
    <w:abstractNumId w:val="1"/>
  </w:num>
  <w:num w:numId="2" w16cid:durableId="155577394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4864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40040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7981268">
    <w:abstractNumId w:val="4"/>
  </w:num>
  <w:num w:numId="6" w16cid:durableId="694841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F44"/>
    <w:rsid w:val="00067266"/>
    <w:rsid w:val="00B13F44"/>
    <w:rsid w:val="00B32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09D9"/>
  <w15:docId w15:val="{B0EAC0F4-D135-47CD-9CBF-112B1BA6609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B13AE"/>
    <w:pPr>
      <w:pBdr>
        <w:bottom w:val="dotted" w:sz="6" w:space="1" w:color="4F81BD" w:themeColor="accent1"/>
      </w:pBdr>
      <w:spacing w:before="300"/>
      <w:outlineLvl w:val="5"/>
    </w:pPr>
    <w:rPr>
      <w:caps/>
      <w:color w:val="365F91" w:themeColor="accent1" w:themeShade="BF"/>
      <w:spacing w:val="10"/>
    </w:rPr>
  </w:style>
  <w:style w:type="paragraph" w:styleId="Heading7">
    <w:name w:val="heading 7"/>
    <w:basedOn w:val="Normal"/>
    <w:next w:val="Normal"/>
    <w:link w:val="Heading7Char"/>
    <w:unhideWhenUsed/>
    <w:qFormat/>
    <w:rsid w:val="004B13AE"/>
    <w:pPr>
      <w:spacing w:before="30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4B13AE"/>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4B13AE"/>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B13AE"/>
    <w:rPr>
      <w:rFonts w:eastAsiaTheme="minorEastAsia"/>
      <w:caps/>
      <w:color w:val="365F91" w:themeColor="accent1" w:themeShade="BF"/>
      <w:spacing w:val="10"/>
    </w:rPr>
  </w:style>
  <w:style w:type="character" w:customStyle="1" w:styleId="Heading7Char">
    <w:name w:val="Heading 7 Char"/>
    <w:basedOn w:val="DefaultParagraphFont"/>
    <w:link w:val="Heading7"/>
    <w:rsid w:val="004B13AE"/>
    <w:rPr>
      <w:rFonts w:eastAsiaTheme="minorEastAsia"/>
      <w:caps/>
      <w:color w:val="365F91" w:themeColor="accent1" w:themeShade="BF"/>
      <w:spacing w:val="10"/>
    </w:rPr>
  </w:style>
  <w:style w:type="character" w:customStyle="1" w:styleId="Heading8Char">
    <w:name w:val="Heading 8 Char"/>
    <w:basedOn w:val="DefaultParagraphFont"/>
    <w:link w:val="Heading8"/>
    <w:uiPriority w:val="9"/>
    <w:semiHidden/>
    <w:rsid w:val="004B13AE"/>
    <w:rPr>
      <w:rFonts w:eastAsiaTheme="minorEastAsia"/>
      <w:caps/>
      <w:spacing w:val="10"/>
      <w:sz w:val="18"/>
      <w:szCs w:val="18"/>
    </w:rPr>
  </w:style>
  <w:style w:type="character" w:customStyle="1" w:styleId="Heading9Char">
    <w:name w:val="Heading 9 Char"/>
    <w:basedOn w:val="DefaultParagraphFont"/>
    <w:link w:val="Heading9"/>
    <w:uiPriority w:val="9"/>
    <w:semiHidden/>
    <w:rsid w:val="004B13AE"/>
    <w:rPr>
      <w:rFonts w:eastAsiaTheme="minorEastAsia"/>
      <w:i/>
      <w:caps/>
      <w:spacing w:val="10"/>
      <w:sz w:val="18"/>
      <w:szCs w:val="18"/>
    </w:rPr>
  </w:style>
  <w:style w:type="numbering" w:customStyle="1" w:styleId="NoList1">
    <w:name w:val="No List1"/>
    <w:next w:val="NoList"/>
    <w:uiPriority w:val="99"/>
    <w:semiHidden/>
    <w:unhideWhenUsed/>
    <w:rsid w:val="004B13AE"/>
  </w:style>
  <w:style w:type="table" w:styleId="LightList-Accent1">
    <w:name w:val="Light List Accent 1"/>
    <w:basedOn w:val="TableNormal"/>
    <w:uiPriority w:val="61"/>
    <w:rsid w:val="004B13AE"/>
    <w:pPr>
      <w:spacing w:before="200"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4B13AE"/>
    <w:rPr>
      <w:color w:val="0000FF" w:themeColor="hyperlink"/>
      <w:u w:val="single"/>
    </w:rPr>
  </w:style>
  <w:style w:type="paragraph" w:styleId="HTMLPreformatted">
    <w:name w:val="HTML Preformatted"/>
    <w:basedOn w:val="Normal"/>
    <w:link w:val="HTMLPreformattedChar"/>
    <w:uiPriority w:val="99"/>
    <w:semiHidden/>
    <w:unhideWhenUsed/>
    <w:rsid w:val="004B1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13A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B13AE"/>
    <w:rPr>
      <w:color w:val="800080" w:themeColor="followedHyperlink"/>
      <w:u w:val="single"/>
    </w:rPr>
  </w:style>
  <w:style w:type="character" w:styleId="HTMLCite">
    <w:name w:val="HTML Cite"/>
    <w:basedOn w:val="DefaultParagraphFont"/>
    <w:uiPriority w:val="99"/>
    <w:semiHidden/>
    <w:unhideWhenUsed/>
    <w:rsid w:val="004B13AE"/>
    <w:rPr>
      <w:i w:val="0"/>
      <w:iCs w:val="0"/>
      <w:color w:val="0E774A"/>
    </w:rPr>
  </w:style>
  <w:style w:type="paragraph" w:styleId="NormalWeb">
    <w:name w:val="Normal (Web)"/>
    <w:basedOn w:val="Normal"/>
    <w:uiPriority w:val="99"/>
    <w:unhideWhenUsed/>
    <w:rsid w:val="004B13AE"/>
    <w:pPr>
      <w:spacing w:before="100" w:beforeAutospacing="1" w:after="100" w:afterAutospacing="1"/>
    </w:pPr>
    <w:rPr>
      <w:rFonts w:eastAsia="Times New Roman"/>
      <w:szCs w:val="24"/>
    </w:rPr>
  </w:style>
  <w:style w:type="paragraph" w:styleId="TOC5">
    <w:name w:val="toc 5"/>
    <w:basedOn w:val="Normal"/>
    <w:next w:val="Normal"/>
    <w:autoRedefine/>
    <w:uiPriority w:val="39"/>
    <w:semiHidden/>
    <w:unhideWhenUsed/>
    <w:rsid w:val="004B13AE"/>
    <w:pPr>
      <w:spacing w:before="200" w:after="100"/>
      <w:ind w:left="880"/>
    </w:pPr>
    <w:rPr>
      <w:sz w:val="20"/>
      <w:szCs w:val="20"/>
    </w:rPr>
  </w:style>
  <w:style w:type="paragraph" w:styleId="TOC6">
    <w:name w:val="toc 6"/>
    <w:basedOn w:val="Normal"/>
    <w:next w:val="Normal"/>
    <w:autoRedefine/>
    <w:uiPriority w:val="39"/>
    <w:semiHidden/>
    <w:unhideWhenUsed/>
    <w:rsid w:val="004B13AE"/>
    <w:pPr>
      <w:spacing w:before="200" w:after="100"/>
      <w:ind w:left="1100"/>
    </w:pPr>
    <w:rPr>
      <w:sz w:val="20"/>
      <w:szCs w:val="20"/>
    </w:rPr>
  </w:style>
  <w:style w:type="paragraph" w:styleId="TOC7">
    <w:name w:val="toc 7"/>
    <w:basedOn w:val="Normal"/>
    <w:next w:val="Normal"/>
    <w:autoRedefine/>
    <w:uiPriority w:val="39"/>
    <w:semiHidden/>
    <w:unhideWhenUsed/>
    <w:rsid w:val="004B13AE"/>
    <w:pPr>
      <w:spacing w:before="200" w:after="100"/>
      <w:ind w:left="1320"/>
    </w:pPr>
    <w:rPr>
      <w:sz w:val="20"/>
      <w:szCs w:val="20"/>
    </w:rPr>
  </w:style>
  <w:style w:type="paragraph" w:styleId="TOC8">
    <w:name w:val="toc 8"/>
    <w:basedOn w:val="Normal"/>
    <w:next w:val="Normal"/>
    <w:autoRedefine/>
    <w:uiPriority w:val="39"/>
    <w:semiHidden/>
    <w:unhideWhenUsed/>
    <w:rsid w:val="004B13AE"/>
    <w:pPr>
      <w:spacing w:before="200" w:after="100"/>
      <w:ind w:left="1540"/>
    </w:pPr>
    <w:rPr>
      <w:sz w:val="20"/>
      <w:szCs w:val="20"/>
    </w:rPr>
  </w:style>
  <w:style w:type="paragraph" w:styleId="TOC9">
    <w:name w:val="toc 9"/>
    <w:basedOn w:val="Normal"/>
    <w:next w:val="Normal"/>
    <w:autoRedefine/>
    <w:uiPriority w:val="39"/>
    <w:semiHidden/>
    <w:unhideWhenUsed/>
    <w:rsid w:val="004B13AE"/>
    <w:pPr>
      <w:spacing w:before="200" w:after="100"/>
      <w:ind w:left="1760"/>
    </w:pPr>
    <w:rPr>
      <w:sz w:val="20"/>
      <w:szCs w:val="20"/>
    </w:rPr>
  </w:style>
  <w:style w:type="paragraph" w:styleId="FootnoteText">
    <w:name w:val="footnote text"/>
    <w:basedOn w:val="Normal"/>
    <w:link w:val="FootnoteTextChar"/>
    <w:uiPriority w:val="99"/>
    <w:semiHidden/>
    <w:unhideWhenUsed/>
    <w:rsid w:val="004B13AE"/>
    <w:pPr>
      <w:spacing w:before="200" w:after="120"/>
    </w:pPr>
    <w:rPr>
      <w:rFonts w:ascii="Arial" w:eastAsia="Times New Roman" w:hAnsi="Arial"/>
      <w:sz w:val="20"/>
      <w:szCs w:val="20"/>
    </w:rPr>
  </w:style>
  <w:style w:type="character" w:customStyle="1" w:styleId="FootnoteTextChar">
    <w:name w:val="Footnote Text Char"/>
    <w:basedOn w:val="DefaultParagraphFont"/>
    <w:link w:val="FootnoteText"/>
    <w:uiPriority w:val="99"/>
    <w:semiHidden/>
    <w:rsid w:val="004B13AE"/>
    <w:rPr>
      <w:rFonts w:ascii="Arial" w:eastAsia="Times New Roman" w:hAnsi="Arial"/>
      <w:sz w:val="20"/>
      <w:szCs w:val="20"/>
    </w:rPr>
  </w:style>
  <w:style w:type="paragraph" w:styleId="EndnoteText">
    <w:name w:val="endnote text"/>
    <w:basedOn w:val="Normal"/>
    <w:link w:val="EndnoteTextChar"/>
    <w:unhideWhenUsed/>
    <w:rsid w:val="004B13AE"/>
    <w:pPr>
      <w:spacing w:before="200"/>
    </w:pPr>
    <w:rPr>
      <w:rFonts w:ascii="Courier New" w:hAnsi="Courier New" w:cs="Courier New"/>
      <w:szCs w:val="24"/>
    </w:rPr>
  </w:style>
  <w:style w:type="character" w:customStyle="1" w:styleId="EndnoteTextChar">
    <w:name w:val="Endnote Text Char"/>
    <w:basedOn w:val="DefaultParagraphFont"/>
    <w:link w:val="EndnoteText"/>
    <w:rsid w:val="004B13AE"/>
    <w:rPr>
      <w:rFonts w:ascii="Courier New" w:eastAsiaTheme="minorEastAsia" w:hAnsi="Courier New" w:cs="Courier New"/>
      <w:sz w:val="24"/>
      <w:szCs w:val="24"/>
    </w:rPr>
  </w:style>
  <w:style w:type="paragraph" w:styleId="List">
    <w:name w:val="List"/>
    <w:basedOn w:val="Normal"/>
    <w:uiPriority w:val="99"/>
    <w:semiHidden/>
    <w:unhideWhenUsed/>
    <w:rsid w:val="004B13AE"/>
    <w:pPr>
      <w:spacing w:before="200"/>
      <w:ind w:left="360" w:hanging="360"/>
    </w:pPr>
    <w:rPr>
      <w:rFonts w:eastAsia="Times New Roman"/>
      <w:szCs w:val="24"/>
    </w:rPr>
  </w:style>
  <w:style w:type="paragraph" w:styleId="ListNumber">
    <w:name w:val="List Number"/>
    <w:basedOn w:val="Normal"/>
    <w:uiPriority w:val="99"/>
    <w:semiHidden/>
    <w:unhideWhenUsed/>
    <w:rsid w:val="004B13AE"/>
    <w:pPr>
      <w:numPr>
        <w:numId w:val="1"/>
      </w:numPr>
      <w:spacing w:before="200"/>
    </w:pPr>
    <w:rPr>
      <w:sz w:val="20"/>
      <w:szCs w:val="20"/>
    </w:rPr>
  </w:style>
  <w:style w:type="paragraph" w:styleId="List2">
    <w:name w:val="List 2"/>
    <w:basedOn w:val="Normal"/>
    <w:uiPriority w:val="99"/>
    <w:semiHidden/>
    <w:unhideWhenUsed/>
    <w:rsid w:val="004B13AE"/>
    <w:pPr>
      <w:spacing w:before="200"/>
      <w:ind w:left="720" w:hanging="360"/>
    </w:pPr>
    <w:rPr>
      <w:rFonts w:eastAsia="Times New Roman"/>
      <w:szCs w:val="24"/>
    </w:rPr>
  </w:style>
  <w:style w:type="paragraph" w:styleId="List3">
    <w:name w:val="List 3"/>
    <w:basedOn w:val="Normal"/>
    <w:uiPriority w:val="99"/>
    <w:semiHidden/>
    <w:unhideWhenUsed/>
    <w:rsid w:val="004B13AE"/>
    <w:pPr>
      <w:spacing w:before="200"/>
      <w:ind w:left="1080" w:hanging="360"/>
    </w:pPr>
    <w:rPr>
      <w:szCs w:val="24"/>
    </w:rPr>
  </w:style>
  <w:style w:type="paragraph" w:styleId="List4">
    <w:name w:val="List 4"/>
    <w:basedOn w:val="Normal"/>
    <w:uiPriority w:val="99"/>
    <w:semiHidden/>
    <w:unhideWhenUsed/>
    <w:rsid w:val="004B13AE"/>
    <w:pPr>
      <w:spacing w:before="200"/>
      <w:ind w:left="1440" w:hanging="360"/>
    </w:pPr>
    <w:rPr>
      <w:rFonts w:eastAsia="Times New Roman"/>
      <w:szCs w:val="24"/>
    </w:rPr>
  </w:style>
  <w:style w:type="paragraph" w:styleId="List5">
    <w:name w:val="List 5"/>
    <w:basedOn w:val="Normal"/>
    <w:uiPriority w:val="99"/>
    <w:semiHidden/>
    <w:unhideWhenUsed/>
    <w:rsid w:val="004B13AE"/>
    <w:pPr>
      <w:spacing w:before="200"/>
      <w:ind w:left="1800" w:hanging="360"/>
    </w:pPr>
    <w:rPr>
      <w:rFonts w:eastAsia="Times New Roman"/>
      <w:szCs w:val="24"/>
    </w:rPr>
  </w:style>
  <w:style w:type="paragraph" w:styleId="ListBullet2">
    <w:name w:val="List Bullet 2"/>
    <w:basedOn w:val="Normal"/>
    <w:uiPriority w:val="99"/>
    <w:unhideWhenUsed/>
    <w:rsid w:val="004B13AE"/>
    <w:pPr>
      <w:numPr>
        <w:numId w:val="2"/>
      </w:numPr>
      <w:spacing w:before="200"/>
    </w:pPr>
    <w:rPr>
      <w:rFonts w:eastAsia="Times New Roman"/>
      <w:szCs w:val="24"/>
    </w:rPr>
  </w:style>
  <w:style w:type="paragraph" w:styleId="ListBullet3">
    <w:name w:val="List Bullet 3"/>
    <w:basedOn w:val="Normal"/>
    <w:uiPriority w:val="99"/>
    <w:semiHidden/>
    <w:unhideWhenUsed/>
    <w:rsid w:val="004B13AE"/>
    <w:pPr>
      <w:numPr>
        <w:numId w:val="3"/>
      </w:numPr>
      <w:spacing w:before="200"/>
    </w:pPr>
    <w:rPr>
      <w:rFonts w:eastAsia="Times New Roman"/>
      <w:szCs w:val="24"/>
    </w:rPr>
  </w:style>
  <w:style w:type="paragraph" w:styleId="ListBullet4">
    <w:name w:val="List Bullet 4"/>
    <w:basedOn w:val="Normal"/>
    <w:uiPriority w:val="99"/>
    <w:semiHidden/>
    <w:unhideWhenUsed/>
    <w:rsid w:val="004B13AE"/>
    <w:pPr>
      <w:numPr>
        <w:numId w:val="4"/>
      </w:numPr>
      <w:spacing w:before="200"/>
    </w:pPr>
    <w:rPr>
      <w:rFonts w:eastAsia="Times New Roman"/>
      <w:szCs w:val="24"/>
    </w:rPr>
  </w:style>
  <w:style w:type="paragraph" w:styleId="BodyText">
    <w:name w:val="Body Text"/>
    <w:basedOn w:val="Normal"/>
    <w:link w:val="BodyTextChar"/>
    <w:unhideWhenUsed/>
    <w:rsid w:val="004B13AE"/>
    <w:pPr>
      <w:spacing w:before="200" w:after="120"/>
    </w:pPr>
    <w:rPr>
      <w:szCs w:val="24"/>
    </w:rPr>
  </w:style>
  <w:style w:type="character" w:customStyle="1" w:styleId="BodyTextChar">
    <w:name w:val="Body Text Char"/>
    <w:basedOn w:val="DefaultParagraphFont"/>
    <w:link w:val="BodyText"/>
    <w:rsid w:val="004B13AE"/>
    <w:rPr>
      <w:rFonts w:ascii="Times New Roman" w:eastAsiaTheme="minorEastAsia" w:hAnsi="Times New Roman"/>
      <w:sz w:val="24"/>
      <w:szCs w:val="24"/>
    </w:rPr>
  </w:style>
  <w:style w:type="paragraph" w:styleId="BodyTextIndent">
    <w:name w:val="Body Text Indent"/>
    <w:basedOn w:val="Normal"/>
    <w:link w:val="BodyTextIndentChar"/>
    <w:unhideWhenUsed/>
    <w:rsid w:val="004B13AE"/>
    <w:pPr>
      <w:spacing w:before="200"/>
      <w:ind w:left="720"/>
    </w:pPr>
    <w:rPr>
      <w:szCs w:val="24"/>
    </w:rPr>
  </w:style>
  <w:style w:type="character" w:customStyle="1" w:styleId="BodyTextIndentChar">
    <w:name w:val="Body Text Indent Char"/>
    <w:basedOn w:val="DefaultParagraphFont"/>
    <w:link w:val="BodyTextIndent"/>
    <w:rsid w:val="004B13AE"/>
    <w:rPr>
      <w:rFonts w:ascii="Times New Roman" w:eastAsiaTheme="minorEastAsia" w:hAnsi="Times New Roman"/>
      <w:sz w:val="24"/>
      <w:szCs w:val="24"/>
    </w:rPr>
  </w:style>
  <w:style w:type="paragraph" w:styleId="ListContinue2">
    <w:name w:val="List Continue 2"/>
    <w:basedOn w:val="Normal"/>
    <w:uiPriority w:val="99"/>
    <w:semiHidden/>
    <w:unhideWhenUsed/>
    <w:rsid w:val="004B13AE"/>
    <w:pPr>
      <w:spacing w:before="200" w:after="120"/>
      <w:ind w:left="720"/>
    </w:pPr>
    <w:rPr>
      <w:rFonts w:eastAsia="Times New Roman"/>
      <w:szCs w:val="24"/>
    </w:rPr>
  </w:style>
  <w:style w:type="paragraph" w:styleId="ListContinue3">
    <w:name w:val="List Continue 3"/>
    <w:basedOn w:val="Normal"/>
    <w:uiPriority w:val="99"/>
    <w:semiHidden/>
    <w:unhideWhenUsed/>
    <w:rsid w:val="004B13AE"/>
    <w:pPr>
      <w:spacing w:before="200" w:after="120"/>
      <w:ind w:left="1080"/>
    </w:pPr>
    <w:rPr>
      <w:rFonts w:eastAsia="Times New Roman"/>
      <w:szCs w:val="24"/>
    </w:rPr>
  </w:style>
  <w:style w:type="paragraph" w:styleId="MessageHeader">
    <w:name w:val="Message Header"/>
    <w:basedOn w:val="Normal"/>
    <w:link w:val="MessageHeaderChar"/>
    <w:uiPriority w:val="99"/>
    <w:semiHidden/>
    <w:unhideWhenUsed/>
    <w:rsid w:val="004B13AE"/>
    <w:pPr>
      <w:pBdr>
        <w:top w:val="single" w:sz="6" w:space="1" w:color="auto"/>
        <w:left w:val="single" w:sz="6" w:space="1" w:color="auto"/>
        <w:bottom w:val="single" w:sz="6" w:space="1" w:color="auto"/>
        <w:right w:val="single" w:sz="6" w:space="1" w:color="auto"/>
      </w:pBdr>
      <w:shd w:val="pct20" w:color="auto" w:fill="auto"/>
      <w:spacing w:before="200"/>
      <w:ind w:left="1080" w:hanging="1080"/>
    </w:pPr>
    <w:rPr>
      <w:rFonts w:ascii="Arial" w:eastAsia="Times New Roman" w:hAnsi="Arial" w:cs="Arial"/>
      <w:szCs w:val="24"/>
    </w:rPr>
  </w:style>
  <w:style w:type="character" w:customStyle="1" w:styleId="MessageHeaderChar">
    <w:name w:val="Message Header Char"/>
    <w:basedOn w:val="DefaultParagraphFont"/>
    <w:link w:val="MessageHeader"/>
    <w:uiPriority w:val="99"/>
    <w:semiHidden/>
    <w:rsid w:val="004B13AE"/>
    <w:rPr>
      <w:rFonts w:ascii="Arial" w:eastAsia="Times New Roman" w:hAnsi="Arial" w:cs="Arial"/>
      <w:sz w:val="24"/>
      <w:szCs w:val="24"/>
      <w:shd w:val="pct20" w:color="auto" w:fill="auto"/>
    </w:rPr>
  </w:style>
  <w:style w:type="paragraph" w:styleId="Date">
    <w:name w:val="Date"/>
    <w:basedOn w:val="Normal"/>
    <w:next w:val="Normal"/>
    <w:link w:val="DateChar"/>
    <w:uiPriority w:val="99"/>
    <w:semiHidden/>
    <w:unhideWhenUsed/>
    <w:rsid w:val="004B13AE"/>
    <w:pPr>
      <w:spacing w:before="200"/>
    </w:pPr>
    <w:rPr>
      <w:rFonts w:eastAsia="Times New Roman"/>
      <w:szCs w:val="24"/>
    </w:rPr>
  </w:style>
  <w:style w:type="character" w:customStyle="1" w:styleId="DateChar">
    <w:name w:val="Date Char"/>
    <w:basedOn w:val="DefaultParagraphFont"/>
    <w:link w:val="Date"/>
    <w:uiPriority w:val="99"/>
    <w:semiHidden/>
    <w:rsid w:val="004B13AE"/>
    <w:rPr>
      <w:rFonts w:ascii="Times New Roman" w:eastAsia="Times New Roman" w:hAnsi="Times New Roman"/>
      <w:sz w:val="24"/>
      <w:szCs w:val="24"/>
    </w:rPr>
  </w:style>
  <w:style w:type="paragraph" w:styleId="BodyTextFirstIndent2">
    <w:name w:val="Body Text First Indent 2"/>
    <w:basedOn w:val="BodyTextIndent"/>
    <w:link w:val="BodyTextFirstIndent2Char"/>
    <w:uiPriority w:val="99"/>
    <w:semiHidden/>
    <w:unhideWhenUsed/>
    <w:rsid w:val="004B13AE"/>
    <w:pPr>
      <w:spacing w:after="120"/>
      <w:ind w:left="360" w:firstLine="210"/>
    </w:pPr>
    <w:rPr>
      <w:rFonts w:eastAsia="Times New Roman"/>
    </w:rPr>
  </w:style>
  <w:style w:type="character" w:customStyle="1" w:styleId="BodyTextFirstIndent2Char">
    <w:name w:val="Body Text First Indent 2 Char"/>
    <w:basedOn w:val="BodyTextIndentChar"/>
    <w:link w:val="BodyTextFirstIndent2"/>
    <w:uiPriority w:val="99"/>
    <w:semiHidden/>
    <w:rsid w:val="004B13AE"/>
    <w:rPr>
      <w:rFonts w:ascii="Times New Roman" w:eastAsia="Times New Roman" w:hAnsi="Times New Roman"/>
      <w:sz w:val="24"/>
      <w:szCs w:val="24"/>
    </w:rPr>
  </w:style>
  <w:style w:type="paragraph" w:customStyle="1" w:styleId="NoteHeading1">
    <w:name w:val="Note Heading1"/>
    <w:basedOn w:val="Normal"/>
    <w:next w:val="Normal"/>
    <w:link w:val="NoteHeadingChar"/>
    <w:uiPriority w:val="99"/>
    <w:semiHidden/>
    <w:unhideWhenUsed/>
    <w:rsid w:val="004B13AE"/>
    <w:pPr>
      <w:spacing w:before="200"/>
    </w:pPr>
    <w:rPr>
      <w:rFonts w:eastAsia="Times New Roman"/>
      <w:szCs w:val="24"/>
    </w:rPr>
  </w:style>
  <w:style w:type="character" w:customStyle="1" w:styleId="NoteHeadingChar">
    <w:name w:val="Note Heading Char"/>
    <w:basedOn w:val="DefaultParagraphFont"/>
    <w:link w:val="NoteHeading1"/>
    <w:uiPriority w:val="99"/>
    <w:semiHidden/>
    <w:rsid w:val="004B13AE"/>
    <w:rPr>
      <w:rFonts w:ascii="Times New Roman" w:eastAsia="Times New Roman" w:hAnsi="Times New Roman"/>
      <w:sz w:val="24"/>
      <w:szCs w:val="24"/>
    </w:rPr>
  </w:style>
  <w:style w:type="paragraph" w:styleId="BodyText2">
    <w:name w:val="Body Text 2"/>
    <w:basedOn w:val="Normal"/>
    <w:link w:val="BodyText2Char"/>
    <w:unhideWhenUsed/>
    <w:rsid w:val="004B13AE"/>
    <w:pPr>
      <w:spacing w:before="200" w:after="120" w:line="480" w:lineRule="auto"/>
    </w:pPr>
    <w:rPr>
      <w:sz w:val="20"/>
      <w:szCs w:val="20"/>
    </w:rPr>
  </w:style>
  <w:style w:type="character" w:customStyle="1" w:styleId="BodyText2Char">
    <w:name w:val="Body Text 2 Char"/>
    <w:basedOn w:val="DefaultParagraphFont"/>
    <w:link w:val="BodyText2"/>
    <w:rsid w:val="004B13AE"/>
    <w:rPr>
      <w:rFonts w:eastAsiaTheme="minorEastAsia"/>
      <w:sz w:val="20"/>
      <w:szCs w:val="20"/>
    </w:rPr>
  </w:style>
  <w:style w:type="paragraph" w:styleId="BodyText3">
    <w:name w:val="Body Text 3"/>
    <w:basedOn w:val="Normal"/>
    <w:link w:val="BodyText3Char"/>
    <w:unhideWhenUsed/>
    <w:rsid w:val="004B13AE"/>
    <w:pPr>
      <w:spacing w:before="200" w:after="120"/>
    </w:pPr>
    <w:rPr>
      <w:sz w:val="16"/>
      <w:szCs w:val="16"/>
    </w:rPr>
  </w:style>
  <w:style w:type="character" w:customStyle="1" w:styleId="BodyText3Char">
    <w:name w:val="Body Text 3 Char"/>
    <w:basedOn w:val="DefaultParagraphFont"/>
    <w:link w:val="BodyText3"/>
    <w:rsid w:val="004B13AE"/>
    <w:rPr>
      <w:rFonts w:eastAsiaTheme="minorEastAsia"/>
      <w:sz w:val="16"/>
      <w:szCs w:val="16"/>
    </w:rPr>
  </w:style>
  <w:style w:type="paragraph" w:styleId="BodyTextIndent2">
    <w:name w:val="Body Text Indent 2"/>
    <w:basedOn w:val="Normal"/>
    <w:link w:val="BodyTextIndent2Char"/>
    <w:unhideWhenUsed/>
    <w:rsid w:val="004B13AE"/>
    <w:pPr>
      <w:autoSpaceDE w:val="0"/>
      <w:autoSpaceDN w:val="0"/>
      <w:adjustRightInd w:val="0"/>
      <w:spacing w:before="100" w:after="100"/>
      <w:ind w:firstLine="360"/>
    </w:pPr>
    <w:rPr>
      <w:rFonts w:ascii="Arial" w:eastAsia="Times New Roman" w:hAnsi="Arial"/>
      <w:szCs w:val="20"/>
    </w:rPr>
  </w:style>
  <w:style w:type="character" w:customStyle="1" w:styleId="BodyTextIndent2Char">
    <w:name w:val="Body Text Indent 2 Char"/>
    <w:basedOn w:val="DefaultParagraphFont"/>
    <w:link w:val="BodyTextIndent2"/>
    <w:rsid w:val="004B13AE"/>
    <w:rPr>
      <w:rFonts w:ascii="Arial" w:eastAsia="Times New Roman" w:hAnsi="Arial"/>
      <w:sz w:val="24"/>
      <w:szCs w:val="20"/>
    </w:rPr>
  </w:style>
  <w:style w:type="paragraph" w:styleId="BodyTextIndent3">
    <w:name w:val="Body Text Indent 3"/>
    <w:basedOn w:val="Normal"/>
    <w:link w:val="BodyTextIndent3Char"/>
    <w:unhideWhenUsed/>
    <w:rsid w:val="004B13AE"/>
    <w:pPr>
      <w:spacing w:before="200" w:after="120"/>
      <w:ind w:left="1440"/>
    </w:pPr>
    <w:rPr>
      <w:rFonts w:ascii="Arial" w:eastAsia="Times New Roman" w:hAnsi="Arial"/>
      <w:szCs w:val="20"/>
    </w:rPr>
  </w:style>
  <w:style w:type="character" w:customStyle="1" w:styleId="BodyTextIndent3Char">
    <w:name w:val="Body Text Indent 3 Char"/>
    <w:basedOn w:val="DefaultParagraphFont"/>
    <w:link w:val="BodyTextIndent3"/>
    <w:rsid w:val="004B13AE"/>
    <w:rPr>
      <w:rFonts w:ascii="Arial" w:eastAsia="Times New Roman" w:hAnsi="Arial"/>
      <w:sz w:val="24"/>
      <w:szCs w:val="20"/>
    </w:rPr>
  </w:style>
  <w:style w:type="paragraph" w:styleId="PlainText">
    <w:name w:val="Plain Text"/>
    <w:basedOn w:val="Normal"/>
    <w:link w:val="PlainTextChar"/>
    <w:uiPriority w:val="99"/>
    <w:unhideWhenUsed/>
    <w:rsid w:val="004B13AE"/>
    <w:pPr>
      <w:spacing w:before="200" w:after="120"/>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4B13AE"/>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unhideWhenUsed/>
    <w:rsid w:val="004B13AE"/>
    <w:rPr>
      <w:rFonts w:ascii="Calibri" w:eastAsiaTheme="minorHAnsi" w:hAnsi="Calibri"/>
      <w:b/>
      <w:bCs/>
    </w:rPr>
  </w:style>
  <w:style w:type="character" w:customStyle="1" w:styleId="CommentSubjectChar">
    <w:name w:val="Comment Subject Char"/>
    <w:basedOn w:val="CommentTextChar"/>
    <w:link w:val="CommentSubject"/>
    <w:uiPriority w:val="99"/>
    <w:rsid w:val="004B13AE"/>
    <w:rPr>
      <w:rFonts w:ascii="Calibri" w:eastAsiaTheme="minorEastAsia" w:hAnsi="Calibri"/>
      <w:b/>
      <w:bCs/>
      <w:i/>
      <w:color w:val="808080" w:themeColor="background1" w:themeShade="80"/>
      <w:sz w:val="20"/>
      <w:szCs w:val="20"/>
    </w:rPr>
  </w:style>
  <w:style w:type="paragraph" w:styleId="Revision">
    <w:name w:val="Revision"/>
    <w:uiPriority w:val="99"/>
    <w:semiHidden/>
    <w:rsid w:val="004B13AE"/>
    <w:pPr>
      <w:spacing w:before="200" w:after="0" w:line="240" w:lineRule="auto"/>
    </w:pPr>
    <w:rPr>
      <w:rFonts w:ascii="Calibri" w:eastAsiaTheme="minorEastAsia" w:hAnsi="Calibri" w:cs="Times New Roman"/>
    </w:rPr>
  </w:style>
  <w:style w:type="paragraph" w:customStyle="1" w:styleId="indenta">
    <w:name w:val="indenta"/>
    <w:basedOn w:val="Normal"/>
    <w:uiPriority w:val="99"/>
    <w:rsid w:val="004B13AE"/>
    <w:pPr>
      <w:spacing w:before="100" w:beforeAutospacing="1" w:after="100" w:afterAutospacing="1"/>
    </w:pPr>
    <w:rPr>
      <w:rFonts w:eastAsia="Times New Roman"/>
      <w:szCs w:val="24"/>
    </w:rPr>
  </w:style>
  <w:style w:type="paragraph" w:customStyle="1" w:styleId="Default">
    <w:name w:val="Default"/>
    <w:rsid w:val="004B13AE"/>
    <w:pPr>
      <w:autoSpaceDE w:val="0"/>
      <w:autoSpaceDN w:val="0"/>
      <w:adjustRightInd w:val="0"/>
      <w:spacing w:before="200" w:after="0" w:line="240" w:lineRule="auto"/>
    </w:pPr>
    <w:rPr>
      <w:rFonts w:ascii="GJPDEN+TimesNewRoman" w:eastAsia="Times New Roman" w:hAnsi="GJPDEN+TimesNewRoman" w:cs="GJPDEN+TimesNewRoman"/>
      <w:color w:val="000000"/>
      <w:sz w:val="24"/>
      <w:szCs w:val="24"/>
    </w:rPr>
  </w:style>
  <w:style w:type="character" w:customStyle="1" w:styleId="StyleHeading2BlackChar">
    <w:name w:val="Style Heading 2 + Black Char"/>
    <w:basedOn w:val="Heading2Char"/>
    <w:link w:val="StyleHeading2Black"/>
    <w:locked/>
    <w:rsid w:val="004B13AE"/>
    <w:rPr>
      <w:rFonts w:ascii="Arial" w:eastAsia="Times New Roman" w:hAnsi="Arial" w:cs="Arial"/>
      <w:b/>
      <w:bCs/>
      <w:i/>
      <w:iCs/>
      <w:caps w:val="0"/>
      <w:color w:val="000000"/>
      <w:spacing w:val="15"/>
      <w:sz w:val="20"/>
      <w:szCs w:val="20"/>
      <w:shd w:val="clear" w:color="auto" w:fill="DBE5F1" w:themeFill="accent1" w:themeFillTint="33"/>
    </w:rPr>
  </w:style>
  <w:style w:type="paragraph" w:customStyle="1" w:styleId="StyleHeading2Black">
    <w:name w:val="Style Heading 2 + Black"/>
    <w:basedOn w:val="Heading2"/>
    <w:link w:val="StyleHeading2BlackChar"/>
    <w:rsid w:val="004B13AE"/>
    <w:pPr>
      <w:tabs>
        <w:tab w:val="num" w:pos="504"/>
      </w:tabs>
      <w:jc w:val="center"/>
    </w:pPr>
    <w:rPr>
      <w:rFonts w:ascii="Arial" w:eastAsia="Times New Roman" w:hAnsi="Arial" w:cs="Arial"/>
      <w:i/>
      <w:iCs/>
      <w:color w:val="000000"/>
      <w:sz w:val="20"/>
      <w:szCs w:val="20"/>
    </w:rPr>
  </w:style>
  <w:style w:type="paragraph" w:customStyle="1" w:styleId="Heading0">
    <w:name w:val="Heading 0"/>
    <w:basedOn w:val="Heading1"/>
    <w:uiPriority w:val="99"/>
    <w:rsid w:val="004B13AE"/>
    <w:pPr>
      <w:tabs>
        <w:tab w:val="num" w:pos="864"/>
        <w:tab w:val="left" w:pos="1080"/>
      </w:tabs>
      <w:spacing w:before="360" w:after="240"/>
      <w:jc w:val="center"/>
    </w:pPr>
    <w:rPr>
      <w:rFonts w:ascii="Arial" w:eastAsia="MS Mincho" w:hAnsi="Arial" w:cs="Arial"/>
      <w:b w:val="0"/>
      <w:color w:val="000000"/>
      <w:kern w:val="32"/>
      <w:sz w:val="32"/>
      <w:szCs w:val="32"/>
    </w:rPr>
  </w:style>
  <w:style w:type="paragraph" w:customStyle="1" w:styleId="Heading00">
    <w:name w:val="Heading 00"/>
    <w:basedOn w:val="Normal"/>
    <w:uiPriority w:val="99"/>
    <w:rsid w:val="004B13AE"/>
    <w:pPr>
      <w:spacing w:before="360" w:after="240"/>
      <w:jc w:val="center"/>
    </w:pPr>
    <w:rPr>
      <w:rFonts w:ascii="Arial" w:eastAsia="MS Mincho" w:hAnsi="Arial"/>
      <w:b/>
      <w:smallCaps/>
      <w:sz w:val="32"/>
      <w:szCs w:val="32"/>
    </w:rPr>
  </w:style>
  <w:style w:type="paragraph" w:customStyle="1" w:styleId="page-title1">
    <w:name w:val="page-title1"/>
    <w:basedOn w:val="Normal"/>
    <w:uiPriority w:val="99"/>
    <w:rsid w:val="004B13AE"/>
    <w:pPr>
      <w:spacing w:before="200" w:after="201"/>
    </w:pPr>
    <w:rPr>
      <w:rFonts w:eastAsia="Times New Roman"/>
      <w:b/>
      <w:bCs/>
      <w:color w:val="000000"/>
      <w:sz w:val="34"/>
      <w:szCs w:val="34"/>
    </w:rPr>
  </w:style>
  <w:style w:type="paragraph" w:customStyle="1" w:styleId="CcList">
    <w:name w:val="Cc List"/>
    <w:basedOn w:val="Normal"/>
    <w:uiPriority w:val="99"/>
    <w:rsid w:val="004B13AE"/>
    <w:pPr>
      <w:spacing w:before="200"/>
    </w:pPr>
    <w:rPr>
      <w:rFonts w:eastAsia="Times New Roman"/>
      <w:szCs w:val="24"/>
    </w:rPr>
  </w:style>
  <w:style w:type="paragraph" w:customStyle="1" w:styleId="CM1">
    <w:name w:val="CM1"/>
    <w:basedOn w:val="Default"/>
    <w:next w:val="Default"/>
    <w:uiPriority w:val="99"/>
    <w:rsid w:val="004B13AE"/>
    <w:pPr>
      <w:widowControl w:val="0"/>
      <w:spacing w:line="276" w:lineRule="atLeast"/>
    </w:pPr>
    <w:rPr>
      <w:rFonts w:ascii="Times New Roman" w:hAnsi="Times New Roman" w:cs="Times New Roman"/>
      <w:color w:val="auto"/>
    </w:rPr>
  </w:style>
  <w:style w:type="paragraph" w:customStyle="1" w:styleId="CM10">
    <w:name w:val="CM10"/>
    <w:basedOn w:val="Default"/>
    <w:next w:val="Default"/>
    <w:uiPriority w:val="99"/>
    <w:rsid w:val="004B13AE"/>
    <w:pPr>
      <w:widowControl w:val="0"/>
    </w:pPr>
    <w:rPr>
      <w:rFonts w:ascii="Times New Roman" w:hAnsi="Times New Roman" w:cs="Times New Roman"/>
      <w:color w:val="auto"/>
    </w:rPr>
  </w:style>
  <w:style w:type="paragraph" w:customStyle="1" w:styleId="CM2">
    <w:name w:val="CM2"/>
    <w:basedOn w:val="Default"/>
    <w:next w:val="Default"/>
    <w:uiPriority w:val="99"/>
    <w:rsid w:val="004B13AE"/>
    <w:pPr>
      <w:widowControl w:val="0"/>
      <w:spacing w:line="280" w:lineRule="atLeast"/>
    </w:pPr>
    <w:rPr>
      <w:rFonts w:ascii="Times New Roman" w:hAnsi="Times New Roman" w:cs="Times New Roman"/>
      <w:color w:val="auto"/>
    </w:rPr>
  </w:style>
  <w:style w:type="paragraph" w:customStyle="1" w:styleId="CM11">
    <w:name w:val="CM11"/>
    <w:basedOn w:val="Default"/>
    <w:next w:val="Default"/>
    <w:uiPriority w:val="99"/>
    <w:rsid w:val="004B13AE"/>
    <w:pPr>
      <w:widowControl w:val="0"/>
    </w:pPr>
    <w:rPr>
      <w:rFonts w:ascii="Times New Roman" w:hAnsi="Times New Roman" w:cs="Times New Roman"/>
      <w:color w:val="auto"/>
    </w:rPr>
  </w:style>
  <w:style w:type="paragraph" w:customStyle="1" w:styleId="CM3">
    <w:name w:val="CM3"/>
    <w:basedOn w:val="Default"/>
    <w:next w:val="Default"/>
    <w:uiPriority w:val="99"/>
    <w:rsid w:val="004B13AE"/>
    <w:pPr>
      <w:widowControl w:val="0"/>
    </w:pPr>
    <w:rPr>
      <w:rFonts w:ascii="Times New Roman" w:hAnsi="Times New Roman" w:cs="Times New Roman"/>
      <w:color w:val="auto"/>
    </w:rPr>
  </w:style>
  <w:style w:type="paragraph" w:customStyle="1" w:styleId="CM6">
    <w:name w:val="CM6"/>
    <w:basedOn w:val="Default"/>
    <w:next w:val="Default"/>
    <w:uiPriority w:val="99"/>
    <w:rsid w:val="004B13AE"/>
    <w:pPr>
      <w:widowControl w:val="0"/>
      <w:spacing w:line="280" w:lineRule="atLeast"/>
    </w:pPr>
    <w:rPr>
      <w:rFonts w:ascii="Times New Roman" w:hAnsi="Times New Roman" w:cs="Times New Roman"/>
      <w:color w:val="auto"/>
    </w:rPr>
  </w:style>
  <w:style w:type="paragraph" w:customStyle="1" w:styleId="CM9">
    <w:name w:val="CM9"/>
    <w:basedOn w:val="Default"/>
    <w:next w:val="Default"/>
    <w:uiPriority w:val="99"/>
    <w:rsid w:val="004B13AE"/>
    <w:pPr>
      <w:widowControl w:val="0"/>
      <w:spacing w:line="280" w:lineRule="atLeast"/>
    </w:pPr>
    <w:rPr>
      <w:rFonts w:ascii="Times New Roman" w:hAnsi="Times New Roman" w:cs="Times New Roman"/>
      <w:color w:val="auto"/>
    </w:rPr>
  </w:style>
  <w:style w:type="paragraph" w:customStyle="1" w:styleId="coltext">
    <w:name w:val="col text"/>
    <w:aliases w:val="9 col text,ct"/>
    <w:basedOn w:val="Normal"/>
    <w:uiPriority w:val="99"/>
    <w:rsid w:val="004B13AE"/>
    <w:pPr>
      <w:tabs>
        <w:tab w:val="left" w:pos="259"/>
      </w:tabs>
      <w:spacing w:before="80" w:after="80"/>
    </w:pPr>
    <w:rPr>
      <w:rFonts w:eastAsia="Times New Roman"/>
      <w:szCs w:val="20"/>
    </w:rPr>
  </w:style>
  <w:style w:type="character" w:styleId="FootnoteReference">
    <w:name w:val="footnote reference"/>
    <w:basedOn w:val="DefaultParagraphFont"/>
    <w:semiHidden/>
    <w:unhideWhenUsed/>
    <w:rsid w:val="004B13AE"/>
    <w:rPr>
      <w:vertAlign w:val="superscript"/>
    </w:rPr>
  </w:style>
  <w:style w:type="character" w:styleId="CommentReference">
    <w:name w:val="annotation reference"/>
    <w:basedOn w:val="DefaultParagraphFont"/>
    <w:uiPriority w:val="99"/>
    <w:unhideWhenUsed/>
    <w:rsid w:val="004B13AE"/>
    <w:rPr>
      <w:rFonts w:ascii="Times New Roman" w:hAnsi="Times New Roman" w:cs="Times New Roman" w:hint="default"/>
      <w:sz w:val="16"/>
      <w:szCs w:val="16"/>
    </w:rPr>
  </w:style>
  <w:style w:type="character" w:customStyle="1" w:styleId="regtext1">
    <w:name w:val="regtext1"/>
    <w:basedOn w:val="DefaultParagraphFont"/>
    <w:rsid w:val="004B13AE"/>
    <w:rPr>
      <w:rFonts w:ascii="Verdana" w:hAnsi="Verdana" w:hint="default"/>
      <w:b w:val="0"/>
      <w:bCs w:val="0"/>
      <w:color w:val="000000"/>
      <w:sz w:val="18"/>
      <w:szCs w:val="18"/>
    </w:rPr>
  </w:style>
  <w:style w:type="character" w:customStyle="1" w:styleId="DocumentMapChar1">
    <w:name w:val="Document Map Char1"/>
    <w:basedOn w:val="DefaultParagraphFont"/>
    <w:uiPriority w:val="99"/>
    <w:semiHidden/>
    <w:rsid w:val="004B13AE"/>
    <w:rPr>
      <w:rFonts w:ascii="Tahoma" w:hAnsi="Tahoma" w:cs="Tahoma" w:hint="default"/>
      <w:sz w:val="16"/>
      <w:szCs w:val="16"/>
    </w:rPr>
  </w:style>
  <w:style w:type="character" w:customStyle="1" w:styleId="page-title2">
    <w:name w:val="page-title2"/>
    <w:basedOn w:val="DefaultParagraphFont"/>
    <w:rsid w:val="004B13AE"/>
    <w:rPr>
      <w:b/>
      <w:bCs/>
      <w:color w:val="000000"/>
      <w:sz w:val="34"/>
      <w:szCs w:val="34"/>
    </w:rPr>
  </w:style>
  <w:style w:type="character" w:customStyle="1" w:styleId="EmailStyle351">
    <w:name w:val="EmailStyle351"/>
    <w:basedOn w:val="DefaultParagraphFont"/>
    <w:semiHidden/>
    <w:rsid w:val="004B13AE"/>
    <w:rPr>
      <w:rFonts w:ascii="Comic Sans MS" w:hAnsi="Comic Sans MS" w:hint="default"/>
      <w:b w:val="0"/>
      <w:bCs w:val="0"/>
      <w:i w:val="0"/>
      <w:iCs w:val="0"/>
      <w:strike w:val="0"/>
      <w:dstrike w:val="0"/>
      <w:color w:val="000080"/>
      <w:sz w:val="20"/>
      <w:szCs w:val="20"/>
      <w:u w:val="none"/>
      <w:effect w:val="none"/>
    </w:rPr>
  </w:style>
  <w:style w:type="character" w:customStyle="1" w:styleId="apple-converted-space">
    <w:name w:val="apple-converted-space"/>
    <w:basedOn w:val="DefaultParagraphFont"/>
    <w:rsid w:val="004B13AE"/>
  </w:style>
  <w:style w:type="character" w:styleId="Strong">
    <w:name w:val="Strong"/>
    <w:uiPriority w:val="22"/>
    <w:qFormat/>
    <w:rsid w:val="004B13AE"/>
    <w:rPr>
      <w:b/>
      <w:bCs/>
    </w:rPr>
  </w:style>
  <w:style w:type="character" w:customStyle="1" w:styleId="leaving">
    <w:name w:val="leaving"/>
    <w:basedOn w:val="DefaultParagraphFont"/>
    <w:rsid w:val="004B13AE"/>
  </w:style>
  <w:style w:type="paragraph" w:customStyle="1" w:styleId="xl24">
    <w:name w:val="xl24"/>
    <w:basedOn w:val="Normal"/>
    <w:rsid w:val="004B13AE"/>
    <w:pPr>
      <w:pBdr>
        <w:right w:val="single" w:sz="4" w:space="0" w:color="auto"/>
      </w:pBdr>
      <w:spacing w:before="100" w:beforeAutospacing="1" w:after="100" w:afterAutospacing="1"/>
    </w:pPr>
    <w:rPr>
      <w:rFonts w:eastAsia="Times New Roman" w:cs="Times New Roman"/>
      <w:szCs w:val="24"/>
    </w:rPr>
  </w:style>
  <w:style w:type="paragraph" w:styleId="Caption">
    <w:name w:val="caption"/>
    <w:basedOn w:val="Normal"/>
    <w:next w:val="Normal"/>
    <w:uiPriority w:val="35"/>
    <w:semiHidden/>
    <w:unhideWhenUsed/>
    <w:qFormat/>
    <w:rsid w:val="004B13AE"/>
    <w:pPr>
      <w:spacing w:before="200"/>
    </w:pPr>
    <w:rPr>
      <w:b/>
      <w:bCs/>
      <w:color w:val="365F91" w:themeColor="accent1" w:themeShade="BF"/>
      <w:sz w:val="16"/>
      <w:szCs w:val="16"/>
    </w:rPr>
  </w:style>
  <w:style w:type="character" w:styleId="Emphasis">
    <w:name w:val="Emphasis"/>
    <w:uiPriority w:val="20"/>
    <w:qFormat/>
    <w:rsid w:val="004B13AE"/>
    <w:rPr>
      <w:caps/>
      <w:color w:val="243F60" w:themeColor="accent1" w:themeShade="7F"/>
      <w:spacing w:val="5"/>
    </w:rPr>
  </w:style>
  <w:style w:type="character" w:customStyle="1" w:styleId="NoSpacingChar">
    <w:name w:val="No Spacing Char"/>
    <w:basedOn w:val="DefaultParagraphFont"/>
    <w:link w:val="NoSpacing"/>
    <w:uiPriority w:val="1"/>
    <w:rsid w:val="004B13AE"/>
    <w:rPr>
      <w:rFonts w:eastAsiaTheme="minorEastAsia"/>
      <w:sz w:val="20"/>
      <w:szCs w:val="20"/>
    </w:rPr>
  </w:style>
  <w:style w:type="paragraph" w:styleId="Quote">
    <w:name w:val="Quote"/>
    <w:basedOn w:val="Normal"/>
    <w:next w:val="Normal"/>
    <w:link w:val="QuoteChar"/>
    <w:uiPriority w:val="29"/>
    <w:qFormat/>
    <w:rsid w:val="004B13AE"/>
    <w:pPr>
      <w:spacing w:before="200"/>
    </w:pPr>
    <w:rPr>
      <w:i/>
      <w:iCs/>
      <w:sz w:val="20"/>
      <w:szCs w:val="20"/>
    </w:rPr>
  </w:style>
  <w:style w:type="character" w:customStyle="1" w:styleId="QuoteChar">
    <w:name w:val="Quote Char"/>
    <w:basedOn w:val="DefaultParagraphFont"/>
    <w:link w:val="Quote"/>
    <w:uiPriority w:val="29"/>
    <w:rsid w:val="004B13AE"/>
    <w:rPr>
      <w:rFonts w:eastAsiaTheme="minorEastAsia"/>
      <w:i/>
      <w:iCs/>
      <w:sz w:val="20"/>
      <w:szCs w:val="20"/>
    </w:rPr>
  </w:style>
  <w:style w:type="paragraph" w:styleId="IntenseQuote">
    <w:name w:val="Intense Quote"/>
    <w:basedOn w:val="Normal"/>
    <w:next w:val="Normal"/>
    <w:link w:val="IntenseQuoteChar"/>
    <w:uiPriority w:val="30"/>
    <w:qFormat/>
    <w:rsid w:val="004B13AE"/>
    <w:pPr>
      <w:pBdr>
        <w:top w:val="single" w:sz="4" w:space="10" w:color="4F81BD" w:themeColor="accent1"/>
        <w:left w:val="single" w:sz="4" w:space="10" w:color="4F81BD" w:themeColor="accent1"/>
      </w:pBdr>
      <w:spacing w:before="200"/>
      <w:ind w:left="1296" w:right="1152"/>
      <w:jc w:val="both"/>
    </w:pPr>
    <w:rPr>
      <w:i/>
      <w:iCs/>
      <w:color w:val="4F81BD" w:themeColor="accent1"/>
      <w:sz w:val="20"/>
      <w:szCs w:val="20"/>
    </w:rPr>
  </w:style>
  <w:style w:type="character" w:customStyle="1" w:styleId="IntenseQuoteChar">
    <w:name w:val="Intense Quote Char"/>
    <w:basedOn w:val="DefaultParagraphFont"/>
    <w:link w:val="IntenseQuote"/>
    <w:uiPriority w:val="30"/>
    <w:rsid w:val="004B13AE"/>
    <w:rPr>
      <w:rFonts w:eastAsiaTheme="minorEastAsia"/>
      <w:i/>
      <w:iCs/>
      <w:color w:val="4F81BD" w:themeColor="accent1"/>
      <w:sz w:val="20"/>
      <w:szCs w:val="20"/>
    </w:rPr>
  </w:style>
  <w:style w:type="character" w:styleId="SubtleReference">
    <w:name w:val="Subtle Reference"/>
    <w:uiPriority w:val="31"/>
    <w:qFormat/>
    <w:rsid w:val="004B13AE"/>
    <w:rPr>
      <w:b/>
      <w:bCs/>
      <w:color w:val="4F81BD" w:themeColor="accent1"/>
    </w:rPr>
  </w:style>
  <w:style w:type="character" w:styleId="IntenseReference">
    <w:name w:val="Intense Reference"/>
    <w:uiPriority w:val="32"/>
    <w:qFormat/>
    <w:rsid w:val="004B13AE"/>
    <w:rPr>
      <w:b/>
      <w:bCs/>
      <w:i/>
      <w:iCs/>
      <w:caps/>
      <w:color w:val="4F81BD" w:themeColor="accent1"/>
    </w:rPr>
  </w:style>
  <w:style w:type="character" w:styleId="BookTitle">
    <w:name w:val="Book Title"/>
    <w:uiPriority w:val="33"/>
    <w:qFormat/>
    <w:rsid w:val="004B13AE"/>
    <w:rPr>
      <w:b/>
      <w:bCs/>
      <w:i/>
      <w:iCs/>
      <w:spacing w:val="9"/>
    </w:rPr>
  </w:style>
  <w:style w:type="table" w:customStyle="1" w:styleId="TableGrid2">
    <w:name w:val="Table Grid2"/>
    <w:basedOn w:val="TableNormal"/>
    <w:next w:val="TableGrid"/>
    <w:uiPriority w:val="39"/>
    <w:rsid w:val="007E2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944CD7"/>
    <w:rPr>
      <w:rFonts w:ascii="Times New Roman" w:hAnsi="Times New Roman"/>
      <w:sz w:val="24"/>
    </w:rPr>
  </w:style>
  <w:style w:type="paragraph" w:customStyle="1" w:styleId="t1">
    <w:name w:val="t1"/>
    <w:basedOn w:val="Normal"/>
    <w:rsid w:val="00986F35"/>
    <w:pPr>
      <w:widowControl w:val="0"/>
      <w:spacing w:line="240" w:lineRule="atLeast"/>
    </w:pPr>
    <w:rPr>
      <w:rFonts w:ascii="Arial" w:eastAsia="Times New Roman" w:hAnsi="Arial" w:cs="Times New Roman"/>
      <w:sz w:val="20"/>
      <w:szCs w:val="20"/>
    </w:rPr>
  </w:style>
  <w:style w:type="character" w:customStyle="1" w:styleId="UnresolvedMention1">
    <w:name w:val="Unresolved Mention1"/>
    <w:basedOn w:val="DefaultParagraphFont"/>
    <w:uiPriority w:val="99"/>
    <w:semiHidden/>
    <w:unhideWhenUsed/>
    <w:rsid w:val="00986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Adriane.Perretti@v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manda.saunders@va.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m.gov/content/hom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vetbiz.va.gov/" TargetMode="External"/><Relationship Id="rId4" Type="http://schemas.openxmlformats.org/officeDocument/2006/relationships/webSettings" Target="webSettings.xml"/><Relationship Id="rId9" Type="http://schemas.openxmlformats.org/officeDocument/2006/relationships/hyperlink" Target="mailto:william.schlobohm2@va.gov"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853</Words>
  <Characters>4909</Characters>
  <Application>Microsoft Office Word</Application>
  <DocSecurity>0</DocSecurity>
  <Lines>204</Lines>
  <Paragraphs>115</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Saunders, Amanda L</cp:lastModifiedBy>
  <cp:revision>2</cp:revision>
  <dcterms:created xsi:type="dcterms:W3CDTF">2026-04-13T17:30:00Z</dcterms:created>
  <dcterms:modified xsi:type="dcterms:W3CDTF">2026-04-13T17:35:00Z</dcterms:modified>
</cp:coreProperties>
</file>