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A4EF9" w14:textId="6AD28A56" w:rsidR="00115026" w:rsidRDefault="00115026" w:rsidP="00115026">
      <w:pPr>
        <w:spacing w:after="0" w:line="240" w:lineRule="auto"/>
        <w:jc w:val="center"/>
        <w:rPr>
          <w:b/>
          <w:bCs/>
        </w:rPr>
      </w:pPr>
      <w:r>
        <w:rPr>
          <w:b/>
          <w:bCs/>
        </w:rPr>
        <w:t>PRE-SOLICITATION NOTICE</w:t>
      </w:r>
    </w:p>
    <w:p w14:paraId="0CC46211" w14:textId="79BE2E44" w:rsidR="00115026" w:rsidRDefault="00115026" w:rsidP="00115026">
      <w:pPr>
        <w:spacing w:after="0" w:line="240" w:lineRule="auto"/>
        <w:jc w:val="center"/>
        <w:rPr>
          <w:b/>
          <w:bCs/>
        </w:rPr>
      </w:pPr>
      <w:r>
        <w:rPr>
          <w:b/>
          <w:bCs/>
        </w:rPr>
        <w:t>GOLDEN SPIKE NATIONAL HISTORIC SITE</w:t>
      </w:r>
    </w:p>
    <w:p w14:paraId="32B0F34A" w14:textId="1EF2BA12" w:rsidR="00115026" w:rsidRPr="00115026" w:rsidRDefault="00115026" w:rsidP="00115026">
      <w:pPr>
        <w:spacing w:after="0" w:line="240" w:lineRule="auto"/>
        <w:jc w:val="center"/>
        <w:rPr>
          <w:b/>
          <w:bCs/>
          <w:caps/>
        </w:rPr>
      </w:pPr>
      <w:r w:rsidRPr="00115026">
        <w:rPr>
          <w:b/>
          <w:bCs/>
          <w:caps/>
        </w:rPr>
        <w:t>Remodel Visitor Center for New Exhibits</w:t>
      </w:r>
    </w:p>
    <w:p w14:paraId="762A5121" w14:textId="13F0645D" w:rsidR="00115026" w:rsidRPr="00BA716C" w:rsidRDefault="00BA716C" w:rsidP="00BA716C">
      <w:pPr>
        <w:spacing w:after="0" w:line="240" w:lineRule="auto"/>
        <w:jc w:val="center"/>
        <w:rPr>
          <w:b/>
          <w:bCs/>
        </w:rPr>
      </w:pPr>
      <w:r>
        <w:rPr>
          <w:b/>
          <w:bCs/>
        </w:rPr>
        <w:t xml:space="preserve">SAM NOTICE ID: </w:t>
      </w:r>
      <w:r w:rsidRPr="00BA716C">
        <w:rPr>
          <w:b/>
          <w:bCs/>
        </w:rPr>
        <w:t>140P1426R0012</w:t>
      </w:r>
    </w:p>
    <w:p w14:paraId="24AE1B45" w14:textId="77777777" w:rsidR="006259E5" w:rsidRDefault="006259E5" w:rsidP="00115026">
      <w:pPr>
        <w:spacing w:after="0" w:line="240" w:lineRule="auto"/>
        <w:rPr>
          <w:rFonts w:ascii="Times New Roman" w:hAnsi="Times New Roman" w:cs="Times New Roman"/>
        </w:rPr>
      </w:pPr>
    </w:p>
    <w:p w14:paraId="5A7BD135" w14:textId="0F19B5C8" w:rsidR="006259E5" w:rsidRDefault="006259E5" w:rsidP="00115026">
      <w:pPr>
        <w:spacing w:after="0" w:line="240" w:lineRule="auto"/>
        <w:rPr>
          <w:rFonts w:ascii="Times New Roman" w:hAnsi="Times New Roman" w:cs="Times New Roman"/>
        </w:rPr>
      </w:pPr>
      <w:r w:rsidRPr="006259E5">
        <w:rPr>
          <w:rFonts w:ascii="Times New Roman" w:hAnsi="Times New Roman" w:cs="Times New Roman"/>
        </w:rPr>
        <w:t xml:space="preserve">This Pre-solicitation Notice is issued solely for informational, market research, and planning purposes.  It does not constitute an Invitation for Bid (IFB) or a Request for Proposal (RFP) or a promise to issue an IFB or RFP in the future. This Pre-solicitation Notice does not commit the Government to contract for any construction services whatsoever. Further, the Northern Rockies Major Acquisition </w:t>
      </w:r>
      <w:r w:rsidR="002630F4">
        <w:rPr>
          <w:rFonts w:ascii="Times New Roman" w:hAnsi="Times New Roman" w:cs="Times New Roman"/>
        </w:rPr>
        <w:t xml:space="preserve">Buying </w:t>
      </w:r>
      <w:r w:rsidRPr="006259E5">
        <w:rPr>
          <w:rFonts w:ascii="Times New Roman" w:hAnsi="Times New Roman" w:cs="Times New Roman"/>
        </w:rPr>
        <w:t>Office is not at this time seeking proposals and will not accept unsolicited proposals. Respondents are advised that the United States (U.S) Government will not pay for any information or administrative cost incurred in response to this Pre-solicitation Notice. All costs associated with responding to this Pre-solicitation Notice will be solely at the responding party's expense. Please be advised that all submissions become Government property. Not responding to this Pre-solicitation Notice does not preclude participation in any future RFP, if any is issued. Responses to this notice are not offers and cannot be accepted by the U.S Government to form a binding contract.</w:t>
      </w:r>
    </w:p>
    <w:p w14:paraId="6F6332ED" w14:textId="77777777" w:rsidR="006259E5" w:rsidRDefault="006259E5" w:rsidP="00115026">
      <w:pPr>
        <w:spacing w:after="0" w:line="240" w:lineRule="auto"/>
        <w:rPr>
          <w:rFonts w:ascii="Times New Roman" w:hAnsi="Times New Roman" w:cs="Times New Roman"/>
        </w:rPr>
      </w:pPr>
    </w:p>
    <w:p w14:paraId="1BB710E4" w14:textId="30CD98CF" w:rsidR="00115026" w:rsidRDefault="00BC4CFF" w:rsidP="00115026">
      <w:pPr>
        <w:spacing w:after="0" w:line="240" w:lineRule="auto"/>
        <w:rPr>
          <w:rFonts w:ascii="Times New Roman" w:hAnsi="Times New Roman" w:cs="Times New Roman"/>
        </w:rPr>
      </w:pPr>
      <w:r w:rsidRPr="00115026">
        <w:rPr>
          <w:rFonts w:ascii="Times New Roman" w:hAnsi="Times New Roman" w:cs="Times New Roman"/>
        </w:rPr>
        <w:t xml:space="preserve">The </w:t>
      </w:r>
      <w:r w:rsidR="006259E5">
        <w:rPr>
          <w:rFonts w:ascii="Times New Roman" w:hAnsi="Times New Roman" w:cs="Times New Roman"/>
        </w:rPr>
        <w:t>Northern Rockies Major Acquisition Buying Office</w:t>
      </w:r>
      <w:r w:rsidRPr="00115026">
        <w:rPr>
          <w:rFonts w:ascii="Times New Roman" w:hAnsi="Times New Roman" w:cs="Times New Roman"/>
        </w:rPr>
        <w:t xml:space="preserve"> </w:t>
      </w:r>
      <w:r w:rsidR="00115026" w:rsidRPr="00115026">
        <w:rPr>
          <w:rFonts w:ascii="Times New Roman" w:hAnsi="Times New Roman" w:cs="Times New Roman"/>
        </w:rPr>
        <w:t>intends to issue a Request for Proposal for the remodel of the Visitor Center at Golden Spike National Historic Site.  The</w:t>
      </w:r>
      <w:r w:rsidR="006259E5">
        <w:rPr>
          <w:rFonts w:ascii="Times New Roman" w:hAnsi="Times New Roman" w:cs="Times New Roman"/>
        </w:rPr>
        <w:t xml:space="preserve"> work of this project</w:t>
      </w:r>
      <w:r w:rsidR="00115026" w:rsidRPr="00115026">
        <w:rPr>
          <w:rFonts w:ascii="Times New Roman" w:hAnsi="Times New Roman" w:cs="Times New Roman"/>
        </w:rPr>
        <w:t xml:space="preserve"> consists of modifications and alterations of the 4,500 square foot visitor center which houses offices for seasonal and permanent interpretation staff, Western National Park’s Association (WNPA) offices, library, exhibit space, an information desk, a small theater and WNPA retail space.</w:t>
      </w:r>
    </w:p>
    <w:p w14:paraId="266A9B3F" w14:textId="77777777" w:rsidR="00115026" w:rsidRDefault="00115026" w:rsidP="00115026">
      <w:pPr>
        <w:spacing w:after="0" w:line="240" w:lineRule="auto"/>
        <w:rPr>
          <w:rFonts w:ascii="Times New Roman" w:hAnsi="Times New Roman" w:cs="Times New Roman"/>
        </w:rPr>
      </w:pPr>
    </w:p>
    <w:p w14:paraId="60B99015" w14:textId="77777777" w:rsidR="00115026" w:rsidRDefault="00115026" w:rsidP="00115026">
      <w:pPr>
        <w:spacing w:after="0" w:line="240" w:lineRule="auto"/>
        <w:rPr>
          <w:rFonts w:ascii="Times New Roman" w:hAnsi="Times New Roman" w:cs="Times New Roman"/>
        </w:rPr>
      </w:pPr>
      <w:r>
        <w:rPr>
          <w:rFonts w:ascii="Times New Roman" w:hAnsi="Times New Roman" w:cs="Times New Roman"/>
        </w:rPr>
        <w:t>The scope of the project will include:</w:t>
      </w:r>
    </w:p>
    <w:p w14:paraId="32C46981" w14:textId="77777777" w:rsidR="00115026" w:rsidRDefault="00115026" w:rsidP="00115026">
      <w:pPr>
        <w:spacing w:after="0" w:line="240" w:lineRule="auto"/>
        <w:rPr>
          <w:rFonts w:ascii="Times New Roman" w:hAnsi="Times New Roman" w:cs="Times New Roman"/>
        </w:rPr>
      </w:pPr>
    </w:p>
    <w:p w14:paraId="72CC0597" w14:textId="08470979" w:rsidR="00115026" w:rsidRDefault="00115026" w:rsidP="00115026">
      <w:pPr>
        <w:pStyle w:val="ListParagraph"/>
        <w:numPr>
          <w:ilvl w:val="0"/>
          <w:numId w:val="1"/>
        </w:numPr>
        <w:spacing w:after="0" w:line="240" w:lineRule="auto"/>
        <w:rPr>
          <w:rFonts w:ascii="Times New Roman" w:hAnsi="Times New Roman" w:cs="Times New Roman"/>
        </w:rPr>
      </w:pPr>
      <w:r w:rsidRPr="00115026">
        <w:rPr>
          <w:rFonts w:ascii="Times New Roman" w:hAnsi="Times New Roman" w:cs="Times New Roman"/>
        </w:rPr>
        <w:t>Modification of the north view plaza access to exterior interpretive areas to accommodate the expanded building footprint</w:t>
      </w:r>
      <w:r w:rsidR="00B76A2B">
        <w:rPr>
          <w:rFonts w:ascii="Times New Roman" w:hAnsi="Times New Roman" w:cs="Times New Roman"/>
        </w:rPr>
        <w:t>.</w:t>
      </w:r>
    </w:p>
    <w:p w14:paraId="5C55D559" w14:textId="70621160" w:rsidR="00115026" w:rsidRDefault="00115026" w:rsidP="00115026">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E</w:t>
      </w:r>
      <w:r w:rsidRPr="00115026">
        <w:rPr>
          <w:rFonts w:ascii="Times New Roman" w:hAnsi="Times New Roman" w:cs="Times New Roman"/>
        </w:rPr>
        <w:t>xhibit modifications and construct new exhibits, relocate WNPA retail space, relocate NPS offices, renovate A/V storage closet, and update finishes throughout the main visitor’s area</w:t>
      </w:r>
      <w:r w:rsidR="00B76A2B">
        <w:rPr>
          <w:rFonts w:ascii="Times New Roman" w:hAnsi="Times New Roman" w:cs="Times New Roman"/>
        </w:rPr>
        <w:t>.</w:t>
      </w:r>
    </w:p>
    <w:p w14:paraId="408E2BB9" w14:textId="0265892F" w:rsidR="00B76A2B" w:rsidRDefault="00115026" w:rsidP="00115026">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M</w:t>
      </w:r>
      <w:r w:rsidRPr="00115026">
        <w:rPr>
          <w:rFonts w:ascii="Times New Roman" w:hAnsi="Times New Roman" w:cs="Times New Roman"/>
        </w:rPr>
        <w:t xml:space="preserve">odification for new exhibits will require expanding the building </w:t>
      </w:r>
      <w:r w:rsidR="00BA716C" w:rsidRPr="00115026">
        <w:rPr>
          <w:rFonts w:ascii="Times New Roman" w:hAnsi="Times New Roman" w:cs="Times New Roman"/>
        </w:rPr>
        <w:t>size by</w:t>
      </w:r>
      <w:r w:rsidRPr="00115026">
        <w:rPr>
          <w:rFonts w:ascii="Times New Roman" w:hAnsi="Times New Roman" w:cs="Times New Roman"/>
        </w:rPr>
        <w:t xml:space="preserve"> enclosing the north porch, providing new exterior wall</w:t>
      </w:r>
      <w:r w:rsidR="00B76A2B">
        <w:rPr>
          <w:rFonts w:ascii="Times New Roman" w:hAnsi="Times New Roman" w:cs="Times New Roman"/>
        </w:rPr>
        <w:t>.</w:t>
      </w:r>
    </w:p>
    <w:p w14:paraId="44A1F174" w14:textId="77777777" w:rsidR="00B76A2B" w:rsidRDefault="00115026" w:rsidP="00115026">
      <w:pPr>
        <w:pStyle w:val="ListParagraph"/>
        <w:numPr>
          <w:ilvl w:val="0"/>
          <w:numId w:val="1"/>
        </w:numPr>
        <w:spacing w:after="0" w:line="240" w:lineRule="auto"/>
        <w:rPr>
          <w:rFonts w:ascii="Times New Roman" w:hAnsi="Times New Roman" w:cs="Times New Roman"/>
        </w:rPr>
      </w:pPr>
      <w:r w:rsidRPr="00B76A2B">
        <w:rPr>
          <w:rFonts w:ascii="Times New Roman" w:hAnsi="Times New Roman" w:cs="Times New Roman"/>
        </w:rPr>
        <w:t>The existing HVAC will be reworked to accommodate the revised</w:t>
      </w:r>
      <w:r w:rsidR="00B76A2B" w:rsidRPr="00B76A2B">
        <w:rPr>
          <w:rFonts w:ascii="Times New Roman" w:hAnsi="Times New Roman" w:cs="Times New Roman"/>
        </w:rPr>
        <w:t xml:space="preserve"> </w:t>
      </w:r>
      <w:r w:rsidRPr="00B76A2B">
        <w:rPr>
          <w:rFonts w:ascii="Times New Roman" w:hAnsi="Times New Roman" w:cs="Times New Roman"/>
        </w:rPr>
        <w:t xml:space="preserve">building layout. Additionally, existing HVAC </w:t>
      </w:r>
      <w:proofErr w:type="gramStart"/>
      <w:r w:rsidRPr="00B76A2B">
        <w:rPr>
          <w:rFonts w:ascii="Times New Roman" w:hAnsi="Times New Roman" w:cs="Times New Roman"/>
        </w:rPr>
        <w:t>duct</w:t>
      </w:r>
      <w:proofErr w:type="gramEnd"/>
      <w:r w:rsidRPr="00B76A2B">
        <w:rPr>
          <w:rFonts w:ascii="Times New Roman" w:hAnsi="Times New Roman" w:cs="Times New Roman"/>
        </w:rPr>
        <w:t xml:space="preserve"> will be removed and replaced.</w:t>
      </w:r>
      <w:r w:rsidR="00B76A2B" w:rsidRPr="00B76A2B">
        <w:rPr>
          <w:rFonts w:ascii="Times New Roman" w:hAnsi="Times New Roman" w:cs="Times New Roman"/>
        </w:rPr>
        <w:t xml:space="preserve"> </w:t>
      </w:r>
      <w:r w:rsidRPr="00B76A2B">
        <w:rPr>
          <w:rFonts w:ascii="Times New Roman" w:hAnsi="Times New Roman" w:cs="Times New Roman"/>
        </w:rPr>
        <w:t>Existing fire protection system that is currently visible will be concealed in</w:t>
      </w:r>
      <w:r w:rsidR="00B76A2B" w:rsidRPr="00B76A2B">
        <w:rPr>
          <w:rFonts w:ascii="Times New Roman" w:hAnsi="Times New Roman" w:cs="Times New Roman"/>
        </w:rPr>
        <w:t xml:space="preserve"> </w:t>
      </w:r>
      <w:r w:rsidRPr="00B76A2B">
        <w:rPr>
          <w:rFonts w:ascii="Times New Roman" w:hAnsi="Times New Roman" w:cs="Times New Roman"/>
        </w:rPr>
        <w:t>renovated areas</w:t>
      </w:r>
    </w:p>
    <w:p w14:paraId="7D90BADE" w14:textId="490BDC50" w:rsidR="00115026" w:rsidRPr="00B76A2B" w:rsidRDefault="00B76A2B" w:rsidP="00115026">
      <w:pPr>
        <w:pStyle w:val="ListParagraph"/>
        <w:numPr>
          <w:ilvl w:val="0"/>
          <w:numId w:val="1"/>
        </w:numPr>
        <w:spacing w:after="0" w:line="240" w:lineRule="auto"/>
        <w:rPr>
          <w:rFonts w:ascii="Times New Roman" w:hAnsi="Times New Roman" w:cs="Times New Roman"/>
        </w:rPr>
      </w:pPr>
      <w:r w:rsidRPr="00B76A2B">
        <w:rPr>
          <w:rFonts w:ascii="Times New Roman" w:hAnsi="Times New Roman" w:cs="Times New Roman"/>
        </w:rPr>
        <w:t>R</w:t>
      </w:r>
      <w:r w:rsidR="00115026" w:rsidRPr="00B76A2B">
        <w:rPr>
          <w:rFonts w:ascii="Times New Roman" w:hAnsi="Times New Roman" w:cs="Times New Roman"/>
        </w:rPr>
        <w:t>ework the existing electrical</w:t>
      </w:r>
      <w:r w:rsidRPr="00B76A2B">
        <w:rPr>
          <w:rFonts w:ascii="Times New Roman" w:hAnsi="Times New Roman" w:cs="Times New Roman"/>
        </w:rPr>
        <w:t xml:space="preserve"> </w:t>
      </w:r>
      <w:r w:rsidR="00115026" w:rsidRPr="00B76A2B">
        <w:rPr>
          <w:rFonts w:ascii="Times New Roman" w:hAnsi="Times New Roman" w:cs="Times New Roman"/>
        </w:rPr>
        <w:t>systems (power and lighting) to accommodate the new exhibits along with AV</w:t>
      </w:r>
      <w:r w:rsidRPr="00B76A2B">
        <w:rPr>
          <w:rFonts w:ascii="Times New Roman" w:hAnsi="Times New Roman" w:cs="Times New Roman"/>
        </w:rPr>
        <w:t xml:space="preserve"> </w:t>
      </w:r>
      <w:r w:rsidR="00115026" w:rsidRPr="00B76A2B">
        <w:rPr>
          <w:rFonts w:ascii="Times New Roman" w:hAnsi="Times New Roman" w:cs="Times New Roman"/>
        </w:rPr>
        <w:t>upgrades.</w:t>
      </w:r>
    </w:p>
    <w:p w14:paraId="0ED27245" w14:textId="77777777" w:rsidR="00B76A2B" w:rsidRDefault="00B76A2B" w:rsidP="00115026">
      <w:pPr>
        <w:spacing w:after="0" w:line="240" w:lineRule="auto"/>
        <w:rPr>
          <w:rFonts w:ascii="Times New Roman" w:hAnsi="Times New Roman" w:cs="Times New Roman"/>
        </w:rPr>
      </w:pPr>
    </w:p>
    <w:p w14:paraId="5154D7A0" w14:textId="5EFB96D4" w:rsidR="006259E5" w:rsidRDefault="006259E5" w:rsidP="00115026">
      <w:pPr>
        <w:spacing w:after="0" w:line="240" w:lineRule="auto"/>
        <w:rPr>
          <w:rFonts w:ascii="Times New Roman" w:hAnsi="Times New Roman" w:cs="Times New Roman"/>
        </w:rPr>
      </w:pPr>
      <w:r w:rsidRPr="006259E5">
        <w:rPr>
          <w:rFonts w:ascii="Times New Roman" w:hAnsi="Times New Roman" w:cs="Times New Roman"/>
        </w:rPr>
        <w:t>Specific instructions on submitting your proposal will be contained in the solicitation documents</w:t>
      </w:r>
      <w:r>
        <w:rPr>
          <w:rFonts w:ascii="Times New Roman" w:hAnsi="Times New Roman" w:cs="Times New Roman"/>
        </w:rPr>
        <w:t xml:space="preserve">, which </w:t>
      </w:r>
      <w:proofErr w:type="gramStart"/>
      <w:r>
        <w:rPr>
          <w:rFonts w:ascii="Times New Roman" w:hAnsi="Times New Roman" w:cs="Times New Roman"/>
        </w:rPr>
        <w:t>is</w:t>
      </w:r>
      <w:proofErr w:type="gramEnd"/>
      <w:r>
        <w:rPr>
          <w:rFonts w:ascii="Times New Roman" w:hAnsi="Times New Roman" w:cs="Times New Roman"/>
        </w:rPr>
        <w:t xml:space="preserve"> anticipated to be issued</w:t>
      </w:r>
      <w:r w:rsidR="002630F4">
        <w:rPr>
          <w:rFonts w:ascii="Times New Roman" w:hAnsi="Times New Roman" w:cs="Times New Roman"/>
        </w:rPr>
        <w:t xml:space="preserve"> in </w:t>
      </w:r>
      <w:r w:rsidR="00BA716C">
        <w:rPr>
          <w:rFonts w:ascii="Times New Roman" w:hAnsi="Times New Roman" w:cs="Times New Roman"/>
        </w:rPr>
        <w:t>late May</w:t>
      </w:r>
      <w:r>
        <w:rPr>
          <w:rFonts w:ascii="Times New Roman" w:hAnsi="Times New Roman" w:cs="Times New Roman"/>
        </w:rPr>
        <w:t xml:space="preserve"> 2026.</w:t>
      </w:r>
      <w:r w:rsidRPr="006259E5">
        <w:rPr>
          <w:rFonts w:ascii="Times New Roman" w:hAnsi="Times New Roman" w:cs="Times New Roman"/>
        </w:rPr>
        <w:t xml:space="preserve">  </w:t>
      </w:r>
    </w:p>
    <w:p w14:paraId="5927B53E" w14:textId="77777777" w:rsidR="006259E5" w:rsidRDefault="006259E5" w:rsidP="00115026">
      <w:pPr>
        <w:spacing w:after="0" w:line="240" w:lineRule="auto"/>
        <w:rPr>
          <w:rFonts w:ascii="Times New Roman" w:hAnsi="Times New Roman" w:cs="Times New Roman"/>
        </w:rPr>
      </w:pPr>
    </w:p>
    <w:p w14:paraId="2DA9A1FC" w14:textId="07956FE8" w:rsidR="00BC4CFF" w:rsidRDefault="00B76A2B" w:rsidP="00115026">
      <w:pPr>
        <w:spacing w:after="0" w:line="240" w:lineRule="auto"/>
        <w:rPr>
          <w:rFonts w:ascii="Times New Roman" w:hAnsi="Times New Roman" w:cs="Times New Roman"/>
        </w:rPr>
      </w:pPr>
      <w:r>
        <w:rPr>
          <w:rFonts w:ascii="Times New Roman" w:hAnsi="Times New Roman" w:cs="Times New Roman"/>
        </w:rPr>
        <w:t>A complete copy of the project specifications will be provided with the solicitation which</w:t>
      </w:r>
      <w:r w:rsidR="00BC4CFF" w:rsidRPr="00115026">
        <w:rPr>
          <w:rFonts w:ascii="Times New Roman" w:hAnsi="Times New Roman" w:cs="Times New Roman"/>
        </w:rPr>
        <w:t xml:space="preserve"> will be issued electronically at</w:t>
      </w:r>
      <w:r>
        <w:rPr>
          <w:rFonts w:ascii="Times New Roman" w:hAnsi="Times New Roman" w:cs="Times New Roman"/>
        </w:rPr>
        <w:t xml:space="preserve"> </w:t>
      </w:r>
      <w:hyperlink r:id="rId5" w:history="1">
        <w:r w:rsidRPr="00B76A2B">
          <w:rPr>
            <w:rStyle w:val="Hyperlink"/>
            <w:rFonts w:ascii="Times New Roman" w:hAnsi="Times New Roman" w:cs="Times New Roman"/>
            <w:color w:val="0000FF"/>
          </w:rPr>
          <w:t>SAM.gov</w:t>
        </w:r>
      </w:hyperlink>
      <w:r w:rsidR="002630F4">
        <w:rPr>
          <w:rFonts w:ascii="Times New Roman" w:hAnsi="Times New Roman" w:cs="Times New Roman"/>
          <w:color w:val="0000FF"/>
        </w:rPr>
        <w:t xml:space="preserve"> </w:t>
      </w:r>
      <w:r w:rsidR="002630F4" w:rsidRPr="002630F4">
        <w:rPr>
          <w:rFonts w:ascii="Times New Roman" w:hAnsi="Times New Roman" w:cs="Times New Roman"/>
        </w:rPr>
        <w:t>under solicitation #140P1426R0012</w:t>
      </w:r>
      <w:r w:rsidR="00BC4CFF" w:rsidRPr="00B76A2B">
        <w:rPr>
          <w:rFonts w:ascii="Times New Roman" w:hAnsi="Times New Roman" w:cs="Times New Roman"/>
        </w:rPr>
        <w:t xml:space="preserve">.  The entire solicitation </w:t>
      </w:r>
      <w:r w:rsidR="00BC4CFF" w:rsidRPr="00B76A2B">
        <w:rPr>
          <w:rFonts w:ascii="Times New Roman" w:hAnsi="Times New Roman" w:cs="Times New Roman"/>
        </w:rPr>
        <w:lastRenderedPageBreak/>
        <w:t>package will be available in an Adobe PDF</w:t>
      </w:r>
      <w:r>
        <w:rPr>
          <w:rFonts w:ascii="Times New Roman" w:hAnsi="Times New Roman" w:cs="Times New Roman"/>
        </w:rPr>
        <w:t xml:space="preserve"> format</w:t>
      </w:r>
      <w:r w:rsidR="00BC4CFF" w:rsidRPr="00B76A2B">
        <w:rPr>
          <w:rFonts w:ascii="Times New Roman" w:hAnsi="Times New Roman" w:cs="Times New Roman"/>
        </w:rPr>
        <w:t>.  Paper copies of the solicitation</w:t>
      </w:r>
      <w:r w:rsidR="00BC4CFF" w:rsidRPr="00115026">
        <w:rPr>
          <w:rFonts w:ascii="Times New Roman" w:hAnsi="Times New Roman" w:cs="Times New Roman"/>
        </w:rPr>
        <w:t>, when issued, will not be made available.</w:t>
      </w:r>
    </w:p>
    <w:p w14:paraId="5217CEA1" w14:textId="77777777" w:rsidR="002630F4" w:rsidRPr="00115026" w:rsidRDefault="002630F4" w:rsidP="00115026">
      <w:pPr>
        <w:spacing w:after="0" w:line="240" w:lineRule="auto"/>
        <w:rPr>
          <w:rFonts w:ascii="Times New Roman" w:hAnsi="Times New Roman" w:cs="Times New Roman"/>
        </w:rPr>
      </w:pPr>
    </w:p>
    <w:p w14:paraId="05CFF84D" w14:textId="6542AD60" w:rsidR="00BC4CFF" w:rsidRPr="00115026" w:rsidRDefault="00BC4CFF" w:rsidP="00115026">
      <w:pPr>
        <w:spacing w:after="0" w:line="240" w:lineRule="auto"/>
        <w:rPr>
          <w:rFonts w:ascii="Times New Roman" w:hAnsi="Times New Roman" w:cs="Times New Roman"/>
        </w:rPr>
      </w:pPr>
      <w:r w:rsidRPr="00115026">
        <w:rPr>
          <w:rFonts w:ascii="Times New Roman" w:hAnsi="Times New Roman" w:cs="Times New Roman"/>
        </w:rPr>
        <w:t xml:space="preserve">Vendors can search for opportunities and award history on </w:t>
      </w:r>
      <w:hyperlink r:id="rId6" w:history="1">
        <w:r w:rsidR="00B76A2B" w:rsidRPr="00B76A2B">
          <w:rPr>
            <w:rStyle w:val="Hyperlink"/>
            <w:rFonts w:ascii="Times New Roman" w:hAnsi="Times New Roman" w:cs="Times New Roman"/>
            <w:color w:val="0000FF"/>
          </w:rPr>
          <w:t>SAM.gov</w:t>
        </w:r>
      </w:hyperlink>
      <w:r w:rsidRPr="00115026">
        <w:rPr>
          <w:rFonts w:ascii="Times New Roman" w:hAnsi="Times New Roman" w:cs="Times New Roman"/>
        </w:rPr>
        <w:t xml:space="preserve"> without registering.  Th</w:t>
      </w:r>
      <w:r w:rsidR="00B76A2B">
        <w:rPr>
          <w:rFonts w:ascii="Times New Roman" w:hAnsi="Times New Roman" w:cs="Times New Roman"/>
        </w:rPr>
        <w:t xml:space="preserve">is </w:t>
      </w:r>
      <w:r w:rsidRPr="00115026">
        <w:rPr>
          <w:rFonts w:ascii="Times New Roman" w:hAnsi="Times New Roman" w:cs="Times New Roman"/>
        </w:rPr>
        <w:t>website has an</w:t>
      </w:r>
      <w:r w:rsidR="00B76A2B">
        <w:rPr>
          <w:rFonts w:ascii="Times New Roman" w:hAnsi="Times New Roman" w:cs="Times New Roman"/>
        </w:rPr>
        <w:t>, “</w:t>
      </w:r>
      <w:r w:rsidRPr="00115026">
        <w:rPr>
          <w:rFonts w:ascii="Times New Roman" w:hAnsi="Times New Roman" w:cs="Times New Roman"/>
        </w:rPr>
        <w:t>Interested Vendors List</w:t>
      </w:r>
      <w:r w:rsidR="00B76A2B">
        <w:rPr>
          <w:rFonts w:ascii="Times New Roman" w:hAnsi="Times New Roman" w:cs="Times New Roman"/>
        </w:rPr>
        <w:t xml:space="preserve">” </w:t>
      </w:r>
      <w:r w:rsidRPr="00115026">
        <w:rPr>
          <w:rFonts w:ascii="Times New Roman" w:hAnsi="Times New Roman" w:cs="Times New Roman"/>
        </w:rPr>
        <w:t xml:space="preserve">and a </w:t>
      </w:r>
      <w:r w:rsidR="00B76A2B">
        <w:rPr>
          <w:rFonts w:ascii="Times New Roman" w:hAnsi="Times New Roman" w:cs="Times New Roman"/>
        </w:rPr>
        <w:t>“</w:t>
      </w:r>
      <w:r w:rsidRPr="00115026">
        <w:rPr>
          <w:rFonts w:ascii="Times New Roman" w:hAnsi="Times New Roman" w:cs="Times New Roman"/>
        </w:rPr>
        <w:t xml:space="preserve">Watch </w:t>
      </w:r>
      <w:r w:rsidR="00B76A2B">
        <w:rPr>
          <w:rFonts w:ascii="Times New Roman" w:hAnsi="Times New Roman" w:cs="Times New Roman"/>
        </w:rPr>
        <w:t>Li</w:t>
      </w:r>
      <w:r w:rsidRPr="00115026">
        <w:rPr>
          <w:rFonts w:ascii="Times New Roman" w:hAnsi="Times New Roman" w:cs="Times New Roman"/>
        </w:rPr>
        <w:t>st</w:t>
      </w:r>
      <w:r w:rsidR="00B76A2B">
        <w:rPr>
          <w:rFonts w:ascii="Times New Roman" w:hAnsi="Times New Roman" w:cs="Times New Roman"/>
        </w:rPr>
        <w:t>”,</w:t>
      </w:r>
      <w:r w:rsidRPr="00115026">
        <w:rPr>
          <w:rFonts w:ascii="Times New Roman" w:hAnsi="Times New Roman" w:cs="Times New Roman"/>
        </w:rPr>
        <w:t xml:space="preserve"> where you can add your </w:t>
      </w:r>
      <w:r w:rsidR="00DE7F52" w:rsidRPr="00115026">
        <w:rPr>
          <w:rFonts w:ascii="Times New Roman" w:hAnsi="Times New Roman" w:cs="Times New Roman"/>
        </w:rPr>
        <w:t>company’s</w:t>
      </w:r>
      <w:r w:rsidRPr="00115026">
        <w:rPr>
          <w:rFonts w:ascii="Times New Roman" w:hAnsi="Times New Roman" w:cs="Times New Roman"/>
        </w:rPr>
        <w:t xml:space="preserve"> interest</w:t>
      </w:r>
      <w:r w:rsidR="00B76A2B">
        <w:rPr>
          <w:rFonts w:ascii="Times New Roman" w:hAnsi="Times New Roman" w:cs="Times New Roman"/>
        </w:rPr>
        <w:t>s</w:t>
      </w:r>
      <w:r w:rsidRPr="00115026">
        <w:rPr>
          <w:rFonts w:ascii="Times New Roman" w:hAnsi="Times New Roman" w:cs="Times New Roman"/>
        </w:rPr>
        <w:t xml:space="preserve">. </w:t>
      </w:r>
      <w:r w:rsidR="00B76A2B" w:rsidRPr="00115026">
        <w:rPr>
          <w:rFonts w:ascii="Times New Roman" w:hAnsi="Times New Roman" w:cs="Times New Roman"/>
        </w:rPr>
        <w:t xml:space="preserve">This is a tool of convenience only and does not serve as a guarantee of notifications.  </w:t>
      </w:r>
      <w:proofErr w:type="gramStart"/>
      <w:r w:rsidR="00B76A2B">
        <w:rPr>
          <w:rFonts w:ascii="Times New Roman" w:hAnsi="Times New Roman" w:cs="Times New Roman"/>
        </w:rPr>
        <w:t>R</w:t>
      </w:r>
      <w:r w:rsidRPr="00115026">
        <w:rPr>
          <w:rFonts w:ascii="Times New Roman" w:hAnsi="Times New Roman" w:cs="Times New Roman"/>
        </w:rPr>
        <w:t>egistering</w:t>
      </w:r>
      <w:proofErr w:type="gramEnd"/>
      <w:r w:rsidR="00B76A2B">
        <w:rPr>
          <w:rFonts w:ascii="Times New Roman" w:hAnsi="Times New Roman" w:cs="Times New Roman"/>
        </w:rPr>
        <w:t xml:space="preserve"> your company</w:t>
      </w:r>
      <w:r w:rsidRPr="00115026">
        <w:rPr>
          <w:rFonts w:ascii="Times New Roman" w:hAnsi="Times New Roman" w:cs="Times New Roman"/>
        </w:rPr>
        <w:t xml:space="preserve"> provide</w:t>
      </w:r>
      <w:r w:rsidR="00B76A2B">
        <w:rPr>
          <w:rFonts w:ascii="Times New Roman" w:hAnsi="Times New Roman" w:cs="Times New Roman"/>
        </w:rPr>
        <w:t>s</w:t>
      </w:r>
      <w:r w:rsidRPr="00115026">
        <w:rPr>
          <w:rFonts w:ascii="Times New Roman" w:hAnsi="Times New Roman" w:cs="Times New Roman"/>
        </w:rPr>
        <w:t xml:space="preserve"> the opportunity to receive </w:t>
      </w:r>
      <w:r w:rsidR="00DE7F52" w:rsidRPr="00115026">
        <w:rPr>
          <w:rFonts w:ascii="Times New Roman" w:hAnsi="Times New Roman" w:cs="Times New Roman"/>
        </w:rPr>
        <w:t>notifications</w:t>
      </w:r>
      <w:r w:rsidRPr="00115026">
        <w:rPr>
          <w:rFonts w:ascii="Times New Roman" w:hAnsi="Times New Roman" w:cs="Times New Roman"/>
        </w:rPr>
        <w:t xml:space="preserve">.  </w:t>
      </w:r>
      <w:r w:rsidR="00B76A2B">
        <w:rPr>
          <w:rFonts w:ascii="Times New Roman" w:hAnsi="Times New Roman" w:cs="Times New Roman"/>
        </w:rPr>
        <w:t>V</w:t>
      </w:r>
      <w:r w:rsidRPr="00115026">
        <w:rPr>
          <w:rFonts w:ascii="Times New Roman" w:hAnsi="Times New Roman" w:cs="Times New Roman"/>
        </w:rPr>
        <w:t xml:space="preserve">endors and </w:t>
      </w:r>
      <w:r w:rsidR="00DE7F52" w:rsidRPr="00115026">
        <w:rPr>
          <w:rFonts w:ascii="Times New Roman" w:hAnsi="Times New Roman" w:cs="Times New Roman"/>
        </w:rPr>
        <w:t>plan holders</w:t>
      </w:r>
      <w:r w:rsidRPr="00115026">
        <w:rPr>
          <w:rFonts w:ascii="Times New Roman" w:hAnsi="Times New Roman" w:cs="Times New Roman"/>
        </w:rPr>
        <w:t xml:space="preserve"> </w:t>
      </w:r>
      <w:r w:rsidR="00B76A2B">
        <w:rPr>
          <w:rFonts w:ascii="Times New Roman" w:hAnsi="Times New Roman" w:cs="Times New Roman"/>
        </w:rPr>
        <w:t xml:space="preserve">who are interested in this specific requirement </w:t>
      </w:r>
      <w:r w:rsidRPr="00115026">
        <w:rPr>
          <w:rFonts w:ascii="Times New Roman" w:hAnsi="Times New Roman" w:cs="Times New Roman"/>
        </w:rPr>
        <w:t>are asked to register</w:t>
      </w:r>
      <w:r w:rsidR="00B76A2B">
        <w:rPr>
          <w:rFonts w:ascii="Times New Roman" w:hAnsi="Times New Roman" w:cs="Times New Roman"/>
        </w:rPr>
        <w:t xml:space="preserve"> </w:t>
      </w:r>
      <w:r w:rsidRPr="00115026">
        <w:rPr>
          <w:rFonts w:ascii="Times New Roman" w:hAnsi="Times New Roman" w:cs="Times New Roman"/>
        </w:rPr>
        <w:t xml:space="preserve">on the website to ensure </w:t>
      </w:r>
      <w:r w:rsidR="00B76A2B">
        <w:rPr>
          <w:rFonts w:ascii="Times New Roman" w:hAnsi="Times New Roman" w:cs="Times New Roman"/>
        </w:rPr>
        <w:t xml:space="preserve">to be </w:t>
      </w:r>
      <w:r w:rsidRPr="00115026">
        <w:rPr>
          <w:rFonts w:ascii="Times New Roman" w:hAnsi="Times New Roman" w:cs="Times New Roman"/>
        </w:rPr>
        <w:t xml:space="preserve">notified of amendments and other </w:t>
      </w:r>
      <w:r w:rsidR="00DE7F52" w:rsidRPr="00115026">
        <w:rPr>
          <w:rFonts w:ascii="Times New Roman" w:hAnsi="Times New Roman" w:cs="Times New Roman"/>
        </w:rPr>
        <w:t>changes</w:t>
      </w:r>
      <w:r w:rsidRPr="00115026">
        <w:rPr>
          <w:rFonts w:ascii="Times New Roman" w:hAnsi="Times New Roman" w:cs="Times New Roman"/>
        </w:rPr>
        <w:t xml:space="preserve"> to </w:t>
      </w:r>
      <w:r w:rsidR="00DE7F52" w:rsidRPr="00115026">
        <w:rPr>
          <w:rFonts w:ascii="Times New Roman" w:hAnsi="Times New Roman" w:cs="Times New Roman"/>
        </w:rPr>
        <w:t>synopsis</w:t>
      </w:r>
      <w:r w:rsidRPr="00115026">
        <w:rPr>
          <w:rFonts w:ascii="Times New Roman" w:hAnsi="Times New Roman" w:cs="Times New Roman"/>
        </w:rPr>
        <w:t xml:space="preserve"> or solicitation </w:t>
      </w:r>
      <w:r w:rsidR="00DE7F52" w:rsidRPr="00115026">
        <w:rPr>
          <w:rFonts w:ascii="Times New Roman" w:hAnsi="Times New Roman" w:cs="Times New Roman"/>
        </w:rPr>
        <w:t>documents</w:t>
      </w:r>
      <w:r w:rsidRPr="00115026">
        <w:rPr>
          <w:rFonts w:ascii="Times New Roman" w:hAnsi="Times New Roman" w:cs="Times New Roman"/>
        </w:rPr>
        <w:t xml:space="preserve">.  </w:t>
      </w:r>
    </w:p>
    <w:p w14:paraId="37EE3F76" w14:textId="77777777" w:rsidR="00BC4CFF" w:rsidRPr="00115026" w:rsidRDefault="00BC4CFF" w:rsidP="00115026">
      <w:pPr>
        <w:spacing w:after="0" w:line="240" w:lineRule="auto"/>
        <w:rPr>
          <w:rFonts w:ascii="Times New Roman" w:hAnsi="Times New Roman" w:cs="Times New Roman"/>
        </w:rPr>
      </w:pPr>
    </w:p>
    <w:p w14:paraId="16C0972D" w14:textId="29AE0285" w:rsidR="00BC4CFF" w:rsidRDefault="00BC4CFF" w:rsidP="00115026">
      <w:pPr>
        <w:spacing w:after="0" w:line="240" w:lineRule="auto"/>
        <w:rPr>
          <w:rFonts w:ascii="Times New Roman" w:hAnsi="Times New Roman" w:cs="Times New Roman"/>
        </w:rPr>
      </w:pPr>
      <w:r w:rsidRPr="00115026">
        <w:rPr>
          <w:rFonts w:ascii="Times New Roman" w:hAnsi="Times New Roman" w:cs="Times New Roman"/>
        </w:rPr>
        <w:t xml:space="preserve">The System for Award Management (SAM) is an </w:t>
      </w:r>
      <w:r w:rsidR="00DE7F52" w:rsidRPr="00115026">
        <w:rPr>
          <w:rFonts w:ascii="Times New Roman" w:hAnsi="Times New Roman" w:cs="Times New Roman"/>
        </w:rPr>
        <w:t>online</w:t>
      </w:r>
      <w:r w:rsidRPr="00115026">
        <w:rPr>
          <w:rFonts w:ascii="Times New Roman" w:hAnsi="Times New Roman" w:cs="Times New Roman"/>
        </w:rPr>
        <w:t xml:space="preserve"> Internet system.  Using</w:t>
      </w:r>
      <w:r w:rsidR="006259E5">
        <w:rPr>
          <w:rFonts w:ascii="Times New Roman" w:hAnsi="Times New Roman" w:cs="Times New Roman"/>
        </w:rPr>
        <w:t xml:space="preserve"> </w:t>
      </w:r>
      <w:hyperlink r:id="rId7" w:history="1">
        <w:r w:rsidR="006259E5" w:rsidRPr="00B76A2B">
          <w:rPr>
            <w:rStyle w:val="Hyperlink"/>
            <w:rFonts w:ascii="Times New Roman" w:hAnsi="Times New Roman" w:cs="Times New Roman"/>
            <w:color w:val="0000FF"/>
          </w:rPr>
          <w:t>SAM.gov</w:t>
        </w:r>
      </w:hyperlink>
      <w:r w:rsidRPr="00115026">
        <w:rPr>
          <w:rFonts w:ascii="Times New Roman" w:hAnsi="Times New Roman" w:cs="Times New Roman"/>
        </w:rPr>
        <w:t>, a contractor can enter their Representative and Certification information once for use on all Federal contracts. This site benefi</w:t>
      </w:r>
      <w:r w:rsidR="00DE7F52" w:rsidRPr="00115026">
        <w:rPr>
          <w:rFonts w:ascii="Times New Roman" w:hAnsi="Times New Roman" w:cs="Times New Roman"/>
        </w:rPr>
        <w:t>ts</w:t>
      </w:r>
      <w:r w:rsidRPr="00115026">
        <w:rPr>
          <w:rFonts w:ascii="Times New Roman" w:hAnsi="Times New Roman" w:cs="Times New Roman"/>
        </w:rPr>
        <w:t xml:space="preserve"> the contractor by allowing </w:t>
      </w:r>
      <w:r w:rsidR="00DE7F52" w:rsidRPr="00115026">
        <w:rPr>
          <w:rFonts w:ascii="Times New Roman" w:hAnsi="Times New Roman" w:cs="Times New Roman"/>
        </w:rPr>
        <w:t>them</w:t>
      </w:r>
      <w:r w:rsidRPr="00115026">
        <w:rPr>
          <w:rFonts w:ascii="Times New Roman" w:hAnsi="Times New Roman" w:cs="Times New Roman"/>
        </w:rPr>
        <w:t xml:space="preserve"> to maintain an accurate and </w:t>
      </w:r>
      <w:r w:rsidR="00A8784E" w:rsidRPr="00115026">
        <w:rPr>
          <w:rFonts w:ascii="Times New Roman" w:hAnsi="Times New Roman" w:cs="Times New Roman"/>
        </w:rPr>
        <w:t xml:space="preserve">complete </w:t>
      </w:r>
      <w:r w:rsidR="00DE7F52" w:rsidRPr="00115026">
        <w:rPr>
          <w:rFonts w:ascii="Times New Roman" w:hAnsi="Times New Roman" w:cs="Times New Roman"/>
        </w:rPr>
        <w:t>record</w:t>
      </w:r>
      <w:r w:rsidR="00A8784E" w:rsidRPr="00115026">
        <w:rPr>
          <w:rFonts w:ascii="Times New Roman" w:hAnsi="Times New Roman" w:cs="Times New Roman"/>
        </w:rPr>
        <w:t>.</w:t>
      </w:r>
      <w:r w:rsidR="006259E5">
        <w:rPr>
          <w:rFonts w:ascii="Times New Roman" w:hAnsi="Times New Roman" w:cs="Times New Roman"/>
        </w:rPr>
        <w:t xml:space="preserve"> </w:t>
      </w:r>
      <w:r w:rsidR="00A8784E" w:rsidRPr="00115026">
        <w:rPr>
          <w:rFonts w:ascii="Times New Roman" w:hAnsi="Times New Roman" w:cs="Times New Roman"/>
        </w:rPr>
        <w:t xml:space="preserve"> If you need technical assistance with </w:t>
      </w:r>
      <w:hyperlink r:id="rId8" w:history="1">
        <w:r w:rsidR="006259E5" w:rsidRPr="00B76A2B">
          <w:rPr>
            <w:rStyle w:val="Hyperlink"/>
            <w:rFonts w:ascii="Times New Roman" w:hAnsi="Times New Roman" w:cs="Times New Roman"/>
            <w:color w:val="0000FF"/>
          </w:rPr>
          <w:t>SAM.gov</w:t>
        </w:r>
      </w:hyperlink>
      <w:r w:rsidR="00A8784E" w:rsidRPr="00115026">
        <w:rPr>
          <w:rFonts w:ascii="Times New Roman" w:hAnsi="Times New Roman" w:cs="Times New Roman"/>
        </w:rPr>
        <w:t>, go to the SAM home page and click on the Help link.</w:t>
      </w:r>
    </w:p>
    <w:p w14:paraId="2F19C861" w14:textId="77777777" w:rsidR="002630F4" w:rsidRPr="00115026" w:rsidRDefault="002630F4" w:rsidP="00115026">
      <w:pPr>
        <w:spacing w:after="0" w:line="240" w:lineRule="auto"/>
        <w:rPr>
          <w:rFonts w:ascii="Times New Roman" w:hAnsi="Times New Roman" w:cs="Times New Roman"/>
        </w:rPr>
      </w:pPr>
    </w:p>
    <w:p w14:paraId="6885FB40" w14:textId="52B7872C" w:rsidR="00A8784E" w:rsidRPr="00115026" w:rsidRDefault="00A8784E" w:rsidP="00115026">
      <w:pPr>
        <w:spacing w:after="0" w:line="240" w:lineRule="auto"/>
        <w:rPr>
          <w:rFonts w:ascii="Times New Roman" w:hAnsi="Times New Roman" w:cs="Times New Roman"/>
        </w:rPr>
      </w:pPr>
      <w:r w:rsidRPr="00115026">
        <w:rPr>
          <w:rFonts w:ascii="Times New Roman" w:hAnsi="Times New Roman" w:cs="Times New Roman"/>
        </w:rPr>
        <w:t xml:space="preserve">You are required to have a Unique Entity (UEI) Number and an active registration in SAM to conduct business </w:t>
      </w:r>
      <w:r w:rsidR="00DE7F52" w:rsidRPr="00115026">
        <w:rPr>
          <w:rFonts w:ascii="Times New Roman" w:hAnsi="Times New Roman" w:cs="Times New Roman"/>
        </w:rPr>
        <w:t>with</w:t>
      </w:r>
      <w:r w:rsidRPr="00115026">
        <w:rPr>
          <w:rFonts w:ascii="Times New Roman" w:hAnsi="Times New Roman" w:cs="Times New Roman"/>
        </w:rPr>
        <w:t xml:space="preserve"> the Federal Government. </w:t>
      </w:r>
    </w:p>
    <w:p w14:paraId="7DA218C3" w14:textId="77777777" w:rsidR="00A8784E" w:rsidRPr="00115026" w:rsidRDefault="00A8784E" w:rsidP="00115026">
      <w:pPr>
        <w:spacing w:after="0" w:line="240" w:lineRule="auto"/>
        <w:rPr>
          <w:rFonts w:ascii="Times New Roman" w:hAnsi="Times New Roman" w:cs="Times New Roman"/>
        </w:rPr>
      </w:pPr>
    </w:p>
    <w:p w14:paraId="6A641E53" w14:textId="1DBD0073" w:rsidR="00A8784E" w:rsidRPr="002630F4" w:rsidRDefault="00A8784E" w:rsidP="00115026">
      <w:pPr>
        <w:spacing w:after="0" w:line="240" w:lineRule="auto"/>
        <w:rPr>
          <w:rFonts w:ascii="Times New Roman" w:hAnsi="Times New Roman" w:cs="Times New Roman"/>
        </w:rPr>
      </w:pPr>
      <w:r w:rsidRPr="00115026">
        <w:rPr>
          <w:rFonts w:ascii="Times New Roman" w:hAnsi="Times New Roman" w:cs="Times New Roman"/>
          <w:b/>
          <w:bCs/>
        </w:rPr>
        <w:t>Type of Procurement:</w:t>
      </w:r>
      <w:r w:rsidR="002630F4">
        <w:rPr>
          <w:rFonts w:ascii="Times New Roman" w:hAnsi="Times New Roman" w:cs="Times New Roman"/>
          <w:b/>
          <w:bCs/>
        </w:rPr>
        <w:t xml:space="preserve"> </w:t>
      </w:r>
      <w:r w:rsidR="002630F4" w:rsidRPr="002630F4">
        <w:rPr>
          <w:rFonts w:ascii="Times New Roman" w:hAnsi="Times New Roman" w:cs="Times New Roman"/>
        </w:rPr>
        <w:t>Firm Fixed Price Contract</w:t>
      </w:r>
    </w:p>
    <w:p w14:paraId="36C65CD2" w14:textId="77777777" w:rsidR="002630F4" w:rsidRPr="002630F4" w:rsidRDefault="002630F4" w:rsidP="00115026">
      <w:pPr>
        <w:spacing w:after="0" w:line="240" w:lineRule="auto"/>
        <w:rPr>
          <w:rFonts w:ascii="Times New Roman" w:hAnsi="Times New Roman" w:cs="Times New Roman"/>
        </w:rPr>
      </w:pPr>
    </w:p>
    <w:p w14:paraId="06BB88E3" w14:textId="20648327" w:rsidR="002630F4" w:rsidRPr="002630F4" w:rsidRDefault="00A8784E" w:rsidP="002630F4">
      <w:pPr>
        <w:rPr>
          <w:rFonts w:ascii="Times New Roman" w:hAnsi="Times New Roman" w:cs="Times New Roman"/>
          <w:b/>
          <w:bCs/>
        </w:rPr>
      </w:pPr>
      <w:r w:rsidRPr="00115026">
        <w:rPr>
          <w:rFonts w:ascii="Times New Roman" w:hAnsi="Times New Roman" w:cs="Times New Roman"/>
          <w:b/>
          <w:bCs/>
        </w:rPr>
        <w:t>Magnitude of Construction:</w:t>
      </w:r>
      <w:r w:rsidR="002630F4">
        <w:rPr>
          <w:rFonts w:ascii="Times New Roman" w:hAnsi="Times New Roman" w:cs="Times New Roman"/>
          <w:b/>
          <w:bCs/>
        </w:rPr>
        <w:t xml:space="preserve"> </w:t>
      </w:r>
      <w:r w:rsidR="002630F4" w:rsidRPr="002630F4">
        <w:rPr>
          <w:rFonts w:ascii="Times New Roman" w:hAnsi="Times New Roman" w:cs="Times New Roman"/>
        </w:rPr>
        <w:t>Between $1,000,000 and $5,000,000.</w:t>
      </w:r>
    </w:p>
    <w:p w14:paraId="275E3376" w14:textId="34CB5CAE" w:rsidR="00A8784E" w:rsidRPr="00BA716C" w:rsidRDefault="00A8784E" w:rsidP="00115026">
      <w:pPr>
        <w:spacing w:after="0" w:line="240" w:lineRule="auto"/>
        <w:rPr>
          <w:rFonts w:ascii="Times New Roman" w:hAnsi="Times New Roman" w:cs="Times New Roman"/>
        </w:rPr>
      </w:pPr>
      <w:r w:rsidRPr="00115026">
        <w:rPr>
          <w:rFonts w:ascii="Times New Roman" w:hAnsi="Times New Roman" w:cs="Times New Roman"/>
          <w:b/>
          <w:bCs/>
        </w:rPr>
        <w:t>Period of Performance:</w:t>
      </w:r>
      <w:r w:rsidR="00BA716C">
        <w:rPr>
          <w:rFonts w:ascii="Times New Roman" w:hAnsi="Times New Roman" w:cs="Times New Roman"/>
          <w:b/>
          <w:bCs/>
        </w:rPr>
        <w:t xml:space="preserve"> </w:t>
      </w:r>
      <w:r w:rsidR="00BA716C">
        <w:rPr>
          <w:rFonts w:ascii="Times New Roman" w:hAnsi="Times New Roman" w:cs="Times New Roman"/>
        </w:rPr>
        <w:t>Estimated from October 15, 2026, through December 31, 2027.</w:t>
      </w:r>
    </w:p>
    <w:p w14:paraId="35D6398B" w14:textId="77777777" w:rsidR="00BA716C" w:rsidRPr="00115026" w:rsidRDefault="00BA716C" w:rsidP="00115026">
      <w:pPr>
        <w:spacing w:after="0" w:line="240" w:lineRule="auto"/>
        <w:rPr>
          <w:rFonts w:ascii="Times New Roman" w:hAnsi="Times New Roman" w:cs="Times New Roman"/>
          <w:b/>
          <w:bCs/>
        </w:rPr>
      </w:pPr>
    </w:p>
    <w:p w14:paraId="15AA226A" w14:textId="791894E6" w:rsidR="00BA716C" w:rsidRDefault="00DE7F52" w:rsidP="00115026">
      <w:pPr>
        <w:spacing w:after="0" w:line="240" w:lineRule="auto"/>
        <w:rPr>
          <w:rFonts w:ascii="Times New Roman" w:hAnsi="Times New Roman" w:cs="Times New Roman"/>
        </w:rPr>
      </w:pPr>
      <w:r w:rsidRPr="00115026">
        <w:rPr>
          <w:rFonts w:ascii="Times New Roman" w:hAnsi="Times New Roman" w:cs="Times New Roman"/>
          <w:b/>
          <w:bCs/>
        </w:rPr>
        <w:t>Set-Aside:</w:t>
      </w:r>
      <w:r w:rsidRPr="00115026">
        <w:rPr>
          <w:rFonts w:ascii="Times New Roman" w:hAnsi="Times New Roman" w:cs="Times New Roman"/>
        </w:rPr>
        <w:t xml:space="preserve"> </w:t>
      </w:r>
      <w:r w:rsidR="00A8784E" w:rsidRPr="00115026">
        <w:rPr>
          <w:rFonts w:ascii="Times New Roman" w:hAnsi="Times New Roman" w:cs="Times New Roman"/>
        </w:rPr>
        <w:t>This procurement</w:t>
      </w:r>
      <w:r w:rsidR="00217048">
        <w:rPr>
          <w:rFonts w:ascii="Times New Roman" w:hAnsi="Times New Roman" w:cs="Times New Roman"/>
        </w:rPr>
        <w:t xml:space="preserve"> will be </w:t>
      </w:r>
      <w:r w:rsidR="00A8784E" w:rsidRPr="00115026">
        <w:rPr>
          <w:rFonts w:ascii="Times New Roman" w:hAnsi="Times New Roman" w:cs="Times New Roman"/>
        </w:rPr>
        <w:t xml:space="preserve">solicited as a </w:t>
      </w:r>
      <w:r w:rsidR="00BA716C">
        <w:rPr>
          <w:rFonts w:ascii="Times New Roman" w:hAnsi="Times New Roman" w:cs="Times New Roman"/>
        </w:rPr>
        <w:t>Total Small Business S</w:t>
      </w:r>
      <w:r w:rsidR="00A8784E" w:rsidRPr="00115026">
        <w:rPr>
          <w:rFonts w:ascii="Times New Roman" w:hAnsi="Times New Roman" w:cs="Times New Roman"/>
        </w:rPr>
        <w:t>et-</w:t>
      </w:r>
      <w:r w:rsidR="00BA716C">
        <w:rPr>
          <w:rFonts w:ascii="Times New Roman" w:hAnsi="Times New Roman" w:cs="Times New Roman"/>
        </w:rPr>
        <w:t>A</w:t>
      </w:r>
      <w:r w:rsidR="00A8784E" w:rsidRPr="00115026">
        <w:rPr>
          <w:rFonts w:ascii="Times New Roman" w:hAnsi="Times New Roman" w:cs="Times New Roman"/>
        </w:rPr>
        <w:t>side.</w:t>
      </w:r>
      <w:r w:rsidR="00BA716C">
        <w:rPr>
          <w:rFonts w:ascii="Times New Roman" w:hAnsi="Times New Roman" w:cs="Times New Roman"/>
        </w:rPr>
        <w:t xml:space="preserve">  However, the Government reserves the right to change the set-aside if further market research supports a specific socio-economic set-aside. </w:t>
      </w:r>
    </w:p>
    <w:p w14:paraId="2D6D1336" w14:textId="77777777" w:rsidR="00BA716C" w:rsidRDefault="00BA716C" w:rsidP="00115026">
      <w:pPr>
        <w:spacing w:after="0" w:line="240" w:lineRule="auto"/>
        <w:rPr>
          <w:rFonts w:ascii="Times New Roman" w:hAnsi="Times New Roman" w:cs="Times New Roman"/>
        </w:rPr>
      </w:pPr>
    </w:p>
    <w:p w14:paraId="70865FD2" w14:textId="21C24E79" w:rsidR="00BA716C" w:rsidRDefault="00BA716C" w:rsidP="00115026">
      <w:pPr>
        <w:spacing w:after="0" w:line="240" w:lineRule="auto"/>
        <w:rPr>
          <w:rFonts w:ascii="Times New Roman" w:hAnsi="Times New Roman" w:cs="Times New Roman"/>
        </w:rPr>
      </w:pPr>
      <w:r w:rsidRPr="00BA716C">
        <w:rPr>
          <w:rFonts w:ascii="Times New Roman" w:hAnsi="Times New Roman" w:cs="Times New Roman"/>
          <w:b/>
          <w:bCs/>
        </w:rPr>
        <w:t>NAICS Code:</w:t>
      </w:r>
      <w:r>
        <w:rPr>
          <w:rFonts w:ascii="Times New Roman" w:hAnsi="Times New Roman" w:cs="Times New Roman"/>
        </w:rPr>
        <w:t xml:space="preserve"> </w:t>
      </w:r>
      <w:r w:rsidRPr="00BA716C">
        <w:rPr>
          <w:rFonts w:ascii="Times New Roman" w:hAnsi="Times New Roman" w:cs="Times New Roman"/>
        </w:rPr>
        <w:t>236220</w:t>
      </w:r>
      <w:r>
        <w:rPr>
          <w:rFonts w:ascii="Times New Roman" w:hAnsi="Times New Roman" w:cs="Times New Roman"/>
        </w:rPr>
        <w:t xml:space="preserve"> -</w:t>
      </w:r>
      <w:r w:rsidRPr="00BA716C">
        <w:rPr>
          <w:rFonts w:ascii="Times New Roman" w:hAnsi="Times New Roman" w:cs="Times New Roman"/>
        </w:rPr>
        <w:t xml:space="preserve"> Commercial and Institutional Building Construction</w:t>
      </w:r>
    </w:p>
    <w:p w14:paraId="7F230BE7" w14:textId="77777777" w:rsidR="00BA716C" w:rsidRDefault="00BA716C" w:rsidP="00115026">
      <w:pPr>
        <w:spacing w:after="0" w:line="240" w:lineRule="auto"/>
        <w:rPr>
          <w:rFonts w:ascii="Times New Roman" w:hAnsi="Times New Roman" w:cs="Times New Roman"/>
        </w:rPr>
      </w:pPr>
    </w:p>
    <w:p w14:paraId="3AC7FF1A" w14:textId="6F8378E8" w:rsidR="00A8784E" w:rsidRPr="00115026" w:rsidRDefault="00BA716C" w:rsidP="00115026">
      <w:pPr>
        <w:spacing w:after="0" w:line="240" w:lineRule="auto"/>
        <w:rPr>
          <w:rFonts w:ascii="Times New Roman" w:hAnsi="Times New Roman" w:cs="Times New Roman"/>
        </w:rPr>
      </w:pPr>
      <w:r w:rsidRPr="00BA716C">
        <w:rPr>
          <w:rFonts w:ascii="Times New Roman" w:hAnsi="Times New Roman" w:cs="Times New Roman"/>
          <w:b/>
          <w:bCs/>
        </w:rPr>
        <w:t>S</w:t>
      </w:r>
      <w:r w:rsidR="00A8784E" w:rsidRPr="00BA716C">
        <w:rPr>
          <w:rFonts w:ascii="Times New Roman" w:hAnsi="Times New Roman" w:cs="Times New Roman"/>
          <w:b/>
          <w:bCs/>
        </w:rPr>
        <w:t xml:space="preserve">mall </w:t>
      </w:r>
      <w:r w:rsidRPr="00BA716C">
        <w:rPr>
          <w:rFonts w:ascii="Times New Roman" w:hAnsi="Times New Roman" w:cs="Times New Roman"/>
          <w:b/>
          <w:bCs/>
        </w:rPr>
        <w:t>B</w:t>
      </w:r>
      <w:r w:rsidR="00A8784E" w:rsidRPr="00BA716C">
        <w:rPr>
          <w:rFonts w:ascii="Times New Roman" w:hAnsi="Times New Roman" w:cs="Times New Roman"/>
          <w:b/>
          <w:bCs/>
        </w:rPr>
        <w:t xml:space="preserve">usiness </w:t>
      </w:r>
      <w:r w:rsidRPr="00BA716C">
        <w:rPr>
          <w:rFonts w:ascii="Times New Roman" w:hAnsi="Times New Roman" w:cs="Times New Roman"/>
          <w:b/>
          <w:bCs/>
        </w:rPr>
        <w:t>S</w:t>
      </w:r>
      <w:r w:rsidR="00A8784E" w:rsidRPr="00BA716C">
        <w:rPr>
          <w:rFonts w:ascii="Times New Roman" w:hAnsi="Times New Roman" w:cs="Times New Roman"/>
          <w:b/>
          <w:bCs/>
        </w:rPr>
        <w:t xml:space="preserve">ize </w:t>
      </w:r>
      <w:r w:rsidRPr="00BA716C">
        <w:rPr>
          <w:rFonts w:ascii="Times New Roman" w:hAnsi="Times New Roman" w:cs="Times New Roman"/>
          <w:b/>
          <w:bCs/>
        </w:rPr>
        <w:t>S</w:t>
      </w:r>
      <w:r w:rsidR="00A8784E" w:rsidRPr="00BA716C">
        <w:rPr>
          <w:rFonts w:ascii="Times New Roman" w:hAnsi="Times New Roman" w:cs="Times New Roman"/>
          <w:b/>
          <w:bCs/>
        </w:rPr>
        <w:t>tandard</w:t>
      </w:r>
      <w:r>
        <w:rPr>
          <w:rFonts w:ascii="Times New Roman" w:hAnsi="Times New Roman" w:cs="Times New Roman"/>
          <w:b/>
          <w:bCs/>
        </w:rPr>
        <w:t>:</w:t>
      </w:r>
      <w:r w:rsidR="00A8784E" w:rsidRPr="00115026">
        <w:rPr>
          <w:rFonts w:ascii="Times New Roman" w:hAnsi="Times New Roman" w:cs="Times New Roman"/>
        </w:rPr>
        <w:t xml:space="preserve"> $</w:t>
      </w:r>
      <w:r>
        <w:rPr>
          <w:rFonts w:ascii="Times New Roman" w:hAnsi="Times New Roman" w:cs="Times New Roman"/>
        </w:rPr>
        <w:t>45</w:t>
      </w:r>
      <w:r w:rsidR="00A8784E" w:rsidRPr="00115026">
        <w:rPr>
          <w:rFonts w:ascii="Times New Roman" w:hAnsi="Times New Roman" w:cs="Times New Roman"/>
        </w:rPr>
        <w:t>M.</w:t>
      </w:r>
    </w:p>
    <w:p w14:paraId="489BE631" w14:textId="5BA7956D" w:rsidR="00A8784E" w:rsidRDefault="00A8784E"/>
    <w:sectPr w:rsidR="00A87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B2060"/>
    <w:multiLevelType w:val="hybridMultilevel"/>
    <w:tmpl w:val="81DE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1167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CFF"/>
    <w:rsid w:val="00115026"/>
    <w:rsid w:val="00217048"/>
    <w:rsid w:val="002630F4"/>
    <w:rsid w:val="00322AB5"/>
    <w:rsid w:val="00575F00"/>
    <w:rsid w:val="006259E5"/>
    <w:rsid w:val="006A4808"/>
    <w:rsid w:val="00A8784E"/>
    <w:rsid w:val="00B76A2B"/>
    <w:rsid w:val="00BA716C"/>
    <w:rsid w:val="00BC4CFF"/>
    <w:rsid w:val="00DE7F52"/>
    <w:rsid w:val="00E6715A"/>
    <w:rsid w:val="00ED1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78668"/>
  <w15:chartTrackingRefBased/>
  <w15:docId w15:val="{270D15DD-5483-4536-886C-23E2AC741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CFF"/>
    <w:rPr>
      <w:rFonts w:eastAsiaTheme="majorEastAsia" w:cstheme="majorBidi"/>
      <w:color w:val="272727" w:themeColor="text1" w:themeTint="D8"/>
    </w:rPr>
  </w:style>
  <w:style w:type="paragraph" w:styleId="Title">
    <w:name w:val="Title"/>
    <w:basedOn w:val="Normal"/>
    <w:next w:val="Normal"/>
    <w:link w:val="TitleChar"/>
    <w:uiPriority w:val="10"/>
    <w:qFormat/>
    <w:rsid w:val="00BC4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CFF"/>
    <w:pPr>
      <w:spacing w:before="160"/>
      <w:jc w:val="center"/>
    </w:pPr>
    <w:rPr>
      <w:i/>
      <w:iCs/>
      <w:color w:val="404040" w:themeColor="text1" w:themeTint="BF"/>
    </w:rPr>
  </w:style>
  <w:style w:type="character" w:customStyle="1" w:styleId="QuoteChar">
    <w:name w:val="Quote Char"/>
    <w:basedOn w:val="DefaultParagraphFont"/>
    <w:link w:val="Quote"/>
    <w:uiPriority w:val="29"/>
    <w:rsid w:val="00BC4CFF"/>
    <w:rPr>
      <w:i/>
      <w:iCs/>
      <w:color w:val="404040" w:themeColor="text1" w:themeTint="BF"/>
    </w:rPr>
  </w:style>
  <w:style w:type="paragraph" w:styleId="ListParagraph">
    <w:name w:val="List Paragraph"/>
    <w:basedOn w:val="Normal"/>
    <w:uiPriority w:val="34"/>
    <w:qFormat/>
    <w:rsid w:val="00BC4CFF"/>
    <w:pPr>
      <w:ind w:left="720"/>
      <w:contextualSpacing/>
    </w:pPr>
  </w:style>
  <w:style w:type="character" w:styleId="IntenseEmphasis">
    <w:name w:val="Intense Emphasis"/>
    <w:basedOn w:val="DefaultParagraphFont"/>
    <w:uiPriority w:val="21"/>
    <w:qFormat/>
    <w:rsid w:val="00BC4CFF"/>
    <w:rPr>
      <w:i/>
      <w:iCs/>
      <w:color w:val="0F4761" w:themeColor="accent1" w:themeShade="BF"/>
    </w:rPr>
  </w:style>
  <w:style w:type="paragraph" w:styleId="IntenseQuote">
    <w:name w:val="Intense Quote"/>
    <w:basedOn w:val="Normal"/>
    <w:next w:val="Normal"/>
    <w:link w:val="IntenseQuoteChar"/>
    <w:uiPriority w:val="30"/>
    <w:qFormat/>
    <w:rsid w:val="00BC4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CFF"/>
    <w:rPr>
      <w:i/>
      <w:iCs/>
      <w:color w:val="0F4761" w:themeColor="accent1" w:themeShade="BF"/>
    </w:rPr>
  </w:style>
  <w:style w:type="character" w:styleId="IntenseReference">
    <w:name w:val="Intense Reference"/>
    <w:basedOn w:val="DefaultParagraphFont"/>
    <w:uiPriority w:val="32"/>
    <w:qFormat/>
    <w:rsid w:val="00BC4CFF"/>
    <w:rPr>
      <w:b/>
      <w:bCs/>
      <w:smallCaps/>
      <w:color w:val="0F4761" w:themeColor="accent1" w:themeShade="BF"/>
      <w:spacing w:val="5"/>
    </w:rPr>
  </w:style>
  <w:style w:type="character" w:styleId="Hyperlink">
    <w:name w:val="Hyperlink"/>
    <w:basedOn w:val="DefaultParagraphFont"/>
    <w:uiPriority w:val="99"/>
    <w:unhideWhenUsed/>
    <w:rsid w:val="00A8784E"/>
    <w:rPr>
      <w:color w:val="467886" w:themeColor="hyperlink"/>
      <w:u w:val="single"/>
    </w:rPr>
  </w:style>
  <w:style w:type="character" w:styleId="UnresolvedMention">
    <w:name w:val="Unresolved Mention"/>
    <w:basedOn w:val="DefaultParagraphFont"/>
    <w:uiPriority w:val="99"/>
    <w:semiHidden/>
    <w:unhideWhenUsed/>
    <w:rsid w:val="00A8784E"/>
    <w:rPr>
      <w:color w:val="605E5C"/>
      <w:shd w:val="clear" w:color="auto" w:fill="E1DFDD"/>
    </w:rPr>
  </w:style>
  <w:style w:type="character" w:styleId="FollowedHyperlink">
    <w:name w:val="FollowedHyperlink"/>
    <w:basedOn w:val="DefaultParagraphFont"/>
    <w:uiPriority w:val="99"/>
    <w:semiHidden/>
    <w:unhideWhenUsed/>
    <w:rsid w:val="00B76A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3" Type="http://schemas.openxmlformats.org/officeDocument/2006/relationships/settings" Target="settings.xml"/><Relationship Id="rId7" Type="http://schemas.openxmlformats.org/officeDocument/2006/relationships/hyperlink" Target="http://www.sam.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am.gov" TargetMode="External"/><Relationship Id="rId5" Type="http://schemas.openxmlformats.org/officeDocument/2006/relationships/hyperlink" Target="http://www.sam.go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2</Pages>
  <Words>689</Words>
  <Characters>3929</Characters>
  <Application>Microsoft Office Word</Application>
  <DocSecurity>0</DocSecurity>
  <Lines>77</Lines>
  <Paragraphs>23</Paragraphs>
  <ScaleCrop>false</ScaleCrop>
  <HeadingPairs>
    <vt:vector size="2" baseType="variant">
      <vt:variant>
        <vt:lpstr>Title</vt:lpstr>
      </vt:variant>
      <vt:variant>
        <vt:i4>1</vt:i4>
      </vt:variant>
    </vt:vector>
  </HeadingPairs>
  <TitlesOfParts>
    <vt:vector size="1" baseType="lpstr">
      <vt:lpstr/>
    </vt:vector>
  </TitlesOfParts>
  <Company>Department of the Interior</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Vallie, Stacy L</dc:creator>
  <cp:keywords/>
  <dc:description/>
  <cp:lastModifiedBy>Vallie, Stacy L</cp:lastModifiedBy>
  <cp:revision>2</cp:revision>
  <dcterms:created xsi:type="dcterms:W3CDTF">2026-04-13T16:42:00Z</dcterms:created>
  <dcterms:modified xsi:type="dcterms:W3CDTF">2026-04-13T23:41:00Z</dcterms:modified>
</cp:coreProperties>
</file>