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6508" w14:textId="77777777" w:rsidR="00F11D8D" w:rsidRPr="004C7C18" w:rsidRDefault="00F11D8D"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E2629" w14:paraId="5E26650B" w14:textId="77777777" w:rsidTr="00917C3B">
        <w:tc>
          <w:tcPr>
            <w:tcW w:w="1098" w:type="dxa"/>
          </w:tcPr>
          <w:p w14:paraId="5E266509" w14:textId="77777777" w:rsidR="00F11D8D" w:rsidRPr="000762B6" w:rsidRDefault="00F11D8D">
            <w:pPr>
              <w:rPr>
                <w:rFonts w:cstheme="minorHAnsi"/>
                <w:b/>
                <w:szCs w:val="20"/>
              </w:rPr>
            </w:pPr>
            <w:r w:rsidRPr="000762B6">
              <w:rPr>
                <w:rFonts w:cstheme="minorHAnsi"/>
                <w:b/>
                <w:szCs w:val="20"/>
              </w:rPr>
              <w:t>SUBJECT*</w:t>
            </w:r>
          </w:p>
        </w:tc>
        <w:tc>
          <w:tcPr>
            <w:tcW w:w="8820" w:type="dxa"/>
          </w:tcPr>
          <w:p w14:paraId="5E26650A" w14:textId="77777777" w:rsidR="00F11D8D" w:rsidRPr="000104D7" w:rsidRDefault="00F11D8D">
            <w:pPr>
              <w:rPr>
                <w:rStyle w:val="AAMSKBFill-InHighlight"/>
                <w:color w:val="auto"/>
              </w:rPr>
            </w:pPr>
            <w:r>
              <w:rPr>
                <w:rStyle w:val="AAMSKBFill-InHighlight"/>
                <w:color w:val="auto"/>
              </w:rPr>
              <w:t>ME/ New Pluvicto Theronastic Therapy</w:t>
            </w:r>
            <w:r w:rsidRPr="000104D7">
              <w:rPr>
                <w:rStyle w:val="AAMSKBFill-InHighlight"/>
                <w:color w:val="auto"/>
              </w:rPr>
              <w:t xml:space="preserve"> </w:t>
            </w:r>
            <w:r>
              <w:rPr>
                <w:rStyle w:val="AAMSKBFill-InHighlight"/>
                <w:color w:val="auto"/>
              </w:rPr>
              <w:t>Radiopharmaceuticals/STL(VA-26-00053903)</w:t>
            </w:r>
            <w:r w:rsidRPr="000104D7">
              <w:rPr>
                <w:rStyle w:val="AAMSKBFill-InHighlight"/>
                <w:color w:val="auto"/>
              </w:rPr>
              <w:t xml:space="preserve"> </w:t>
            </w:r>
            <w:r>
              <w:rPr>
                <w:rStyle w:val="AAMSKBFill-InHighlight"/>
                <w:color w:val="auto"/>
              </w:rPr>
              <w:t>657-26-4-1642-0063</w:t>
            </w:r>
            <w:r w:rsidRPr="000104D7">
              <w:rPr>
                <w:rStyle w:val="AAMSKBFill-InHighlight"/>
                <w:color w:val="auto"/>
              </w:rPr>
              <w:t xml:space="preserve"> </w:t>
            </w:r>
          </w:p>
        </w:tc>
      </w:tr>
    </w:tbl>
    <w:p w14:paraId="5E26650C" w14:textId="77777777" w:rsidR="00F11D8D" w:rsidRPr="004C7C18" w:rsidRDefault="00F11D8D" w:rsidP="00783A50">
      <w:pPr>
        <w:spacing w:after="160" w:line="254" w:lineRule="auto"/>
        <w:rPr>
          <w:rFonts w:eastAsia="Calibri" w:cstheme="minorHAnsi"/>
          <w:szCs w:val="20"/>
        </w:rPr>
      </w:pPr>
    </w:p>
    <w:p w14:paraId="5E26650D" w14:textId="77777777" w:rsidR="00F11D8D" w:rsidRPr="004C7C18" w:rsidRDefault="00F11D8D"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E2629" w14:paraId="5E266510" w14:textId="77777777" w:rsidTr="006E6FE5">
        <w:tc>
          <w:tcPr>
            <w:tcW w:w="4698" w:type="dxa"/>
            <w:hideMark/>
          </w:tcPr>
          <w:p w14:paraId="5E26650E" w14:textId="77777777" w:rsidR="00F11D8D" w:rsidRPr="000762B6" w:rsidRDefault="00F11D8D">
            <w:pPr>
              <w:rPr>
                <w:rFonts w:cstheme="minorHAnsi"/>
                <w:b/>
                <w:szCs w:val="20"/>
              </w:rPr>
            </w:pPr>
            <w:r w:rsidRPr="000762B6">
              <w:rPr>
                <w:rFonts w:cstheme="minorHAnsi"/>
                <w:b/>
                <w:szCs w:val="20"/>
              </w:rPr>
              <w:t>CONTRACTING OFFICE’S ZIP CODE*</w:t>
            </w:r>
          </w:p>
        </w:tc>
        <w:tc>
          <w:tcPr>
            <w:tcW w:w="5220" w:type="dxa"/>
            <w:hideMark/>
          </w:tcPr>
          <w:p w14:paraId="5E26650F" w14:textId="77777777" w:rsidR="00F11D8D" w:rsidRPr="000762B6" w:rsidRDefault="00F11D8D">
            <w:pPr>
              <w:rPr>
                <w:rFonts w:cstheme="minorHAnsi"/>
              </w:rPr>
            </w:pPr>
            <w:r>
              <w:rPr>
                <w:rFonts w:cstheme="minorHAnsi"/>
              </w:rPr>
              <w:t>66048</w:t>
            </w:r>
          </w:p>
        </w:tc>
      </w:tr>
      <w:tr w:rsidR="00FE2629" w14:paraId="5E266513" w14:textId="77777777" w:rsidTr="006E6FE5">
        <w:tc>
          <w:tcPr>
            <w:tcW w:w="4698" w:type="dxa"/>
            <w:hideMark/>
          </w:tcPr>
          <w:p w14:paraId="5E266511" w14:textId="77777777" w:rsidR="00F11D8D" w:rsidRPr="000762B6" w:rsidRDefault="00F11D8D">
            <w:pPr>
              <w:rPr>
                <w:rFonts w:cstheme="minorHAnsi"/>
                <w:b/>
                <w:szCs w:val="20"/>
              </w:rPr>
            </w:pPr>
            <w:r w:rsidRPr="000762B6">
              <w:rPr>
                <w:rFonts w:cstheme="minorHAnsi"/>
                <w:b/>
                <w:szCs w:val="20"/>
              </w:rPr>
              <w:t>SOLICITATION NUMBER*</w:t>
            </w:r>
          </w:p>
        </w:tc>
        <w:tc>
          <w:tcPr>
            <w:tcW w:w="5220" w:type="dxa"/>
            <w:hideMark/>
          </w:tcPr>
          <w:p w14:paraId="5E266512" w14:textId="77777777" w:rsidR="00F11D8D" w:rsidRPr="000762B6" w:rsidRDefault="00F11D8D">
            <w:pPr>
              <w:rPr>
                <w:rFonts w:cstheme="minorHAnsi"/>
              </w:rPr>
            </w:pPr>
            <w:r>
              <w:rPr>
                <w:rFonts w:cstheme="minorHAnsi"/>
              </w:rPr>
              <w:t>36C25526Q0334</w:t>
            </w:r>
          </w:p>
        </w:tc>
      </w:tr>
      <w:tr w:rsidR="00FE2629" w14:paraId="5E266516" w14:textId="77777777" w:rsidTr="006E6FE5">
        <w:tc>
          <w:tcPr>
            <w:tcW w:w="4698" w:type="dxa"/>
            <w:hideMark/>
          </w:tcPr>
          <w:p w14:paraId="5E266514" w14:textId="77777777" w:rsidR="00F11D8D" w:rsidRPr="000762B6" w:rsidRDefault="00F11D8D">
            <w:pPr>
              <w:rPr>
                <w:rFonts w:cstheme="minorHAnsi"/>
                <w:b/>
                <w:szCs w:val="20"/>
              </w:rPr>
            </w:pPr>
            <w:r w:rsidRPr="000762B6">
              <w:rPr>
                <w:rFonts w:cstheme="minorHAnsi"/>
                <w:b/>
                <w:szCs w:val="20"/>
              </w:rPr>
              <w:t>RESPONSE DATE/TIME/ZONE</w:t>
            </w:r>
          </w:p>
        </w:tc>
        <w:tc>
          <w:tcPr>
            <w:tcW w:w="5220" w:type="dxa"/>
            <w:hideMark/>
          </w:tcPr>
          <w:p w14:paraId="5E266515" w14:textId="77777777" w:rsidR="00F11D8D" w:rsidRPr="004C7C18" w:rsidRDefault="00F11D8D">
            <w:pPr>
              <w:rPr>
                <w:rFonts w:cstheme="minorHAnsi"/>
                <w:szCs w:val="20"/>
              </w:rPr>
            </w:pPr>
            <w:r>
              <w:rPr>
                <w:rFonts w:cstheme="minorHAnsi"/>
                <w:szCs w:val="20"/>
              </w:rPr>
              <w:t>04-22-2026</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CENTRAL TIME, CHICAGO, USA</w:t>
            </w:r>
          </w:p>
        </w:tc>
      </w:tr>
      <w:tr w:rsidR="00FE2629" w14:paraId="5E266519" w14:textId="77777777" w:rsidTr="006E6FE5">
        <w:tc>
          <w:tcPr>
            <w:tcW w:w="4698" w:type="dxa"/>
          </w:tcPr>
          <w:p w14:paraId="5E266517" w14:textId="77777777" w:rsidR="00F11D8D" w:rsidRPr="000762B6" w:rsidRDefault="00F11D8D">
            <w:pPr>
              <w:rPr>
                <w:rFonts w:cstheme="minorHAnsi"/>
                <w:b/>
                <w:szCs w:val="20"/>
              </w:rPr>
            </w:pPr>
            <w:r w:rsidRPr="000762B6">
              <w:rPr>
                <w:rFonts w:cstheme="minorHAnsi"/>
                <w:b/>
                <w:szCs w:val="20"/>
              </w:rPr>
              <w:t>ARCHIVE</w:t>
            </w:r>
          </w:p>
        </w:tc>
        <w:tc>
          <w:tcPr>
            <w:tcW w:w="5220" w:type="dxa"/>
            <w:hideMark/>
          </w:tcPr>
          <w:p w14:paraId="5E266518" w14:textId="77777777" w:rsidR="00F11D8D" w:rsidRPr="004C7C18" w:rsidRDefault="00F11D8D">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E2629" w14:paraId="5E26651C" w14:textId="77777777" w:rsidTr="006E6FE5">
        <w:tc>
          <w:tcPr>
            <w:tcW w:w="4698" w:type="dxa"/>
          </w:tcPr>
          <w:p w14:paraId="5E26651A" w14:textId="77777777" w:rsidR="00F11D8D" w:rsidRPr="000762B6" w:rsidRDefault="00F11D8D">
            <w:pPr>
              <w:rPr>
                <w:rFonts w:cstheme="minorHAnsi"/>
                <w:b/>
                <w:szCs w:val="20"/>
              </w:rPr>
            </w:pPr>
            <w:r w:rsidRPr="000762B6">
              <w:rPr>
                <w:rFonts w:cstheme="minorHAnsi"/>
                <w:b/>
                <w:szCs w:val="20"/>
              </w:rPr>
              <w:t>RECOVERY ACT FUNDS</w:t>
            </w:r>
          </w:p>
        </w:tc>
        <w:tc>
          <w:tcPr>
            <w:tcW w:w="5220" w:type="dxa"/>
            <w:hideMark/>
          </w:tcPr>
          <w:p w14:paraId="5E26651B" w14:textId="77777777" w:rsidR="00F11D8D" w:rsidRPr="004C7C18" w:rsidRDefault="00F11D8D">
            <w:pPr>
              <w:rPr>
                <w:rFonts w:cstheme="minorHAnsi"/>
                <w:szCs w:val="20"/>
              </w:rPr>
            </w:pPr>
            <w:r>
              <w:rPr>
                <w:rFonts w:cstheme="minorHAnsi"/>
                <w:szCs w:val="20"/>
              </w:rPr>
              <w:t>N</w:t>
            </w:r>
          </w:p>
        </w:tc>
      </w:tr>
      <w:tr w:rsidR="00FE2629" w14:paraId="5E26651F" w14:textId="77777777" w:rsidTr="006E6FE5">
        <w:tc>
          <w:tcPr>
            <w:tcW w:w="4698" w:type="dxa"/>
          </w:tcPr>
          <w:p w14:paraId="5E26651D" w14:textId="77777777" w:rsidR="00F11D8D" w:rsidRPr="000762B6" w:rsidRDefault="00F11D8D">
            <w:pPr>
              <w:rPr>
                <w:rFonts w:cstheme="minorHAnsi"/>
                <w:b/>
                <w:szCs w:val="20"/>
              </w:rPr>
            </w:pPr>
            <w:r w:rsidRPr="000762B6">
              <w:rPr>
                <w:rFonts w:cstheme="minorHAnsi"/>
                <w:b/>
                <w:szCs w:val="20"/>
              </w:rPr>
              <w:t>SET-ASIDE</w:t>
            </w:r>
          </w:p>
        </w:tc>
        <w:tc>
          <w:tcPr>
            <w:tcW w:w="5220" w:type="dxa"/>
            <w:hideMark/>
          </w:tcPr>
          <w:p w14:paraId="5E26651E" w14:textId="77777777" w:rsidR="00F11D8D" w:rsidRPr="00C838FE" w:rsidRDefault="00F11D8D">
            <w:pPr>
              <w:rPr>
                <w:rFonts w:cstheme="minorHAnsi"/>
                <w:szCs w:val="20"/>
              </w:rPr>
            </w:pPr>
          </w:p>
        </w:tc>
      </w:tr>
      <w:tr w:rsidR="00FE2629" w14:paraId="5E266522" w14:textId="77777777" w:rsidTr="006E6FE5">
        <w:tc>
          <w:tcPr>
            <w:tcW w:w="4698" w:type="dxa"/>
          </w:tcPr>
          <w:p w14:paraId="5E266520" w14:textId="77777777" w:rsidR="00F11D8D" w:rsidRPr="000762B6" w:rsidRDefault="00F11D8D">
            <w:pPr>
              <w:rPr>
                <w:rFonts w:cstheme="minorHAnsi"/>
                <w:b/>
                <w:szCs w:val="20"/>
              </w:rPr>
            </w:pPr>
            <w:r w:rsidRPr="000762B6">
              <w:rPr>
                <w:rFonts w:cstheme="minorHAnsi"/>
                <w:b/>
                <w:szCs w:val="20"/>
              </w:rPr>
              <w:t>PRODUCT SERVICE CODE*</w:t>
            </w:r>
          </w:p>
        </w:tc>
        <w:tc>
          <w:tcPr>
            <w:tcW w:w="5220" w:type="dxa"/>
          </w:tcPr>
          <w:p w14:paraId="5E266521" w14:textId="77777777" w:rsidR="00F11D8D" w:rsidRPr="00C71F9E" w:rsidRDefault="00F11D8D">
            <w:pPr>
              <w:rPr>
                <w:rStyle w:val="AAMSKBFill-InHighlight"/>
                <w:color w:val="auto"/>
              </w:rPr>
            </w:pPr>
            <w:r>
              <w:rPr>
                <w:rStyle w:val="AAMSKBFill-InHighlight"/>
                <w:color w:val="auto"/>
              </w:rPr>
              <w:t>6505</w:t>
            </w:r>
          </w:p>
        </w:tc>
      </w:tr>
      <w:tr w:rsidR="00FE2629" w14:paraId="5E266525" w14:textId="77777777" w:rsidTr="006E6FE5">
        <w:tc>
          <w:tcPr>
            <w:tcW w:w="4698" w:type="dxa"/>
          </w:tcPr>
          <w:p w14:paraId="5E266523" w14:textId="77777777" w:rsidR="00F11D8D" w:rsidRPr="000762B6" w:rsidRDefault="00F11D8D">
            <w:pPr>
              <w:rPr>
                <w:rFonts w:cstheme="minorHAnsi"/>
                <w:b/>
                <w:szCs w:val="20"/>
              </w:rPr>
            </w:pPr>
            <w:r w:rsidRPr="000762B6">
              <w:rPr>
                <w:rFonts w:cstheme="minorHAnsi"/>
                <w:b/>
                <w:szCs w:val="20"/>
              </w:rPr>
              <w:t>NAICS CODE*</w:t>
            </w:r>
          </w:p>
        </w:tc>
        <w:tc>
          <w:tcPr>
            <w:tcW w:w="5220" w:type="dxa"/>
            <w:hideMark/>
          </w:tcPr>
          <w:p w14:paraId="5E266524" w14:textId="77777777" w:rsidR="00F11D8D" w:rsidRPr="004C7C18" w:rsidRDefault="00F11D8D">
            <w:pPr>
              <w:rPr>
                <w:rFonts w:cstheme="minorHAnsi"/>
                <w:szCs w:val="20"/>
              </w:rPr>
            </w:pPr>
            <w:r>
              <w:rPr>
                <w:rFonts w:cstheme="minorHAnsi"/>
                <w:szCs w:val="20"/>
              </w:rPr>
              <w:t>325412</w:t>
            </w:r>
          </w:p>
        </w:tc>
      </w:tr>
      <w:tr w:rsidR="00FE2629" w14:paraId="5E26652D" w14:textId="77777777" w:rsidTr="006E6FE5">
        <w:tc>
          <w:tcPr>
            <w:tcW w:w="4698" w:type="dxa"/>
            <w:hideMark/>
          </w:tcPr>
          <w:p w14:paraId="5E266526" w14:textId="77777777" w:rsidR="00F11D8D" w:rsidRPr="000762B6" w:rsidRDefault="00F11D8D">
            <w:pPr>
              <w:rPr>
                <w:rFonts w:cstheme="minorHAnsi"/>
                <w:b/>
                <w:szCs w:val="20"/>
              </w:rPr>
            </w:pPr>
            <w:r w:rsidRPr="000762B6">
              <w:rPr>
                <w:rFonts w:cstheme="minorHAnsi"/>
                <w:b/>
                <w:szCs w:val="20"/>
              </w:rPr>
              <w:t>CONTRACTING OFFICE ADDRESS</w:t>
            </w:r>
          </w:p>
        </w:tc>
        <w:tc>
          <w:tcPr>
            <w:tcW w:w="5220" w:type="dxa"/>
          </w:tcPr>
          <w:p w14:paraId="5E266527" w14:textId="77777777" w:rsidR="00F11D8D" w:rsidRPr="004C7C18" w:rsidRDefault="00F11D8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E266528" w14:textId="77777777" w:rsidR="00F11D8D" w:rsidRPr="004C7C18" w:rsidRDefault="00F11D8D">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15</w:t>
            </w:r>
            <w:r w:rsidRPr="004C7C18">
              <w:rPr>
                <w:rStyle w:val="AAMSKBFill-InHighlight"/>
                <w:rFonts w:cstheme="minorHAnsi"/>
              </w:rPr>
              <w:t xml:space="preserve"> </w:t>
            </w:r>
          </w:p>
          <w:p w14:paraId="5E266529" w14:textId="77777777" w:rsidR="00F11D8D" w:rsidRPr="004C7C18" w:rsidRDefault="00F11D8D">
            <w:pPr>
              <w:rPr>
                <w:rFonts w:eastAsiaTheme="minorHAnsi" w:cstheme="minorHAnsi"/>
                <w:szCs w:val="20"/>
                <w:bdr w:val="none" w:sz="0" w:space="0" w:color="auto" w:frame="1"/>
              </w:rPr>
            </w:pPr>
            <w:r>
              <w:rPr>
                <w:rFonts w:eastAsiaTheme="minorHAnsi" w:cstheme="minorHAnsi"/>
                <w:szCs w:val="20"/>
                <w:bdr w:val="none" w:sz="0" w:space="0" w:color="auto" w:frame="1"/>
              </w:rPr>
              <w:t>3450 S 4th Street Trafficway</w:t>
            </w:r>
            <w:r w:rsidRPr="004C7C18">
              <w:rPr>
                <w:rStyle w:val="AAMSKBFill-InHighlight"/>
                <w:rFonts w:cstheme="minorHAnsi"/>
              </w:rPr>
              <w:t xml:space="preserve"> </w:t>
            </w:r>
          </w:p>
          <w:p w14:paraId="5E26652A" w14:textId="77777777" w:rsidR="00F11D8D" w:rsidRPr="004C7C18" w:rsidRDefault="00F11D8D">
            <w:pPr>
              <w:rPr>
                <w:rFonts w:eastAsiaTheme="minorHAnsi" w:cstheme="minorHAnsi"/>
                <w:szCs w:val="20"/>
                <w:bdr w:val="none" w:sz="0" w:space="0" w:color="auto" w:frame="1"/>
              </w:rPr>
            </w:pPr>
          </w:p>
          <w:p w14:paraId="5E26652B" w14:textId="77777777" w:rsidR="00F11D8D" w:rsidRPr="004C7C18" w:rsidRDefault="00F11D8D">
            <w:pPr>
              <w:rPr>
                <w:rFonts w:eastAsiaTheme="minorHAnsi" w:cstheme="minorHAnsi"/>
                <w:szCs w:val="20"/>
                <w:bdr w:val="none" w:sz="0" w:space="0" w:color="auto" w:frame="1"/>
              </w:rPr>
            </w:pPr>
            <w:r>
              <w:rPr>
                <w:rFonts w:eastAsiaTheme="minorHAnsi" w:cstheme="minorHAnsi"/>
                <w:szCs w:val="20"/>
                <w:bdr w:val="none" w:sz="0" w:space="0" w:color="auto" w:frame="1"/>
              </w:rPr>
              <w:t>Leavenworth KS  66048</w:t>
            </w:r>
            <w:r w:rsidRPr="004C7C18">
              <w:rPr>
                <w:rStyle w:val="AAMSKBFill-InHighlight"/>
                <w:rFonts w:cstheme="minorHAnsi"/>
              </w:rPr>
              <w:t xml:space="preserve"> </w:t>
            </w:r>
          </w:p>
          <w:p w14:paraId="5E26652C" w14:textId="77777777" w:rsidR="00F11D8D" w:rsidRPr="004C7C18" w:rsidRDefault="00F11D8D">
            <w:pPr>
              <w:rPr>
                <w:rFonts w:cstheme="minorHAnsi"/>
                <w:szCs w:val="20"/>
              </w:rPr>
            </w:pPr>
          </w:p>
        </w:tc>
      </w:tr>
      <w:tr w:rsidR="00FE2629" w14:paraId="5E266537" w14:textId="77777777" w:rsidTr="006E6FE5">
        <w:tc>
          <w:tcPr>
            <w:tcW w:w="4698" w:type="dxa"/>
          </w:tcPr>
          <w:p w14:paraId="5E26652E" w14:textId="77777777" w:rsidR="00F11D8D" w:rsidRPr="000762B6" w:rsidRDefault="00F11D8D">
            <w:pPr>
              <w:rPr>
                <w:rFonts w:cstheme="minorHAnsi"/>
                <w:b/>
                <w:szCs w:val="20"/>
              </w:rPr>
            </w:pPr>
            <w:r w:rsidRPr="000762B6">
              <w:rPr>
                <w:rFonts w:cstheme="minorHAnsi"/>
                <w:b/>
                <w:szCs w:val="20"/>
              </w:rPr>
              <w:t>POINT OF CONTACT*</w:t>
            </w:r>
          </w:p>
          <w:p w14:paraId="5E26652F" w14:textId="77777777" w:rsidR="00F11D8D" w:rsidRPr="000762B6" w:rsidRDefault="00F11D8D">
            <w:pPr>
              <w:rPr>
                <w:rFonts w:cstheme="minorHAnsi"/>
                <w:b/>
                <w:szCs w:val="20"/>
              </w:rPr>
            </w:pPr>
          </w:p>
          <w:p w14:paraId="5E266530" w14:textId="77777777" w:rsidR="00F11D8D" w:rsidRPr="000762B6" w:rsidRDefault="00F11D8D" w:rsidP="000762B6">
            <w:pPr>
              <w:rPr>
                <w:rFonts w:cstheme="minorHAnsi"/>
                <w:b/>
                <w:szCs w:val="20"/>
              </w:rPr>
            </w:pPr>
          </w:p>
        </w:tc>
        <w:tc>
          <w:tcPr>
            <w:tcW w:w="5220" w:type="dxa"/>
            <w:hideMark/>
          </w:tcPr>
          <w:p w14:paraId="5E266531" w14:textId="77777777" w:rsidR="00F11D8D" w:rsidRPr="004C7C18" w:rsidRDefault="00F11D8D">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E266532" w14:textId="77777777" w:rsidR="00F11D8D" w:rsidRPr="004C7C18" w:rsidRDefault="00F11D8D">
            <w:pPr>
              <w:rPr>
                <w:rFonts w:eastAsiaTheme="minorHAnsi" w:cstheme="minorHAnsi"/>
                <w:szCs w:val="20"/>
                <w:bdr w:val="none" w:sz="0" w:space="0" w:color="auto" w:frame="1"/>
              </w:rPr>
            </w:pPr>
            <w:r>
              <w:rPr>
                <w:rFonts w:eastAsiaTheme="minorHAnsi" w:cstheme="minorHAnsi"/>
                <w:szCs w:val="20"/>
                <w:bdr w:val="none" w:sz="0" w:space="0" w:color="auto" w:frame="1"/>
              </w:rPr>
              <w:t>Michael Murphy</w:t>
            </w:r>
          </w:p>
          <w:p w14:paraId="5E266533" w14:textId="77777777" w:rsidR="00F11D8D" w:rsidRPr="004C7C18" w:rsidRDefault="00F11D8D">
            <w:pPr>
              <w:rPr>
                <w:rFonts w:eastAsiaTheme="minorHAnsi" w:cstheme="minorHAnsi"/>
                <w:szCs w:val="20"/>
                <w:bdr w:val="none" w:sz="0" w:space="0" w:color="auto" w:frame="1"/>
              </w:rPr>
            </w:pPr>
            <w:r>
              <w:rPr>
                <w:rFonts w:eastAsiaTheme="minorHAnsi" w:cstheme="minorHAnsi"/>
                <w:szCs w:val="20"/>
                <w:bdr w:val="none" w:sz="0" w:space="0" w:color="auto" w:frame="1"/>
              </w:rPr>
              <w:t>michael.murphy7@va.gov</w:t>
            </w:r>
          </w:p>
          <w:p w14:paraId="5E266534" w14:textId="77777777" w:rsidR="00F11D8D" w:rsidRPr="004C7C18" w:rsidRDefault="00F11D8D">
            <w:pPr>
              <w:rPr>
                <w:rFonts w:eastAsiaTheme="minorHAnsi" w:cstheme="minorHAnsi"/>
                <w:szCs w:val="20"/>
                <w:bdr w:val="none" w:sz="0" w:space="0" w:color="auto" w:frame="1"/>
              </w:rPr>
            </w:pPr>
          </w:p>
          <w:p w14:paraId="5E266535" w14:textId="77777777" w:rsidR="00F11D8D" w:rsidRPr="004C7C18" w:rsidRDefault="00F11D8D">
            <w:pPr>
              <w:rPr>
                <w:rFonts w:eastAsiaTheme="minorHAnsi" w:cstheme="minorHAnsi"/>
                <w:szCs w:val="20"/>
                <w:bdr w:val="none" w:sz="0" w:space="0" w:color="auto" w:frame="1"/>
              </w:rPr>
            </w:pPr>
          </w:p>
          <w:p w14:paraId="5E266536" w14:textId="77777777" w:rsidR="00F11D8D" w:rsidRPr="004C7C18" w:rsidRDefault="00F11D8D">
            <w:pPr>
              <w:rPr>
                <w:rFonts w:cstheme="minorHAnsi"/>
                <w:szCs w:val="20"/>
              </w:rPr>
            </w:pPr>
          </w:p>
        </w:tc>
      </w:tr>
    </w:tbl>
    <w:p w14:paraId="5E266538" w14:textId="77777777" w:rsidR="00F11D8D" w:rsidRPr="004C7C18" w:rsidRDefault="00F11D8D" w:rsidP="00783A50">
      <w:pPr>
        <w:rPr>
          <w:rFonts w:cstheme="minorHAnsi"/>
          <w:szCs w:val="20"/>
        </w:rPr>
      </w:pPr>
    </w:p>
    <w:p w14:paraId="5E266539" w14:textId="77777777" w:rsidR="00F11D8D" w:rsidRPr="004C7C18" w:rsidRDefault="00F11D8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E2629" w14:paraId="5E26653C" w14:textId="77777777" w:rsidTr="000E2EDD">
        <w:tc>
          <w:tcPr>
            <w:tcW w:w="4675" w:type="dxa"/>
          </w:tcPr>
          <w:p w14:paraId="5E26653A" w14:textId="77777777" w:rsidR="00F11D8D" w:rsidRPr="000762B6" w:rsidRDefault="00F11D8D">
            <w:pPr>
              <w:rPr>
                <w:rFonts w:cstheme="minorHAnsi"/>
                <w:b/>
                <w:szCs w:val="20"/>
              </w:rPr>
            </w:pPr>
            <w:r w:rsidRPr="000762B6">
              <w:rPr>
                <w:rFonts w:cstheme="minorHAnsi"/>
                <w:b/>
                <w:szCs w:val="20"/>
              </w:rPr>
              <w:t>ADDRESS</w:t>
            </w:r>
          </w:p>
        </w:tc>
        <w:tc>
          <w:tcPr>
            <w:tcW w:w="5243" w:type="dxa"/>
          </w:tcPr>
          <w:p w14:paraId="5E26653B" w14:textId="77777777" w:rsidR="00F11D8D" w:rsidRPr="00CB2EE9" w:rsidRDefault="00F11D8D">
            <w:pPr>
              <w:rPr>
                <w:rStyle w:val="AAMSKBFill-InHighlight"/>
                <w:rFonts w:cstheme="minorHAnsi"/>
                <w:color w:val="auto"/>
              </w:rPr>
            </w:pPr>
            <w:r>
              <w:rPr>
                <w:rStyle w:val="AAMSKBFill-InHighlight"/>
                <w:rFonts w:cstheme="minorHAnsi"/>
                <w:color w:val="auto"/>
              </w:rPr>
              <w:t>St. Louis VA Medical Center</w:t>
            </w:r>
          </w:p>
        </w:tc>
      </w:tr>
      <w:tr w:rsidR="00FE2629" w14:paraId="5E26653F" w14:textId="77777777" w:rsidTr="000E2EDD">
        <w:tc>
          <w:tcPr>
            <w:tcW w:w="4675" w:type="dxa"/>
          </w:tcPr>
          <w:p w14:paraId="5E26653D" w14:textId="77777777" w:rsidR="00F11D8D" w:rsidRPr="000762B6" w:rsidRDefault="00F11D8D">
            <w:pPr>
              <w:rPr>
                <w:rFonts w:cstheme="minorHAnsi"/>
                <w:b/>
                <w:szCs w:val="20"/>
              </w:rPr>
            </w:pPr>
          </w:p>
        </w:tc>
        <w:tc>
          <w:tcPr>
            <w:tcW w:w="5243" w:type="dxa"/>
          </w:tcPr>
          <w:p w14:paraId="5E26653E" w14:textId="77777777" w:rsidR="00F11D8D" w:rsidRPr="00CB2EE9" w:rsidRDefault="00F11D8D">
            <w:pPr>
              <w:rPr>
                <w:rStyle w:val="AAMSKBFill-InHighlight"/>
                <w:rFonts w:cstheme="minorHAnsi"/>
                <w:color w:val="auto"/>
              </w:rPr>
            </w:pPr>
          </w:p>
        </w:tc>
      </w:tr>
      <w:tr w:rsidR="00FE2629" w14:paraId="5E266542" w14:textId="77777777" w:rsidTr="000E2EDD">
        <w:tc>
          <w:tcPr>
            <w:tcW w:w="4675" w:type="dxa"/>
          </w:tcPr>
          <w:p w14:paraId="5E266540" w14:textId="77777777" w:rsidR="00F11D8D" w:rsidRPr="000762B6" w:rsidRDefault="00F11D8D">
            <w:pPr>
              <w:rPr>
                <w:rFonts w:cstheme="minorHAnsi"/>
                <w:b/>
                <w:szCs w:val="20"/>
              </w:rPr>
            </w:pPr>
          </w:p>
        </w:tc>
        <w:tc>
          <w:tcPr>
            <w:tcW w:w="5243" w:type="dxa"/>
          </w:tcPr>
          <w:p w14:paraId="5E266541" w14:textId="77777777" w:rsidR="00F11D8D" w:rsidRPr="00CB2EE9" w:rsidRDefault="00F11D8D">
            <w:pPr>
              <w:rPr>
                <w:rStyle w:val="AAMSKBFill-InHighlight"/>
                <w:rFonts w:cstheme="minorHAnsi"/>
                <w:color w:val="auto"/>
              </w:rPr>
            </w:pPr>
          </w:p>
        </w:tc>
      </w:tr>
      <w:tr w:rsidR="00FE2629" w14:paraId="5E266545" w14:textId="77777777" w:rsidTr="000E2EDD">
        <w:tc>
          <w:tcPr>
            <w:tcW w:w="4675" w:type="dxa"/>
          </w:tcPr>
          <w:p w14:paraId="5E266543" w14:textId="77777777" w:rsidR="00F11D8D" w:rsidRPr="000762B6" w:rsidRDefault="00F11D8D">
            <w:pPr>
              <w:rPr>
                <w:rFonts w:cstheme="minorHAnsi"/>
                <w:b/>
                <w:szCs w:val="20"/>
              </w:rPr>
            </w:pPr>
          </w:p>
        </w:tc>
        <w:tc>
          <w:tcPr>
            <w:tcW w:w="5243" w:type="dxa"/>
          </w:tcPr>
          <w:p w14:paraId="5E266544" w14:textId="77777777" w:rsidR="00F11D8D" w:rsidRPr="00CB2EE9" w:rsidRDefault="00F11D8D">
            <w:pPr>
              <w:rPr>
                <w:rStyle w:val="AAMSKBFill-InHighlight"/>
                <w:rFonts w:cstheme="minorHAnsi"/>
                <w:color w:val="auto"/>
              </w:rPr>
            </w:pPr>
            <w:r>
              <w:rPr>
                <w:rStyle w:val="AAMSKBFill-InHighlight"/>
                <w:rFonts w:cstheme="minorHAnsi"/>
                <w:color w:val="auto"/>
              </w:rPr>
              <w:t>1 Jefferson Barracks</w:t>
            </w:r>
          </w:p>
        </w:tc>
      </w:tr>
      <w:tr w:rsidR="00FE2629" w14:paraId="5E266548" w14:textId="77777777" w:rsidTr="000E2EDD">
        <w:tc>
          <w:tcPr>
            <w:tcW w:w="4675" w:type="dxa"/>
          </w:tcPr>
          <w:p w14:paraId="5E266546" w14:textId="77777777" w:rsidR="00F11D8D" w:rsidRPr="000762B6" w:rsidRDefault="00F11D8D">
            <w:pPr>
              <w:rPr>
                <w:rFonts w:cstheme="minorHAnsi"/>
                <w:b/>
                <w:szCs w:val="20"/>
              </w:rPr>
            </w:pPr>
          </w:p>
        </w:tc>
        <w:tc>
          <w:tcPr>
            <w:tcW w:w="5243" w:type="dxa"/>
          </w:tcPr>
          <w:p w14:paraId="5E266547" w14:textId="77777777" w:rsidR="00F11D8D" w:rsidRPr="00CB2EE9" w:rsidRDefault="00F11D8D">
            <w:pPr>
              <w:rPr>
                <w:rStyle w:val="AAMSKBFill-InHighlight"/>
                <w:rFonts w:cstheme="minorHAnsi"/>
                <w:color w:val="auto"/>
              </w:rPr>
            </w:pPr>
            <w:r>
              <w:rPr>
                <w:rStyle w:val="AAMSKBFill-InHighlight"/>
                <w:rFonts w:cstheme="minorHAnsi"/>
                <w:color w:val="auto"/>
              </w:rPr>
              <w:t>St. Louis</w:t>
            </w:r>
            <w:r w:rsidRPr="004C7C18">
              <w:rPr>
                <w:rFonts w:cstheme="minorHAnsi"/>
                <w:szCs w:val="20"/>
              </w:rPr>
              <w:t xml:space="preserve"> </w:t>
            </w:r>
            <w:r>
              <w:rPr>
                <w:rStyle w:val="AAMSKBFill-InHighlight"/>
                <w:rFonts w:cstheme="minorHAnsi"/>
                <w:color w:val="auto"/>
              </w:rPr>
              <w:t>MO</w:t>
            </w:r>
          </w:p>
        </w:tc>
      </w:tr>
      <w:tr w:rsidR="00FE2629" w14:paraId="5E26654B" w14:textId="77777777" w:rsidTr="000E2EDD">
        <w:tc>
          <w:tcPr>
            <w:tcW w:w="4675" w:type="dxa"/>
            <w:hideMark/>
          </w:tcPr>
          <w:p w14:paraId="5E266549" w14:textId="77777777" w:rsidR="00F11D8D" w:rsidRPr="000762B6" w:rsidRDefault="00F11D8D">
            <w:pPr>
              <w:rPr>
                <w:rFonts w:cstheme="minorHAnsi"/>
                <w:b/>
                <w:szCs w:val="20"/>
              </w:rPr>
            </w:pPr>
            <w:r w:rsidRPr="000762B6">
              <w:rPr>
                <w:rFonts w:cstheme="minorHAnsi"/>
                <w:b/>
                <w:szCs w:val="20"/>
              </w:rPr>
              <w:t>POSTAL CODE</w:t>
            </w:r>
          </w:p>
        </w:tc>
        <w:tc>
          <w:tcPr>
            <w:tcW w:w="5243" w:type="dxa"/>
            <w:hideMark/>
          </w:tcPr>
          <w:p w14:paraId="5E26654A" w14:textId="77777777" w:rsidR="00F11D8D" w:rsidRPr="00CB2EE9" w:rsidRDefault="00F11D8D">
            <w:pPr>
              <w:rPr>
                <w:rFonts w:cstheme="minorHAnsi"/>
                <w:szCs w:val="20"/>
              </w:rPr>
            </w:pPr>
            <w:r>
              <w:rPr>
                <w:rFonts w:cstheme="minorHAnsi"/>
                <w:szCs w:val="20"/>
              </w:rPr>
              <w:t>USA</w:t>
            </w:r>
          </w:p>
        </w:tc>
      </w:tr>
      <w:tr w:rsidR="00FE2629" w14:paraId="5E26654E" w14:textId="77777777" w:rsidTr="000E2EDD">
        <w:tc>
          <w:tcPr>
            <w:tcW w:w="4675" w:type="dxa"/>
            <w:hideMark/>
          </w:tcPr>
          <w:p w14:paraId="5E26654C" w14:textId="77777777" w:rsidR="00F11D8D" w:rsidRPr="000762B6" w:rsidRDefault="00F11D8D">
            <w:pPr>
              <w:rPr>
                <w:rFonts w:cstheme="minorHAnsi"/>
                <w:b/>
                <w:szCs w:val="20"/>
              </w:rPr>
            </w:pPr>
            <w:r w:rsidRPr="000762B6">
              <w:rPr>
                <w:rFonts w:cstheme="minorHAnsi"/>
                <w:b/>
                <w:szCs w:val="20"/>
              </w:rPr>
              <w:t>COUNTRY</w:t>
            </w:r>
          </w:p>
        </w:tc>
        <w:tc>
          <w:tcPr>
            <w:tcW w:w="5243" w:type="dxa"/>
            <w:hideMark/>
          </w:tcPr>
          <w:p w14:paraId="5E26654D" w14:textId="77777777" w:rsidR="00F11D8D" w:rsidRPr="00CB2EE9" w:rsidRDefault="00F11D8D">
            <w:pPr>
              <w:rPr>
                <w:rFonts w:cstheme="minorHAnsi"/>
                <w:szCs w:val="20"/>
              </w:rPr>
            </w:pPr>
          </w:p>
        </w:tc>
      </w:tr>
    </w:tbl>
    <w:p w14:paraId="5E26654F" w14:textId="77777777" w:rsidR="00F11D8D" w:rsidRPr="004C7C18" w:rsidRDefault="00F11D8D" w:rsidP="004C7C18">
      <w:pPr>
        <w:spacing w:after="160" w:line="252" w:lineRule="auto"/>
        <w:jc w:val="center"/>
        <w:rPr>
          <w:rFonts w:eastAsia="Calibri" w:cstheme="minorHAnsi"/>
          <w:b/>
        </w:rPr>
      </w:pPr>
    </w:p>
    <w:p w14:paraId="5E266550" w14:textId="77777777" w:rsidR="00F11D8D" w:rsidRPr="004C7C18" w:rsidRDefault="00F11D8D"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E2629" w14:paraId="5E266553" w14:textId="77777777" w:rsidTr="009C37D0">
        <w:tc>
          <w:tcPr>
            <w:tcW w:w="4675" w:type="dxa"/>
            <w:hideMark/>
          </w:tcPr>
          <w:p w14:paraId="5E266551" w14:textId="77777777" w:rsidR="00F11D8D" w:rsidRPr="000762B6" w:rsidRDefault="00F11D8D">
            <w:pPr>
              <w:rPr>
                <w:rFonts w:cstheme="minorHAnsi"/>
                <w:b/>
              </w:rPr>
            </w:pPr>
            <w:r w:rsidRPr="000762B6">
              <w:rPr>
                <w:rFonts w:cstheme="minorHAnsi"/>
                <w:b/>
              </w:rPr>
              <w:t>AGENCY’S URL</w:t>
            </w:r>
          </w:p>
        </w:tc>
        <w:tc>
          <w:tcPr>
            <w:tcW w:w="5243" w:type="dxa"/>
            <w:hideMark/>
          </w:tcPr>
          <w:p w14:paraId="5E266552" w14:textId="77777777" w:rsidR="00F11D8D" w:rsidRPr="004C7C18" w:rsidRDefault="00F11D8D">
            <w:pPr>
              <w:rPr>
                <w:rFonts w:cstheme="minorHAnsi"/>
              </w:rPr>
            </w:pPr>
          </w:p>
        </w:tc>
      </w:tr>
      <w:tr w:rsidR="00FE2629" w14:paraId="5E266556" w14:textId="77777777" w:rsidTr="009C37D0">
        <w:tc>
          <w:tcPr>
            <w:tcW w:w="4675" w:type="dxa"/>
            <w:hideMark/>
          </w:tcPr>
          <w:p w14:paraId="5E266554" w14:textId="77777777" w:rsidR="00F11D8D" w:rsidRPr="000762B6" w:rsidRDefault="00F11D8D">
            <w:pPr>
              <w:rPr>
                <w:rFonts w:cstheme="minorHAnsi"/>
                <w:b/>
              </w:rPr>
            </w:pPr>
            <w:r w:rsidRPr="000762B6">
              <w:rPr>
                <w:rFonts w:cstheme="minorHAnsi"/>
                <w:b/>
              </w:rPr>
              <w:t>URL DESCRIPTION</w:t>
            </w:r>
          </w:p>
        </w:tc>
        <w:tc>
          <w:tcPr>
            <w:tcW w:w="5243" w:type="dxa"/>
            <w:hideMark/>
          </w:tcPr>
          <w:p w14:paraId="5E266555" w14:textId="77777777" w:rsidR="00F11D8D" w:rsidRPr="004C7C18" w:rsidRDefault="00F11D8D">
            <w:pPr>
              <w:rPr>
                <w:rFonts w:cstheme="minorHAnsi"/>
                <w:szCs w:val="20"/>
              </w:rPr>
            </w:pPr>
          </w:p>
        </w:tc>
      </w:tr>
      <w:tr w:rsidR="00FE2629" w14:paraId="5E266559" w14:textId="77777777" w:rsidTr="009C37D0">
        <w:tc>
          <w:tcPr>
            <w:tcW w:w="4675" w:type="dxa"/>
            <w:hideMark/>
          </w:tcPr>
          <w:p w14:paraId="5E266557" w14:textId="77777777" w:rsidR="00F11D8D" w:rsidRPr="000762B6" w:rsidRDefault="00F11D8D">
            <w:pPr>
              <w:rPr>
                <w:rFonts w:cstheme="minorHAnsi"/>
                <w:b/>
              </w:rPr>
            </w:pPr>
            <w:r w:rsidRPr="000762B6">
              <w:rPr>
                <w:rFonts w:cstheme="minorHAnsi"/>
                <w:b/>
              </w:rPr>
              <w:t>AGENCY CONTACT’S EMAIL ADDRESS</w:t>
            </w:r>
          </w:p>
        </w:tc>
        <w:tc>
          <w:tcPr>
            <w:tcW w:w="5243" w:type="dxa"/>
            <w:hideMark/>
          </w:tcPr>
          <w:p w14:paraId="5E266558" w14:textId="77777777" w:rsidR="00F11D8D" w:rsidRPr="004C7C18" w:rsidRDefault="00F11D8D">
            <w:pPr>
              <w:rPr>
                <w:rFonts w:cstheme="minorHAnsi"/>
                <w:szCs w:val="20"/>
              </w:rPr>
            </w:pPr>
            <w:r>
              <w:rPr>
                <w:rFonts w:cstheme="minorHAnsi"/>
                <w:szCs w:val="20"/>
              </w:rPr>
              <w:t>michael.murphy7@va.gov</w:t>
            </w:r>
          </w:p>
        </w:tc>
      </w:tr>
      <w:tr w:rsidR="00FE2629" w14:paraId="5E26655C" w14:textId="77777777" w:rsidTr="009C37D0">
        <w:trPr>
          <w:trHeight w:val="233"/>
        </w:trPr>
        <w:tc>
          <w:tcPr>
            <w:tcW w:w="4675" w:type="dxa"/>
            <w:hideMark/>
          </w:tcPr>
          <w:p w14:paraId="5E26655A" w14:textId="77777777" w:rsidR="00F11D8D" w:rsidRPr="000762B6" w:rsidRDefault="00F11D8D">
            <w:pPr>
              <w:rPr>
                <w:rFonts w:cstheme="minorHAnsi"/>
                <w:b/>
              </w:rPr>
            </w:pPr>
            <w:r w:rsidRPr="000762B6">
              <w:rPr>
                <w:rFonts w:cstheme="minorHAnsi"/>
                <w:b/>
              </w:rPr>
              <w:t>EMAIL DESCRIPTION</w:t>
            </w:r>
          </w:p>
        </w:tc>
        <w:tc>
          <w:tcPr>
            <w:tcW w:w="5243" w:type="dxa"/>
            <w:hideMark/>
          </w:tcPr>
          <w:p w14:paraId="5E26655B" w14:textId="77777777" w:rsidR="00F11D8D" w:rsidRPr="004C7C18" w:rsidRDefault="00F11D8D">
            <w:pPr>
              <w:rPr>
                <w:rFonts w:cstheme="minorHAnsi"/>
                <w:szCs w:val="20"/>
              </w:rPr>
            </w:pPr>
          </w:p>
        </w:tc>
      </w:tr>
    </w:tbl>
    <w:p w14:paraId="5E26655D" w14:textId="77777777" w:rsidR="00F11D8D" w:rsidRDefault="00F11D8D">
      <w:r>
        <w:br w:type="page"/>
      </w:r>
    </w:p>
    <w:p w14:paraId="5E26655E" w14:textId="77777777" w:rsidR="00F11D8D" w:rsidRPr="00917C3B" w:rsidRDefault="00F11D8D" w:rsidP="00917C3B">
      <w:pPr>
        <w:pBdr>
          <w:top w:val="single" w:sz="4" w:space="1" w:color="auto"/>
          <w:bottom w:val="single" w:sz="4" w:space="1" w:color="auto"/>
        </w:pBdr>
        <w:jc w:val="center"/>
        <w:rPr>
          <w:rFonts w:cstheme="minorHAnsi"/>
          <w:b/>
        </w:rPr>
        <w:sectPr w:rsidR="00D4347A" w:rsidRPr="00917C3B">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5E26655F"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r w:rsidRPr="00E1076E">
        <w:rPr>
          <w:rFonts w:ascii="Calibri" w:hAnsi="Calibri" w:cs="Calibri"/>
          <w:sz w:val="24"/>
          <w:szCs w:val="24"/>
        </w:rPr>
        <w:t>The purpose of this sources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w:t>
      </w:r>
    </w:p>
    <w:p w14:paraId="5E266560"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61"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r w:rsidRPr="00E1076E">
        <w:rPr>
          <w:rFonts w:ascii="Calibri" w:hAnsi="Calibri" w:cs="Calibri"/>
          <w:sz w:val="24"/>
          <w:szCs w:val="24"/>
        </w:rPr>
        <w:t>This Sources Sought Notice is for planning purposes only and shall not be considered as an invitation for bid, request for quotation, request for proposal, or as an obligation on the part of the Government to acquire any products or services. Your response to this Sources Sought Notice will be treated as information only. No entitlement to payment of direct or indirect costs or charges by the Government will arise because of contractor submission of responses to this announcement or the Government use of su</w:t>
      </w:r>
      <w:r w:rsidRPr="00E1076E">
        <w:rPr>
          <w:rFonts w:ascii="Calibri" w:hAnsi="Calibri" w:cs="Calibri"/>
          <w:sz w:val="24"/>
          <w:szCs w:val="24"/>
        </w:rPr>
        <w:t>ch information. This request does not constitute a solicitation for proposals or the authority to enter negotiations to award a contract. No funds have been authorized, appropriated, or received for this effort.</w:t>
      </w:r>
    </w:p>
    <w:p w14:paraId="5E266562"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63"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r w:rsidRPr="00E1076E">
        <w:rPr>
          <w:rFonts w:ascii="Calibri" w:hAnsi="Calibri" w:cs="Calibri"/>
          <w:sz w:val="24"/>
          <w:szCs w:val="24"/>
        </w:rPr>
        <w:t>Interested parties are responsible for adequately marking proprietary or competition sensitive information contained in their response. The Government does not intend to award a contract based on this Sources Sought Notice or to pay for the information submitted in response to this Sources Sought Notice.</w:t>
      </w:r>
    </w:p>
    <w:p w14:paraId="5E266564"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65"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r w:rsidRPr="00E1076E">
        <w:rPr>
          <w:rFonts w:ascii="Calibri" w:hAnsi="Calibri" w:cs="Calibri"/>
          <w:sz w:val="24"/>
          <w:szCs w:val="24"/>
        </w:rPr>
        <w:t xml:space="preserve">Documentation </w:t>
      </w:r>
      <w:proofErr w:type="gramStart"/>
      <w:r w:rsidRPr="00E1076E">
        <w:rPr>
          <w:rFonts w:ascii="Calibri" w:hAnsi="Calibri" w:cs="Calibri"/>
          <w:sz w:val="24"/>
          <w:szCs w:val="24"/>
        </w:rPr>
        <w:t>of</w:t>
      </w:r>
      <w:proofErr w:type="gramEnd"/>
      <w:r w:rsidRPr="00E1076E">
        <w:rPr>
          <w:rFonts w:ascii="Calibri" w:hAnsi="Calibri" w:cs="Calibri"/>
          <w:sz w:val="24"/>
          <w:szCs w:val="24"/>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w:t>
      </w:r>
    </w:p>
    <w:p w14:paraId="5E266566"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67" w14:textId="77777777" w:rsidR="00F11D8D" w:rsidRPr="00E1076E" w:rsidRDefault="00F11D8D" w:rsidP="0000251A">
      <w:pPr>
        <w:autoSpaceDE w:val="0"/>
        <w:autoSpaceDN w:val="0"/>
        <w:adjustRightInd w:val="0"/>
        <w:spacing w:after="0" w:line="240" w:lineRule="auto"/>
        <w:ind w:firstLine="720"/>
        <w:contextualSpacing/>
        <w:rPr>
          <w:rFonts w:ascii="Calibri" w:hAnsi="Calibri" w:cs="Calibri"/>
          <w:sz w:val="24"/>
          <w:szCs w:val="24"/>
        </w:rPr>
      </w:pPr>
      <w:r w:rsidRPr="00E1076E">
        <w:rPr>
          <w:rFonts w:ascii="Calibri" w:hAnsi="Calibri" w:cs="Calibri"/>
          <w:sz w:val="24"/>
          <w:szCs w:val="24"/>
        </w:rPr>
        <w:t xml:space="preserve">(a) company name </w:t>
      </w:r>
    </w:p>
    <w:p w14:paraId="5E266568" w14:textId="77777777" w:rsidR="00F11D8D" w:rsidRPr="00E1076E" w:rsidRDefault="00F11D8D" w:rsidP="0000251A">
      <w:pPr>
        <w:autoSpaceDE w:val="0"/>
        <w:autoSpaceDN w:val="0"/>
        <w:adjustRightInd w:val="0"/>
        <w:spacing w:after="0" w:line="240" w:lineRule="auto"/>
        <w:ind w:firstLine="720"/>
        <w:contextualSpacing/>
        <w:rPr>
          <w:rFonts w:ascii="Calibri" w:hAnsi="Calibri" w:cs="Calibri"/>
          <w:sz w:val="24"/>
          <w:szCs w:val="24"/>
        </w:rPr>
      </w:pPr>
      <w:r w:rsidRPr="00E1076E">
        <w:rPr>
          <w:rFonts w:ascii="Calibri" w:hAnsi="Calibri" w:cs="Calibri"/>
          <w:sz w:val="24"/>
          <w:szCs w:val="24"/>
        </w:rPr>
        <w:t xml:space="preserve">(b) address </w:t>
      </w:r>
    </w:p>
    <w:p w14:paraId="5E266569" w14:textId="77777777" w:rsidR="00F11D8D" w:rsidRPr="00E1076E" w:rsidRDefault="00F11D8D" w:rsidP="0000251A">
      <w:pPr>
        <w:autoSpaceDE w:val="0"/>
        <w:autoSpaceDN w:val="0"/>
        <w:adjustRightInd w:val="0"/>
        <w:spacing w:after="0" w:line="240" w:lineRule="auto"/>
        <w:ind w:firstLine="720"/>
        <w:contextualSpacing/>
        <w:rPr>
          <w:rFonts w:ascii="Calibri" w:hAnsi="Calibri" w:cs="Calibri"/>
          <w:sz w:val="24"/>
          <w:szCs w:val="24"/>
        </w:rPr>
      </w:pPr>
      <w:r w:rsidRPr="00E1076E">
        <w:rPr>
          <w:rFonts w:ascii="Calibri" w:hAnsi="Calibri" w:cs="Calibri"/>
          <w:sz w:val="24"/>
          <w:szCs w:val="24"/>
        </w:rPr>
        <w:t xml:space="preserve">(c) point of contact </w:t>
      </w:r>
    </w:p>
    <w:p w14:paraId="5E26656A" w14:textId="77777777" w:rsidR="00F11D8D" w:rsidRPr="00E1076E" w:rsidRDefault="00F11D8D" w:rsidP="0000251A">
      <w:pPr>
        <w:autoSpaceDE w:val="0"/>
        <w:autoSpaceDN w:val="0"/>
        <w:adjustRightInd w:val="0"/>
        <w:spacing w:after="0" w:line="240" w:lineRule="auto"/>
        <w:ind w:firstLine="720"/>
        <w:contextualSpacing/>
        <w:rPr>
          <w:rFonts w:ascii="Calibri" w:hAnsi="Calibri" w:cs="Calibri"/>
          <w:sz w:val="24"/>
          <w:szCs w:val="24"/>
        </w:rPr>
      </w:pPr>
      <w:r w:rsidRPr="00E1076E">
        <w:rPr>
          <w:rFonts w:ascii="Calibri" w:hAnsi="Calibri" w:cs="Calibri"/>
          <w:sz w:val="24"/>
          <w:szCs w:val="24"/>
        </w:rPr>
        <w:t xml:space="preserve">(d) phone, fax, and email </w:t>
      </w:r>
    </w:p>
    <w:p w14:paraId="5E26656B" w14:textId="77777777" w:rsidR="00F11D8D" w:rsidRPr="00E1076E" w:rsidRDefault="00F11D8D" w:rsidP="0000251A">
      <w:pPr>
        <w:autoSpaceDE w:val="0"/>
        <w:autoSpaceDN w:val="0"/>
        <w:adjustRightInd w:val="0"/>
        <w:spacing w:after="0" w:line="240" w:lineRule="auto"/>
        <w:ind w:firstLine="720"/>
        <w:contextualSpacing/>
        <w:rPr>
          <w:rFonts w:ascii="Calibri" w:hAnsi="Calibri" w:cs="Calibri"/>
          <w:sz w:val="24"/>
          <w:szCs w:val="24"/>
        </w:rPr>
      </w:pPr>
      <w:r w:rsidRPr="00E1076E">
        <w:rPr>
          <w:rFonts w:ascii="Calibri" w:hAnsi="Calibri" w:cs="Calibri"/>
          <w:sz w:val="24"/>
          <w:szCs w:val="24"/>
        </w:rPr>
        <w:t>(e) Unique Entity ID (UEI)</w:t>
      </w:r>
    </w:p>
    <w:p w14:paraId="5E26656C" w14:textId="77777777" w:rsidR="00F11D8D" w:rsidRPr="00E1076E" w:rsidRDefault="00F11D8D" w:rsidP="0000251A">
      <w:pPr>
        <w:autoSpaceDE w:val="0"/>
        <w:autoSpaceDN w:val="0"/>
        <w:adjustRightInd w:val="0"/>
        <w:spacing w:after="0" w:line="240" w:lineRule="auto"/>
        <w:ind w:firstLine="720"/>
        <w:contextualSpacing/>
        <w:rPr>
          <w:rFonts w:ascii="Calibri" w:hAnsi="Calibri" w:cs="Calibri"/>
          <w:sz w:val="24"/>
          <w:szCs w:val="24"/>
        </w:rPr>
      </w:pPr>
      <w:r w:rsidRPr="00E1076E">
        <w:rPr>
          <w:rFonts w:ascii="Calibri" w:hAnsi="Calibri" w:cs="Calibri"/>
          <w:sz w:val="24"/>
          <w:szCs w:val="24"/>
        </w:rPr>
        <w:t xml:space="preserve">(f) Cage Code </w:t>
      </w:r>
    </w:p>
    <w:p w14:paraId="5E26656D" w14:textId="77777777" w:rsidR="00F11D8D" w:rsidRPr="00E1076E" w:rsidRDefault="00F11D8D" w:rsidP="0000251A">
      <w:pPr>
        <w:autoSpaceDE w:val="0"/>
        <w:autoSpaceDN w:val="0"/>
        <w:adjustRightInd w:val="0"/>
        <w:spacing w:after="0" w:line="240" w:lineRule="auto"/>
        <w:ind w:firstLine="720"/>
        <w:contextualSpacing/>
        <w:rPr>
          <w:rFonts w:ascii="Calibri" w:hAnsi="Calibri" w:cs="Calibri"/>
          <w:sz w:val="24"/>
          <w:szCs w:val="24"/>
        </w:rPr>
      </w:pPr>
      <w:r w:rsidRPr="00E1076E">
        <w:rPr>
          <w:rFonts w:ascii="Calibri" w:hAnsi="Calibri" w:cs="Calibri"/>
          <w:sz w:val="24"/>
          <w:szCs w:val="24"/>
        </w:rPr>
        <w:t xml:space="preserve">(g) Tax ID Number </w:t>
      </w:r>
    </w:p>
    <w:p w14:paraId="5E26656E" w14:textId="77777777" w:rsidR="00F11D8D" w:rsidRPr="00E1076E" w:rsidRDefault="00F11D8D" w:rsidP="0000251A">
      <w:pPr>
        <w:autoSpaceDE w:val="0"/>
        <w:autoSpaceDN w:val="0"/>
        <w:adjustRightInd w:val="0"/>
        <w:spacing w:after="0" w:line="240" w:lineRule="auto"/>
        <w:ind w:left="720"/>
        <w:contextualSpacing/>
        <w:rPr>
          <w:rFonts w:ascii="Calibri" w:hAnsi="Calibri" w:cs="Calibri"/>
          <w:sz w:val="24"/>
          <w:szCs w:val="24"/>
        </w:rPr>
      </w:pPr>
      <w:r w:rsidRPr="00E1076E">
        <w:rPr>
          <w:rFonts w:ascii="Calibri" w:hAnsi="Calibri" w:cs="Calibri"/>
          <w:sz w:val="24"/>
          <w:szCs w:val="24"/>
        </w:rPr>
        <w:t xml:space="preserve">(h) Type of small business, e.g., Services Disabled Veteran Owned Small Business, Veteran-owned small business, 8(a), HUBZone, Women Owned Small Business, Small disadvantaged business, or Small Business HUBZone business and </w:t>
      </w:r>
    </w:p>
    <w:p w14:paraId="5E26656F" w14:textId="77777777" w:rsidR="00F11D8D" w:rsidRPr="00E1076E" w:rsidRDefault="00F11D8D" w:rsidP="0000251A">
      <w:pPr>
        <w:autoSpaceDE w:val="0"/>
        <w:autoSpaceDN w:val="0"/>
        <w:adjustRightInd w:val="0"/>
        <w:spacing w:after="0" w:line="240" w:lineRule="auto"/>
        <w:ind w:left="720"/>
        <w:contextualSpacing/>
        <w:rPr>
          <w:rFonts w:ascii="Calibri" w:hAnsi="Calibri" w:cs="Calibri"/>
          <w:sz w:val="24"/>
          <w:szCs w:val="24"/>
        </w:rPr>
      </w:pPr>
      <w:r w:rsidRPr="00E1076E">
        <w:rPr>
          <w:rFonts w:ascii="Calibri" w:hAnsi="Calibri" w:cs="Calibri"/>
          <w:sz w:val="24"/>
          <w:szCs w:val="24"/>
        </w:rPr>
        <w:t xml:space="preserve">(i) must provide a capability statement that addresses the </w:t>
      </w:r>
      <w:proofErr w:type="gramStart"/>
      <w:r w:rsidRPr="00E1076E">
        <w:rPr>
          <w:rFonts w:ascii="Calibri" w:hAnsi="Calibri" w:cs="Calibri"/>
          <w:sz w:val="24"/>
          <w:szCs w:val="24"/>
        </w:rPr>
        <w:t>organizations</w:t>
      </w:r>
      <w:proofErr w:type="gramEnd"/>
      <w:r w:rsidRPr="00E1076E">
        <w:rPr>
          <w:rFonts w:ascii="Calibri" w:hAnsi="Calibri" w:cs="Calibri"/>
          <w:sz w:val="24"/>
          <w:szCs w:val="24"/>
        </w:rPr>
        <w:t xml:space="preserve"> qualifications and ability to perform as a contractor for the work described below.</w:t>
      </w:r>
    </w:p>
    <w:p w14:paraId="5E266570" w14:textId="77777777" w:rsidR="00F11D8D" w:rsidRPr="00E1076E" w:rsidRDefault="00F11D8D" w:rsidP="0000251A">
      <w:pPr>
        <w:spacing w:line="240" w:lineRule="auto"/>
        <w:contextualSpacing/>
        <w:rPr>
          <w:rFonts w:ascii="Calibri" w:hAnsi="Calibri" w:cs="Calibri"/>
          <w:sz w:val="24"/>
          <w:szCs w:val="24"/>
        </w:rPr>
      </w:pPr>
    </w:p>
    <w:p w14:paraId="5E266571" w14:textId="77777777" w:rsidR="00F11D8D" w:rsidRPr="00E1076E" w:rsidRDefault="00F11D8D" w:rsidP="0000251A">
      <w:pPr>
        <w:spacing w:line="240" w:lineRule="auto"/>
        <w:contextualSpacing/>
        <w:rPr>
          <w:rFonts w:ascii="Calibri" w:hAnsi="Calibri" w:cs="Calibri"/>
          <w:sz w:val="24"/>
          <w:szCs w:val="24"/>
        </w:rPr>
      </w:pPr>
      <w:r w:rsidRPr="00E1076E">
        <w:rPr>
          <w:rFonts w:ascii="Calibri" w:hAnsi="Calibri" w:cs="Calibri"/>
          <w:sz w:val="24"/>
          <w:szCs w:val="24"/>
        </w:rPr>
        <w:t>The VA Heartland Network 15, Contracting Office located at 3450 South 4th Street Trafficway, Leavenworth, KS, 66048-5055 is seeking a potential qualified contractor to provide</w:t>
      </w:r>
      <w:r w:rsidRPr="00E1076E">
        <w:rPr>
          <w:rFonts w:ascii="Calibri" w:eastAsia="Times New Roman" w:hAnsi="Calibri" w:cs="Calibri"/>
          <w:sz w:val="24"/>
          <w:szCs w:val="24"/>
        </w:rPr>
        <w:t xml:space="preserve"> </w:t>
      </w:r>
      <w:r>
        <w:rPr>
          <w:rFonts w:ascii="Calibri" w:eastAsia="Times New Roman" w:hAnsi="Calibri" w:cs="Calibri"/>
          <w:sz w:val="24"/>
          <w:szCs w:val="24"/>
        </w:rPr>
        <w:t xml:space="preserve">the </w:t>
      </w:r>
      <w:r w:rsidRPr="00E1076E">
        <w:rPr>
          <w:rFonts w:ascii="Calibri" w:eastAsia="Times New Roman" w:hAnsi="Calibri" w:cs="Calibri"/>
          <w:sz w:val="24"/>
          <w:szCs w:val="24"/>
        </w:rPr>
        <w:t>radiopharmaceutical agent</w:t>
      </w:r>
      <w:r w:rsidRPr="00E1076E">
        <w:rPr>
          <w:rFonts w:ascii="Calibri" w:hAnsi="Calibri" w:cs="Calibri"/>
          <w:sz w:val="24"/>
          <w:szCs w:val="24"/>
        </w:rPr>
        <w:t xml:space="preserve"> Pluvicto for the St. Louis VAMC.</w:t>
      </w:r>
    </w:p>
    <w:p w14:paraId="5E266572" w14:textId="77777777" w:rsidR="00F11D8D" w:rsidRPr="00E1076E" w:rsidRDefault="00F11D8D" w:rsidP="0000251A">
      <w:pPr>
        <w:rPr>
          <w:rFonts w:ascii="Calibri" w:hAnsi="Calibri" w:cs="Calibri"/>
          <w:sz w:val="24"/>
          <w:szCs w:val="24"/>
        </w:rPr>
      </w:pPr>
    </w:p>
    <w:p w14:paraId="5E266573" w14:textId="77777777" w:rsidR="00F11D8D" w:rsidRPr="00E1076E" w:rsidRDefault="00F11D8D" w:rsidP="0000251A">
      <w:pPr>
        <w:pStyle w:val="NoSpacing"/>
        <w:contextualSpacing/>
        <w:rPr>
          <w:rFonts w:eastAsiaTheme="minorEastAsia" w:cs="Calibri"/>
          <w:b/>
          <w:bCs/>
          <w:i/>
          <w:iCs/>
          <w:sz w:val="24"/>
          <w:szCs w:val="24"/>
        </w:rPr>
      </w:pPr>
      <w:r w:rsidRPr="00E1076E">
        <w:rPr>
          <w:rFonts w:eastAsiaTheme="minorEastAsia" w:cs="Calibri"/>
          <w:b/>
          <w:bCs/>
          <w:i/>
          <w:iCs/>
          <w:sz w:val="24"/>
          <w:szCs w:val="24"/>
        </w:rPr>
        <w:t>Please see the statement of work/performance work statement on following pages.</w:t>
      </w:r>
    </w:p>
    <w:p w14:paraId="5E266574" w14:textId="77777777" w:rsidR="00F11D8D" w:rsidRPr="00E1076E" w:rsidRDefault="00F11D8D" w:rsidP="0000251A">
      <w:pPr>
        <w:rPr>
          <w:rFonts w:ascii="Calibri" w:hAnsi="Calibri" w:cs="Calibri"/>
          <w:sz w:val="24"/>
          <w:szCs w:val="24"/>
        </w:rPr>
      </w:pPr>
    </w:p>
    <w:p w14:paraId="5E266575" w14:textId="77777777" w:rsidR="00F11D8D" w:rsidRPr="00E1076E" w:rsidRDefault="00F11D8D" w:rsidP="0000251A">
      <w:pPr>
        <w:spacing w:after="0" w:line="240" w:lineRule="auto"/>
        <w:contextualSpacing/>
        <w:rPr>
          <w:rFonts w:ascii="Calibri" w:hAnsi="Calibri" w:cs="Calibri"/>
          <w:sz w:val="24"/>
          <w:szCs w:val="24"/>
        </w:rPr>
      </w:pPr>
      <w:r w:rsidRPr="00E1076E">
        <w:rPr>
          <w:rFonts w:ascii="Calibri" w:hAnsi="Calibri" w:cs="Calibri"/>
          <w:sz w:val="24"/>
          <w:szCs w:val="24"/>
        </w:rPr>
        <w:t>NAICS Code:</w:t>
      </w:r>
      <w:r>
        <w:rPr>
          <w:rFonts w:ascii="Calibri" w:hAnsi="Calibri" w:cs="Calibri"/>
          <w:sz w:val="24"/>
          <w:szCs w:val="24"/>
        </w:rPr>
        <w:t xml:space="preserve"> 325412 Pharmaceutical Preparation Manufacturing</w:t>
      </w:r>
    </w:p>
    <w:p w14:paraId="5E266576"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77"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r w:rsidRPr="00E1076E">
        <w:rPr>
          <w:rFonts w:ascii="Calibri" w:hAnsi="Calibri" w:cs="Calibri"/>
          <w:sz w:val="24"/>
          <w:szCs w:val="24"/>
        </w:rPr>
        <w:t>Important information: 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Currently a total set-aside for Service-Disabled Vete</w:t>
      </w:r>
      <w:r w:rsidRPr="00E1076E">
        <w:rPr>
          <w:rFonts w:ascii="Calibri" w:hAnsi="Calibri" w:cs="Calibri"/>
          <w:sz w:val="24"/>
          <w:szCs w:val="24"/>
        </w:rPr>
        <w:t xml:space="preserve">ran Owned Small Business firms is anticipated based on the Veterans Administration requirement with Public Law 109-461, Section 8127 Veterans Benefit Act. However, if response by Service-Disabled Veteran Owned Small Business firms proves inadequate, an alternate set-aside or full and open competition may be determined. </w:t>
      </w:r>
    </w:p>
    <w:p w14:paraId="5E266578"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79"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r w:rsidRPr="00E1076E">
        <w:rPr>
          <w:rFonts w:ascii="Calibri" w:hAnsi="Calibri" w:cs="Calibri"/>
          <w:sz w:val="24"/>
          <w:szCs w:val="24"/>
        </w:rPr>
        <w:t xml:space="preserve">The North American Classification System (NAICS) code for this acquisition is 492110 (Couriers and Express Delivery Services). The small business size standard is 1500 employees. Notice to potential offerors: All offerors who provide goods or services to the United States Federal Government must be registered in the System for Award Management (SAM located on the web at </w:t>
      </w:r>
      <w:hyperlink r:id="rId10" w:history="1">
        <w:r w:rsidRPr="00E1076E">
          <w:rPr>
            <w:rStyle w:val="Hyperlink"/>
            <w:rFonts w:ascii="Calibri" w:hAnsi="Calibri" w:cs="Calibri"/>
            <w:sz w:val="24"/>
            <w:szCs w:val="24"/>
          </w:rPr>
          <w:t>www.sam.gov</w:t>
        </w:r>
      </w:hyperlink>
      <w:r w:rsidRPr="00E1076E">
        <w:rPr>
          <w:rFonts w:ascii="Calibri" w:hAnsi="Calibri" w:cs="Calibri"/>
          <w:sz w:val="24"/>
          <w:szCs w:val="24"/>
        </w:rPr>
        <w:t xml:space="preserve">). </w:t>
      </w:r>
    </w:p>
    <w:p w14:paraId="5E26657A"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7B"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r w:rsidRPr="00E1076E">
        <w:rPr>
          <w:rFonts w:ascii="Calibri" w:hAnsi="Calibri" w:cs="Calibri"/>
          <w:sz w:val="24"/>
          <w:szCs w:val="24"/>
        </w:rPr>
        <w:t xml:space="preserve">Additionally, all Service Disabled Veteran Owned Businesses or Veteran Owned Businesses who respond to a solicitation on this project must be registered with the Small Business Administration’s Veteran Small Business Certification (VetCert) Registry located at </w:t>
      </w:r>
      <w:hyperlink r:id="rId11" w:history="1">
        <w:r w:rsidRPr="00E1076E">
          <w:rPr>
            <w:rStyle w:val="Hyperlink"/>
            <w:rFonts w:ascii="Calibri" w:hAnsi="Calibri" w:cs="Calibri"/>
            <w:sz w:val="24"/>
            <w:szCs w:val="24"/>
          </w:rPr>
          <w:t>Veteran Small Business Certification (sba.gov)</w:t>
        </w:r>
      </w:hyperlink>
      <w:r w:rsidRPr="00E1076E">
        <w:rPr>
          <w:rFonts w:ascii="Calibri" w:hAnsi="Calibri" w:cs="Calibri"/>
          <w:sz w:val="24"/>
          <w:szCs w:val="24"/>
        </w:rPr>
        <w:t>.</w:t>
      </w:r>
    </w:p>
    <w:p w14:paraId="5E26657C"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7D"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r w:rsidRPr="00E1076E">
        <w:rPr>
          <w:rFonts w:ascii="Calibri" w:hAnsi="Calibri" w:cs="Calibri"/>
          <w:sz w:val="24"/>
          <w:szCs w:val="24"/>
        </w:rPr>
        <w:t xml:space="preserve">All interested Offerors should submit information by e-mail: to Michael.murphy7@va.gov. All information submissions should be received no later than 3PM CST on June 18, 2025. After review of the responses to this announcement, the Government intends to proceed with the </w:t>
      </w:r>
      <w:proofErr w:type="gramStart"/>
      <w:r w:rsidRPr="00E1076E">
        <w:rPr>
          <w:rFonts w:ascii="Calibri" w:hAnsi="Calibri" w:cs="Calibri"/>
          <w:sz w:val="24"/>
          <w:szCs w:val="24"/>
        </w:rPr>
        <w:t>acquisition</w:t>
      </w:r>
      <w:proofErr w:type="gramEnd"/>
      <w:r w:rsidRPr="00E1076E">
        <w:rPr>
          <w:rFonts w:ascii="Calibri" w:hAnsi="Calibri" w:cs="Calibri"/>
          <w:sz w:val="24"/>
          <w:szCs w:val="24"/>
        </w:rPr>
        <w:t xml:space="preserve"> and a subsequent solicitation will be published.</w:t>
      </w:r>
    </w:p>
    <w:p w14:paraId="5E26657E" w14:textId="77777777" w:rsidR="00F11D8D" w:rsidRPr="00E1076E" w:rsidRDefault="00F11D8D" w:rsidP="0000251A">
      <w:pPr>
        <w:autoSpaceDE w:val="0"/>
        <w:autoSpaceDN w:val="0"/>
        <w:adjustRightInd w:val="0"/>
        <w:spacing w:after="0" w:line="240" w:lineRule="auto"/>
        <w:contextualSpacing/>
        <w:rPr>
          <w:rFonts w:ascii="Calibri" w:hAnsi="Calibri" w:cs="Calibri"/>
          <w:sz w:val="24"/>
          <w:szCs w:val="24"/>
        </w:rPr>
      </w:pPr>
    </w:p>
    <w:p w14:paraId="5E26657F" w14:textId="77777777" w:rsidR="00F11D8D" w:rsidRPr="00E1076E" w:rsidRDefault="00F11D8D" w:rsidP="0000251A">
      <w:pPr>
        <w:rPr>
          <w:rFonts w:ascii="Calibri" w:hAnsi="Calibri" w:cs="Calibri"/>
          <w:sz w:val="24"/>
          <w:szCs w:val="24"/>
        </w:rPr>
      </w:pPr>
    </w:p>
    <w:p w14:paraId="5E266580" w14:textId="77777777" w:rsidR="00F11D8D" w:rsidRPr="00E1076E" w:rsidRDefault="00F11D8D" w:rsidP="0000251A">
      <w:pPr>
        <w:rPr>
          <w:rFonts w:ascii="Calibri" w:hAnsi="Calibri" w:cs="Calibri"/>
          <w:sz w:val="24"/>
          <w:szCs w:val="24"/>
        </w:rPr>
      </w:pPr>
      <w:r w:rsidRPr="00E1076E">
        <w:rPr>
          <w:rFonts w:ascii="Calibri" w:hAnsi="Calibri" w:cs="Calibri"/>
          <w:sz w:val="24"/>
          <w:szCs w:val="24"/>
        </w:rPr>
        <w:t>STATEMENT OF WORK</w:t>
      </w:r>
    </w:p>
    <w:p w14:paraId="5E266581" w14:textId="77777777" w:rsidR="00F11D8D" w:rsidRPr="00E1076E" w:rsidRDefault="00F11D8D" w:rsidP="0000251A">
      <w:pPr>
        <w:rPr>
          <w:rFonts w:ascii="Calibri" w:hAnsi="Calibri" w:cs="Calibri"/>
          <w:sz w:val="24"/>
          <w:szCs w:val="24"/>
        </w:rPr>
      </w:pPr>
      <w:r w:rsidRPr="00E1076E">
        <w:rPr>
          <w:rFonts w:ascii="Calibri" w:hAnsi="Calibri" w:cs="Calibri"/>
          <w:sz w:val="24"/>
          <w:szCs w:val="24"/>
        </w:rPr>
        <w:t xml:space="preserve">The VA St. Louis Health Care System has a need for a </w:t>
      </w:r>
      <w:proofErr w:type="gramStart"/>
      <w:r>
        <w:rPr>
          <w:rFonts w:ascii="Calibri" w:hAnsi="Calibri" w:cs="Calibri"/>
          <w:sz w:val="24"/>
          <w:szCs w:val="24"/>
        </w:rPr>
        <w:t>1</w:t>
      </w:r>
      <w:r w:rsidRPr="00E1076E">
        <w:rPr>
          <w:rFonts w:ascii="Calibri" w:hAnsi="Calibri" w:cs="Calibri"/>
          <w:sz w:val="24"/>
          <w:szCs w:val="24"/>
        </w:rPr>
        <w:t xml:space="preserve"> year</w:t>
      </w:r>
      <w:proofErr w:type="gramEnd"/>
      <w:r w:rsidRPr="00E1076E">
        <w:rPr>
          <w:rFonts w:ascii="Calibri" w:hAnsi="Calibri" w:cs="Calibri"/>
          <w:sz w:val="24"/>
          <w:szCs w:val="24"/>
        </w:rPr>
        <w:t xml:space="preserve"> BPA contract for a proprietary radiopharmaceutical agent. </w:t>
      </w:r>
    </w:p>
    <w:p w14:paraId="5E266582" w14:textId="77777777" w:rsidR="00F11D8D" w:rsidRPr="00E1076E" w:rsidRDefault="00F11D8D" w:rsidP="0000251A">
      <w:pPr>
        <w:rPr>
          <w:rFonts w:ascii="Calibri" w:hAnsi="Calibri" w:cs="Calibri"/>
          <w:sz w:val="24"/>
          <w:szCs w:val="24"/>
          <w:u w:val="single"/>
        </w:rPr>
      </w:pPr>
      <w:r w:rsidRPr="00E1076E">
        <w:rPr>
          <w:rFonts w:ascii="Calibri" w:hAnsi="Calibri" w:cs="Calibri"/>
          <w:sz w:val="24"/>
          <w:szCs w:val="24"/>
          <w:u w:val="single"/>
        </w:rPr>
        <w:t>Pluvicto:  Lutetium LU 177 Vipivvotide Tetraxetan</w:t>
      </w:r>
    </w:p>
    <w:p w14:paraId="5E266583" w14:textId="77777777" w:rsidR="00F11D8D" w:rsidRPr="00E1076E" w:rsidRDefault="00F11D8D" w:rsidP="0000251A">
      <w:pPr>
        <w:spacing w:line="240" w:lineRule="auto"/>
        <w:rPr>
          <w:rFonts w:ascii="Calibri" w:hAnsi="Calibri" w:cs="Calibri"/>
          <w:sz w:val="24"/>
          <w:szCs w:val="24"/>
        </w:rPr>
      </w:pPr>
      <w:r w:rsidRPr="00E1076E">
        <w:rPr>
          <w:rFonts w:ascii="Calibri" w:hAnsi="Calibri" w:cs="Calibri"/>
          <w:sz w:val="24"/>
          <w:szCs w:val="24"/>
        </w:rPr>
        <w:t>NDC Code: 69488-0010-61</w:t>
      </w:r>
    </w:p>
    <w:p w14:paraId="5E266584" w14:textId="77777777" w:rsidR="00F11D8D" w:rsidRPr="00E1076E" w:rsidRDefault="00F11D8D" w:rsidP="0000251A">
      <w:pPr>
        <w:autoSpaceDE w:val="0"/>
        <w:autoSpaceDN w:val="0"/>
        <w:adjustRightInd w:val="0"/>
        <w:spacing w:after="0" w:line="240" w:lineRule="auto"/>
        <w:rPr>
          <w:rFonts w:ascii="Calibri" w:hAnsi="Calibri" w:cs="Calibri"/>
          <w:sz w:val="24"/>
          <w:szCs w:val="24"/>
        </w:rPr>
      </w:pPr>
      <w:r w:rsidRPr="00E1076E">
        <w:rPr>
          <w:rFonts w:ascii="Calibri" w:hAnsi="Calibri" w:cs="Calibri"/>
          <w:b/>
          <w:bCs/>
          <w:color w:val="64005B"/>
          <w:sz w:val="24"/>
          <w:szCs w:val="24"/>
        </w:rPr>
        <w:t xml:space="preserve">PLUVICTO </w:t>
      </w:r>
      <w:r w:rsidRPr="00E1076E">
        <w:rPr>
          <w:rFonts w:ascii="Calibri" w:hAnsi="Calibri" w:cs="Calibri"/>
          <w:b/>
          <w:bCs/>
          <w:sz w:val="24"/>
          <w:szCs w:val="24"/>
        </w:rPr>
        <w:t xml:space="preserve">is indicated for the treatment of adult patients with prostate specific membrane antigen (PSMA) positive metastatic castration resistant prostate cancer, who have been treated with androgen receptor pathway inhibition &amp; </w:t>
      </w:r>
      <w:proofErr w:type="gramStart"/>
      <w:r w:rsidRPr="00E1076E">
        <w:rPr>
          <w:rFonts w:ascii="Calibri" w:hAnsi="Calibri" w:cs="Calibri"/>
          <w:b/>
          <w:bCs/>
          <w:sz w:val="24"/>
          <w:szCs w:val="24"/>
        </w:rPr>
        <w:t>taxane based</w:t>
      </w:r>
      <w:proofErr w:type="gramEnd"/>
      <w:r w:rsidRPr="00E1076E">
        <w:rPr>
          <w:rFonts w:ascii="Calibri" w:hAnsi="Calibri" w:cs="Calibri"/>
          <w:b/>
          <w:bCs/>
          <w:sz w:val="24"/>
          <w:szCs w:val="24"/>
        </w:rPr>
        <w:t xml:space="preserve"> chemotherapy</w:t>
      </w:r>
    </w:p>
    <w:p w14:paraId="5E266585" w14:textId="77777777" w:rsidR="00F11D8D" w:rsidRPr="00E1076E" w:rsidRDefault="00F11D8D" w:rsidP="0000251A">
      <w:pPr>
        <w:autoSpaceDE w:val="0"/>
        <w:autoSpaceDN w:val="0"/>
        <w:adjustRightInd w:val="0"/>
        <w:spacing w:after="0" w:line="240" w:lineRule="auto"/>
        <w:rPr>
          <w:rFonts w:ascii="Calibri" w:hAnsi="Calibri" w:cs="Calibri"/>
          <w:color w:val="000000"/>
          <w:sz w:val="24"/>
          <w:szCs w:val="24"/>
        </w:rPr>
      </w:pPr>
    </w:p>
    <w:p w14:paraId="5E266586" w14:textId="77777777" w:rsidR="00F11D8D" w:rsidRPr="00E1076E" w:rsidRDefault="00F11D8D" w:rsidP="0000251A">
      <w:pPr>
        <w:spacing w:line="240" w:lineRule="auto"/>
        <w:textAlignment w:val="baseline"/>
        <w:rPr>
          <w:rFonts w:ascii="Calibri" w:eastAsia="Times New Roman" w:hAnsi="Calibri" w:cs="Calibri"/>
          <w:sz w:val="24"/>
          <w:szCs w:val="24"/>
        </w:rPr>
      </w:pPr>
      <w:r w:rsidRPr="00E1076E">
        <w:rPr>
          <w:rFonts w:ascii="Calibri" w:eastAsia="Times New Roman" w:hAnsi="Calibri" w:cs="Calibri"/>
          <w:sz w:val="24"/>
          <w:szCs w:val="24"/>
        </w:rPr>
        <w:lastRenderedPageBreak/>
        <w:t>Pluvicto is a radioactive diagnostic therapy radiopharmaceutical agent indicated for treatment in patients that have been diagnosed with prostate-specific membrane antigen (PSMA) positive lesions in men with prostate cancer with suspected metastasis who are candidates for initial definitive therapy or with suspected recurrence based on elevated serum prostate-specific antigen (PSA) level.</w:t>
      </w:r>
    </w:p>
    <w:p w14:paraId="5E266587" w14:textId="77777777" w:rsidR="00F11D8D" w:rsidRPr="00E1076E" w:rsidRDefault="00F11D8D" w:rsidP="0000251A">
      <w:pPr>
        <w:autoSpaceDE w:val="0"/>
        <w:autoSpaceDN w:val="0"/>
        <w:adjustRightInd w:val="0"/>
        <w:spacing w:after="0" w:line="240" w:lineRule="auto"/>
        <w:rPr>
          <w:rFonts w:ascii="Calibri" w:hAnsi="Calibri" w:cs="Calibri"/>
          <w:sz w:val="24"/>
          <w:szCs w:val="24"/>
        </w:rPr>
      </w:pPr>
    </w:p>
    <w:p w14:paraId="5E266588" w14:textId="77777777" w:rsidR="00F11D8D" w:rsidRDefault="00F11D8D" w:rsidP="0000251A">
      <w:pPr>
        <w:autoSpaceDE w:val="0"/>
        <w:autoSpaceDN w:val="0"/>
        <w:adjustRightInd w:val="0"/>
        <w:spacing w:after="0" w:line="240" w:lineRule="auto"/>
        <w:rPr>
          <w:rFonts w:ascii="Calibri" w:hAnsi="Calibri" w:cs="Calibri"/>
          <w:sz w:val="24"/>
          <w:szCs w:val="24"/>
        </w:rPr>
      </w:pPr>
      <w:r w:rsidRPr="00E1076E">
        <w:rPr>
          <w:rFonts w:ascii="Calibri" w:hAnsi="Calibri" w:cs="Calibri"/>
          <w:sz w:val="24"/>
          <w:szCs w:val="24"/>
        </w:rPr>
        <w:t xml:space="preserve">Nuclear Medicine will administer these radio-isotope diagnostic imaging agents via IV in a metastable radioactive solution.  </w:t>
      </w:r>
    </w:p>
    <w:p w14:paraId="5E266589" w14:textId="77777777" w:rsidR="00F11D8D" w:rsidRPr="00E1076E" w:rsidRDefault="00F11D8D" w:rsidP="0000251A">
      <w:pPr>
        <w:autoSpaceDE w:val="0"/>
        <w:autoSpaceDN w:val="0"/>
        <w:adjustRightInd w:val="0"/>
        <w:spacing w:after="0" w:line="240" w:lineRule="auto"/>
        <w:rPr>
          <w:rFonts w:ascii="Calibri" w:hAnsi="Calibri" w:cs="Calibri"/>
          <w:sz w:val="24"/>
          <w:szCs w:val="24"/>
        </w:rPr>
      </w:pPr>
    </w:p>
    <w:p w14:paraId="5E26658A" w14:textId="77777777" w:rsidR="00F11D8D" w:rsidRPr="00E1076E" w:rsidRDefault="00F11D8D" w:rsidP="0000251A">
      <w:pPr>
        <w:rPr>
          <w:rFonts w:ascii="Calibri" w:hAnsi="Calibri" w:cs="Calibri"/>
          <w:sz w:val="24"/>
          <w:szCs w:val="24"/>
        </w:rPr>
      </w:pPr>
      <w:r w:rsidRPr="00E1076E">
        <w:rPr>
          <w:rFonts w:ascii="Calibri" w:hAnsi="Calibri" w:cs="Calibri"/>
          <w:color w:val="FF0000"/>
          <w:sz w:val="24"/>
          <w:szCs w:val="24"/>
        </w:rPr>
        <w:t>Important information</w:t>
      </w:r>
      <w:r w:rsidRPr="00E1076E">
        <w:rPr>
          <w:rFonts w:ascii="Calibri" w:hAnsi="Calibri" w:cs="Calibri"/>
          <w:sz w:val="24"/>
          <w:szCs w:val="24"/>
        </w:rPr>
        <w:t>: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an acquisition approach. The Government will in no way be bound to this information if any solicitation is issued. Currently a total set-aside for Service-Disabled Veteran Owned Small Business firms i</w:t>
      </w:r>
      <w:r w:rsidRPr="00E1076E">
        <w:rPr>
          <w:rFonts w:ascii="Calibri" w:hAnsi="Calibri" w:cs="Calibri"/>
          <w:sz w:val="24"/>
          <w:szCs w:val="24"/>
        </w:rPr>
        <w:t>s anticipated based on the Veterans Administration requirement with Public Law 109-461, Section 8127 Veterans Benefit Act.</w:t>
      </w:r>
    </w:p>
    <w:p w14:paraId="5E26658B" w14:textId="77777777" w:rsidR="00F11D8D" w:rsidRPr="00E1076E" w:rsidRDefault="00F11D8D" w:rsidP="0000251A">
      <w:pPr>
        <w:rPr>
          <w:rFonts w:ascii="Calibri" w:hAnsi="Calibri" w:cs="Calibri"/>
          <w:sz w:val="24"/>
          <w:szCs w:val="24"/>
        </w:rPr>
      </w:pPr>
      <w:r w:rsidRPr="00E1076E">
        <w:rPr>
          <w:rFonts w:ascii="Calibri" w:hAnsi="Calibri" w:cs="Calibri"/>
          <w:sz w:val="24"/>
          <w:szCs w:val="24"/>
        </w:rPr>
        <w:t xml:space="preserve">However, if response by Service-Disabled Veteran Owned Small Business firms proves inadequate, an alternate set-aside or full and open.  </w:t>
      </w:r>
    </w:p>
    <w:p w14:paraId="5E26658C" w14:textId="77777777" w:rsidR="00F11D8D" w:rsidRPr="00E1076E" w:rsidRDefault="00F11D8D" w:rsidP="0000251A">
      <w:pPr>
        <w:rPr>
          <w:rFonts w:ascii="Calibri" w:hAnsi="Calibri" w:cs="Calibri"/>
          <w:sz w:val="24"/>
          <w:szCs w:val="24"/>
          <w:u w:val="single"/>
        </w:rPr>
      </w:pPr>
      <w:r w:rsidRPr="00E1076E">
        <w:rPr>
          <w:rFonts w:ascii="Calibri" w:hAnsi="Calibri" w:cs="Calibri"/>
          <w:sz w:val="24"/>
          <w:szCs w:val="24"/>
        </w:rPr>
        <w:t>Any response to this source selection from Interested parties must be received NLT</w:t>
      </w:r>
      <w:r w:rsidRPr="00E1076E">
        <w:rPr>
          <w:rFonts w:ascii="Calibri" w:hAnsi="Calibri" w:cs="Calibri"/>
          <w:sz w:val="24"/>
          <w:szCs w:val="24"/>
          <w:u w:val="single"/>
        </w:rPr>
        <w:t xml:space="preserve"> </w:t>
      </w:r>
      <w:r w:rsidRPr="00E1076E">
        <w:rPr>
          <w:rFonts w:ascii="Calibri" w:hAnsi="Calibri" w:cs="Calibri"/>
          <w:b/>
          <w:sz w:val="24"/>
          <w:szCs w:val="24"/>
          <w:u w:val="single"/>
        </w:rPr>
        <w:t>0</w:t>
      </w:r>
      <w:r>
        <w:rPr>
          <w:rFonts w:ascii="Calibri" w:hAnsi="Calibri" w:cs="Calibri"/>
          <w:b/>
          <w:sz w:val="24"/>
          <w:szCs w:val="24"/>
          <w:u w:val="single"/>
        </w:rPr>
        <w:t>4</w:t>
      </w:r>
      <w:r w:rsidRPr="00E1076E">
        <w:rPr>
          <w:rFonts w:ascii="Calibri" w:hAnsi="Calibri" w:cs="Calibri"/>
          <w:b/>
          <w:sz w:val="24"/>
          <w:szCs w:val="24"/>
          <w:u w:val="single"/>
        </w:rPr>
        <w:t>/</w:t>
      </w:r>
      <w:r>
        <w:rPr>
          <w:rFonts w:ascii="Calibri" w:hAnsi="Calibri" w:cs="Calibri"/>
          <w:b/>
          <w:sz w:val="24"/>
          <w:szCs w:val="24"/>
          <w:u w:val="single"/>
        </w:rPr>
        <w:t>23</w:t>
      </w:r>
      <w:r w:rsidRPr="00E1076E">
        <w:rPr>
          <w:rFonts w:ascii="Calibri" w:hAnsi="Calibri" w:cs="Calibri"/>
          <w:b/>
          <w:sz w:val="24"/>
          <w:szCs w:val="24"/>
          <w:u w:val="single"/>
        </w:rPr>
        <w:t>/202</w:t>
      </w:r>
      <w:r>
        <w:rPr>
          <w:rFonts w:ascii="Calibri" w:hAnsi="Calibri" w:cs="Calibri"/>
          <w:b/>
          <w:sz w:val="24"/>
          <w:szCs w:val="24"/>
          <w:u w:val="single"/>
        </w:rPr>
        <w:t>6</w:t>
      </w:r>
      <w:r w:rsidRPr="00E1076E">
        <w:rPr>
          <w:rFonts w:ascii="Calibri" w:hAnsi="Calibri" w:cs="Calibri"/>
          <w:b/>
          <w:sz w:val="24"/>
          <w:szCs w:val="24"/>
          <w:u w:val="single"/>
        </w:rPr>
        <w:t xml:space="preserve">, </w:t>
      </w:r>
      <w:r>
        <w:rPr>
          <w:rFonts w:ascii="Calibri" w:hAnsi="Calibri" w:cs="Calibri"/>
          <w:b/>
          <w:sz w:val="24"/>
          <w:szCs w:val="24"/>
          <w:u w:val="single"/>
        </w:rPr>
        <w:t>3:</w:t>
      </w:r>
      <w:r w:rsidRPr="00E1076E">
        <w:rPr>
          <w:rFonts w:ascii="Calibri" w:hAnsi="Calibri" w:cs="Calibri"/>
          <w:b/>
          <w:sz w:val="24"/>
          <w:szCs w:val="24"/>
          <w:u w:val="single"/>
        </w:rPr>
        <w:t xml:space="preserve">00 PM CST. </w:t>
      </w:r>
    </w:p>
    <w:p w14:paraId="5E26658D" w14:textId="77777777" w:rsidR="00F11D8D" w:rsidRPr="00E1076E" w:rsidRDefault="00F11D8D" w:rsidP="0000251A">
      <w:pPr>
        <w:rPr>
          <w:rFonts w:ascii="Calibri" w:hAnsi="Calibri" w:cs="Calibri"/>
          <w:b/>
          <w:sz w:val="24"/>
          <w:szCs w:val="24"/>
        </w:rPr>
      </w:pPr>
      <w:r w:rsidRPr="00E1076E">
        <w:rPr>
          <w:rFonts w:ascii="Calibri" w:hAnsi="Calibri" w:cs="Calibri"/>
          <w:b/>
          <w:sz w:val="24"/>
          <w:szCs w:val="24"/>
        </w:rPr>
        <w:t xml:space="preserve">Attention:  Michael Murphy, Contracting Specialist.  </w:t>
      </w:r>
    </w:p>
    <w:p w14:paraId="5E26658E" w14:textId="77777777" w:rsidR="00F11D8D" w:rsidRPr="00E1076E" w:rsidRDefault="00F11D8D" w:rsidP="0000251A">
      <w:pPr>
        <w:rPr>
          <w:rStyle w:val="Hyperlink"/>
          <w:rFonts w:ascii="Calibri" w:hAnsi="Calibri" w:cs="Calibri"/>
          <w:sz w:val="24"/>
          <w:szCs w:val="24"/>
        </w:rPr>
      </w:pPr>
      <w:r w:rsidRPr="00E1076E">
        <w:rPr>
          <w:rFonts w:ascii="Calibri" w:hAnsi="Calibri" w:cs="Calibri"/>
          <w:b/>
          <w:sz w:val="24"/>
          <w:szCs w:val="24"/>
        </w:rPr>
        <w:t>Email:</w:t>
      </w:r>
      <w:r w:rsidRPr="00E1076E">
        <w:rPr>
          <w:rFonts w:ascii="Calibri" w:hAnsi="Calibri" w:cs="Calibri"/>
          <w:sz w:val="24"/>
          <w:szCs w:val="24"/>
        </w:rPr>
        <w:t xml:space="preserve">  </w:t>
      </w:r>
      <w:hyperlink r:id="rId12" w:history="1">
        <w:r w:rsidRPr="00E1076E">
          <w:rPr>
            <w:rStyle w:val="Hyperlink"/>
            <w:rFonts w:ascii="Calibri" w:hAnsi="Calibri" w:cs="Calibri"/>
            <w:sz w:val="24"/>
            <w:szCs w:val="24"/>
          </w:rPr>
          <w:t>Michael.murphy7@va.gov</w:t>
        </w:r>
      </w:hyperlink>
    </w:p>
    <w:p w14:paraId="5E26658F" w14:textId="77777777" w:rsidR="00F11D8D" w:rsidRPr="00E1076E" w:rsidRDefault="00F11D8D" w:rsidP="0000251A">
      <w:pPr>
        <w:rPr>
          <w:rStyle w:val="Hyperlink"/>
          <w:rFonts w:ascii="Calibri" w:hAnsi="Calibri" w:cs="Calibri"/>
          <w:sz w:val="24"/>
          <w:szCs w:val="24"/>
        </w:rPr>
      </w:pPr>
    </w:p>
    <w:p w14:paraId="5E266590" w14:textId="77777777" w:rsidR="00F11D8D" w:rsidRPr="00E1076E" w:rsidRDefault="00F11D8D" w:rsidP="0000251A">
      <w:pPr>
        <w:spacing w:after="0" w:line="240" w:lineRule="auto"/>
        <w:rPr>
          <w:rFonts w:ascii="Calibri" w:eastAsia="Times New Roman" w:hAnsi="Calibri" w:cs="Calibri"/>
          <w:sz w:val="24"/>
          <w:szCs w:val="24"/>
        </w:rPr>
      </w:pPr>
      <w:r w:rsidRPr="00E1076E">
        <w:rPr>
          <w:rFonts w:ascii="Calibri" w:eastAsia="Times New Roman" w:hAnsi="Calibri" w:cs="Calibri"/>
          <w:sz w:val="24"/>
          <w:szCs w:val="24"/>
        </w:rPr>
        <w:t xml:space="preserve">Please reference </w:t>
      </w:r>
      <w:r w:rsidRPr="00E1076E">
        <w:rPr>
          <w:rFonts w:ascii="Calibri" w:eastAsia="Times New Roman" w:hAnsi="Calibri" w:cs="Calibri"/>
          <w:b/>
          <w:bCs/>
          <w:sz w:val="24"/>
          <w:szCs w:val="24"/>
          <w:u w:val="single"/>
        </w:rPr>
        <w:t>36C255-2</w:t>
      </w:r>
      <w:r>
        <w:rPr>
          <w:rFonts w:ascii="Calibri" w:eastAsia="Times New Roman" w:hAnsi="Calibri" w:cs="Calibri"/>
          <w:b/>
          <w:bCs/>
          <w:sz w:val="24"/>
          <w:szCs w:val="24"/>
          <w:u w:val="single"/>
        </w:rPr>
        <w:t>6-Q-0334 PLUVICTO</w:t>
      </w:r>
      <w:r w:rsidRPr="00E1076E">
        <w:rPr>
          <w:rFonts w:ascii="Calibri" w:eastAsia="Times New Roman" w:hAnsi="Calibri" w:cs="Calibri"/>
          <w:sz w:val="24"/>
          <w:szCs w:val="24"/>
        </w:rPr>
        <w:t xml:space="preserve"> in the subject line. </w:t>
      </w:r>
    </w:p>
    <w:p w14:paraId="5E266591" w14:textId="77777777" w:rsidR="00F11D8D" w:rsidRPr="00E1076E" w:rsidRDefault="00F11D8D" w:rsidP="0000251A">
      <w:pPr>
        <w:spacing w:after="0" w:line="240" w:lineRule="auto"/>
        <w:rPr>
          <w:rFonts w:ascii="Calibri" w:eastAsia="Times New Roman" w:hAnsi="Calibri" w:cs="Calibri"/>
          <w:sz w:val="24"/>
          <w:szCs w:val="24"/>
        </w:rPr>
      </w:pPr>
    </w:p>
    <w:p w14:paraId="5E266592" w14:textId="77777777" w:rsidR="00F11D8D" w:rsidRPr="00E1076E" w:rsidRDefault="00F11D8D" w:rsidP="0000251A">
      <w:pPr>
        <w:spacing w:after="0" w:line="240" w:lineRule="auto"/>
        <w:rPr>
          <w:rFonts w:ascii="Calibri" w:eastAsia="Times New Roman" w:hAnsi="Calibri" w:cs="Calibri"/>
          <w:sz w:val="24"/>
          <w:szCs w:val="24"/>
        </w:rPr>
      </w:pPr>
      <w:r w:rsidRPr="00E1076E">
        <w:rPr>
          <w:rFonts w:ascii="Calibri" w:eastAsia="Times New Roman" w:hAnsi="Calibri" w:cs="Calibri"/>
          <w:sz w:val="24"/>
          <w:szCs w:val="24"/>
        </w:rPr>
        <w:t xml:space="preserve">Please provide your Unique Entity ID so that your organization can be identified in SAM.GOV and VetBiz if organization is claiming SDVOSB preference. </w:t>
      </w:r>
    </w:p>
    <w:p w14:paraId="5E266593" w14:textId="77777777" w:rsidR="00F11D8D" w:rsidRPr="00E1076E" w:rsidRDefault="00F11D8D" w:rsidP="0000251A">
      <w:pPr>
        <w:spacing w:after="0" w:line="240" w:lineRule="auto"/>
        <w:rPr>
          <w:rFonts w:ascii="Calibri" w:eastAsia="Times New Roman" w:hAnsi="Calibri" w:cs="Calibri"/>
          <w:sz w:val="24"/>
          <w:szCs w:val="24"/>
        </w:rPr>
      </w:pPr>
    </w:p>
    <w:p w14:paraId="5E266594" w14:textId="77777777" w:rsidR="00F11D8D" w:rsidRPr="00E1076E" w:rsidRDefault="00F11D8D" w:rsidP="0000251A">
      <w:pPr>
        <w:spacing w:after="0" w:line="240" w:lineRule="auto"/>
        <w:rPr>
          <w:rFonts w:ascii="Calibri" w:eastAsia="Times New Roman" w:hAnsi="Calibri" w:cs="Calibri"/>
          <w:sz w:val="24"/>
          <w:szCs w:val="24"/>
        </w:rPr>
      </w:pPr>
      <w:r w:rsidRPr="00E1076E">
        <w:rPr>
          <w:rFonts w:ascii="Calibri" w:eastAsia="Times New Roman" w:hAnsi="Calibri" w:cs="Calibri"/>
          <w:sz w:val="24"/>
          <w:szCs w:val="24"/>
        </w:rPr>
        <w:t xml:space="preserve">Only organizations with an active SAM.GOV account can be considered.  </w:t>
      </w:r>
    </w:p>
    <w:p w14:paraId="5E266595" w14:textId="77777777" w:rsidR="00F11D8D" w:rsidRPr="00E1076E" w:rsidRDefault="00F11D8D" w:rsidP="0000251A">
      <w:pPr>
        <w:spacing w:after="0" w:line="240" w:lineRule="auto"/>
        <w:rPr>
          <w:rFonts w:ascii="Calibri" w:eastAsia="Times New Roman" w:hAnsi="Calibri" w:cs="Calibri"/>
          <w:sz w:val="24"/>
          <w:szCs w:val="24"/>
        </w:rPr>
      </w:pPr>
    </w:p>
    <w:p w14:paraId="5E266596" w14:textId="77777777" w:rsidR="00F11D8D" w:rsidRPr="00E1076E" w:rsidRDefault="00F11D8D" w:rsidP="0000251A">
      <w:pPr>
        <w:spacing w:after="0" w:line="240" w:lineRule="auto"/>
        <w:rPr>
          <w:rFonts w:ascii="Calibri" w:eastAsia="Times New Roman" w:hAnsi="Calibri" w:cs="Calibri"/>
          <w:sz w:val="24"/>
          <w:szCs w:val="24"/>
        </w:rPr>
      </w:pPr>
      <w:r w:rsidRPr="00E1076E">
        <w:rPr>
          <w:rFonts w:ascii="Calibri" w:eastAsia="Times New Roman" w:hAnsi="Calibri" w:cs="Calibri"/>
          <w:sz w:val="24"/>
          <w:szCs w:val="24"/>
        </w:rPr>
        <w:t xml:space="preserve">Utilize this link to either start a new registration or to renew the organization’s registration.  </w:t>
      </w:r>
    </w:p>
    <w:p w14:paraId="5E266597" w14:textId="77777777" w:rsidR="00F11D8D" w:rsidRPr="00E1076E" w:rsidRDefault="00F11D8D" w:rsidP="0000251A">
      <w:pPr>
        <w:spacing w:after="0" w:line="240" w:lineRule="auto"/>
        <w:rPr>
          <w:rFonts w:ascii="Calibri" w:eastAsia="Times New Roman" w:hAnsi="Calibri" w:cs="Calibri"/>
          <w:sz w:val="24"/>
          <w:szCs w:val="24"/>
        </w:rPr>
      </w:pPr>
    </w:p>
    <w:p w14:paraId="5E266598" w14:textId="77777777" w:rsidR="00F11D8D" w:rsidRPr="00E1076E" w:rsidRDefault="00F11D8D" w:rsidP="0000251A">
      <w:pPr>
        <w:spacing w:after="0" w:line="240" w:lineRule="auto"/>
        <w:rPr>
          <w:rFonts w:ascii="Calibri" w:eastAsia="Times New Roman" w:hAnsi="Calibri" w:cs="Calibri"/>
          <w:sz w:val="24"/>
          <w:szCs w:val="24"/>
        </w:rPr>
      </w:pPr>
      <w:hyperlink r:id="rId13" w:history="1">
        <w:r w:rsidRPr="00E1076E">
          <w:rPr>
            <w:rFonts w:ascii="Calibri" w:eastAsia="Times New Roman" w:hAnsi="Calibri" w:cs="Calibri"/>
            <w:color w:val="0000FF" w:themeColor="hyperlink"/>
            <w:sz w:val="24"/>
            <w:szCs w:val="24"/>
            <w:u w:val="single"/>
          </w:rPr>
          <w:t>https://sam.gov/content/home</w:t>
        </w:r>
      </w:hyperlink>
    </w:p>
    <w:p w14:paraId="5E266599" w14:textId="77777777" w:rsidR="00F11D8D" w:rsidRPr="00E1076E" w:rsidRDefault="00F11D8D" w:rsidP="0000251A">
      <w:pPr>
        <w:rPr>
          <w:rFonts w:ascii="Calibri" w:hAnsi="Calibri" w:cs="Calibri"/>
          <w:sz w:val="24"/>
          <w:szCs w:val="24"/>
        </w:rPr>
      </w:pPr>
    </w:p>
    <w:p w14:paraId="5E26659A" w14:textId="77777777" w:rsidR="00F11D8D" w:rsidRDefault="00F11D8D"/>
    <w:sectPr w:rsidR="009C6A63">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665B9" w14:textId="77777777" w:rsidR="00F11D8D" w:rsidRDefault="00F11D8D">
      <w:pPr>
        <w:spacing w:after="0" w:line="240" w:lineRule="auto"/>
      </w:pPr>
      <w:r>
        <w:separator/>
      </w:r>
    </w:p>
  </w:endnote>
  <w:endnote w:type="continuationSeparator" w:id="0">
    <w:p w14:paraId="5E2665BB" w14:textId="77777777" w:rsidR="00F11D8D" w:rsidRDefault="00F11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E2629" w14:paraId="5E26659E" w14:textId="77777777" w:rsidTr="009C37D0">
      <w:tc>
        <w:tcPr>
          <w:tcW w:w="4788" w:type="dxa"/>
        </w:tcPr>
        <w:p w14:paraId="5E26659C" w14:textId="77777777" w:rsidR="00F11D8D" w:rsidRDefault="00F11D8D" w:rsidP="009C37D0">
          <w:pPr>
            <w:pStyle w:val="Footer"/>
          </w:pPr>
        </w:p>
      </w:tc>
      <w:tc>
        <w:tcPr>
          <w:tcW w:w="4788" w:type="dxa"/>
        </w:tcPr>
        <w:p w14:paraId="5E26659D" w14:textId="77777777" w:rsidR="00F11D8D" w:rsidRDefault="00F11D8D" w:rsidP="009C37D0">
          <w:pPr>
            <w:pStyle w:val="Footer"/>
            <w:jc w:val="right"/>
          </w:pPr>
          <w:r>
            <w:t>Sources Sought Notice</w:t>
          </w:r>
        </w:p>
      </w:tc>
    </w:tr>
  </w:tbl>
  <w:p w14:paraId="5E26659F" w14:textId="77777777" w:rsidR="00F11D8D" w:rsidRDefault="00F11D8D" w:rsidP="00C838FE">
    <w:pPr>
      <w:pStyle w:val="Footer"/>
    </w:pPr>
  </w:p>
  <w:p w14:paraId="5E2665A0" w14:textId="77777777" w:rsidR="00FE2629" w:rsidRDefault="00F11D8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E2629" w14:paraId="5E2665A4" w14:textId="77777777" w:rsidTr="009C37D0">
      <w:tc>
        <w:tcPr>
          <w:tcW w:w="4788" w:type="dxa"/>
        </w:tcPr>
        <w:p w14:paraId="5E2665A2" w14:textId="77777777" w:rsidR="00F11D8D" w:rsidRDefault="00F11D8D">
          <w:pPr>
            <w:pStyle w:val="Footer"/>
          </w:pPr>
          <w:r w:rsidRPr="009C37D0">
            <w:t>*= Required Field</w:t>
          </w:r>
        </w:p>
      </w:tc>
      <w:tc>
        <w:tcPr>
          <w:tcW w:w="4788" w:type="dxa"/>
        </w:tcPr>
        <w:p w14:paraId="5E2665A3" w14:textId="77777777" w:rsidR="00F11D8D" w:rsidRDefault="00F11D8D" w:rsidP="009C37D0">
          <w:pPr>
            <w:pStyle w:val="Footer"/>
            <w:jc w:val="right"/>
          </w:pPr>
          <w:r>
            <w:t>Sources Sought Notice</w:t>
          </w:r>
        </w:p>
      </w:tc>
    </w:tr>
  </w:tbl>
  <w:p w14:paraId="5E2665A5" w14:textId="77777777" w:rsidR="00F11D8D" w:rsidRDefault="00F11D8D">
    <w:pPr>
      <w:pStyle w:val="Footer"/>
    </w:pPr>
  </w:p>
  <w:p w14:paraId="5E2665A6" w14:textId="77777777" w:rsidR="00FE2629" w:rsidRDefault="00F11D8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E2629" w14:paraId="5E2665AA" w14:textId="77777777" w:rsidTr="009C37D0">
      <w:tc>
        <w:tcPr>
          <w:tcW w:w="4788" w:type="dxa"/>
        </w:tcPr>
        <w:p w14:paraId="5E2665A8" w14:textId="77777777" w:rsidR="00F11D8D" w:rsidRDefault="00F11D8D" w:rsidP="009C37D0">
          <w:pPr>
            <w:pStyle w:val="Footer"/>
          </w:pPr>
        </w:p>
      </w:tc>
      <w:tc>
        <w:tcPr>
          <w:tcW w:w="4788" w:type="dxa"/>
        </w:tcPr>
        <w:p w14:paraId="5E2665A9" w14:textId="77777777" w:rsidR="00F11D8D" w:rsidRDefault="00F11D8D" w:rsidP="009C37D0">
          <w:pPr>
            <w:pStyle w:val="Footer"/>
            <w:jc w:val="right"/>
          </w:pPr>
          <w:r>
            <w:t>Sources Sought Notice</w:t>
          </w:r>
        </w:p>
      </w:tc>
    </w:tr>
  </w:tbl>
  <w:p w14:paraId="5E2665AB" w14:textId="77777777" w:rsidR="00F11D8D" w:rsidRDefault="00F11D8D" w:rsidP="00C838FE">
    <w:pPr>
      <w:pStyle w:val="Footer"/>
    </w:pPr>
  </w:p>
  <w:p w14:paraId="5E2665AC" w14:textId="1BB966DC" w:rsidR="00F11D8D" w:rsidRDefault="00F11D8D">
    <w:pPr>
      <w:pStyle w:val="Header"/>
      <w:jc w:val="right"/>
    </w:pPr>
  </w:p>
  <w:p w14:paraId="5E2665AD" w14:textId="77777777" w:rsidR="00FE2629" w:rsidRDefault="00F11D8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E2629" w14:paraId="5E2665B1" w14:textId="77777777" w:rsidTr="009C37D0">
      <w:tc>
        <w:tcPr>
          <w:tcW w:w="4788" w:type="dxa"/>
        </w:tcPr>
        <w:p w14:paraId="5E2665AF" w14:textId="77777777" w:rsidR="00F11D8D" w:rsidRDefault="00F11D8D">
          <w:pPr>
            <w:pStyle w:val="Footer"/>
          </w:pPr>
          <w:r w:rsidRPr="009C37D0">
            <w:t>*= Required Field</w:t>
          </w:r>
        </w:p>
      </w:tc>
      <w:tc>
        <w:tcPr>
          <w:tcW w:w="4788" w:type="dxa"/>
        </w:tcPr>
        <w:p w14:paraId="5E2665B0" w14:textId="77777777" w:rsidR="00F11D8D" w:rsidRDefault="00F11D8D" w:rsidP="009C37D0">
          <w:pPr>
            <w:pStyle w:val="Footer"/>
            <w:jc w:val="right"/>
          </w:pPr>
          <w:r>
            <w:t>Sources Sought Notice</w:t>
          </w:r>
        </w:p>
      </w:tc>
    </w:tr>
  </w:tbl>
  <w:p w14:paraId="5E2665B2" w14:textId="77777777" w:rsidR="00F11D8D" w:rsidRDefault="00F11D8D">
    <w:pPr>
      <w:pStyle w:val="Footer"/>
    </w:pPr>
  </w:p>
  <w:p w14:paraId="5E2665B3" w14:textId="77777777" w:rsidR="00F11D8D" w:rsidRDefault="00F11D8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14:paraId="5E2665B4" w14:textId="77777777" w:rsidR="00FE2629" w:rsidRDefault="00F11D8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65B5" w14:textId="77777777" w:rsidR="00F11D8D" w:rsidRDefault="00F11D8D">
      <w:pPr>
        <w:spacing w:after="0" w:line="240" w:lineRule="auto"/>
      </w:pPr>
      <w:r>
        <w:separator/>
      </w:r>
    </w:p>
  </w:footnote>
  <w:footnote w:type="continuationSeparator" w:id="0">
    <w:p w14:paraId="5E2665B7" w14:textId="77777777" w:rsidR="00F11D8D" w:rsidRDefault="00F11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659B" w14:textId="77777777" w:rsidR="00F11D8D" w:rsidRPr="00B830CF" w:rsidRDefault="00F11D8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65A1" w14:textId="77777777" w:rsidR="00F11D8D" w:rsidRPr="003D4081" w:rsidRDefault="00F11D8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65A7" w14:textId="77777777" w:rsidR="00F11D8D" w:rsidRPr="00B830CF" w:rsidRDefault="00F11D8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65AE" w14:textId="77777777" w:rsidR="00F11D8D" w:rsidRPr="003D4081" w:rsidRDefault="00F11D8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629"/>
    <w:rsid w:val="001A02FE"/>
    <w:rsid w:val="00F11D8D"/>
    <w:rsid w:val="00FE2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6508"/>
  <w15:docId w15:val="{0C9A23FC-AD7E-4ECA-A5AF-EEE425A1924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C6A6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C6A6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C6A6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C6A6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C6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A63"/>
    <w:rPr>
      <w:rFonts w:eastAsiaTheme="majorEastAsia" w:cstheme="majorBidi"/>
      <w:color w:val="272727" w:themeColor="text1" w:themeTint="D8"/>
    </w:rPr>
  </w:style>
  <w:style w:type="paragraph" w:styleId="Quote">
    <w:name w:val="Quote"/>
    <w:basedOn w:val="Normal"/>
    <w:next w:val="Normal"/>
    <w:link w:val="QuoteChar"/>
    <w:uiPriority w:val="29"/>
    <w:qFormat/>
    <w:rsid w:val="009C6A6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C6A63"/>
    <w:rPr>
      <w:i/>
      <w:iCs/>
      <w:color w:val="404040" w:themeColor="text1" w:themeTint="BF"/>
    </w:rPr>
  </w:style>
  <w:style w:type="paragraph" w:styleId="IntenseQuote">
    <w:name w:val="Intense Quote"/>
    <w:basedOn w:val="Normal"/>
    <w:next w:val="Normal"/>
    <w:link w:val="IntenseQuoteChar"/>
    <w:uiPriority w:val="30"/>
    <w:qFormat/>
    <w:rsid w:val="009C6A6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C6A63"/>
    <w:rPr>
      <w:i/>
      <w:iCs/>
      <w:color w:val="365F91" w:themeColor="accent1" w:themeShade="BF"/>
    </w:rPr>
  </w:style>
  <w:style w:type="character" w:styleId="IntenseReference">
    <w:name w:val="Intense Reference"/>
    <w:basedOn w:val="DefaultParagraphFont"/>
    <w:uiPriority w:val="32"/>
    <w:qFormat/>
    <w:rsid w:val="009C6A63"/>
    <w:rPr>
      <w:b/>
      <w:bCs/>
      <w:smallCaps/>
      <w:color w:val="365F91" w:themeColor="accent1" w:themeShade="BF"/>
      <w:spacing w:val="5"/>
    </w:rPr>
  </w:style>
  <w:style w:type="character" w:styleId="Hyperlink">
    <w:name w:val="Hyperlink"/>
    <w:basedOn w:val="DefaultParagraphFont"/>
    <w:uiPriority w:val="99"/>
    <w:unhideWhenUsed/>
    <w:rsid w:val="000025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sam.gov/content/home"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mailto:Michael.murphy7@va.gov" TargetMode="External"/><Relationship Id="rId17" Type="http://schemas.openxmlformats.org/officeDocument/2006/relationships/footer" Target="footer4.xml"/><Relationship Id="rId2" Type="http://schemas.openxmlformats.org/officeDocument/2006/relationships/settings" Target="settings.xml"/><Relationship Id="rId16" Type="http://schemas.openxmlformats.org/officeDocument/2006/relationships/header" Target="header4.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veterans.certify.sba.gov/" TargetMode="Externa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yperlink" Target="http://www.sam.gov"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1131</Words>
  <Characters>6788</Characters>
  <Application>Microsoft Office Word</Application>
  <DocSecurity>0</DocSecurity>
  <Lines>193</Lines>
  <Paragraphs>95</Paragraphs>
  <ScaleCrop>false</ScaleCrop>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Murphy, Michael P.</cp:lastModifiedBy>
  <cp:revision>2</cp:revision>
  <dcterms:created xsi:type="dcterms:W3CDTF">2026-04-15T21:14:00Z</dcterms:created>
  <dcterms:modified xsi:type="dcterms:W3CDTF">2026-04-15T21:16:00Z</dcterms:modified>
</cp:coreProperties>
</file>