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B02A" w14:textId="44AF31F4" w:rsidR="00A109E9" w:rsidRPr="00183E98" w:rsidRDefault="00116F53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 xml:space="preserve">THIS IS A REQUEST FOR INFORMATION (RFI) ONLY - This RFI is issued solely for information and planning purposes - it does not constitute a Request for Proposal (RFP) or a promise to issue an RFP in the future. Responses will be treated as information only and will not be used as a proposal. Solicitations are not available </w:t>
      </w:r>
      <w:r w:rsidR="00BE112B" w:rsidRPr="00183E98">
        <w:rPr>
          <w:rFonts w:ascii="Calibri" w:hAnsi="Calibri" w:cs="Calibri"/>
          <w:sz w:val="22"/>
          <w:szCs w:val="22"/>
        </w:rPr>
        <w:t>currently</w:t>
      </w:r>
      <w:r w:rsidRPr="00183E98">
        <w:rPr>
          <w:rFonts w:ascii="Calibri" w:hAnsi="Calibri" w:cs="Calibri"/>
          <w:sz w:val="22"/>
          <w:szCs w:val="22"/>
        </w:rPr>
        <w:t>.</w:t>
      </w:r>
      <w:r w:rsidR="008A4D5C" w:rsidRPr="00183E9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8A4D5C" w:rsidRPr="00183E98">
        <w:rPr>
          <w:rFonts w:ascii="Calibri" w:hAnsi="Calibri" w:cs="Calibri"/>
          <w:sz w:val="22"/>
          <w:szCs w:val="22"/>
        </w:rPr>
        <w:t>Any</w:t>
      </w:r>
      <w:proofErr w:type="gramEnd"/>
      <w:r w:rsidR="008A4D5C" w:rsidRPr="00183E98">
        <w:rPr>
          <w:rFonts w:ascii="Calibri" w:hAnsi="Calibri" w:cs="Calibri"/>
          <w:sz w:val="22"/>
          <w:szCs w:val="22"/>
        </w:rPr>
        <w:t xml:space="preserve"> requests for a solicitation </w:t>
      </w:r>
      <w:proofErr w:type="gramStart"/>
      <w:r w:rsidR="008A4D5C" w:rsidRPr="00183E98">
        <w:rPr>
          <w:rFonts w:ascii="Calibri" w:hAnsi="Calibri" w:cs="Calibri"/>
          <w:sz w:val="22"/>
          <w:szCs w:val="22"/>
        </w:rPr>
        <w:t>will not</w:t>
      </w:r>
      <w:proofErr w:type="gramEnd"/>
      <w:r w:rsidR="008A4D5C" w:rsidRPr="00183E98">
        <w:rPr>
          <w:rFonts w:ascii="Calibri" w:hAnsi="Calibri" w:cs="Calibri"/>
          <w:sz w:val="22"/>
          <w:szCs w:val="22"/>
        </w:rPr>
        <w:t xml:space="preserve"> receive a response.  This notice does not constitute a commitment by the United States Government to contract for any supply or service whatsoever.</w:t>
      </w:r>
    </w:p>
    <w:p w14:paraId="2D8668A9" w14:textId="77777777" w:rsidR="00BA2697" w:rsidRPr="00183E98" w:rsidRDefault="00BA2697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4ED6FF89" w14:textId="344D052C" w:rsidR="00BA2697" w:rsidRPr="00183E98" w:rsidRDefault="00BA2697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 xml:space="preserve">The Army Contracting Command (ACC) - Aberdeen Proving Ground (ACC-APG), Tobyhanna Division, is conducting this RFI </w:t>
      </w:r>
      <w:r w:rsidR="007B67BB" w:rsidRPr="00183E98">
        <w:rPr>
          <w:rFonts w:ascii="Calibri" w:hAnsi="Calibri" w:cs="Calibri"/>
          <w:sz w:val="22"/>
          <w:szCs w:val="22"/>
        </w:rPr>
        <w:t>to</w:t>
      </w:r>
      <w:r w:rsidRPr="00183E98">
        <w:rPr>
          <w:rFonts w:ascii="Calibri" w:hAnsi="Calibri" w:cs="Calibri"/>
          <w:sz w:val="22"/>
          <w:szCs w:val="22"/>
        </w:rPr>
        <w:t xml:space="preserve"> identify potential </w:t>
      </w:r>
      <w:r w:rsidR="00444BEF" w:rsidRPr="00183E98">
        <w:rPr>
          <w:rFonts w:ascii="Calibri" w:hAnsi="Calibri" w:cs="Calibri"/>
          <w:sz w:val="22"/>
          <w:szCs w:val="22"/>
        </w:rPr>
        <w:t>vendors</w:t>
      </w:r>
      <w:r w:rsidRPr="00183E98">
        <w:rPr>
          <w:rFonts w:ascii="Calibri" w:hAnsi="Calibri" w:cs="Calibri"/>
          <w:sz w:val="22"/>
          <w:szCs w:val="22"/>
        </w:rPr>
        <w:t xml:space="preserve"> that possess the capabilities </w:t>
      </w:r>
      <w:r w:rsidR="00AD2901" w:rsidRPr="00183E98">
        <w:rPr>
          <w:rFonts w:ascii="Calibri" w:hAnsi="Calibri" w:cs="Calibri"/>
          <w:sz w:val="22"/>
          <w:szCs w:val="22"/>
        </w:rPr>
        <w:t xml:space="preserve">to </w:t>
      </w:r>
      <w:r w:rsidRPr="00183E98">
        <w:rPr>
          <w:rFonts w:ascii="Calibri" w:hAnsi="Calibri" w:cs="Calibri"/>
          <w:sz w:val="22"/>
          <w:szCs w:val="22"/>
        </w:rPr>
        <w:t xml:space="preserve">support a </w:t>
      </w:r>
      <w:r w:rsidR="00A15E40" w:rsidRPr="00183E98">
        <w:rPr>
          <w:rFonts w:ascii="Calibri" w:hAnsi="Calibri" w:cs="Calibri"/>
          <w:sz w:val="22"/>
          <w:szCs w:val="22"/>
        </w:rPr>
        <w:t xml:space="preserve">requirement </w:t>
      </w:r>
      <w:proofErr w:type="gramStart"/>
      <w:r w:rsidR="00F60648">
        <w:rPr>
          <w:rFonts w:ascii="Calibri" w:hAnsi="Calibri" w:cs="Calibri"/>
          <w:sz w:val="22"/>
          <w:szCs w:val="22"/>
        </w:rPr>
        <w:t xml:space="preserve">for </w:t>
      </w:r>
      <w:r w:rsidR="00FE5D63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services</w:t>
      </w:r>
      <w:proofErr w:type="gramEnd"/>
      <w:r w:rsidR="00FE5D63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</w:t>
      </w:r>
      <w:r w:rsidR="00656609">
        <w:rPr>
          <w:rFonts w:ascii="Calibri" w:eastAsia="Aptos" w:hAnsi="Calibri" w:cs="Calibri"/>
          <w:kern w:val="2"/>
          <w:lang w:bidi="ar-SA"/>
          <w14:ligatures w14:val="standardContextual"/>
        </w:rPr>
        <w:t>associated</w:t>
      </w:r>
      <w:r w:rsidR="00FE5D63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</w:t>
      </w:r>
      <w:r w:rsidR="00656609">
        <w:rPr>
          <w:rFonts w:ascii="Calibri" w:eastAsia="Aptos" w:hAnsi="Calibri" w:cs="Calibri"/>
          <w:kern w:val="2"/>
          <w:lang w:bidi="ar-SA"/>
          <w14:ligatures w14:val="standardContextual"/>
        </w:rPr>
        <w:t>with</w:t>
      </w:r>
      <w:r w:rsidR="00FB6A4D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</w:t>
      </w:r>
      <w:r w:rsidR="00A86458" w:rsidRPr="00A86458">
        <w:rPr>
          <w:rFonts w:ascii="Calibri" w:eastAsia="Aptos" w:hAnsi="Calibri" w:cs="Calibri"/>
          <w:kern w:val="2"/>
          <w:lang w:bidi="ar-SA"/>
          <w14:ligatures w14:val="standardContextual"/>
        </w:rPr>
        <w:t>Automated Vertical Storage Unit Maint</w:t>
      </w:r>
      <w:r w:rsidR="00A86458">
        <w:rPr>
          <w:rFonts w:ascii="Calibri" w:eastAsia="Aptos" w:hAnsi="Calibri" w:cs="Calibri"/>
          <w:kern w:val="2"/>
          <w:lang w:bidi="ar-SA"/>
          <w14:ligatures w14:val="standardContextual"/>
        </w:rPr>
        <w:t>enance</w:t>
      </w:r>
      <w:r w:rsidR="00A86458" w:rsidRPr="00A86458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&amp; Repair</w:t>
      </w:r>
      <w:r w:rsidR="00A86458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</w:t>
      </w:r>
      <w:r w:rsidR="00183E98" w:rsidRPr="00183E98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described in </w:t>
      </w:r>
      <w:r w:rsidR="007B67BB" w:rsidRPr="00183E98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the </w:t>
      </w:r>
      <w:r w:rsidR="004F4C0F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DRAFT </w:t>
      </w:r>
      <w:r w:rsidR="007B67BB" w:rsidRPr="00183E98">
        <w:rPr>
          <w:rFonts w:ascii="Calibri" w:eastAsia="Aptos" w:hAnsi="Calibri" w:cs="Calibri"/>
          <w:kern w:val="2"/>
          <w:lang w:bidi="ar-SA"/>
          <w14:ligatures w14:val="standardContextual"/>
        </w:rPr>
        <w:t>Performance</w:t>
      </w:r>
      <w:r w:rsidR="00183E98" w:rsidRPr="00183E98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Work Statement (PWS). </w:t>
      </w:r>
      <w:r w:rsidRPr="00183E98">
        <w:rPr>
          <w:rFonts w:ascii="Calibri" w:hAnsi="Calibri" w:cs="Calibri"/>
          <w:sz w:val="22"/>
          <w:szCs w:val="22"/>
        </w:rPr>
        <w:t xml:space="preserve">Please refer to Objective below and attached DRAFT </w:t>
      </w:r>
      <w:r w:rsidR="00A15E40" w:rsidRPr="00183E98">
        <w:rPr>
          <w:rFonts w:ascii="Calibri" w:hAnsi="Calibri" w:cs="Calibri"/>
          <w:sz w:val="22"/>
          <w:szCs w:val="22"/>
        </w:rPr>
        <w:t>Performance Work Statement</w:t>
      </w:r>
      <w:r w:rsidRPr="00183E98">
        <w:rPr>
          <w:rFonts w:ascii="Calibri" w:hAnsi="Calibri" w:cs="Calibri"/>
          <w:sz w:val="22"/>
          <w:szCs w:val="22"/>
        </w:rPr>
        <w:t xml:space="preserve"> (</w:t>
      </w:r>
      <w:r w:rsidR="00A15E40" w:rsidRPr="00183E98">
        <w:rPr>
          <w:rFonts w:ascii="Calibri" w:hAnsi="Calibri" w:cs="Calibri"/>
          <w:sz w:val="22"/>
          <w:szCs w:val="22"/>
        </w:rPr>
        <w:t>PWS</w:t>
      </w:r>
      <w:r w:rsidRPr="00183E98">
        <w:rPr>
          <w:rFonts w:ascii="Calibri" w:hAnsi="Calibri" w:cs="Calibri"/>
          <w:sz w:val="22"/>
          <w:szCs w:val="22"/>
        </w:rPr>
        <w:t>) for complete details.  Any resultant Delivery Order will be issued by ACC-APG, Tobyhanna Division, 11 Hap Arnold Boulevard, Tobyhanna PA 18466.</w:t>
      </w:r>
    </w:p>
    <w:p w14:paraId="29160F53" w14:textId="77777777" w:rsidR="00BA2697" w:rsidRPr="00183E98" w:rsidRDefault="00BA2697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0ADDD0CE" w14:textId="02B0223B" w:rsidR="00183E98" w:rsidRPr="00183E98" w:rsidRDefault="00BA2697" w:rsidP="006067EC">
      <w:pPr>
        <w:rPr>
          <w:rFonts w:ascii="Calibri" w:eastAsia="Aptos" w:hAnsi="Calibri" w:cs="Calibri"/>
          <w:kern w:val="2"/>
          <w:lang w:bidi="ar-SA"/>
          <w14:ligatures w14:val="standardContextual"/>
        </w:rPr>
      </w:pPr>
      <w:r w:rsidRPr="00183E98">
        <w:rPr>
          <w:rFonts w:ascii="Calibri" w:hAnsi="Calibri" w:cs="Calibri"/>
        </w:rPr>
        <w:t>Objective</w:t>
      </w:r>
      <w:r w:rsidR="008A4D5C" w:rsidRPr="00183E98">
        <w:rPr>
          <w:rFonts w:ascii="Calibri" w:hAnsi="Calibri" w:cs="Calibri"/>
        </w:rPr>
        <w:t>s</w:t>
      </w:r>
      <w:r w:rsidRPr="00183E98">
        <w:rPr>
          <w:rFonts w:ascii="Calibri" w:hAnsi="Calibri" w:cs="Calibri"/>
        </w:rPr>
        <w:t xml:space="preserve">: </w:t>
      </w:r>
      <w:r w:rsidR="006067EC" w:rsidRPr="006067EC">
        <w:rPr>
          <w:rFonts w:ascii="Calibri" w:eastAsia="Aptos" w:hAnsi="Calibri" w:cs="Calibri"/>
          <w:kern w:val="2"/>
          <w:lang w:bidi="ar-SA"/>
          <w14:ligatures w14:val="standardContextual"/>
        </w:rPr>
        <w:t>to perform Preventative Maintenance and “</w:t>
      </w:r>
      <w:proofErr w:type="gramStart"/>
      <w:r w:rsidR="006067EC" w:rsidRPr="006067EC">
        <w:rPr>
          <w:rFonts w:ascii="Calibri" w:eastAsia="Aptos" w:hAnsi="Calibri" w:cs="Calibri"/>
          <w:kern w:val="2"/>
          <w:lang w:bidi="ar-SA"/>
          <w14:ligatures w14:val="standardContextual"/>
        </w:rPr>
        <w:t>on-call</w:t>
      </w:r>
      <w:proofErr w:type="gramEnd"/>
      <w:r w:rsidR="006067EC" w:rsidRPr="006067EC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, as needed” repairs on 42 Kardex Storage Systems, 12 Titan III and 11 Kardex </w:t>
      </w:r>
      <w:proofErr w:type="spellStart"/>
      <w:r w:rsidR="006067EC" w:rsidRPr="006067EC">
        <w:rPr>
          <w:rFonts w:ascii="Calibri" w:eastAsia="Aptos" w:hAnsi="Calibri" w:cs="Calibri"/>
          <w:kern w:val="2"/>
          <w:lang w:bidi="ar-SA"/>
          <w14:ligatures w14:val="standardContextual"/>
        </w:rPr>
        <w:t>Remstar</w:t>
      </w:r>
      <w:proofErr w:type="spellEnd"/>
      <w:r w:rsidR="006067EC" w:rsidRPr="006067EC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Storage Systems as listed below, at Tobyhanna Army Depot (TYAD) in various locations</w:t>
      </w:r>
      <w:r w:rsidR="006067EC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 per </w:t>
      </w:r>
      <w:r w:rsidR="00E46B95">
        <w:rPr>
          <w:rFonts w:ascii="Calibri" w:eastAsia="Aptos" w:hAnsi="Calibri" w:cs="Calibri"/>
          <w:kern w:val="2"/>
          <w:lang w:bidi="ar-SA"/>
          <w14:ligatures w14:val="standardContextual"/>
        </w:rPr>
        <w:t xml:space="preserve">DRAFT </w:t>
      </w:r>
      <w:r w:rsidR="006067EC">
        <w:rPr>
          <w:rFonts w:ascii="Calibri" w:eastAsia="Aptos" w:hAnsi="Calibri" w:cs="Calibri"/>
          <w:kern w:val="2"/>
          <w:lang w:bidi="ar-SA"/>
          <w14:ligatures w14:val="standardContextual"/>
        </w:rPr>
        <w:t>performance work statement</w:t>
      </w:r>
      <w:r w:rsidR="00E46B95">
        <w:rPr>
          <w:rFonts w:ascii="Calibri" w:eastAsia="Aptos" w:hAnsi="Calibri" w:cs="Calibri"/>
          <w:kern w:val="2"/>
          <w:lang w:bidi="ar-SA"/>
          <w14:ligatures w14:val="standardContextual"/>
        </w:rPr>
        <w:t>.</w:t>
      </w:r>
    </w:p>
    <w:p w14:paraId="236384D8" w14:textId="72285A84" w:rsidR="00867124" w:rsidRPr="00E46B95" w:rsidRDefault="00867124" w:rsidP="00E46B95">
      <w:pPr>
        <w:widowControl/>
        <w:autoSpaceDE/>
        <w:autoSpaceDN/>
        <w:rPr>
          <w:rFonts w:ascii="Calibri" w:eastAsia="Times New Roman" w:hAnsi="Calibri" w:cs="Calibri"/>
          <w:lang w:bidi="ar-SA"/>
        </w:rPr>
      </w:pPr>
    </w:p>
    <w:p w14:paraId="35CC05E3" w14:textId="74A1F74C" w:rsidR="007D5442" w:rsidRPr="00183E98" w:rsidRDefault="00116F53" w:rsidP="008A4D5C">
      <w:pPr>
        <w:rPr>
          <w:rFonts w:ascii="Calibri" w:hAnsi="Calibri" w:cs="Calibri"/>
          <w:iCs/>
        </w:rPr>
      </w:pPr>
      <w:r w:rsidRPr="00183E98">
        <w:rPr>
          <w:rFonts w:ascii="Calibri" w:hAnsi="Calibri" w:cs="Calibri"/>
        </w:rPr>
        <w:t xml:space="preserve">All information submitted in response to this announcement is voluntary; the United States Government will not pay for information requested nor will it compensate any respondent for any cost incurred in developing information provided to the United States Government. </w:t>
      </w:r>
      <w:r w:rsidR="008611E0" w:rsidRPr="00183E98">
        <w:rPr>
          <w:rFonts w:ascii="Calibri" w:hAnsi="Calibri" w:cs="Calibri"/>
        </w:rPr>
        <w:t xml:space="preserve"> </w:t>
      </w:r>
      <w:r w:rsidRPr="00183E98">
        <w:rPr>
          <w:rFonts w:ascii="Calibri" w:hAnsi="Calibri" w:cs="Calibri"/>
        </w:rPr>
        <w:t>All information received in response to this RFI that is marked proprietary will be handled accordingly.</w:t>
      </w:r>
      <w:r w:rsidR="008611E0" w:rsidRPr="00183E98">
        <w:rPr>
          <w:rFonts w:ascii="Calibri" w:hAnsi="Calibri" w:cs="Calibri"/>
        </w:rPr>
        <w:t xml:space="preserve"> </w:t>
      </w:r>
      <w:r w:rsidRPr="00183E98">
        <w:rPr>
          <w:rFonts w:ascii="Calibri" w:hAnsi="Calibri" w:cs="Calibri"/>
        </w:rPr>
        <w:t xml:space="preserve"> Responses to this </w:t>
      </w:r>
      <w:proofErr w:type="gramStart"/>
      <w:r w:rsidRPr="00183E98">
        <w:rPr>
          <w:rFonts w:ascii="Calibri" w:hAnsi="Calibri" w:cs="Calibri"/>
        </w:rPr>
        <w:t>RFI that</w:t>
      </w:r>
      <w:proofErr w:type="gramEnd"/>
      <w:r w:rsidRPr="00183E98">
        <w:rPr>
          <w:rFonts w:ascii="Calibri" w:hAnsi="Calibri" w:cs="Calibri"/>
        </w:rPr>
        <w:t xml:space="preserve"> indicate that the information therein is proprietary, or represents confidential business information, will be </w:t>
      </w:r>
      <w:r w:rsidR="00E60E56" w:rsidRPr="00183E98">
        <w:rPr>
          <w:rFonts w:ascii="Calibri" w:hAnsi="Calibri" w:cs="Calibri"/>
        </w:rPr>
        <w:t>received,</w:t>
      </w:r>
      <w:r w:rsidRPr="00183E98">
        <w:rPr>
          <w:rFonts w:ascii="Calibri" w:hAnsi="Calibri" w:cs="Calibri"/>
        </w:rPr>
        <w:t xml:space="preserve"> and held in confidence. </w:t>
      </w:r>
      <w:r w:rsidR="008611E0" w:rsidRPr="00183E98">
        <w:rPr>
          <w:rFonts w:ascii="Calibri" w:hAnsi="Calibri" w:cs="Calibri"/>
        </w:rPr>
        <w:t xml:space="preserve"> </w:t>
      </w:r>
      <w:r w:rsidRPr="00183E98">
        <w:rPr>
          <w:rFonts w:ascii="Calibri" w:hAnsi="Calibri" w:cs="Calibri"/>
        </w:rPr>
        <w:t xml:space="preserve">Not responding to this RFI does not preclude participation in any future RFP, if any is issued. </w:t>
      </w:r>
      <w:r w:rsidR="008611E0" w:rsidRPr="00183E98">
        <w:rPr>
          <w:rFonts w:ascii="Calibri" w:hAnsi="Calibri" w:cs="Calibri"/>
        </w:rPr>
        <w:t xml:space="preserve"> </w:t>
      </w:r>
      <w:r w:rsidR="007D5442" w:rsidRPr="00183E98">
        <w:rPr>
          <w:rFonts w:ascii="Calibri" w:hAnsi="Calibri" w:cs="Calibri"/>
          <w:iCs/>
        </w:rPr>
        <w:t>Please note, if a solicitation or multiple solicitations are posted in the future, they will be issued by a separate solicitation.</w:t>
      </w:r>
    </w:p>
    <w:p w14:paraId="6F0AAC01" w14:textId="77777777" w:rsidR="007D5442" w:rsidRPr="00183E98" w:rsidRDefault="007D5442" w:rsidP="008A4D5C">
      <w:pPr>
        <w:rPr>
          <w:rFonts w:ascii="Calibri" w:hAnsi="Calibri" w:cs="Calibri"/>
          <w:iCs/>
        </w:rPr>
      </w:pPr>
    </w:p>
    <w:p w14:paraId="45BC9414" w14:textId="6EB4428A" w:rsidR="00A109E9" w:rsidRPr="00183E98" w:rsidRDefault="00116F53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>The Government reserves the right to follow up on a one-on-one basis with RFI respondents to gain additional information or clarity about information submitted.</w:t>
      </w:r>
    </w:p>
    <w:p w14:paraId="6E898EF1" w14:textId="77777777" w:rsidR="00A109E9" w:rsidRPr="00183E98" w:rsidRDefault="00A109E9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56DA5F44" w14:textId="6D358CB9" w:rsidR="00A109E9" w:rsidRPr="00183E98" w:rsidRDefault="00444BEF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>Interested vendors</w:t>
      </w:r>
      <w:r w:rsidR="00116F53" w:rsidRPr="00183E98">
        <w:rPr>
          <w:rFonts w:ascii="Calibri" w:hAnsi="Calibri" w:cs="Calibri"/>
          <w:sz w:val="22"/>
          <w:szCs w:val="22"/>
        </w:rPr>
        <w:t xml:space="preserve"> are requested to provide information </w:t>
      </w:r>
      <w:proofErr w:type="gramStart"/>
      <w:r w:rsidR="00116F53" w:rsidRPr="00183E98">
        <w:rPr>
          <w:rFonts w:ascii="Calibri" w:hAnsi="Calibri" w:cs="Calibri"/>
          <w:sz w:val="22"/>
          <w:szCs w:val="22"/>
        </w:rPr>
        <w:t>of</w:t>
      </w:r>
      <w:proofErr w:type="gramEnd"/>
      <w:r w:rsidR="00116F53" w:rsidRPr="00183E98">
        <w:rPr>
          <w:rFonts w:ascii="Calibri" w:hAnsi="Calibri" w:cs="Calibri"/>
          <w:sz w:val="22"/>
          <w:szCs w:val="22"/>
        </w:rPr>
        <w:t xml:space="preserve"> their firm’s </w:t>
      </w:r>
      <w:r w:rsidR="00830A15" w:rsidRPr="00183E98">
        <w:rPr>
          <w:rFonts w:ascii="Calibri" w:hAnsi="Calibri" w:cs="Calibri"/>
          <w:sz w:val="22"/>
          <w:szCs w:val="22"/>
        </w:rPr>
        <w:t xml:space="preserve">capabilities to perform the </w:t>
      </w:r>
      <w:r w:rsidR="000B3BDA" w:rsidRPr="00183E98">
        <w:rPr>
          <w:rFonts w:ascii="Calibri" w:hAnsi="Calibri" w:cs="Calibri"/>
          <w:sz w:val="22"/>
          <w:szCs w:val="22"/>
        </w:rPr>
        <w:t xml:space="preserve">services as noted in the attached Draft </w:t>
      </w:r>
      <w:r w:rsidR="00E46B95">
        <w:rPr>
          <w:rFonts w:ascii="Calibri" w:hAnsi="Calibri" w:cs="Calibri"/>
          <w:sz w:val="22"/>
          <w:szCs w:val="22"/>
        </w:rPr>
        <w:t>PWS</w:t>
      </w:r>
      <w:r w:rsidR="00830A15" w:rsidRPr="00183E98">
        <w:rPr>
          <w:rFonts w:ascii="Calibri" w:hAnsi="Calibri" w:cs="Calibri"/>
          <w:sz w:val="22"/>
          <w:szCs w:val="22"/>
        </w:rPr>
        <w:t>.</w:t>
      </w:r>
      <w:r w:rsidR="00D77D14" w:rsidRPr="00183E98">
        <w:rPr>
          <w:rFonts w:ascii="Calibri" w:hAnsi="Calibri" w:cs="Calibri"/>
          <w:sz w:val="22"/>
          <w:szCs w:val="22"/>
        </w:rPr>
        <w:t xml:space="preserve">  </w:t>
      </w:r>
    </w:p>
    <w:p w14:paraId="12859231" w14:textId="77777777" w:rsidR="0053203B" w:rsidRPr="00183E98" w:rsidRDefault="0053203B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0ADBDF32" w14:textId="3D93CFA2" w:rsidR="00A109E9" w:rsidRPr="00183E98" w:rsidRDefault="001E703E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>Please submit any q</w:t>
      </w:r>
      <w:r w:rsidR="00116F53" w:rsidRPr="00183E98">
        <w:rPr>
          <w:rFonts w:ascii="Calibri" w:hAnsi="Calibri" w:cs="Calibri"/>
          <w:sz w:val="22"/>
          <w:szCs w:val="22"/>
        </w:rPr>
        <w:t xml:space="preserve">uestions regarding this RFI </w:t>
      </w:r>
      <w:r w:rsidR="008611E0" w:rsidRPr="00183E98">
        <w:rPr>
          <w:rFonts w:ascii="Calibri" w:hAnsi="Calibri" w:cs="Calibri"/>
          <w:sz w:val="22"/>
          <w:szCs w:val="22"/>
        </w:rPr>
        <w:t>to</w:t>
      </w:r>
      <w:r w:rsidR="008611E0" w:rsidRPr="007B67BB">
        <w:rPr>
          <w:rFonts w:ascii="Calibri" w:hAnsi="Calibri" w:cs="Calibri"/>
          <w:sz w:val="22"/>
          <w:szCs w:val="22"/>
        </w:rPr>
        <w:t>:</w:t>
      </w:r>
      <w:r w:rsidR="008A4D5C" w:rsidRPr="007B67BB">
        <w:rPr>
          <w:rFonts w:ascii="Calibri" w:hAnsi="Calibri" w:cs="Calibri"/>
          <w:sz w:val="22"/>
          <w:szCs w:val="22"/>
        </w:rPr>
        <w:t xml:space="preserve"> </w:t>
      </w:r>
      <w:r w:rsidR="00867124" w:rsidRPr="007B67BB">
        <w:rPr>
          <w:rFonts w:ascii="Calibri" w:hAnsi="Calibri" w:cs="Calibri"/>
          <w:sz w:val="22"/>
          <w:szCs w:val="22"/>
        </w:rPr>
        <w:t>Forrest Green,</w:t>
      </w:r>
      <w:r w:rsidR="008611E0" w:rsidRPr="007B67BB">
        <w:rPr>
          <w:rFonts w:ascii="Calibri" w:hAnsi="Calibri" w:cs="Calibri"/>
          <w:sz w:val="22"/>
          <w:szCs w:val="22"/>
        </w:rPr>
        <w:t xml:space="preserve"> Purchasing Agent</w:t>
      </w:r>
      <w:r w:rsidR="008A4D5C" w:rsidRPr="007B67BB">
        <w:rPr>
          <w:rFonts w:ascii="Calibri" w:hAnsi="Calibri" w:cs="Calibri"/>
          <w:sz w:val="22"/>
          <w:szCs w:val="22"/>
        </w:rPr>
        <w:t xml:space="preserve">, </w:t>
      </w:r>
      <w:hyperlink r:id="rId8" w:history="1">
        <w:r w:rsidR="00867124" w:rsidRPr="007B67BB">
          <w:rPr>
            <w:rStyle w:val="Hyperlink"/>
            <w:rFonts w:ascii="Calibri" w:hAnsi="Calibri" w:cs="Calibri"/>
            <w:sz w:val="22"/>
            <w:szCs w:val="22"/>
          </w:rPr>
          <w:t>forrest.l.green8.civ@army.mil</w:t>
        </w:r>
      </w:hyperlink>
    </w:p>
    <w:p w14:paraId="300E27AE" w14:textId="77777777" w:rsidR="00A109E9" w:rsidRPr="00183E98" w:rsidRDefault="00A109E9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2A14FFA0" w14:textId="5986A5C2" w:rsidR="00A109E9" w:rsidRPr="00183E98" w:rsidRDefault="001E703E" w:rsidP="008A4D5C">
      <w:pPr>
        <w:pStyle w:val="BodyText"/>
        <w:rPr>
          <w:rFonts w:ascii="Calibri" w:hAnsi="Calibri" w:cs="Calibri"/>
          <w:sz w:val="22"/>
          <w:szCs w:val="22"/>
        </w:rPr>
      </w:pPr>
      <w:r w:rsidRPr="00183E98">
        <w:rPr>
          <w:rFonts w:ascii="Calibri" w:hAnsi="Calibri" w:cs="Calibri"/>
          <w:sz w:val="22"/>
          <w:szCs w:val="22"/>
        </w:rPr>
        <w:t>Responses</w:t>
      </w:r>
      <w:r w:rsidR="00116F53" w:rsidRPr="00183E98">
        <w:rPr>
          <w:rFonts w:ascii="Calibri" w:hAnsi="Calibri" w:cs="Calibri"/>
          <w:spacing w:val="-8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to</w:t>
      </w:r>
      <w:r w:rsidR="00116F53" w:rsidRPr="00183E98">
        <w:rPr>
          <w:rFonts w:ascii="Calibri" w:hAnsi="Calibri" w:cs="Calibri"/>
          <w:spacing w:val="-8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this</w:t>
      </w:r>
      <w:r w:rsidR="00116F53" w:rsidRPr="00183E98">
        <w:rPr>
          <w:rFonts w:ascii="Calibri" w:hAnsi="Calibri" w:cs="Calibri"/>
          <w:spacing w:val="-9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RFI</w:t>
      </w:r>
      <w:r w:rsidR="00116F53" w:rsidRPr="00183E98">
        <w:rPr>
          <w:rFonts w:ascii="Calibri" w:hAnsi="Calibri" w:cs="Calibri"/>
          <w:spacing w:val="-5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addressing</w:t>
      </w:r>
      <w:r w:rsidR="00116F53" w:rsidRPr="00183E98">
        <w:rPr>
          <w:rFonts w:ascii="Calibri" w:hAnsi="Calibri" w:cs="Calibri"/>
          <w:spacing w:val="-8"/>
          <w:sz w:val="22"/>
          <w:szCs w:val="22"/>
        </w:rPr>
        <w:t xml:space="preserve"> </w:t>
      </w:r>
      <w:r w:rsidR="008A4D5C" w:rsidRPr="00183E98">
        <w:rPr>
          <w:rFonts w:ascii="Calibri" w:hAnsi="Calibri" w:cs="Calibri"/>
          <w:spacing w:val="-8"/>
          <w:sz w:val="22"/>
          <w:szCs w:val="22"/>
        </w:rPr>
        <w:t xml:space="preserve">your company’s </w:t>
      </w:r>
      <w:proofErr w:type="gramStart"/>
      <w:r w:rsidR="008A4D5C" w:rsidRPr="00183E98">
        <w:rPr>
          <w:rFonts w:ascii="Calibri" w:hAnsi="Calibri" w:cs="Calibri"/>
          <w:spacing w:val="-8"/>
          <w:sz w:val="22"/>
          <w:szCs w:val="22"/>
        </w:rPr>
        <w:t>capability</w:t>
      </w:r>
      <w:proofErr w:type="gramEnd"/>
      <w:r w:rsidR="008A4D5C" w:rsidRPr="00183E98">
        <w:rPr>
          <w:rFonts w:ascii="Calibri" w:hAnsi="Calibri" w:cs="Calibri"/>
          <w:spacing w:val="-8"/>
          <w:sz w:val="22"/>
          <w:szCs w:val="22"/>
        </w:rPr>
        <w:t xml:space="preserve"> to support </w:t>
      </w:r>
      <w:r w:rsidR="008A4D5C" w:rsidRPr="00183E98">
        <w:rPr>
          <w:rFonts w:ascii="Calibri" w:hAnsi="Calibri" w:cs="Calibri"/>
          <w:sz w:val="22"/>
          <w:szCs w:val="22"/>
        </w:rPr>
        <w:t>this requirement</w:t>
      </w:r>
      <w:r w:rsidR="008A4D5C" w:rsidRPr="00183E98">
        <w:rPr>
          <w:rFonts w:ascii="Calibri" w:hAnsi="Calibri" w:cs="Calibri"/>
          <w:spacing w:val="-8"/>
          <w:sz w:val="22"/>
          <w:szCs w:val="22"/>
        </w:rPr>
        <w:t xml:space="preserve"> </w:t>
      </w:r>
      <w:r w:rsidR="008A4D5C" w:rsidRPr="00183E98">
        <w:rPr>
          <w:rFonts w:ascii="Calibri" w:hAnsi="Calibri" w:cs="Calibri"/>
          <w:sz w:val="22"/>
          <w:szCs w:val="22"/>
        </w:rPr>
        <w:t xml:space="preserve">shall </w:t>
      </w:r>
      <w:r w:rsidR="00116F53" w:rsidRPr="00183E98">
        <w:rPr>
          <w:rFonts w:ascii="Calibri" w:hAnsi="Calibri" w:cs="Calibri"/>
          <w:sz w:val="22"/>
          <w:szCs w:val="22"/>
        </w:rPr>
        <w:t>be</w:t>
      </w:r>
      <w:r w:rsidR="00116F53" w:rsidRPr="00183E98">
        <w:rPr>
          <w:rFonts w:ascii="Calibri" w:hAnsi="Calibri" w:cs="Calibri"/>
          <w:spacing w:val="-14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submitted</w:t>
      </w:r>
      <w:r w:rsidR="00116F53" w:rsidRPr="00183E98">
        <w:rPr>
          <w:rFonts w:ascii="Calibri" w:hAnsi="Calibri" w:cs="Calibri"/>
          <w:spacing w:val="-14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to</w:t>
      </w:r>
      <w:r w:rsidR="00116F53" w:rsidRPr="00183E98">
        <w:rPr>
          <w:rFonts w:ascii="Calibri" w:hAnsi="Calibri" w:cs="Calibri"/>
          <w:spacing w:val="-17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the</w:t>
      </w:r>
      <w:r w:rsidR="00116F53" w:rsidRPr="00183E98">
        <w:rPr>
          <w:rFonts w:ascii="Calibri" w:hAnsi="Calibri" w:cs="Calibri"/>
          <w:spacing w:val="-14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above</w:t>
      </w:r>
      <w:r w:rsidR="00116F53" w:rsidRPr="00183E98">
        <w:rPr>
          <w:rFonts w:ascii="Calibri" w:hAnsi="Calibri" w:cs="Calibri"/>
          <w:spacing w:val="-14"/>
          <w:sz w:val="22"/>
          <w:szCs w:val="22"/>
        </w:rPr>
        <w:t xml:space="preserve"> </w:t>
      </w:r>
      <w:proofErr w:type="gramStart"/>
      <w:r w:rsidR="00116F53" w:rsidRPr="00183E98">
        <w:rPr>
          <w:rFonts w:ascii="Calibri" w:hAnsi="Calibri" w:cs="Calibri"/>
          <w:sz w:val="22"/>
          <w:szCs w:val="22"/>
        </w:rPr>
        <w:t>referenced</w:t>
      </w:r>
      <w:proofErr w:type="gramEnd"/>
      <w:r w:rsidR="00116F53" w:rsidRPr="00183E98">
        <w:rPr>
          <w:rFonts w:ascii="Calibri" w:hAnsi="Calibri" w:cs="Calibri"/>
          <w:spacing w:val="-16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e-mail</w:t>
      </w:r>
      <w:r w:rsidR="00116F53" w:rsidRPr="00183E98">
        <w:rPr>
          <w:rFonts w:ascii="Calibri" w:hAnsi="Calibri" w:cs="Calibri"/>
          <w:spacing w:val="-16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address</w:t>
      </w:r>
      <w:r w:rsidR="004771F0" w:rsidRPr="00183E98">
        <w:rPr>
          <w:rFonts w:ascii="Calibri" w:hAnsi="Calibri" w:cs="Calibri"/>
          <w:sz w:val="22"/>
          <w:szCs w:val="22"/>
        </w:rPr>
        <w:t xml:space="preserve"> NLT</w:t>
      </w:r>
      <w:r w:rsidR="00F10BEE" w:rsidRPr="00183E98">
        <w:rPr>
          <w:rFonts w:ascii="Calibri" w:hAnsi="Calibri" w:cs="Calibri"/>
          <w:sz w:val="22"/>
          <w:szCs w:val="22"/>
        </w:rPr>
        <w:t xml:space="preserve"> </w:t>
      </w:r>
      <w:r w:rsidR="00480762">
        <w:rPr>
          <w:rFonts w:ascii="Calibri" w:hAnsi="Calibri" w:cs="Calibri"/>
          <w:sz w:val="22"/>
          <w:szCs w:val="22"/>
        </w:rPr>
        <w:t>Tuesday</w:t>
      </w:r>
      <w:r w:rsidR="008A46C7" w:rsidRPr="00183E98">
        <w:rPr>
          <w:rFonts w:ascii="Calibri" w:hAnsi="Calibri" w:cs="Calibri"/>
          <w:sz w:val="22"/>
          <w:szCs w:val="22"/>
        </w:rPr>
        <w:t>,</w:t>
      </w:r>
      <w:r w:rsidR="00F10BEE" w:rsidRPr="00183E98">
        <w:rPr>
          <w:rFonts w:ascii="Calibri" w:hAnsi="Calibri" w:cs="Calibri"/>
          <w:sz w:val="22"/>
          <w:szCs w:val="22"/>
        </w:rPr>
        <w:t xml:space="preserve"> </w:t>
      </w:r>
      <w:r w:rsidR="00380761">
        <w:rPr>
          <w:rFonts w:ascii="Calibri" w:hAnsi="Calibri" w:cs="Calibri"/>
          <w:sz w:val="22"/>
          <w:szCs w:val="22"/>
        </w:rPr>
        <w:t>21</w:t>
      </w:r>
      <w:r w:rsidR="00190FAB" w:rsidRPr="00183E98">
        <w:rPr>
          <w:rFonts w:ascii="Calibri" w:hAnsi="Calibri" w:cs="Calibri"/>
          <w:sz w:val="22"/>
          <w:szCs w:val="22"/>
        </w:rPr>
        <w:t xml:space="preserve"> </w:t>
      </w:r>
      <w:r w:rsidR="00380761">
        <w:rPr>
          <w:rFonts w:ascii="Calibri" w:hAnsi="Calibri" w:cs="Calibri"/>
          <w:sz w:val="22"/>
          <w:szCs w:val="22"/>
        </w:rPr>
        <w:t>April</w:t>
      </w:r>
      <w:r w:rsidR="00CF42A5" w:rsidRPr="00183E98">
        <w:rPr>
          <w:rFonts w:ascii="Calibri" w:hAnsi="Calibri" w:cs="Calibri"/>
          <w:sz w:val="22"/>
          <w:szCs w:val="22"/>
        </w:rPr>
        <w:t xml:space="preserve"> </w:t>
      </w:r>
      <w:r w:rsidR="00190FAB" w:rsidRPr="00183E98">
        <w:rPr>
          <w:rFonts w:ascii="Calibri" w:hAnsi="Calibri" w:cs="Calibri"/>
          <w:sz w:val="22"/>
          <w:szCs w:val="22"/>
        </w:rPr>
        <w:t>202</w:t>
      </w:r>
      <w:r w:rsidR="00380761">
        <w:rPr>
          <w:rFonts w:ascii="Calibri" w:hAnsi="Calibri" w:cs="Calibri"/>
          <w:sz w:val="22"/>
          <w:szCs w:val="22"/>
        </w:rPr>
        <w:t>6</w:t>
      </w:r>
      <w:r w:rsidR="008A46C7" w:rsidRPr="00183E98">
        <w:rPr>
          <w:rFonts w:ascii="Calibri" w:hAnsi="Calibri" w:cs="Calibri"/>
          <w:sz w:val="22"/>
          <w:szCs w:val="22"/>
        </w:rPr>
        <w:t xml:space="preserve"> by 1200 PM EST.  </w:t>
      </w:r>
      <w:r w:rsidR="00116F53" w:rsidRPr="00183E98">
        <w:rPr>
          <w:rFonts w:ascii="Calibri" w:hAnsi="Calibri" w:cs="Calibri"/>
          <w:sz w:val="22"/>
          <w:szCs w:val="22"/>
        </w:rPr>
        <w:t>Respondents</w:t>
      </w:r>
      <w:r w:rsidR="00116F53" w:rsidRPr="00183E98">
        <w:rPr>
          <w:rFonts w:ascii="Calibri" w:hAnsi="Calibri" w:cs="Calibri"/>
          <w:spacing w:val="-16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should</w:t>
      </w:r>
      <w:r w:rsidR="00116F53" w:rsidRPr="00183E98">
        <w:rPr>
          <w:rFonts w:ascii="Calibri" w:hAnsi="Calibri" w:cs="Calibri"/>
          <w:spacing w:val="-14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include the following business information with the RFI</w:t>
      </w:r>
      <w:r w:rsidR="00116F53" w:rsidRPr="00183E98">
        <w:rPr>
          <w:rFonts w:ascii="Calibri" w:hAnsi="Calibri" w:cs="Calibri"/>
          <w:spacing w:val="-4"/>
          <w:sz w:val="22"/>
          <w:szCs w:val="22"/>
        </w:rPr>
        <w:t xml:space="preserve"> </w:t>
      </w:r>
      <w:r w:rsidR="00116F53" w:rsidRPr="00183E98">
        <w:rPr>
          <w:rFonts w:ascii="Calibri" w:hAnsi="Calibri" w:cs="Calibri"/>
          <w:sz w:val="22"/>
          <w:szCs w:val="22"/>
        </w:rPr>
        <w:t>response:</w:t>
      </w:r>
    </w:p>
    <w:p w14:paraId="6DDEF0CC" w14:textId="77777777" w:rsidR="009E5406" w:rsidRPr="00183E98" w:rsidRDefault="009E5406" w:rsidP="008A4D5C">
      <w:pPr>
        <w:pStyle w:val="BodyText"/>
        <w:rPr>
          <w:rFonts w:ascii="Calibri" w:hAnsi="Calibri" w:cs="Calibri"/>
          <w:sz w:val="22"/>
          <w:szCs w:val="22"/>
        </w:rPr>
      </w:pPr>
    </w:p>
    <w:p w14:paraId="5EE9B9C1" w14:textId="6DED1BA7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 xml:space="preserve">Company </w:t>
      </w:r>
      <w:r w:rsidR="008A4D5C" w:rsidRPr="00183E98">
        <w:rPr>
          <w:rFonts w:ascii="Calibri" w:hAnsi="Calibri" w:cs="Calibri"/>
        </w:rPr>
        <w:t>N</w:t>
      </w:r>
      <w:r w:rsidR="00116F53" w:rsidRPr="00183E98">
        <w:rPr>
          <w:rFonts w:ascii="Calibri" w:hAnsi="Calibri" w:cs="Calibri"/>
        </w:rPr>
        <w:t>ame</w:t>
      </w:r>
      <w:r w:rsidR="008A4D5C" w:rsidRPr="00183E98">
        <w:rPr>
          <w:rFonts w:ascii="Calibri" w:hAnsi="Calibri" w:cs="Calibri"/>
        </w:rPr>
        <w:t xml:space="preserve"> and </w:t>
      </w:r>
      <w:proofErr w:type="gramStart"/>
      <w:r w:rsidR="008A4D5C" w:rsidRPr="00183E98">
        <w:rPr>
          <w:rFonts w:ascii="Calibri" w:hAnsi="Calibri" w:cs="Calibri"/>
        </w:rPr>
        <w:t>A</w:t>
      </w:r>
      <w:r w:rsidR="00116F53" w:rsidRPr="00183E98">
        <w:rPr>
          <w:rFonts w:ascii="Calibri" w:hAnsi="Calibri" w:cs="Calibri"/>
        </w:rPr>
        <w:t>ddress;</w:t>
      </w:r>
      <w:proofErr w:type="gramEnd"/>
    </w:p>
    <w:p w14:paraId="47880105" w14:textId="5A91F4F5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 xml:space="preserve">Point of </w:t>
      </w:r>
      <w:proofErr w:type="gramStart"/>
      <w:r w:rsidR="00116F53" w:rsidRPr="00183E98">
        <w:rPr>
          <w:rFonts w:ascii="Calibri" w:hAnsi="Calibri" w:cs="Calibri"/>
        </w:rPr>
        <w:t>Contact;</w:t>
      </w:r>
      <w:proofErr w:type="gramEnd"/>
    </w:p>
    <w:p w14:paraId="479C09D6" w14:textId="2C6F4E78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Telephone</w:t>
      </w:r>
      <w:r w:rsidR="00116F53" w:rsidRPr="00183E98">
        <w:rPr>
          <w:rFonts w:ascii="Calibri" w:hAnsi="Calibri" w:cs="Calibri"/>
          <w:spacing w:val="-2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Number;</w:t>
      </w:r>
      <w:proofErr w:type="gramEnd"/>
    </w:p>
    <w:p w14:paraId="48323B98" w14:textId="452227E9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E-mail</w:t>
      </w:r>
      <w:r w:rsidR="00116F53" w:rsidRPr="00183E98">
        <w:rPr>
          <w:rFonts w:ascii="Calibri" w:hAnsi="Calibri" w:cs="Calibri"/>
          <w:spacing w:val="-1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address;</w:t>
      </w:r>
      <w:proofErr w:type="gramEnd"/>
    </w:p>
    <w:p w14:paraId="4A2522CA" w14:textId="4A61F913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Company Cage</w:t>
      </w:r>
      <w:r w:rsidR="00116F53" w:rsidRPr="00183E98">
        <w:rPr>
          <w:rFonts w:ascii="Calibri" w:hAnsi="Calibri" w:cs="Calibri"/>
          <w:spacing w:val="-2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Code;</w:t>
      </w:r>
      <w:proofErr w:type="gramEnd"/>
    </w:p>
    <w:p w14:paraId="0DB480CB" w14:textId="2B9D292B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Primary</w:t>
      </w:r>
      <w:r w:rsidR="00116F53" w:rsidRPr="00183E98">
        <w:rPr>
          <w:rFonts w:ascii="Calibri" w:hAnsi="Calibri" w:cs="Calibri"/>
          <w:spacing w:val="-3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NAICS;</w:t>
      </w:r>
      <w:proofErr w:type="gramEnd"/>
    </w:p>
    <w:p w14:paraId="60BDA451" w14:textId="4741133D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Business</w:t>
      </w:r>
      <w:r w:rsidR="00116F53" w:rsidRPr="00183E98">
        <w:rPr>
          <w:rFonts w:ascii="Calibri" w:hAnsi="Calibri" w:cs="Calibri"/>
          <w:spacing w:val="-3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Size;</w:t>
      </w:r>
      <w:proofErr w:type="gramEnd"/>
    </w:p>
    <w:p w14:paraId="66559695" w14:textId="40718CE2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</w:rPr>
        <w:t xml:space="preserve"> </w:t>
      </w:r>
      <w:r w:rsidR="00116F53" w:rsidRPr="00183E98">
        <w:rPr>
          <w:rFonts w:ascii="Calibri" w:hAnsi="Calibri" w:cs="Calibri"/>
        </w:rPr>
        <w:t>Current Registration in</w:t>
      </w:r>
      <w:r w:rsidR="00116F53" w:rsidRPr="00183E98">
        <w:rPr>
          <w:rFonts w:ascii="Calibri" w:hAnsi="Calibri" w:cs="Calibri"/>
          <w:spacing w:val="-1"/>
        </w:rPr>
        <w:t xml:space="preserve"> </w:t>
      </w:r>
      <w:proofErr w:type="gramStart"/>
      <w:r w:rsidR="00116F53" w:rsidRPr="00183E98">
        <w:rPr>
          <w:rFonts w:ascii="Calibri" w:hAnsi="Calibri" w:cs="Calibri"/>
        </w:rPr>
        <w:t>SAM;</w:t>
      </w:r>
      <w:proofErr w:type="gramEnd"/>
    </w:p>
    <w:p w14:paraId="1ABDFE6A" w14:textId="6C501A34" w:rsidR="00A109E9" w:rsidRPr="00183E98" w:rsidRDefault="008611E0" w:rsidP="008A4D5C">
      <w:pPr>
        <w:tabs>
          <w:tab w:val="left" w:pos="759"/>
        </w:tabs>
        <w:rPr>
          <w:rFonts w:ascii="Calibri" w:hAnsi="Calibri" w:cs="Calibri"/>
        </w:rPr>
      </w:pPr>
      <w:r w:rsidRPr="00183E98">
        <w:rPr>
          <w:rFonts w:ascii="Calibri" w:hAnsi="Calibri" w:cs="Calibri"/>
          <w:spacing w:val="2"/>
        </w:rPr>
        <w:t xml:space="preserve"> </w:t>
      </w:r>
      <w:r w:rsidR="00380761">
        <w:rPr>
          <w:rFonts w:ascii="Calibri" w:hAnsi="Calibri" w:cs="Calibri"/>
          <w:spacing w:val="2"/>
        </w:rPr>
        <w:t xml:space="preserve">If applicable </w:t>
      </w:r>
      <w:r w:rsidR="000840DD" w:rsidRPr="00183E98">
        <w:rPr>
          <w:rFonts w:ascii="Calibri" w:hAnsi="Calibri" w:cs="Calibri"/>
          <w:spacing w:val="2"/>
        </w:rPr>
        <w:t xml:space="preserve">GSA </w:t>
      </w:r>
      <w:r w:rsidR="00CE56C7" w:rsidRPr="00183E98">
        <w:rPr>
          <w:rFonts w:ascii="Calibri" w:hAnsi="Calibri" w:cs="Calibri"/>
          <w:spacing w:val="2"/>
        </w:rPr>
        <w:t xml:space="preserve">Contract </w:t>
      </w:r>
      <w:r w:rsidR="008A4D5C" w:rsidRPr="00183E98">
        <w:rPr>
          <w:rFonts w:ascii="Calibri" w:hAnsi="Calibri" w:cs="Calibri"/>
          <w:spacing w:val="2"/>
        </w:rPr>
        <w:t>Number</w:t>
      </w:r>
      <w:r w:rsidR="00CE56C7" w:rsidRPr="00183E98">
        <w:rPr>
          <w:rFonts w:ascii="Calibri" w:hAnsi="Calibri" w:cs="Calibri"/>
          <w:spacing w:val="2"/>
        </w:rPr>
        <w:t xml:space="preserve">: </w:t>
      </w:r>
    </w:p>
    <w:sectPr w:rsidR="00A109E9" w:rsidRPr="00183E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0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2462" w14:textId="77777777" w:rsidR="00083BF0" w:rsidRDefault="00083BF0" w:rsidP="00975EC7">
      <w:r>
        <w:separator/>
      </w:r>
    </w:p>
  </w:endnote>
  <w:endnote w:type="continuationSeparator" w:id="0">
    <w:p w14:paraId="6AE94C40" w14:textId="77777777" w:rsidR="00083BF0" w:rsidRDefault="00083BF0" w:rsidP="0097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794E" w14:textId="77777777" w:rsidR="00975EC7" w:rsidRDefault="00975E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D44D" w14:textId="77777777" w:rsidR="00975EC7" w:rsidRDefault="00975E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7F4B" w14:textId="77777777" w:rsidR="00975EC7" w:rsidRDefault="00975E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BD7E" w14:textId="77777777" w:rsidR="00083BF0" w:rsidRDefault="00083BF0" w:rsidP="00975EC7">
      <w:r>
        <w:separator/>
      </w:r>
    </w:p>
  </w:footnote>
  <w:footnote w:type="continuationSeparator" w:id="0">
    <w:p w14:paraId="397090B8" w14:textId="77777777" w:rsidR="00083BF0" w:rsidRDefault="00083BF0" w:rsidP="00975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498FA" w14:textId="55E3974F" w:rsidR="00975EC7" w:rsidRDefault="00975E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CF95" w14:textId="17309608" w:rsidR="00975EC7" w:rsidRDefault="00975E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D1D3" w14:textId="53574449" w:rsidR="00975EC7" w:rsidRDefault="00975E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9DB"/>
    <w:multiLevelType w:val="hybridMultilevel"/>
    <w:tmpl w:val="239450FE"/>
    <w:lvl w:ilvl="0" w:tplc="F91C2D1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C23A0"/>
    <w:multiLevelType w:val="hybridMultilevel"/>
    <w:tmpl w:val="41C211B8"/>
    <w:lvl w:ilvl="0" w:tplc="3B5228E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B30FC"/>
    <w:multiLevelType w:val="hybridMultilevel"/>
    <w:tmpl w:val="5040F770"/>
    <w:lvl w:ilvl="0" w:tplc="778C915E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F652F0"/>
    <w:multiLevelType w:val="hybridMultilevel"/>
    <w:tmpl w:val="F9D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211A"/>
    <w:multiLevelType w:val="hybridMultilevel"/>
    <w:tmpl w:val="CEE01442"/>
    <w:lvl w:ilvl="0" w:tplc="27CC274A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BF7E5A"/>
    <w:multiLevelType w:val="hybridMultilevel"/>
    <w:tmpl w:val="BB60D7E6"/>
    <w:lvl w:ilvl="0" w:tplc="2A86A574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006FB5"/>
    <w:multiLevelType w:val="hybridMultilevel"/>
    <w:tmpl w:val="B900D6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77BC9"/>
    <w:multiLevelType w:val="hybridMultilevel"/>
    <w:tmpl w:val="207A426C"/>
    <w:lvl w:ilvl="0" w:tplc="D464774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2628C"/>
    <w:multiLevelType w:val="hybridMultilevel"/>
    <w:tmpl w:val="5C5E1A44"/>
    <w:lvl w:ilvl="0" w:tplc="CF742D46"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0C20E9"/>
    <w:multiLevelType w:val="hybridMultilevel"/>
    <w:tmpl w:val="59244BBC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34E88"/>
    <w:multiLevelType w:val="hybridMultilevel"/>
    <w:tmpl w:val="8AECE70C"/>
    <w:lvl w:ilvl="0" w:tplc="A5D2134C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02CEE"/>
    <w:multiLevelType w:val="hybridMultilevel"/>
    <w:tmpl w:val="619CFF50"/>
    <w:lvl w:ilvl="0" w:tplc="CEE6D35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5364B"/>
    <w:multiLevelType w:val="hybridMultilevel"/>
    <w:tmpl w:val="A1188AA8"/>
    <w:lvl w:ilvl="0" w:tplc="924ACCEA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E70BFD"/>
    <w:multiLevelType w:val="hybridMultilevel"/>
    <w:tmpl w:val="0A9A26F2"/>
    <w:lvl w:ilvl="0" w:tplc="437C6772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2A4666"/>
    <w:multiLevelType w:val="hybridMultilevel"/>
    <w:tmpl w:val="0268BFA4"/>
    <w:lvl w:ilvl="0" w:tplc="7878298E">
      <w:start w:val="1"/>
      <w:numFmt w:val="decimal"/>
      <w:lvlText w:val="%1)"/>
      <w:lvlJc w:val="left"/>
      <w:pPr>
        <w:ind w:left="900" w:hanging="360"/>
      </w:pPr>
      <w:rPr>
        <w:rFonts w:ascii="Arial" w:eastAsia="Arial" w:hAnsi="Arial" w:cs="Arial" w:hint="default"/>
        <w:spacing w:val="-2"/>
        <w:w w:val="100"/>
        <w:sz w:val="24"/>
        <w:szCs w:val="24"/>
        <w:lang w:val="en-US" w:eastAsia="en-US" w:bidi="en-US"/>
      </w:rPr>
    </w:lvl>
    <w:lvl w:ilvl="1" w:tplc="7F1E38B8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en-US"/>
      </w:rPr>
    </w:lvl>
    <w:lvl w:ilvl="2" w:tplc="40CA0DE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117E913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en-US"/>
      </w:rPr>
    </w:lvl>
    <w:lvl w:ilvl="4" w:tplc="8EDACA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en-US"/>
      </w:rPr>
    </w:lvl>
    <w:lvl w:ilvl="5" w:tplc="4548601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en-US"/>
      </w:rPr>
    </w:lvl>
    <w:lvl w:ilvl="6" w:tplc="025E3D1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en-US"/>
      </w:rPr>
    </w:lvl>
    <w:lvl w:ilvl="7" w:tplc="6E843E0A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en-US"/>
      </w:rPr>
    </w:lvl>
    <w:lvl w:ilvl="8" w:tplc="7434702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796A1A85"/>
    <w:multiLevelType w:val="multilevel"/>
    <w:tmpl w:val="35CE7034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i w:val="0"/>
      </w:rPr>
    </w:lvl>
    <w:lvl w:ilvl="2">
      <w:start w:val="1"/>
      <w:numFmt w:val="decimalZero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num w:numId="1" w16cid:durableId="2011253453">
    <w:abstractNumId w:val="14"/>
  </w:num>
  <w:num w:numId="2" w16cid:durableId="1828670074">
    <w:abstractNumId w:val="15"/>
  </w:num>
  <w:num w:numId="3" w16cid:durableId="524292542">
    <w:abstractNumId w:val="11"/>
  </w:num>
  <w:num w:numId="4" w16cid:durableId="128518487">
    <w:abstractNumId w:val="2"/>
  </w:num>
  <w:num w:numId="5" w16cid:durableId="1404982531">
    <w:abstractNumId w:val="7"/>
  </w:num>
  <w:num w:numId="6" w16cid:durableId="1863593789">
    <w:abstractNumId w:val="4"/>
  </w:num>
  <w:num w:numId="7" w16cid:durableId="536353978">
    <w:abstractNumId w:val="13"/>
  </w:num>
  <w:num w:numId="8" w16cid:durableId="355157595">
    <w:abstractNumId w:val="0"/>
  </w:num>
  <w:num w:numId="9" w16cid:durableId="1722752663">
    <w:abstractNumId w:val="10"/>
  </w:num>
  <w:num w:numId="10" w16cid:durableId="1934433436">
    <w:abstractNumId w:val="8"/>
  </w:num>
  <w:num w:numId="11" w16cid:durableId="1441536201">
    <w:abstractNumId w:val="1"/>
  </w:num>
  <w:num w:numId="12" w16cid:durableId="966667063">
    <w:abstractNumId w:val="6"/>
  </w:num>
  <w:num w:numId="13" w16cid:durableId="2015263302">
    <w:abstractNumId w:val="9"/>
  </w:num>
  <w:num w:numId="14" w16cid:durableId="1684163685">
    <w:abstractNumId w:val="5"/>
  </w:num>
  <w:num w:numId="15" w16cid:durableId="1446997528">
    <w:abstractNumId w:val="12"/>
  </w:num>
  <w:num w:numId="16" w16cid:durableId="313068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9E9"/>
    <w:rsid w:val="00022760"/>
    <w:rsid w:val="00083BF0"/>
    <w:rsid w:val="000840DD"/>
    <w:rsid w:val="000A05D0"/>
    <w:rsid w:val="000B3BDA"/>
    <w:rsid w:val="000D6875"/>
    <w:rsid w:val="0010107D"/>
    <w:rsid w:val="00113261"/>
    <w:rsid w:val="00116F53"/>
    <w:rsid w:val="00156949"/>
    <w:rsid w:val="00183E98"/>
    <w:rsid w:val="00190FAB"/>
    <w:rsid w:val="001B00B2"/>
    <w:rsid w:val="001C7CA1"/>
    <w:rsid w:val="001C7DE2"/>
    <w:rsid w:val="001D2FFE"/>
    <w:rsid w:val="001D5588"/>
    <w:rsid w:val="001E703E"/>
    <w:rsid w:val="001E72CB"/>
    <w:rsid w:val="001F3A0C"/>
    <w:rsid w:val="00234B3C"/>
    <w:rsid w:val="00251401"/>
    <w:rsid w:val="00291804"/>
    <w:rsid w:val="00296A7A"/>
    <w:rsid w:val="002B6DD3"/>
    <w:rsid w:val="002E2FDA"/>
    <w:rsid w:val="002F345E"/>
    <w:rsid w:val="0031531C"/>
    <w:rsid w:val="00336943"/>
    <w:rsid w:val="00341CF3"/>
    <w:rsid w:val="0037289A"/>
    <w:rsid w:val="00380761"/>
    <w:rsid w:val="003A5D9F"/>
    <w:rsid w:val="003B6846"/>
    <w:rsid w:val="003D4FBD"/>
    <w:rsid w:val="003E6399"/>
    <w:rsid w:val="00402F32"/>
    <w:rsid w:val="00420C4A"/>
    <w:rsid w:val="0042226B"/>
    <w:rsid w:val="00426381"/>
    <w:rsid w:val="004308FF"/>
    <w:rsid w:val="00444BEF"/>
    <w:rsid w:val="00445DD1"/>
    <w:rsid w:val="00451EA3"/>
    <w:rsid w:val="004771F0"/>
    <w:rsid w:val="00480762"/>
    <w:rsid w:val="00494A95"/>
    <w:rsid w:val="004958B3"/>
    <w:rsid w:val="004F4C0F"/>
    <w:rsid w:val="00503B0A"/>
    <w:rsid w:val="00507380"/>
    <w:rsid w:val="0053203B"/>
    <w:rsid w:val="00532850"/>
    <w:rsid w:val="00551708"/>
    <w:rsid w:val="005B6089"/>
    <w:rsid w:val="005F3DED"/>
    <w:rsid w:val="006067EC"/>
    <w:rsid w:val="00621070"/>
    <w:rsid w:val="00656609"/>
    <w:rsid w:val="006A202C"/>
    <w:rsid w:val="006C1617"/>
    <w:rsid w:val="006C349F"/>
    <w:rsid w:val="006E429D"/>
    <w:rsid w:val="006F08AB"/>
    <w:rsid w:val="006F32BB"/>
    <w:rsid w:val="00706F73"/>
    <w:rsid w:val="00710374"/>
    <w:rsid w:val="00716218"/>
    <w:rsid w:val="00730BF1"/>
    <w:rsid w:val="007333A5"/>
    <w:rsid w:val="00736D5E"/>
    <w:rsid w:val="00745085"/>
    <w:rsid w:val="00771DA1"/>
    <w:rsid w:val="007A064F"/>
    <w:rsid w:val="007B67BB"/>
    <w:rsid w:val="007D540D"/>
    <w:rsid w:val="007D5442"/>
    <w:rsid w:val="007E6BE6"/>
    <w:rsid w:val="00811230"/>
    <w:rsid w:val="00813968"/>
    <w:rsid w:val="00823989"/>
    <w:rsid w:val="00830A15"/>
    <w:rsid w:val="008611E0"/>
    <w:rsid w:val="00867124"/>
    <w:rsid w:val="00870200"/>
    <w:rsid w:val="00882FF8"/>
    <w:rsid w:val="008A46C7"/>
    <w:rsid w:val="008A4D5C"/>
    <w:rsid w:val="009008EE"/>
    <w:rsid w:val="00911390"/>
    <w:rsid w:val="00931CD3"/>
    <w:rsid w:val="009506D1"/>
    <w:rsid w:val="00963BF5"/>
    <w:rsid w:val="00965B13"/>
    <w:rsid w:val="00975EC7"/>
    <w:rsid w:val="0099140A"/>
    <w:rsid w:val="009A354D"/>
    <w:rsid w:val="009E5406"/>
    <w:rsid w:val="00A109E9"/>
    <w:rsid w:val="00A1303C"/>
    <w:rsid w:val="00A15E40"/>
    <w:rsid w:val="00A5303F"/>
    <w:rsid w:val="00A55F1C"/>
    <w:rsid w:val="00A778AF"/>
    <w:rsid w:val="00A86458"/>
    <w:rsid w:val="00A91EB0"/>
    <w:rsid w:val="00A97E28"/>
    <w:rsid w:val="00AA6F42"/>
    <w:rsid w:val="00AD1248"/>
    <w:rsid w:val="00AD2901"/>
    <w:rsid w:val="00AF0748"/>
    <w:rsid w:val="00AF5797"/>
    <w:rsid w:val="00B02576"/>
    <w:rsid w:val="00B053D1"/>
    <w:rsid w:val="00B07401"/>
    <w:rsid w:val="00B23EB9"/>
    <w:rsid w:val="00B3164A"/>
    <w:rsid w:val="00B35265"/>
    <w:rsid w:val="00B55769"/>
    <w:rsid w:val="00B72CB6"/>
    <w:rsid w:val="00B75C84"/>
    <w:rsid w:val="00B94B06"/>
    <w:rsid w:val="00BA2697"/>
    <w:rsid w:val="00BC3936"/>
    <w:rsid w:val="00BD083C"/>
    <w:rsid w:val="00BE112B"/>
    <w:rsid w:val="00C0795D"/>
    <w:rsid w:val="00C4129C"/>
    <w:rsid w:val="00C55AE5"/>
    <w:rsid w:val="00C56FD8"/>
    <w:rsid w:val="00C57BB9"/>
    <w:rsid w:val="00C66FEC"/>
    <w:rsid w:val="00C672FB"/>
    <w:rsid w:val="00C77BC9"/>
    <w:rsid w:val="00C917D6"/>
    <w:rsid w:val="00CC42FC"/>
    <w:rsid w:val="00CD5E3D"/>
    <w:rsid w:val="00CE2593"/>
    <w:rsid w:val="00CE56C7"/>
    <w:rsid w:val="00CF42A5"/>
    <w:rsid w:val="00CF651C"/>
    <w:rsid w:val="00CF6E21"/>
    <w:rsid w:val="00D042B9"/>
    <w:rsid w:val="00D14A22"/>
    <w:rsid w:val="00D21AA9"/>
    <w:rsid w:val="00D23D09"/>
    <w:rsid w:val="00D36EB6"/>
    <w:rsid w:val="00D77D14"/>
    <w:rsid w:val="00DC0277"/>
    <w:rsid w:val="00DF25D0"/>
    <w:rsid w:val="00E04BFB"/>
    <w:rsid w:val="00E21481"/>
    <w:rsid w:val="00E46B95"/>
    <w:rsid w:val="00E52B62"/>
    <w:rsid w:val="00E60E56"/>
    <w:rsid w:val="00E91D52"/>
    <w:rsid w:val="00EB40CD"/>
    <w:rsid w:val="00F05D5F"/>
    <w:rsid w:val="00F10BEE"/>
    <w:rsid w:val="00F26B28"/>
    <w:rsid w:val="00F60648"/>
    <w:rsid w:val="00F82C95"/>
    <w:rsid w:val="00F92F8B"/>
    <w:rsid w:val="00F953D4"/>
    <w:rsid w:val="00FB5C7C"/>
    <w:rsid w:val="00FB6A4D"/>
    <w:rsid w:val="00FD5627"/>
    <w:rsid w:val="00FE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D59A8"/>
  <w15:docId w15:val="{F37E13D4-2683-4432-87F9-2252E42A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16F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D23D09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HeaderChar">
    <w:name w:val="Header Char"/>
    <w:basedOn w:val="DefaultParagraphFont"/>
    <w:link w:val="Header"/>
    <w:rsid w:val="00D23D09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53203B"/>
    <w:pPr>
      <w:widowControl/>
      <w:autoSpaceDE/>
      <w:autoSpaceDN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53203B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557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9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9"/>
    <w:rPr>
      <w:rFonts w:ascii="Arial" w:eastAsia="Arial" w:hAnsi="Arial" w:cs="Arial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9"/>
    <w:rPr>
      <w:rFonts w:ascii="Segoe UI" w:eastAsia="Arial" w:hAnsi="Segoe UI" w:cs="Segoe UI"/>
      <w:sz w:val="18"/>
      <w:szCs w:val="18"/>
      <w:lang w:bidi="en-US"/>
    </w:rPr>
  </w:style>
  <w:style w:type="paragraph" w:styleId="NoSpacing">
    <w:name w:val="No Spacing"/>
    <w:link w:val="NoSpacingChar"/>
    <w:uiPriority w:val="1"/>
    <w:qFormat/>
    <w:rsid w:val="00CF651C"/>
    <w:pPr>
      <w:widowControl/>
      <w:autoSpaceDE/>
      <w:autoSpaceDN/>
    </w:pPr>
    <w:rPr>
      <w:rFonts w:eastAsiaTheme="minorEastAsia"/>
      <w:sz w:val="21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CF651C"/>
    <w:rPr>
      <w:rFonts w:eastAsiaTheme="minorEastAsia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B94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75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EC7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A4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rest.l.green8.civ@army.mi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946C401-E28A-4DEE-9E4E-BE2C46578A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Coleman, Stephanie M CIV USARMY ACC (US)</dc:creator>
  <cp:lastModifiedBy>Green, Forrest L CIV USARMY ACC (USA)</cp:lastModifiedBy>
  <cp:revision>2</cp:revision>
  <dcterms:created xsi:type="dcterms:W3CDTF">2026-04-14T14:01:00Z</dcterms:created>
  <dcterms:modified xsi:type="dcterms:W3CDTF">2026-04-14T14:01:00Z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2019-04-26T00:00:00Z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2020-08-03T00:00:00Z</vt:filetime>
  </property>
</Properties>
</file>