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71A617" w14:textId="5B5ED333" w:rsidR="006D5A59" w:rsidRPr="00455F11" w:rsidRDefault="00E85467" w:rsidP="00414DFD">
      <w:r w:rsidRPr="00E85467">
        <w:rPr>
          <w:u w:val="single"/>
        </w:rPr>
        <w:t>INSTRUCTIONS</w:t>
      </w:r>
      <w:r w:rsidRPr="00F97A22">
        <w:t xml:space="preserve">: </w:t>
      </w:r>
      <w:r w:rsidR="002C2CFD" w:rsidRPr="002C2CFD">
        <w:t xml:space="preserve">VOLUME 3: COST </w:t>
      </w:r>
      <w:r w:rsidR="001365FC">
        <w:t xml:space="preserve">VOLUME </w:t>
      </w:r>
      <w:r w:rsidR="0051084E">
        <w:t>TEMPLATE</w:t>
      </w:r>
      <w:r w:rsidR="002C2CFD" w:rsidRPr="002C2CFD">
        <w:t xml:space="preserve"> </w:t>
      </w:r>
    </w:p>
    <w:p w14:paraId="1C64153B" w14:textId="77777777" w:rsidR="00406D47" w:rsidRDefault="00406D47" w:rsidP="00414DFD"/>
    <w:p w14:paraId="476033E8" w14:textId="2C74EB0A" w:rsidR="002C2CFD" w:rsidRPr="00414DFD" w:rsidRDefault="002C2CFD" w:rsidP="00414DFD">
      <w:r w:rsidRPr="00414DFD">
        <w:t xml:space="preserve">The Cost </w:t>
      </w:r>
      <w:r w:rsidR="001365FC">
        <w:t>Volume</w:t>
      </w:r>
      <w:r w:rsidRPr="00414DFD">
        <w:t xml:space="preserve"> must address the full program (base + options) and must include all components described herein. No page limit is specified for the Cost </w:t>
      </w:r>
      <w:r w:rsidR="0051084E" w:rsidRPr="00414DFD">
        <w:t>Proposal</w:t>
      </w:r>
      <w:r w:rsidR="004267C3">
        <w:t xml:space="preserve"> Workbook (Attachment 11), but the Proposal </w:t>
      </w:r>
      <w:r w:rsidR="0066591F">
        <w:t xml:space="preserve">Cost </w:t>
      </w:r>
      <w:r w:rsidR="004267C3">
        <w:t>N</w:t>
      </w:r>
      <w:r w:rsidR="0066591F">
        <w:t>a</w:t>
      </w:r>
      <w:r w:rsidR="004267C3">
        <w:t>rrative (Offeror Generated document in native format) shall be limited to ten (10) pages</w:t>
      </w:r>
      <w:r w:rsidRPr="00414DFD">
        <w:t xml:space="preserve">. Information incorporated into the Cost </w:t>
      </w:r>
      <w:r w:rsidR="001365FC">
        <w:t>Volume</w:t>
      </w:r>
      <w:r w:rsidRPr="00414DFD">
        <w:t xml:space="preserve"> which is not related to cost will not be considered.  </w:t>
      </w:r>
    </w:p>
    <w:p w14:paraId="29BBEB0A" w14:textId="1C69B6FA" w:rsidR="002C2CFD" w:rsidRPr="002C2CFD" w:rsidRDefault="002C2CFD" w:rsidP="00414DFD">
      <w:r>
        <w:t xml:space="preserve">Full proposals requesting a procurement contract or other transaction (OT) must use this form (Attachment </w:t>
      </w:r>
      <w:r w:rsidR="0051084E">
        <w:t>10</w:t>
      </w:r>
      <w:r>
        <w:t xml:space="preserve">) and </w:t>
      </w:r>
      <w:r w:rsidRPr="00B32C1C">
        <w:rPr>
          <w:b/>
        </w:rPr>
        <w:t xml:space="preserve">Attachment </w:t>
      </w:r>
      <w:r w:rsidR="0051084E" w:rsidRPr="00B32C1C">
        <w:rPr>
          <w:b/>
        </w:rPr>
        <w:t xml:space="preserve">11 </w:t>
      </w:r>
      <w:r w:rsidR="00B32C1C" w:rsidRPr="00B32C1C">
        <w:rPr>
          <w:b/>
        </w:rPr>
        <w:t xml:space="preserve">- Cost Proposal </w:t>
      </w:r>
      <w:r w:rsidR="001365FC">
        <w:rPr>
          <w:b/>
        </w:rPr>
        <w:t>Workbook</w:t>
      </w:r>
      <w:r w:rsidR="004267C3">
        <w:rPr>
          <w:b/>
        </w:rPr>
        <w:t>, and include a Proposal Cost</w:t>
      </w:r>
      <w:r w:rsidR="0066591F">
        <w:rPr>
          <w:b/>
        </w:rPr>
        <w:t xml:space="preserve"> </w:t>
      </w:r>
      <w:r w:rsidR="004267C3">
        <w:rPr>
          <w:b/>
        </w:rPr>
        <w:t>Narrative, as described in Enclosure 4 – Proposal Submission Instructions</w:t>
      </w:r>
      <w:r>
        <w:t xml:space="preserve">. </w:t>
      </w:r>
    </w:p>
    <w:p w14:paraId="193CA7B1" w14:textId="524B689F" w:rsidR="00D969F1" w:rsidRPr="00BB730F" w:rsidRDefault="00D969F1" w:rsidP="00414DFD">
      <w:r w:rsidRPr="00BB730F">
        <w:t xml:space="preserve">All </w:t>
      </w:r>
      <w:r w:rsidR="006D5A59" w:rsidRPr="00BB730F">
        <w:t>pages shall be format</w:t>
      </w:r>
      <w:r w:rsidR="00AF305D" w:rsidRPr="00BB730F">
        <w:t>ted for printing on 8-1/2 by 11-</w:t>
      </w:r>
      <w:r w:rsidR="006D5A59" w:rsidRPr="00BB730F">
        <w:t>inch paper with 1-inch margins and font size</w:t>
      </w:r>
      <w:r w:rsidR="00EF7E08">
        <w:t xml:space="preserve"> </w:t>
      </w:r>
      <w:r w:rsidR="006D5A59" w:rsidRPr="00BB730F">
        <w:t xml:space="preserve">not smaller than 11 point. Font sizes </w:t>
      </w:r>
      <w:r w:rsidR="008C1920" w:rsidRPr="00BB730F">
        <w:t xml:space="preserve">not smaller than </w:t>
      </w:r>
      <w:r w:rsidR="006D5A59" w:rsidRPr="00BB730F">
        <w:t xml:space="preserve">8 point may be used for figures, tables, and charts.  </w:t>
      </w:r>
      <w:r w:rsidR="00431555" w:rsidRPr="00BB730F">
        <w:t xml:space="preserve"> </w:t>
      </w:r>
    </w:p>
    <w:p w14:paraId="3D13F9A9" w14:textId="38091407" w:rsidR="004267C3" w:rsidRDefault="004267C3" w:rsidP="00414DFD">
      <w:r>
        <w:t>All</w:t>
      </w:r>
      <w:r w:rsidRPr="00BB730F">
        <w:t xml:space="preserve"> </w:t>
      </w:r>
      <w:r w:rsidR="004C5403" w:rsidRPr="00EF7E08">
        <w:t>document</w:t>
      </w:r>
      <w:r>
        <w:t>s</w:t>
      </w:r>
      <w:r w:rsidR="004C5403" w:rsidRPr="00EF7E08">
        <w:t xml:space="preserve"> </w:t>
      </w:r>
      <w:r w:rsidR="006D5A59" w:rsidRPr="00EF7E08">
        <w:t xml:space="preserve">must be in .pdf, .odx, .doc, or .docx formats. Submissions must be written in English. </w:t>
      </w:r>
    </w:p>
    <w:p w14:paraId="7CEFAAC5" w14:textId="59D43577" w:rsidR="00F73CBC" w:rsidRPr="00BB730F" w:rsidRDefault="004C5403" w:rsidP="00414DFD">
      <w:r w:rsidRPr="00EF7E08">
        <w:t>No p</w:t>
      </w:r>
      <w:r w:rsidR="006D5A59" w:rsidRPr="00EF7E08">
        <w:t xml:space="preserve">age limit </w:t>
      </w:r>
      <w:r w:rsidRPr="00EF7E08">
        <w:t>has been specified for the Administrative and National Policy Requirements</w:t>
      </w:r>
      <w:r w:rsidRPr="00BB730F">
        <w:t xml:space="preserve"> document</w:t>
      </w:r>
      <w:r w:rsidR="006D5A59" w:rsidRPr="00BB730F">
        <w:t>.</w:t>
      </w:r>
    </w:p>
    <w:p w14:paraId="76E88F4E" w14:textId="15FF49F1" w:rsidR="005C2FF9" w:rsidRDefault="005C2FF9" w:rsidP="00414DFD">
      <w:r w:rsidRPr="00BB730F">
        <w:t xml:space="preserve">Remove these instructions prior </w:t>
      </w:r>
      <w:r w:rsidR="00BB730F" w:rsidRPr="00BB730F">
        <w:t>to saving and sending the document.</w:t>
      </w:r>
    </w:p>
    <w:p w14:paraId="7DC459D8" w14:textId="3A876F64" w:rsidR="00EF7E08" w:rsidRPr="00BB730F" w:rsidRDefault="00EF7E08" w:rsidP="00414DFD">
      <w:r>
        <mc:AlternateContent>
          <mc:Choice Requires="wps">
            <w:drawing>
              <wp:anchor distT="0" distB="0" distL="114300" distR="114300" simplePos="0" relativeHeight="251659264" behindDoc="0" locked="0" layoutInCell="1" allowOverlap="1" wp14:anchorId="78C91BFA" wp14:editId="045E0061">
                <wp:simplePos x="0" y="0"/>
                <wp:positionH relativeFrom="column">
                  <wp:posOffset>26894</wp:posOffset>
                </wp:positionH>
                <wp:positionV relativeFrom="paragraph">
                  <wp:posOffset>72016</wp:posOffset>
                </wp:positionV>
                <wp:extent cx="5889812"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58898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9B00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5.65pt" to="465.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" strokecolor="black [3213]" strokeweight="1.5pt"/>
            </w:pict>
          </mc:Fallback>
        </mc:AlternateContent>
      </w:r>
    </w:p>
    <w:p w14:paraId="4ABA9F57" w14:textId="538FA6CF" w:rsidR="008C7954" w:rsidRDefault="008C7954" w:rsidP="00414DFD">
      <w:pPr>
        <w:rPr>
          <w:noProof w:val="0"/>
          <w:szCs w:val="22"/>
        </w:rPr>
      </w:pPr>
      <w:r>
        <w:t xml:space="preserve">The Government requires that proposers use the provided </w:t>
      </w:r>
      <w:r w:rsidR="00B32C1C" w:rsidRPr="00B32C1C">
        <w:rPr>
          <w:b/>
        </w:rPr>
        <w:t xml:space="preserve">Attachment 11 - Cost </w:t>
      </w:r>
      <w:r w:rsidR="001365FC">
        <w:rPr>
          <w:b/>
        </w:rPr>
        <w:t>Workbook</w:t>
      </w:r>
      <w:r>
        <w:t xml:space="preserve"> in the development of their cost proposals. All tabs and tables in the cost proposal </w:t>
      </w:r>
      <w:r w:rsidR="001365FC">
        <w:t>workbook</w:t>
      </w:r>
      <w:r>
        <w:t xml:space="preserve"> should be developed in an editable format with calculation formulas intact to allow traceability of the cost proposal. This cost proposal </w:t>
      </w:r>
      <w:r w:rsidR="001365FC">
        <w:t>workbook</w:t>
      </w:r>
      <w:r>
        <w:t xml:space="preserve"> must be used by the </w:t>
      </w:r>
      <w:r w:rsidR="004267C3">
        <w:t xml:space="preserve">Offeror </w:t>
      </w:r>
      <w:r>
        <w:t xml:space="preserve">organization and all subcontractors (this does not include material suppliers). In addition to using the cost proposal </w:t>
      </w:r>
      <w:r w:rsidR="001365FC">
        <w:t>workbook</w:t>
      </w:r>
      <w:r>
        <w:t xml:space="preserve">, the cost proposal still must include all other items required in this announcement that are not covered by the editable spreadsheet. Subcontractor cost proposal </w:t>
      </w:r>
      <w:r w:rsidR="001365FC">
        <w:t xml:space="preserve">workbooks </w:t>
      </w:r>
      <w:r>
        <w:t xml:space="preserve">may be submitted directly to the Government by the proposed subcontractor via e-mail as specified in Section II.A of </w:t>
      </w:r>
      <w:r w:rsidRPr="008C7954">
        <w:rPr>
          <w:b/>
        </w:rPr>
        <w:t>Enclosure 4- Prop</w:t>
      </w:r>
      <w:r>
        <w:rPr>
          <w:b/>
        </w:rPr>
        <w:t>o</w:t>
      </w:r>
      <w:r w:rsidRPr="008C7954">
        <w:rPr>
          <w:b/>
        </w:rPr>
        <w:t>sal Submis</w:t>
      </w:r>
      <w:r w:rsidR="001365FC">
        <w:rPr>
          <w:b/>
        </w:rPr>
        <w:t>sion</w:t>
      </w:r>
      <w:r w:rsidRPr="008C7954">
        <w:rPr>
          <w:b/>
        </w:rPr>
        <w:t xml:space="preserve"> Instructions</w:t>
      </w:r>
      <w:r>
        <w:t xml:space="preserve">. Using the provided cost proposal </w:t>
      </w:r>
      <w:r w:rsidR="001365FC">
        <w:t>workbook</w:t>
      </w:r>
      <w:r>
        <w:t xml:space="preserve"> will assist the Government in a rapid analysis of your proposed costs and, if your proposal is selected for award, speed up the negotiation and award execution process.</w:t>
      </w:r>
    </w:p>
    <w:p w14:paraId="5E2A2BB7" w14:textId="1F98131C" w:rsidR="008C7954" w:rsidRDefault="008C7954" w:rsidP="00414DFD">
      <w:r>
        <w:t xml:space="preserve">Costs must be traceable between the </w:t>
      </w:r>
      <w:r w:rsidR="004267C3">
        <w:t>Offeror</w:t>
      </w:r>
      <w:r>
        <w:t xml:space="preserve"> and all subawardees/consultants, as well as between the cost volume and the SOW. This includes ensuring a consistent task structure across all proposal documents. Cost information must be provided in sufficient detail to substantiate the proposed prices, and must include relevant Basis of Estimate data (See </w:t>
      </w:r>
      <w:r w:rsidRPr="00E60943">
        <w:rPr>
          <w:b/>
        </w:rPr>
        <w:t xml:space="preserve">Attachment </w:t>
      </w:r>
      <w:r w:rsidR="00E60943" w:rsidRPr="00E60943">
        <w:rPr>
          <w:b/>
        </w:rPr>
        <w:t>12</w:t>
      </w:r>
      <w:r w:rsidRPr="00E60943">
        <w:rPr>
          <w:b/>
        </w:rPr>
        <w:t xml:space="preserve"> </w:t>
      </w:r>
      <w:r w:rsidR="00E60943">
        <w:rPr>
          <w:b/>
        </w:rPr>
        <w:t xml:space="preserve">- </w:t>
      </w:r>
      <w:r w:rsidRPr="00E60943">
        <w:rPr>
          <w:b/>
        </w:rPr>
        <w:t>Basis of Estimate Desk Guide</w:t>
      </w:r>
      <w:r w:rsidR="004267C3">
        <w:rPr>
          <w:b/>
        </w:rPr>
        <w:t>, and Proposal Cost Narrative instructions contained in Enclosure 4</w:t>
      </w:r>
      <w:r>
        <w:t>).</w:t>
      </w:r>
    </w:p>
    <w:p w14:paraId="2DE330D2" w14:textId="2821E227" w:rsidR="00E60943" w:rsidRDefault="00E60943" w:rsidP="00414DFD">
      <w:r>
        <w:t xml:space="preserve">The </w:t>
      </w:r>
      <w:r w:rsidR="004267C3">
        <w:t>Offeror</w:t>
      </w:r>
      <w:r>
        <w:t xml:space="preserve"> is responsible for the compilation and submission of all non-proprietary subawardee cost proposals. Proposal submissions will not be considered complete until the Government has received all subawardee cost proposals. </w:t>
      </w:r>
    </w:p>
    <w:p w14:paraId="1D67FD59" w14:textId="4B665F67" w:rsidR="00E60943" w:rsidRDefault="00E60943" w:rsidP="00414DFD">
      <w:r>
        <w:t xml:space="preserve">Proprietary subawardee cost proposals may be included as part of the Cost Volume or emailed separately by the subawardee </w:t>
      </w:r>
      <w:hyperlink r:id="rId13" w:history="1">
        <w:r w:rsidR="00730A4C" w:rsidRPr="00E41AFF">
          <w:rPr>
            <w:rStyle w:val="Hyperlink"/>
          </w:rPr>
          <w:t>usarmy.orlando.peo-stri.list.trmc-te-st-baa@army.mil</w:t>
        </w:r>
      </w:hyperlink>
      <w:r>
        <w:t xml:space="preserve">. Email </w:t>
      </w:r>
      <w:r>
        <w:lastRenderedPageBreak/>
        <w:t>messages must include “Subawardee Cost Proposal” i</w:t>
      </w:r>
      <w:r>
        <w:t>n the subject line and identify the principal investigator, prime proposer organization and proposal title in the body of the message.</w:t>
      </w:r>
    </w:p>
    <w:p w14:paraId="52D64262" w14:textId="77777777" w:rsidR="00414DFD" w:rsidRDefault="00414DFD" w:rsidP="00414DFD">
      <w:pPr>
        <w:rPr>
          <w:noProof w:val="0"/>
        </w:rPr>
      </w:pPr>
    </w:p>
    <w:p w14:paraId="76D0858A" w14:textId="0DA5ED87" w:rsidR="0070534A" w:rsidRPr="004922DE" w:rsidRDefault="00414DFD" w:rsidP="00414DFD">
      <w:r>
        <w:t>R</w:t>
      </w:r>
      <w:r w:rsidR="0070534A">
        <w:t xml:space="preserve">emove the italicized directions in brackets within the template after completing the content within the identified sections. </w:t>
      </w:r>
    </w:p>
    <w:p w14:paraId="7E6AD4D9" w14:textId="77777777" w:rsidR="0023069E" w:rsidRDefault="0023069E" w:rsidP="00414DFD">
      <w:pPr>
        <w:jc w:val="center"/>
      </w:pPr>
      <w:r>
        <w:t>END OF INSTRUCTIONS</w:t>
      </w:r>
    </w:p>
    <w:p w14:paraId="55F55D0A" w14:textId="4924A518" w:rsidR="00846471" w:rsidRPr="00392CED" w:rsidRDefault="00846471" w:rsidP="00414DFD"/>
    <w:p w14:paraId="65DCD5AB" w14:textId="77777777" w:rsidR="004C5403" w:rsidRPr="00A64100" w:rsidRDefault="004C5403" w:rsidP="00414DFD">
      <w:pPr>
        <w:sectPr w:rsidR="004C5403" w:rsidRPr="00A64100" w:rsidSect="00072E22">
          <w:headerReference w:type="default" r:id="rId14"/>
          <w:footerReference w:type="even" r:id="rId15"/>
          <w:footerReference w:type="default" r:id="rId16"/>
          <w:pgSz w:w="12240" w:h="15840"/>
          <w:pgMar w:top="1440" w:right="1440" w:bottom="1440" w:left="1440" w:header="720" w:footer="720" w:gutter="0"/>
          <w:cols w:space="720"/>
          <w:docGrid w:linePitch="360"/>
        </w:sectPr>
      </w:pPr>
    </w:p>
    <w:p w14:paraId="63FDF795" w14:textId="4BB8AF3A" w:rsidR="00FE1330" w:rsidRPr="005C2FF9" w:rsidRDefault="006D358D">
      <w:pPr>
        <w:pStyle w:val="BodyText"/>
        <w:widowControl w:val="0"/>
        <w:spacing w:after="0"/>
        <w:jc w:val="center"/>
        <w:rPr>
          <w:rFonts w:ascii="Times New Roman" w:hAnsi="Times New Roman"/>
          <w:b/>
          <w:noProof/>
          <w:szCs w:val="24"/>
        </w:rPr>
      </w:pPr>
      <w:r w:rsidRPr="005C2FF9">
        <w:rPr>
          <w:rFonts w:ascii="Times New Roman" w:hAnsi="Times New Roman"/>
          <w:b/>
          <w:noProof/>
          <w:szCs w:val="24"/>
        </w:rPr>
        <w:lastRenderedPageBreak/>
        <w:t>[</w:t>
      </w:r>
      <w:r w:rsidR="0096524D" w:rsidRPr="00455F11">
        <w:rPr>
          <w:rFonts w:ascii="Times New Roman" w:hAnsi="Times New Roman"/>
          <w:b/>
          <w:i/>
          <w:noProof/>
          <w:szCs w:val="24"/>
        </w:rPr>
        <w:t>PRIME ORGANIZATION</w:t>
      </w:r>
      <w:r w:rsidRPr="00455F11">
        <w:rPr>
          <w:rFonts w:ascii="Times New Roman" w:hAnsi="Times New Roman"/>
          <w:b/>
          <w:i/>
          <w:noProof/>
          <w:szCs w:val="24"/>
        </w:rPr>
        <w:t xml:space="preserve"> LOGO</w:t>
      </w:r>
      <w:r w:rsidRPr="005C2FF9">
        <w:rPr>
          <w:rFonts w:ascii="Times New Roman" w:hAnsi="Times New Roman"/>
          <w:b/>
          <w:noProof/>
          <w:szCs w:val="24"/>
        </w:rPr>
        <w:t>]</w:t>
      </w:r>
    </w:p>
    <w:p w14:paraId="758BDCEF" w14:textId="0DF73529" w:rsidR="006A72A3" w:rsidRDefault="006A72A3">
      <w:pPr>
        <w:pStyle w:val="BodyText"/>
        <w:widowControl w:val="0"/>
        <w:spacing w:after="0"/>
        <w:jc w:val="center"/>
        <w:rPr>
          <w:rFonts w:ascii="Times New Roman" w:hAnsi="Times New Roman"/>
          <w:b/>
          <w:noProof/>
          <w:szCs w:val="24"/>
        </w:rPr>
      </w:pPr>
    </w:p>
    <w:p w14:paraId="5FBF1D31" w14:textId="77777777" w:rsidR="00455F11" w:rsidRPr="005C2FF9" w:rsidRDefault="00455F11">
      <w:pPr>
        <w:pStyle w:val="BodyText"/>
        <w:widowControl w:val="0"/>
        <w:spacing w:after="0"/>
        <w:jc w:val="center"/>
        <w:rPr>
          <w:rFonts w:ascii="Times New Roman" w:hAnsi="Times New Roman"/>
          <w:b/>
          <w:noProof/>
          <w:szCs w:val="24"/>
        </w:rPr>
      </w:pPr>
    </w:p>
    <w:p w14:paraId="7B691841" w14:textId="5341B6BD" w:rsidR="00E136C9" w:rsidRPr="005C2FF9" w:rsidRDefault="00E60943">
      <w:pPr>
        <w:pStyle w:val="BodyText"/>
        <w:widowControl w:val="0"/>
        <w:spacing w:after="0"/>
        <w:jc w:val="center"/>
        <w:rPr>
          <w:rFonts w:ascii="Times New Roman" w:hAnsi="Times New Roman"/>
          <w:szCs w:val="24"/>
        </w:rPr>
      </w:pPr>
      <w:r>
        <w:rPr>
          <w:rFonts w:ascii="Times New Roman" w:hAnsi="Times New Roman"/>
          <w:b/>
          <w:szCs w:val="24"/>
        </w:rPr>
        <w:t>VOLUME 2: COST PROPOSAL</w:t>
      </w:r>
    </w:p>
    <w:p w14:paraId="09D45FDE" w14:textId="77777777" w:rsidR="00F73CBC" w:rsidRPr="00040971" w:rsidRDefault="00F73CBC">
      <w:pPr>
        <w:pStyle w:val="BodyText"/>
        <w:widowControl w:val="0"/>
        <w:spacing w:after="0"/>
        <w:rPr>
          <w:rFonts w:ascii="Times New Roman" w:hAnsi="Times New Roman"/>
          <w:sz w:val="16"/>
        </w:rPr>
      </w:pP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4950"/>
      </w:tblGrid>
      <w:tr w:rsidR="00100461" w:rsidRPr="00F82135" w14:paraId="68BD1BCB" w14:textId="77777777" w:rsidTr="00C31EC5">
        <w:tc>
          <w:tcPr>
            <w:tcW w:w="5130" w:type="dxa"/>
            <w:vAlign w:val="center"/>
          </w:tcPr>
          <w:p w14:paraId="31978518" w14:textId="77777777" w:rsidR="00100461" w:rsidRPr="00F82135" w:rsidRDefault="00100461">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 xml:space="preserve">Proposal </w:t>
            </w:r>
            <w:r w:rsidRPr="00F82135">
              <w:rPr>
                <w:rFonts w:ascii="Times New Roman" w:hAnsi="Times New Roman"/>
                <w:b/>
                <w:sz w:val="20"/>
                <w:szCs w:val="20"/>
              </w:rPr>
              <w:t>Title</w:t>
            </w:r>
          </w:p>
        </w:tc>
        <w:tc>
          <w:tcPr>
            <w:tcW w:w="4950" w:type="dxa"/>
          </w:tcPr>
          <w:p w14:paraId="1CD9C090" w14:textId="77777777" w:rsidR="00100461" w:rsidRPr="00F82135" w:rsidRDefault="00100461">
            <w:pPr>
              <w:pStyle w:val="NoSpacing"/>
              <w:rPr>
                <w:rFonts w:ascii="Times New Roman" w:hAnsi="Times New Roman"/>
                <w:sz w:val="20"/>
                <w:szCs w:val="20"/>
              </w:rPr>
            </w:pPr>
          </w:p>
        </w:tc>
      </w:tr>
      <w:tr w:rsidR="00100461" w:rsidRPr="00F82135" w14:paraId="6409D8AF" w14:textId="77777777" w:rsidTr="00C31EC5">
        <w:tc>
          <w:tcPr>
            <w:tcW w:w="5130" w:type="dxa"/>
            <w:vAlign w:val="center"/>
          </w:tcPr>
          <w:p w14:paraId="39E01F86"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Proposer Organization</w:t>
            </w:r>
          </w:p>
        </w:tc>
        <w:tc>
          <w:tcPr>
            <w:tcW w:w="4950" w:type="dxa"/>
          </w:tcPr>
          <w:p w14:paraId="66263D48" w14:textId="77777777" w:rsidR="00100461" w:rsidRPr="00F82135" w:rsidRDefault="00100461">
            <w:pPr>
              <w:pStyle w:val="NoSpacing"/>
              <w:rPr>
                <w:rFonts w:ascii="Times New Roman" w:hAnsi="Times New Roman"/>
                <w:sz w:val="20"/>
                <w:szCs w:val="20"/>
              </w:rPr>
            </w:pPr>
          </w:p>
        </w:tc>
      </w:tr>
      <w:tr w:rsidR="003C1439" w:rsidRPr="00F82135" w14:paraId="5F335436" w14:textId="77777777" w:rsidTr="00C31EC5">
        <w:tc>
          <w:tcPr>
            <w:tcW w:w="5130" w:type="dxa"/>
            <w:vAlign w:val="center"/>
          </w:tcPr>
          <w:p w14:paraId="68CA9022" w14:textId="49DD8597" w:rsidR="003C1439" w:rsidRPr="00F82135" w:rsidRDefault="003C1439" w:rsidP="00F82135">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Test Technology Area</w:t>
            </w:r>
            <w:r w:rsidR="00F82135" w:rsidRPr="00F82135">
              <w:rPr>
                <w:rStyle w:val="StyleBold"/>
                <w:rFonts w:ascii="Times New Roman" w:hAnsi="Times New Roman"/>
                <w:sz w:val="20"/>
                <w:szCs w:val="20"/>
              </w:rPr>
              <w:t xml:space="preserve"> Acronym / Opportunity Notice # </w:t>
            </w:r>
          </w:p>
        </w:tc>
        <w:tc>
          <w:tcPr>
            <w:tcW w:w="4950" w:type="dxa"/>
          </w:tcPr>
          <w:p w14:paraId="3E084B08" w14:textId="50050B1E" w:rsidR="003C1439" w:rsidRPr="00F82135" w:rsidRDefault="00F82135" w:rsidP="003C1439">
            <w:pPr>
              <w:pStyle w:val="NoSpacing"/>
              <w:rPr>
                <w:rFonts w:ascii="Times New Roman" w:hAnsi="Times New Roman"/>
                <w:sz w:val="20"/>
                <w:szCs w:val="20"/>
              </w:rPr>
            </w:pPr>
            <w:r w:rsidRPr="00F82135">
              <w:rPr>
                <w:rFonts w:ascii="Times New Roman" w:hAnsi="Times New Roman"/>
                <w:sz w:val="20"/>
                <w:szCs w:val="20"/>
              </w:rPr>
              <w:t xml:space="preserve">                   /                         </w:t>
            </w:r>
          </w:p>
        </w:tc>
      </w:tr>
      <w:tr w:rsidR="003C1439" w:rsidRPr="00F82135" w14:paraId="3C3CED9B" w14:textId="77777777" w:rsidTr="00C31EC5">
        <w:tc>
          <w:tcPr>
            <w:tcW w:w="5130" w:type="dxa"/>
            <w:vAlign w:val="center"/>
          </w:tcPr>
          <w:p w14:paraId="7E391B84" w14:textId="2019F923" w:rsidR="003C1439" w:rsidRPr="00F82135" w:rsidRDefault="003C1439" w:rsidP="003C1439">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Domain Number and Name</w:t>
            </w:r>
          </w:p>
        </w:tc>
        <w:tc>
          <w:tcPr>
            <w:tcW w:w="4950" w:type="dxa"/>
          </w:tcPr>
          <w:p w14:paraId="6FE195CE" w14:textId="77777777" w:rsidR="003C1439" w:rsidRPr="00F82135" w:rsidRDefault="003C1439" w:rsidP="003C1439">
            <w:pPr>
              <w:pStyle w:val="NoSpacing"/>
              <w:rPr>
                <w:rFonts w:ascii="Times New Roman" w:hAnsi="Times New Roman"/>
                <w:sz w:val="20"/>
                <w:szCs w:val="20"/>
                <w:highlight w:val="green"/>
              </w:rPr>
            </w:pPr>
          </w:p>
        </w:tc>
      </w:tr>
      <w:tr w:rsidR="003C1439" w:rsidRPr="00F82135" w14:paraId="15CDBB77" w14:textId="77777777" w:rsidTr="00C31EC5">
        <w:tc>
          <w:tcPr>
            <w:tcW w:w="5130" w:type="dxa"/>
            <w:vAlign w:val="center"/>
          </w:tcPr>
          <w:p w14:paraId="21BB1F59" w14:textId="1F7776EE" w:rsidR="003C1439" w:rsidRPr="00F82135" w:rsidRDefault="003C1439" w:rsidP="003C1439">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Topic Number and Name</w:t>
            </w:r>
          </w:p>
        </w:tc>
        <w:tc>
          <w:tcPr>
            <w:tcW w:w="4950" w:type="dxa"/>
          </w:tcPr>
          <w:p w14:paraId="22AE5A5F" w14:textId="77777777" w:rsidR="003C1439" w:rsidRPr="00F82135" w:rsidRDefault="003C1439" w:rsidP="003C1439">
            <w:pPr>
              <w:pStyle w:val="NoSpacing"/>
              <w:rPr>
                <w:rFonts w:ascii="Times New Roman" w:hAnsi="Times New Roman"/>
                <w:sz w:val="20"/>
                <w:szCs w:val="20"/>
                <w:highlight w:val="green"/>
              </w:rPr>
            </w:pPr>
          </w:p>
        </w:tc>
      </w:tr>
      <w:tr w:rsidR="00100461" w:rsidRPr="00F82135" w14:paraId="1C77553F" w14:textId="77777777" w:rsidTr="00C31EC5">
        <w:trPr>
          <w:trHeight w:val="773"/>
        </w:trPr>
        <w:tc>
          <w:tcPr>
            <w:tcW w:w="5130" w:type="dxa"/>
            <w:vAlign w:val="center"/>
          </w:tcPr>
          <w:p w14:paraId="4F328172"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Type of Organization</w:t>
            </w:r>
          </w:p>
        </w:tc>
        <w:tc>
          <w:tcPr>
            <w:tcW w:w="4950" w:type="dxa"/>
          </w:tcPr>
          <w:p w14:paraId="5F9CC67B" w14:textId="77777777" w:rsidR="00100461" w:rsidRPr="00F82135" w:rsidRDefault="00100461">
            <w:pPr>
              <w:pStyle w:val="NoSpacing"/>
              <w:ind w:left="72"/>
              <w:rPr>
                <w:rFonts w:ascii="Times New Roman" w:hAnsi="Times New Roman"/>
                <w:sz w:val="20"/>
                <w:szCs w:val="20"/>
              </w:rPr>
            </w:pPr>
            <w:r w:rsidRPr="00F82135">
              <w:rPr>
                <w:rStyle w:val="StyleBold"/>
                <w:rFonts w:ascii="Times New Roman" w:hAnsi="Times New Roman"/>
                <w:sz w:val="20"/>
                <w:szCs w:val="20"/>
              </w:rPr>
              <w:t xml:space="preserve">Choose all that apply: </w:t>
            </w:r>
            <w:r w:rsidRPr="00F82135">
              <w:rPr>
                <w:rFonts w:ascii="Times New Roman" w:hAnsi="Times New Roman"/>
                <w:sz w:val="20"/>
                <w:szCs w:val="20"/>
              </w:rPr>
              <w:t>Large Business, Small Disadvantaged Business, Other Small Business, HBCU, MI, Other Educational, or Other Nonprofit</w:t>
            </w:r>
          </w:p>
        </w:tc>
      </w:tr>
      <w:tr w:rsidR="00100461" w:rsidRPr="00F82135" w14:paraId="07C46F5B" w14:textId="77777777" w:rsidTr="00C31EC5">
        <w:tc>
          <w:tcPr>
            <w:tcW w:w="5130" w:type="dxa"/>
            <w:vAlign w:val="center"/>
          </w:tcPr>
          <w:p w14:paraId="290E0F54"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Proposer Reference Number, if any</w:t>
            </w:r>
          </w:p>
        </w:tc>
        <w:tc>
          <w:tcPr>
            <w:tcW w:w="4950" w:type="dxa"/>
          </w:tcPr>
          <w:p w14:paraId="1B6EE142" w14:textId="77777777" w:rsidR="00100461" w:rsidRPr="00F82135" w:rsidRDefault="00100461">
            <w:pPr>
              <w:pStyle w:val="NoSpacing"/>
              <w:rPr>
                <w:rFonts w:ascii="Times New Roman" w:hAnsi="Times New Roman"/>
                <w:sz w:val="20"/>
                <w:szCs w:val="20"/>
              </w:rPr>
            </w:pPr>
          </w:p>
        </w:tc>
      </w:tr>
      <w:tr w:rsidR="00100461" w:rsidRPr="00F82135" w14:paraId="5CFAFF06" w14:textId="77777777" w:rsidTr="00C31EC5">
        <w:tc>
          <w:tcPr>
            <w:tcW w:w="5130" w:type="dxa"/>
            <w:vAlign w:val="center"/>
          </w:tcPr>
          <w:p w14:paraId="15F0A963"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Technical Point of Contact (POC)</w:t>
            </w:r>
          </w:p>
        </w:tc>
        <w:tc>
          <w:tcPr>
            <w:tcW w:w="4950" w:type="dxa"/>
          </w:tcPr>
          <w:p w14:paraId="4C9EFEB3"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Name:</w:t>
            </w:r>
          </w:p>
          <w:p w14:paraId="0A9DFAAA"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Address:</w:t>
            </w:r>
          </w:p>
          <w:p w14:paraId="69A5F2DE"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Telephone:</w:t>
            </w:r>
          </w:p>
          <w:p w14:paraId="1E6327CF"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Email:</w:t>
            </w:r>
          </w:p>
        </w:tc>
      </w:tr>
      <w:tr w:rsidR="00100461" w:rsidRPr="00F82135" w14:paraId="3AC6CC98" w14:textId="77777777" w:rsidTr="00C31EC5">
        <w:tc>
          <w:tcPr>
            <w:tcW w:w="5130" w:type="dxa"/>
            <w:vAlign w:val="center"/>
          </w:tcPr>
          <w:p w14:paraId="24166651"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Administrative POC</w:t>
            </w:r>
          </w:p>
        </w:tc>
        <w:tc>
          <w:tcPr>
            <w:tcW w:w="4950" w:type="dxa"/>
          </w:tcPr>
          <w:p w14:paraId="0A6002CD"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Name:</w:t>
            </w:r>
          </w:p>
          <w:p w14:paraId="20582FFE"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Address:</w:t>
            </w:r>
          </w:p>
          <w:p w14:paraId="7235DB9E"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Telephone:</w:t>
            </w:r>
          </w:p>
          <w:p w14:paraId="17372D05"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Email:</w:t>
            </w:r>
          </w:p>
        </w:tc>
      </w:tr>
      <w:tr w:rsidR="00100461" w:rsidRPr="00F82135" w14:paraId="3EAC11F4" w14:textId="77777777" w:rsidTr="00C31EC5">
        <w:tc>
          <w:tcPr>
            <w:tcW w:w="5130" w:type="dxa"/>
            <w:vAlign w:val="center"/>
          </w:tcPr>
          <w:p w14:paraId="77A3AA66"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Award Instrument Requested</w:t>
            </w:r>
          </w:p>
        </w:tc>
        <w:tc>
          <w:tcPr>
            <w:tcW w:w="4950" w:type="dxa"/>
          </w:tcPr>
          <w:p w14:paraId="5CCCFA52" w14:textId="0BAE4DEC" w:rsidR="00100461" w:rsidRPr="00F82135" w:rsidRDefault="00100461" w:rsidP="00414DFD">
            <w:pPr>
              <w:rPr>
                <w:sz w:val="20"/>
                <w:szCs w:val="20"/>
              </w:rPr>
            </w:pPr>
            <w:r w:rsidRPr="00F82135">
              <w:rPr>
                <w:rStyle w:val="StyleBold"/>
                <w:sz w:val="20"/>
                <w:szCs w:val="20"/>
              </w:rPr>
              <w:t xml:space="preserve">Choose one:  </w:t>
            </w:r>
            <w:r w:rsidR="00A87593" w:rsidRPr="00F82135">
              <w:rPr>
                <w:sz w:val="20"/>
                <w:szCs w:val="20"/>
              </w:rPr>
              <w:t xml:space="preserve">FAR-based </w:t>
            </w:r>
            <w:r w:rsidRPr="00F82135">
              <w:rPr>
                <w:sz w:val="20"/>
                <w:szCs w:val="20"/>
              </w:rPr>
              <w:t>contracts, cooperative agreements, or Other Transactions.</w:t>
            </w:r>
          </w:p>
        </w:tc>
      </w:tr>
      <w:tr w:rsidR="00100461" w:rsidRPr="00F82135" w14:paraId="45D03C64" w14:textId="77777777" w:rsidTr="00C31EC5">
        <w:tc>
          <w:tcPr>
            <w:tcW w:w="5130" w:type="dxa"/>
            <w:vAlign w:val="center"/>
          </w:tcPr>
          <w:p w14:paraId="6A398246"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Place(s) of Performance</w:t>
            </w:r>
          </w:p>
        </w:tc>
        <w:tc>
          <w:tcPr>
            <w:tcW w:w="4950" w:type="dxa"/>
          </w:tcPr>
          <w:p w14:paraId="3B479FF5" w14:textId="77777777" w:rsidR="00100461" w:rsidRPr="00F82135" w:rsidRDefault="00100461">
            <w:pPr>
              <w:pStyle w:val="NoSpacing"/>
              <w:rPr>
                <w:rFonts w:ascii="Times New Roman" w:hAnsi="Times New Roman"/>
                <w:sz w:val="20"/>
                <w:szCs w:val="20"/>
              </w:rPr>
            </w:pPr>
          </w:p>
        </w:tc>
      </w:tr>
      <w:tr w:rsidR="00100461" w:rsidRPr="00F82135" w14:paraId="27798F5B" w14:textId="77777777" w:rsidTr="00C31EC5">
        <w:tc>
          <w:tcPr>
            <w:tcW w:w="5130" w:type="dxa"/>
            <w:vAlign w:val="center"/>
          </w:tcPr>
          <w:p w14:paraId="60A99F9E"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Period(s) of Performance</w:t>
            </w:r>
          </w:p>
        </w:tc>
        <w:tc>
          <w:tcPr>
            <w:tcW w:w="4950" w:type="dxa"/>
          </w:tcPr>
          <w:p w14:paraId="665D61B0" w14:textId="77777777" w:rsidR="00100461" w:rsidRPr="00F82135" w:rsidRDefault="00100461">
            <w:pPr>
              <w:pStyle w:val="NoSpacing"/>
              <w:rPr>
                <w:rFonts w:ascii="Times New Roman" w:hAnsi="Times New Roman"/>
                <w:sz w:val="20"/>
                <w:szCs w:val="20"/>
              </w:rPr>
            </w:pPr>
          </w:p>
        </w:tc>
      </w:tr>
      <w:tr w:rsidR="00100461" w:rsidRPr="00F82135" w14:paraId="7423C811" w14:textId="77777777" w:rsidTr="00C31EC5">
        <w:tc>
          <w:tcPr>
            <w:tcW w:w="5130" w:type="dxa"/>
            <w:vAlign w:val="center"/>
          </w:tcPr>
          <w:p w14:paraId="7D7D578B" w14:textId="77777777" w:rsidR="00100461" w:rsidRPr="00F82135" w:rsidRDefault="00100461" w:rsidP="003F44CE">
            <w:pPr>
              <w:pStyle w:val="BodyText"/>
              <w:widowControl w:val="0"/>
              <w:spacing w:after="0"/>
              <w:rPr>
                <w:rStyle w:val="StyleBold"/>
                <w:rFonts w:ascii="Times New Roman" w:hAnsi="Times New Roman"/>
                <w:sz w:val="20"/>
                <w:szCs w:val="20"/>
              </w:rPr>
            </w:pPr>
            <w:r w:rsidRPr="00F82135">
              <w:rPr>
                <w:rStyle w:val="StyleBold"/>
                <w:rFonts w:ascii="Times New Roman" w:hAnsi="Times New Roman"/>
                <w:sz w:val="20"/>
                <w:szCs w:val="20"/>
              </w:rPr>
              <w:t>Months</w:t>
            </w:r>
          </w:p>
        </w:tc>
        <w:tc>
          <w:tcPr>
            <w:tcW w:w="4950" w:type="dxa"/>
          </w:tcPr>
          <w:p w14:paraId="4C946642" w14:textId="77777777" w:rsidR="00100461" w:rsidRPr="00F82135" w:rsidRDefault="00100461">
            <w:pPr>
              <w:pStyle w:val="NoSpacing"/>
              <w:rPr>
                <w:rFonts w:ascii="Times New Roman" w:hAnsi="Times New Roman"/>
                <w:sz w:val="20"/>
                <w:szCs w:val="20"/>
              </w:rPr>
            </w:pPr>
          </w:p>
        </w:tc>
      </w:tr>
      <w:tr w:rsidR="00100461" w:rsidRPr="00F82135" w14:paraId="2142102C" w14:textId="77777777" w:rsidTr="00C31EC5">
        <w:tc>
          <w:tcPr>
            <w:tcW w:w="5130" w:type="dxa"/>
            <w:vAlign w:val="center"/>
          </w:tcPr>
          <w:p w14:paraId="1BBF2911" w14:textId="77777777" w:rsidR="00100461" w:rsidRPr="00F82135" w:rsidRDefault="00100461" w:rsidP="003F44CE">
            <w:pPr>
              <w:pStyle w:val="BodyText"/>
              <w:spacing w:after="0"/>
              <w:rPr>
                <w:rStyle w:val="StyleBold"/>
                <w:rFonts w:ascii="Times New Roman" w:hAnsi="Times New Roman"/>
                <w:sz w:val="20"/>
                <w:szCs w:val="20"/>
              </w:rPr>
            </w:pPr>
            <w:r w:rsidRPr="00F82135">
              <w:rPr>
                <w:rStyle w:val="StyleBold"/>
                <w:rFonts w:ascii="Times New Roman" w:hAnsi="Times New Roman"/>
                <w:sz w:val="20"/>
                <w:szCs w:val="20"/>
              </w:rPr>
              <w:t xml:space="preserve">Other Team Members </w:t>
            </w:r>
            <w:r w:rsidRPr="00F82135">
              <w:rPr>
                <w:rFonts w:ascii="Times New Roman" w:hAnsi="Times New Roman"/>
                <w:b/>
                <w:sz w:val="20"/>
                <w:szCs w:val="20"/>
              </w:rPr>
              <w:t>(subawardees and consultants), if any</w:t>
            </w:r>
            <w:r w:rsidRPr="00F82135">
              <w:rPr>
                <w:rFonts w:ascii="Times New Roman" w:hAnsi="Times New Roman"/>
                <w:sz w:val="20"/>
                <w:szCs w:val="20"/>
              </w:rPr>
              <w:t xml:space="preserve"> </w:t>
            </w:r>
          </w:p>
        </w:tc>
        <w:tc>
          <w:tcPr>
            <w:tcW w:w="4950" w:type="dxa"/>
          </w:tcPr>
          <w:p w14:paraId="0F973271"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Technical POC Name:</w:t>
            </w:r>
          </w:p>
          <w:p w14:paraId="3676D48B"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Organization:</w:t>
            </w:r>
          </w:p>
          <w:p w14:paraId="07C4BAE1"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Organization Type:</w:t>
            </w:r>
          </w:p>
        </w:tc>
      </w:tr>
      <w:tr w:rsidR="00100461" w:rsidRPr="00F82135" w14:paraId="17BD8034" w14:textId="77777777" w:rsidTr="00C31EC5">
        <w:tc>
          <w:tcPr>
            <w:tcW w:w="5130" w:type="dxa"/>
            <w:vAlign w:val="center"/>
          </w:tcPr>
          <w:p w14:paraId="7E7337EE" w14:textId="38F00318" w:rsidR="00100461" w:rsidRPr="00F82135" w:rsidRDefault="00100461" w:rsidP="00D1247A">
            <w:pPr>
              <w:pStyle w:val="BodyText"/>
              <w:widowControl w:val="0"/>
              <w:spacing w:after="0"/>
              <w:rPr>
                <w:rStyle w:val="StyleBold"/>
                <w:rFonts w:ascii="Times New Roman" w:hAnsi="Times New Roman"/>
                <w:sz w:val="20"/>
                <w:szCs w:val="20"/>
              </w:rPr>
            </w:pPr>
            <w:r w:rsidRPr="00F82135">
              <w:rPr>
                <w:rFonts w:ascii="Times New Roman" w:hAnsi="Times New Roman"/>
                <w:b/>
                <w:bCs/>
                <w:sz w:val="20"/>
                <w:szCs w:val="20"/>
              </w:rPr>
              <w:t xml:space="preserve">Total Proposed Cost (by </w:t>
            </w:r>
            <w:r w:rsidR="00D1247A" w:rsidRPr="00F82135">
              <w:rPr>
                <w:rFonts w:ascii="Times New Roman" w:hAnsi="Times New Roman"/>
                <w:b/>
                <w:bCs/>
                <w:sz w:val="20"/>
                <w:szCs w:val="20"/>
              </w:rPr>
              <w:t xml:space="preserve">Offeror </w:t>
            </w:r>
            <w:r w:rsidRPr="00F82135">
              <w:rPr>
                <w:rFonts w:ascii="Times New Roman" w:hAnsi="Times New Roman"/>
                <w:b/>
                <w:bCs/>
                <w:sz w:val="20"/>
                <w:szCs w:val="20"/>
              </w:rPr>
              <w:t>Fiscal Year)</w:t>
            </w:r>
          </w:p>
        </w:tc>
        <w:tc>
          <w:tcPr>
            <w:tcW w:w="4950" w:type="dxa"/>
          </w:tcPr>
          <w:p w14:paraId="25359E66" w14:textId="77777777" w:rsidR="00100461" w:rsidRPr="00F82135" w:rsidRDefault="00100461">
            <w:pPr>
              <w:pStyle w:val="NoSpacing"/>
              <w:widowControl w:val="0"/>
              <w:rPr>
                <w:rFonts w:ascii="Times New Roman" w:hAnsi="Times New Roman"/>
                <w:bCs/>
                <w:sz w:val="20"/>
                <w:szCs w:val="20"/>
              </w:rPr>
            </w:pPr>
            <w:r w:rsidRPr="00F82135">
              <w:rPr>
                <w:rFonts w:ascii="Times New Roman" w:hAnsi="Times New Roman"/>
                <w:bCs/>
                <w:sz w:val="20"/>
                <w:szCs w:val="20"/>
              </w:rPr>
              <w:t>Year 1: $</w:t>
            </w:r>
          </w:p>
          <w:p w14:paraId="150A6921" w14:textId="77777777" w:rsidR="00100461" w:rsidRPr="00F82135" w:rsidRDefault="00100461">
            <w:pPr>
              <w:pStyle w:val="NoSpacing"/>
              <w:widowControl w:val="0"/>
              <w:rPr>
                <w:rFonts w:ascii="Times New Roman" w:hAnsi="Times New Roman"/>
                <w:bCs/>
                <w:sz w:val="20"/>
                <w:szCs w:val="20"/>
              </w:rPr>
            </w:pPr>
            <w:r w:rsidRPr="00F82135">
              <w:rPr>
                <w:rFonts w:ascii="Times New Roman" w:hAnsi="Times New Roman"/>
                <w:bCs/>
                <w:sz w:val="20"/>
                <w:szCs w:val="20"/>
              </w:rPr>
              <w:t>Year 2: $</w:t>
            </w:r>
          </w:p>
          <w:p w14:paraId="4B6FC1B2" w14:textId="77777777" w:rsidR="00100461" w:rsidRPr="00F82135" w:rsidRDefault="00100461">
            <w:pPr>
              <w:pStyle w:val="NoSpacing"/>
              <w:widowControl w:val="0"/>
              <w:rPr>
                <w:rFonts w:ascii="Times New Roman" w:hAnsi="Times New Roman"/>
                <w:bCs/>
                <w:sz w:val="20"/>
                <w:szCs w:val="20"/>
              </w:rPr>
            </w:pPr>
            <w:r w:rsidRPr="00F82135">
              <w:rPr>
                <w:rFonts w:ascii="Times New Roman" w:hAnsi="Times New Roman"/>
                <w:bCs/>
                <w:sz w:val="20"/>
                <w:szCs w:val="20"/>
              </w:rPr>
              <w:t>Year 3: $</w:t>
            </w:r>
          </w:p>
          <w:p w14:paraId="1966B809" w14:textId="77777777" w:rsidR="00100461" w:rsidRPr="00F82135" w:rsidRDefault="00100461">
            <w:pPr>
              <w:pStyle w:val="NoSpacing"/>
              <w:widowControl w:val="0"/>
              <w:rPr>
                <w:rFonts w:ascii="Times New Roman" w:hAnsi="Times New Roman"/>
                <w:bCs/>
                <w:sz w:val="20"/>
                <w:szCs w:val="20"/>
              </w:rPr>
            </w:pPr>
            <w:r w:rsidRPr="00F82135">
              <w:rPr>
                <w:rFonts w:ascii="Times New Roman" w:hAnsi="Times New Roman"/>
                <w:bCs/>
                <w:sz w:val="20"/>
                <w:szCs w:val="20"/>
              </w:rPr>
              <w:t>Year 4: $</w:t>
            </w:r>
          </w:p>
          <w:p w14:paraId="14AEFA1A"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Total: $</w:t>
            </w:r>
          </w:p>
        </w:tc>
      </w:tr>
      <w:tr w:rsidR="00100461" w:rsidRPr="00F82135" w14:paraId="2195ABCC" w14:textId="77777777" w:rsidTr="00C31EC5">
        <w:tc>
          <w:tcPr>
            <w:tcW w:w="5130" w:type="dxa"/>
            <w:vAlign w:val="center"/>
          </w:tcPr>
          <w:p w14:paraId="5BEC0CAD" w14:textId="77777777" w:rsidR="00100461" w:rsidRPr="00F82135" w:rsidRDefault="00100461" w:rsidP="003F44CE">
            <w:pPr>
              <w:pStyle w:val="BodyText"/>
              <w:widowControl w:val="0"/>
              <w:spacing w:after="0"/>
              <w:rPr>
                <w:rFonts w:ascii="Times New Roman" w:eastAsia="Times New Roman" w:hAnsi="Times New Roman"/>
                <w:sz w:val="20"/>
                <w:szCs w:val="20"/>
                <w:highlight w:val="green"/>
              </w:rPr>
            </w:pPr>
            <w:r w:rsidRPr="00F82135">
              <w:rPr>
                <w:rFonts w:ascii="Times New Roman" w:hAnsi="Times New Roman"/>
                <w:b/>
                <w:bCs/>
                <w:sz w:val="20"/>
                <w:szCs w:val="20"/>
              </w:rPr>
              <w:t>Data Universal Numbering System (DUNS) number</w:t>
            </w:r>
            <w:r w:rsidRPr="00F82135">
              <w:rPr>
                <w:rStyle w:val="EndnoteReference"/>
                <w:rFonts w:ascii="Times New Roman" w:hAnsi="Times New Roman"/>
                <w:b/>
                <w:bCs/>
                <w:sz w:val="20"/>
                <w:szCs w:val="20"/>
              </w:rPr>
              <w:endnoteReference w:id="1"/>
            </w:r>
            <w:r w:rsidRPr="00F82135">
              <w:rPr>
                <w:rFonts w:ascii="Times New Roman" w:eastAsia="Times New Roman" w:hAnsi="Times New Roman"/>
                <w:sz w:val="20"/>
                <w:szCs w:val="20"/>
                <w:vertAlign w:val="superscript"/>
              </w:rPr>
              <w:t xml:space="preserve"> </w:t>
            </w:r>
          </w:p>
        </w:tc>
        <w:tc>
          <w:tcPr>
            <w:tcW w:w="4950" w:type="dxa"/>
          </w:tcPr>
          <w:p w14:paraId="09AF351F" w14:textId="77777777" w:rsidR="00100461" w:rsidRPr="00F82135" w:rsidRDefault="00100461">
            <w:pPr>
              <w:pStyle w:val="NoSpacing"/>
              <w:rPr>
                <w:rFonts w:ascii="Times New Roman" w:hAnsi="Times New Roman"/>
                <w:b/>
                <w:sz w:val="20"/>
                <w:szCs w:val="20"/>
              </w:rPr>
            </w:pPr>
          </w:p>
        </w:tc>
      </w:tr>
      <w:tr w:rsidR="00100461" w:rsidRPr="00F82135" w14:paraId="0BD36529" w14:textId="77777777" w:rsidTr="00C31EC5">
        <w:tc>
          <w:tcPr>
            <w:tcW w:w="5130" w:type="dxa"/>
            <w:vAlign w:val="center"/>
          </w:tcPr>
          <w:p w14:paraId="05EC7A2B" w14:textId="77777777" w:rsidR="00100461" w:rsidRPr="00F82135" w:rsidRDefault="00100461" w:rsidP="003F44CE">
            <w:pPr>
              <w:pStyle w:val="BodyText"/>
              <w:spacing w:after="0"/>
              <w:rPr>
                <w:rFonts w:ascii="Times New Roman" w:hAnsi="Times New Roman"/>
                <w:b/>
                <w:sz w:val="20"/>
                <w:szCs w:val="20"/>
              </w:rPr>
            </w:pPr>
            <w:r w:rsidRPr="00F82135">
              <w:rPr>
                <w:rFonts w:ascii="Times New Roman" w:hAnsi="Times New Roman"/>
                <w:b/>
                <w:sz w:val="20"/>
                <w:szCs w:val="20"/>
              </w:rPr>
              <w:t>Taxpayer identification number (TIN)</w:t>
            </w:r>
            <w:r w:rsidRPr="00F82135">
              <w:rPr>
                <w:rStyle w:val="EndnoteReference"/>
                <w:rFonts w:ascii="Times New Roman" w:hAnsi="Times New Roman"/>
                <w:b/>
                <w:sz w:val="20"/>
                <w:szCs w:val="20"/>
              </w:rPr>
              <w:endnoteReference w:id="2"/>
            </w:r>
            <w:r w:rsidRPr="00F82135">
              <w:rPr>
                <w:rFonts w:ascii="Times New Roman" w:hAnsi="Times New Roman"/>
                <w:b/>
                <w:sz w:val="20"/>
                <w:szCs w:val="20"/>
              </w:rPr>
              <w:t xml:space="preserve"> </w:t>
            </w:r>
          </w:p>
        </w:tc>
        <w:tc>
          <w:tcPr>
            <w:tcW w:w="4950" w:type="dxa"/>
          </w:tcPr>
          <w:p w14:paraId="5C177AEB" w14:textId="77777777" w:rsidR="00100461" w:rsidRPr="00F82135" w:rsidRDefault="00100461">
            <w:pPr>
              <w:pStyle w:val="NoSpacing"/>
              <w:rPr>
                <w:rFonts w:ascii="Times New Roman" w:hAnsi="Times New Roman"/>
                <w:b/>
                <w:sz w:val="20"/>
                <w:szCs w:val="20"/>
              </w:rPr>
            </w:pPr>
          </w:p>
        </w:tc>
      </w:tr>
      <w:tr w:rsidR="00100461" w:rsidRPr="00F82135" w14:paraId="5A1280ED" w14:textId="77777777" w:rsidTr="00C31EC5">
        <w:tc>
          <w:tcPr>
            <w:tcW w:w="5130" w:type="dxa"/>
            <w:vAlign w:val="center"/>
          </w:tcPr>
          <w:p w14:paraId="47DC9CED" w14:textId="77777777" w:rsidR="00100461" w:rsidRPr="00F82135" w:rsidRDefault="00100461" w:rsidP="003F44CE">
            <w:pPr>
              <w:pStyle w:val="BodyText"/>
              <w:spacing w:after="0"/>
              <w:rPr>
                <w:rFonts w:ascii="Times New Roman" w:hAnsi="Times New Roman"/>
                <w:b/>
                <w:sz w:val="20"/>
                <w:szCs w:val="20"/>
              </w:rPr>
            </w:pPr>
            <w:r w:rsidRPr="00F82135">
              <w:rPr>
                <w:rFonts w:ascii="Times New Roman" w:hAnsi="Times New Roman"/>
                <w:b/>
                <w:sz w:val="20"/>
                <w:szCs w:val="20"/>
              </w:rPr>
              <w:t>Commercial and Government Entity (CAGE) code</w:t>
            </w:r>
            <w:r w:rsidRPr="00F82135">
              <w:rPr>
                <w:rStyle w:val="EndnoteReference"/>
                <w:rFonts w:ascii="Times New Roman" w:hAnsi="Times New Roman"/>
                <w:b/>
                <w:sz w:val="20"/>
                <w:szCs w:val="20"/>
              </w:rPr>
              <w:endnoteReference w:id="3"/>
            </w:r>
          </w:p>
        </w:tc>
        <w:tc>
          <w:tcPr>
            <w:tcW w:w="4950" w:type="dxa"/>
          </w:tcPr>
          <w:p w14:paraId="757D116D" w14:textId="77777777" w:rsidR="00100461" w:rsidRPr="00F82135" w:rsidRDefault="00100461">
            <w:pPr>
              <w:pStyle w:val="NoSpacing"/>
              <w:rPr>
                <w:rFonts w:ascii="Times New Roman" w:hAnsi="Times New Roman"/>
                <w:b/>
                <w:sz w:val="20"/>
                <w:szCs w:val="20"/>
              </w:rPr>
            </w:pPr>
          </w:p>
        </w:tc>
      </w:tr>
      <w:tr w:rsidR="00100461" w:rsidRPr="00F82135" w14:paraId="4828BEDE" w14:textId="77777777" w:rsidTr="00C31EC5">
        <w:trPr>
          <w:trHeight w:val="836"/>
        </w:trPr>
        <w:tc>
          <w:tcPr>
            <w:tcW w:w="5130" w:type="dxa"/>
            <w:vAlign w:val="center"/>
          </w:tcPr>
          <w:p w14:paraId="12E8E788" w14:textId="77777777" w:rsidR="00100461" w:rsidRPr="00F82135" w:rsidRDefault="00100461" w:rsidP="003F44CE">
            <w:pPr>
              <w:pStyle w:val="BodyText"/>
              <w:spacing w:after="0"/>
              <w:rPr>
                <w:rFonts w:ascii="Times New Roman" w:hAnsi="Times New Roman"/>
                <w:b/>
                <w:sz w:val="20"/>
                <w:szCs w:val="20"/>
              </w:rPr>
            </w:pPr>
            <w:r w:rsidRPr="00F82135">
              <w:rPr>
                <w:rFonts w:ascii="Times New Roman" w:hAnsi="Times New Roman"/>
                <w:b/>
                <w:sz w:val="20"/>
                <w:szCs w:val="20"/>
              </w:rPr>
              <w:t>Administration Office POC at Defense Contract Management Agency (DCMA)</w:t>
            </w:r>
            <w:r w:rsidRPr="00F82135">
              <w:rPr>
                <w:rStyle w:val="EndnoteReference"/>
                <w:rFonts w:ascii="Times New Roman" w:hAnsi="Times New Roman"/>
                <w:b/>
                <w:sz w:val="20"/>
                <w:szCs w:val="20"/>
              </w:rPr>
              <w:endnoteReference w:id="4"/>
            </w:r>
            <w:r w:rsidRPr="00F82135">
              <w:rPr>
                <w:rFonts w:ascii="Times New Roman" w:eastAsia="Times New Roman" w:hAnsi="Times New Roman"/>
                <w:b/>
                <w:sz w:val="20"/>
                <w:szCs w:val="20"/>
              </w:rPr>
              <w:t xml:space="preserve"> or Office of Naval Research (ONR)</w:t>
            </w:r>
            <w:r w:rsidRPr="00F82135">
              <w:rPr>
                <w:rStyle w:val="EndnoteReference"/>
                <w:rFonts w:ascii="Times New Roman" w:eastAsia="Times New Roman" w:hAnsi="Times New Roman"/>
                <w:b/>
                <w:sz w:val="20"/>
                <w:szCs w:val="20"/>
              </w:rPr>
              <w:endnoteReference w:id="5"/>
            </w:r>
            <w:r w:rsidRPr="00F82135">
              <w:rPr>
                <w:rFonts w:ascii="Times New Roman" w:hAnsi="Times New Roman"/>
                <w:b/>
                <w:sz w:val="20"/>
                <w:szCs w:val="20"/>
              </w:rPr>
              <w:t>, if known</w:t>
            </w:r>
          </w:p>
        </w:tc>
        <w:tc>
          <w:tcPr>
            <w:tcW w:w="4950" w:type="dxa"/>
          </w:tcPr>
          <w:p w14:paraId="0C07014F"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Name:</w:t>
            </w:r>
          </w:p>
          <w:p w14:paraId="03C9F052"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Address:</w:t>
            </w:r>
          </w:p>
          <w:p w14:paraId="75152B3D" w14:textId="77777777" w:rsidR="00100461" w:rsidRPr="00F82135" w:rsidRDefault="00100461">
            <w:pPr>
              <w:pStyle w:val="NoSpacing"/>
              <w:rPr>
                <w:rFonts w:ascii="Times New Roman" w:hAnsi="Times New Roman"/>
                <w:b/>
                <w:sz w:val="20"/>
                <w:szCs w:val="20"/>
              </w:rPr>
            </w:pPr>
            <w:r w:rsidRPr="00F82135">
              <w:rPr>
                <w:rFonts w:ascii="Times New Roman" w:hAnsi="Times New Roman"/>
                <w:sz w:val="20"/>
                <w:szCs w:val="20"/>
              </w:rPr>
              <w:t>Telephone:</w:t>
            </w:r>
          </w:p>
        </w:tc>
      </w:tr>
      <w:tr w:rsidR="00100461" w:rsidRPr="00F82135" w14:paraId="0F704717" w14:textId="77777777" w:rsidTr="00C31EC5">
        <w:trPr>
          <w:trHeight w:val="710"/>
        </w:trPr>
        <w:tc>
          <w:tcPr>
            <w:tcW w:w="5130" w:type="dxa"/>
            <w:vAlign w:val="center"/>
          </w:tcPr>
          <w:p w14:paraId="5E2F204A" w14:textId="77777777" w:rsidR="00100461" w:rsidRPr="00F82135" w:rsidRDefault="00100461" w:rsidP="003F44CE">
            <w:pPr>
              <w:pStyle w:val="BodyText"/>
              <w:spacing w:after="0"/>
              <w:rPr>
                <w:rFonts w:ascii="Times New Roman" w:hAnsi="Times New Roman"/>
                <w:b/>
                <w:sz w:val="20"/>
                <w:szCs w:val="20"/>
              </w:rPr>
            </w:pPr>
            <w:r w:rsidRPr="00F82135">
              <w:rPr>
                <w:rFonts w:ascii="Times New Roman" w:hAnsi="Times New Roman"/>
                <w:b/>
                <w:sz w:val="20"/>
                <w:szCs w:val="20"/>
              </w:rPr>
              <w:t>Audit Office POC at Defense Contract Audit Agency (DCAA)</w:t>
            </w:r>
            <w:r w:rsidRPr="00F82135">
              <w:rPr>
                <w:rStyle w:val="EndnoteReference"/>
                <w:rFonts w:ascii="Times New Roman" w:hAnsi="Times New Roman"/>
                <w:b/>
                <w:sz w:val="20"/>
                <w:szCs w:val="20"/>
              </w:rPr>
              <w:endnoteReference w:id="6"/>
            </w:r>
            <w:r w:rsidRPr="00F82135">
              <w:rPr>
                <w:rFonts w:ascii="Times New Roman" w:hAnsi="Times New Roman"/>
                <w:b/>
                <w:sz w:val="20"/>
                <w:szCs w:val="20"/>
              </w:rPr>
              <w:t>, if known</w:t>
            </w:r>
          </w:p>
        </w:tc>
        <w:tc>
          <w:tcPr>
            <w:tcW w:w="4950" w:type="dxa"/>
          </w:tcPr>
          <w:p w14:paraId="50F6A853"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Name:</w:t>
            </w:r>
          </w:p>
          <w:p w14:paraId="21A45225"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Address:</w:t>
            </w:r>
          </w:p>
          <w:p w14:paraId="37F00EB0" w14:textId="77777777" w:rsidR="00100461" w:rsidRPr="00F82135" w:rsidRDefault="00100461">
            <w:pPr>
              <w:pStyle w:val="NoSpacing"/>
              <w:rPr>
                <w:rFonts w:ascii="Times New Roman" w:hAnsi="Times New Roman"/>
                <w:sz w:val="20"/>
                <w:szCs w:val="20"/>
              </w:rPr>
            </w:pPr>
            <w:r w:rsidRPr="00F82135">
              <w:rPr>
                <w:rFonts w:ascii="Times New Roman" w:hAnsi="Times New Roman"/>
                <w:sz w:val="20"/>
                <w:szCs w:val="20"/>
              </w:rPr>
              <w:t>Telephone:</w:t>
            </w:r>
          </w:p>
        </w:tc>
      </w:tr>
      <w:tr w:rsidR="00100461" w:rsidRPr="00F82135" w14:paraId="7822EAF6" w14:textId="77777777" w:rsidTr="00C31EC5">
        <w:tc>
          <w:tcPr>
            <w:tcW w:w="5130" w:type="dxa"/>
            <w:vAlign w:val="center"/>
          </w:tcPr>
          <w:p w14:paraId="6163E5F7" w14:textId="77777777" w:rsidR="00100461" w:rsidRPr="00F82135" w:rsidRDefault="00100461" w:rsidP="003F44CE">
            <w:pPr>
              <w:pStyle w:val="BodyText"/>
              <w:spacing w:after="0"/>
              <w:rPr>
                <w:rStyle w:val="StyleBold"/>
                <w:rFonts w:ascii="Times New Roman" w:hAnsi="Times New Roman"/>
                <w:sz w:val="20"/>
                <w:szCs w:val="20"/>
              </w:rPr>
            </w:pPr>
            <w:r w:rsidRPr="00F82135">
              <w:rPr>
                <w:rStyle w:val="StyleBold"/>
                <w:rFonts w:ascii="Times New Roman" w:hAnsi="Times New Roman"/>
                <w:sz w:val="20"/>
                <w:szCs w:val="20"/>
              </w:rPr>
              <w:t>Date Proposal was Prepared</w:t>
            </w:r>
          </w:p>
        </w:tc>
        <w:tc>
          <w:tcPr>
            <w:tcW w:w="4950" w:type="dxa"/>
          </w:tcPr>
          <w:p w14:paraId="507A1FCD" w14:textId="77777777" w:rsidR="00100461" w:rsidRPr="00F82135" w:rsidRDefault="00100461" w:rsidP="00414DFD">
            <w:pPr>
              <w:rPr>
                <w:sz w:val="20"/>
                <w:szCs w:val="20"/>
              </w:rPr>
            </w:pPr>
          </w:p>
        </w:tc>
      </w:tr>
      <w:tr w:rsidR="00100461" w:rsidRPr="00F82135" w14:paraId="2F9B50B6" w14:textId="77777777" w:rsidTr="00C31EC5">
        <w:tc>
          <w:tcPr>
            <w:tcW w:w="5130" w:type="dxa"/>
            <w:vAlign w:val="center"/>
          </w:tcPr>
          <w:p w14:paraId="6E9CEA5B" w14:textId="4D2AB7B2" w:rsidR="00100461" w:rsidRPr="00F82135" w:rsidRDefault="00100461" w:rsidP="00E60943">
            <w:pPr>
              <w:pStyle w:val="BodyText"/>
              <w:spacing w:after="0"/>
              <w:rPr>
                <w:rStyle w:val="StyleBold"/>
                <w:rFonts w:ascii="Times New Roman" w:hAnsi="Times New Roman"/>
                <w:sz w:val="20"/>
                <w:szCs w:val="20"/>
              </w:rPr>
            </w:pPr>
            <w:r w:rsidRPr="00F82135">
              <w:rPr>
                <w:rStyle w:val="StyleBold"/>
                <w:rFonts w:ascii="Times New Roman" w:hAnsi="Times New Roman"/>
                <w:sz w:val="20"/>
                <w:szCs w:val="20"/>
              </w:rPr>
              <w:t xml:space="preserve">Proposal Validity Period (minimum </w:t>
            </w:r>
            <w:r w:rsidR="00E60943" w:rsidRPr="00F82135">
              <w:rPr>
                <w:rStyle w:val="StyleBold"/>
                <w:rFonts w:ascii="Times New Roman" w:hAnsi="Times New Roman"/>
                <w:sz w:val="20"/>
                <w:szCs w:val="20"/>
              </w:rPr>
              <w:t xml:space="preserve">180 </w:t>
            </w:r>
            <w:r w:rsidRPr="00F82135">
              <w:rPr>
                <w:rStyle w:val="StyleBold"/>
                <w:rFonts w:ascii="Times New Roman" w:hAnsi="Times New Roman"/>
                <w:sz w:val="20"/>
                <w:szCs w:val="20"/>
              </w:rPr>
              <w:t>days)</w:t>
            </w:r>
          </w:p>
        </w:tc>
        <w:tc>
          <w:tcPr>
            <w:tcW w:w="4950" w:type="dxa"/>
          </w:tcPr>
          <w:p w14:paraId="14D7A32A" w14:textId="77777777" w:rsidR="00100461" w:rsidRPr="00F82135" w:rsidRDefault="00100461" w:rsidP="00414DFD">
            <w:pPr>
              <w:rPr>
                <w:sz w:val="20"/>
                <w:szCs w:val="20"/>
              </w:rPr>
            </w:pPr>
          </w:p>
        </w:tc>
      </w:tr>
    </w:tbl>
    <w:p w14:paraId="6C31106C" w14:textId="52C5E94C" w:rsidR="00E60943" w:rsidRDefault="00E60943" w:rsidP="00414DFD"/>
    <w:p w14:paraId="0D93E5C0" w14:textId="7E4E16EF" w:rsidR="00F82135" w:rsidRDefault="00F82135">
      <w:pPr>
        <w:widowControl/>
        <w:spacing w:after="0"/>
      </w:pPr>
      <w:r>
        <w:br w:type="page"/>
      </w:r>
    </w:p>
    <w:p w14:paraId="14D2BF85" w14:textId="77777777" w:rsidR="00F82135" w:rsidRPr="009D49BE" w:rsidRDefault="00F82135" w:rsidP="00414DFD"/>
    <w:sdt>
      <w:sdtPr>
        <w:rPr>
          <w:rFonts w:eastAsia="Calibri"/>
          <w:b w:val="0"/>
          <w:bCs/>
          <w:iCs/>
          <w:noProof/>
          <w:color w:val="auto"/>
          <w:sz w:val="24"/>
        </w:rPr>
        <w:id w:val="216399445"/>
        <w:docPartObj>
          <w:docPartGallery w:val="Table of Contents"/>
          <w:docPartUnique/>
        </w:docPartObj>
      </w:sdtPr>
      <w:sdtEndPr/>
      <w:sdtContent>
        <w:p w14:paraId="6F68A9C3" w14:textId="47CC2511" w:rsidR="0070534A" w:rsidRPr="00414DFD" w:rsidRDefault="00187788" w:rsidP="00414DFD">
          <w:pPr>
            <w:pStyle w:val="TOCHeading"/>
            <w:numPr>
              <w:ilvl w:val="0"/>
              <w:numId w:val="0"/>
            </w:numPr>
            <w:jc w:val="center"/>
            <w:rPr>
              <w:color w:val="auto"/>
            </w:rPr>
          </w:pPr>
          <w:r w:rsidRPr="00414DFD">
            <w:rPr>
              <w:color w:val="auto"/>
            </w:rPr>
            <w:t>TABLE OF CONTENTS</w:t>
          </w:r>
        </w:p>
        <w:p w14:paraId="69FABDDE" w14:textId="773F424C" w:rsidR="00187788" w:rsidRDefault="00187788">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93483412" w:history="1">
            <w:r w:rsidRPr="00A87973">
              <w:rPr>
                <w:rStyle w:val="Hyperlink"/>
                <w:noProof/>
              </w:rPr>
              <w:t>1.</w:t>
            </w:r>
            <w:r>
              <w:rPr>
                <w:rFonts w:asciiTheme="minorHAnsi" w:eastAsiaTheme="minorEastAsia" w:hAnsiTheme="minorHAnsi" w:cstheme="minorBidi"/>
                <w:noProof/>
                <w:sz w:val="22"/>
              </w:rPr>
              <w:tab/>
            </w:r>
            <w:r w:rsidRPr="00A87973">
              <w:rPr>
                <w:rStyle w:val="Hyperlink"/>
                <w:noProof/>
              </w:rPr>
              <w:t>Cost Summary</w:t>
            </w:r>
            <w:r>
              <w:rPr>
                <w:noProof/>
                <w:webHidden/>
              </w:rPr>
              <w:tab/>
            </w:r>
            <w:r>
              <w:rPr>
                <w:noProof/>
                <w:webHidden/>
              </w:rPr>
              <w:fldChar w:fldCharType="begin"/>
            </w:r>
            <w:r>
              <w:rPr>
                <w:noProof/>
                <w:webHidden/>
              </w:rPr>
              <w:instrText xml:space="preserve"> PAGEREF _Toc93483412 \h </w:instrText>
            </w:r>
            <w:r>
              <w:rPr>
                <w:noProof/>
                <w:webHidden/>
              </w:rPr>
            </w:r>
            <w:r>
              <w:rPr>
                <w:noProof/>
                <w:webHidden/>
              </w:rPr>
              <w:fldChar w:fldCharType="separate"/>
            </w:r>
            <w:r>
              <w:rPr>
                <w:noProof/>
                <w:webHidden/>
              </w:rPr>
              <w:t>5</w:t>
            </w:r>
            <w:r>
              <w:rPr>
                <w:noProof/>
                <w:webHidden/>
              </w:rPr>
              <w:fldChar w:fldCharType="end"/>
            </w:r>
          </w:hyperlink>
        </w:p>
        <w:p w14:paraId="5352E409" w14:textId="709C760F" w:rsidR="00187788" w:rsidRDefault="00730A4C">
          <w:pPr>
            <w:pStyle w:val="TOC1"/>
            <w:rPr>
              <w:rFonts w:asciiTheme="minorHAnsi" w:eastAsiaTheme="minorEastAsia" w:hAnsiTheme="minorHAnsi" w:cstheme="minorBidi"/>
              <w:noProof/>
              <w:sz w:val="22"/>
            </w:rPr>
          </w:pPr>
          <w:hyperlink w:anchor="_Toc93483413" w:history="1">
            <w:r w:rsidR="00187788" w:rsidRPr="00A87973">
              <w:rPr>
                <w:rStyle w:val="Hyperlink"/>
                <w:noProof/>
              </w:rPr>
              <w:t>2.</w:t>
            </w:r>
            <w:r w:rsidR="00187788">
              <w:rPr>
                <w:rFonts w:asciiTheme="minorHAnsi" w:eastAsiaTheme="minorEastAsia" w:hAnsiTheme="minorHAnsi" w:cstheme="minorBidi"/>
                <w:noProof/>
                <w:sz w:val="22"/>
              </w:rPr>
              <w:tab/>
            </w:r>
            <w:r w:rsidR="00187788" w:rsidRPr="00A87973">
              <w:rPr>
                <w:rStyle w:val="Hyperlink"/>
                <w:noProof/>
              </w:rPr>
              <w:t>Cost Details</w:t>
            </w:r>
            <w:r w:rsidR="00187788">
              <w:rPr>
                <w:noProof/>
                <w:webHidden/>
              </w:rPr>
              <w:tab/>
            </w:r>
            <w:r w:rsidR="00187788">
              <w:rPr>
                <w:noProof/>
                <w:webHidden/>
              </w:rPr>
              <w:fldChar w:fldCharType="begin"/>
            </w:r>
            <w:r w:rsidR="00187788">
              <w:rPr>
                <w:noProof/>
                <w:webHidden/>
              </w:rPr>
              <w:instrText xml:space="preserve"> PAGEREF _Toc93483413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2E0306CF" w14:textId="3607333E" w:rsidR="00187788" w:rsidRDefault="00730A4C">
          <w:pPr>
            <w:pStyle w:val="TOC1"/>
            <w:rPr>
              <w:rFonts w:asciiTheme="minorHAnsi" w:eastAsiaTheme="minorEastAsia" w:hAnsiTheme="minorHAnsi" w:cstheme="minorBidi"/>
              <w:noProof/>
              <w:sz w:val="22"/>
            </w:rPr>
          </w:pPr>
          <w:hyperlink w:anchor="_Toc93483414" w:history="1">
            <w:r w:rsidR="00187788" w:rsidRPr="00A87973">
              <w:rPr>
                <w:rStyle w:val="Hyperlink"/>
                <w:noProof/>
              </w:rPr>
              <w:t>2.1</w:t>
            </w:r>
            <w:r w:rsidR="00187788">
              <w:rPr>
                <w:rFonts w:asciiTheme="minorHAnsi" w:eastAsiaTheme="minorEastAsia" w:hAnsiTheme="minorHAnsi" w:cstheme="minorBidi"/>
                <w:noProof/>
                <w:sz w:val="22"/>
              </w:rPr>
              <w:tab/>
            </w:r>
            <w:r w:rsidR="00187788" w:rsidRPr="00A87973">
              <w:rPr>
                <w:rStyle w:val="Hyperlink"/>
                <w:noProof/>
              </w:rPr>
              <w:t>Direct Labor</w:t>
            </w:r>
            <w:r w:rsidR="00187788">
              <w:rPr>
                <w:noProof/>
                <w:webHidden/>
              </w:rPr>
              <w:tab/>
            </w:r>
            <w:r w:rsidR="00187788">
              <w:rPr>
                <w:noProof/>
                <w:webHidden/>
              </w:rPr>
              <w:fldChar w:fldCharType="begin"/>
            </w:r>
            <w:r w:rsidR="00187788">
              <w:rPr>
                <w:noProof/>
                <w:webHidden/>
              </w:rPr>
              <w:instrText xml:space="preserve"> PAGEREF _Toc93483414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45290F5C" w14:textId="6590F99D" w:rsidR="00187788" w:rsidRDefault="00730A4C">
          <w:pPr>
            <w:pStyle w:val="TOC1"/>
            <w:rPr>
              <w:rFonts w:asciiTheme="minorHAnsi" w:eastAsiaTheme="minorEastAsia" w:hAnsiTheme="minorHAnsi" w:cstheme="minorBidi"/>
              <w:noProof/>
              <w:sz w:val="22"/>
            </w:rPr>
          </w:pPr>
          <w:hyperlink w:anchor="_Toc93483415" w:history="1">
            <w:r w:rsidR="00187788" w:rsidRPr="00A87973">
              <w:rPr>
                <w:rStyle w:val="Hyperlink"/>
                <w:noProof/>
              </w:rPr>
              <w:t>2.2</w:t>
            </w:r>
            <w:r w:rsidR="00187788">
              <w:rPr>
                <w:rFonts w:asciiTheme="minorHAnsi" w:eastAsiaTheme="minorEastAsia" w:hAnsiTheme="minorHAnsi" w:cstheme="minorBidi"/>
                <w:noProof/>
                <w:sz w:val="22"/>
              </w:rPr>
              <w:tab/>
            </w:r>
            <w:r w:rsidR="00187788" w:rsidRPr="00A87973">
              <w:rPr>
                <w:rStyle w:val="Hyperlink"/>
                <w:noProof/>
              </w:rPr>
              <w:t>Indirect Costs</w:t>
            </w:r>
            <w:r w:rsidR="00187788">
              <w:rPr>
                <w:noProof/>
                <w:webHidden/>
              </w:rPr>
              <w:tab/>
            </w:r>
            <w:r w:rsidR="00187788">
              <w:rPr>
                <w:noProof/>
                <w:webHidden/>
              </w:rPr>
              <w:fldChar w:fldCharType="begin"/>
            </w:r>
            <w:r w:rsidR="00187788">
              <w:rPr>
                <w:noProof/>
                <w:webHidden/>
              </w:rPr>
              <w:instrText xml:space="preserve"> PAGEREF _Toc93483415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533F264B" w14:textId="7134D3FD" w:rsidR="00187788" w:rsidRDefault="00730A4C">
          <w:pPr>
            <w:pStyle w:val="TOC1"/>
            <w:rPr>
              <w:rFonts w:asciiTheme="minorHAnsi" w:eastAsiaTheme="minorEastAsia" w:hAnsiTheme="minorHAnsi" w:cstheme="minorBidi"/>
              <w:noProof/>
              <w:sz w:val="22"/>
            </w:rPr>
          </w:pPr>
          <w:hyperlink w:anchor="_Toc93483416" w:history="1">
            <w:r w:rsidR="00187788" w:rsidRPr="00A87973">
              <w:rPr>
                <w:rStyle w:val="Hyperlink"/>
                <w:bCs/>
                <w:iCs/>
                <w:noProof/>
              </w:rPr>
              <w:t>2.3</w:t>
            </w:r>
            <w:r w:rsidR="00187788">
              <w:rPr>
                <w:rFonts w:asciiTheme="minorHAnsi" w:eastAsiaTheme="minorEastAsia" w:hAnsiTheme="minorHAnsi" w:cstheme="minorBidi"/>
                <w:noProof/>
                <w:sz w:val="22"/>
              </w:rPr>
              <w:tab/>
            </w:r>
            <w:r w:rsidR="00187788" w:rsidRPr="00A87973">
              <w:rPr>
                <w:rStyle w:val="Hyperlink"/>
                <w:noProof/>
              </w:rPr>
              <w:t>Materials</w:t>
            </w:r>
            <w:r w:rsidR="00187788">
              <w:rPr>
                <w:noProof/>
                <w:webHidden/>
              </w:rPr>
              <w:tab/>
            </w:r>
            <w:r w:rsidR="00187788">
              <w:rPr>
                <w:noProof/>
                <w:webHidden/>
              </w:rPr>
              <w:fldChar w:fldCharType="begin"/>
            </w:r>
            <w:r w:rsidR="00187788">
              <w:rPr>
                <w:noProof/>
                <w:webHidden/>
              </w:rPr>
              <w:instrText xml:space="preserve"> PAGEREF _Toc93483416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38ACFE56" w14:textId="3FA5CD4F" w:rsidR="00187788" w:rsidRDefault="00730A4C">
          <w:pPr>
            <w:pStyle w:val="TOC1"/>
            <w:rPr>
              <w:rFonts w:asciiTheme="minorHAnsi" w:eastAsiaTheme="minorEastAsia" w:hAnsiTheme="minorHAnsi" w:cstheme="minorBidi"/>
              <w:noProof/>
              <w:sz w:val="22"/>
            </w:rPr>
          </w:pPr>
          <w:hyperlink w:anchor="_Toc93483417" w:history="1">
            <w:r w:rsidR="00187788" w:rsidRPr="00A87973">
              <w:rPr>
                <w:rStyle w:val="Hyperlink"/>
                <w:noProof/>
              </w:rPr>
              <w:t>2.4</w:t>
            </w:r>
            <w:r w:rsidR="00187788">
              <w:rPr>
                <w:rFonts w:asciiTheme="minorHAnsi" w:eastAsiaTheme="minorEastAsia" w:hAnsiTheme="minorHAnsi" w:cstheme="minorBidi"/>
                <w:noProof/>
                <w:sz w:val="22"/>
              </w:rPr>
              <w:tab/>
            </w:r>
            <w:r w:rsidR="00187788" w:rsidRPr="00A87973">
              <w:rPr>
                <w:rStyle w:val="Hyperlink"/>
                <w:noProof/>
              </w:rPr>
              <w:t>Equipment Purchases</w:t>
            </w:r>
            <w:r w:rsidR="00187788">
              <w:rPr>
                <w:noProof/>
                <w:webHidden/>
              </w:rPr>
              <w:tab/>
            </w:r>
            <w:r w:rsidR="00187788">
              <w:rPr>
                <w:noProof/>
                <w:webHidden/>
              </w:rPr>
              <w:fldChar w:fldCharType="begin"/>
            </w:r>
            <w:r w:rsidR="00187788">
              <w:rPr>
                <w:noProof/>
                <w:webHidden/>
              </w:rPr>
              <w:instrText xml:space="preserve"> PAGEREF _Toc93483417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5FA60314" w14:textId="22E90CA7" w:rsidR="00187788" w:rsidRDefault="00730A4C">
          <w:pPr>
            <w:pStyle w:val="TOC1"/>
            <w:rPr>
              <w:rFonts w:asciiTheme="minorHAnsi" w:eastAsiaTheme="minorEastAsia" w:hAnsiTheme="minorHAnsi" w:cstheme="minorBidi"/>
              <w:noProof/>
              <w:sz w:val="22"/>
            </w:rPr>
          </w:pPr>
          <w:hyperlink w:anchor="_Toc93483418" w:history="1">
            <w:r w:rsidR="00187788" w:rsidRPr="00A87973">
              <w:rPr>
                <w:rStyle w:val="Hyperlink"/>
                <w:noProof/>
              </w:rPr>
              <w:t>2.5</w:t>
            </w:r>
            <w:r w:rsidR="00187788">
              <w:rPr>
                <w:rFonts w:asciiTheme="minorHAnsi" w:eastAsiaTheme="minorEastAsia" w:hAnsiTheme="minorHAnsi" w:cstheme="minorBidi"/>
                <w:noProof/>
                <w:sz w:val="22"/>
              </w:rPr>
              <w:tab/>
            </w:r>
            <w:r w:rsidR="00187788" w:rsidRPr="00A87973">
              <w:rPr>
                <w:rStyle w:val="Hyperlink"/>
                <w:noProof/>
              </w:rPr>
              <w:t>Travel</w:t>
            </w:r>
            <w:r w:rsidR="00187788">
              <w:rPr>
                <w:noProof/>
                <w:webHidden/>
              </w:rPr>
              <w:tab/>
            </w:r>
            <w:r w:rsidR="00187788">
              <w:rPr>
                <w:noProof/>
                <w:webHidden/>
              </w:rPr>
              <w:fldChar w:fldCharType="begin"/>
            </w:r>
            <w:r w:rsidR="00187788">
              <w:rPr>
                <w:noProof/>
                <w:webHidden/>
              </w:rPr>
              <w:instrText xml:space="preserve"> PAGEREF _Toc93483418 \h </w:instrText>
            </w:r>
            <w:r w:rsidR="00187788">
              <w:rPr>
                <w:noProof/>
                <w:webHidden/>
              </w:rPr>
            </w:r>
            <w:r w:rsidR="00187788">
              <w:rPr>
                <w:noProof/>
                <w:webHidden/>
              </w:rPr>
              <w:fldChar w:fldCharType="separate"/>
            </w:r>
            <w:r w:rsidR="00187788">
              <w:rPr>
                <w:noProof/>
                <w:webHidden/>
              </w:rPr>
              <w:t>5</w:t>
            </w:r>
            <w:r w:rsidR="00187788">
              <w:rPr>
                <w:noProof/>
                <w:webHidden/>
              </w:rPr>
              <w:fldChar w:fldCharType="end"/>
            </w:r>
          </w:hyperlink>
        </w:p>
        <w:p w14:paraId="7ED10E4C" w14:textId="2FA51E4A" w:rsidR="00187788" w:rsidRDefault="00730A4C">
          <w:pPr>
            <w:pStyle w:val="TOC1"/>
            <w:rPr>
              <w:rFonts w:asciiTheme="minorHAnsi" w:eastAsiaTheme="minorEastAsia" w:hAnsiTheme="minorHAnsi" w:cstheme="minorBidi"/>
              <w:noProof/>
              <w:sz w:val="22"/>
            </w:rPr>
          </w:pPr>
          <w:hyperlink w:anchor="_Toc93483419" w:history="1">
            <w:r w:rsidR="00187788" w:rsidRPr="00A87973">
              <w:rPr>
                <w:rStyle w:val="Hyperlink"/>
                <w:noProof/>
              </w:rPr>
              <w:t>2.6</w:t>
            </w:r>
            <w:r w:rsidR="00187788">
              <w:rPr>
                <w:rFonts w:asciiTheme="minorHAnsi" w:eastAsiaTheme="minorEastAsia" w:hAnsiTheme="minorHAnsi" w:cstheme="minorBidi"/>
                <w:noProof/>
                <w:sz w:val="22"/>
              </w:rPr>
              <w:tab/>
            </w:r>
            <w:r w:rsidR="00187788" w:rsidRPr="00A87973">
              <w:rPr>
                <w:rStyle w:val="Hyperlink"/>
                <w:noProof/>
              </w:rPr>
              <w:t>Other Direct Costs (ODCs)</w:t>
            </w:r>
            <w:r w:rsidR="00187788">
              <w:rPr>
                <w:noProof/>
                <w:webHidden/>
              </w:rPr>
              <w:tab/>
            </w:r>
            <w:r w:rsidR="00187788">
              <w:rPr>
                <w:noProof/>
                <w:webHidden/>
              </w:rPr>
              <w:fldChar w:fldCharType="begin"/>
            </w:r>
            <w:r w:rsidR="00187788">
              <w:rPr>
                <w:noProof/>
                <w:webHidden/>
              </w:rPr>
              <w:instrText xml:space="preserve"> PAGEREF _Toc93483419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351E795D" w14:textId="43A14FBC" w:rsidR="00187788" w:rsidRDefault="00730A4C">
          <w:pPr>
            <w:pStyle w:val="TOC1"/>
            <w:rPr>
              <w:rFonts w:asciiTheme="minorHAnsi" w:eastAsiaTheme="minorEastAsia" w:hAnsiTheme="minorHAnsi" w:cstheme="minorBidi"/>
              <w:noProof/>
              <w:sz w:val="22"/>
            </w:rPr>
          </w:pPr>
          <w:hyperlink w:anchor="_Toc93483420" w:history="1">
            <w:r w:rsidR="00187788" w:rsidRPr="00A87973">
              <w:rPr>
                <w:rStyle w:val="Hyperlink"/>
                <w:noProof/>
              </w:rPr>
              <w:t>2.7</w:t>
            </w:r>
            <w:r w:rsidR="00187788">
              <w:rPr>
                <w:rFonts w:asciiTheme="minorHAnsi" w:eastAsiaTheme="minorEastAsia" w:hAnsiTheme="minorHAnsi" w:cstheme="minorBidi"/>
                <w:noProof/>
                <w:sz w:val="22"/>
              </w:rPr>
              <w:tab/>
            </w:r>
            <w:r w:rsidR="00187788" w:rsidRPr="00A87973">
              <w:rPr>
                <w:rStyle w:val="Hyperlink"/>
                <w:noProof/>
              </w:rPr>
              <w:t>Cost Sharing</w:t>
            </w:r>
            <w:r w:rsidR="00187788">
              <w:rPr>
                <w:noProof/>
                <w:webHidden/>
              </w:rPr>
              <w:tab/>
            </w:r>
            <w:r w:rsidR="00187788">
              <w:rPr>
                <w:noProof/>
                <w:webHidden/>
              </w:rPr>
              <w:fldChar w:fldCharType="begin"/>
            </w:r>
            <w:r w:rsidR="00187788">
              <w:rPr>
                <w:noProof/>
                <w:webHidden/>
              </w:rPr>
              <w:instrText xml:space="preserve"> PAGEREF _Toc93483420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6D22B315" w14:textId="3C26FF6C" w:rsidR="00187788" w:rsidRDefault="00730A4C">
          <w:pPr>
            <w:pStyle w:val="TOC1"/>
            <w:rPr>
              <w:rFonts w:asciiTheme="minorHAnsi" w:eastAsiaTheme="minorEastAsia" w:hAnsiTheme="minorHAnsi" w:cstheme="minorBidi"/>
              <w:noProof/>
              <w:sz w:val="22"/>
            </w:rPr>
          </w:pPr>
          <w:hyperlink w:anchor="_Toc93483421" w:history="1">
            <w:r w:rsidR="00187788" w:rsidRPr="00A87973">
              <w:rPr>
                <w:rStyle w:val="Hyperlink"/>
                <w:noProof/>
              </w:rPr>
              <w:t>2.8</w:t>
            </w:r>
            <w:r w:rsidR="00187788">
              <w:rPr>
                <w:rFonts w:asciiTheme="minorHAnsi" w:eastAsiaTheme="minorEastAsia" w:hAnsiTheme="minorHAnsi" w:cstheme="minorBidi"/>
                <w:noProof/>
                <w:sz w:val="22"/>
              </w:rPr>
              <w:tab/>
            </w:r>
            <w:r w:rsidR="00187788" w:rsidRPr="00A87973">
              <w:rPr>
                <w:rStyle w:val="Hyperlink"/>
                <w:noProof/>
              </w:rPr>
              <w:t>Consultant Costs</w:t>
            </w:r>
            <w:r w:rsidR="00187788">
              <w:rPr>
                <w:noProof/>
                <w:webHidden/>
              </w:rPr>
              <w:tab/>
            </w:r>
            <w:r w:rsidR="00187788">
              <w:rPr>
                <w:noProof/>
                <w:webHidden/>
              </w:rPr>
              <w:fldChar w:fldCharType="begin"/>
            </w:r>
            <w:r w:rsidR="00187788">
              <w:rPr>
                <w:noProof/>
                <w:webHidden/>
              </w:rPr>
              <w:instrText xml:space="preserve"> PAGEREF _Toc93483421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673D25B6" w14:textId="49869C53" w:rsidR="00187788" w:rsidRDefault="00730A4C">
          <w:pPr>
            <w:pStyle w:val="TOC1"/>
            <w:rPr>
              <w:rFonts w:asciiTheme="minorHAnsi" w:eastAsiaTheme="minorEastAsia" w:hAnsiTheme="minorHAnsi" w:cstheme="minorBidi"/>
              <w:noProof/>
              <w:sz w:val="22"/>
            </w:rPr>
          </w:pPr>
          <w:hyperlink w:anchor="_Toc93483422" w:history="1">
            <w:r w:rsidR="00187788" w:rsidRPr="00A87973">
              <w:rPr>
                <w:rStyle w:val="Hyperlink"/>
                <w:noProof/>
              </w:rPr>
              <w:t>2.9</w:t>
            </w:r>
            <w:r w:rsidR="00187788">
              <w:rPr>
                <w:rFonts w:asciiTheme="minorHAnsi" w:eastAsiaTheme="minorEastAsia" w:hAnsiTheme="minorHAnsi" w:cstheme="minorBidi"/>
                <w:noProof/>
                <w:sz w:val="22"/>
              </w:rPr>
              <w:tab/>
            </w:r>
            <w:r w:rsidR="00187788" w:rsidRPr="00A87973">
              <w:rPr>
                <w:rStyle w:val="Hyperlink"/>
                <w:noProof/>
              </w:rPr>
              <w:t>Subawardee Costs</w:t>
            </w:r>
            <w:r w:rsidR="00187788">
              <w:rPr>
                <w:noProof/>
                <w:webHidden/>
              </w:rPr>
              <w:tab/>
            </w:r>
            <w:r w:rsidR="00187788">
              <w:rPr>
                <w:noProof/>
                <w:webHidden/>
              </w:rPr>
              <w:fldChar w:fldCharType="begin"/>
            </w:r>
            <w:r w:rsidR="00187788">
              <w:rPr>
                <w:noProof/>
                <w:webHidden/>
              </w:rPr>
              <w:instrText xml:space="preserve"> PAGEREF _Toc93483422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2FDCA557" w14:textId="0D6F23B9" w:rsidR="00187788" w:rsidRDefault="00730A4C">
          <w:pPr>
            <w:pStyle w:val="TOC1"/>
            <w:rPr>
              <w:rFonts w:asciiTheme="minorHAnsi" w:eastAsiaTheme="minorEastAsia" w:hAnsiTheme="minorHAnsi" w:cstheme="minorBidi"/>
              <w:noProof/>
              <w:sz w:val="22"/>
            </w:rPr>
          </w:pPr>
          <w:hyperlink w:anchor="_Toc93483423" w:history="1">
            <w:r w:rsidR="00187788" w:rsidRPr="00A87973">
              <w:rPr>
                <w:rStyle w:val="Hyperlink"/>
                <w:noProof/>
              </w:rPr>
              <w:t>2.10</w:t>
            </w:r>
            <w:r w:rsidR="00187788">
              <w:rPr>
                <w:rFonts w:asciiTheme="minorHAnsi" w:eastAsiaTheme="minorEastAsia" w:hAnsiTheme="minorHAnsi" w:cstheme="minorBidi"/>
                <w:noProof/>
                <w:sz w:val="22"/>
              </w:rPr>
              <w:tab/>
            </w:r>
            <w:r w:rsidR="00187788" w:rsidRPr="00A87973">
              <w:rPr>
                <w:rStyle w:val="Hyperlink"/>
                <w:noProof/>
              </w:rPr>
              <w:t>Rate Agreements</w:t>
            </w:r>
            <w:r w:rsidR="00187788">
              <w:rPr>
                <w:noProof/>
                <w:webHidden/>
              </w:rPr>
              <w:tab/>
            </w:r>
            <w:r w:rsidR="00187788">
              <w:rPr>
                <w:noProof/>
                <w:webHidden/>
              </w:rPr>
              <w:fldChar w:fldCharType="begin"/>
            </w:r>
            <w:r w:rsidR="00187788">
              <w:rPr>
                <w:noProof/>
                <w:webHidden/>
              </w:rPr>
              <w:instrText xml:space="preserve"> PAGEREF _Toc93483423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3EBFB580" w14:textId="02BF8C74" w:rsidR="00187788" w:rsidRDefault="00730A4C">
          <w:pPr>
            <w:pStyle w:val="TOC1"/>
            <w:rPr>
              <w:rFonts w:asciiTheme="minorHAnsi" w:eastAsiaTheme="minorEastAsia" w:hAnsiTheme="minorHAnsi" w:cstheme="minorBidi"/>
              <w:noProof/>
              <w:sz w:val="22"/>
            </w:rPr>
          </w:pPr>
          <w:hyperlink w:anchor="_Toc93483424" w:history="1">
            <w:r w:rsidR="00187788" w:rsidRPr="00A87973">
              <w:rPr>
                <w:rStyle w:val="Hyperlink"/>
                <w:noProof/>
              </w:rPr>
              <w:t>2.11</w:t>
            </w:r>
            <w:r w:rsidR="00187788">
              <w:rPr>
                <w:rFonts w:asciiTheme="minorHAnsi" w:eastAsiaTheme="minorEastAsia" w:hAnsiTheme="minorHAnsi" w:cstheme="minorBidi"/>
                <w:noProof/>
                <w:sz w:val="22"/>
              </w:rPr>
              <w:tab/>
            </w:r>
            <w:r w:rsidR="00187788" w:rsidRPr="00A87973">
              <w:rPr>
                <w:rStyle w:val="Hyperlink"/>
                <w:noProof/>
              </w:rPr>
              <w:t>Requirements for proposers requesting a procurement contract</w:t>
            </w:r>
            <w:r w:rsidR="00187788">
              <w:rPr>
                <w:noProof/>
                <w:webHidden/>
              </w:rPr>
              <w:tab/>
            </w:r>
            <w:r w:rsidR="00187788">
              <w:rPr>
                <w:noProof/>
                <w:webHidden/>
              </w:rPr>
              <w:fldChar w:fldCharType="begin"/>
            </w:r>
            <w:r w:rsidR="00187788">
              <w:rPr>
                <w:noProof/>
                <w:webHidden/>
              </w:rPr>
              <w:instrText xml:space="preserve"> PAGEREF _Toc93483424 \h </w:instrText>
            </w:r>
            <w:r w:rsidR="00187788">
              <w:rPr>
                <w:noProof/>
                <w:webHidden/>
              </w:rPr>
            </w:r>
            <w:r w:rsidR="00187788">
              <w:rPr>
                <w:noProof/>
                <w:webHidden/>
              </w:rPr>
              <w:fldChar w:fldCharType="separate"/>
            </w:r>
            <w:r w:rsidR="00187788">
              <w:rPr>
                <w:noProof/>
                <w:webHidden/>
              </w:rPr>
              <w:t>6</w:t>
            </w:r>
            <w:r w:rsidR="00187788">
              <w:rPr>
                <w:noProof/>
                <w:webHidden/>
              </w:rPr>
              <w:fldChar w:fldCharType="end"/>
            </w:r>
          </w:hyperlink>
        </w:p>
        <w:p w14:paraId="5BA2C07F" w14:textId="6C660112" w:rsidR="00187788" w:rsidRDefault="00730A4C">
          <w:pPr>
            <w:pStyle w:val="TOC1"/>
            <w:rPr>
              <w:rFonts w:asciiTheme="minorHAnsi" w:eastAsiaTheme="minorEastAsia" w:hAnsiTheme="minorHAnsi" w:cstheme="minorBidi"/>
              <w:noProof/>
              <w:sz w:val="22"/>
            </w:rPr>
          </w:pPr>
          <w:hyperlink w:anchor="_Toc93483425" w:history="1">
            <w:r w:rsidR="00187788" w:rsidRPr="00A87973">
              <w:rPr>
                <w:rStyle w:val="Hyperlink"/>
                <w:noProof/>
              </w:rPr>
              <w:t>2.12</w:t>
            </w:r>
            <w:r w:rsidR="00187788">
              <w:rPr>
                <w:rFonts w:asciiTheme="minorHAnsi" w:eastAsiaTheme="minorEastAsia" w:hAnsiTheme="minorHAnsi" w:cstheme="minorBidi"/>
                <w:noProof/>
                <w:sz w:val="22"/>
              </w:rPr>
              <w:tab/>
            </w:r>
            <w:r w:rsidR="00187788" w:rsidRPr="00A87973">
              <w:rPr>
                <w:rStyle w:val="Hyperlink"/>
                <w:noProof/>
              </w:rPr>
              <w:t>Requirements for proposers requesting an Other Transaction for Prototypes</w:t>
            </w:r>
            <w:r w:rsidR="00187788">
              <w:rPr>
                <w:noProof/>
                <w:webHidden/>
              </w:rPr>
              <w:tab/>
            </w:r>
            <w:r w:rsidR="00187788">
              <w:rPr>
                <w:noProof/>
                <w:webHidden/>
              </w:rPr>
              <w:fldChar w:fldCharType="begin"/>
            </w:r>
            <w:r w:rsidR="00187788">
              <w:rPr>
                <w:noProof/>
                <w:webHidden/>
              </w:rPr>
              <w:instrText xml:space="preserve"> PAGEREF _Toc93483425 \h </w:instrText>
            </w:r>
            <w:r w:rsidR="00187788">
              <w:rPr>
                <w:noProof/>
                <w:webHidden/>
              </w:rPr>
            </w:r>
            <w:r w:rsidR="00187788">
              <w:rPr>
                <w:noProof/>
                <w:webHidden/>
              </w:rPr>
              <w:fldChar w:fldCharType="separate"/>
            </w:r>
            <w:r w:rsidR="00187788">
              <w:rPr>
                <w:noProof/>
                <w:webHidden/>
              </w:rPr>
              <w:t>7</w:t>
            </w:r>
            <w:r w:rsidR="00187788">
              <w:rPr>
                <w:noProof/>
                <w:webHidden/>
              </w:rPr>
              <w:fldChar w:fldCharType="end"/>
            </w:r>
          </w:hyperlink>
        </w:p>
        <w:p w14:paraId="1D459893" w14:textId="0AC2C629" w:rsidR="0070534A" w:rsidRPr="00187788" w:rsidRDefault="00187788" w:rsidP="00414DFD">
          <w:r>
            <w:fldChar w:fldCharType="end"/>
          </w:r>
        </w:p>
      </w:sdtContent>
    </w:sdt>
    <w:p w14:paraId="5B272F12" w14:textId="1930280A" w:rsidR="009477DE" w:rsidRDefault="009477DE" w:rsidP="00414DFD"/>
    <w:p w14:paraId="5A82C8C2" w14:textId="77777777" w:rsidR="00E60943" w:rsidRPr="009D49BE" w:rsidRDefault="00E60943" w:rsidP="00414DFD">
      <w:r w:rsidRPr="009D49BE">
        <w:br w:type="page"/>
      </w:r>
    </w:p>
    <w:p w14:paraId="665CAE77" w14:textId="53FE7D60" w:rsidR="00E60943" w:rsidRPr="00630165" w:rsidRDefault="00E60943" w:rsidP="00BA5784">
      <w:pPr>
        <w:pStyle w:val="Heading1"/>
        <w:numPr>
          <w:ilvl w:val="0"/>
          <w:numId w:val="9"/>
        </w:numPr>
      </w:pPr>
      <w:bookmarkStart w:id="0" w:name="_Toc93483412"/>
      <w:r w:rsidRPr="00630165">
        <w:lastRenderedPageBreak/>
        <w:t>Cost Summary</w:t>
      </w:r>
      <w:bookmarkEnd w:id="0"/>
    </w:p>
    <w:p w14:paraId="0C9DEBF7" w14:textId="77777777" w:rsidR="00E60943" w:rsidRPr="00BA5784" w:rsidRDefault="00E60943" w:rsidP="00BA5784">
      <w:pPr>
        <w:pStyle w:val="Heading3NoOutline"/>
        <w:spacing w:before="0" w:after="120"/>
        <w:rPr>
          <w:rFonts w:ascii="Times New Roman" w:eastAsia="Times New Roman" w:hAnsi="Times New Roman"/>
          <w:bCs/>
          <w:iCs/>
          <w:szCs w:val="24"/>
        </w:rPr>
      </w:pPr>
      <w:r w:rsidRPr="00BA5784">
        <w:rPr>
          <w:rFonts w:ascii="Times New Roman" w:eastAsia="Times New Roman" w:hAnsi="Times New Roman"/>
          <w:b w:val="0"/>
          <w:bCs/>
          <w:iCs/>
          <w:sz w:val="24"/>
          <w:szCs w:val="24"/>
        </w:rPr>
        <w:t>[</w:t>
      </w:r>
      <w:r w:rsidRPr="00BA5784">
        <w:rPr>
          <w:rFonts w:ascii="Times New Roman" w:eastAsia="Times New Roman" w:hAnsi="Times New Roman"/>
          <w:b w:val="0"/>
          <w:bCs/>
          <w:i/>
          <w:iCs/>
          <w:sz w:val="24"/>
          <w:szCs w:val="24"/>
        </w:rPr>
        <w:t>Provide the following cost summaries information:</w:t>
      </w:r>
    </w:p>
    <w:p w14:paraId="21722951" w14:textId="77777777" w:rsidR="00E60943" w:rsidRPr="00233E4F" w:rsidRDefault="00E60943" w:rsidP="00BA5784">
      <w:pPr>
        <w:pStyle w:val="BodyText"/>
        <w:widowControl w:val="0"/>
        <w:numPr>
          <w:ilvl w:val="0"/>
          <w:numId w:val="4"/>
        </w:numPr>
        <w:spacing w:after="0"/>
        <w:rPr>
          <w:rFonts w:ascii="Times New Roman" w:hAnsi="Times New Roman"/>
          <w:bCs/>
          <w:i/>
          <w:iCs/>
          <w:szCs w:val="24"/>
        </w:rPr>
      </w:pPr>
      <w:r w:rsidRPr="00233E4F">
        <w:rPr>
          <w:rFonts w:ascii="Times New Roman" w:hAnsi="Times New Roman"/>
          <w:bCs/>
          <w:i/>
          <w:iCs/>
          <w:szCs w:val="24"/>
        </w:rPr>
        <w:t xml:space="preserve">Cost Summary by Phase:  </w:t>
      </w:r>
    </w:p>
    <w:p w14:paraId="33A7BFF3" w14:textId="3FC7E4C3" w:rsidR="00E60943" w:rsidRPr="00187788" w:rsidRDefault="00E60943" w:rsidP="00BA5784">
      <w:pPr>
        <w:pStyle w:val="BodyText"/>
        <w:widowControl w:val="0"/>
        <w:numPr>
          <w:ilvl w:val="1"/>
          <w:numId w:val="4"/>
        </w:numPr>
        <w:spacing w:after="0"/>
        <w:rPr>
          <w:rFonts w:ascii="Times New Roman" w:hAnsi="Times New Roman"/>
          <w:bCs/>
          <w:iCs/>
          <w:szCs w:val="24"/>
        </w:rPr>
      </w:pPr>
      <w:r w:rsidRPr="00233E4F">
        <w:rPr>
          <w:rFonts w:ascii="Times New Roman" w:hAnsi="Times New Roman"/>
          <w:bCs/>
          <w:i/>
          <w:iCs/>
          <w:szCs w:val="24"/>
        </w:rPr>
        <w:t xml:space="preserve">Provide total effort cost by phase (or by base effort and options) and by contractor fiscal year. Costs must be broken down by major cost items to include:  labor costs, materials, travel, consultants, subawards, other direct charges (ODCs), indirect costs (overhead, fringe, general and administrative (G&amp;A)), and any proposed fee for the project. </w:t>
      </w:r>
      <w:r w:rsidRPr="00233E4F">
        <w:rPr>
          <w:rFonts w:ascii="Times New Roman" w:eastAsia="Times New Roman" w:hAnsi="Times New Roman"/>
          <w:b/>
          <w:bCs/>
          <w:i/>
          <w:iCs/>
          <w:szCs w:val="24"/>
        </w:rPr>
        <w:t xml:space="preserve">Proposers are required to use Attachment </w:t>
      </w:r>
      <w:r w:rsidR="00187788" w:rsidRPr="00233E4F">
        <w:rPr>
          <w:rFonts w:ascii="Times New Roman" w:eastAsia="Times New Roman" w:hAnsi="Times New Roman"/>
          <w:b/>
          <w:bCs/>
          <w:i/>
          <w:iCs/>
          <w:szCs w:val="24"/>
        </w:rPr>
        <w:t xml:space="preserve">11 - </w:t>
      </w:r>
      <w:r w:rsidRPr="00233E4F">
        <w:rPr>
          <w:rFonts w:ascii="Times New Roman" w:eastAsia="Times New Roman" w:hAnsi="Times New Roman"/>
          <w:b/>
          <w:bCs/>
          <w:i/>
          <w:iCs/>
          <w:szCs w:val="24"/>
        </w:rPr>
        <w:t xml:space="preserve">: </w:t>
      </w:r>
      <w:r w:rsidRPr="00233E4F">
        <w:rPr>
          <w:rFonts w:ascii="Times New Roman" w:eastAsia="Times New Roman" w:hAnsi="Times New Roman"/>
          <w:b/>
          <w:bCs/>
          <w:i/>
          <w:iCs/>
          <w:szCs w:val="24"/>
          <w:u w:val="single"/>
        </w:rPr>
        <w:t xml:space="preserve">COST PROPOSAL </w:t>
      </w:r>
      <w:r w:rsidR="001365FC">
        <w:rPr>
          <w:rFonts w:ascii="Times New Roman" w:eastAsia="Times New Roman" w:hAnsi="Times New Roman"/>
          <w:b/>
          <w:bCs/>
          <w:i/>
          <w:iCs/>
          <w:szCs w:val="24"/>
          <w:u w:val="single"/>
        </w:rPr>
        <w:t>WORKBOOK</w:t>
      </w:r>
      <w:r w:rsidRPr="00233E4F">
        <w:rPr>
          <w:rFonts w:ascii="Times New Roman" w:eastAsia="Times New Roman" w:hAnsi="Times New Roman"/>
          <w:b/>
          <w:bCs/>
          <w:i/>
          <w:iCs/>
          <w:szCs w:val="24"/>
        </w:rPr>
        <w:t xml:space="preserve"> to provide the detailed cost summaries for each phase (or base effort and any proposed options) by contractor fiscal year.</w:t>
      </w:r>
      <w:r w:rsidR="00187788">
        <w:rPr>
          <w:rFonts w:ascii="Times New Roman" w:eastAsia="Times New Roman" w:hAnsi="Times New Roman"/>
          <w:b/>
          <w:bCs/>
          <w:iCs/>
          <w:szCs w:val="24"/>
        </w:rPr>
        <w:t>]</w:t>
      </w:r>
    </w:p>
    <w:p w14:paraId="457B979B" w14:textId="77777777" w:rsidR="00E60943" w:rsidRPr="00233E4F" w:rsidRDefault="00E60943" w:rsidP="00233E4F">
      <w:pPr>
        <w:pStyle w:val="BodyText"/>
        <w:spacing w:after="0"/>
        <w:rPr>
          <w:rFonts w:ascii="Times New Roman" w:hAnsi="Times New Roman"/>
        </w:rPr>
      </w:pPr>
    </w:p>
    <w:p w14:paraId="3173F658" w14:textId="64ED60C8" w:rsidR="00E60943" w:rsidRPr="00187788" w:rsidRDefault="00E60943" w:rsidP="00414DFD">
      <w:pPr>
        <w:pStyle w:val="Heading1"/>
      </w:pPr>
      <w:bookmarkStart w:id="1" w:name="_Toc93483413"/>
      <w:r w:rsidRPr="009D49BE">
        <w:t>Cost Details</w:t>
      </w:r>
      <w:bookmarkEnd w:id="1"/>
    </w:p>
    <w:p w14:paraId="48BE4A10" w14:textId="436C5D01" w:rsidR="00E60943" w:rsidRPr="00BA5784" w:rsidRDefault="00E60943" w:rsidP="00BA5784">
      <w:pPr>
        <w:pStyle w:val="Heading3NoOutline"/>
        <w:spacing w:before="0" w:after="12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414DFD">
        <w:rPr>
          <w:rFonts w:ascii="Times New Roman" w:eastAsia="Times New Roman" w:hAnsi="Times New Roman"/>
          <w:b w:val="0"/>
          <w:bCs/>
          <w:i/>
          <w:iCs/>
          <w:sz w:val="24"/>
          <w:szCs w:val="24"/>
        </w:rPr>
        <w:t>Provide the cost details broken down by the following. Include supporting documentation describing the method used to estimate costs:</w:t>
      </w:r>
      <w:r w:rsidRPr="00BA5784">
        <w:rPr>
          <w:rFonts w:ascii="Times New Roman" w:eastAsia="Times New Roman" w:hAnsi="Times New Roman"/>
          <w:b w:val="0"/>
          <w:bCs/>
          <w:iCs/>
          <w:sz w:val="24"/>
          <w:szCs w:val="24"/>
        </w:rPr>
        <w:t xml:space="preserve"> </w:t>
      </w:r>
    </w:p>
    <w:p w14:paraId="472C1537" w14:textId="77777777" w:rsidR="00E60943" w:rsidRPr="00233E4F" w:rsidRDefault="00E60943" w:rsidP="00BA5784">
      <w:pPr>
        <w:pStyle w:val="Heading3NoOutline"/>
        <w:numPr>
          <w:ilvl w:val="0"/>
          <w:numId w:val="5"/>
        </w:numPr>
        <w:spacing w:before="0"/>
        <w:ind w:left="1440"/>
        <w:rPr>
          <w:rFonts w:ascii="Times New Roman" w:eastAsia="Times New Roman" w:hAnsi="Times New Roman"/>
          <w:b w:val="0"/>
          <w:bCs/>
          <w:i/>
          <w:iCs/>
          <w:sz w:val="24"/>
          <w:szCs w:val="24"/>
        </w:rPr>
      </w:pPr>
      <w:r w:rsidRPr="00233E4F">
        <w:rPr>
          <w:rFonts w:ascii="Times New Roman" w:hAnsi="Times New Roman"/>
          <w:b w:val="0"/>
          <w:bCs/>
          <w:i/>
          <w:iCs/>
          <w:sz w:val="24"/>
          <w:szCs w:val="24"/>
        </w:rPr>
        <w:t>Phase</w:t>
      </w:r>
    </w:p>
    <w:p w14:paraId="0136AAD0" w14:textId="77777777" w:rsidR="00E60943" w:rsidRPr="00233E4F" w:rsidRDefault="00E60943" w:rsidP="00BA5784">
      <w:pPr>
        <w:pStyle w:val="Heading3NoOutline"/>
        <w:numPr>
          <w:ilvl w:val="0"/>
          <w:numId w:val="5"/>
        </w:numPr>
        <w:spacing w:before="0"/>
        <w:ind w:left="1440"/>
        <w:rPr>
          <w:rFonts w:ascii="Times New Roman" w:eastAsia="Times New Roman" w:hAnsi="Times New Roman"/>
          <w:b w:val="0"/>
          <w:bCs/>
          <w:i/>
          <w:iCs/>
          <w:sz w:val="24"/>
          <w:szCs w:val="24"/>
        </w:rPr>
      </w:pPr>
      <w:r w:rsidRPr="00233E4F">
        <w:rPr>
          <w:rFonts w:ascii="Times New Roman" w:eastAsia="Times New Roman" w:hAnsi="Times New Roman"/>
          <w:b w:val="0"/>
          <w:bCs/>
          <w:i/>
          <w:iCs/>
          <w:sz w:val="24"/>
          <w:szCs w:val="24"/>
        </w:rPr>
        <w:t>Contractor fiscal year</w:t>
      </w:r>
    </w:p>
    <w:p w14:paraId="29439A26" w14:textId="77777777" w:rsidR="00E60943" w:rsidRPr="00187788" w:rsidRDefault="00E60943" w:rsidP="00BA5784">
      <w:pPr>
        <w:pStyle w:val="Heading3NoOutline"/>
        <w:numPr>
          <w:ilvl w:val="0"/>
          <w:numId w:val="5"/>
        </w:numPr>
        <w:spacing w:before="0"/>
        <w:ind w:left="1440"/>
        <w:rPr>
          <w:rFonts w:ascii="Times New Roman" w:eastAsia="Times New Roman" w:hAnsi="Times New Roman"/>
          <w:b w:val="0"/>
          <w:bCs/>
          <w:iCs/>
          <w:sz w:val="24"/>
          <w:szCs w:val="24"/>
        </w:rPr>
      </w:pPr>
      <w:r w:rsidRPr="00233E4F">
        <w:rPr>
          <w:rFonts w:ascii="Times New Roman" w:eastAsia="Times New Roman" w:hAnsi="Times New Roman"/>
          <w:b w:val="0"/>
          <w:bCs/>
          <w:i/>
          <w:iCs/>
          <w:sz w:val="24"/>
          <w:szCs w:val="24"/>
        </w:rPr>
        <w:t>Month</w:t>
      </w:r>
      <w:r w:rsidRPr="00187788">
        <w:rPr>
          <w:rFonts w:ascii="Times New Roman" w:eastAsia="Times New Roman" w:hAnsi="Times New Roman"/>
          <w:b w:val="0"/>
          <w:bCs/>
          <w:iCs/>
          <w:sz w:val="24"/>
          <w:szCs w:val="24"/>
        </w:rPr>
        <w:t xml:space="preserve">] </w:t>
      </w:r>
    </w:p>
    <w:p w14:paraId="217D5A35" w14:textId="77777777" w:rsidR="00E60943" w:rsidRPr="00187788" w:rsidRDefault="00E60943" w:rsidP="00E60943">
      <w:pPr>
        <w:pStyle w:val="Heading3NoOutline"/>
        <w:spacing w:before="0"/>
        <w:rPr>
          <w:rFonts w:ascii="Times New Roman" w:eastAsia="Times New Roman" w:hAnsi="Times New Roman"/>
          <w:b w:val="0"/>
          <w:bCs/>
          <w:iCs/>
          <w:color w:val="000000"/>
          <w:sz w:val="24"/>
          <w:szCs w:val="24"/>
        </w:rPr>
      </w:pPr>
    </w:p>
    <w:p w14:paraId="60FA5D49" w14:textId="432C164A" w:rsidR="00E60943" w:rsidRPr="00233E4F" w:rsidRDefault="00E60943" w:rsidP="00414DFD">
      <w:pPr>
        <w:pStyle w:val="Style2"/>
      </w:pPr>
      <w:bookmarkStart w:id="2" w:name="_Toc93483414"/>
      <w:r w:rsidRPr="00233E4F">
        <w:t>Direct Labor</w:t>
      </w:r>
      <w:bookmarkEnd w:id="2"/>
      <w:r w:rsidRPr="00233E4F">
        <w:t xml:space="preserve">  </w:t>
      </w:r>
    </w:p>
    <w:p w14:paraId="7FD99A49"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233E4F">
        <w:rPr>
          <w:rFonts w:ascii="Times New Roman" w:eastAsia="Times New Roman" w:hAnsi="Times New Roman"/>
          <w:b w:val="0"/>
          <w:bCs/>
          <w:i/>
          <w:iCs/>
          <w:sz w:val="24"/>
          <w:szCs w:val="24"/>
        </w:rPr>
        <w:t>Provide individual labor categories or persons, with associated labor hours and direct labor rates.]</w:t>
      </w:r>
    </w:p>
    <w:p w14:paraId="5A00E618" w14:textId="77777777" w:rsidR="00E60943" w:rsidRPr="00187788" w:rsidRDefault="00E60943" w:rsidP="00E60943">
      <w:pPr>
        <w:pStyle w:val="BodyText"/>
        <w:spacing w:after="0"/>
        <w:rPr>
          <w:rFonts w:ascii="Times New Roman" w:hAnsi="Times New Roman"/>
        </w:rPr>
      </w:pPr>
    </w:p>
    <w:p w14:paraId="6F87FF0E" w14:textId="0D858FE3" w:rsidR="00E60943" w:rsidRPr="00187788" w:rsidRDefault="00E60943" w:rsidP="00414DFD">
      <w:pPr>
        <w:pStyle w:val="Style2"/>
      </w:pPr>
      <w:bookmarkStart w:id="3" w:name="_Toc93483415"/>
      <w:r w:rsidRPr="00187788">
        <w:t>Indirect Costs</w:t>
      </w:r>
      <w:bookmarkEnd w:id="3"/>
    </w:p>
    <w:p w14:paraId="4F50C235"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233E4F">
        <w:rPr>
          <w:rFonts w:ascii="Times New Roman" w:eastAsia="Times New Roman" w:hAnsi="Times New Roman"/>
          <w:b w:val="0"/>
          <w:bCs/>
          <w:i/>
          <w:iCs/>
          <w:sz w:val="24"/>
          <w:szCs w:val="24"/>
        </w:rPr>
        <w:t>Identify all indirect cost rates (Fringe Benefits, Overhead, G&amp;A, Facilities Cost of Money, etc.) and the basis for each</w:t>
      </w:r>
      <w:r w:rsidRPr="00187788">
        <w:rPr>
          <w:rFonts w:ascii="Times New Roman" w:eastAsia="Times New Roman" w:hAnsi="Times New Roman"/>
          <w:b w:val="0"/>
          <w:bCs/>
          <w:iCs/>
          <w:sz w:val="24"/>
          <w:szCs w:val="24"/>
        </w:rPr>
        <w:t xml:space="preserve">.]  </w:t>
      </w:r>
    </w:p>
    <w:p w14:paraId="68374A7C" w14:textId="77777777" w:rsidR="00E60943" w:rsidRPr="00187788" w:rsidRDefault="00E60943" w:rsidP="00E60943">
      <w:pPr>
        <w:pStyle w:val="BodyText"/>
        <w:spacing w:after="0"/>
        <w:rPr>
          <w:rFonts w:ascii="Times New Roman" w:hAnsi="Times New Roman"/>
        </w:rPr>
      </w:pPr>
    </w:p>
    <w:p w14:paraId="2C317215" w14:textId="66171E91" w:rsidR="00E60943" w:rsidRPr="009477DE" w:rsidRDefault="00E60943" w:rsidP="00414DFD">
      <w:pPr>
        <w:pStyle w:val="Style2"/>
        <w:rPr>
          <w:bCs/>
          <w:iCs/>
          <w:color w:val="000000"/>
        </w:rPr>
      </w:pPr>
      <w:bookmarkStart w:id="4" w:name="_Toc93483416"/>
      <w:r w:rsidRPr="00187788">
        <w:t>Materials</w:t>
      </w:r>
      <w:bookmarkEnd w:id="4"/>
      <w:r w:rsidRPr="00187788">
        <w:t xml:space="preserve">  </w:t>
      </w:r>
    </w:p>
    <w:p w14:paraId="7FF24CD7"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233E4F">
        <w:rPr>
          <w:rFonts w:ascii="Times New Roman" w:eastAsia="Times New Roman" w:hAnsi="Times New Roman"/>
          <w:b w:val="0"/>
          <w:bCs/>
          <w:i/>
          <w:iCs/>
          <w:sz w:val="24"/>
          <w:szCs w:val="24"/>
        </w:rPr>
        <w:t>Provide an itemized list of all proposed materials including quantities, unit prices, proposed vendors (if known), and the basis of estimate (e.g., quotes, prior purchases, catalog price lists, etc.).</w:t>
      </w:r>
      <w:r w:rsidRPr="00187788">
        <w:rPr>
          <w:rFonts w:ascii="Times New Roman" w:eastAsia="Times New Roman" w:hAnsi="Times New Roman"/>
          <w:b w:val="0"/>
          <w:bCs/>
          <w:iCs/>
          <w:sz w:val="24"/>
          <w:szCs w:val="24"/>
        </w:rPr>
        <w:t xml:space="preserve"> </w:t>
      </w:r>
      <w:r w:rsidRPr="00233E4F">
        <w:rPr>
          <w:rFonts w:ascii="Times New Roman" w:eastAsia="Times New Roman" w:hAnsi="Times New Roman"/>
          <w:bCs/>
          <w:i/>
          <w:iCs/>
          <w:sz w:val="24"/>
          <w:szCs w:val="24"/>
        </w:rPr>
        <w:t>Any item that exceeds $5,000 must be supported with back-up documentation such as a copy of catalog price lists or quotes prior to purchase</w:t>
      </w:r>
      <w:r w:rsidRPr="00187788">
        <w:rPr>
          <w:rFonts w:ascii="Times New Roman" w:eastAsia="Times New Roman" w:hAnsi="Times New Roman"/>
          <w:b w:val="0"/>
          <w:bCs/>
          <w:i/>
          <w:iCs/>
          <w:sz w:val="24"/>
          <w:szCs w:val="24"/>
        </w:rPr>
        <w:t>.</w:t>
      </w:r>
      <w:r w:rsidRPr="00187788">
        <w:rPr>
          <w:rFonts w:ascii="Times New Roman" w:eastAsia="Times New Roman" w:hAnsi="Times New Roman"/>
          <w:b w:val="0"/>
          <w:bCs/>
          <w:iCs/>
          <w:sz w:val="24"/>
          <w:szCs w:val="24"/>
        </w:rPr>
        <w:t>]</w:t>
      </w:r>
    </w:p>
    <w:p w14:paraId="0D7AE3AC" w14:textId="77777777" w:rsidR="00E60943" w:rsidRPr="00187788" w:rsidRDefault="00E60943" w:rsidP="00E60943">
      <w:pPr>
        <w:pStyle w:val="BodyText"/>
        <w:spacing w:after="0"/>
        <w:rPr>
          <w:rFonts w:ascii="Times New Roman" w:hAnsi="Times New Roman"/>
        </w:rPr>
      </w:pPr>
    </w:p>
    <w:p w14:paraId="3E7CF1DC" w14:textId="7A818AF0" w:rsidR="00E60943" w:rsidRPr="00187788" w:rsidRDefault="00E60943" w:rsidP="00414DFD">
      <w:pPr>
        <w:pStyle w:val="Style2"/>
      </w:pPr>
      <w:bookmarkStart w:id="5" w:name="_Toc93483417"/>
      <w:r w:rsidRPr="00187788">
        <w:t>Equipment Purchases</w:t>
      </w:r>
      <w:bookmarkEnd w:id="5"/>
      <w:r w:rsidRPr="00187788">
        <w:t xml:space="preserve">  </w:t>
      </w:r>
    </w:p>
    <w:p w14:paraId="5A575D7C"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233E4F">
        <w:rPr>
          <w:rFonts w:ascii="Times New Roman" w:eastAsia="Times New Roman" w:hAnsi="Times New Roman"/>
          <w:b w:val="0"/>
          <w:bCs/>
          <w:i/>
          <w:iCs/>
          <w:sz w:val="24"/>
          <w:szCs w:val="24"/>
        </w:rPr>
        <w:t xml:space="preserve">Provide an itemized list of all proposed equipment including quantities, unit prices, proposed vendors (if known), and the basis of estimate (e.g., quotes, prior purchases, catalog price lists, etc.). </w:t>
      </w:r>
      <w:r w:rsidRPr="00233E4F">
        <w:rPr>
          <w:rFonts w:ascii="Times New Roman" w:eastAsia="Times New Roman" w:hAnsi="Times New Roman"/>
          <w:bCs/>
          <w:i/>
          <w:iCs/>
          <w:sz w:val="24"/>
          <w:szCs w:val="24"/>
        </w:rPr>
        <w:t>Any item that exceeds $5,000 must be supported with back-up documentation such as a copy of catalog price lists or quotes prior to purchase.</w:t>
      </w:r>
      <w:r w:rsidRPr="00233E4F">
        <w:rPr>
          <w:rFonts w:ascii="Times New Roman" w:eastAsia="Times New Roman" w:hAnsi="Times New Roman"/>
          <w:b w:val="0"/>
          <w:bCs/>
          <w:i/>
          <w:iCs/>
          <w:sz w:val="24"/>
          <w:szCs w:val="24"/>
        </w:rPr>
        <w:t xml:space="preserve"> Include any requests for Government-furnished equipment or information with cost estimates and delivery dates.</w:t>
      </w:r>
      <w:r w:rsidRPr="00187788">
        <w:rPr>
          <w:rFonts w:ascii="Times New Roman" w:eastAsia="Times New Roman" w:hAnsi="Times New Roman"/>
          <w:b w:val="0"/>
          <w:bCs/>
          <w:iCs/>
          <w:sz w:val="24"/>
          <w:szCs w:val="24"/>
        </w:rPr>
        <w:t>]</w:t>
      </w:r>
    </w:p>
    <w:p w14:paraId="64AA52B5" w14:textId="77777777" w:rsidR="00E60943" w:rsidRPr="009D49BE" w:rsidRDefault="00E60943" w:rsidP="00414DFD"/>
    <w:p w14:paraId="7533E2D6" w14:textId="6AC511A0" w:rsidR="00E60943" w:rsidRPr="00187788" w:rsidRDefault="00E60943" w:rsidP="00414DFD">
      <w:pPr>
        <w:pStyle w:val="Style2"/>
      </w:pPr>
      <w:bookmarkStart w:id="6" w:name="_Toc93483418"/>
      <w:r w:rsidRPr="00187788">
        <w:t>Travel</w:t>
      </w:r>
      <w:bookmarkEnd w:id="6"/>
      <w:r w:rsidRPr="00187788">
        <w:t xml:space="preserve"> </w:t>
      </w:r>
    </w:p>
    <w:p w14:paraId="629219F6" w14:textId="77777777" w:rsidR="00E60943" w:rsidRPr="00187788" w:rsidRDefault="00E60943" w:rsidP="00E60943">
      <w:pPr>
        <w:pStyle w:val="Heading3NoOutline"/>
        <w:widowControl w:val="0"/>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233E4F">
        <w:rPr>
          <w:rFonts w:ascii="Times New Roman" w:eastAsia="Times New Roman" w:hAnsi="Times New Roman"/>
          <w:b w:val="0"/>
          <w:bCs/>
          <w:i/>
          <w:iCs/>
          <w:sz w:val="24"/>
          <w:szCs w:val="24"/>
        </w:rPr>
        <w:t xml:space="preserve">Provide the purpose of the trip, number of trips, number of days per trip, departure and arrival </w:t>
      </w:r>
      <w:r w:rsidRPr="00233E4F">
        <w:rPr>
          <w:rFonts w:ascii="Times New Roman" w:eastAsia="Times New Roman" w:hAnsi="Times New Roman"/>
          <w:b w:val="0"/>
          <w:bCs/>
          <w:i/>
          <w:iCs/>
          <w:sz w:val="24"/>
          <w:szCs w:val="24"/>
        </w:rPr>
        <w:lastRenderedPageBreak/>
        <w:t>destinations, number of people, etc.</w:t>
      </w:r>
      <w:r w:rsidRPr="00187788">
        <w:rPr>
          <w:rFonts w:ascii="Times New Roman" w:eastAsia="Times New Roman" w:hAnsi="Times New Roman"/>
          <w:b w:val="0"/>
          <w:bCs/>
          <w:iCs/>
          <w:sz w:val="24"/>
          <w:szCs w:val="24"/>
        </w:rPr>
        <w:t>]</w:t>
      </w:r>
    </w:p>
    <w:p w14:paraId="19FAD3B4" w14:textId="77777777" w:rsidR="00E60943" w:rsidRPr="00187788" w:rsidRDefault="00E60943" w:rsidP="00E60943">
      <w:pPr>
        <w:pStyle w:val="Heading3NoOutline"/>
        <w:spacing w:before="0"/>
        <w:rPr>
          <w:rFonts w:ascii="Times New Roman" w:eastAsia="Times New Roman" w:hAnsi="Times New Roman"/>
          <w:b w:val="0"/>
          <w:bCs/>
          <w:iCs/>
          <w:color w:val="000000"/>
          <w:sz w:val="24"/>
          <w:szCs w:val="24"/>
        </w:rPr>
      </w:pPr>
    </w:p>
    <w:p w14:paraId="469851FE" w14:textId="249CDDEF" w:rsidR="00E60943" w:rsidRPr="00187788" w:rsidRDefault="00E60943" w:rsidP="00414DFD">
      <w:pPr>
        <w:pStyle w:val="Style2"/>
      </w:pPr>
      <w:bookmarkStart w:id="7" w:name="_Toc93483419"/>
      <w:r w:rsidRPr="00187788">
        <w:t>Other Direct Costs (ODCs)</w:t>
      </w:r>
      <w:bookmarkEnd w:id="7"/>
    </w:p>
    <w:p w14:paraId="5C8E608D" w14:textId="77777777" w:rsidR="00E60943" w:rsidRPr="00187788" w:rsidRDefault="00E60943" w:rsidP="00E60943">
      <w:pPr>
        <w:pStyle w:val="Heading3NoOutline"/>
        <w:widowControl w:val="0"/>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 xml:space="preserve">Provide an itemized breakdown with costs. </w:t>
      </w:r>
      <w:r w:rsidRPr="00233E4F">
        <w:rPr>
          <w:rFonts w:ascii="Times New Roman" w:eastAsia="Times New Roman" w:hAnsi="Times New Roman"/>
          <w:b w:val="0"/>
          <w:bCs/>
          <w:i/>
          <w:iCs/>
          <w:sz w:val="24"/>
          <w:szCs w:val="24"/>
        </w:rPr>
        <w:t xml:space="preserve">Backup documentation must be submitted to support proposed costs. </w:t>
      </w:r>
      <w:r w:rsidRPr="00630165">
        <w:rPr>
          <w:rFonts w:ascii="Times New Roman" w:eastAsia="Times New Roman" w:hAnsi="Times New Roman"/>
          <w:bCs/>
          <w:i/>
          <w:iCs/>
          <w:sz w:val="24"/>
          <w:szCs w:val="24"/>
        </w:rPr>
        <w:t>An explanation of any estimating factors, including their derivation and application, must be provided</w:t>
      </w:r>
      <w:r w:rsidRPr="00187788">
        <w:rPr>
          <w:rFonts w:ascii="Times New Roman" w:eastAsia="Times New Roman" w:hAnsi="Times New Roman"/>
          <w:b w:val="0"/>
          <w:bCs/>
          <w:i/>
          <w:iCs/>
          <w:sz w:val="24"/>
          <w:szCs w:val="24"/>
        </w:rPr>
        <w:t>.</w:t>
      </w:r>
      <w:r w:rsidRPr="00187788">
        <w:rPr>
          <w:rFonts w:ascii="Times New Roman" w:eastAsia="Times New Roman" w:hAnsi="Times New Roman"/>
          <w:b w:val="0"/>
          <w:bCs/>
          <w:iCs/>
          <w:sz w:val="24"/>
          <w:szCs w:val="24"/>
        </w:rPr>
        <w:t xml:space="preserve">] </w:t>
      </w:r>
    </w:p>
    <w:p w14:paraId="5D1AF4E9" w14:textId="77777777" w:rsidR="00E60943" w:rsidRPr="00187788" w:rsidRDefault="00E60943" w:rsidP="00E60943">
      <w:pPr>
        <w:pStyle w:val="Heading3NoOutline"/>
        <w:widowControl w:val="0"/>
        <w:spacing w:before="0"/>
        <w:rPr>
          <w:rFonts w:ascii="Times New Roman" w:eastAsia="Times New Roman" w:hAnsi="Times New Roman"/>
          <w:b w:val="0"/>
          <w:bCs/>
          <w:iCs/>
          <w:color w:val="000000"/>
          <w:sz w:val="24"/>
          <w:szCs w:val="24"/>
        </w:rPr>
      </w:pPr>
    </w:p>
    <w:p w14:paraId="6E3279DD" w14:textId="17DE2140" w:rsidR="00E60943" w:rsidRPr="00187788" w:rsidRDefault="00E60943" w:rsidP="00414DFD">
      <w:pPr>
        <w:pStyle w:val="Style2"/>
      </w:pPr>
      <w:bookmarkStart w:id="8" w:name="_Toc93483420"/>
      <w:r w:rsidRPr="00187788">
        <w:t>Cost Sharing</w:t>
      </w:r>
      <w:bookmarkEnd w:id="8"/>
      <w:r w:rsidRPr="00187788">
        <w:t xml:space="preserve">  </w:t>
      </w:r>
    </w:p>
    <w:p w14:paraId="217A10B8"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Provide the source, nature, and amount of any industry cost-sharing.</w:t>
      </w:r>
      <w:r w:rsidRPr="00233E4F">
        <w:rPr>
          <w:rFonts w:ascii="Times New Roman" w:eastAsia="Times New Roman" w:hAnsi="Times New Roman"/>
          <w:b w:val="0"/>
          <w:bCs/>
          <w:iCs/>
          <w:sz w:val="24"/>
          <w:szCs w:val="24"/>
        </w:rPr>
        <w:t>]</w:t>
      </w:r>
    </w:p>
    <w:p w14:paraId="62E01904" w14:textId="77777777" w:rsidR="00E60943" w:rsidRPr="00187788" w:rsidRDefault="00E60943" w:rsidP="00414DFD">
      <w:pPr>
        <w:pStyle w:val="Style2"/>
      </w:pPr>
    </w:p>
    <w:p w14:paraId="4A2C94CE" w14:textId="6B1647B2" w:rsidR="00E60943" w:rsidRPr="00187788" w:rsidRDefault="00E60943" w:rsidP="00414DFD">
      <w:pPr>
        <w:pStyle w:val="Style2"/>
      </w:pPr>
      <w:bookmarkStart w:id="9" w:name="_Toc93483421"/>
      <w:r w:rsidRPr="00187788">
        <w:t>Consultant Costs</w:t>
      </w:r>
      <w:bookmarkEnd w:id="9"/>
      <w:r w:rsidRPr="00187788">
        <w:t xml:space="preserve">  </w:t>
      </w:r>
    </w:p>
    <w:p w14:paraId="2B558152" w14:textId="77777777"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Provide a copy of all consultants’ proposed SOWs as well as signed consultant agreements or other documents which verify the proposed loaded daily / hourly rate, hours and any other proposed consultant costs (e.g., travel).</w:t>
      </w:r>
      <w:r w:rsidRPr="00187788">
        <w:rPr>
          <w:rFonts w:ascii="Times New Roman" w:eastAsia="Times New Roman" w:hAnsi="Times New Roman"/>
          <w:b w:val="0"/>
          <w:bCs/>
          <w:iCs/>
          <w:sz w:val="24"/>
          <w:szCs w:val="24"/>
        </w:rPr>
        <w:t>]</w:t>
      </w:r>
    </w:p>
    <w:p w14:paraId="0A4F0281" w14:textId="77777777" w:rsidR="00E60943" w:rsidRPr="00187788" w:rsidRDefault="00E60943" w:rsidP="00E60943">
      <w:pPr>
        <w:pStyle w:val="BodyText"/>
        <w:spacing w:after="0"/>
        <w:rPr>
          <w:rFonts w:ascii="Times New Roman" w:hAnsi="Times New Roman"/>
        </w:rPr>
      </w:pPr>
    </w:p>
    <w:p w14:paraId="141FCEEE" w14:textId="1BC0503F" w:rsidR="00E60943" w:rsidRPr="00187788" w:rsidRDefault="00E60943" w:rsidP="00414DFD">
      <w:pPr>
        <w:pStyle w:val="Style2"/>
      </w:pPr>
      <w:bookmarkStart w:id="10" w:name="_Toc93483422"/>
      <w:r w:rsidRPr="00187788">
        <w:t>Subawardee Costs</w:t>
      </w:r>
      <w:bookmarkEnd w:id="10"/>
    </w:p>
    <w:p w14:paraId="23523F8D" w14:textId="77777777" w:rsidR="00E60943" w:rsidRPr="00630165" w:rsidRDefault="00E60943" w:rsidP="00E60943">
      <w:pPr>
        <w:pStyle w:val="Heading3NoOutline"/>
        <w:widowControl w:val="0"/>
        <w:tabs>
          <w:tab w:val="left" w:pos="90"/>
        </w:tabs>
        <w:spacing w:before="0"/>
        <w:rPr>
          <w:rFonts w:ascii="Times New Roman" w:eastAsia="Times New Roman" w:hAnsi="Times New Roman"/>
          <w:b w:val="0"/>
          <w:bCs/>
          <w:i/>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 xml:space="preserve">For each proposed subawardee, provide the information requested above in Sections 1-7. All documentation must be prepared at the same level of detail as that required of the prime proposer. </w:t>
      </w:r>
    </w:p>
    <w:p w14:paraId="255CDBD1" w14:textId="77777777" w:rsidR="00E60943" w:rsidRPr="00630165" w:rsidRDefault="00E60943" w:rsidP="00E60943">
      <w:pPr>
        <w:pStyle w:val="Heading3NoOutline"/>
        <w:widowControl w:val="0"/>
        <w:tabs>
          <w:tab w:val="left" w:pos="90"/>
        </w:tabs>
        <w:spacing w:before="0"/>
        <w:rPr>
          <w:rFonts w:ascii="Times New Roman" w:eastAsia="Times New Roman" w:hAnsi="Times New Roman"/>
          <w:b w:val="0"/>
          <w:bCs/>
          <w:i/>
          <w:iCs/>
          <w:sz w:val="24"/>
          <w:szCs w:val="24"/>
        </w:rPr>
      </w:pPr>
    </w:p>
    <w:p w14:paraId="7669A15C" w14:textId="77777777" w:rsidR="00E60943" w:rsidRPr="00630165" w:rsidRDefault="00E60943" w:rsidP="00BA5784">
      <w:pPr>
        <w:pStyle w:val="Heading3NoOutline"/>
        <w:widowControl w:val="0"/>
        <w:tabs>
          <w:tab w:val="left" w:pos="90"/>
        </w:tabs>
        <w:spacing w:before="0" w:after="120"/>
        <w:rPr>
          <w:rFonts w:ascii="Times New Roman" w:eastAsia="Times New Roman" w:hAnsi="Times New Roman"/>
          <w:b w:val="0"/>
          <w:bCs/>
          <w:i/>
          <w:iCs/>
          <w:sz w:val="24"/>
          <w:szCs w:val="24"/>
        </w:rPr>
      </w:pPr>
      <w:r w:rsidRPr="00630165">
        <w:rPr>
          <w:rFonts w:ascii="Times New Roman" w:eastAsia="Times New Roman" w:hAnsi="Times New Roman"/>
          <w:b w:val="0"/>
          <w:bCs/>
          <w:i/>
          <w:iCs/>
          <w:sz w:val="24"/>
          <w:szCs w:val="24"/>
        </w:rPr>
        <w:t>Provide the following for all proposed subawardees, as applicable:</w:t>
      </w:r>
    </w:p>
    <w:p w14:paraId="4D604EB7" w14:textId="77777777" w:rsidR="00E60943" w:rsidRPr="00630165" w:rsidRDefault="00E60943" w:rsidP="00BA5784">
      <w:pPr>
        <w:pStyle w:val="Heading3NoOutline"/>
        <w:widowControl w:val="0"/>
        <w:numPr>
          <w:ilvl w:val="0"/>
          <w:numId w:val="6"/>
        </w:numPr>
        <w:spacing w:before="0"/>
        <w:rPr>
          <w:rFonts w:ascii="Times New Roman" w:eastAsia="Times New Roman" w:hAnsi="Times New Roman"/>
          <w:b w:val="0"/>
          <w:bCs/>
          <w:i/>
          <w:iCs/>
          <w:sz w:val="24"/>
          <w:szCs w:val="24"/>
        </w:rPr>
      </w:pPr>
      <w:r w:rsidRPr="00630165">
        <w:rPr>
          <w:rFonts w:ascii="Times New Roman" w:eastAsia="Times New Roman" w:hAnsi="Times New Roman"/>
          <w:b w:val="0"/>
          <w:bCs/>
          <w:i/>
          <w:iCs/>
          <w:sz w:val="24"/>
          <w:szCs w:val="24"/>
        </w:rPr>
        <w:t>A copy of the proposed SOW as well as any documents which verify the proposed loaded daily / hourly rate, hours and any other proposed costs (e.g., travel).</w:t>
      </w:r>
    </w:p>
    <w:p w14:paraId="02B8ABE9" w14:textId="77777777" w:rsidR="00E60943" w:rsidRPr="00630165" w:rsidRDefault="00E60943" w:rsidP="00BA5784">
      <w:pPr>
        <w:pStyle w:val="Heading3NoOutline"/>
        <w:numPr>
          <w:ilvl w:val="0"/>
          <w:numId w:val="6"/>
        </w:numPr>
        <w:spacing w:before="0"/>
        <w:rPr>
          <w:rFonts w:ascii="Times New Roman" w:eastAsia="Times New Roman" w:hAnsi="Times New Roman"/>
          <w:b w:val="0"/>
          <w:bCs/>
          <w:i/>
          <w:iCs/>
          <w:sz w:val="24"/>
          <w:szCs w:val="24"/>
        </w:rPr>
      </w:pPr>
      <w:r w:rsidRPr="00630165">
        <w:rPr>
          <w:rFonts w:ascii="Times New Roman" w:eastAsia="Times New Roman" w:hAnsi="Times New Roman"/>
          <w:b w:val="0"/>
          <w:bCs/>
          <w:i/>
          <w:iCs/>
          <w:sz w:val="24"/>
          <w:szCs w:val="24"/>
        </w:rPr>
        <w:t>Interdivisional work transfer agreements or evidence of similar arrangements.</w:t>
      </w:r>
    </w:p>
    <w:p w14:paraId="01A7AC91" w14:textId="77777777" w:rsidR="00E60943" w:rsidRPr="00187788" w:rsidRDefault="00E60943" w:rsidP="00BA5784">
      <w:pPr>
        <w:pStyle w:val="Heading3NoOutline"/>
        <w:numPr>
          <w:ilvl w:val="0"/>
          <w:numId w:val="6"/>
        </w:numPr>
        <w:spacing w:before="0"/>
        <w:rPr>
          <w:rFonts w:ascii="Times New Roman" w:eastAsia="Times New Roman" w:hAnsi="Times New Roman"/>
          <w:b w:val="0"/>
          <w:bCs/>
          <w:iCs/>
          <w:sz w:val="24"/>
          <w:szCs w:val="24"/>
        </w:rPr>
      </w:pPr>
      <w:r w:rsidRPr="00630165">
        <w:rPr>
          <w:rFonts w:ascii="Times New Roman" w:eastAsia="Times New Roman" w:hAnsi="Times New Roman"/>
          <w:b w:val="0"/>
          <w:bCs/>
          <w:i/>
          <w:iCs/>
          <w:sz w:val="24"/>
          <w:szCs w:val="24"/>
        </w:rPr>
        <w:t>A cost or price reasonableness analysis of proposed subawardee prices as defined in FAR 15.404-3. Such analysis shall indicate the extent to which the prime contractor has negotiated subcontract prices.</w:t>
      </w:r>
      <w:r w:rsidRPr="00187788">
        <w:rPr>
          <w:rFonts w:ascii="Times New Roman" w:eastAsia="Times New Roman" w:hAnsi="Times New Roman"/>
          <w:b w:val="0"/>
          <w:bCs/>
          <w:iCs/>
          <w:sz w:val="24"/>
          <w:szCs w:val="24"/>
        </w:rPr>
        <w:t>]</w:t>
      </w:r>
    </w:p>
    <w:p w14:paraId="1893DC85" w14:textId="77777777" w:rsidR="00E60943" w:rsidRPr="00187788" w:rsidRDefault="00E60943" w:rsidP="00E60943">
      <w:pPr>
        <w:pStyle w:val="Heading3NoOutline"/>
        <w:spacing w:before="0"/>
        <w:ind w:left="360"/>
        <w:rPr>
          <w:rFonts w:ascii="Times New Roman" w:eastAsia="Times New Roman" w:hAnsi="Times New Roman"/>
          <w:b w:val="0"/>
          <w:bCs/>
          <w:iCs/>
          <w:color w:val="000000"/>
          <w:sz w:val="24"/>
          <w:szCs w:val="24"/>
        </w:rPr>
      </w:pPr>
      <w:r w:rsidRPr="00187788">
        <w:rPr>
          <w:rFonts w:ascii="Times New Roman" w:eastAsia="Times New Roman" w:hAnsi="Times New Roman"/>
          <w:b w:val="0"/>
          <w:bCs/>
          <w:iCs/>
          <w:color w:val="000000"/>
          <w:sz w:val="24"/>
          <w:szCs w:val="24"/>
        </w:rPr>
        <w:t xml:space="preserve"> </w:t>
      </w:r>
    </w:p>
    <w:p w14:paraId="7B7F9A5F" w14:textId="2BEE70CC" w:rsidR="00E60943" w:rsidRPr="00187788" w:rsidRDefault="00E60943" w:rsidP="00414DFD">
      <w:pPr>
        <w:pStyle w:val="Style2"/>
      </w:pPr>
      <w:bookmarkStart w:id="11" w:name="_Toc93483423"/>
      <w:r w:rsidRPr="00187788">
        <w:t>Rate Agreements</w:t>
      </w:r>
      <w:bookmarkEnd w:id="11"/>
    </w:p>
    <w:p w14:paraId="69522733" w14:textId="2E29C6E4"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Provide any available approved rate information or other documentation that may assist in expediting negotiations (e.g., Forward Pricing Rate Agreementor Office of Naval Research (ONR) rate agreements).</w:t>
      </w:r>
    </w:p>
    <w:p w14:paraId="0FB6C924" w14:textId="77777777" w:rsidR="00E60943" w:rsidRPr="00187788" w:rsidRDefault="00E60943" w:rsidP="00E60943">
      <w:pPr>
        <w:pStyle w:val="BodyText"/>
        <w:spacing w:after="0"/>
        <w:rPr>
          <w:rFonts w:ascii="Times New Roman" w:hAnsi="Times New Roman"/>
        </w:rPr>
      </w:pPr>
    </w:p>
    <w:p w14:paraId="724F15FC" w14:textId="451B9225" w:rsidR="00E60943" w:rsidRPr="00187788" w:rsidRDefault="00E60943" w:rsidP="00414DFD">
      <w:pPr>
        <w:pStyle w:val="Style2"/>
      </w:pPr>
      <w:bookmarkStart w:id="12" w:name="_Toc93483424"/>
      <w:r w:rsidRPr="00187788">
        <w:t>Requirements for proposers requesting a procurement contract</w:t>
      </w:r>
      <w:bookmarkEnd w:id="12"/>
      <w:r w:rsidRPr="00187788">
        <w:t xml:space="preserve"> </w:t>
      </w:r>
    </w:p>
    <w:p w14:paraId="5F0B4F51" w14:textId="0139FEC8" w:rsidR="00E60943" w:rsidRPr="00187788" w:rsidRDefault="00E60943" w:rsidP="00E60943">
      <w:pPr>
        <w:pStyle w:val="Heading3NoOutline"/>
        <w:spacing w:before="0"/>
        <w:rPr>
          <w:rFonts w:ascii="Times New Roman" w:eastAsia="Times New Roman" w:hAnsi="Times New Roman"/>
          <w:b w:val="0"/>
          <w:bCs/>
          <w:iCs/>
          <w:sz w:val="24"/>
          <w:szCs w:val="24"/>
        </w:rPr>
      </w:pPr>
      <w:r w:rsidRPr="00187788">
        <w:rPr>
          <w:rFonts w:ascii="Times New Roman" w:eastAsia="Times New Roman" w:hAnsi="Times New Roman"/>
          <w:b w:val="0"/>
          <w:bCs/>
          <w:iCs/>
          <w:sz w:val="24"/>
          <w:szCs w:val="24"/>
        </w:rPr>
        <w:t>[</w:t>
      </w:r>
      <w:r w:rsidRPr="00630165">
        <w:rPr>
          <w:rFonts w:ascii="Times New Roman" w:eastAsia="Times New Roman" w:hAnsi="Times New Roman"/>
          <w:b w:val="0"/>
          <w:bCs/>
          <w:i/>
          <w:iCs/>
          <w:sz w:val="24"/>
          <w:szCs w:val="24"/>
        </w:rPr>
        <w:t>Provide the following information where applicable. Note:  this information is not required if requesting an award instrument other than a procurement contract</w:t>
      </w:r>
      <w:r w:rsidR="00630165" w:rsidRPr="00630165">
        <w:rPr>
          <w:rFonts w:ascii="Times New Roman" w:eastAsia="Times New Roman" w:hAnsi="Times New Roman"/>
          <w:b w:val="0"/>
          <w:bCs/>
          <w:i/>
          <w:iCs/>
          <w:sz w:val="24"/>
          <w:szCs w:val="24"/>
        </w:rPr>
        <w:t>.</w:t>
      </w:r>
      <w:r w:rsidRPr="00187788">
        <w:rPr>
          <w:rFonts w:ascii="Times New Roman" w:eastAsia="Times New Roman" w:hAnsi="Times New Roman"/>
          <w:b w:val="0"/>
          <w:bCs/>
          <w:iCs/>
          <w:sz w:val="24"/>
          <w:szCs w:val="24"/>
        </w:rPr>
        <w:t>]</w:t>
      </w:r>
    </w:p>
    <w:p w14:paraId="4FEED07C" w14:textId="77777777" w:rsidR="00E60943" w:rsidRPr="00187788" w:rsidRDefault="00E60943" w:rsidP="00BA5784">
      <w:pPr>
        <w:pStyle w:val="Heading3NoOutline"/>
        <w:numPr>
          <w:ilvl w:val="0"/>
          <w:numId w:val="7"/>
        </w:numPr>
        <w:rPr>
          <w:rFonts w:ascii="Times New Roman" w:hAnsi="Times New Roman"/>
          <w:bCs/>
          <w:sz w:val="24"/>
          <w:szCs w:val="24"/>
        </w:rPr>
      </w:pPr>
      <w:r w:rsidRPr="00187788">
        <w:rPr>
          <w:rFonts w:ascii="Times New Roman" w:hAnsi="Times New Roman"/>
          <w:bCs/>
          <w:sz w:val="24"/>
          <w:szCs w:val="24"/>
        </w:rPr>
        <w:t xml:space="preserve">Proposals for $2,000,000 or more (inclusive of all options)  </w:t>
      </w:r>
    </w:p>
    <w:p w14:paraId="17C0FAC5" w14:textId="77777777" w:rsidR="00E60943" w:rsidRPr="001321B5" w:rsidRDefault="00E60943" w:rsidP="00E60943">
      <w:pPr>
        <w:pStyle w:val="Heading3NoOutline"/>
        <w:rPr>
          <w:rFonts w:ascii="Times New Roman" w:hAnsi="Times New Roman"/>
          <w:b w:val="0"/>
          <w:bCs/>
          <w:i/>
          <w:sz w:val="24"/>
          <w:szCs w:val="24"/>
        </w:rPr>
      </w:pPr>
      <w:r w:rsidRPr="00187788">
        <w:rPr>
          <w:rFonts w:ascii="Times New Roman" w:hAnsi="Times New Roman"/>
          <w:b w:val="0"/>
          <w:bCs/>
          <w:sz w:val="24"/>
          <w:szCs w:val="24"/>
        </w:rPr>
        <w:t>[</w:t>
      </w:r>
      <w:r w:rsidRPr="001321B5">
        <w:rPr>
          <w:rFonts w:ascii="Times New Roman" w:hAnsi="Times New Roman"/>
          <w:b w:val="0"/>
          <w:bCs/>
          <w:i/>
          <w:sz w:val="24"/>
          <w:szCs w:val="24"/>
        </w:rPr>
        <w:t>If applicable per FAR 15.403-4 (Class Deviation 2018-O0015), provide “certified cost or pricing data” (as defined in FAR 2.101). If applicable per FAR 52.230-2 (Class Deviation 2018-</w:t>
      </w:r>
      <w:r w:rsidRPr="001321B5">
        <w:rPr>
          <w:rFonts w:ascii="Times New Roman" w:hAnsi="Times New Roman"/>
          <w:b w:val="0"/>
          <w:bCs/>
          <w:i/>
          <w:sz w:val="24"/>
          <w:szCs w:val="24"/>
        </w:rPr>
        <w:lastRenderedPageBreak/>
        <w:t xml:space="preserve">O0015), provide a Cost Accounting Standards (CAS) Disclosure Statement as required by 48 CFR 9903.202.  </w:t>
      </w:r>
    </w:p>
    <w:p w14:paraId="6161033F" w14:textId="77777777" w:rsidR="00E60943" w:rsidRPr="001321B5" w:rsidRDefault="00E60943" w:rsidP="00E44AD5">
      <w:pPr>
        <w:pStyle w:val="Heading3NoOutline"/>
        <w:spacing w:before="120"/>
        <w:rPr>
          <w:rFonts w:ascii="Times New Roman" w:hAnsi="Times New Roman"/>
          <w:b w:val="0"/>
          <w:bCs/>
          <w:i/>
          <w:sz w:val="24"/>
          <w:szCs w:val="24"/>
        </w:rPr>
      </w:pPr>
      <w:r w:rsidRPr="001321B5">
        <w:rPr>
          <w:rFonts w:ascii="Times New Roman" w:hAnsi="Times New Roman"/>
          <w:b w:val="0"/>
          <w:bCs/>
          <w:i/>
          <w:sz w:val="24"/>
          <w:szCs w:val="24"/>
        </w:rPr>
        <w:t>*In accordance with Class Deviation 2018-O0009, the list of exceptions to certified cost or pricing data requirements at Federal Acquisition Regulation (FAR) 15.403-1(b) is expanded to include contracts, subcontracts, or modifications of contracts or subcontracts valued at less than $7.5 million awarded to a small business concern or nontraditional defense contractor pursuant to-</w:t>
      </w:r>
    </w:p>
    <w:p w14:paraId="61C6841E" w14:textId="5F24BD82" w:rsidR="00E60943" w:rsidRPr="00187788" w:rsidRDefault="00E60943" w:rsidP="00E44AD5">
      <w:pPr>
        <w:pStyle w:val="Heading3NoOutline"/>
        <w:spacing w:before="120"/>
        <w:rPr>
          <w:rFonts w:ascii="Times New Roman" w:hAnsi="Times New Roman"/>
          <w:b w:val="0"/>
          <w:bCs/>
          <w:sz w:val="24"/>
          <w:szCs w:val="24"/>
        </w:rPr>
      </w:pPr>
      <w:r w:rsidRPr="001321B5">
        <w:rPr>
          <w:rFonts w:ascii="Times New Roman" w:hAnsi="Times New Roman"/>
          <w:b w:val="0"/>
          <w:bCs/>
          <w:i/>
          <w:sz w:val="24"/>
          <w:szCs w:val="24"/>
        </w:rPr>
        <w:t>(1)          A technical, merit-based selection procedure, such as a broad agency announcement                                            (see FAR 35.016(b)(2))</w:t>
      </w:r>
      <w:r w:rsidR="001321B5">
        <w:rPr>
          <w:rFonts w:ascii="Times New Roman" w:hAnsi="Times New Roman"/>
          <w:b w:val="0"/>
          <w:bCs/>
          <w:sz w:val="24"/>
          <w:szCs w:val="24"/>
        </w:rPr>
        <w:t>]</w:t>
      </w:r>
    </w:p>
    <w:p w14:paraId="17C752E2" w14:textId="77777777" w:rsidR="00E60943" w:rsidRPr="00187788" w:rsidRDefault="00E60943" w:rsidP="00E60943">
      <w:pPr>
        <w:pStyle w:val="BodyText"/>
        <w:spacing w:after="0"/>
        <w:rPr>
          <w:rFonts w:ascii="Times New Roman" w:hAnsi="Times New Roman"/>
          <w:b/>
          <w:bCs/>
          <w:iCs/>
        </w:rPr>
      </w:pPr>
    </w:p>
    <w:p w14:paraId="54C375BA" w14:textId="77777777" w:rsidR="00E60943" w:rsidRPr="00187788" w:rsidRDefault="00E60943" w:rsidP="00BA5784">
      <w:pPr>
        <w:pStyle w:val="ListParagraph"/>
        <w:numPr>
          <w:ilvl w:val="0"/>
          <w:numId w:val="7"/>
        </w:numPr>
        <w:spacing w:after="0"/>
        <w:rPr>
          <w:rFonts w:ascii="Times New Roman" w:hAnsi="Times New Roman"/>
          <w:b/>
          <w:bCs/>
          <w:szCs w:val="24"/>
        </w:rPr>
      </w:pPr>
      <w:r w:rsidRPr="00187788">
        <w:rPr>
          <w:rFonts w:ascii="Times New Roman" w:hAnsi="Times New Roman"/>
          <w:b/>
          <w:bCs/>
          <w:szCs w:val="24"/>
        </w:rPr>
        <w:t xml:space="preserve">Proposals for $750,000 or more (inclusive of all options)  </w:t>
      </w:r>
    </w:p>
    <w:p w14:paraId="6988414D" w14:textId="77777777" w:rsidR="00E60943" w:rsidRPr="00187788" w:rsidRDefault="00E60943" w:rsidP="00E60943">
      <w:pPr>
        <w:pStyle w:val="Heading3NoOutline"/>
        <w:spacing w:before="0"/>
        <w:rPr>
          <w:rFonts w:ascii="Times New Roman" w:hAnsi="Times New Roman"/>
          <w:bCs/>
          <w:iCs/>
        </w:rPr>
      </w:pPr>
      <w:r w:rsidRPr="00187788">
        <w:rPr>
          <w:rFonts w:ascii="Times New Roman" w:eastAsia="Times New Roman" w:hAnsi="Times New Roman"/>
          <w:b w:val="0"/>
          <w:bCs/>
          <w:iCs/>
          <w:sz w:val="24"/>
          <w:szCs w:val="24"/>
        </w:rPr>
        <w:t>[</w:t>
      </w:r>
      <w:r w:rsidRPr="001321B5">
        <w:rPr>
          <w:rFonts w:ascii="Times New Roman" w:eastAsia="Times New Roman" w:hAnsi="Times New Roman"/>
          <w:b w:val="0"/>
          <w:bCs/>
          <w:i/>
          <w:iCs/>
          <w:sz w:val="24"/>
          <w:szCs w:val="24"/>
        </w:rPr>
        <w:t>Applicable proposals that (1) include subawardees and (2) are not exempt per FAR 19.702(b) must include a subcontracting plan pursuant to Section 8(d) of the Small Business Act (15 U.S.C. § 637(d)) and FAR 19.702(a)(1). The plan format is outlined in FAR 19.704.</w:t>
      </w:r>
      <w:r w:rsidRPr="00187788">
        <w:rPr>
          <w:rFonts w:ascii="Times New Roman" w:eastAsia="Times New Roman" w:hAnsi="Times New Roman"/>
          <w:b w:val="0"/>
          <w:bCs/>
          <w:iCs/>
          <w:sz w:val="24"/>
          <w:szCs w:val="24"/>
        </w:rPr>
        <w:t>]</w:t>
      </w:r>
      <w:r w:rsidRPr="00187788">
        <w:rPr>
          <w:rFonts w:ascii="Times New Roman" w:hAnsi="Times New Roman"/>
          <w:bCs/>
          <w:iCs/>
        </w:rPr>
        <w:t xml:space="preserve">  </w:t>
      </w:r>
    </w:p>
    <w:p w14:paraId="2B3E13EC" w14:textId="77777777" w:rsidR="00E60943" w:rsidRPr="00187788" w:rsidRDefault="00E60943" w:rsidP="00E60943">
      <w:pPr>
        <w:pStyle w:val="BodyText"/>
        <w:spacing w:after="0"/>
        <w:rPr>
          <w:rFonts w:ascii="Times New Roman" w:hAnsi="Times New Roman"/>
          <w:b/>
          <w:bCs/>
          <w:iCs/>
        </w:rPr>
      </w:pPr>
    </w:p>
    <w:p w14:paraId="078EFC43" w14:textId="77777777" w:rsidR="00E60943" w:rsidRPr="00187788" w:rsidRDefault="00E60943" w:rsidP="00BA5784">
      <w:pPr>
        <w:pStyle w:val="ListParagraph"/>
        <w:numPr>
          <w:ilvl w:val="0"/>
          <w:numId w:val="7"/>
        </w:numPr>
        <w:spacing w:after="0"/>
        <w:rPr>
          <w:rFonts w:ascii="Times New Roman" w:hAnsi="Times New Roman"/>
          <w:b/>
          <w:bCs/>
          <w:szCs w:val="24"/>
        </w:rPr>
      </w:pPr>
      <w:r w:rsidRPr="00187788">
        <w:rPr>
          <w:rFonts w:ascii="Times New Roman" w:hAnsi="Times New Roman"/>
          <w:b/>
          <w:bCs/>
          <w:szCs w:val="24"/>
        </w:rPr>
        <w:t xml:space="preserve">Proposals for a cost-type contract  </w:t>
      </w:r>
    </w:p>
    <w:p w14:paraId="13703A4F" w14:textId="77777777" w:rsidR="00E60943" w:rsidRPr="00187788" w:rsidRDefault="00E60943" w:rsidP="00E60943">
      <w:pPr>
        <w:pStyle w:val="BodyText"/>
        <w:spacing w:after="0"/>
        <w:rPr>
          <w:rStyle w:val="Hyperlink"/>
          <w:rFonts w:ascii="Times New Roman" w:hAnsi="Times New Roman"/>
        </w:rPr>
      </w:pPr>
      <w:r w:rsidRPr="00187788">
        <w:rPr>
          <w:rFonts w:ascii="Times New Roman" w:eastAsia="Times New Roman" w:hAnsi="Times New Roman"/>
          <w:bCs/>
          <w:iCs/>
          <w:szCs w:val="24"/>
        </w:rPr>
        <w:t>[</w:t>
      </w:r>
      <w:r w:rsidRPr="001321B5">
        <w:rPr>
          <w:rFonts w:ascii="Times New Roman" w:eastAsia="Times New Roman" w:hAnsi="Times New Roman"/>
          <w:bCs/>
          <w:i/>
          <w:iCs/>
          <w:szCs w:val="24"/>
        </w:rPr>
        <w:t xml:space="preserve">Proposers who do not have a cost accounting system that has been deemed adequate for determining accurate costs must provide the DCAA Pre-award Accounting System Adequacy Checklist in order to facilitate DCAA’s completion of Standard Form (SF) 1408. The checklist may be found at: </w:t>
      </w:r>
      <w:hyperlink r:id="rId17" w:history="1">
        <w:r w:rsidRPr="001321B5">
          <w:rPr>
            <w:rStyle w:val="Hyperlink"/>
            <w:rFonts w:ascii="Times New Roman" w:hAnsi="Times New Roman"/>
            <w:i/>
          </w:rPr>
          <w:t>http://www.dcaa.mil/Home/Preaward</w:t>
        </w:r>
      </w:hyperlink>
      <w:r w:rsidRPr="00187788">
        <w:rPr>
          <w:rStyle w:val="Hyperlink"/>
          <w:rFonts w:ascii="Times New Roman" w:hAnsi="Times New Roman"/>
        </w:rPr>
        <w:t xml:space="preserve"> ]</w:t>
      </w:r>
    </w:p>
    <w:p w14:paraId="5379A35E" w14:textId="77777777" w:rsidR="00E60943" w:rsidRPr="00414DFD" w:rsidRDefault="00E60943" w:rsidP="00E60943">
      <w:pPr>
        <w:pStyle w:val="BodyText"/>
        <w:spacing w:after="0"/>
        <w:rPr>
          <w:rFonts w:ascii="Times New Roman" w:eastAsia="Times New Roman" w:hAnsi="Times New Roman"/>
          <w:bCs/>
          <w:iCs/>
          <w:szCs w:val="24"/>
        </w:rPr>
      </w:pPr>
    </w:p>
    <w:p w14:paraId="7C7D2F9A" w14:textId="34C8FECE" w:rsidR="00E60943" w:rsidRPr="00187788" w:rsidRDefault="00E60943" w:rsidP="00414DFD">
      <w:pPr>
        <w:pStyle w:val="Style2"/>
      </w:pPr>
      <w:bookmarkStart w:id="13" w:name="_Toc93483425"/>
      <w:r w:rsidRPr="00187788">
        <w:t>Requirements for proposers requesting an Other Transaction for Prototypes</w:t>
      </w:r>
      <w:bookmarkEnd w:id="13"/>
      <w:r w:rsidRPr="00187788">
        <w:t xml:space="preserve">  </w:t>
      </w:r>
    </w:p>
    <w:p w14:paraId="69981AB5" w14:textId="77777777" w:rsidR="00E60943" w:rsidRPr="001321B5" w:rsidRDefault="00E60943" w:rsidP="00414DFD">
      <w:pPr>
        <w:pStyle w:val="Heading3NoOutline"/>
        <w:spacing w:before="0" w:after="120"/>
        <w:rPr>
          <w:rFonts w:ascii="Times New Roman" w:eastAsia="Times New Roman" w:hAnsi="Times New Roman"/>
          <w:b w:val="0"/>
          <w:bCs/>
          <w:i/>
          <w:iCs/>
          <w:sz w:val="24"/>
          <w:szCs w:val="24"/>
        </w:rPr>
      </w:pPr>
      <w:r w:rsidRPr="00187788">
        <w:rPr>
          <w:rFonts w:ascii="Times New Roman" w:eastAsia="Times New Roman" w:hAnsi="Times New Roman"/>
          <w:b w:val="0"/>
          <w:bCs/>
          <w:iCs/>
          <w:sz w:val="24"/>
          <w:szCs w:val="24"/>
        </w:rPr>
        <w:t>[</w:t>
      </w:r>
      <w:r w:rsidRPr="001321B5">
        <w:rPr>
          <w:rFonts w:ascii="Times New Roman" w:eastAsia="Times New Roman" w:hAnsi="Times New Roman"/>
          <w:b w:val="0"/>
          <w:bCs/>
          <w:i/>
          <w:iCs/>
          <w:sz w:val="24"/>
          <w:szCs w:val="24"/>
        </w:rPr>
        <w:t xml:space="preserve">Provide the following information where applicable. </w:t>
      </w:r>
    </w:p>
    <w:p w14:paraId="04E68DBC" w14:textId="77777777" w:rsidR="00E60943" w:rsidRPr="001321B5" w:rsidRDefault="00E60943" w:rsidP="00414DFD">
      <w:r w:rsidRPr="001321B5">
        <w:t>Proposers must indicate whether they qualify as a nontraditional Defense contractor,</w:t>
      </w:r>
      <w:r w:rsidRPr="001321B5">
        <w:rPr>
          <w:rStyle w:val="EndnoteReference"/>
          <w:rFonts w:eastAsia="Times New Roman"/>
          <w:bCs w:val="0"/>
          <w:i/>
          <w:iCs w:val="0"/>
          <w:color w:val="000000"/>
          <w:szCs w:val="24"/>
        </w:rPr>
        <w:endnoteReference w:id="7"/>
      </w:r>
      <w:r w:rsidRPr="001321B5">
        <w:t xml:space="preserve"> have teamed with a nontraditional Defense contractor, or are providing a one-third cost share for this effort. Provide information to support the claims.  </w:t>
      </w:r>
    </w:p>
    <w:p w14:paraId="0F46B3E3" w14:textId="6D5CC98F" w:rsidR="00223C28" w:rsidRPr="009477DE" w:rsidRDefault="00E60943" w:rsidP="00414DFD">
      <w:r w:rsidRPr="001321B5">
        <w:t>Provide a detailed list of milestones including: description, completion criteria, due date, and payment/funding schedule (to include, if cost share is proposed, contractor and Government share amounts). Milestones must relate directly to accomplishment of technical metrics as defined in the solicitation and/or the proposal. While agreement type (fixed price or expenditure based) will be subject to negotiation, the use of fixed price milestones with a payment/funding schedul</w:t>
      </w:r>
      <w:bookmarkStart w:id="14" w:name="_GoBack"/>
      <w:bookmarkEnd w:id="14"/>
      <w:r w:rsidRPr="001321B5">
        <w:t>e is preferred. Proprietary information must not be included as part of the milestones.</w:t>
      </w:r>
      <w:r w:rsidRPr="009477DE">
        <w:t>]</w:t>
      </w:r>
      <w:r w:rsidR="00414DFD">
        <w:t xml:space="preserve"> </w:t>
      </w:r>
      <w:bookmarkStart w:id="15" w:name="_Toc69825713"/>
      <w:bookmarkStart w:id="16" w:name="_Toc69825714"/>
      <w:bookmarkStart w:id="17" w:name="_Toc69825715"/>
      <w:bookmarkStart w:id="18" w:name="_Toc69825716"/>
      <w:bookmarkStart w:id="19" w:name="_Toc69825717"/>
      <w:bookmarkStart w:id="20" w:name="_Toc69825718"/>
      <w:bookmarkStart w:id="21" w:name="_Toc69825719"/>
      <w:bookmarkStart w:id="22" w:name="_Toc69825720"/>
      <w:bookmarkStart w:id="23" w:name="_Toc69825721"/>
      <w:bookmarkStart w:id="24" w:name="_Toc69825722"/>
      <w:bookmarkStart w:id="25" w:name="_Toc69825723"/>
      <w:bookmarkStart w:id="26" w:name="_Toc69825724"/>
      <w:bookmarkStart w:id="27" w:name="_Toc69825725"/>
      <w:bookmarkEnd w:id="15"/>
      <w:bookmarkEnd w:id="16"/>
      <w:bookmarkEnd w:id="17"/>
      <w:bookmarkEnd w:id="18"/>
      <w:bookmarkEnd w:id="19"/>
      <w:bookmarkEnd w:id="20"/>
      <w:bookmarkEnd w:id="21"/>
      <w:bookmarkEnd w:id="22"/>
      <w:bookmarkEnd w:id="23"/>
      <w:bookmarkEnd w:id="24"/>
      <w:bookmarkEnd w:id="25"/>
      <w:bookmarkEnd w:id="26"/>
      <w:bookmarkEnd w:id="27"/>
    </w:p>
    <w:sectPr w:rsidR="00223C28" w:rsidRPr="009477DE" w:rsidSect="00A7144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044D4" w14:textId="77777777" w:rsidR="004D273D" w:rsidRDefault="004D273D" w:rsidP="00414DFD">
      <w:r>
        <w:separator/>
      </w:r>
    </w:p>
  </w:endnote>
  <w:endnote w:type="continuationSeparator" w:id="0">
    <w:p w14:paraId="468F0ECC" w14:textId="77777777" w:rsidR="004D273D" w:rsidRDefault="004D273D" w:rsidP="00414DFD">
      <w:r>
        <w:continuationSeparator/>
      </w:r>
    </w:p>
  </w:endnote>
  <w:endnote w:id="1">
    <w:p w14:paraId="74741069" w14:textId="14B02421" w:rsidR="00934043" w:rsidRPr="003C14C6" w:rsidRDefault="00934043" w:rsidP="00414DFD">
      <w:pPr>
        <w:pStyle w:val="EndnoteText"/>
      </w:pPr>
      <w:r w:rsidRPr="003C14C6">
        <w:rPr>
          <w:rStyle w:val="EndnoteReference"/>
        </w:rPr>
        <w:endnoteRef/>
      </w:r>
      <w:r w:rsidRPr="003C14C6">
        <w:t xml:space="preserve"> The DUNS number is used as the contractor identification code for all Government procurement-related activities. Go to</w:t>
      </w:r>
      <w:r w:rsidRPr="003C14C6">
        <w:rPr>
          <w:u w:val="single"/>
        </w:rPr>
        <w:t xml:space="preserve"> </w:t>
      </w:r>
      <w:hyperlink r:id="rId1" w:history="1">
        <w:r w:rsidRPr="003C14C6">
          <w:rPr>
            <w:rStyle w:val="Hyperlink"/>
          </w:rPr>
          <w:t>http://fedgov.dnb.com/webform/index.jsp</w:t>
        </w:r>
      </w:hyperlink>
      <w:r w:rsidRPr="003C14C6">
        <w:rPr>
          <w:u w:val="single"/>
        </w:rPr>
        <w:t xml:space="preserve"> </w:t>
      </w:r>
      <w:r w:rsidRPr="003C14C6">
        <w:t xml:space="preserve">to request a DUNS number (may take at least 1 business day).  </w:t>
      </w:r>
    </w:p>
  </w:endnote>
  <w:endnote w:id="2">
    <w:p w14:paraId="23A67220" w14:textId="77777777" w:rsidR="00934043" w:rsidRPr="003C14C6" w:rsidRDefault="00934043" w:rsidP="00414DFD">
      <w:r w:rsidRPr="003C14C6">
        <w:rPr>
          <w:rStyle w:val="EndnoteReference"/>
          <w:sz w:val="20"/>
          <w:szCs w:val="20"/>
        </w:rPr>
        <w:endnoteRef/>
      </w:r>
      <w:r w:rsidRPr="003C14C6">
        <w:t xml:space="preserve"> See </w:t>
      </w:r>
      <w:hyperlink r:id="rId2" w:history="1">
        <w:r w:rsidRPr="003C14C6">
          <w:rPr>
            <w:rStyle w:val="Hyperlink"/>
            <w:sz w:val="20"/>
            <w:szCs w:val="20"/>
          </w:rPr>
          <w:t>https://www.irs.gov/individuals/international-taxpayers/taxpayer-identification-numbers-tin</w:t>
        </w:r>
      </w:hyperlink>
      <w:r w:rsidRPr="003C14C6">
        <w:t xml:space="preserve"> for information on requesting a TIN. Note, requests may take from 1 business day to 1 month depending on the method (online, fax, mail).</w:t>
      </w:r>
    </w:p>
  </w:endnote>
  <w:endnote w:id="3">
    <w:p w14:paraId="4374F158" w14:textId="458769F9" w:rsidR="00934043" w:rsidRPr="003C14C6" w:rsidRDefault="00934043" w:rsidP="00414DFD">
      <w:pPr>
        <w:pStyle w:val="EndnoteText"/>
      </w:pPr>
      <w:r w:rsidRPr="003C14C6">
        <w:rPr>
          <w:rStyle w:val="EndnoteReference"/>
        </w:rPr>
        <w:endnoteRef/>
      </w:r>
      <w:r w:rsidRPr="003C14C6">
        <w:t xml:space="preserve"> A CAGE Code identifies companies doing or wishing to do business with the Federal Government.  </w:t>
      </w:r>
    </w:p>
  </w:endnote>
  <w:endnote w:id="4">
    <w:p w14:paraId="785B8DE3" w14:textId="77777777" w:rsidR="00934043" w:rsidRPr="003C14C6" w:rsidRDefault="00934043" w:rsidP="00414DFD">
      <w:pPr>
        <w:pStyle w:val="EndnoteText"/>
      </w:pPr>
      <w:r w:rsidRPr="003C14C6">
        <w:rPr>
          <w:rStyle w:val="EndnoteReference"/>
        </w:rPr>
        <w:endnoteRef/>
      </w:r>
      <w:r w:rsidRPr="003C14C6">
        <w:t xml:space="preserve"> </w:t>
      </w:r>
      <w:hyperlink r:id="rId3" w:history="1">
        <w:r w:rsidRPr="003C14C6">
          <w:rPr>
            <w:rStyle w:val="Hyperlink"/>
          </w:rPr>
          <w:t>https://pubapp.dcma.mil/CASD/CasdSearch.do</w:t>
        </w:r>
      </w:hyperlink>
      <w:r w:rsidRPr="003C14C6">
        <w:rPr>
          <w:rStyle w:val="Hyperlink"/>
        </w:rPr>
        <w:t>.</w:t>
      </w:r>
    </w:p>
  </w:endnote>
  <w:endnote w:id="5">
    <w:p w14:paraId="6B5F4442" w14:textId="77777777" w:rsidR="00934043" w:rsidRPr="003C14C6" w:rsidRDefault="00934043" w:rsidP="00414DFD">
      <w:pPr>
        <w:pStyle w:val="EndnoteText"/>
      </w:pPr>
      <w:r w:rsidRPr="003C14C6">
        <w:rPr>
          <w:rStyle w:val="EndnoteReference"/>
        </w:rPr>
        <w:endnoteRef/>
      </w:r>
      <w:r w:rsidRPr="003C14C6">
        <w:t xml:space="preserve"> </w:t>
      </w:r>
      <w:hyperlink r:id="rId4" w:history="1">
        <w:r w:rsidRPr="003C14C6">
          <w:rPr>
            <w:rStyle w:val="Hyperlink"/>
          </w:rPr>
          <w:t>http://www.onr.navy.mil/Contracts-Grants/Regional-Contacts.aspx</w:t>
        </w:r>
      </w:hyperlink>
      <w:r w:rsidRPr="003C14C6">
        <w:rPr>
          <w:rStyle w:val="Hyperlink"/>
        </w:rPr>
        <w:t>.</w:t>
      </w:r>
    </w:p>
  </w:endnote>
  <w:endnote w:id="6">
    <w:p w14:paraId="40CA8F7D" w14:textId="77777777" w:rsidR="00934043" w:rsidRDefault="00934043" w:rsidP="00414DFD">
      <w:pPr>
        <w:pStyle w:val="EndnoteText"/>
      </w:pPr>
      <w:r w:rsidRPr="003C14C6">
        <w:rPr>
          <w:rStyle w:val="EndnoteReference"/>
        </w:rPr>
        <w:endnoteRef/>
      </w:r>
      <w:r w:rsidRPr="003C14C6">
        <w:t xml:space="preserve"> </w:t>
      </w:r>
      <w:hyperlink r:id="rId5" w:history="1">
        <w:r w:rsidRPr="003C14C6">
          <w:rPr>
            <w:rStyle w:val="Hyperlink"/>
          </w:rPr>
          <w:t>http://www.dcaa.mil/Home/Locator?title=Locator</w:t>
        </w:r>
      </w:hyperlink>
    </w:p>
  </w:endnote>
  <w:endnote w:id="7">
    <w:p w14:paraId="321D9016" w14:textId="77777777" w:rsidR="00E60943" w:rsidRDefault="00E60943" w:rsidP="00414DFD">
      <w:pPr>
        <w:pStyle w:val="EndnoteText"/>
      </w:pPr>
      <w:r>
        <w:rPr>
          <w:rStyle w:val="EndnoteReference"/>
        </w:rPr>
        <w:endnoteRef/>
      </w:r>
      <w:r>
        <w:t xml:space="preserve"> For definitions and information on Other Transaction agreements see </w:t>
      </w:r>
      <w:hyperlink r:id="rId6" w:anchor="OtherTransactions" w:history="1">
        <w:r>
          <w:rPr>
            <w:rStyle w:val="Hyperlink"/>
            <w:sz w:val="18"/>
            <w:szCs w:val="18"/>
          </w:rPr>
          <w:t>http://www.darpa.mil/work-with-us/contract-management#OtherTransactions</w:t>
        </w:r>
      </w:hyperlink>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6B8E3" w14:textId="77777777" w:rsidR="00455F11" w:rsidRDefault="00455F11" w:rsidP="00414DF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360027"/>
      <w:docPartObj>
        <w:docPartGallery w:val="Page Numbers (Bottom of Page)"/>
        <w:docPartUnique/>
      </w:docPartObj>
    </w:sdtPr>
    <w:sdtEndPr/>
    <w:sdtContent>
      <w:p w14:paraId="565349C6" w14:textId="62800B83" w:rsidR="00934043" w:rsidRPr="00826374" w:rsidRDefault="00934043" w:rsidP="00414DFD">
        <w:pPr>
          <w:pStyle w:val="Footer"/>
          <w:jc w:val="center"/>
        </w:pPr>
        <w:r w:rsidRPr="00826374">
          <w:t xml:space="preserve">TRMC </w:t>
        </w:r>
        <w:r>
          <w:t xml:space="preserve">T&amp;E/S&amp;T </w:t>
        </w:r>
        <w:r w:rsidRPr="00826374">
          <w:t xml:space="preserve">BAA Attachment </w:t>
        </w:r>
        <w:r w:rsidR="008E79A9">
          <w:t>10</w:t>
        </w:r>
        <w:r w:rsidR="008E79A9" w:rsidRPr="00826374">
          <w:t xml:space="preserve"> </w:t>
        </w:r>
        <w:r w:rsidRPr="00826374">
          <w:t xml:space="preserve">Instructions: </w:t>
        </w:r>
        <w:r w:rsidR="00455F11">
          <w:t>page</w:t>
        </w:r>
        <w:r w:rsidRPr="00826374">
          <w:t xml:space="preserve"> </w:t>
        </w:r>
        <w:r w:rsidRPr="00826374">
          <w:rPr>
            <w:noProof w:val="0"/>
          </w:rPr>
          <w:fldChar w:fldCharType="begin"/>
        </w:r>
        <w:r w:rsidRPr="00826374">
          <w:instrText xml:space="preserve"> PAGE   \* MERGEFORMAT </w:instrText>
        </w:r>
        <w:r w:rsidRPr="00826374">
          <w:rPr>
            <w:noProof w:val="0"/>
          </w:rPr>
          <w:fldChar w:fldCharType="separate"/>
        </w:r>
        <w:r w:rsidR="00730A4C">
          <w:t>2</w:t>
        </w:r>
        <w:r w:rsidRPr="00826374">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062942"/>
      <w:docPartObj>
        <w:docPartGallery w:val="Page Numbers (Bottom of Page)"/>
        <w:docPartUnique/>
      </w:docPartObj>
    </w:sdtPr>
    <w:sdtEndPr/>
    <w:sdtContent>
      <w:p w14:paraId="076159B0" w14:textId="07B4AE34" w:rsidR="00934043" w:rsidRPr="0036677E" w:rsidRDefault="00455F11" w:rsidP="00414DFD">
        <w:pPr>
          <w:pStyle w:val="Footer"/>
          <w:jc w:val="center"/>
        </w:pPr>
        <w:r>
          <w:t xml:space="preserve">TRMC T&amp;E/S&amp;T BAA </w:t>
        </w:r>
        <w:r w:rsidR="00934043" w:rsidRPr="0036677E">
          <w:t xml:space="preserve">Attachment </w:t>
        </w:r>
        <w:r w:rsidR="008E79A9">
          <w:t>10</w:t>
        </w:r>
        <w:r w:rsidR="00934043" w:rsidRPr="0036677E">
          <w:t xml:space="preserve">: </w:t>
        </w:r>
        <w:r>
          <w:t>page</w:t>
        </w:r>
        <w:r w:rsidR="00934043" w:rsidRPr="0036677E">
          <w:t xml:space="preserve"> </w:t>
        </w:r>
        <w:r w:rsidR="00934043" w:rsidRPr="0036677E">
          <w:rPr>
            <w:noProof w:val="0"/>
          </w:rPr>
          <w:fldChar w:fldCharType="begin"/>
        </w:r>
        <w:r w:rsidR="00934043" w:rsidRPr="0036677E">
          <w:instrText xml:space="preserve"> PAGE   \* MERGEFORMAT </w:instrText>
        </w:r>
        <w:r w:rsidR="00934043" w:rsidRPr="0036677E">
          <w:rPr>
            <w:noProof w:val="0"/>
          </w:rPr>
          <w:fldChar w:fldCharType="separate"/>
        </w:r>
        <w:r w:rsidR="00730A4C">
          <w:t>5</w:t>
        </w:r>
        <w:r w:rsidR="00934043" w:rsidRPr="0036677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38C8E9" w14:textId="77777777" w:rsidR="004D273D" w:rsidRDefault="004D273D" w:rsidP="00414DFD">
      <w:r>
        <w:separator/>
      </w:r>
    </w:p>
  </w:footnote>
  <w:footnote w:type="continuationSeparator" w:id="0">
    <w:p w14:paraId="6EFA6ED1" w14:textId="77777777" w:rsidR="004D273D" w:rsidRDefault="004D273D" w:rsidP="00414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5BB58" w14:textId="53E3144B" w:rsidR="00455F11" w:rsidRPr="00D32A01" w:rsidRDefault="00455F11" w:rsidP="00414DFD">
    <w:pPr>
      <w:pStyle w:val="Header"/>
      <w:jc w:val="right"/>
      <w:rPr>
        <w:b/>
      </w:rPr>
    </w:pPr>
    <w:r>
      <w:t xml:space="preserve">ATTACHMENT </w:t>
    </w:r>
    <w:r w:rsidR="008E79A9">
      <w:t>10</w:t>
    </w:r>
    <w:r w:rsidRPr="007034E4">
      <w:t>:</w:t>
    </w:r>
    <w:r>
      <w:t xml:space="preserve">  </w:t>
    </w:r>
    <w:r w:rsidRPr="007034E4">
      <w:t>W900KK-22-R-</w:t>
    </w:r>
    <w:r w:rsidR="00BA5784">
      <w:t>0012</w:t>
    </w:r>
  </w:p>
  <w:p w14:paraId="3150E57A" w14:textId="77777777" w:rsidR="00455F11" w:rsidRPr="00D32A01" w:rsidRDefault="00455F11" w:rsidP="00455F11">
    <w:pPr>
      <w:pStyle w:val="NoSpacing"/>
      <w:jc w:val="right"/>
      <w:rPr>
        <w:rFonts w:ascii="Times New Roman" w:hAnsi="Times New Roman"/>
        <w:sz w:val="16"/>
      </w:rPr>
    </w:pPr>
  </w:p>
  <w:p w14:paraId="0780503E" w14:textId="77777777" w:rsidR="00455F11" w:rsidRDefault="00455F11" w:rsidP="00455F11">
    <w:pPr>
      <w:pStyle w:val="NoSpacing"/>
      <w:jc w:val="center"/>
      <w:rPr>
        <w:rFonts w:ascii="Times New Roman" w:hAnsi="Times New Roman"/>
      </w:rPr>
    </w:pPr>
    <w:r w:rsidRPr="00C05694">
      <w:rPr>
        <w:rFonts w:ascii="Times New Roman" w:hAnsi="Times New Roman"/>
      </w:rPr>
      <w:t>SOURCE SELECTION INFORMATION – SEE FAR 2.101 AND 3.104</w:t>
    </w:r>
  </w:p>
  <w:p w14:paraId="0E90CBFF" w14:textId="718F9DE8" w:rsidR="00934043" w:rsidRPr="00826374" w:rsidRDefault="00934043" w:rsidP="00414DFD">
    <w:pPr>
      <w:pStyle w:val="NoSpacing"/>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5DB91" w14:textId="498E5C35" w:rsidR="00455F11" w:rsidRPr="00455F11" w:rsidRDefault="00455F11" w:rsidP="00414DFD">
    <w:pPr>
      <w:pStyle w:val="Header"/>
      <w:jc w:val="right"/>
      <w:rPr>
        <w:b/>
      </w:rPr>
    </w:pPr>
    <w:r>
      <w:t xml:space="preserve">ATTACHMENT </w:t>
    </w:r>
    <w:r w:rsidR="00E60943">
      <w:t>10</w:t>
    </w:r>
    <w:r w:rsidRPr="007034E4">
      <w:t>:</w:t>
    </w:r>
    <w:r>
      <w:t xml:space="preserve">  </w:t>
    </w:r>
    <w:r w:rsidRPr="007034E4">
      <w:t>W900KK-22-R-</w:t>
    </w:r>
    <w:r w:rsidR="00BA5784">
      <w:t>0012</w:t>
    </w:r>
  </w:p>
  <w:p w14:paraId="2A9E2510" w14:textId="77777777" w:rsidR="00455F11" w:rsidRPr="00455F11" w:rsidRDefault="00455F11" w:rsidP="00070D18">
    <w:pPr>
      <w:pStyle w:val="NoSpacing"/>
      <w:jc w:val="center"/>
      <w:rPr>
        <w:rFonts w:ascii="Times New Roman" w:hAnsi="Times New Roman"/>
        <w:sz w:val="16"/>
      </w:rPr>
    </w:pPr>
  </w:p>
  <w:p w14:paraId="19F50E78" w14:textId="5DCA5662" w:rsidR="00934043" w:rsidRDefault="00455F11" w:rsidP="00070D18">
    <w:pPr>
      <w:pStyle w:val="NoSpacing"/>
      <w:jc w:val="center"/>
      <w:rPr>
        <w:rFonts w:ascii="Times New Roman" w:hAnsi="Times New Roman"/>
      </w:rPr>
    </w:pPr>
    <w:r w:rsidRPr="00C05694">
      <w:rPr>
        <w:rFonts w:ascii="Times New Roman" w:hAnsi="Times New Roman"/>
      </w:rPr>
      <w:t>SOURCE SELECTION INFORMATION – SEE FAR 2.101 AND 3.104</w:t>
    </w:r>
  </w:p>
  <w:p w14:paraId="7DD096C8" w14:textId="77777777" w:rsidR="00455F11" w:rsidRPr="00455F11" w:rsidRDefault="00455F11" w:rsidP="00070D18">
    <w:pPr>
      <w:pStyle w:val="NoSpacing"/>
      <w:jc w:val="center"/>
      <w:rPr>
        <w:rFonts w:ascii="Times New Roman" w:hAnsi="Times New Roman"/>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8649E"/>
    <w:multiLevelType w:val="multilevel"/>
    <w:tmpl w:val="BF82735A"/>
    <w:lvl w:ilvl="0">
      <w:start w:val="1"/>
      <w:numFmt w:val="decimal"/>
      <w:pStyle w:val="Heading1"/>
      <w:lvlText w:val="%1."/>
      <w:lvlJc w:val="left"/>
      <w:pPr>
        <w:ind w:left="360" w:hanging="360"/>
      </w:pPr>
      <w:rPr>
        <w:rFonts w:hint="default"/>
      </w:rPr>
    </w:lvl>
    <w:lvl w:ilvl="1">
      <w:start w:val="1"/>
      <w:numFmt w:val="decimal"/>
      <w:pStyle w:val="Style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2" w15:restartNumberingAfterBreak="0">
    <w:nsid w:val="50825D41"/>
    <w:multiLevelType w:val="hybridMultilevel"/>
    <w:tmpl w:val="FE0CD1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7FB741E"/>
    <w:multiLevelType w:val="multilevel"/>
    <w:tmpl w:val="FCAE24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3B55BB9"/>
    <w:multiLevelType w:val="hybridMultilevel"/>
    <w:tmpl w:val="25326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C6A73F2"/>
    <w:multiLevelType w:val="hybridMultilevel"/>
    <w:tmpl w:val="B3C4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6F6B380E"/>
    <w:multiLevelType w:val="hybridMultilevel"/>
    <w:tmpl w:val="6A56D68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abstractNumId w:val="4"/>
  </w:num>
  <w:num w:numId="2">
    <w:abstractNumId w:val="7"/>
  </w:num>
  <w:num w:numId="3">
    <w:abstractNumId w:val="1"/>
  </w:num>
  <w:num w:numId="4">
    <w:abstractNumId w:val="5"/>
  </w:num>
  <w:num w:numId="5">
    <w:abstractNumId w:val="8"/>
  </w:num>
  <w:num w:numId="6">
    <w:abstractNumId w:val="6"/>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2DF"/>
    <w:rsid w:val="00004838"/>
    <w:rsid w:val="00010759"/>
    <w:rsid w:val="00025051"/>
    <w:rsid w:val="000404E7"/>
    <w:rsid w:val="00040971"/>
    <w:rsid w:val="00045546"/>
    <w:rsid w:val="0004632E"/>
    <w:rsid w:val="000473C7"/>
    <w:rsid w:val="0005109C"/>
    <w:rsid w:val="000542CF"/>
    <w:rsid w:val="00057660"/>
    <w:rsid w:val="00063F48"/>
    <w:rsid w:val="00070D18"/>
    <w:rsid w:val="00072E22"/>
    <w:rsid w:val="00080494"/>
    <w:rsid w:val="000821AD"/>
    <w:rsid w:val="00091D10"/>
    <w:rsid w:val="000A139A"/>
    <w:rsid w:val="000A2213"/>
    <w:rsid w:val="000A395F"/>
    <w:rsid w:val="000B11F2"/>
    <w:rsid w:val="000B1E23"/>
    <w:rsid w:val="000C39F4"/>
    <w:rsid w:val="000C5BAA"/>
    <w:rsid w:val="000C7202"/>
    <w:rsid w:val="000C7FB1"/>
    <w:rsid w:val="000F03A5"/>
    <w:rsid w:val="000F5FD6"/>
    <w:rsid w:val="000F7DF1"/>
    <w:rsid w:val="00100461"/>
    <w:rsid w:val="001005BB"/>
    <w:rsid w:val="00101050"/>
    <w:rsid w:val="0011227F"/>
    <w:rsid w:val="00114748"/>
    <w:rsid w:val="001147F6"/>
    <w:rsid w:val="00114F36"/>
    <w:rsid w:val="00115BDD"/>
    <w:rsid w:val="00115C8F"/>
    <w:rsid w:val="00116C5D"/>
    <w:rsid w:val="001215DF"/>
    <w:rsid w:val="001321B5"/>
    <w:rsid w:val="001365FC"/>
    <w:rsid w:val="001366C7"/>
    <w:rsid w:val="00136875"/>
    <w:rsid w:val="00137A5D"/>
    <w:rsid w:val="00150F35"/>
    <w:rsid w:val="00155265"/>
    <w:rsid w:val="00155991"/>
    <w:rsid w:val="00162512"/>
    <w:rsid w:val="00173E63"/>
    <w:rsid w:val="00183A31"/>
    <w:rsid w:val="0018583C"/>
    <w:rsid w:val="00186B26"/>
    <w:rsid w:val="00187788"/>
    <w:rsid w:val="001917DA"/>
    <w:rsid w:val="00194D2C"/>
    <w:rsid w:val="001A13EC"/>
    <w:rsid w:val="001A72DC"/>
    <w:rsid w:val="001C339A"/>
    <w:rsid w:val="001C54D3"/>
    <w:rsid w:val="001C55FB"/>
    <w:rsid w:val="001D23D9"/>
    <w:rsid w:val="001D2C41"/>
    <w:rsid w:val="001D523B"/>
    <w:rsid w:val="001E0066"/>
    <w:rsid w:val="001E2BCB"/>
    <w:rsid w:val="001E3418"/>
    <w:rsid w:val="001E3B04"/>
    <w:rsid w:val="001F6B32"/>
    <w:rsid w:val="0020025B"/>
    <w:rsid w:val="00210928"/>
    <w:rsid w:val="00213B18"/>
    <w:rsid w:val="00220120"/>
    <w:rsid w:val="002224A2"/>
    <w:rsid w:val="00223C28"/>
    <w:rsid w:val="0023069E"/>
    <w:rsid w:val="00233E4F"/>
    <w:rsid w:val="00255BA0"/>
    <w:rsid w:val="00272561"/>
    <w:rsid w:val="00276363"/>
    <w:rsid w:val="00281600"/>
    <w:rsid w:val="0028302A"/>
    <w:rsid w:val="002933AB"/>
    <w:rsid w:val="002941F0"/>
    <w:rsid w:val="00297940"/>
    <w:rsid w:val="002A1331"/>
    <w:rsid w:val="002A7D3B"/>
    <w:rsid w:val="002B073E"/>
    <w:rsid w:val="002B379E"/>
    <w:rsid w:val="002B71E8"/>
    <w:rsid w:val="002C2CFD"/>
    <w:rsid w:val="002C3BF7"/>
    <w:rsid w:val="002C6583"/>
    <w:rsid w:val="002D6D5F"/>
    <w:rsid w:val="002D7D5E"/>
    <w:rsid w:val="002E4731"/>
    <w:rsid w:val="002E494F"/>
    <w:rsid w:val="002E50DE"/>
    <w:rsid w:val="002F1324"/>
    <w:rsid w:val="002F3021"/>
    <w:rsid w:val="002F470D"/>
    <w:rsid w:val="002F51B8"/>
    <w:rsid w:val="00300CA3"/>
    <w:rsid w:val="003114AD"/>
    <w:rsid w:val="00313C57"/>
    <w:rsid w:val="00317A3A"/>
    <w:rsid w:val="003265FF"/>
    <w:rsid w:val="00333282"/>
    <w:rsid w:val="00333C40"/>
    <w:rsid w:val="0033661F"/>
    <w:rsid w:val="00336F64"/>
    <w:rsid w:val="00340F31"/>
    <w:rsid w:val="003424C1"/>
    <w:rsid w:val="00352F25"/>
    <w:rsid w:val="003530FD"/>
    <w:rsid w:val="00354F53"/>
    <w:rsid w:val="0036240F"/>
    <w:rsid w:val="00365360"/>
    <w:rsid w:val="0036645B"/>
    <w:rsid w:val="0036677E"/>
    <w:rsid w:val="00367412"/>
    <w:rsid w:val="0037509A"/>
    <w:rsid w:val="003861EE"/>
    <w:rsid w:val="0038665C"/>
    <w:rsid w:val="00392CED"/>
    <w:rsid w:val="003A2AF0"/>
    <w:rsid w:val="003A674D"/>
    <w:rsid w:val="003B020F"/>
    <w:rsid w:val="003B0382"/>
    <w:rsid w:val="003B77C0"/>
    <w:rsid w:val="003C1439"/>
    <w:rsid w:val="003C14C6"/>
    <w:rsid w:val="003D29A7"/>
    <w:rsid w:val="003D6B91"/>
    <w:rsid w:val="003D76D2"/>
    <w:rsid w:val="003E4DD0"/>
    <w:rsid w:val="003F44CE"/>
    <w:rsid w:val="003F63AF"/>
    <w:rsid w:val="00406D47"/>
    <w:rsid w:val="004073C9"/>
    <w:rsid w:val="00411150"/>
    <w:rsid w:val="00414C98"/>
    <w:rsid w:val="00414DFD"/>
    <w:rsid w:val="004254E8"/>
    <w:rsid w:val="004264CB"/>
    <w:rsid w:val="004267C3"/>
    <w:rsid w:val="00431555"/>
    <w:rsid w:val="00431B1E"/>
    <w:rsid w:val="00432D1C"/>
    <w:rsid w:val="00436A38"/>
    <w:rsid w:val="00440C78"/>
    <w:rsid w:val="004424A6"/>
    <w:rsid w:val="00455F11"/>
    <w:rsid w:val="00457F01"/>
    <w:rsid w:val="00465837"/>
    <w:rsid w:val="004670C6"/>
    <w:rsid w:val="00467B29"/>
    <w:rsid w:val="00476F43"/>
    <w:rsid w:val="00487700"/>
    <w:rsid w:val="00487A83"/>
    <w:rsid w:val="00490C34"/>
    <w:rsid w:val="004B01B0"/>
    <w:rsid w:val="004B110B"/>
    <w:rsid w:val="004B1BD5"/>
    <w:rsid w:val="004B3C14"/>
    <w:rsid w:val="004B6270"/>
    <w:rsid w:val="004C37A4"/>
    <w:rsid w:val="004C43DA"/>
    <w:rsid w:val="004C5403"/>
    <w:rsid w:val="004D273D"/>
    <w:rsid w:val="004E358C"/>
    <w:rsid w:val="00503907"/>
    <w:rsid w:val="00505A0D"/>
    <w:rsid w:val="0051084E"/>
    <w:rsid w:val="0051234D"/>
    <w:rsid w:val="0051278C"/>
    <w:rsid w:val="00515559"/>
    <w:rsid w:val="005200EC"/>
    <w:rsid w:val="0053296F"/>
    <w:rsid w:val="00540BF6"/>
    <w:rsid w:val="00541E8D"/>
    <w:rsid w:val="00543B85"/>
    <w:rsid w:val="00544CBD"/>
    <w:rsid w:val="00545276"/>
    <w:rsid w:val="00546D44"/>
    <w:rsid w:val="0056061D"/>
    <w:rsid w:val="00586B9F"/>
    <w:rsid w:val="00590839"/>
    <w:rsid w:val="0059164E"/>
    <w:rsid w:val="00593086"/>
    <w:rsid w:val="005937E2"/>
    <w:rsid w:val="0059577D"/>
    <w:rsid w:val="00595FD0"/>
    <w:rsid w:val="00596BA6"/>
    <w:rsid w:val="005A0351"/>
    <w:rsid w:val="005A5326"/>
    <w:rsid w:val="005B4F7F"/>
    <w:rsid w:val="005C02AE"/>
    <w:rsid w:val="005C2FF9"/>
    <w:rsid w:val="005C512C"/>
    <w:rsid w:val="005C76E0"/>
    <w:rsid w:val="005E0E43"/>
    <w:rsid w:val="005E1000"/>
    <w:rsid w:val="005E3A99"/>
    <w:rsid w:val="005F079B"/>
    <w:rsid w:val="00600545"/>
    <w:rsid w:val="00622BC6"/>
    <w:rsid w:val="006244A5"/>
    <w:rsid w:val="00625E7E"/>
    <w:rsid w:val="00630165"/>
    <w:rsid w:val="0063364B"/>
    <w:rsid w:val="006419A8"/>
    <w:rsid w:val="00647F22"/>
    <w:rsid w:val="006512E7"/>
    <w:rsid w:val="0065481B"/>
    <w:rsid w:val="006608BD"/>
    <w:rsid w:val="006614C8"/>
    <w:rsid w:val="006631BF"/>
    <w:rsid w:val="00663A54"/>
    <w:rsid w:val="0066591F"/>
    <w:rsid w:val="0067358C"/>
    <w:rsid w:val="006752C8"/>
    <w:rsid w:val="00687ECD"/>
    <w:rsid w:val="006917FD"/>
    <w:rsid w:val="006A283F"/>
    <w:rsid w:val="006A3399"/>
    <w:rsid w:val="006A72A3"/>
    <w:rsid w:val="006B3FC8"/>
    <w:rsid w:val="006B4D3D"/>
    <w:rsid w:val="006B5A89"/>
    <w:rsid w:val="006B7B3E"/>
    <w:rsid w:val="006C05D4"/>
    <w:rsid w:val="006C13E6"/>
    <w:rsid w:val="006C3C22"/>
    <w:rsid w:val="006C53E7"/>
    <w:rsid w:val="006C7608"/>
    <w:rsid w:val="006D358D"/>
    <w:rsid w:val="006D41D4"/>
    <w:rsid w:val="006D4846"/>
    <w:rsid w:val="006D58F6"/>
    <w:rsid w:val="006D5A59"/>
    <w:rsid w:val="006E4BF9"/>
    <w:rsid w:val="006F292D"/>
    <w:rsid w:val="006F6D91"/>
    <w:rsid w:val="0070534A"/>
    <w:rsid w:val="00707984"/>
    <w:rsid w:val="0071460A"/>
    <w:rsid w:val="00730A4C"/>
    <w:rsid w:val="00733A1F"/>
    <w:rsid w:val="00734F06"/>
    <w:rsid w:val="00741F4B"/>
    <w:rsid w:val="00742ECE"/>
    <w:rsid w:val="00743C15"/>
    <w:rsid w:val="00754882"/>
    <w:rsid w:val="0075574A"/>
    <w:rsid w:val="00756E0B"/>
    <w:rsid w:val="00761F54"/>
    <w:rsid w:val="00762D39"/>
    <w:rsid w:val="00782297"/>
    <w:rsid w:val="00782A93"/>
    <w:rsid w:val="007845CC"/>
    <w:rsid w:val="0078735A"/>
    <w:rsid w:val="0079554A"/>
    <w:rsid w:val="00796C4A"/>
    <w:rsid w:val="007C26BC"/>
    <w:rsid w:val="007C4449"/>
    <w:rsid w:val="007C6483"/>
    <w:rsid w:val="007D31F6"/>
    <w:rsid w:val="007D6567"/>
    <w:rsid w:val="007D7251"/>
    <w:rsid w:val="007D73CB"/>
    <w:rsid w:val="007E102B"/>
    <w:rsid w:val="007E2B6A"/>
    <w:rsid w:val="007F00B6"/>
    <w:rsid w:val="007F0F46"/>
    <w:rsid w:val="007F1C31"/>
    <w:rsid w:val="007F73B1"/>
    <w:rsid w:val="008074AC"/>
    <w:rsid w:val="00807DF7"/>
    <w:rsid w:val="00811BA5"/>
    <w:rsid w:val="00813D1E"/>
    <w:rsid w:val="00814E0B"/>
    <w:rsid w:val="00820C2D"/>
    <w:rsid w:val="008218E2"/>
    <w:rsid w:val="0082369A"/>
    <w:rsid w:val="00826374"/>
    <w:rsid w:val="00834BCA"/>
    <w:rsid w:val="00835497"/>
    <w:rsid w:val="0084167C"/>
    <w:rsid w:val="00846471"/>
    <w:rsid w:val="00846AA7"/>
    <w:rsid w:val="00861D94"/>
    <w:rsid w:val="00875CCC"/>
    <w:rsid w:val="008774D4"/>
    <w:rsid w:val="008843E6"/>
    <w:rsid w:val="00890BB5"/>
    <w:rsid w:val="00891DA9"/>
    <w:rsid w:val="0089697C"/>
    <w:rsid w:val="00897BAC"/>
    <w:rsid w:val="008A6CEF"/>
    <w:rsid w:val="008A6E34"/>
    <w:rsid w:val="008B2EF9"/>
    <w:rsid w:val="008B3D51"/>
    <w:rsid w:val="008C1920"/>
    <w:rsid w:val="008C3160"/>
    <w:rsid w:val="008C7954"/>
    <w:rsid w:val="008E0C53"/>
    <w:rsid w:val="008E7123"/>
    <w:rsid w:val="008E79A9"/>
    <w:rsid w:val="008F42CF"/>
    <w:rsid w:val="008F5EBB"/>
    <w:rsid w:val="008F6712"/>
    <w:rsid w:val="008F7BE5"/>
    <w:rsid w:val="00901D08"/>
    <w:rsid w:val="00911F7D"/>
    <w:rsid w:val="009126DA"/>
    <w:rsid w:val="00922F32"/>
    <w:rsid w:val="00930516"/>
    <w:rsid w:val="0093152F"/>
    <w:rsid w:val="00934043"/>
    <w:rsid w:val="00934373"/>
    <w:rsid w:val="00943840"/>
    <w:rsid w:val="009462B9"/>
    <w:rsid w:val="009466B0"/>
    <w:rsid w:val="00947217"/>
    <w:rsid w:val="009477DE"/>
    <w:rsid w:val="009543C2"/>
    <w:rsid w:val="00956876"/>
    <w:rsid w:val="0096524D"/>
    <w:rsid w:val="00982C6F"/>
    <w:rsid w:val="0098577C"/>
    <w:rsid w:val="0099319D"/>
    <w:rsid w:val="009A1856"/>
    <w:rsid w:val="009A2303"/>
    <w:rsid w:val="009A2582"/>
    <w:rsid w:val="009A3BA2"/>
    <w:rsid w:val="009B5FE5"/>
    <w:rsid w:val="009B6814"/>
    <w:rsid w:val="009C6745"/>
    <w:rsid w:val="009C73F3"/>
    <w:rsid w:val="009D39A1"/>
    <w:rsid w:val="009D49BE"/>
    <w:rsid w:val="009E1F1E"/>
    <w:rsid w:val="009E5E39"/>
    <w:rsid w:val="009E63F4"/>
    <w:rsid w:val="009F61A1"/>
    <w:rsid w:val="00A02782"/>
    <w:rsid w:val="00A04C87"/>
    <w:rsid w:val="00A100C1"/>
    <w:rsid w:val="00A14000"/>
    <w:rsid w:val="00A16CA1"/>
    <w:rsid w:val="00A220F8"/>
    <w:rsid w:val="00A27225"/>
    <w:rsid w:val="00A41399"/>
    <w:rsid w:val="00A5223E"/>
    <w:rsid w:val="00A575E3"/>
    <w:rsid w:val="00A6076D"/>
    <w:rsid w:val="00A64100"/>
    <w:rsid w:val="00A66807"/>
    <w:rsid w:val="00A7144E"/>
    <w:rsid w:val="00A7276D"/>
    <w:rsid w:val="00A76F31"/>
    <w:rsid w:val="00A8042A"/>
    <w:rsid w:val="00A87593"/>
    <w:rsid w:val="00A90761"/>
    <w:rsid w:val="00A9286E"/>
    <w:rsid w:val="00AB0515"/>
    <w:rsid w:val="00AB11A9"/>
    <w:rsid w:val="00AB1DA6"/>
    <w:rsid w:val="00AB5D17"/>
    <w:rsid w:val="00AB5D43"/>
    <w:rsid w:val="00AB775C"/>
    <w:rsid w:val="00AC587F"/>
    <w:rsid w:val="00AD1088"/>
    <w:rsid w:val="00AD1D62"/>
    <w:rsid w:val="00AD450D"/>
    <w:rsid w:val="00AD74B0"/>
    <w:rsid w:val="00AE04D5"/>
    <w:rsid w:val="00AE28F6"/>
    <w:rsid w:val="00AE3B91"/>
    <w:rsid w:val="00AE4417"/>
    <w:rsid w:val="00AE4CF7"/>
    <w:rsid w:val="00AF305D"/>
    <w:rsid w:val="00AF3F1D"/>
    <w:rsid w:val="00B0391C"/>
    <w:rsid w:val="00B07F2C"/>
    <w:rsid w:val="00B129D8"/>
    <w:rsid w:val="00B22924"/>
    <w:rsid w:val="00B2565D"/>
    <w:rsid w:val="00B31707"/>
    <w:rsid w:val="00B328C3"/>
    <w:rsid w:val="00B32C1C"/>
    <w:rsid w:val="00B446C0"/>
    <w:rsid w:val="00B5016A"/>
    <w:rsid w:val="00B536FD"/>
    <w:rsid w:val="00B60EA1"/>
    <w:rsid w:val="00B64A88"/>
    <w:rsid w:val="00B71D61"/>
    <w:rsid w:val="00B763CE"/>
    <w:rsid w:val="00B84393"/>
    <w:rsid w:val="00B95B43"/>
    <w:rsid w:val="00BA162D"/>
    <w:rsid w:val="00BA5784"/>
    <w:rsid w:val="00BB516F"/>
    <w:rsid w:val="00BB730F"/>
    <w:rsid w:val="00BC52B8"/>
    <w:rsid w:val="00BD2E63"/>
    <w:rsid w:val="00BD449B"/>
    <w:rsid w:val="00BD491D"/>
    <w:rsid w:val="00BD5EEE"/>
    <w:rsid w:val="00BF0CC8"/>
    <w:rsid w:val="00BF717B"/>
    <w:rsid w:val="00BF78B6"/>
    <w:rsid w:val="00BF7E9A"/>
    <w:rsid w:val="00C0562D"/>
    <w:rsid w:val="00C05694"/>
    <w:rsid w:val="00C068AA"/>
    <w:rsid w:val="00C20493"/>
    <w:rsid w:val="00C243F5"/>
    <w:rsid w:val="00C247EB"/>
    <w:rsid w:val="00C24DFA"/>
    <w:rsid w:val="00C252EE"/>
    <w:rsid w:val="00C26BF1"/>
    <w:rsid w:val="00C31EC5"/>
    <w:rsid w:val="00C34E8B"/>
    <w:rsid w:val="00C40223"/>
    <w:rsid w:val="00C411BB"/>
    <w:rsid w:val="00C432DF"/>
    <w:rsid w:val="00C45727"/>
    <w:rsid w:val="00C50450"/>
    <w:rsid w:val="00C51C9B"/>
    <w:rsid w:val="00C52562"/>
    <w:rsid w:val="00C5459E"/>
    <w:rsid w:val="00C556E2"/>
    <w:rsid w:val="00C55DF6"/>
    <w:rsid w:val="00C723EF"/>
    <w:rsid w:val="00C74968"/>
    <w:rsid w:val="00C829E5"/>
    <w:rsid w:val="00C83C40"/>
    <w:rsid w:val="00C8403B"/>
    <w:rsid w:val="00C87721"/>
    <w:rsid w:val="00C92937"/>
    <w:rsid w:val="00C948B1"/>
    <w:rsid w:val="00C97CFD"/>
    <w:rsid w:val="00CB454F"/>
    <w:rsid w:val="00CB6B01"/>
    <w:rsid w:val="00CC4D4A"/>
    <w:rsid w:val="00CE27C5"/>
    <w:rsid w:val="00CE2D8D"/>
    <w:rsid w:val="00CE52F5"/>
    <w:rsid w:val="00CE573C"/>
    <w:rsid w:val="00CE7033"/>
    <w:rsid w:val="00CF3A2F"/>
    <w:rsid w:val="00CF4012"/>
    <w:rsid w:val="00D01775"/>
    <w:rsid w:val="00D032BC"/>
    <w:rsid w:val="00D03641"/>
    <w:rsid w:val="00D043F7"/>
    <w:rsid w:val="00D12038"/>
    <w:rsid w:val="00D1247A"/>
    <w:rsid w:val="00D239EE"/>
    <w:rsid w:val="00D36CBE"/>
    <w:rsid w:val="00D462ED"/>
    <w:rsid w:val="00D467B4"/>
    <w:rsid w:val="00D51895"/>
    <w:rsid w:val="00D55C36"/>
    <w:rsid w:val="00D66CBC"/>
    <w:rsid w:val="00D74DDE"/>
    <w:rsid w:val="00D859B7"/>
    <w:rsid w:val="00D86EA8"/>
    <w:rsid w:val="00D90B2F"/>
    <w:rsid w:val="00D92C13"/>
    <w:rsid w:val="00D9549B"/>
    <w:rsid w:val="00D969F1"/>
    <w:rsid w:val="00DA3E53"/>
    <w:rsid w:val="00DB0ABC"/>
    <w:rsid w:val="00DB150D"/>
    <w:rsid w:val="00DB534A"/>
    <w:rsid w:val="00DB6C6C"/>
    <w:rsid w:val="00DC0275"/>
    <w:rsid w:val="00DC17C7"/>
    <w:rsid w:val="00DC7C92"/>
    <w:rsid w:val="00DD0E8D"/>
    <w:rsid w:val="00DD1075"/>
    <w:rsid w:val="00DD38CF"/>
    <w:rsid w:val="00DE5DBE"/>
    <w:rsid w:val="00DE7B85"/>
    <w:rsid w:val="00E062CD"/>
    <w:rsid w:val="00E1062B"/>
    <w:rsid w:val="00E136C9"/>
    <w:rsid w:val="00E1769B"/>
    <w:rsid w:val="00E2716D"/>
    <w:rsid w:val="00E31171"/>
    <w:rsid w:val="00E44AD5"/>
    <w:rsid w:val="00E45DD7"/>
    <w:rsid w:val="00E46243"/>
    <w:rsid w:val="00E50026"/>
    <w:rsid w:val="00E546BF"/>
    <w:rsid w:val="00E560DA"/>
    <w:rsid w:val="00E60943"/>
    <w:rsid w:val="00E623BD"/>
    <w:rsid w:val="00E77AEA"/>
    <w:rsid w:val="00E77E1E"/>
    <w:rsid w:val="00E80E38"/>
    <w:rsid w:val="00E80F6B"/>
    <w:rsid w:val="00E82B88"/>
    <w:rsid w:val="00E83FBF"/>
    <w:rsid w:val="00E840FA"/>
    <w:rsid w:val="00E85467"/>
    <w:rsid w:val="00E90EF4"/>
    <w:rsid w:val="00E94E12"/>
    <w:rsid w:val="00E970D7"/>
    <w:rsid w:val="00EA0410"/>
    <w:rsid w:val="00EA21E2"/>
    <w:rsid w:val="00EB0E45"/>
    <w:rsid w:val="00EB0E71"/>
    <w:rsid w:val="00EB59C5"/>
    <w:rsid w:val="00EC0133"/>
    <w:rsid w:val="00EC4404"/>
    <w:rsid w:val="00ED0CAC"/>
    <w:rsid w:val="00ED227C"/>
    <w:rsid w:val="00ED3D9E"/>
    <w:rsid w:val="00EE498F"/>
    <w:rsid w:val="00EF3CAC"/>
    <w:rsid w:val="00EF7E08"/>
    <w:rsid w:val="00F0275C"/>
    <w:rsid w:val="00F072E2"/>
    <w:rsid w:val="00F103CA"/>
    <w:rsid w:val="00F130DA"/>
    <w:rsid w:val="00F21E21"/>
    <w:rsid w:val="00F270AB"/>
    <w:rsid w:val="00F31328"/>
    <w:rsid w:val="00F313D2"/>
    <w:rsid w:val="00F41268"/>
    <w:rsid w:val="00F4287E"/>
    <w:rsid w:val="00F5402A"/>
    <w:rsid w:val="00F608F0"/>
    <w:rsid w:val="00F63E7B"/>
    <w:rsid w:val="00F65141"/>
    <w:rsid w:val="00F73CBC"/>
    <w:rsid w:val="00F76D10"/>
    <w:rsid w:val="00F82135"/>
    <w:rsid w:val="00F87A10"/>
    <w:rsid w:val="00F96729"/>
    <w:rsid w:val="00F97A22"/>
    <w:rsid w:val="00FB1952"/>
    <w:rsid w:val="00FD7147"/>
    <w:rsid w:val="00FE1330"/>
    <w:rsid w:val="00FE2870"/>
    <w:rsid w:val="00FE4560"/>
    <w:rsid w:val="00FE7AB8"/>
    <w:rsid w:val="00FF1F77"/>
    <w:rsid w:val="00FF1FDE"/>
    <w:rsid w:val="00FF2B28"/>
    <w:rsid w:val="00FF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54C463"/>
  <w15:docId w15:val="{B9749EC0-2467-4590-8B8A-FEB1CBA9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DFD"/>
    <w:pPr>
      <w:widowControl w:val="0"/>
      <w:spacing w:after="120"/>
    </w:pPr>
    <w:rPr>
      <w:rFonts w:ascii="Times New Roman" w:hAnsi="Times New Roman"/>
      <w:bCs/>
      <w:iCs/>
      <w:noProof/>
      <w:sz w:val="24"/>
      <w:szCs w:val="28"/>
    </w:rPr>
  </w:style>
  <w:style w:type="paragraph" w:styleId="Heading1">
    <w:name w:val="heading 1"/>
    <w:basedOn w:val="Normal"/>
    <w:next w:val="Normal"/>
    <w:link w:val="Heading1Char"/>
    <w:uiPriority w:val="9"/>
    <w:qFormat/>
    <w:rsid w:val="00630165"/>
    <w:pPr>
      <w:numPr>
        <w:numId w:val="8"/>
      </w:numPr>
      <w:outlineLvl w:val="0"/>
    </w:pPr>
    <w:rPr>
      <w:rFonts w:eastAsia="Times New Roman"/>
      <w:b/>
      <w:bCs w:val="0"/>
      <w:iCs w:val="0"/>
      <w:noProof w:val="0"/>
      <w:kern w:val="32"/>
      <w:szCs w:val="24"/>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val="0"/>
      <w:i/>
      <w:iCs w:val="0"/>
      <w:sz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val="0"/>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630165"/>
    <w:rPr>
      <w:rFonts w:ascii="Times New Roman" w:eastAsia="Times New Roman" w:hAnsi="Times New Roman"/>
      <w:b/>
      <w:kern w:val="32"/>
      <w:sz w:val="24"/>
      <w:szCs w:val="24"/>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val="0"/>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87788"/>
    <w:pPr>
      <w:tabs>
        <w:tab w:val="left" w:pos="480"/>
        <w:tab w:val="right" w:leader="dot" w:pos="9350"/>
      </w:tabs>
    </w:pPr>
    <w:rPr>
      <w:rFonts w:ascii="Times New Roman" w:hAnsi="Times New Roman"/>
    </w:r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1"/>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val="0"/>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eastAsia="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2"/>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4C43DA"/>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pPr>
      <w:spacing w:after="0"/>
    </w:pPr>
    <w:rPr>
      <w:rFonts w:eastAsiaTheme="minorHAnsi" w:cstheme="minorBidi"/>
      <w:sz w:val="22"/>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EndnoteText">
    <w:name w:val="endnote text"/>
    <w:basedOn w:val="Normal"/>
    <w:link w:val="EndnoteTextChar"/>
    <w:uiPriority w:val="99"/>
    <w:unhideWhenUsed/>
    <w:rsid w:val="00100461"/>
    <w:pPr>
      <w:spacing w:after="0"/>
    </w:pPr>
    <w:rPr>
      <w:sz w:val="20"/>
      <w:szCs w:val="20"/>
    </w:rPr>
  </w:style>
  <w:style w:type="character" w:customStyle="1" w:styleId="EndnoteTextChar">
    <w:name w:val="Endnote Text Char"/>
    <w:basedOn w:val="DefaultParagraphFont"/>
    <w:link w:val="EndnoteText"/>
    <w:uiPriority w:val="99"/>
    <w:rsid w:val="00100461"/>
  </w:style>
  <w:style w:type="character" w:styleId="EndnoteReference">
    <w:name w:val="endnote reference"/>
    <w:basedOn w:val="DefaultParagraphFont"/>
    <w:uiPriority w:val="99"/>
    <w:semiHidden/>
    <w:unhideWhenUsed/>
    <w:rsid w:val="00100461"/>
    <w:rPr>
      <w:vertAlign w:val="superscript"/>
    </w:rPr>
  </w:style>
  <w:style w:type="paragraph" w:styleId="Revision">
    <w:name w:val="Revision"/>
    <w:hidden/>
    <w:uiPriority w:val="99"/>
    <w:semiHidden/>
    <w:rsid w:val="00F21E21"/>
    <w:rPr>
      <w:sz w:val="24"/>
      <w:szCs w:val="22"/>
    </w:rPr>
  </w:style>
  <w:style w:type="paragraph" w:customStyle="1" w:styleId="Style3">
    <w:name w:val="Style3"/>
    <w:basedOn w:val="Heading2"/>
    <w:qFormat/>
    <w:rsid w:val="00733A1F"/>
    <w:pPr>
      <w:keepLines/>
      <w:numPr>
        <w:numId w:val="3"/>
      </w:numPr>
      <w:autoSpaceDE w:val="0"/>
      <w:autoSpaceDN w:val="0"/>
      <w:adjustRightInd w:val="0"/>
      <w:spacing w:before="0" w:after="120"/>
    </w:pPr>
    <w:rPr>
      <w:rFonts w:eastAsia="Calibri" w:cs="Arial"/>
      <w:bCs/>
      <w:i w:val="0"/>
      <w:iCs/>
      <w:sz w:val="24"/>
      <w:szCs w:val="26"/>
    </w:rPr>
  </w:style>
  <w:style w:type="paragraph" w:styleId="NormalWeb">
    <w:name w:val="Normal (Web)"/>
    <w:basedOn w:val="Normal"/>
    <w:uiPriority w:val="99"/>
    <w:unhideWhenUsed/>
    <w:rsid w:val="00C31EC5"/>
    <w:pPr>
      <w:spacing w:before="100" w:beforeAutospacing="1" w:after="100" w:afterAutospacing="1"/>
    </w:pPr>
    <w:rPr>
      <w:rFonts w:eastAsia="Times New Roman"/>
      <w:szCs w:val="24"/>
    </w:rPr>
  </w:style>
  <w:style w:type="character" w:styleId="Strong">
    <w:name w:val="Strong"/>
    <w:basedOn w:val="DefaultParagraphFont"/>
    <w:uiPriority w:val="22"/>
    <w:qFormat/>
    <w:rsid w:val="00C31EC5"/>
    <w:rPr>
      <w:b/>
      <w:bCs/>
    </w:rPr>
  </w:style>
  <w:style w:type="paragraph" w:customStyle="1" w:styleId="Style1">
    <w:name w:val="Style1"/>
    <w:basedOn w:val="ListParagraph"/>
    <w:link w:val="Style1Char"/>
    <w:qFormat/>
    <w:rsid w:val="00F313D2"/>
    <w:pPr>
      <w:spacing w:before="240"/>
      <w:ind w:left="1440" w:hanging="360"/>
    </w:pPr>
    <w:rPr>
      <w:rFonts w:ascii="Times New Roman" w:eastAsia="Times New Roman" w:hAnsi="Times New Roman"/>
      <w:b/>
      <w:szCs w:val="24"/>
    </w:rPr>
  </w:style>
  <w:style w:type="character" w:customStyle="1" w:styleId="Style1Char">
    <w:name w:val="Style1 Char"/>
    <w:basedOn w:val="DefaultParagraphFont"/>
    <w:link w:val="Style1"/>
    <w:rsid w:val="00F313D2"/>
    <w:rPr>
      <w:rFonts w:ascii="Times New Roman" w:eastAsia="Times New Roman" w:hAnsi="Times New Roman"/>
      <w:b/>
      <w:sz w:val="24"/>
      <w:szCs w:val="24"/>
    </w:rPr>
  </w:style>
  <w:style w:type="paragraph" w:customStyle="1" w:styleId="Style2">
    <w:name w:val="Style2"/>
    <w:basedOn w:val="Heading1"/>
    <w:qFormat/>
    <w:rsid w:val="00233E4F"/>
    <w:pPr>
      <w:numPr>
        <w:ilvl w:val="1"/>
      </w:numPr>
      <w:ind w:left="547" w:hanging="54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6331508">
      <w:bodyDiv w:val="1"/>
      <w:marLeft w:val="0"/>
      <w:marRight w:val="0"/>
      <w:marTop w:val="0"/>
      <w:marBottom w:val="0"/>
      <w:divBdr>
        <w:top w:val="none" w:sz="0" w:space="0" w:color="auto"/>
        <w:left w:val="none" w:sz="0" w:space="0" w:color="auto"/>
        <w:bottom w:val="none" w:sz="0" w:space="0" w:color="auto"/>
        <w:right w:val="none" w:sz="0" w:space="0" w:color="auto"/>
      </w:divBdr>
    </w:div>
    <w:div w:id="262080631">
      <w:bodyDiv w:val="1"/>
      <w:marLeft w:val="0"/>
      <w:marRight w:val="0"/>
      <w:marTop w:val="0"/>
      <w:marBottom w:val="0"/>
      <w:divBdr>
        <w:top w:val="none" w:sz="0" w:space="0" w:color="auto"/>
        <w:left w:val="none" w:sz="0" w:space="0" w:color="auto"/>
        <w:bottom w:val="none" w:sz="0" w:space="0" w:color="auto"/>
        <w:right w:val="none" w:sz="0" w:space="0" w:color="auto"/>
      </w:divBdr>
    </w:div>
    <w:div w:id="679818088">
      <w:bodyDiv w:val="1"/>
      <w:marLeft w:val="0"/>
      <w:marRight w:val="0"/>
      <w:marTop w:val="0"/>
      <w:marBottom w:val="0"/>
      <w:divBdr>
        <w:top w:val="none" w:sz="0" w:space="0" w:color="auto"/>
        <w:left w:val="none" w:sz="0" w:space="0" w:color="auto"/>
        <w:bottom w:val="none" w:sz="0" w:space="0" w:color="auto"/>
        <w:right w:val="none" w:sz="0" w:space="0" w:color="auto"/>
      </w:divBdr>
    </w:div>
    <w:div w:id="940337562">
      <w:bodyDiv w:val="1"/>
      <w:marLeft w:val="0"/>
      <w:marRight w:val="0"/>
      <w:marTop w:val="0"/>
      <w:marBottom w:val="0"/>
      <w:divBdr>
        <w:top w:val="none" w:sz="0" w:space="0" w:color="auto"/>
        <w:left w:val="none" w:sz="0" w:space="0" w:color="auto"/>
        <w:bottom w:val="none" w:sz="0" w:space="0" w:color="auto"/>
        <w:right w:val="none" w:sz="0" w:space="0" w:color="auto"/>
      </w:divBdr>
    </w:div>
    <w:div w:id="1000305099">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 w:id="1290166679">
      <w:bodyDiv w:val="1"/>
      <w:marLeft w:val="0"/>
      <w:marRight w:val="0"/>
      <w:marTop w:val="0"/>
      <w:marBottom w:val="0"/>
      <w:divBdr>
        <w:top w:val="none" w:sz="0" w:space="0" w:color="auto"/>
        <w:left w:val="none" w:sz="0" w:space="0" w:color="auto"/>
        <w:bottom w:val="none" w:sz="0" w:space="0" w:color="auto"/>
        <w:right w:val="none" w:sz="0" w:space="0" w:color="auto"/>
      </w:divBdr>
    </w:div>
    <w:div w:id="1615215207">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usarmy.orlando.peo-stri.list.trmc-te-st-baa@army.mil"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dcaa.mil/Home/Preaward"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pubapp.dcma.mil/CASD/CasdSearch.do" TargetMode="External"/><Relationship Id="rId2" Type="http://schemas.openxmlformats.org/officeDocument/2006/relationships/hyperlink" Target="https://www.irs.gov/individuals/international-taxpayers/taxpayer-identification-numbers-tin" TargetMode="External"/><Relationship Id="rId1" Type="http://schemas.openxmlformats.org/officeDocument/2006/relationships/hyperlink" Target="http://fedgov.dnb.com/webform/index.jsp" TargetMode="External"/><Relationship Id="rId6" Type="http://schemas.openxmlformats.org/officeDocument/2006/relationships/hyperlink" Target="http://www.darpa.mil/work-with-us/contract-management" TargetMode="External"/><Relationship Id="rId5" Type="http://schemas.openxmlformats.org/officeDocument/2006/relationships/hyperlink" Target="http://www.dcaa.mil/Home/Locator?title=Locator" TargetMode="External"/><Relationship Id="rId4" Type="http://schemas.openxmlformats.org/officeDocument/2006/relationships/hyperlink" Target="http://www.onr.navy.mil/Contracts-Grants/Regional-Contac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881BC-6854-4CCE-BE22-499D4E98A35C}">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sharepoint/v3"/>
    <ds:schemaRef ds:uri="http://purl.org/dc/terms/"/>
    <ds:schemaRef ds:uri="3f97f2e6-ec2f-45c4-86e0-107f26d604cf"/>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A7B98A77-7BE0-4CE8-973C-B6A7E247A3F2}">
  <ds:schemaRefs>
    <ds:schemaRef ds:uri="http://schemas.microsoft.com/sharepoint/events"/>
  </ds:schemaRefs>
</ds:datastoreItem>
</file>

<file path=customXml/itemProps3.xml><?xml version="1.0" encoding="utf-8"?>
<ds:datastoreItem xmlns:ds="http://schemas.openxmlformats.org/officeDocument/2006/customXml" ds:itemID="{D08D7965-512B-46A7-9667-FE7281FBE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1659B0-58EF-4C18-A6CF-36E582006D55}">
  <ds:schemaRefs>
    <ds:schemaRef ds:uri="http://schemas.microsoft.com/sharepoint/v3/contenttype/forms"/>
  </ds:schemaRefs>
</ds:datastoreItem>
</file>

<file path=customXml/itemProps5.xml><?xml version="1.0" encoding="utf-8"?>
<ds:datastoreItem xmlns:ds="http://schemas.openxmlformats.org/officeDocument/2006/customXml" ds:itemID="{937BED31-D250-4CBA-B337-920BFA8475A1}">
  <ds:schemaRefs>
    <ds:schemaRef ds:uri="office.server.policy"/>
  </ds:schemaRefs>
</ds:datastoreItem>
</file>

<file path=customXml/itemProps6.xml><?xml version="1.0" encoding="utf-8"?>
<ds:datastoreItem xmlns:ds="http://schemas.openxmlformats.org/officeDocument/2006/customXml" ds:itemID="{70031AF5-B1E0-4E95-8C4A-E8D5B241E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12557</CharactersWithSpaces>
  <SharedDoc>false</SharedDoc>
  <HLinks>
    <vt:vector size="174" baseType="variant">
      <vt:variant>
        <vt:i4>5374048</vt:i4>
      </vt:variant>
      <vt:variant>
        <vt:i4>174</vt:i4>
      </vt:variant>
      <vt:variant>
        <vt:i4>0</vt:i4>
      </vt:variant>
      <vt:variant>
        <vt:i4>5</vt:i4>
      </vt:variant>
      <vt:variant>
        <vt:lpwstr/>
      </vt:variant>
      <vt:variant>
        <vt:lpwstr>_Statement_of_Work</vt:lpwstr>
      </vt:variant>
      <vt:variant>
        <vt:i4>1179708</vt:i4>
      </vt:variant>
      <vt:variant>
        <vt:i4>164</vt:i4>
      </vt:variant>
      <vt:variant>
        <vt:i4>0</vt:i4>
      </vt:variant>
      <vt:variant>
        <vt:i4>5</vt:i4>
      </vt:variant>
      <vt:variant>
        <vt:lpwstr/>
      </vt:variant>
      <vt:variant>
        <vt:lpwstr>_Toc304284338</vt:lpwstr>
      </vt:variant>
      <vt:variant>
        <vt:i4>1179708</vt:i4>
      </vt:variant>
      <vt:variant>
        <vt:i4>158</vt:i4>
      </vt:variant>
      <vt:variant>
        <vt:i4>0</vt:i4>
      </vt:variant>
      <vt:variant>
        <vt:i4>5</vt:i4>
      </vt:variant>
      <vt:variant>
        <vt:lpwstr/>
      </vt:variant>
      <vt:variant>
        <vt:lpwstr>_Toc304284337</vt:lpwstr>
      </vt:variant>
      <vt:variant>
        <vt:i4>1179708</vt:i4>
      </vt:variant>
      <vt:variant>
        <vt:i4>152</vt:i4>
      </vt:variant>
      <vt:variant>
        <vt:i4>0</vt:i4>
      </vt:variant>
      <vt:variant>
        <vt:i4>5</vt:i4>
      </vt:variant>
      <vt:variant>
        <vt:lpwstr/>
      </vt:variant>
      <vt:variant>
        <vt:lpwstr>_Toc304284336</vt:lpwstr>
      </vt:variant>
      <vt:variant>
        <vt:i4>1179708</vt:i4>
      </vt:variant>
      <vt:variant>
        <vt:i4>146</vt:i4>
      </vt:variant>
      <vt:variant>
        <vt:i4>0</vt:i4>
      </vt:variant>
      <vt:variant>
        <vt:i4>5</vt:i4>
      </vt:variant>
      <vt:variant>
        <vt:lpwstr/>
      </vt:variant>
      <vt:variant>
        <vt:lpwstr>_Toc304284335</vt:lpwstr>
      </vt:variant>
      <vt:variant>
        <vt:i4>1179708</vt:i4>
      </vt:variant>
      <vt:variant>
        <vt:i4>140</vt:i4>
      </vt:variant>
      <vt:variant>
        <vt:i4>0</vt:i4>
      </vt:variant>
      <vt:variant>
        <vt:i4>5</vt:i4>
      </vt:variant>
      <vt:variant>
        <vt:lpwstr/>
      </vt:variant>
      <vt:variant>
        <vt:lpwstr>_Toc304284334</vt:lpwstr>
      </vt:variant>
      <vt:variant>
        <vt:i4>1179708</vt:i4>
      </vt:variant>
      <vt:variant>
        <vt:i4>134</vt:i4>
      </vt:variant>
      <vt:variant>
        <vt:i4>0</vt:i4>
      </vt:variant>
      <vt:variant>
        <vt:i4>5</vt:i4>
      </vt:variant>
      <vt:variant>
        <vt:lpwstr/>
      </vt:variant>
      <vt:variant>
        <vt:lpwstr>_Toc304284333</vt:lpwstr>
      </vt:variant>
      <vt:variant>
        <vt:i4>1179708</vt:i4>
      </vt:variant>
      <vt:variant>
        <vt:i4>128</vt:i4>
      </vt:variant>
      <vt:variant>
        <vt:i4>0</vt:i4>
      </vt:variant>
      <vt:variant>
        <vt:i4>5</vt:i4>
      </vt:variant>
      <vt:variant>
        <vt:lpwstr/>
      </vt:variant>
      <vt:variant>
        <vt:lpwstr>_Toc304284332</vt:lpwstr>
      </vt:variant>
      <vt:variant>
        <vt:i4>1179708</vt:i4>
      </vt:variant>
      <vt:variant>
        <vt:i4>122</vt:i4>
      </vt:variant>
      <vt:variant>
        <vt:i4>0</vt:i4>
      </vt:variant>
      <vt:variant>
        <vt:i4>5</vt:i4>
      </vt:variant>
      <vt:variant>
        <vt:lpwstr/>
      </vt:variant>
      <vt:variant>
        <vt:lpwstr>_Toc304284331</vt:lpwstr>
      </vt:variant>
      <vt:variant>
        <vt:i4>1179708</vt:i4>
      </vt:variant>
      <vt:variant>
        <vt:i4>116</vt:i4>
      </vt:variant>
      <vt:variant>
        <vt:i4>0</vt:i4>
      </vt:variant>
      <vt:variant>
        <vt:i4>5</vt:i4>
      </vt:variant>
      <vt:variant>
        <vt:lpwstr/>
      </vt:variant>
      <vt:variant>
        <vt:lpwstr>_Toc304284330</vt:lpwstr>
      </vt:variant>
      <vt:variant>
        <vt:i4>1245244</vt:i4>
      </vt:variant>
      <vt:variant>
        <vt:i4>110</vt:i4>
      </vt:variant>
      <vt:variant>
        <vt:i4>0</vt:i4>
      </vt:variant>
      <vt:variant>
        <vt:i4>5</vt:i4>
      </vt:variant>
      <vt:variant>
        <vt:lpwstr/>
      </vt:variant>
      <vt:variant>
        <vt:lpwstr>_Toc304284329</vt:lpwstr>
      </vt:variant>
      <vt:variant>
        <vt:i4>1245244</vt:i4>
      </vt:variant>
      <vt:variant>
        <vt:i4>104</vt:i4>
      </vt:variant>
      <vt:variant>
        <vt:i4>0</vt:i4>
      </vt:variant>
      <vt:variant>
        <vt:i4>5</vt:i4>
      </vt:variant>
      <vt:variant>
        <vt:lpwstr/>
      </vt:variant>
      <vt:variant>
        <vt:lpwstr>_Toc304284328</vt:lpwstr>
      </vt:variant>
      <vt:variant>
        <vt:i4>1245244</vt:i4>
      </vt:variant>
      <vt:variant>
        <vt:i4>98</vt:i4>
      </vt:variant>
      <vt:variant>
        <vt:i4>0</vt:i4>
      </vt:variant>
      <vt:variant>
        <vt:i4>5</vt:i4>
      </vt:variant>
      <vt:variant>
        <vt:lpwstr/>
      </vt:variant>
      <vt:variant>
        <vt:lpwstr>_Toc304284327</vt:lpwstr>
      </vt:variant>
      <vt:variant>
        <vt:i4>1245244</vt:i4>
      </vt:variant>
      <vt:variant>
        <vt:i4>92</vt:i4>
      </vt:variant>
      <vt:variant>
        <vt:i4>0</vt:i4>
      </vt:variant>
      <vt:variant>
        <vt:i4>5</vt:i4>
      </vt:variant>
      <vt:variant>
        <vt:lpwstr/>
      </vt:variant>
      <vt:variant>
        <vt:lpwstr>_Toc304284326</vt:lpwstr>
      </vt:variant>
      <vt:variant>
        <vt:i4>1245244</vt:i4>
      </vt:variant>
      <vt:variant>
        <vt:i4>86</vt:i4>
      </vt:variant>
      <vt:variant>
        <vt:i4>0</vt:i4>
      </vt:variant>
      <vt:variant>
        <vt:i4>5</vt:i4>
      </vt:variant>
      <vt:variant>
        <vt:lpwstr/>
      </vt:variant>
      <vt:variant>
        <vt:lpwstr>_Toc304284325</vt:lpwstr>
      </vt:variant>
      <vt:variant>
        <vt:i4>1245244</vt:i4>
      </vt:variant>
      <vt:variant>
        <vt:i4>80</vt:i4>
      </vt:variant>
      <vt:variant>
        <vt:i4>0</vt:i4>
      </vt:variant>
      <vt:variant>
        <vt:i4>5</vt:i4>
      </vt:variant>
      <vt:variant>
        <vt:lpwstr/>
      </vt:variant>
      <vt:variant>
        <vt:lpwstr>_Toc304284324</vt:lpwstr>
      </vt:variant>
      <vt:variant>
        <vt:i4>1245244</vt:i4>
      </vt:variant>
      <vt:variant>
        <vt:i4>74</vt:i4>
      </vt:variant>
      <vt:variant>
        <vt:i4>0</vt:i4>
      </vt:variant>
      <vt:variant>
        <vt:i4>5</vt:i4>
      </vt:variant>
      <vt:variant>
        <vt:lpwstr/>
      </vt:variant>
      <vt:variant>
        <vt:lpwstr>_Toc304284323</vt:lpwstr>
      </vt:variant>
      <vt:variant>
        <vt:i4>1245244</vt:i4>
      </vt:variant>
      <vt:variant>
        <vt:i4>68</vt:i4>
      </vt:variant>
      <vt:variant>
        <vt:i4>0</vt:i4>
      </vt:variant>
      <vt:variant>
        <vt:i4>5</vt:i4>
      </vt:variant>
      <vt:variant>
        <vt:lpwstr/>
      </vt:variant>
      <vt:variant>
        <vt:lpwstr>_Toc304284322</vt:lpwstr>
      </vt:variant>
      <vt:variant>
        <vt:i4>1245244</vt:i4>
      </vt:variant>
      <vt:variant>
        <vt:i4>62</vt:i4>
      </vt:variant>
      <vt:variant>
        <vt:i4>0</vt:i4>
      </vt:variant>
      <vt:variant>
        <vt:i4>5</vt:i4>
      </vt:variant>
      <vt:variant>
        <vt:lpwstr/>
      </vt:variant>
      <vt:variant>
        <vt:lpwstr>_Toc304284321</vt:lpwstr>
      </vt:variant>
      <vt:variant>
        <vt:i4>1245244</vt:i4>
      </vt:variant>
      <vt:variant>
        <vt:i4>56</vt:i4>
      </vt:variant>
      <vt:variant>
        <vt:i4>0</vt:i4>
      </vt:variant>
      <vt:variant>
        <vt:i4>5</vt:i4>
      </vt:variant>
      <vt:variant>
        <vt:lpwstr/>
      </vt:variant>
      <vt:variant>
        <vt:lpwstr>_Toc304284320</vt:lpwstr>
      </vt:variant>
      <vt:variant>
        <vt:i4>1048636</vt:i4>
      </vt:variant>
      <vt:variant>
        <vt:i4>50</vt:i4>
      </vt:variant>
      <vt:variant>
        <vt:i4>0</vt:i4>
      </vt:variant>
      <vt:variant>
        <vt:i4>5</vt:i4>
      </vt:variant>
      <vt:variant>
        <vt:lpwstr/>
      </vt:variant>
      <vt:variant>
        <vt:lpwstr>_Toc304284319</vt:lpwstr>
      </vt:variant>
      <vt:variant>
        <vt:i4>1048636</vt:i4>
      </vt:variant>
      <vt:variant>
        <vt:i4>44</vt:i4>
      </vt:variant>
      <vt:variant>
        <vt:i4>0</vt:i4>
      </vt:variant>
      <vt:variant>
        <vt:i4>5</vt:i4>
      </vt:variant>
      <vt:variant>
        <vt:lpwstr/>
      </vt:variant>
      <vt:variant>
        <vt:lpwstr>_Toc304284318</vt:lpwstr>
      </vt:variant>
      <vt:variant>
        <vt:i4>1048636</vt:i4>
      </vt:variant>
      <vt:variant>
        <vt:i4>38</vt:i4>
      </vt:variant>
      <vt:variant>
        <vt:i4>0</vt:i4>
      </vt:variant>
      <vt:variant>
        <vt:i4>5</vt:i4>
      </vt:variant>
      <vt:variant>
        <vt:lpwstr/>
      </vt:variant>
      <vt:variant>
        <vt:lpwstr>_Toc304284317</vt:lpwstr>
      </vt:variant>
      <vt:variant>
        <vt:i4>1048636</vt:i4>
      </vt:variant>
      <vt:variant>
        <vt:i4>32</vt:i4>
      </vt:variant>
      <vt:variant>
        <vt:i4>0</vt:i4>
      </vt:variant>
      <vt:variant>
        <vt:i4>5</vt:i4>
      </vt:variant>
      <vt:variant>
        <vt:lpwstr/>
      </vt:variant>
      <vt:variant>
        <vt:lpwstr>_Toc304284316</vt:lpwstr>
      </vt:variant>
      <vt:variant>
        <vt:i4>1048636</vt:i4>
      </vt:variant>
      <vt:variant>
        <vt:i4>26</vt:i4>
      </vt:variant>
      <vt:variant>
        <vt:i4>0</vt:i4>
      </vt:variant>
      <vt:variant>
        <vt:i4>5</vt:i4>
      </vt:variant>
      <vt:variant>
        <vt:lpwstr/>
      </vt:variant>
      <vt:variant>
        <vt:lpwstr>_Toc304284315</vt:lpwstr>
      </vt:variant>
      <vt:variant>
        <vt:i4>1048636</vt:i4>
      </vt:variant>
      <vt:variant>
        <vt:i4>20</vt:i4>
      </vt:variant>
      <vt:variant>
        <vt:i4>0</vt:i4>
      </vt:variant>
      <vt:variant>
        <vt:i4>5</vt:i4>
      </vt:variant>
      <vt:variant>
        <vt:lpwstr/>
      </vt:variant>
      <vt:variant>
        <vt:lpwstr>_Toc304284314</vt:lpwstr>
      </vt:variant>
      <vt:variant>
        <vt:i4>1048636</vt:i4>
      </vt:variant>
      <vt:variant>
        <vt:i4>14</vt:i4>
      </vt:variant>
      <vt:variant>
        <vt:i4>0</vt:i4>
      </vt:variant>
      <vt:variant>
        <vt:i4>5</vt:i4>
      </vt:variant>
      <vt:variant>
        <vt:lpwstr/>
      </vt:variant>
      <vt:variant>
        <vt:lpwstr>_Toc304284313</vt:lpwstr>
      </vt:variant>
      <vt:variant>
        <vt:i4>1048636</vt:i4>
      </vt:variant>
      <vt:variant>
        <vt:i4>8</vt:i4>
      </vt:variant>
      <vt:variant>
        <vt:i4>0</vt:i4>
      </vt:variant>
      <vt:variant>
        <vt:i4>5</vt:i4>
      </vt:variant>
      <vt:variant>
        <vt:lpwstr/>
      </vt:variant>
      <vt:variant>
        <vt:lpwstr>_Toc304284312</vt:lpwstr>
      </vt:variant>
      <vt:variant>
        <vt:i4>1048636</vt:i4>
      </vt:variant>
      <vt:variant>
        <vt:i4>2</vt:i4>
      </vt:variant>
      <vt:variant>
        <vt:i4>0</vt:i4>
      </vt:variant>
      <vt:variant>
        <vt:i4>5</vt:i4>
      </vt:variant>
      <vt:variant>
        <vt:lpwstr/>
      </vt:variant>
      <vt:variant>
        <vt:lpwstr>_Toc304284311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mheneberry</dc:creator>
  <cp:lastModifiedBy>Darling, Troy</cp:lastModifiedBy>
  <cp:revision>3</cp:revision>
  <cp:lastPrinted>2016-02-26T19:49:00Z</cp:lastPrinted>
  <dcterms:created xsi:type="dcterms:W3CDTF">2022-03-07T01:44:00Z</dcterms:created>
  <dcterms:modified xsi:type="dcterms:W3CDTF">2022-03-09T17:54:00Z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