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433E" w14:textId="77777777" w:rsidR="001849BC" w:rsidRPr="001849BC" w:rsidRDefault="001849BC" w:rsidP="001849BC">
      <w:pPr>
        <w:jc w:val="center"/>
        <w:rPr>
          <w:rFonts w:ascii="Calibri" w:eastAsia="Calibri" w:hAnsi="Calibri" w:cs="Times New Roman"/>
          <w:b/>
          <w:bCs/>
        </w:rPr>
      </w:pPr>
      <w:r w:rsidRPr="001849BC">
        <w:rPr>
          <w:rFonts w:ascii="Calibri" w:eastAsia="Calibri" w:hAnsi="Calibri" w:cs="Times New Roman"/>
          <w:b/>
          <w:bCs/>
        </w:rPr>
        <w:t>Request for Information</w:t>
      </w:r>
    </w:p>
    <w:p w14:paraId="00245F5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THIS IS A REQUEST FOR INFORMATION (RFI) ONLY – This RFI is issued solely for information and planning purposes – it does not constitute a Request for Proposal (RFP) or a promise to issue an RFP in the future. Solicitations are not available </w:t>
      </w:r>
      <w:proofErr w:type="gramStart"/>
      <w:r w:rsidRPr="001849BC">
        <w:rPr>
          <w:rFonts w:ascii="Calibri" w:eastAsia="Calibri" w:hAnsi="Calibri" w:cs="Times New Roman"/>
        </w:rPr>
        <w:t>at this time</w:t>
      </w:r>
      <w:proofErr w:type="gramEnd"/>
      <w:r w:rsidRPr="001849BC">
        <w:rPr>
          <w:rFonts w:ascii="Calibri" w:eastAsia="Calibri" w:hAnsi="Calibri" w:cs="Times New Roman"/>
        </w:rPr>
        <w:t>. Requests for a solicitation will not receive a response. This notice does not constitute a commitment by the United States Government to contract for any supply or service whatsoever. All information submitted in response to this announcement is voluntary; the United States Government will not pay for information requested nor will it compensate any respondent for any cost incurred in developing information provided to the United States Government. Not responding to this RFI does not preclude participation in any future RFP, if any is issued. If a solicitation is released, it will be synopsized on SAM.GOV. It is the responsibility of the potential offerors to monitor this site for additional information pertaining to this requirement.</w:t>
      </w:r>
    </w:p>
    <w:p w14:paraId="0E6A60D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 Agency: U.S. Army Contracting Command-Redstone in support of the U.S Army Test, Measurement, and Diagnostic Equipment Activity (USATA) is conducting market research to obtain capability information in support of U.S. Army Test, Measurement, and Diagnostic Equipment Activity (USATA) in accordance with FAR 15.201(e).</w:t>
      </w:r>
    </w:p>
    <w:p w14:paraId="22115ECA" w14:textId="4BD1B653"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2. Contracting Office Address: </w:t>
      </w:r>
      <w:r w:rsidR="00050A8B" w:rsidRPr="00050A8B">
        <w:rPr>
          <w:rFonts w:ascii="Calibri" w:eastAsia="Calibri" w:hAnsi="Calibri" w:cs="Times New Roman"/>
        </w:rPr>
        <w:t xml:space="preserve">Army Contracting Command, Army Contracting Center- Redstone Office: CCAM-CAD-B </w:t>
      </w:r>
    </w:p>
    <w:p w14:paraId="0F6E2EF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3. Notice Type: Special Notice</w:t>
      </w:r>
    </w:p>
    <w:p w14:paraId="110BFBD8" w14:textId="49D7CE4A" w:rsidR="001849BC" w:rsidRPr="00005FAA" w:rsidRDefault="001849BC" w:rsidP="001849BC">
      <w:pPr>
        <w:rPr>
          <w:rFonts w:ascii="Calibri" w:eastAsia="Calibri" w:hAnsi="Calibri" w:cs="Times New Roman"/>
          <w:color w:val="FF0000"/>
        </w:rPr>
      </w:pPr>
      <w:r w:rsidRPr="001849BC">
        <w:rPr>
          <w:rFonts w:ascii="Calibri" w:eastAsia="Calibri" w:hAnsi="Calibri" w:cs="Times New Roman"/>
        </w:rPr>
        <w:t>4. Reference Number: PANRSA-2</w:t>
      </w:r>
      <w:r w:rsidR="00C95ABC">
        <w:rPr>
          <w:rFonts w:ascii="Calibri" w:eastAsia="Calibri" w:hAnsi="Calibri" w:cs="Times New Roman"/>
        </w:rPr>
        <w:t>6</w:t>
      </w:r>
      <w:r w:rsidRPr="001849BC">
        <w:rPr>
          <w:rFonts w:ascii="Calibri" w:eastAsia="Calibri" w:hAnsi="Calibri" w:cs="Times New Roman"/>
        </w:rPr>
        <w:t>-P-0000</w:t>
      </w:r>
      <w:r w:rsidR="00EE43A3">
        <w:rPr>
          <w:rFonts w:ascii="Calibri" w:eastAsia="Calibri" w:hAnsi="Calibri" w:cs="Times New Roman"/>
        </w:rPr>
        <w:t>-034223</w:t>
      </w:r>
    </w:p>
    <w:p w14:paraId="13C93F99" w14:textId="7DB6C6B3"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5. Title: </w:t>
      </w:r>
      <w:r w:rsidR="001B4BEC">
        <w:rPr>
          <w:rFonts w:ascii="Calibri" w:eastAsia="Calibri" w:hAnsi="Calibri" w:cs="Times New Roman"/>
        </w:rPr>
        <w:t>Service Agreement- Environmental System Maintenance and Repair</w:t>
      </w:r>
      <w:r w:rsidR="005F1EC4">
        <w:rPr>
          <w:rFonts w:ascii="Calibri" w:eastAsia="Calibri" w:hAnsi="Calibri" w:cs="Times New Roman"/>
        </w:rPr>
        <w:t>/</w:t>
      </w:r>
      <w:r w:rsidR="00C71A05">
        <w:rPr>
          <w:rFonts w:ascii="Calibri" w:eastAsia="Calibri" w:hAnsi="Calibri" w:cs="Times New Roman"/>
        </w:rPr>
        <w:t xml:space="preserve"> Replace</w:t>
      </w:r>
      <w:r w:rsidR="00163B4E">
        <w:rPr>
          <w:rFonts w:ascii="Calibri" w:eastAsia="Calibri" w:hAnsi="Calibri" w:cs="Times New Roman"/>
        </w:rPr>
        <w:t xml:space="preserve"> </w:t>
      </w:r>
      <w:r w:rsidR="002B7275">
        <w:rPr>
          <w:rFonts w:ascii="Calibri" w:eastAsia="Calibri" w:hAnsi="Calibri" w:cs="Times New Roman"/>
        </w:rPr>
        <w:t>(TSC</w:t>
      </w:r>
      <w:r w:rsidR="00163B4E">
        <w:rPr>
          <w:rFonts w:ascii="Calibri" w:eastAsia="Calibri" w:hAnsi="Calibri" w:cs="Times New Roman"/>
        </w:rPr>
        <w:t xml:space="preserve"> </w:t>
      </w:r>
      <w:r w:rsidR="004B6912">
        <w:rPr>
          <w:rFonts w:ascii="Calibri" w:eastAsia="Calibri" w:hAnsi="Calibri" w:cs="Times New Roman"/>
        </w:rPr>
        <w:t>Letterkenny</w:t>
      </w:r>
      <w:r w:rsidR="00163B4E">
        <w:rPr>
          <w:rFonts w:ascii="Calibri" w:eastAsia="Calibri" w:hAnsi="Calibri" w:cs="Times New Roman"/>
        </w:rPr>
        <w:t xml:space="preserve">) </w:t>
      </w:r>
      <w:r w:rsidR="005504BF">
        <w:rPr>
          <w:rFonts w:ascii="Calibri" w:eastAsia="Calibri" w:hAnsi="Calibri" w:cs="Times New Roman"/>
        </w:rPr>
        <w:t xml:space="preserve"> </w:t>
      </w:r>
    </w:p>
    <w:p w14:paraId="2A9997EA" w14:textId="40A1CBDA"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6. Classification Code: </w:t>
      </w:r>
      <w:r w:rsidR="00C770EB">
        <w:rPr>
          <w:rFonts w:ascii="Calibri" w:eastAsia="Calibri" w:hAnsi="Calibri" w:cs="Times New Roman"/>
        </w:rPr>
        <w:t>J066 I</w:t>
      </w:r>
      <w:r w:rsidR="00FF473F">
        <w:rPr>
          <w:rFonts w:ascii="Calibri" w:eastAsia="Calibri" w:hAnsi="Calibri" w:cs="Times New Roman"/>
        </w:rPr>
        <w:t>nstrument and Laboratory</w:t>
      </w:r>
      <w:r w:rsidR="00D36DCC" w:rsidRPr="00E019F8">
        <w:rPr>
          <w:rFonts w:ascii="Calibri" w:eastAsia="Calibri" w:hAnsi="Calibri" w:cs="Times New Roman"/>
          <w:color w:val="FF0000"/>
        </w:rPr>
        <w:t xml:space="preserve"> </w:t>
      </w:r>
    </w:p>
    <w:p w14:paraId="6165C2D9" w14:textId="270A78B9"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7. NAICS Code: </w:t>
      </w:r>
      <w:r w:rsidR="00181BE6" w:rsidRPr="00181BE6">
        <w:rPr>
          <w:rFonts w:ascii="Calibri" w:eastAsia="Calibri" w:hAnsi="Calibri" w:cs="Times New Roman"/>
        </w:rPr>
        <w:t>811210</w:t>
      </w:r>
      <w:r w:rsidR="00181BE6">
        <w:rPr>
          <w:rFonts w:ascii="Calibri" w:eastAsia="Calibri" w:hAnsi="Calibri" w:cs="Times New Roman"/>
        </w:rPr>
        <w:t xml:space="preserve"> </w:t>
      </w:r>
      <w:r w:rsidR="00181BE6" w:rsidRPr="00181BE6">
        <w:rPr>
          <w:rFonts w:ascii="Calibri" w:eastAsia="Calibri" w:hAnsi="Calibri" w:cs="Times New Roman"/>
        </w:rPr>
        <w:t>Electronic and Precision Equipment Repair and Maintenance</w:t>
      </w:r>
    </w:p>
    <w:p w14:paraId="17F0ECAE" w14:textId="56A30715"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8. Response Date: </w:t>
      </w:r>
      <w:r w:rsidR="00E019F8">
        <w:rPr>
          <w:rFonts w:ascii="Calibri" w:eastAsia="Calibri" w:hAnsi="Calibri" w:cs="Times New Roman"/>
        </w:rPr>
        <w:t>31</w:t>
      </w:r>
      <w:r w:rsidR="00853EA3">
        <w:rPr>
          <w:rFonts w:ascii="Calibri" w:eastAsia="Calibri" w:hAnsi="Calibri" w:cs="Times New Roman"/>
        </w:rPr>
        <w:t xml:space="preserve"> March</w:t>
      </w:r>
      <w:r w:rsidRPr="001849BC">
        <w:rPr>
          <w:rFonts w:ascii="Calibri" w:eastAsia="Calibri" w:hAnsi="Calibri" w:cs="Times New Roman"/>
        </w:rPr>
        <w:t xml:space="preserve"> 202</w:t>
      </w:r>
      <w:r w:rsidR="00853EA3">
        <w:rPr>
          <w:rFonts w:ascii="Calibri" w:eastAsia="Calibri" w:hAnsi="Calibri" w:cs="Times New Roman"/>
        </w:rPr>
        <w:t>6</w:t>
      </w:r>
    </w:p>
    <w:p w14:paraId="10B48DA1" w14:textId="42170237"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9. Primary Points of Contact: </w:t>
      </w:r>
      <w:r w:rsidR="008923B0" w:rsidRPr="008923B0">
        <w:rPr>
          <w:rFonts w:ascii="Calibri" w:eastAsia="Calibri" w:hAnsi="Calibri" w:cs="Times New Roman"/>
        </w:rPr>
        <w:t>Lisa S. Armes, Contracting Officer at lisa.s.armes.civ@army.mil, Ph: (520) 674-8668 &amp; Contract Specialist: LaToya T. Whitsett, latoya.t.whitsett.civ@army.mil</w:t>
      </w:r>
    </w:p>
    <w:p w14:paraId="79AA18B9" w14:textId="46B36AE7" w:rsidR="001849BC" w:rsidRDefault="001849BC" w:rsidP="00E26AE2">
      <w:pPr>
        <w:rPr>
          <w:rFonts w:ascii="Calibri" w:eastAsia="Calibri" w:hAnsi="Calibri" w:cs="Times New Roman"/>
        </w:rPr>
      </w:pPr>
      <w:r w:rsidRPr="001849BC">
        <w:rPr>
          <w:rFonts w:ascii="Calibri" w:eastAsia="Calibri" w:hAnsi="Calibri" w:cs="Times New Roman"/>
        </w:rPr>
        <w:t>10. Description: The U</w:t>
      </w:r>
      <w:r w:rsidR="00F7070C">
        <w:rPr>
          <w:rFonts w:ascii="Calibri" w:eastAsia="Calibri" w:hAnsi="Calibri" w:cs="Times New Roman"/>
        </w:rPr>
        <w:t>.</w:t>
      </w:r>
      <w:r w:rsidRPr="001849BC">
        <w:rPr>
          <w:rFonts w:ascii="Calibri" w:eastAsia="Calibri" w:hAnsi="Calibri" w:cs="Times New Roman"/>
        </w:rPr>
        <w:t>S</w:t>
      </w:r>
      <w:r w:rsidR="00F7070C">
        <w:rPr>
          <w:rFonts w:ascii="Calibri" w:eastAsia="Calibri" w:hAnsi="Calibri" w:cs="Times New Roman"/>
        </w:rPr>
        <w:t>.</w:t>
      </w:r>
      <w:r w:rsidRPr="001849BC">
        <w:rPr>
          <w:rFonts w:ascii="Calibri" w:eastAsia="Calibri" w:hAnsi="Calibri" w:cs="Times New Roman"/>
        </w:rPr>
        <w:t xml:space="preserve"> Army Contracting Command-Redstone, Operations, Services, &amp; Training Division, plans to obtain information to serve as market research to help identify potential sources that can provide </w:t>
      </w:r>
      <w:r w:rsidR="00E26AE2" w:rsidRPr="00E26AE2">
        <w:rPr>
          <w:rFonts w:ascii="Calibri" w:eastAsia="Calibri" w:hAnsi="Calibri" w:cs="Times New Roman"/>
        </w:rPr>
        <w:t>has a requirement for maintenance and repair</w:t>
      </w:r>
      <w:r w:rsidR="005F1EC4">
        <w:rPr>
          <w:rFonts w:ascii="Calibri" w:eastAsia="Calibri" w:hAnsi="Calibri" w:cs="Times New Roman"/>
        </w:rPr>
        <w:t>/replace</w:t>
      </w:r>
      <w:r w:rsidR="00E26AE2" w:rsidRPr="00E26AE2">
        <w:rPr>
          <w:rFonts w:ascii="Calibri" w:eastAsia="Calibri" w:hAnsi="Calibri" w:cs="Times New Roman"/>
        </w:rPr>
        <w:t xml:space="preserve"> of its laboratory environment systems located at its TMDE Support Center, </w:t>
      </w:r>
      <w:r w:rsidR="00D6215F">
        <w:rPr>
          <w:rFonts w:ascii="Calibri" w:eastAsia="Calibri" w:hAnsi="Calibri" w:cs="Times New Roman"/>
        </w:rPr>
        <w:t>Letterkenny</w:t>
      </w:r>
      <w:r w:rsidR="00E26AE2" w:rsidRPr="00E26AE2">
        <w:rPr>
          <w:rFonts w:ascii="Calibri" w:eastAsia="Calibri" w:hAnsi="Calibri" w:cs="Times New Roman"/>
        </w:rPr>
        <w:t xml:space="preserve"> Army Depot, </w:t>
      </w:r>
      <w:r w:rsidR="00D6215F" w:rsidRPr="00D6215F">
        <w:rPr>
          <w:rFonts w:ascii="Calibri" w:eastAsia="Calibri" w:hAnsi="Calibri" w:cs="Times New Roman"/>
        </w:rPr>
        <w:t>5240 Technology Avenue, Chambersburg, PA 17201</w:t>
      </w:r>
      <w:r w:rsidR="00BC528B">
        <w:rPr>
          <w:rFonts w:ascii="Calibri" w:eastAsia="Calibri" w:hAnsi="Calibri" w:cs="Times New Roman"/>
        </w:rPr>
        <w:t xml:space="preserve">. </w:t>
      </w:r>
      <w:r w:rsidR="007E66D3" w:rsidRPr="007E66D3">
        <w:rPr>
          <w:rFonts w:ascii="Calibri" w:eastAsia="Calibri" w:hAnsi="Calibri" w:cs="Times New Roman"/>
        </w:rPr>
        <w:t xml:space="preserve">The </w:t>
      </w:r>
      <w:r w:rsidR="009C3586">
        <w:rPr>
          <w:rFonts w:ascii="Calibri" w:eastAsia="Calibri" w:hAnsi="Calibri" w:cs="Times New Roman"/>
        </w:rPr>
        <w:t>m</w:t>
      </w:r>
      <w:r w:rsidR="009C3586" w:rsidRPr="009C3586">
        <w:rPr>
          <w:rFonts w:ascii="Calibri" w:eastAsia="Calibri" w:hAnsi="Calibri" w:cs="Times New Roman"/>
        </w:rPr>
        <w:t xml:space="preserve">aintenance and </w:t>
      </w:r>
      <w:r w:rsidR="009C3586">
        <w:rPr>
          <w:rFonts w:ascii="Calibri" w:eastAsia="Calibri" w:hAnsi="Calibri" w:cs="Times New Roman"/>
        </w:rPr>
        <w:t>r</w:t>
      </w:r>
      <w:r w:rsidR="009C3586" w:rsidRPr="009C3586">
        <w:rPr>
          <w:rFonts w:ascii="Calibri" w:eastAsia="Calibri" w:hAnsi="Calibri" w:cs="Times New Roman"/>
        </w:rPr>
        <w:t>epair</w:t>
      </w:r>
      <w:r w:rsidR="005F1EC4">
        <w:rPr>
          <w:rFonts w:ascii="Calibri" w:eastAsia="Calibri" w:hAnsi="Calibri" w:cs="Times New Roman"/>
        </w:rPr>
        <w:t>/replace</w:t>
      </w:r>
      <w:r w:rsidR="009C3586" w:rsidRPr="009C3586">
        <w:rPr>
          <w:rFonts w:ascii="Calibri" w:eastAsia="Calibri" w:hAnsi="Calibri" w:cs="Times New Roman"/>
        </w:rPr>
        <w:t xml:space="preserve"> </w:t>
      </w:r>
      <w:r w:rsidR="00071846">
        <w:rPr>
          <w:rFonts w:ascii="Calibri" w:eastAsia="Calibri" w:hAnsi="Calibri" w:cs="Times New Roman"/>
        </w:rPr>
        <w:t>s</w:t>
      </w:r>
      <w:r w:rsidR="007E66D3" w:rsidRPr="007E66D3">
        <w:rPr>
          <w:rFonts w:ascii="Calibri" w:eastAsia="Calibri" w:hAnsi="Calibri" w:cs="Times New Roman"/>
        </w:rPr>
        <w:t>hall include the following specifications or equivalent (if not brand name</w:t>
      </w:r>
      <w:r w:rsidR="00415014">
        <w:rPr>
          <w:rFonts w:ascii="Calibri" w:eastAsia="Calibri" w:hAnsi="Calibri" w:cs="Times New Roman"/>
        </w:rPr>
        <w:t>):</w:t>
      </w:r>
      <w:r w:rsidR="00203215">
        <w:rPr>
          <w:rFonts w:ascii="Calibri" w:eastAsia="Calibri" w:hAnsi="Calibri" w:cs="Times New Roman"/>
        </w:rPr>
        <w:t xml:space="preserve"> </w:t>
      </w:r>
    </w:p>
    <w:p w14:paraId="6FDB8B60" w14:textId="77777777" w:rsidR="00B507B7" w:rsidRPr="00B507B7" w:rsidRDefault="00B507B7" w:rsidP="00B507B7">
      <w:pPr>
        <w:rPr>
          <w:rFonts w:ascii="Calibri" w:eastAsia="Calibri" w:hAnsi="Calibri" w:cs="Times New Roman"/>
        </w:rPr>
      </w:pPr>
      <w:r w:rsidRPr="00B507B7">
        <w:rPr>
          <w:rFonts w:ascii="Calibri" w:eastAsia="Calibri" w:hAnsi="Calibri" w:cs="Times New Roman"/>
        </w:rPr>
        <w:t>Replace (4) Units in Lab, Including:</w:t>
      </w:r>
    </w:p>
    <w:p w14:paraId="547ECA79"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(4) Replacement Evaporators on Existing Indoor Units (Metal structure to remain - replacing internal components)</w:t>
      </w:r>
    </w:p>
    <w:p w14:paraId="1F2A73AD"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(4) Replacement Condensing Units</w:t>
      </w:r>
    </w:p>
    <w:p w14:paraId="3AA48705"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Replace Rooftop units via crane</w:t>
      </w:r>
    </w:p>
    <w:p w14:paraId="54DC961E"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lastRenderedPageBreak/>
        <w:t>•</w:t>
      </w:r>
      <w:r w:rsidRPr="00B507B7">
        <w:rPr>
          <w:rFonts w:ascii="Calibri" w:eastAsia="Calibri" w:hAnsi="Calibri" w:cs="Times New Roman"/>
        </w:rPr>
        <w:tab/>
        <w:t>Remove existing Temp/Humidity Controller for each of the four (4) labs and replace with PLC Controller</w:t>
      </w:r>
    </w:p>
    <w:p w14:paraId="2D77EBCB"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PLC controller to be housed in a new 24x24 NEMA Enclosure</w:t>
      </w:r>
    </w:p>
    <w:p w14:paraId="6C9D9DFD"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 xml:space="preserve">Provide a new stand </w:t>
      </w:r>
      <w:proofErr w:type="gramStart"/>
      <w:r w:rsidRPr="00B507B7">
        <w:rPr>
          <w:rFonts w:ascii="Calibri" w:eastAsia="Calibri" w:hAnsi="Calibri" w:cs="Times New Roman"/>
        </w:rPr>
        <w:t>along</w:t>
      </w:r>
      <w:proofErr w:type="gramEnd"/>
      <w:r w:rsidRPr="00B507B7">
        <w:rPr>
          <w:rFonts w:ascii="Calibri" w:eastAsia="Calibri" w:hAnsi="Calibri" w:cs="Times New Roman"/>
        </w:rPr>
        <w:t xml:space="preserve"> PC with VT SCADA to monitor, trend and store all data</w:t>
      </w:r>
    </w:p>
    <w:p w14:paraId="75C2EB8B"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 xml:space="preserve">Program </w:t>
      </w:r>
      <w:proofErr w:type="gramStart"/>
      <w:r w:rsidRPr="00B507B7">
        <w:rPr>
          <w:rFonts w:ascii="Calibri" w:eastAsia="Calibri" w:hAnsi="Calibri" w:cs="Times New Roman"/>
        </w:rPr>
        <w:t>PLC's</w:t>
      </w:r>
      <w:proofErr w:type="gramEnd"/>
      <w:r w:rsidRPr="00B507B7">
        <w:rPr>
          <w:rFonts w:ascii="Calibri" w:eastAsia="Calibri" w:hAnsi="Calibri" w:cs="Times New Roman"/>
        </w:rPr>
        <w:t xml:space="preserve"> to match existing HVAC controls</w:t>
      </w:r>
    </w:p>
    <w:p w14:paraId="51D31E6B" w14:textId="77777777" w:rsidR="00B507B7" w:rsidRP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Install new control panels and interface to existing equipment</w:t>
      </w:r>
    </w:p>
    <w:p w14:paraId="3884B4E0" w14:textId="2B42D081" w:rsidR="00B507B7" w:rsidRDefault="00B507B7" w:rsidP="00B507B7">
      <w:pPr>
        <w:spacing w:line="240" w:lineRule="auto"/>
        <w:rPr>
          <w:rFonts w:ascii="Calibri" w:eastAsia="Calibri" w:hAnsi="Calibri" w:cs="Times New Roman"/>
        </w:rPr>
      </w:pPr>
      <w:r w:rsidRPr="00B507B7">
        <w:rPr>
          <w:rFonts w:ascii="Calibri" w:eastAsia="Calibri" w:hAnsi="Calibri" w:cs="Times New Roman"/>
        </w:rPr>
        <w:t>•</w:t>
      </w:r>
      <w:r w:rsidRPr="00B507B7">
        <w:rPr>
          <w:rFonts w:ascii="Calibri" w:eastAsia="Calibri" w:hAnsi="Calibri" w:cs="Times New Roman"/>
        </w:rPr>
        <w:tab/>
        <w:t>Startup/Training of new control system</w:t>
      </w:r>
    </w:p>
    <w:p w14:paraId="18EA8916" w14:textId="77777777" w:rsidR="00B37692" w:rsidRDefault="00B37692" w:rsidP="00B37692">
      <w:pPr>
        <w:pStyle w:val="ListParagraph"/>
        <w:rPr>
          <w:rFonts w:ascii="Calibri" w:eastAsia="Calibri" w:hAnsi="Calibri" w:cs="Times New Roman"/>
        </w:rPr>
      </w:pPr>
    </w:p>
    <w:p w14:paraId="215AEB9C" w14:textId="3C17C826" w:rsidR="001849BC" w:rsidRPr="001849BC" w:rsidRDefault="001849BC" w:rsidP="001849BC">
      <w:pPr>
        <w:rPr>
          <w:rFonts w:ascii="Calibri" w:eastAsia="Calibri" w:hAnsi="Calibri" w:cs="Times New Roman"/>
          <w:bCs/>
          <w:iCs/>
        </w:rPr>
      </w:pPr>
      <w:r w:rsidRPr="001849BC">
        <w:rPr>
          <w:rFonts w:ascii="Calibri" w:eastAsia="Calibri" w:hAnsi="Calibri" w:cs="Times New Roman"/>
        </w:rPr>
        <w:t xml:space="preserve">This RFI will utilize NAICS Code </w:t>
      </w:r>
      <w:r w:rsidR="00181BE6" w:rsidRPr="00181BE6">
        <w:rPr>
          <w:rFonts w:ascii="Calibri" w:eastAsia="Calibri" w:hAnsi="Calibri" w:cs="Times New Roman"/>
        </w:rPr>
        <w:t>811210</w:t>
      </w:r>
      <w:r w:rsidRPr="001849BC">
        <w:rPr>
          <w:rFonts w:ascii="Calibri" w:eastAsia="Calibri" w:hAnsi="Calibri" w:cs="Times New Roman"/>
        </w:rPr>
        <w:t>.</w:t>
      </w:r>
    </w:p>
    <w:p w14:paraId="380D92D8" w14:textId="3FBF83DE"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11. Place of Contract Performance: </w:t>
      </w:r>
      <w:r w:rsidR="002E7B94">
        <w:rPr>
          <w:rFonts w:ascii="Calibri" w:eastAsia="Calibri" w:hAnsi="Calibri" w:cs="Times New Roman"/>
        </w:rPr>
        <w:t>Chambersburg</w:t>
      </w:r>
      <w:r w:rsidR="00725AA5">
        <w:rPr>
          <w:rFonts w:ascii="Calibri" w:eastAsia="Calibri" w:hAnsi="Calibri" w:cs="Times New Roman"/>
        </w:rPr>
        <w:t>, PA</w:t>
      </w:r>
      <w:r w:rsidR="00181BE6">
        <w:rPr>
          <w:rFonts w:ascii="Calibri" w:eastAsia="Calibri" w:hAnsi="Calibri" w:cs="Times New Roman"/>
        </w:rPr>
        <w:t xml:space="preserve"> 17201</w:t>
      </w:r>
    </w:p>
    <w:p w14:paraId="7BC733C5"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12. Set Aside: TBD</w:t>
      </w:r>
    </w:p>
    <w:p w14:paraId="3507FE36" w14:textId="77777777" w:rsidR="001F1EE0" w:rsidRPr="001F1EE0" w:rsidRDefault="001849BC" w:rsidP="001F1EE0">
      <w:pPr>
        <w:rPr>
          <w:rFonts w:ascii="Calibri" w:eastAsia="Calibri" w:hAnsi="Calibri" w:cs="Times New Roman"/>
        </w:rPr>
      </w:pPr>
      <w:r w:rsidRPr="001849BC">
        <w:rPr>
          <w:rFonts w:ascii="Calibri" w:eastAsia="Calibri" w:hAnsi="Calibri" w:cs="Times New Roman"/>
        </w:rPr>
        <w:t xml:space="preserve">13. </w:t>
      </w:r>
      <w:r w:rsidR="001F1EE0" w:rsidRPr="001F1EE0">
        <w:rPr>
          <w:rFonts w:ascii="Calibri" w:eastAsia="Calibri" w:hAnsi="Calibri" w:cs="Times New Roman"/>
        </w:rPr>
        <w:t>Responses: Interested parties are requested to respond to this RFI with the following:</w:t>
      </w:r>
    </w:p>
    <w:p w14:paraId="0EB03A4F"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1. Full company name.</w:t>
      </w:r>
    </w:p>
    <w:p w14:paraId="19B9904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2. Identify business size</w:t>
      </w:r>
    </w:p>
    <w:p w14:paraId="7EE0309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3. Identify Socio-economic status as applicable.</w:t>
      </w:r>
    </w:p>
    <w:p w14:paraId="79B4A0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4. Include Point of Contacts (POCs): name, position, office and mobile telephone numbers and email address.</w:t>
      </w:r>
    </w:p>
    <w:p w14:paraId="2181A06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5. Cage Code</w:t>
      </w:r>
    </w:p>
    <w:p w14:paraId="04F2E6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 xml:space="preserve">6.Unique Entity Identifier (UEI) </w:t>
      </w:r>
    </w:p>
    <w:p w14:paraId="6B5DF3CD" w14:textId="1F7E6476"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The response date for this market research is </w:t>
      </w:r>
      <w:r w:rsidR="00725AA5">
        <w:rPr>
          <w:rFonts w:ascii="Calibri" w:eastAsia="Calibri" w:hAnsi="Calibri" w:cs="Times New Roman"/>
        </w:rPr>
        <w:t>31</w:t>
      </w:r>
      <w:r w:rsidR="007B1790">
        <w:rPr>
          <w:rFonts w:ascii="Calibri" w:eastAsia="Calibri" w:hAnsi="Calibri" w:cs="Times New Roman"/>
        </w:rPr>
        <w:t xml:space="preserve"> March</w:t>
      </w:r>
      <w:r w:rsidRPr="001849BC">
        <w:rPr>
          <w:rFonts w:ascii="Calibri" w:eastAsia="Calibri" w:hAnsi="Calibri" w:cs="Times New Roman"/>
        </w:rPr>
        <w:t xml:space="preserve"> 202</w:t>
      </w:r>
      <w:r w:rsidR="007B1790">
        <w:rPr>
          <w:rFonts w:ascii="Calibri" w:eastAsia="Calibri" w:hAnsi="Calibri" w:cs="Times New Roman"/>
        </w:rPr>
        <w:t>6</w:t>
      </w:r>
      <w:r w:rsidRPr="001849BC">
        <w:rPr>
          <w:rFonts w:ascii="Calibri" w:eastAsia="Calibri" w:hAnsi="Calibri" w:cs="Times New Roman"/>
        </w:rPr>
        <w:t xml:space="preserve">. No phone calls will be accepted. All responses to this RFI may be submitted via e-mail to the following POCs: </w:t>
      </w:r>
      <w:r w:rsidR="008923B0" w:rsidRPr="008923B0">
        <w:rPr>
          <w:rFonts w:ascii="Calibri" w:eastAsia="Calibri" w:hAnsi="Calibri" w:cs="Times New Roman"/>
        </w:rPr>
        <w:t>Lisa S. Armes, Contracting Officer at lisa.s.armes.civ@army.mil, Ph: (520) 674-8668 &amp; Contract Specialist: LaToya T. Whitsett, latoya.t.whitsett.civ@army.mil</w:t>
      </w:r>
    </w:p>
    <w:p w14:paraId="0E5EFB55" w14:textId="77777777" w:rsidR="001849BC" w:rsidRPr="001849BC" w:rsidRDefault="001849BC" w:rsidP="001849BC">
      <w:pPr>
        <w:rPr>
          <w:rFonts w:ascii="Calibri" w:eastAsia="Calibri" w:hAnsi="Calibri" w:cs="Times New Roman"/>
        </w:rPr>
      </w:pPr>
    </w:p>
    <w:p w14:paraId="431EA7D8" w14:textId="77777777" w:rsidR="00484686" w:rsidRDefault="00484686"/>
    <w:sectPr w:rsidR="00484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A37A" w14:textId="77777777" w:rsidR="005E7BC0" w:rsidRDefault="005E7BC0" w:rsidP="008676AF">
      <w:pPr>
        <w:spacing w:after="0" w:line="240" w:lineRule="auto"/>
      </w:pPr>
      <w:r>
        <w:separator/>
      </w:r>
    </w:p>
  </w:endnote>
  <w:endnote w:type="continuationSeparator" w:id="0">
    <w:p w14:paraId="02D3AB0E" w14:textId="77777777" w:rsidR="005E7BC0" w:rsidRDefault="005E7BC0" w:rsidP="0086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85E3" w14:textId="77777777" w:rsidR="005E7BC0" w:rsidRDefault="005E7BC0" w:rsidP="008676AF">
      <w:pPr>
        <w:spacing w:after="0" w:line="240" w:lineRule="auto"/>
      </w:pPr>
      <w:r>
        <w:separator/>
      </w:r>
    </w:p>
  </w:footnote>
  <w:footnote w:type="continuationSeparator" w:id="0">
    <w:p w14:paraId="1E308DC5" w14:textId="77777777" w:rsidR="005E7BC0" w:rsidRDefault="005E7BC0" w:rsidP="00867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54E55"/>
    <w:multiLevelType w:val="hybridMultilevel"/>
    <w:tmpl w:val="9D904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B80ECC"/>
    <w:multiLevelType w:val="hybridMultilevel"/>
    <w:tmpl w:val="3C84F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861448"/>
    <w:multiLevelType w:val="hybridMultilevel"/>
    <w:tmpl w:val="684E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650341">
    <w:abstractNumId w:val="2"/>
  </w:num>
  <w:num w:numId="2" w16cid:durableId="1629890630">
    <w:abstractNumId w:val="1"/>
  </w:num>
  <w:num w:numId="3" w16cid:durableId="152142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BC"/>
    <w:rsid w:val="00005B77"/>
    <w:rsid w:val="00005FAA"/>
    <w:rsid w:val="0001751A"/>
    <w:rsid w:val="00025BB4"/>
    <w:rsid w:val="00040F0C"/>
    <w:rsid w:val="00050A8B"/>
    <w:rsid w:val="00071846"/>
    <w:rsid w:val="000855BC"/>
    <w:rsid w:val="00086FB7"/>
    <w:rsid w:val="00095CF3"/>
    <w:rsid w:val="000B0153"/>
    <w:rsid w:val="000B5C27"/>
    <w:rsid w:val="000B72CB"/>
    <w:rsid w:val="000D2C94"/>
    <w:rsid w:val="000E0647"/>
    <w:rsid w:val="000E6CFA"/>
    <w:rsid w:val="000F3855"/>
    <w:rsid w:val="00103E9E"/>
    <w:rsid w:val="00106A46"/>
    <w:rsid w:val="00143295"/>
    <w:rsid w:val="00163B4E"/>
    <w:rsid w:val="001673A9"/>
    <w:rsid w:val="001761F4"/>
    <w:rsid w:val="00181BE6"/>
    <w:rsid w:val="001849BC"/>
    <w:rsid w:val="00191EDB"/>
    <w:rsid w:val="001A7329"/>
    <w:rsid w:val="001B4BEC"/>
    <w:rsid w:val="001B7F20"/>
    <w:rsid w:val="001D19C7"/>
    <w:rsid w:val="001D794D"/>
    <w:rsid w:val="001E385F"/>
    <w:rsid w:val="001F1EE0"/>
    <w:rsid w:val="0020148C"/>
    <w:rsid w:val="00203215"/>
    <w:rsid w:val="0026629C"/>
    <w:rsid w:val="00271326"/>
    <w:rsid w:val="00282149"/>
    <w:rsid w:val="00290822"/>
    <w:rsid w:val="002B7275"/>
    <w:rsid w:val="002E7B94"/>
    <w:rsid w:val="002F7A28"/>
    <w:rsid w:val="00303724"/>
    <w:rsid w:val="00303CAE"/>
    <w:rsid w:val="00320D74"/>
    <w:rsid w:val="003236C6"/>
    <w:rsid w:val="003564F9"/>
    <w:rsid w:val="0039575D"/>
    <w:rsid w:val="00396627"/>
    <w:rsid w:val="003C3AA3"/>
    <w:rsid w:val="003D13C7"/>
    <w:rsid w:val="003D3B8E"/>
    <w:rsid w:val="003F03AB"/>
    <w:rsid w:val="003F5F81"/>
    <w:rsid w:val="00415014"/>
    <w:rsid w:val="00450290"/>
    <w:rsid w:val="00463018"/>
    <w:rsid w:val="004666DF"/>
    <w:rsid w:val="004707FB"/>
    <w:rsid w:val="00474D87"/>
    <w:rsid w:val="00484686"/>
    <w:rsid w:val="004B6912"/>
    <w:rsid w:val="00506800"/>
    <w:rsid w:val="00522B01"/>
    <w:rsid w:val="005504BF"/>
    <w:rsid w:val="00555EA2"/>
    <w:rsid w:val="0055745E"/>
    <w:rsid w:val="00571471"/>
    <w:rsid w:val="005B1E56"/>
    <w:rsid w:val="005C43C9"/>
    <w:rsid w:val="005E7BC0"/>
    <w:rsid w:val="005F1EC4"/>
    <w:rsid w:val="005F21C2"/>
    <w:rsid w:val="0062345E"/>
    <w:rsid w:val="00623C34"/>
    <w:rsid w:val="00623DCE"/>
    <w:rsid w:val="00627098"/>
    <w:rsid w:val="00640A42"/>
    <w:rsid w:val="006912B6"/>
    <w:rsid w:val="006961B3"/>
    <w:rsid w:val="006E1DA4"/>
    <w:rsid w:val="006E21F4"/>
    <w:rsid w:val="006F4518"/>
    <w:rsid w:val="00725AA5"/>
    <w:rsid w:val="00727E63"/>
    <w:rsid w:val="0075596D"/>
    <w:rsid w:val="007738C3"/>
    <w:rsid w:val="0078366A"/>
    <w:rsid w:val="007A43F0"/>
    <w:rsid w:val="007B1790"/>
    <w:rsid w:val="007B3F2D"/>
    <w:rsid w:val="007D2846"/>
    <w:rsid w:val="007D593E"/>
    <w:rsid w:val="007E66D3"/>
    <w:rsid w:val="007F00AA"/>
    <w:rsid w:val="00813625"/>
    <w:rsid w:val="0085352A"/>
    <w:rsid w:val="00853EA3"/>
    <w:rsid w:val="008676AF"/>
    <w:rsid w:val="008923B0"/>
    <w:rsid w:val="008A18B0"/>
    <w:rsid w:val="008B4675"/>
    <w:rsid w:val="008F406C"/>
    <w:rsid w:val="00923898"/>
    <w:rsid w:val="009C0CAE"/>
    <w:rsid w:val="009C0E7F"/>
    <w:rsid w:val="009C3586"/>
    <w:rsid w:val="009F36B8"/>
    <w:rsid w:val="009F4CE9"/>
    <w:rsid w:val="00A05B5F"/>
    <w:rsid w:val="00A12A04"/>
    <w:rsid w:val="00A423F1"/>
    <w:rsid w:val="00A470F8"/>
    <w:rsid w:val="00A57291"/>
    <w:rsid w:val="00A74717"/>
    <w:rsid w:val="00A811CE"/>
    <w:rsid w:val="00AA5C4E"/>
    <w:rsid w:val="00AB1150"/>
    <w:rsid w:val="00B06468"/>
    <w:rsid w:val="00B07101"/>
    <w:rsid w:val="00B149DB"/>
    <w:rsid w:val="00B3323E"/>
    <w:rsid w:val="00B33338"/>
    <w:rsid w:val="00B3629F"/>
    <w:rsid w:val="00B37692"/>
    <w:rsid w:val="00B37AD0"/>
    <w:rsid w:val="00B41CEA"/>
    <w:rsid w:val="00B507B7"/>
    <w:rsid w:val="00B6187D"/>
    <w:rsid w:val="00B651E8"/>
    <w:rsid w:val="00B85410"/>
    <w:rsid w:val="00BB460B"/>
    <w:rsid w:val="00BB5C5C"/>
    <w:rsid w:val="00BB69E6"/>
    <w:rsid w:val="00BC431C"/>
    <w:rsid w:val="00BC528B"/>
    <w:rsid w:val="00BD2328"/>
    <w:rsid w:val="00BD316C"/>
    <w:rsid w:val="00BE67F6"/>
    <w:rsid w:val="00BF3034"/>
    <w:rsid w:val="00C232FB"/>
    <w:rsid w:val="00C34F9D"/>
    <w:rsid w:val="00C41055"/>
    <w:rsid w:val="00C42936"/>
    <w:rsid w:val="00C6685D"/>
    <w:rsid w:val="00C71A05"/>
    <w:rsid w:val="00C741D7"/>
    <w:rsid w:val="00C770EB"/>
    <w:rsid w:val="00C84FA4"/>
    <w:rsid w:val="00C95ABC"/>
    <w:rsid w:val="00CA73E6"/>
    <w:rsid w:val="00CC2F0A"/>
    <w:rsid w:val="00CD2876"/>
    <w:rsid w:val="00CD681D"/>
    <w:rsid w:val="00CE2525"/>
    <w:rsid w:val="00CE5C74"/>
    <w:rsid w:val="00CF013D"/>
    <w:rsid w:val="00D00F1E"/>
    <w:rsid w:val="00D076CF"/>
    <w:rsid w:val="00D13B8F"/>
    <w:rsid w:val="00D21D32"/>
    <w:rsid w:val="00D36DCC"/>
    <w:rsid w:val="00D6215F"/>
    <w:rsid w:val="00DE6BF0"/>
    <w:rsid w:val="00E00719"/>
    <w:rsid w:val="00E017AB"/>
    <w:rsid w:val="00E019F8"/>
    <w:rsid w:val="00E16A2D"/>
    <w:rsid w:val="00E264E1"/>
    <w:rsid w:val="00E26AE2"/>
    <w:rsid w:val="00E33112"/>
    <w:rsid w:val="00E51F22"/>
    <w:rsid w:val="00E5246F"/>
    <w:rsid w:val="00E60C21"/>
    <w:rsid w:val="00E65B68"/>
    <w:rsid w:val="00E756B5"/>
    <w:rsid w:val="00E808E7"/>
    <w:rsid w:val="00E94E45"/>
    <w:rsid w:val="00EC6275"/>
    <w:rsid w:val="00EE43A3"/>
    <w:rsid w:val="00F33AD8"/>
    <w:rsid w:val="00F66C61"/>
    <w:rsid w:val="00F7070C"/>
    <w:rsid w:val="00F714C6"/>
    <w:rsid w:val="00F85441"/>
    <w:rsid w:val="00F91AFD"/>
    <w:rsid w:val="00F9737C"/>
    <w:rsid w:val="00FB6F72"/>
    <w:rsid w:val="00FB70A2"/>
    <w:rsid w:val="00FD28A6"/>
    <w:rsid w:val="00FF473F"/>
    <w:rsid w:val="00FF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D8E"/>
  <w15:chartTrackingRefBased/>
  <w15:docId w15:val="{88651919-5BAB-4560-9A47-90C26100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BC"/>
    <w:rPr>
      <w:rFonts w:eastAsiaTheme="majorEastAsia" w:cstheme="majorBidi"/>
      <w:color w:val="272727" w:themeColor="text1" w:themeTint="D8"/>
    </w:rPr>
  </w:style>
  <w:style w:type="paragraph" w:styleId="Title">
    <w:name w:val="Title"/>
    <w:basedOn w:val="Normal"/>
    <w:next w:val="Normal"/>
    <w:link w:val="TitleChar"/>
    <w:uiPriority w:val="10"/>
    <w:qFormat/>
    <w:rsid w:val="0018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BC"/>
    <w:pPr>
      <w:spacing w:before="160"/>
      <w:jc w:val="center"/>
    </w:pPr>
    <w:rPr>
      <w:i/>
      <w:iCs/>
      <w:color w:val="404040" w:themeColor="text1" w:themeTint="BF"/>
    </w:rPr>
  </w:style>
  <w:style w:type="character" w:customStyle="1" w:styleId="QuoteChar">
    <w:name w:val="Quote Char"/>
    <w:basedOn w:val="DefaultParagraphFont"/>
    <w:link w:val="Quote"/>
    <w:uiPriority w:val="29"/>
    <w:rsid w:val="001849BC"/>
    <w:rPr>
      <w:i/>
      <w:iCs/>
      <w:color w:val="404040" w:themeColor="text1" w:themeTint="BF"/>
    </w:rPr>
  </w:style>
  <w:style w:type="paragraph" w:styleId="ListParagraph">
    <w:name w:val="List Paragraph"/>
    <w:basedOn w:val="Normal"/>
    <w:uiPriority w:val="34"/>
    <w:qFormat/>
    <w:rsid w:val="001849BC"/>
    <w:pPr>
      <w:ind w:left="720"/>
      <w:contextualSpacing/>
    </w:pPr>
  </w:style>
  <w:style w:type="character" w:styleId="IntenseEmphasis">
    <w:name w:val="Intense Emphasis"/>
    <w:basedOn w:val="DefaultParagraphFont"/>
    <w:uiPriority w:val="21"/>
    <w:qFormat/>
    <w:rsid w:val="001849BC"/>
    <w:rPr>
      <w:i/>
      <w:iCs/>
      <w:color w:val="0F4761" w:themeColor="accent1" w:themeShade="BF"/>
    </w:rPr>
  </w:style>
  <w:style w:type="paragraph" w:styleId="IntenseQuote">
    <w:name w:val="Intense Quote"/>
    <w:basedOn w:val="Normal"/>
    <w:next w:val="Normal"/>
    <w:link w:val="IntenseQuoteChar"/>
    <w:uiPriority w:val="30"/>
    <w:qFormat/>
    <w:rsid w:val="0018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BC"/>
    <w:rPr>
      <w:i/>
      <w:iCs/>
      <w:color w:val="0F4761" w:themeColor="accent1" w:themeShade="BF"/>
    </w:rPr>
  </w:style>
  <w:style w:type="character" w:styleId="IntenseReference">
    <w:name w:val="Intense Reference"/>
    <w:basedOn w:val="DefaultParagraphFont"/>
    <w:uiPriority w:val="32"/>
    <w:qFormat/>
    <w:rsid w:val="001849BC"/>
    <w:rPr>
      <w:b/>
      <w:bCs/>
      <w:smallCaps/>
      <w:color w:val="0F4761" w:themeColor="accent1" w:themeShade="BF"/>
      <w:spacing w:val="5"/>
    </w:rPr>
  </w:style>
  <w:style w:type="paragraph" w:styleId="Header">
    <w:name w:val="header"/>
    <w:basedOn w:val="Normal"/>
    <w:link w:val="HeaderChar"/>
    <w:uiPriority w:val="99"/>
    <w:unhideWhenUsed/>
    <w:rsid w:val="00867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6AF"/>
  </w:style>
  <w:style w:type="paragraph" w:styleId="Footer">
    <w:name w:val="footer"/>
    <w:basedOn w:val="Normal"/>
    <w:link w:val="FooterChar"/>
    <w:uiPriority w:val="99"/>
    <w:unhideWhenUsed/>
    <w:rsid w:val="0086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Robbie J CIV USARMY AMCOM (USA)</dc:creator>
  <cp:keywords/>
  <dc:description/>
  <cp:lastModifiedBy>Whitsett, LaToya T CIV USARMY ACC (USA)</cp:lastModifiedBy>
  <cp:revision>5</cp:revision>
  <dcterms:created xsi:type="dcterms:W3CDTF">2026-03-06T15:29:00Z</dcterms:created>
  <dcterms:modified xsi:type="dcterms:W3CDTF">2026-03-19T14:09:00Z</dcterms:modified>
</cp:coreProperties>
</file>