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DD54" w14:textId="77777777" w:rsidR="00B1226C" w:rsidRDefault="0095534F">
      <w:pPr>
        <w:spacing w:before="72" w:line="480" w:lineRule="auto"/>
        <w:ind w:left="1560" w:right="2214" w:firstLine="720"/>
        <w:rPr>
          <w:rFonts w:ascii="Times New Roman"/>
          <w:sz w:val="24"/>
        </w:rPr>
      </w:pPr>
      <w:r>
        <w:rPr>
          <w:rFonts w:ascii="Times New Roman"/>
          <w:sz w:val="24"/>
        </w:rPr>
        <w:t>PERFORMANCE OF WORK STATEMENT DESCRIPTION/SPECIFICATIONS/WORK</w:t>
      </w:r>
      <w:r>
        <w:rPr>
          <w:rFonts w:ascii="Times New Roman"/>
          <w:spacing w:val="-15"/>
          <w:sz w:val="24"/>
        </w:rPr>
        <w:t xml:space="preserve"> </w:t>
      </w:r>
      <w:r>
        <w:rPr>
          <w:rFonts w:ascii="Times New Roman"/>
          <w:sz w:val="24"/>
        </w:rPr>
        <w:t>STATEMENT</w:t>
      </w:r>
    </w:p>
    <w:p w14:paraId="145DDD55" w14:textId="77777777" w:rsidR="00B1226C" w:rsidRDefault="00B1226C">
      <w:pPr>
        <w:pStyle w:val="BodyText"/>
        <w:rPr>
          <w:rFonts w:ascii="Times New Roman"/>
          <w:sz w:val="24"/>
        </w:rPr>
      </w:pPr>
    </w:p>
    <w:p w14:paraId="145DDD56" w14:textId="77777777" w:rsidR="00B1226C" w:rsidRDefault="0095534F">
      <w:pPr>
        <w:ind w:left="120" w:right="156"/>
        <w:rPr>
          <w:rFonts w:ascii="Times New Roman"/>
          <w:sz w:val="24"/>
        </w:rPr>
      </w:pPr>
      <w:r>
        <w:rPr>
          <w:rFonts w:ascii="Times New Roman"/>
          <w:sz w:val="24"/>
          <w:u w:val="single"/>
        </w:rPr>
        <w:t>Scope of Work (SOW)</w:t>
      </w:r>
      <w:r>
        <w:rPr>
          <w:rFonts w:ascii="Times New Roman"/>
          <w:sz w:val="24"/>
        </w:rPr>
        <w:t>.</w:t>
      </w:r>
      <w:r>
        <w:rPr>
          <w:rFonts w:ascii="Times New Roman"/>
          <w:spacing w:val="40"/>
          <w:sz w:val="24"/>
        </w:rPr>
        <w:t xml:space="preserve"> </w:t>
      </w:r>
      <w:r>
        <w:rPr>
          <w:rFonts w:ascii="Times New Roman"/>
          <w:sz w:val="24"/>
        </w:rPr>
        <w:t>The contractor shall furnish all labor, tools, materials, equipment, transportation and supervision, except as specified hereinafter as government-furnished, to manage and perform all operations for the collection and off-post disposal of solid waste generated at Tobyhanna Army</w:t>
      </w:r>
      <w:r>
        <w:rPr>
          <w:rFonts w:ascii="Times New Roman"/>
          <w:spacing w:val="-1"/>
          <w:sz w:val="24"/>
        </w:rPr>
        <w:t xml:space="preserve"> </w:t>
      </w:r>
      <w:r>
        <w:rPr>
          <w:rFonts w:ascii="Times New Roman"/>
          <w:sz w:val="24"/>
        </w:rPr>
        <w:t>Depot (TYAD), Tobyhanna, Pennsylvania.</w:t>
      </w:r>
      <w:r>
        <w:rPr>
          <w:rFonts w:ascii="Times New Roman"/>
          <w:spacing w:val="40"/>
          <w:sz w:val="24"/>
        </w:rPr>
        <w:t xml:space="preserve"> </w:t>
      </w:r>
      <w:r>
        <w:rPr>
          <w:rFonts w:ascii="Times New Roman"/>
          <w:sz w:val="24"/>
        </w:rPr>
        <w:t>Performance shall be according to the terms, conditions, specifications and standards contained herein and the contractor shall comply with all laws, ordinances, statutes and regulations pertaining to the collection, transportation and disposal of refuse and shall obtain such permits, licenses or other authorizations</w:t>
      </w:r>
      <w:r>
        <w:rPr>
          <w:rFonts w:ascii="Times New Roman"/>
          <w:spacing w:val="-2"/>
          <w:sz w:val="24"/>
        </w:rPr>
        <w:t xml:space="preserve"> </w:t>
      </w:r>
      <w:r>
        <w:rPr>
          <w:rFonts w:ascii="Times New Roman"/>
          <w:sz w:val="24"/>
        </w:rPr>
        <w:t>as</w:t>
      </w:r>
      <w:r>
        <w:rPr>
          <w:rFonts w:ascii="Times New Roman"/>
          <w:spacing w:val="-2"/>
          <w:sz w:val="24"/>
        </w:rPr>
        <w:t xml:space="preserve"> </w:t>
      </w:r>
      <w:r>
        <w:rPr>
          <w:rFonts w:ascii="Times New Roman"/>
          <w:sz w:val="24"/>
        </w:rPr>
        <w:t>may</w:t>
      </w:r>
      <w:r>
        <w:rPr>
          <w:rFonts w:ascii="Times New Roman"/>
          <w:spacing w:val="-7"/>
          <w:sz w:val="24"/>
        </w:rPr>
        <w:t xml:space="preserve"> </w:t>
      </w:r>
      <w:r>
        <w:rPr>
          <w:rFonts w:ascii="Times New Roman"/>
          <w:sz w:val="24"/>
        </w:rPr>
        <w:t>be</w:t>
      </w:r>
      <w:r>
        <w:rPr>
          <w:rFonts w:ascii="Times New Roman"/>
          <w:spacing w:val="-1"/>
          <w:sz w:val="24"/>
        </w:rPr>
        <w:t xml:space="preserve"> </w:t>
      </w:r>
      <w:r>
        <w:rPr>
          <w:rFonts w:ascii="Times New Roman"/>
          <w:sz w:val="24"/>
        </w:rPr>
        <w:t>required.</w:t>
      </w:r>
      <w:r>
        <w:rPr>
          <w:rFonts w:ascii="Times New Roman"/>
          <w:spacing w:val="40"/>
          <w:sz w:val="24"/>
        </w:rPr>
        <w:t xml:space="preserve"> </w:t>
      </w: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1"/>
          <w:sz w:val="24"/>
        </w:rPr>
        <w:t xml:space="preserve"> </w:t>
      </w:r>
      <w:r>
        <w:rPr>
          <w:rFonts w:ascii="Times New Roman"/>
          <w:sz w:val="24"/>
        </w:rPr>
        <w:t>shall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bound</w:t>
      </w:r>
      <w:r>
        <w:rPr>
          <w:rFonts w:ascii="Times New Roman"/>
          <w:spacing w:val="-2"/>
          <w:sz w:val="24"/>
        </w:rPr>
        <w:t xml:space="preserve"> </w:t>
      </w:r>
      <w:r>
        <w:rPr>
          <w:rFonts w:ascii="Times New Roman"/>
          <w:sz w:val="24"/>
        </w:rPr>
        <w:t>by</w:t>
      </w:r>
      <w:r>
        <w:rPr>
          <w:rFonts w:ascii="Times New Roman"/>
          <w:spacing w:val="-5"/>
          <w:sz w:val="24"/>
        </w:rPr>
        <w:t xml:space="preserve"> </w:t>
      </w:r>
      <w:r>
        <w:rPr>
          <w:rFonts w:ascii="Times New Roman"/>
          <w:sz w:val="24"/>
        </w:rPr>
        <w:t>any</w:t>
      </w:r>
      <w:r>
        <w:rPr>
          <w:rFonts w:ascii="Times New Roman"/>
          <w:spacing w:val="-7"/>
          <w:sz w:val="24"/>
        </w:rPr>
        <w:t xml:space="preserve"> </w:t>
      </w:r>
      <w:r>
        <w:rPr>
          <w:rFonts w:ascii="Times New Roman"/>
          <w:sz w:val="24"/>
        </w:rPr>
        <w:t>and</w:t>
      </w:r>
      <w:r>
        <w:rPr>
          <w:rFonts w:ascii="Times New Roman"/>
          <w:spacing w:val="-2"/>
          <w:sz w:val="24"/>
        </w:rPr>
        <w:t xml:space="preserve"> </w:t>
      </w:r>
      <w:r>
        <w:rPr>
          <w:rFonts w:ascii="Times New Roman"/>
          <w:sz w:val="24"/>
        </w:rPr>
        <w:t>all</w:t>
      </w:r>
      <w:r>
        <w:rPr>
          <w:rFonts w:ascii="Times New Roman"/>
          <w:spacing w:val="-2"/>
          <w:sz w:val="24"/>
        </w:rPr>
        <w:t xml:space="preserve"> </w:t>
      </w:r>
      <w:r>
        <w:rPr>
          <w:rFonts w:ascii="Times New Roman"/>
          <w:sz w:val="24"/>
        </w:rPr>
        <w:t>laws</w:t>
      </w:r>
      <w:r>
        <w:rPr>
          <w:rFonts w:ascii="Times New Roman"/>
          <w:spacing w:val="-2"/>
          <w:sz w:val="24"/>
        </w:rPr>
        <w:t xml:space="preserve"> </w:t>
      </w:r>
      <w:r>
        <w:rPr>
          <w:rFonts w:ascii="Times New Roman"/>
          <w:sz w:val="24"/>
        </w:rPr>
        <w:t>which</w:t>
      </w:r>
      <w:r>
        <w:rPr>
          <w:rFonts w:ascii="Times New Roman"/>
          <w:spacing w:val="-2"/>
          <w:sz w:val="24"/>
        </w:rPr>
        <w:t xml:space="preserve"> </w:t>
      </w:r>
      <w:r>
        <w:rPr>
          <w:rFonts w:ascii="Times New Roman"/>
          <w:sz w:val="24"/>
        </w:rPr>
        <w:t xml:space="preserve">bind </w:t>
      </w:r>
      <w:r>
        <w:rPr>
          <w:rFonts w:ascii="Times New Roman"/>
          <w:spacing w:val="-2"/>
          <w:sz w:val="24"/>
        </w:rPr>
        <w:t>TYAD.</w:t>
      </w:r>
    </w:p>
    <w:p w14:paraId="145DDD57" w14:textId="77777777" w:rsidR="00B1226C" w:rsidRDefault="00B1226C">
      <w:pPr>
        <w:pStyle w:val="BodyText"/>
        <w:rPr>
          <w:rFonts w:ascii="Times New Roman"/>
          <w:sz w:val="24"/>
        </w:rPr>
      </w:pPr>
    </w:p>
    <w:p w14:paraId="35708638" w14:textId="061B016E" w:rsidR="00266621" w:rsidRDefault="00D30E2A">
      <w:pPr>
        <w:pStyle w:val="BodyText"/>
        <w:rPr>
          <w:rFonts w:ascii="Times New Roman"/>
          <w:sz w:val="24"/>
        </w:rPr>
      </w:pPr>
      <w:r>
        <w:rPr>
          <w:rFonts w:ascii="Times New Roman"/>
          <w:sz w:val="24"/>
        </w:rPr>
        <w:t xml:space="preserve"> The contractor is also </w:t>
      </w:r>
      <w:r w:rsidRPr="00D30E2A">
        <w:rPr>
          <w:rFonts w:ascii="Times New Roman"/>
          <w:sz w:val="24"/>
        </w:rPr>
        <w:t xml:space="preserve">to provide weekly recyclable </w:t>
      </w:r>
      <w:r>
        <w:rPr>
          <w:rFonts w:ascii="Times New Roman"/>
          <w:sz w:val="24"/>
        </w:rPr>
        <w:t>pickups from several collection points.</w:t>
      </w:r>
      <w:r w:rsidRPr="00D30E2A">
        <w:rPr>
          <w:rFonts w:ascii="Times New Roman"/>
          <w:sz w:val="24"/>
        </w:rPr>
        <w:t xml:space="preserve"> Weekly collection shall occur during first shift, between 8:00 a.m. and 2:00 p.m., on weekdays when TYAD is open. Should on-call maintenance or collection be needed, it shall occur during the same hours of first shift, and it shall occur within 48 hours of the request. Materials that needs to be </w:t>
      </w:r>
      <w:r>
        <w:rPr>
          <w:rFonts w:ascii="Times New Roman"/>
          <w:sz w:val="24"/>
        </w:rPr>
        <w:t xml:space="preserve">  </w:t>
      </w:r>
      <w:r w:rsidRPr="00D30E2A">
        <w:rPr>
          <w:rFonts w:ascii="Times New Roman"/>
          <w:sz w:val="24"/>
        </w:rPr>
        <w:t>collected for recycling includes: glass, plastics, cardboard, and paper</w:t>
      </w:r>
      <w:r>
        <w:rPr>
          <w:rFonts w:ascii="Times New Roman"/>
          <w:sz w:val="24"/>
        </w:rPr>
        <w:t xml:space="preserve">.  The contractor is to provide six (6) containers for this collection process, </w:t>
      </w:r>
      <w:r w:rsidR="00C41731">
        <w:rPr>
          <w:rFonts w:ascii="Times New Roman"/>
          <w:sz w:val="24"/>
        </w:rPr>
        <w:t xml:space="preserve">a </w:t>
      </w:r>
      <w:r>
        <w:rPr>
          <w:rFonts w:ascii="Times New Roman"/>
          <w:sz w:val="24"/>
        </w:rPr>
        <w:t xml:space="preserve">single stream collection method </w:t>
      </w:r>
      <w:r w:rsidR="00C41731">
        <w:rPr>
          <w:rFonts w:ascii="Times New Roman"/>
          <w:sz w:val="24"/>
        </w:rPr>
        <w:t xml:space="preserve">is </w:t>
      </w:r>
      <w:r>
        <w:rPr>
          <w:rFonts w:ascii="Times New Roman"/>
          <w:sz w:val="24"/>
        </w:rPr>
        <w:t>preferred.</w:t>
      </w:r>
    </w:p>
    <w:p w14:paraId="3EDE8DC4" w14:textId="77777777" w:rsidR="00D30E2A" w:rsidRDefault="00D30E2A">
      <w:pPr>
        <w:pStyle w:val="BodyText"/>
        <w:rPr>
          <w:rFonts w:ascii="Times New Roman"/>
          <w:sz w:val="24"/>
        </w:rPr>
      </w:pPr>
    </w:p>
    <w:p w14:paraId="145DDD58" w14:textId="77777777" w:rsidR="00B1226C" w:rsidRDefault="0095534F">
      <w:pPr>
        <w:ind w:left="120" w:right="136"/>
        <w:rPr>
          <w:rFonts w:ascii="Times New Roman"/>
          <w:sz w:val="24"/>
        </w:rPr>
      </w:pPr>
      <w:r>
        <w:rPr>
          <w:rFonts w:ascii="Times New Roman"/>
          <w:sz w:val="24"/>
        </w:rPr>
        <w:t>No government personnel will be furnished to perform work determined to be the contractor's responsibility or to operate equipment or facilities provided under this contract.</w:t>
      </w:r>
      <w:r>
        <w:rPr>
          <w:rFonts w:ascii="Times New Roman"/>
          <w:spacing w:val="40"/>
          <w:sz w:val="24"/>
        </w:rPr>
        <w:t xml:space="preserve"> </w:t>
      </w:r>
      <w:r>
        <w:rPr>
          <w:rFonts w:ascii="Times New Roman"/>
          <w:sz w:val="24"/>
        </w:rPr>
        <w:t>All fuel and lubricants shall be furnished by the contractor.</w:t>
      </w:r>
      <w:r>
        <w:rPr>
          <w:rFonts w:ascii="Times New Roman"/>
          <w:spacing w:val="40"/>
          <w:sz w:val="24"/>
        </w:rPr>
        <w:t xml:space="preserve"> </w:t>
      </w:r>
      <w:r>
        <w:rPr>
          <w:rFonts w:ascii="Times New Roman"/>
          <w:sz w:val="24"/>
        </w:rPr>
        <w:t>The contractor has the sole responsibility for providing personnel and equipment necessary for the performance of this contract.</w:t>
      </w:r>
      <w:r>
        <w:rPr>
          <w:rFonts w:ascii="Times New Roman"/>
          <w:spacing w:val="40"/>
          <w:sz w:val="24"/>
        </w:rPr>
        <w:t xml:space="preserve"> </w:t>
      </w:r>
      <w:r>
        <w:rPr>
          <w:rFonts w:ascii="Times New Roman"/>
          <w:sz w:val="24"/>
        </w:rPr>
        <w:t>The contractor</w:t>
      </w:r>
      <w:r>
        <w:rPr>
          <w:rFonts w:ascii="Times New Roman"/>
          <w:spacing w:val="-3"/>
          <w:sz w:val="24"/>
        </w:rPr>
        <w:t xml:space="preserve"> </w:t>
      </w:r>
      <w:r>
        <w:rPr>
          <w:rFonts w:ascii="Times New Roman"/>
          <w:sz w:val="24"/>
        </w:rPr>
        <w:t>has</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sole</w:t>
      </w:r>
      <w:r>
        <w:rPr>
          <w:rFonts w:ascii="Times New Roman"/>
          <w:spacing w:val="-3"/>
          <w:sz w:val="24"/>
        </w:rPr>
        <w:t xml:space="preserve"> </w:t>
      </w:r>
      <w:r>
        <w:rPr>
          <w:rFonts w:ascii="Times New Roman"/>
          <w:sz w:val="24"/>
        </w:rPr>
        <w:t>responsibility</w:t>
      </w:r>
      <w:r>
        <w:rPr>
          <w:rFonts w:ascii="Times New Roman"/>
          <w:spacing w:val="-10"/>
          <w:sz w:val="24"/>
        </w:rPr>
        <w:t xml:space="preserve"> </w:t>
      </w:r>
      <w:r>
        <w:rPr>
          <w:rFonts w:ascii="Times New Roman"/>
          <w:sz w:val="24"/>
        </w:rPr>
        <w:t>for</w:t>
      </w:r>
      <w:r>
        <w:rPr>
          <w:rFonts w:ascii="Times New Roman"/>
          <w:spacing w:val="-1"/>
          <w:sz w:val="24"/>
        </w:rPr>
        <w:t xml:space="preserve"> </w:t>
      </w:r>
      <w:r>
        <w:rPr>
          <w:rFonts w:ascii="Times New Roman"/>
          <w:sz w:val="24"/>
        </w:rPr>
        <w:t>assuring</w:t>
      </w:r>
      <w:r>
        <w:rPr>
          <w:rFonts w:ascii="Times New Roman"/>
          <w:spacing w:val="-2"/>
          <w:sz w:val="24"/>
        </w:rPr>
        <w:t xml:space="preserve"> </w:t>
      </w:r>
      <w:r>
        <w:rPr>
          <w:rFonts w:ascii="Times New Roman"/>
          <w:sz w:val="24"/>
        </w:rPr>
        <w:t>all</w:t>
      </w:r>
      <w:r>
        <w:rPr>
          <w:rFonts w:ascii="Times New Roman"/>
          <w:spacing w:val="-2"/>
          <w:sz w:val="24"/>
        </w:rPr>
        <w:t xml:space="preserve"> </w:t>
      </w:r>
      <w:r>
        <w:rPr>
          <w:rFonts w:ascii="Times New Roman"/>
          <w:sz w:val="24"/>
        </w:rPr>
        <w:t>operators</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other</w:t>
      </w:r>
      <w:r>
        <w:rPr>
          <w:rFonts w:ascii="Times New Roman"/>
          <w:spacing w:val="-3"/>
          <w:sz w:val="24"/>
        </w:rPr>
        <w:t xml:space="preserve"> </w:t>
      </w:r>
      <w:r>
        <w:rPr>
          <w:rFonts w:ascii="Times New Roman"/>
          <w:sz w:val="24"/>
        </w:rPr>
        <w:t>personnel</w:t>
      </w:r>
      <w:r>
        <w:rPr>
          <w:rFonts w:ascii="Times New Roman"/>
          <w:spacing w:val="-2"/>
          <w:sz w:val="24"/>
        </w:rPr>
        <w:t xml:space="preserve"> </w:t>
      </w:r>
      <w:r>
        <w:rPr>
          <w:rFonts w:ascii="Times New Roman"/>
          <w:sz w:val="24"/>
        </w:rPr>
        <w:t>employed</w:t>
      </w:r>
      <w:r>
        <w:rPr>
          <w:rFonts w:ascii="Times New Roman"/>
          <w:spacing w:val="-2"/>
          <w:sz w:val="24"/>
        </w:rPr>
        <w:t xml:space="preserve"> </w:t>
      </w:r>
      <w:r>
        <w:rPr>
          <w:rFonts w:ascii="Times New Roman"/>
          <w:sz w:val="24"/>
        </w:rPr>
        <w:t>by him are competent and qualified to perform the services required hereunder.</w:t>
      </w:r>
    </w:p>
    <w:p w14:paraId="145DDD59" w14:textId="77777777" w:rsidR="00B1226C" w:rsidRDefault="00B1226C">
      <w:pPr>
        <w:pStyle w:val="BodyText"/>
        <w:rPr>
          <w:rFonts w:ascii="Times New Roman"/>
          <w:sz w:val="24"/>
        </w:rPr>
      </w:pPr>
    </w:p>
    <w:p w14:paraId="145DDD5A" w14:textId="77777777" w:rsidR="00B1226C" w:rsidRDefault="0095534F">
      <w:pPr>
        <w:ind w:left="120" w:right="136"/>
        <w:rPr>
          <w:rFonts w:ascii="Times New Roman"/>
          <w:sz w:val="24"/>
        </w:rPr>
      </w:pPr>
      <w:r>
        <w:rPr>
          <w:rFonts w:ascii="Times New Roman"/>
          <w:sz w:val="24"/>
          <w:u w:val="single"/>
        </w:rPr>
        <w:t>Quality</w:t>
      </w:r>
      <w:r>
        <w:rPr>
          <w:rFonts w:ascii="Times New Roman"/>
          <w:spacing w:val="-7"/>
          <w:sz w:val="24"/>
          <w:u w:val="single"/>
        </w:rPr>
        <w:t xml:space="preserve"> </w:t>
      </w:r>
      <w:r>
        <w:rPr>
          <w:rFonts w:ascii="Times New Roman"/>
          <w:sz w:val="24"/>
          <w:u w:val="single"/>
        </w:rPr>
        <w:t>Assurance</w:t>
      </w:r>
      <w:r>
        <w:rPr>
          <w:rFonts w:ascii="Times New Roman"/>
          <w:spacing w:val="-4"/>
          <w:sz w:val="24"/>
          <w:u w:val="single"/>
        </w:rPr>
        <w:t xml:space="preserve"> </w:t>
      </w:r>
      <w:r>
        <w:rPr>
          <w:rFonts w:ascii="Times New Roman"/>
          <w:sz w:val="24"/>
          <w:u w:val="single"/>
        </w:rPr>
        <w:t>(QA)</w:t>
      </w:r>
      <w:r>
        <w:rPr>
          <w:rFonts w:ascii="Times New Roman"/>
          <w:sz w:val="24"/>
        </w:rPr>
        <w:t>.</w:t>
      </w:r>
      <w:r>
        <w:rPr>
          <w:rFonts w:ascii="Times New Roman"/>
          <w:spacing w:val="40"/>
          <w:sz w:val="24"/>
        </w:rPr>
        <w:t xml:space="preserve"> </w:t>
      </w:r>
      <w:r>
        <w:rPr>
          <w:rFonts w:ascii="Times New Roman"/>
          <w:sz w:val="24"/>
        </w:rPr>
        <w:t>The</w:t>
      </w:r>
      <w:r>
        <w:rPr>
          <w:rFonts w:ascii="Times New Roman"/>
          <w:spacing w:val="-4"/>
          <w:sz w:val="24"/>
        </w:rPr>
        <w:t xml:space="preserve"> </w:t>
      </w:r>
      <w:r>
        <w:rPr>
          <w:rFonts w:ascii="Times New Roman"/>
          <w:sz w:val="24"/>
        </w:rPr>
        <w:t>government</w:t>
      </w:r>
      <w:r>
        <w:rPr>
          <w:rFonts w:ascii="Times New Roman"/>
          <w:spacing w:val="-3"/>
          <w:sz w:val="24"/>
        </w:rPr>
        <w:t xml:space="preserve"> </w:t>
      </w:r>
      <w:r>
        <w:rPr>
          <w:rFonts w:ascii="Times New Roman"/>
          <w:sz w:val="24"/>
        </w:rPr>
        <w:t>will</w:t>
      </w:r>
      <w:r>
        <w:rPr>
          <w:rFonts w:ascii="Times New Roman"/>
          <w:spacing w:val="-3"/>
          <w:sz w:val="24"/>
        </w:rPr>
        <w:t xml:space="preserve"> </w:t>
      </w:r>
      <w:r>
        <w:rPr>
          <w:rFonts w:ascii="Times New Roman"/>
          <w:sz w:val="24"/>
        </w:rPr>
        <w:t>monitor</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contractor's</w:t>
      </w:r>
      <w:r>
        <w:rPr>
          <w:rFonts w:ascii="Times New Roman"/>
          <w:spacing w:val="-3"/>
          <w:sz w:val="24"/>
        </w:rPr>
        <w:t xml:space="preserve"> </w:t>
      </w:r>
      <w:r>
        <w:rPr>
          <w:rFonts w:ascii="Times New Roman"/>
          <w:sz w:val="24"/>
        </w:rPr>
        <w:t>performance</w:t>
      </w:r>
      <w:r>
        <w:rPr>
          <w:rFonts w:ascii="Times New Roman"/>
          <w:spacing w:val="-4"/>
          <w:sz w:val="24"/>
        </w:rPr>
        <w:t xml:space="preserve"> </w:t>
      </w:r>
      <w:r>
        <w:rPr>
          <w:rFonts w:ascii="Times New Roman"/>
          <w:sz w:val="24"/>
        </w:rPr>
        <w:t>under</w:t>
      </w:r>
      <w:r>
        <w:rPr>
          <w:rFonts w:ascii="Times New Roman"/>
          <w:spacing w:val="-4"/>
          <w:sz w:val="24"/>
        </w:rPr>
        <w:t xml:space="preserve"> </w:t>
      </w:r>
      <w:r>
        <w:rPr>
          <w:rFonts w:ascii="Times New Roman"/>
          <w:sz w:val="24"/>
        </w:rPr>
        <w:t>this contract using a Quality Assurance Surveillance Plan (QASP).</w:t>
      </w:r>
    </w:p>
    <w:p w14:paraId="145DDD5B" w14:textId="77777777" w:rsidR="00B1226C" w:rsidRDefault="00B1226C">
      <w:pPr>
        <w:pStyle w:val="BodyText"/>
        <w:rPr>
          <w:rFonts w:ascii="Times New Roman"/>
          <w:sz w:val="24"/>
        </w:rPr>
      </w:pPr>
    </w:p>
    <w:p w14:paraId="145DDD5C" w14:textId="77777777" w:rsidR="00B1226C" w:rsidRDefault="0095534F">
      <w:pPr>
        <w:ind w:left="120" w:right="136"/>
        <w:rPr>
          <w:rFonts w:ascii="Times New Roman"/>
          <w:sz w:val="24"/>
        </w:rPr>
      </w:pPr>
      <w:r>
        <w:rPr>
          <w:rFonts w:ascii="Times New Roman"/>
          <w:sz w:val="24"/>
          <w:u w:val="single"/>
        </w:rPr>
        <w:t>Quality</w:t>
      </w:r>
      <w:r>
        <w:rPr>
          <w:rFonts w:ascii="Times New Roman"/>
          <w:spacing w:val="-7"/>
          <w:sz w:val="24"/>
          <w:u w:val="single"/>
        </w:rPr>
        <w:t xml:space="preserve"> </w:t>
      </w:r>
      <w:r>
        <w:rPr>
          <w:rFonts w:ascii="Times New Roman"/>
          <w:sz w:val="24"/>
          <w:u w:val="single"/>
        </w:rPr>
        <w:t>Control</w:t>
      </w:r>
      <w:r>
        <w:rPr>
          <w:rFonts w:ascii="Times New Roman"/>
          <w:sz w:val="24"/>
        </w:rPr>
        <w:t>.</w:t>
      </w:r>
      <w:r>
        <w:rPr>
          <w:rFonts w:ascii="Times New Roman"/>
          <w:spacing w:val="40"/>
          <w:sz w:val="24"/>
        </w:rPr>
        <w:t xml:space="preserve"> </w:t>
      </w: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3"/>
          <w:sz w:val="24"/>
        </w:rPr>
        <w:t xml:space="preserve"> </w:t>
      </w:r>
      <w:r>
        <w:rPr>
          <w:rFonts w:ascii="Times New Roman"/>
          <w:sz w:val="24"/>
        </w:rPr>
        <w:t>shall</w:t>
      </w:r>
      <w:r>
        <w:rPr>
          <w:rFonts w:ascii="Times New Roman"/>
          <w:spacing w:val="-2"/>
          <w:sz w:val="24"/>
        </w:rPr>
        <w:t xml:space="preserve"> </w:t>
      </w:r>
      <w:r>
        <w:rPr>
          <w:rFonts w:ascii="Times New Roman"/>
          <w:sz w:val="24"/>
        </w:rPr>
        <w:t>establish</w:t>
      </w:r>
      <w:r>
        <w:rPr>
          <w:rFonts w:ascii="Times New Roman"/>
          <w:spacing w:val="-2"/>
          <w:sz w:val="24"/>
        </w:rPr>
        <w:t xml:space="preserve"> </w:t>
      </w:r>
      <w:r>
        <w:rPr>
          <w:rFonts w:ascii="Times New Roman"/>
          <w:sz w:val="24"/>
        </w:rPr>
        <w:t>a</w:t>
      </w:r>
      <w:r>
        <w:rPr>
          <w:rFonts w:ascii="Times New Roman"/>
          <w:spacing w:val="-1"/>
          <w:sz w:val="24"/>
        </w:rPr>
        <w:t xml:space="preserve"> </w:t>
      </w:r>
      <w:r>
        <w:rPr>
          <w:rFonts w:ascii="Times New Roman"/>
          <w:sz w:val="24"/>
        </w:rPr>
        <w:t>complete</w:t>
      </w:r>
      <w:r>
        <w:rPr>
          <w:rFonts w:ascii="Times New Roman"/>
          <w:spacing w:val="-3"/>
          <w:sz w:val="24"/>
        </w:rPr>
        <w:t xml:space="preserve"> </w:t>
      </w:r>
      <w:r>
        <w:rPr>
          <w:rFonts w:ascii="Times New Roman"/>
          <w:sz w:val="24"/>
        </w:rPr>
        <w:t>Quality</w:t>
      </w:r>
      <w:r>
        <w:rPr>
          <w:rFonts w:ascii="Times New Roman"/>
          <w:spacing w:val="-7"/>
          <w:sz w:val="24"/>
        </w:rPr>
        <w:t xml:space="preserve"> </w:t>
      </w:r>
      <w:r>
        <w:rPr>
          <w:rFonts w:ascii="Times New Roman"/>
          <w:sz w:val="24"/>
        </w:rPr>
        <w:t>Control</w:t>
      </w:r>
      <w:r>
        <w:rPr>
          <w:rFonts w:ascii="Times New Roman"/>
          <w:spacing w:val="-2"/>
          <w:sz w:val="24"/>
        </w:rPr>
        <w:t xml:space="preserve"> </w:t>
      </w:r>
      <w:r>
        <w:rPr>
          <w:rFonts w:ascii="Times New Roman"/>
          <w:sz w:val="24"/>
        </w:rPr>
        <w:t>Plan</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assure</w:t>
      </w:r>
      <w:r>
        <w:rPr>
          <w:rFonts w:ascii="Times New Roman"/>
          <w:spacing w:val="-3"/>
          <w:sz w:val="24"/>
        </w:rPr>
        <w:t xml:space="preserve"> </w:t>
      </w:r>
      <w:r>
        <w:rPr>
          <w:rFonts w:ascii="Times New Roman"/>
          <w:sz w:val="24"/>
        </w:rPr>
        <w:t>the requirements of the contract are met.</w:t>
      </w:r>
    </w:p>
    <w:p w14:paraId="145DDD5D" w14:textId="77777777" w:rsidR="00B1226C" w:rsidRDefault="00B1226C">
      <w:pPr>
        <w:pStyle w:val="BodyText"/>
        <w:rPr>
          <w:rFonts w:ascii="Times New Roman"/>
          <w:sz w:val="24"/>
        </w:rPr>
      </w:pPr>
    </w:p>
    <w:p w14:paraId="145DDD5E" w14:textId="77777777" w:rsidR="00B1226C" w:rsidRDefault="0095534F">
      <w:pPr>
        <w:ind w:left="120" w:right="156"/>
        <w:rPr>
          <w:rFonts w:ascii="Times New Roman"/>
          <w:sz w:val="24"/>
        </w:rPr>
      </w:pPr>
      <w:r>
        <w:rPr>
          <w:rFonts w:ascii="Times New Roman"/>
          <w:sz w:val="24"/>
          <w:u w:val="single"/>
        </w:rPr>
        <w:t>Damages</w:t>
      </w:r>
      <w:r>
        <w:rPr>
          <w:rFonts w:ascii="Times New Roman"/>
          <w:spacing w:val="-3"/>
          <w:sz w:val="24"/>
          <w:u w:val="single"/>
        </w:rPr>
        <w:t xml:space="preserve"> </w:t>
      </w:r>
      <w:r>
        <w:rPr>
          <w:rFonts w:ascii="Times New Roman"/>
          <w:sz w:val="24"/>
          <w:u w:val="single"/>
        </w:rPr>
        <w:t>Caused</w:t>
      </w:r>
      <w:r>
        <w:rPr>
          <w:rFonts w:ascii="Times New Roman"/>
          <w:spacing w:val="-3"/>
          <w:sz w:val="24"/>
          <w:u w:val="single"/>
        </w:rPr>
        <w:t xml:space="preserve"> </w:t>
      </w:r>
      <w:r>
        <w:rPr>
          <w:rFonts w:ascii="Times New Roman"/>
          <w:sz w:val="24"/>
          <w:u w:val="single"/>
        </w:rPr>
        <w:t>by</w:t>
      </w:r>
      <w:r>
        <w:rPr>
          <w:rFonts w:ascii="Times New Roman"/>
          <w:spacing w:val="-7"/>
          <w:sz w:val="24"/>
          <w:u w:val="single"/>
        </w:rPr>
        <w:t xml:space="preserve"> </w:t>
      </w:r>
      <w:r>
        <w:rPr>
          <w:rFonts w:ascii="Times New Roman"/>
          <w:sz w:val="24"/>
          <w:u w:val="single"/>
        </w:rPr>
        <w:t>the</w:t>
      </w:r>
      <w:r>
        <w:rPr>
          <w:rFonts w:ascii="Times New Roman"/>
          <w:spacing w:val="-2"/>
          <w:sz w:val="24"/>
          <w:u w:val="single"/>
        </w:rPr>
        <w:t xml:space="preserve"> </w:t>
      </w:r>
      <w:r>
        <w:rPr>
          <w:rFonts w:ascii="Times New Roman"/>
          <w:sz w:val="24"/>
          <w:u w:val="single"/>
        </w:rPr>
        <w:t>Contractor</w:t>
      </w:r>
      <w:r>
        <w:rPr>
          <w:rFonts w:ascii="Times New Roman"/>
          <w:sz w:val="24"/>
        </w:rPr>
        <w:t>.</w:t>
      </w:r>
      <w:r>
        <w:rPr>
          <w:rFonts w:ascii="Times New Roman"/>
          <w:spacing w:val="40"/>
          <w:sz w:val="24"/>
        </w:rPr>
        <w:t xml:space="preserve"> </w:t>
      </w:r>
      <w:r>
        <w:rPr>
          <w:rFonts w:ascii="Times New Roman"/>
          <w:sz w:val="24"/>
        </w:rPr>
        <w:t>The</w:t>
      </w:r>
      <w:r>
        <w:rPr>
          <w:rFonts w:ascii="Times New Roman"/>
          <w:spacing w:val="-2"/>
          <w:sz w:val="24"/>
        </w:rPr>
        <w:t xml:space="preserve"> </w:t>
      </w:r>
      <w:r>
        <w:rPr>
          <w:rFonts w:ascii="Times New Roman"/>
          <w:sz w:val="24"/>
        </w:rPr>
        <w:t>contractor</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held</w:t>
      </w:r>
      <w:r>
        <w:rPr>
          <w:rFonts w:ascii="Times New Roman"/>
          <w:spacing w:val="-3"/>
          <w:sz w:val="24"/>
        </w:rPr>
        <w:t xml:space="preserve"> </w:t>
      </w:r>
      <w:r>
        <w:rPr>
          <w:rFonts w:ascii="Times New Roman"/>
          <w:sz w:val="24"/>
        </w:rPr>
        <w:t>accountable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liable</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z w:val="24"/>
        </w:rPr>
        <w:t>the government for any damages to government facilities, fixtures, furnishings, equipment or grounds caused by the contractor or his employee.</w:t>
      </w:r>
    </w:p>
    <w:p w14:paraId="145DDDA0" w14:textId="77777777" w:rsidR="00B1226C" w:rsidRDefault="00B1226C">
      <w:pPr>
        <w:pStyle w:val="BodyText"/>
        <w:rPr>
          <w:rFonts w:ascii="Times New Roman"/>
          <w:sz w:val="26"/>
        </w:rPr>
      </w:pPr>
    </w:p>
    <w:p w14:paraId="145DDDA1" w14:textId="77777777" w:rsidR="00B1226C" w:rsidRDefault="00B1226C">
      <w:pPr>
        <w:pStyle w:val="BodyText"/>
        <w:rPr>
          <w:rFonts w:ascii="Times New Roman"/>
        </w:rPr>
      </w:pPr>
    </w:p>
    <w:p w14:paraId="145DDDA2" w14:textId="77777777" w:rsidR="00B1226C" w:rsidRDefault="0095534F" w:rsidP="00630FB2">
      <w:pPr>
        <w:ind w:left="115"/>
        <w:rPr>
          <w:rFonts w:ascii="Times New Roman"/>
          <w:sz w:val="24"/>
        </w:rPr>
      </w:pPr>
      <w:r>
        <w:rPr>
          <w:rFonts w:ascii="Times New Roman"/>
          <w:sz w:val="24"/>
          <w:u w:val="single"/>
        </w:rPr>
        <w:t>CONTRACTOR-FURNISHED</w:t>
      </w:r>
      <w:r>
        <w:rPr>
          <w:rFonts w:ascii="Times New Roman"/>
          <w:spacing w:val="-11"/>
          <w:sz w:val="24"/>
          <w:u w:val="single"/>
        </w:rPr>
        <w:t xml:space="preserve"> </w:t>
      </w:r>
      <w:r>
        <w:rPr>
          <w:rFonts w:ascii="Times New Roman"/>
          <w:spacing w:val="-2"/>
          <w:sz w:val="24"/>
          <w:u w:val="single"/>
        </w:rPr>
        <w:t>ITEMS</w:t>
      </w:r>
      <w:r>
        <w:rPr>
          <w:rFonts w:ascii="Times New Roman"/>
          <w:spacing w:val="-2"/>
          <w:sz w:val="24"/>
        </w:rPr>
        <w:t>.</w:t>
      </w:r>
    </w:p>
    <w:p w14:paraId="145DDDA3" w14:textId="77777777" w:rsidR="00B1226C" w:rsidRDefault="00B1226C">
      <w:pPr>
        <w:pStyle w:val="BodyText"/>
        <w:spacing w:before="2"/>
        <w:rPr>
          <w:rFonts w:ascii="Times New Roman"/>
          <w:sz w:val="16"/>
        </w:rPr>
      </w:pPr>
    </w:p>
    <w:p w14:paraId="145DDDA4" w14:textId="590F32FB" w:rsidR="00B1226C" w:rsidRDefault="0095534F">
      <w:pPr>
        <w:spacing w:before="90"/>
        <w:ind w:left="120" w:right="136"/>
        <w:rPr>
          <w:rFonts w:ascii="Times New Roman"/>
          <w:sz w:val="24"/>
        </w:rPr>
      </w:pPr>
      <w:r>
        <w:rPr>
          <w:rFonts w:ascii="Times New Roman"/>
          <w:sz w:val="24"/>
        </w:rPr>
        <w:t>It</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responsibility</w:t>
      </w:r>
      <w:r>
        <w:rPr>
          <w:rFonts w:ascii="Times New Roman"/>
          <w:spacing w:val="-10"/>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furnish all</w:t>
      </w:r>
      <w:r>
        <w:rPr>
          <w:rFonts w:ascii="Times New Roman"/>
          <w:spacing w:val="-2"/>
          <w:sz w:val="24"/>
        </w:rPr>
        <w:t xml:space="preserve"> </w:t>
      </w:r>
      <w:r>
        <w:rPr>
          <w:rFonts w:ascii="Times New Roman"/>
          <w:sz w:val="24"/>
        </w:rPr>
        <w:t>parts,</w:t>
      </w:r>
      <w:r>
        <w:rPr>
          <w:rFonts w:ascii="Times New Roman"/>
          <w:spacing w:val="-2"/>
          <w:sz w:val="24"/>
        </w:rPr>
        <w:t xml:space="preserve"> </w:t>
      </w:r>
      <w:r>
        <w:rPr>
          <w:rFonts w:ascii="Times New Roman"/>
          <w:sz w:val="24"/>
        </w:rPr>
        <w:t>materials,</w:t>
      </w:r>
      <w:r>
        <w:rPr>
          <w:rFonts w:ascii="Times New Roman"/>
          <w:spacing w:val="-2"/>
          <w:sz w:val="24"/>
        </w:rPr>
        <w:t xml:space="preserve"> </w:t>
      </w:r>
      <w:r>
        <w:rPr>
          <w:rFonts w:ascii="Times New Roman"/>
          <w:sz w:val="24"/>
        </w:rPr>
        <w:t>supplies,</w:t>
      </w:r>
      <w:r>
        <w:rPr>
          <w:rFonts w:ascii="Times New Roman"/>
          <w:spacing w:val="-2"/>
          <w:sz w:val="24"/>
        </w:rPr>
        <w:t xml:space="preserve"> </w:t>
      </w:r>
      <w:r>
        <w:rPr>
          <w:rFonts w:ascii="Times New Roman"/>
          <w:sz w:val="24"/>
        </w:rPr>
        <w:t>tools,</w:t>
      </w:r>
      <w:r>
        <w:rPr>
          <w:rFonts w:ascii="Times New Roman"/>
          <w:spacing w:val="-2"/>
          <w:sz w:val="24"/>
        </w:rPr>
        <w:t xml:space="preserve"> </w:t>
      </w:r>
      <w:r>
        <w:rPr>
          <w:rFonts w:ascii="Times New Roman"/>
          <w:sz w:val="24"/>
        </w:rPr>
        <w:t>equipment and safety clothing necessary to meet the requirements of this contract, except for</w:t>
      </w:r>
      <w:r w:rsidR="0061110A">
        <w:rPr>
          <w:rFonts w:ascii="Times New Roman"/>
          <w:sz w:val="24"/>
        </w:rPr>
        <w:t xml:space="preserve"> the </w:t>
      </w:r>
      <w:r w:rsidR="00931815">
        <w:rPr>
          <w:rFonts w:ascii="Times New Roman"/>
          <w:sz w:val="24"/>
        </w:rPr>
        <w:t xml:space="preserve">front load </w:t>
      </w:r>
      <w:r w:rsidR="0061110A">
        <w:rPr>
          <w:rFonts w:ascii="Times New Roman"/>
          <w:sz w:val="24"/>
        </w:rPr>
        <w:t>containers already on-site</w:t>
      </w:r>
      <w:r>
        <w:rPr>
          <w:rFonts w:ascii="Times New Roman"/>
          <w:sz w:val="24"/>
        </w:rPr>
        <w:t>.</w:t>
      </w:r>
    </w:p>
    <w:p w14:paraId="145DDDA5" w14:textId="77777777" w:rsidR="00B1226C" w:rsidRDefault="00B1226C">
      <w:pPr>
        <w:pStyle w:val="BodyText"/>
        <w:rPr>
          <w:rFonts w:ascii="Times New Roman"/>
          <w:sz w:val="24"/>
        </w:rPr>
      </w:pPr>
    </w:p>
    <w:p w14:paraId="145DDDA6" w14:textId="77777777" w:rsidR="00B1226C" w:rsidRDefault="0095534F">
      <w:pPr>
        <w:ind w:left="120"/>
        <w:rPr>
          <w:rFonts w:ascii="Times New Roman"/>
          <w:sz w:val="24"/>
        </w:rPr>
      </w:pPr>
      <w:r>
        <w:rPr>
          <w:rFonts w:ascii="Times New Roman"/>
          <w:sz w:val="24"/>
          <w:u w:val="single"/>
        </w:rPr>
        <w:t>Contractor's</w:t>
      </w:r>
      <w:r>
        <w:rPr>
          <w:rFonts w:ascii="Times New Roman"/>
          <w:spacing w:val="-4"/>
          <w:sz w:val="24"/>
          <w:u w:val="single"/>
        </w:rPr>
        <w:t xml:space="preserve"> </w:t>
      </w:r>
      <w:r>
        <w:rPr>
          <w:rFonts w:ascii="Times New Roman"/>
          <w:sz w:val="24"/>
          <w:u w:val="single"/>
        </w:rPr>
        <w:t>Collection</w:t>
      </w:r>
      <w:r>
        <w:rPr>
          <w:rFonts w:ascii="Times New Roman"/>
          <w:spacing w:val="-3"/>
          <w:sz w:val="24"/>
          <w:u w:val="single"/>
        </w:rPr>
        <w:t xml:space="preserve"> </w:t>
      </w:r>
      <w:r>
        <w:rPr>
          <w:rFonts w:ascii="Times New Roman"/>
          <w:spacing w:val="-2"/>
          <w:sz w:val="24"/>
          <w:u w:val="single"/>
        </w:rPr>
        <w:t>Equipment</w:t>
      </w:r>
      <w:r>
        <w:rPr>
          <w:rFonts w:ascii="Times New Roman"/>
          <w:spacing w:val="-2"/>
          <w:sz w:val="24"/>
        </w:rPr>
        <w:t>.</w:t>
      </w:r>
    </w:p>
    <w:p w14:paraId="145DDDA7" w14:textId="77777777" w:rsidR="00B1226C" w:rsidRDefault="00B1226C">
      <w:pPr>
        <w:pStyle w:val="BodyText"/>
        <w:spacing w:before="2"/>
        <w:rPr>
          <w:rFonts w:ascii="Times New Roman"/>
          <w:sz w:val="16"/>
        </w:rPr>
      </w:pPr>
    </w:p>
    <w:p w14:paraId="145DDDA8" w14:textId="77777777" w:rsidR="00B1226C" w:rsidRDefault="0095534F">
      <w:pPr>
        <w:spacing w:before="90"/>
        <w:ind w:left="120" w:right="156"/>
        <w:rPr>
          <w:rFonts w:ascii="Times New Roman"/>
          <w:sz w:val="24"/>
        </w:rPr>
      </w:pPr>
      <w:r>
        <w:rPr>
          <w:rFonts w:ascii="Times New Roman"/>
          <w:sz w:val="24"/>
        </w:rPr>
        <w:t>All refuse collection vehicles shall be specifically designed for the purpose and must be compatible</w:t>
      </w:r>
      <w:r>
        <w:rPr>
          <w:rFonts w:ascii="Times New Roman"/>
          <w:spacing w:val="-4"/>
          <w:sz w:val="24"/>
        </w:rPr>
        <w:t xml:space="preserve"> </w:t>
      </w:r>
      <w:r>
        <w:rPr>
          <w:rFonts w:ascii="Times New Roman"/>
          <w:sz w:val="24"/>
        </w:rPr>
        <w:t>with</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government</w:t>
      </w:r>
      <w:r>
        <w:rPr>
          <w:rFonts w:ascii="Times New Roman"/>
          <w:spacing w:val="-3"/>
          <w:sz w:val="24"/>
        </w:rPr>
        <w:t xml:space="preserve"> </w:t>
      </w:r>
      <w:r>
        <w:rPr>
          <w:rFonts w:ascii="Times New Roman"/>
          <w:sz w:val="24"/>
        </w:rPr>
        <w:t>containers</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site.</w:t>
      </w:r>
      <w:r>
        <w:rPr>
          <w:rFonts w:ascii="Times New Roman"/>
          <w:spacing w:val="-3"/>
          <w:sz w:val="24"/>
        </w:rPr>
        <w:t xml:space="preserve"> </w:t>
      </w:r>
      <w:r>
        <w:rPr>
          <w:rFonts w:ascii="Times New Roman"/>
          <w:sz w:val="24"/>
        </w:rPr>
        <w:t>Vehicles</w:t>
      </w:r>
      <w:r>
        <w:rPr>
          <w:rFonts w:ascii="Times New Roman"/>
          <w:spacing w:val="-3"/>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painted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present</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neat appearance and have the contractor's name affixed on both sides of the vehicle.</w:t>
      </w:r>
    </w:p>
    <w:p w14:paraId="145DDDA9" w14:textId="77777777" w:rsidR="00B1226C" w:rsidRDefault="00B1226C">
      <w:pPr>
        <w:pStyle w:val="BodyText"/>
        <w:rPr>
          <w:rFonts w:ascii="Times New Roman"/>
          <w:sz w:val="24"/>
        </w:rPr>
      </w:pPr>
    </w:p>
    <w:p w14:paraId="145DDDAA" w14:textId="77777777" w:rsidR="00B1226C" w:rsidRDefault="0095534F">
      <w:pPr>
        <w:ind w:left="120" w:right="263"/>
        <w:rPr>
          <w:rFonts w:ascii="Times New Roman"/>
          <w:sz w:val="24"/>
        </w:rPr>
      </w:pPr>
      <w:r>
        <w:rPr>
          <w:rFonts w:ascii="Times New Roman"/>
          <w:sz w:val="24"/>
        </w:rPr>
        <w:t>All vehicles shall be in fully operable condition and meet all federal, state and local safety requirements, as applicable and 40 CFR 243.</w:t>
      </w:r>
      <w:r>
        <w:rPr>
          <w:rFonts w:ascii="Times New Roman"/>
          <w:spacing w:val="40"/>
          <w:sz w:val="24"/>
        </w:rPr>
        <w:t xml:space="preserve"> </w:t>
      </w:r>
      <w:r>
        <w:rPr>
          <w:rFonts w:ascii="Times New Roman"/>
          <w:sz w:val="24"/>
        </w:rPr>
        <w:t>Vehicles shall be equipped with enclosed type bodies sufficiently tight to prevent spillage and must be maintained to prevent dripping or leaking of oil and hydraulic fluids.</w:t>
      </w:r>
      <w:r>
        <w:rPr>
          <w:rFonts w:ascii="Times New Roman"/>
          <w:spacing w:val="40"/>
          <w:sz w:val="24"/>
        </w:rPr>
        <w:t xml:space="preserve"> </w:t>
      </w:r>
      <w:r>
        <w:rPr>
          <w:rFonts w:ascii="Times New Roman"/>
          <w:sz w:val="24"/>
        </w:rPr>
        <w:t>The contractor shall carry sufficient materials on vehicles that</w:t>
      </w:r>
      <w:r>
        <w:rPr>
          <w:rFonts w:ascii="Times New Roman"/>
          <w:spacing w:val="-3"/>
          <w:sz w:val="24"/>
        </w:rPr>
        <w:t xml:space="preserve"> </w:t>
      </w:r>
      <w:r>
        <w:rPr>
          <w:rFonts w:ascii="Times New Roman"/>
          <w:sz w:val="24"/>
        </w:rPr>
        <w:t>enter</w:t>
      </w:r>
      <w:r>
        <w:rPr>
          <w:rFonts w:ascii="Times New Roman"/>
          <w:spacing w:val="-4"/>
          <w:sz w:val="24"/>
        </w:rPr>
        <w:t xml:space="preserve"> </w:t>
      </w:r>
      <w:r>
        <w:rPr>
          <w:rFonts w:ascii="Times New Roman"/>
          <w:sz w:val="24"/>
        </w:rPr>
        <w:t>TYAD</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z w:val="24"/>
        </w:rPr>
        <w:t>contain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clean</w:t>
      </w:r>
      <w:r>
        <w:rPr>
          <w:rFonts w:ascii="Times New Roman"/>
          <w:spacing w:val="-3"/>
          <w:sz w:val="24"/>
        </w:rPr>
        <w:t xml:space="preserve"> </w:t>
      </w:r>
      <w:r>
        <w:rPr>
          <w:rFonts w:ascii="Times New Roman"/>
          <w:sz w:val="24"/>
        </w:rPr>
        <w:t>up</w:t>
      </w:r>
      <w:r>
        <w:rPr>
          <w:rFonts w:ascii="Times New Roman"/>
          <w:spacing w:val="-1"/>
          <w:sz w:val="24"/>
        </w:rPr>
        <w:t xml:space="preserve"> </w:t>
      </w:r>
      <w:r>
        <w:rPr>
          <w:rFonts w:ascii="Times New Roman"/>
          <w:sz w:val="24"/>
        </w:rPr>
        <w:t>any</w:t>
      </w:r>
      <w:r>
        <w:rPr>
          <w:rFonts w:ascii="Times New Roman"/>
          <w:spacing w:val="-8"/>
          <w:sz w:val="24"/>
        </w:rPr>
        <w:t xml:space="preserve"> </w:t>
      </w:r>
      <w:r>
        <w:rPr>
          <w:rFonts w:ascii="Times New Roman"/>
          <w:sz w:val="24"/>
        </w:rPr>
        <w:t>spilled</w:t>
      </w:r>
      <w:r>
        <w:rPr>
          <w:rFonts w:ascii="Times New Roman"/>
          <w:spacing w:val="-3"/>
          <w:sz w:val="24"/>
        </w:rPr>
        <w:t xml:space="preserve"> </w:t>
      </w:r>
      <w:r>
        <w:rPr>
          <w:rFonts w:ascii="Times New Roman"/>
          <w:sz w:val="24"/>
        </w:rPr>
        <w:t>petroleum</w:t>
      </w:r>
      <w:r>
        <w:rPr>
          <w:rFonts w:ascii="Times New Roman"/>
          <w:spacing w:val="-3"/>
          <w:sz w:val="24"/>
        </w:rPr>
        <w:t xml:space="preserve"> </w:t>
      </w:r>
      <w:r>
        <w:rPr>
          <w:rFonts w:ascii="Times New Roman"/>
          <w:sz w:val="24"/>
        </w:rPr>
        <w:t>products,</w:t>
      </w:r>
      <w:r>
        <w:rPr>
          <w:rFonts w:ascii="Times New Roman"/>
          <w:spacing w:val="-3"/>
          <w:sz w:val="24"/>
        </w:rPr>
        <w:t xml:space="preserve"> </w:t>
      </w:r>
      <w:r>
        <w:rPr>
          <w:rFonts w:ascii="Times New Roman"/>
          <w:sz w:val="24"/>
        </w:rPr>
        <w:t>oil,</w:t>
      </w:r>
      <w:r>
        <w:rPr>
          <w:rFonts w:ascii="Times New Roman"/>
          <w:spacing w:val="-3"/>
          <w:sz w:val="24"/>
        </w:rPr>
        <w:t xml:space="preserve"> </w:t>
      </w:r>
      <w:r>
        <w:rPr>
          <w:rFonts w:ascii="Times New Roman"/>
          <w:sz w:val="24"/>
        </w:rPr>
        <w:t>hydraulic</w:t>
      </w:r>
      <w:r>
        <w:rPr>
          <w:rFonts w:ascii="Times New Roman"/>
          <w:spacing w:val="-4"/>
          <w:sz w:val="24"/>
        </w:rPr>
        <w:t xml:space="preserve"> </w:t>
      </w:r>
      <w:r>
        <w:rPr>
          <w:rFonts w:ascii="Times New Roman"/>
          <w:sz w:val="24"/>
        </w:rPr>
        <w:t>fluid</w:t>
      </w:r>
      <w:r>
        <w:rPr>
          <w:rFonts w:ascii="Times New Roman"/>
          <w:spacing w:val="-3"/>
          <w:sz w:val="24"/>
        </w:rPr>
        <w:t xml:space="preserve"> </w:t>
      </w:r>
      <w:r>
        <w:rPr>
          <w:rFonts w:ascii="Times New Roman"/>
          <w:sz w:val="24"/>
        </w:rPr>
        <w:t>or other toxic material.</w:t>
      </w:r>
    </w:p>
    <w:p w14:paraId="145DDDAB" w14:textId="77777777" w:rsidR="00B1226C" w:rsidRDefault="00B1226C">
      <w:pPr>
        <w:pStyle w:val="BodyText"/>
        <w:rPr>
          <w:rFonts w:ascii="Times New Roman"/>
          <w:sz w:val="24"/>
        </w:rPr>
      </w:pPr>
    </w:p>
    <w:p w14:paraId="145DDDAC" w14:textId="77777777" w:rsidR="00B1226C" w:rsidRDefault="0095534F">
      <w:pPr>
        <w:ind w:left="119" w:right="228"/>
        <w:rPr>
          <w:rFonts w:ascii="Times New Roman" w:hAnsi="Times New Roman"/>
          <w:sz w:val="24"/>
        </w:rPr>
      </w:pP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contractor</w:t>
      </w:r>
      <w:r>
        <w:rPr>
          <w:rFonts w:ascii="Times New Roman" w:hAnsi="Times New Roman"/>
          <w:spacing w:val="-3"/>
          <w:sz w:val="24"/>
        </w:rPr>
        <w:t xml:space="preserve"> </w:t>
      </w:r>
      <w:r>
        <w:rPr>
          <w:rFonts w:ascii="Times New Roman" w:hAnsi="Times New Roman"/>
          <w:sz w:val="24"/>
        </w:rPr>
        <w:t>shall</w:t>
      </w:r>
      <w:r>
        <w:rPr>
          <w:rFonts w:ascii="Times New Roman" w:hAnsi="Times New Roman"/>
          <w:spacing w:val="-2"/>
          <w:sz w:val="24"/>
        </w:rPr>
        <w:t xml:space="preserve"> </w:t>
      </w:r>
      <w:r>
        <w:rPr>
          <w:rFonts w:ascii="Times New Roman" w:hAnsi="Times New Roman"/>
          <w:sz w:val="24"/>
        </w:rPr>
        <w:t>notify</w:t>
      </w:r>
      <w:r>
        <w:rPr>
          <w:rFonts w:ascii="Times New Roman" w:hAnsi="Times New Roman"/>
          <w:spacing w:val="-5"/>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Fire</w:t>
      </w:r>
      <w:r>
        <w:rPr>
          <w:rFonts w:ascii="Times New Roman" w:hAnsi="Times New Roman"/>
          <w:spacing w:val="-1"/>
          <w:sz w:val="24"/>
        </w:rPr>
        <w:t xml:space="preserve"> </w:t>
      </w:r>
      <w:r>
        <w:rPr>
          <w:rFonts w:ascii="Times New Roman" w:hAnsi="Times New Roman"/>
          <w:sz w:val="24"/>
        </w:rPr>
        <w:t>Department</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COR</w:t>
      </w:r>
      <w:r>
        <w:rPr>
          <w:rFonts w:ascii="Times New Roman" w:hAnsi="Times New Roman"/>
          <w:spacing w:val="-2"/>
          <w:sz w:val="24"/>
        </w:rPr>
        <w:t xml:space="preserve"> </w:t>
      </w:r>
      <w:r>
        <w:rPr>
          <w:rFonts w:ascii="Times New Roman" w:hAnsi="Times New Roman"/>
          <w:sz w:val="24"/>
        </w:rPr>
        <w:t>immediately</w:t>
      </w:r>
      <w:r>
        <w:rPr>
          <w:rFonts w:ascii="Times New Roman" w:hAnsi="Times New Roman"/>
          <w:spacing w:val="-7"/>
          <w:sz w:val="24"/>
        </w:rPr>
        <w:t xml:space="preserve"> </w:t>
      </w:r>
      <w:r>
        <w:rPr>
          <w:rFonts w:ascii="Times New Roman" w:hAnsi="Times New Roman"/>
          <w:sz w:val="24"/>
        </w:rPr>
        <w:t>if</w:t>
      </w:r>
      <w:r>
        <w:rPr>
          <w:rFonts w:ascii="Times New Roman" w:hAnsi="Times New Roman"/>
          <w:spacing w:val="-3"/>
          <w:sz w:val="24"/>
        </w:rPr>
        <w:t xml:space="preserve"> </w:t>
      </w:r>
      <w:r>
        <w:rPr>
          <w:rFonts w:ascii="Times New Roman" w:hAnsi="Times New Roman"/>
          <w:sz w:val="24"/>
        </w:rPr>
        <w:t>any</w:t>
      </w:r>
      <w:r>
        <w:rPr>
          <w:rFonts w:ascii="Times New Roman" w:hAnsi="Times New Roman"/>
          <w:spacing w:val="-7"/>
          <w:sz w:val="24"/>
        </w:rPr>
        <w:t xml:space="preserve"> </w:t>
      </w:r>
      <w:r>
        <w:rPr>
          <w:rFonts w:ascii="Times New Roman" w:hAnsi="Times New Roman"/>
          <w:sz w:val="24"/>
        </w:rPr>
        <w:t>oil,</w:t>
      </w:r>
      <w:r>
        <w:rPr>
          <w:rFonts w:ascii="Times New Roman" w:hAnsi="Times New Roman"/>
          <w:spacing w:val="-2"/>
          <w:sz w:val="24"/>
        </w:rPr>
        <w:t xml:space="preserve"> </w:t>
      </w:r>
      <w:r>
        <w:rPr>
          <w:rFonts w:ascii="Times New Roman" w:hAnsi="Times New Roman"/>
          <w:sz w:val="24"/>
        </w:rPr>
        <w:t>hydraulic fluid or other toxic material is spilled onto the pavement or ground.</w:t>
      </w:r>
      <w:r>
        <w:rPr>
          <w:rFonts w:ascii="Times New Roman" w:hAnsi="Times New Roman"/>
          <w:spacing w:val="80"/>
          <w:sz w:val="24"/>
        </w:rPr>
        <w:t xml:space="preserve"> </w:t>
      </w:r>
      <w:r>
        <w:rPr>
          <w:rFonts w:ascii="Times New Roman" w:hAnsi="Times New Roman"/>
          <w:sz w:val="24"/>
        </w:rPr>
        <w:t>Clean up of spilled materials from contractors vehicles shall be at the contractor’s expense.</w:t>
      </w:r>
    </w:p>
    <w:p w14:paraId="145DDDAD" w14:textId="77777777" w:rsidR="00B1226C" w:rsidRDefault="00B1226C">
      <w:pPr>
        <w:pStyle w:val="BodyText"/>
        <w:rPr>
          <w:rFonts w:ascii="Times New Roman"/>
          <w:sz w:val="24"/>
        </w:rPr>
      </w:pPr>
    </w:p>
    <w:p w14:paraId="145DDDAE" w14:textId="77777777" w:rsidR="00B1226C" w:rsidRDefault="0095534F">
      <w:pPr>
        <w:spacing w:before="1"/>
        <w:ind w:left="119" w:right="228"/>
        <w:rPr>
          <w:rFonts w:ascii="Times New Roman"/>
          <w:sz w:val="24"/>
        </w:rPr>
      </w:pPr>
      <w:r>
        <w:rPr>
          <w:rFonts w:ascii="Times New Roman"/>
          <w:sz w:val="24"/>
        </w:rPr>
        <w:t>Contractor</w:t>
      </w:r>
      <w:r>
        <w:rPr>
          <w:rFonts w:ascii="Times New Roman"/>
          <w:spacing w:val="-1"/>
          <w:sz w:val="24"/>
        </w:rPr>
        <w:t xml:space="preserve"> </w:t>
      </w:r>
      <w:r>
        <w:rPr>
          <w:rFonts w:ascii="Times New Roman"/>
          <w:sz w:val="24"/>
        </w:rPr>
        <w:t>vehicles which become</w:t>
      </w:r>
      <w:r>
        <w:rPr>
          <w:rFonts w:ascii="Times New Roman"/>
          <w:spacing w:val="-1"/>
          <w:sz w:val="24"/>
        </w:rPr>
        <w:t xml:space="preserve"> </w:t>
      </w:r>
      <w:r>
        <w:rPr>
          <w:rFonts w:ascii="Times New Roman"/>
          <w:sz w:val="24"/>
        </w:rPr>
        <w:t>inoperative</w:t>
      </w:r>
      <w:r>
        <w:rPr>
          <w:rFonts w:ascii="Times New Roman"/>
          <w:spacing w:val="-1"/>
          <w:sz w:val="24"/>
        </w:rPr>
        <w:t xml:space="preserve"> </w:t>
      </w:r>
      <w:r>
        <w:rPr>
          <w:rFonts w:ascii="Times New Roman"/>
          <w:sz w:val="24"/>
        </w:rPr>
        <w:t>or break down shall be</w:t>
      </w:r>
      <w:r>
        <w:rPr>
          <w:rFonts w:ascii="Times New Roman"/>
          <w:spacing w:val="-1"/>
          <w:sz w:val="24"/>
        </w:rPr>
        <w:t xml:space="preserve"> </w:t>
      </w:r>
      <w:r>
        <w:rPr>
          <w:rFonts w:ascii="Times New Roman"/>
          <w:sz w:val="24"/>
        </w:rPr>
        <w:t>moved off-post within four</w:t>
      </w:r>
      <w:r>
        <w:rPr>
          <w:rFonts w:ascii="Times New Roman"/>
          <w:spacing w:val="-3"/>
          <w:sz w:val="24"/>
        </w:rPr>
        <w:t xml:space="preserve"> </w:t>
      </w:r>
      <w:r>
        <w:rPr>
          <w:rFonts w:ascii="Times New Roman"/>
          <w:sz w:val="24"/>
        </w:rPr>
        <w:t>hours.</w:t>
      </w:r>
      <w:r>
        <w:rPr>
          <w:rFonts w:ascii="Times New Roman"/>
          <w:spacing w:val="40"/>
          <w:sz w:val="24"/>
        </w:rPr>
        <w:t xml:space="preserve"> </w:t>
      </w:r>
      <w:r>
        <w:rPr>
          <w:rFonts w:ascii="Times New Roman"/>
          <w:sz w:val="24"/>
        </w:rPr>
        <w:t>The</w:t>
      </w:r>
      <w:r>
        <w:rPr>
          <w:rFonts w:ascii="Times New Roman"/>
          <w:spacing w:val="-1"/>
          <w:sz w:val="24"/>
        </w:rPr>
        <w:t xml:space="preserve"> </w:t>
      </w:r>
      <w:r>
        <w:rPr>
          <w:rFonts w:ascii="Times New Roman"/>
          <w:sz w:val="24"/>
        </w:rPr>
        <w:t>contractor</w:t>
      </w:r>
      <w:r>
        <w:rPr>
          <w:rFonts w:ascii="Times New Roman"/>
          <w:spacing w:val="-3"/>
          <w:sz w:val="24"/>
        </w:rPr>
        <w:t xml:space="preserve"> </w:t>
      </w:r>
      <w:r>
        <w:rPr>
          <w:rFonts w:ascii="Times New Roman"/>
          <w:sz w:val="24"/>
        </w:rPr>
        <w:t>will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allowed</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perform</w:t>
      </w:r>
      <w:r>
        <w:rPr>
          <w:rFonts w:ascii="Times New Roman"/>
          <w:spacing w:val="-2"/>
          <w:sz w:val="24"/>
        </w:rPr>
        <w:t xml:space="preserve"> </w:t>
      </w:r>
      <w:r>
        <w:rPr>
          <w:rFonts w:ascii="Times New Roman"/>
          <w:sz w:val="24"/>
        </w:rPr>
        <w:t>only</w:t>
      </w:r>
      <w:r>
        <w:rPr>
          <w:rFonts w:ascii="Times New Roman"/>
          <w:spacing w:val="-7"/>
          <w:sz w:val="24"/>
        </w:rPr>
        <w:t xml:space="preserve"> </w:t>
      </w:r>
      <w:r>
        <w:rPr>
          <w:rFonts w:ascii="Times New Roman"/>
          <w:sz w:val="24"/>
        </w:rPr>
        <w:t>minor</w:t>
      </w:r>
      <w:r>
        <w:rPr>
          <w:rFonts w:ascii="Times New Roman"/>
          <w:spacing w:val="-3"/>
          <w:sz w:val="24"/>
        </w:rPr>
        <w:t xml:space="preserve"> </w:t>
      </w:r>
      <w:r>
        <w:rPr>
          <w:rFonts w:ascii="Times New Roman"/>
          <w:sz w:val="24"/>
        </w:rPr>
        <w:t>repairs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vehicles</w:t>
      </w:r>
      <w:r>
        <w:rPr>
          <w:rFonts w:ascii="Times New Roman"/>
          <w:spacing w:val="-2"/>
          <w:sz w:val="24"/>
        </w:rPr>
        <w:t xml:space="preserve"> </w:t>
      </w:r>
      <w:r>
        <w:rPr>
          <w:rFonts w:ascii="Times New Roman"/>
          <w:sz w:val="24"/>
        </w:rPr>
        <w:t>on-post.</w:t>
      </w:r>
    </w:p>
    <w:p w14:paraId="145DDDAF" w14:textId="77777777" w:rsidR="00B1226C" w:rsidRDefault="00B1226C">
      <w:pPr>
        <w:pStyle w:val="BodyText"/>
        <w:spacing w:before="11"/>
        <w:rPr>
          <w:rFonts w:ascii="Times New Roman"/>
          <w:sz w:val="23"/>
        </w:rPr>
      </w:pPr>
    </w:p>
    <w:p w14:paraId="145DDDB1" w14:textId="0B501741" w:rsidR="00B1226C" w:rsidRDefault="0095534F" w:rsidP="00931815">
      <w:pPr>
        <w:ind w:left="119" w:right="136"/>
        <w:rPr>
          <w:rFonts w:ascii="Times New Roman"/>
          <w:sz w:val="24"/>
        </w:rPr>
        <w:sectPr w:rsidR="00B1226C">
          <w:headerReference w:type="even" r:id="rId7"/>
          <w:headerReference w:type="default" r:id="rId8"/>
          <w:footerReference w:type="even" r:id="rId9"/>
          <w:footerReference w:type="default" r:id="rId10"/>
          <w:headerReference w:type="first" r:id="rId11"/>
          <w:footerReference w:type="first" r:id="rId12"/>
          <w:pgSz w:w="12240" w:h="15840"/>
          <w:pgMar w:top="1360" w:right="1320" w:bottom="1260" w:left="1320" w:header="0" w:footer="1065" w:gutter="0"/>
          <w:cols w:space="720"/>
        </w:sectPr>
      </w:pPr>
      <w:r>
        <w:rPr>
          <w:rFonts w:ascii="Times New Roman"/>
          <w:sz w:val="24"/>
        </w:rPr>
        <w:t>Vehicles</w:t>
      </w:r>
      <w:r>
        <w:rPr>
          <w:rFonts w:ascii="Times New Roman"/>
          <w:spacing w:val="-3"/>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operated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safe</w:t>
      </w:r>
      <w:r>
        <w:rPr>
          <w:rFonts w:ascii="Times New Roman"/>
          <w:spacing w:val="-4"/>
          <w:sz w:val="24"/>
        </w:rPr>
        <w:t xml:space="preserve"> </w:t>
      </w:r>
      <w:r>
        <w:rPr>
          <w:rFonts w:ascii="Times New Roman"/>
          <w:sz w:val="24"/>
        </w:rPr>
        <w:t>manner</w:t>
      </w:r>
      <w:r>
        <w:rPr>
          <w:rFonts w:ascii="Times New Roman"/>
          <w:spacing w:val="-4"/>
          <w:sz w:val="24"/>
        </w:rPr>
        <w:t xml:space="preserve"> </w:t>
      </w:r>
      <w:r>
        <w:rPr>
          <w:rFonts w:ascii="Times New Roman"/>
          <w:sz w:val="24"/>
        </w:rPr>
        <w:t>in</w:t>
      </w:r>
      <w:r>
        <w:rPr>
          <w:rFonts w:ascii="Times New Roman"/>
          <w:spacing w:val="-3"/>
          <w:sz w:val="24"/>
        </w:rPr>
        <w:t xml:space="preserve"> </w:t>
      </w:r>
      <w:r>
        <w:rPr>
          <w:rFonts w:ascii="Times New Roman"/>
          <w:sz w:val="24"/>
        </w:rPr>
        <w:t>compliance</w:t>
      </w:r>
      <w:r>
        <w:rPr>
          <w:rFonts w:ascii="Times New Roman"/>
          <w:spacing w:val="-4"/>
          <w:sz w:val="24"/>
        </w:rPr>
        <w:t xml:space="preserve"> </w:t>
      </w:r>
      <w:r>
        <w:rPr>
          <w:rFonts w:ascii="Times New Roman"/>
          <w:sz w:val="24"/>
        </w:rPr>
        <w:t>with</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federal,</w:t>
      </w:r>
      <w:r>
        <w:rPr>
          <w:rFonts w:ascii="Times New Roman"/>
          <w:spacing w:val="-4"/>
          <w:sz w:val="24"/>
        </w:rPr>
        <w:t xml:space="preserve"> </w:t>
      </w:r>
      <w:r>
        <w:rPr>
          <w:rFonts w:ascii="Times New Roman"/>
          <w:sz w:val="24"/>
        </w:rPr>
        <w:t>state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TYAD regulations.</w:t>
      </w:r>
      <w:r>
        <w:rPr>
          <w:rFonts w:ascii="Times New Roman"/>
          <w:spacing w:val="40"/>
          <w:sz w:val="24"/>
        </w:rPr>
        <w:t xml:space="preserve"> </w:t>
      </w:r>
      <w:r>
        <w:rPr>
          <w:rFonts w:ascii="Times New Roman"/>
          <w:sz w:val="24"/>
        </w:rPr>
        <w:t>(TYAD Regulation 190-5.)</w:t>
      </w:r>
    </w:p>
    <w:p w14:paraId="145DDDB2" w14:textId="77777777" w:rsidR="00B1226C" w:rsidRDefault="0095534F" w:rsidP="00931815">
      <w:pPr>
        <w:spacing w:before="72"/>
        <w:ind w:right="136"/>
        <w:rPr>
          <w:rFonts w:ascii="Times New Roman"/>
          <w:sz w:val="24"/>
        </w:rPr>
      </w:pPr>
      <w:r>
        <w:rPr>
          <w:rFonts w:ascii="Times New Roman"/>
          <w:sz w:val="24"/>
        </w:rPr>
        <w:lastRenderedPageBreak/>
        <w:t>Vehicles</w:t>
      </w:r>
      <w:r>
        <w:rPr>
          <w:rFonts w:ascii="Times New Roman"/>
          <w:spacing w:val="-3"/>
          <w:sz w:val="24"/>
        </w:rPr>
        <w:t xml:space="preserve"> </w:t>
      </w:r>
      <w:r>
        <w:rPr>
          <w:rFonts w:ascii="Times New Roman"/>
          <w:sz w:val="24"/>
        </w:rPr>
        <w:t>for</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collection,</w:t>
      </w:r>
      <w:r>
        <w:rPr>
          <w:rFonts w:ascii="Times New Roman"/>
          <w:spacing w:val="-3"/>
          <w:sz w:val="24"/>
        </w:rPr>
        <w:t xml:space="preserve"> </w:t>
      </w:r>
      <w:r>
        <w:rPr>
          <w:rFonts w:ascii="Times New Roman"/>
          <w:sz w:val="24"/>
        </w:rPr>
        <w:t>storage</w:t>
      </w:r>
      <w:r>
        <w:rPr>
          <w:rFonts w:ascii="Times New Roman"/>
          <w:spacing w:val="-5"/>
          <w:sz w:val="24"/>
        </w:rPr>
        <w:t xml:space="preserve"> </w:t>
      </w:r>
      <w:r>
        <w:rPr>
          <w:rFonts w:ascii="Times New Roman"/>
          <w:sz w:val="24"/>
        </w:rPr>
        <w:t>and</w:t>
      </w:r>
      <w:r>
        <w:rPr>
          <w:rFonts w:ascii="Times New Roman"/>
          <w:spacing w:val="-4"/>
          <w:sz w:val="24"/>
        </w:rPr>
        <w:t xml:space="preserve"> </w:t>
      </w:r>
      <w:r>
        <w:rPr>
          <w:rFonts w:ascii="Times New Roman"/>
          <w:sz w:val="24"/>
        </w:rPr>
        <w:t>transportation</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solid</w:t>
      </w:r>
      <w:r>
        <w:rPr>
          <w:rFonts w:ascii="Times New Roman"/>
          <w:spacing w:val="-3"/>
          <w:sz w:val="24"/>
        </w:rPr>
        <w:t xml:space="preserve"> </w:t>
      </w:r>
      <w:r>
        <w:rPr>
          <w:rFonts w:ascii="Times New Roman"/>
          <w:sz w:val="24"/>
        </w:rPr>
        <w:t>waste</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in</w:t>
      </w:r>
      <w:r>
        <w:rPr>
          <w:rFonts w:ascii="Times New Roman"/>
          <w:spacing w:val="-3"/>
          <w:sz w:val="24"/>
        </w:rPr>
        <w:t xml:space="preserve"> </w:t>
      </w:r>
      <w:r>
        <w:rPr>
          <w:rFonts w:ascii="Times New Roman"/>
          <w:sz w:val="24"/>
        </w:rPr>
        <w:t>compliance</w:t>
      </w:r>
      <w:r>
        <w:rPr>
          <w:rFonts w:ascii="Times New Roman"/>
          <w:spacing w:val="-4"/>
          <w:sz w:val="24"/>
        </w:rPr>
        <w:t xml:space="preserve"> </w:t>
      </w:r>
      <w:r>
        <w:rPr>
          <w:rFonts w:ascii="Times New Roman"/>
          <w:sz w:val="24"/>
        </w:rPr>
        <w:t>with ANSI Z245.1</w:t>
      </w:r>
      <w:r>
        <w:rPr>
          <w:rFonts w:ascii="Times New Roman"/>
          <w:color w:val="FF0000"/>
          <w:sz w:val="24"/>
        </w:rPr>
        <w:t>.</w:t>
      </w:r>
    </w:p>
    <w:p w14:paraId="145DDDB3" w14:textId="77777777" w:rsidR="00B1226C" w:rsidRDefault="00B1226C">
      <w:pPr>
        <w:pStyle w:val="BodyText"/>
        <w:rPr>
          <w:rFonts w:ascii="Times New Roman"/>
          <w:sz w:val="24"/>
        </w:rPr>
      </w:pPr>
    </w:p>
    <w:p w14:paraId="145DDDB4" w14:textId="77777777" w:rsidR="00B1226C" w:rsidRDefault="0095534F">
      <w:pPr>
        <w:ind w:left="120"/>
        <w:rPr>
          <w:rFonts w:ascii="Times New Roman"/>
          <w:sz w:val="24"/>
        </w:rPr>
      </w:pPr>
      <w:r>
        <w:rPr>
          <w:rFonts w:ascii="Times New Roman"/>
          <w:sz w:val="24"/>
          <w:u w:val="single"/>
        </w:rPr>
        <w:t>APPLICABLE</w:t>
      </w:r>
      <w:r>
        <w:rPr>
          <w:rFonts w:ascii="Times New Roman"/>
          <w:spacing w:val="-7"/>
          <w:sz w:val="24"/>
          <w:u w:val="single"/>
        </w:rPr>
        <w:t xml:space="preserve"> </w:t>
      </w:r>
      <w:r>
        <w:rPr>
          <w:rFonts w:ascii="Times New Roman"/>
          <w:spacing w:val="-2"/>
          <w:sz w:val="24"/>
          <w:u w:val="single"/>
        </w:rPr>
        <w:t>DOCUMENTS</w:t>
      </w:r>
      <w:r>
        <w:rPr>
          <w:rFonts w:ascii="Times New Roman"/>
          <w:spacing w:val="-2"/>
          <w:sz w:val="24"/>
        </w:rPr>
        <w:t>.</w:t>
      </w:r>
    </w:p>
    <w:p w14:paraId="145DDDB5" w14:textId="77777777" w:rsidR="00B1226C" w:rsidRDefault="00B1226C">
      <w:pPr>
        <w:pStyle w:val="BodyText"/>
        <w:spacing w:before="2"/>
        <w:rPr>
          <w:rFonts w:ascii="Times New Roman"/>
          <w:sz w:val="16"/>
        </w:rPr>
      </w:pPr>
    </w:p>
    <w:p w14:paraId="145DDDB6" w14:textId="77777777" w:rsidR="00B1226C" w:rsidRDefault="0095534F">
      <w:pPr>
        <w:spacing w:before="90"/>
        <w:ind w:left="120" w:right="114"/>
        <w:jc w:val="both"/>
        <w:rPr>
          <w:rFonts w:ascii="Times New Roman"/>
          <w:sz w:val="24"/>
        </w:rPr>
      </w:pPr>
      <w:r>
        <w:rPr>
          <w:rFonts w:ascii="Times New Roman"/>
          <w:sz w:val="24"/>
        </w:rPr>
        <w:t>Documents</w:t>
      </w:r>
      <w:r>
        <w:rPr>
          <w:rFonts w:ascii="Times New Roman"/>
          <w:spacing w:val="-6"/>
          <w:sz w:val="24"/>
        </w:rPr>
        <w:t xml:space="preserve"> </w:t>
      </w:r>
      <w:r>
        <w:rPr>
          <w:rFonts w:ascii="Times New Roman"/>
          <w:sz w:val="24"/>
        </w:rPr>
        <w:t>applicable</w:t>
      </w:r>
      <w:r>
        <w:rPr>
          <w:rFonts w:ascii="Times New Roman"/>
          <w:spacing w:val="-7"/>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7"/>
          <w:sz w:val="24"/>
        </w:rPr>
        <w:t xml:space="preserve"> </w:t>
      </w:r>
      <w:r>
        <w:rPr>
          <w:rFonts w:ascii="Times New Roman"/>
          <w:sz w:val="24"/>
        </w:rPr>
        <w:t>Statement</w:t>
      </w:r>
      <w:r>
        <w:rPr>
          <w:rFonts w:ascii="Times New Roman"/>
          <w:spacing w:val="-5"/>
          <w:sz w:val="24"/>
        </w:rPr>
        <w:t xml:space="preserve"> </w:t>
      </w:r>
      <w:r>
        <w:rPr>
          <w:rFonts w:ascii="Times New Roman"/>
          <w:sz w:val="24"/>
        </w:rPr>
        <w:t>of</w:t>
      </w:r>
      <w:r>
        <w:rPr>
          <w:rFonts w:ascii="Times New Roman"/>
          <w:spacing w:val="-7"/>
          <w:sz w:val="24"/>
        </w:rPr>
        <w:t xml:space="preserve"> </w:t>
      </w:r>
      <w:r>
        <w:rPr>
          <w:rFonts w:ascii="Times New Roman"/>
          <w:sz w:val="24"/>
        </w:rPr>
        <w:t>Work/Specification</w:t>
      </w:r>
      <w:r>
        <w:rPr>
          <w:rFonts w:ascii="Times New Roman"/>
          <w:spacing w:val="-6"/>
          <w:sz w:val="24"/>
        </w:rPr>
        <w:t xml:space="preserve"> </w:t>
      </w:r>
      <w:r>
        <w:rPr>
          <w:rFonts w:ascii="Times New Roman"/>
          <w:sz w:val="24"/>
        </w:rPr>
        <w:t>under</w:t>
      </w:r>
      <w:r>
        <w:rPr>
          <w:rFonts w:ascii="Times New Roman"/>
          <w:spacing w:val="-7"/>
          <w:sz w:val="24"/>
        </w:rPr>
        <w:t xml:space="preserve"> </w:t>
      </w:r>
      <w:r>
        <w:rPr>
          <w:rFonts w:ascii="Times New Roman"/>
          <w:sz w:val="24"/>
        </w:rPr>
        <w:t>the</w:t>
      </w:r>
      <w:r>
        <w:rPr>
          <w:rFonts w:ascii="Times New Roman"/>
          <w:spacing w:val="-7"/>
          <w:sz w:val="24"/>
        </w:rPr>
        <w:t xml:space="preserve"> </w:t>
      </w:r>
      <w:r>
        <w:rPr>
          <w:rFonts w:ascii="Times New Roman"/>
          <w:sz w:val="24"/>
        </w:rPr>
        <w:t>contract</w:t>
      </w:r>
      <w:r>
        <w:rPr>
          <w:rFonts w:ascii="Times New Roman"/>
          <w:spacing w:val="-5"/>
          <w:sz w:val="24"/>
        </w:rPr>
        <w:t xml:space="preserve"> </w:t>
      </w:r>
      <w:r>
        <w:rPr>
          <w:rFonts w:ascii="Times New Roman"/>
          <w:sz w:val="24"/>
        </w:rPr>
        <w:t>are</w:t>
      </w:r>
      <w:r>
        <w:rPr>
          <w:rFonts w:ascii="Times New Roman"/>
          <w:spacing w:val="-7"/>
          <w:sz w:val="24"/>
        </w:rPr>
        <w:t xml:space="preserve"> </w:t>
      </w:r>
      <w:r>
        <w:rPr>
          <w:rFonts w:ascii="Times New Roman"/>
          <w:sz w:val="24"/>
        </w:rPr>
        <w:t>listed</w:t>
      </w:r>
      <w:r>
        <w:rPr>
          <w:rFonts w:ascii="Times New Roman"/>
          <w:spacing w:val="-6"/>
          <w:sz w:val="24"/>
        </w:rPr>
        <w:t xml:space="preserve"> </w:t>
      </w:r>
      <w:r>
        <w:rPr>
          <w:rFonts w:ascii="Times New Roman"/>
          <w:sz w:val="24"/>
        </w:rPr>
        <w:t>below, all documents are mandatory unless otherwise stated.</w:t>
      </w:r>
      <w:r>
        <w:rPr>
          <w:rFonts w:ascii="Times New Roman"/>
          <w:spacing w:val="40"/>
          <w:sz w:val="24"/>
        </w:rPr>
        <w:t xml:space="preserve"> </w:t>
      </w:r>
      <w:r>
        <w:rPr>
          <w:rFonts w:ascii="Times New Roman"/>
          <w:sz w:val="24"/>
        </w:rPr>
        <w:t>The contractor is only obligated to follow those coded as mandatory and only to the extent stated in the specification/Statement of Work when</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specific</w:t>
      </w:r>
      <w:r>
        <w:rPr>
          <w:rFonts w:ascii="Times New Roman"/>
          <w:spacing w:val="-3"/>
          <w:sz w:val="24"/>
        </w:rPr>
        <w:t xml:space="preserve"> </w:t>
      </w:r>
      <w:r>
        <w:rPr>
          <w:rFonts w:ascii="Times New Roman"/>
          <w:sz w:val="24"/>
        </w:rPr>
        <w:t>part</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document</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referenced</w:t>
      </w:r>
      <w:r>
        <w:rPr>
          <w:rFonts w:ascii="Times New Roman"/>
          <w:spacing w:val="-1"/>
          <w:sz w:val="24"/>
        </w:rPr>
        <w:t xml:space="preserve"> </w:t>
      </w:r>
      <w:r>
        <w:rPr>
          <w:rFonts w:ascii="Times New Roman"/>
          <w:sz w:val="24"/>
        </w:rPr>
        <w:t>herein.</w:t>
      </w:r>
      <w:r>
        <w:rPr>
          <w:rFonts w:ascii="Times New Roman"/>
          <w:spacing w:val="40"/>
          <w:sz w:val="24"/>
        </w:rPr>
        <w:t xml:space="preserve"> </w:t>
      </w: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responsible</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obtain copies of all referenced documents at his own expense except for those mentioned in 5.3 these regulations will be provided upon award.</w:t>
      </w:r>
      <w:r>
        <w:rPr>
          <w:rFonts w:ascii="Times New Roman"/>
          <w:spacing w:val="40"/>
          <w:sz w:val="24"/>
        </w:rPr>
        <w:t xml:space="preserve"> </w:t>
      </w:r>
      <w:r>
        <w:rPr>
          <w:rFonts w:ascii="Times New Roman"/>
          <w:sz w:val="24"/>
        </w:rPr>
        <w:t>Supplements and amendments to mandatory publications shall be considered to be in full force and effective immediately</w:t>
      </w:r>
      <w:r>
        <w:rPr>
          <w:rFonts w:ascii="Times New Roman"/>
          <w:spacing w:val="-2"/>
          <w:sz w:val="24"/>
        </w:rPr>
        <w:t xml:space="preserve"> </w:t>
      </w:r>
      <w:r>
        <w:rPr>
          <w:rFonts w:ascii="Times New Roman"/>
          <w:sz w:val="24"/>
        </w:rPr>
        <w:t>upon receipt by the contractor.</w:t>
      </w:r>
      <w:r>
        <w:rPr>
          <w:rFonts w:ascii="Times New Roman"/>
          <w:spacing w:val="40"/>
          <w:sz w:val="24"/>
        </w:rPr>
        <w:t xml:space="preserve"> </w:t>
      </w:r>
      <w:r>
        <w:rPr>
          <w:rFonts w:ascii="Times New Roman"/>
          <w:sz w:val="24"/>
        </w:rPr>
        <w:t>It is the contractor's responsibility to ensure that the current copies of all mandatory publications are complied with, as applicable.</w:t>
      </w:r>
    </w:p>
    <w:p w14:paraId="145DDDB7" w14:textId="77777777" w:rsidR="00B1226C" w:rsidRDefault="00B1226C">
      <w:pPr>
        <w:pStyle w:val="BodyText"/>
        <w:rPr>
          <w:rFonts w:ascii="Times New Roman"/>
          <w:sz w:val="24"/>
        </w:rPr>
      </w:pPr>
    </w:p>
    <w:p w14:paraId="145DDDB8" w14:textId="77777777" w:rsidR="00B1226C" w:rsidRDefault="0095534F">
      <w:pPr>
        <w:ind w:left="120"/>
        <w:jc w:val="both"/>
        <w:rPr>
          <w:rFonts w:ascii="Times New Roman"/>
          <w:sz w:val="24"/>
        </w:rPr>
      </w:pPr>
      <w:r>
        <w:rPr>
          <w:rFonts w:ascii="Times New Roman"/>
          <w:sz w:val="24"/>
          <w:u w:val="single"/>
        </w:rPr>
        <w:t>Advisory</w:t>
      </w:r>
      <w:r>
        <w:rPr>
          <w:rFonts w:ascii="Times New Roman"/>
          <w:spacing w:val="-5"/>
          <w:sz w:val="24"/>
          <w:u w:val="single"/>
        </w:rPr>
        <w:t xml:space="preserve"> </w:t>
      </w:r>
      <w:r>
        <w:rPr>
          <w:rFonts w:ascii="Times New Roman"/>
          <w:spacing w:val="-2"/>
          <w:sz w:val="24"/>
          <w:u w:val="single"/>
        </w:rPr>
        <w:t>Documents</w:t>
      </w:r>
      <w:r>
        <w:rPr>
          <w:rFonts w:ascii="Times New Roman"/>
          <w:spacing w:val="-2"/>
          <w:sz w:val="24"/>
        </w:rPr>
        <w:t>.</w:t>
      </w:r>
    </w:p>
    <w:p w14:paraId="145DDDB9" w14:textId="77777777" w:rsidR="00B1226C" w:rsidRDefault="00B1226C">
      <w:pPr>
        <w:pStyle w:val="BodyText"/>
        <w:spacing w:before="2"/>
        <w:rPr>
          <w:rFonts w:ascii="Times New Roman"/>
          <w:sz w:val="16"/>
        </w:rPr>
      </w:pPr>
    </w:p>
    <w:p w14:paraId="145DDDBA" w14:textId="77777777" w:rsidR="00B1226C" w:rsidRDefault="0095534F">
      <w:pPr>
        <w:spacing w:before="90" w:line="480" w:lineRule="auto"/>
        <w:ind w:left="120" w:right="3137"/>
        <w:rPr>
          <w:rFonts w:ascii="Times New Roman"/>
          <w:sz w:val="24"/>
        </w:rPr>
      </w:pPr>
      <w:r>
        <w:rPr>
          <w:rFonts w:ascii="Times New Roman"/>
          <w:sz w:val="24"/>
        </w:rPr>
        <w:t>AR</w:t>
      </w:r>
      <w:r>
        <w:rPr>
          <w:rFonts w:ascii="Times New Roman"/>
          <w:spacing w:val="-5"/>
          <w:sz w:val="24"/>
        </w:rPr>
        <w:t xml:space="preserve"> </w:t>
      </w:r>
      <w:r>
        <w:rPr>
          <w:rFonts w:ascii="Times New Roman"/>
          <w:sz w:val="24"/>
        </w:rPr>
        <w:t>58-1</w:t>
      </w:r>
      <w:r>
        <w:rPr>
          <w:rFonts w:ascii="Times New Roman"/>
          <w:spacing w:val="-5"/>
          <w:sz w:val="24"/>
        </w:rPr>
        <w:t xml:space="preserve"> </w:t>
      </w:r>
      <w:r>
        <w:rPr>
          <w:rFonts w:ascii="Times New Roman"/>
          <w:sz w:val="24"/>
        </w:rPr>
        <w:t>Management,</w:t>
      </w:r>
      <w:r>
        <w:rPr>
          <w:rFonts w:ascii="Times New Roman"/>
          <w:spacing w:val="-5"/>
          <w:sz w:val="24"/>
        </w:rPr>
        <w:t xml:space="preserve"> </w:t>
      </w:r>
      <w:r>
        <w:rPr>
          <w:rFonts w:ascii="Times New Roman"/>
          <w:sz w:val="24"/>
        </w:rPr>
        <w:t>Acquisition</w:t>
      </w:r>
      <w:r>
        <w:rPr>
          <w:rFonts w:ascii="Times New Roman"/>
          <w:spacing w:val="-5"/>
          <w:sz w:val="24"/>
        </w:rPr>
        <w:t xml:space="preserve"> </w:t>
      </w:r>
      <w:r>
        <w:rPr>
          <w:rFonts w:ascii="Times New Roman"/>
          <w:sz w:val="24"/>
        </w:rPr>
        <w:t>and</w:t>
      </w:r>
      <w:r>
        <w:rPr>
          <w:rFonts w:ascii="Times New Roman"/>
          <w:spacing w:val="-5"/>
          <w:sz w:val="24"/>
        </w:rPr>
        <w:t xml:space="preserve"> </w:t>
      </w:r>
      <w:r>
        <w:rPr>
          <w:rFonts w:ascii="Times New Roman"/>
          <w:sz w:val="24"/>
        </w:rPr>
        <w:t>Use</w:t>
      </w:r>
      <w:r>
        <w:rPr>
          <w:rFonts w:ascii="Times New Roman"/>
          <w:spacing w:val="-6"/>
          <w:sz w:val="24"/>
        </w:rPr>
        <w:t xml:space="preserve"> </w:t>
      </w:r>
      <w:r>
        <w:rPr>
          <w:rFonts w:ascii="Times New Roman"/>
          <w:sz w:val="24"/>
        </w:rPr>
        <w:t>of</w:t>
      </w:r>
      <w:r>
        <w:rPr>
          <w:rFonts w:ascii="Times New Roman"/>
          <w:spacing w:val="-6"/>
          <w:sz w:val="24"/>
        </w:rPr>
        <w:t xml:space="preserve"> </w:t>
      </w:r>
      <w:r>
        <w:rPr>
          <w:rFonts w:ascii="Times New Roman"/>
          <w:sz w:val="24"/>
        </w:rPr>
        <w:t>Motor</w:t>
      </w:r>
      <w:r>
        <w:rPr>
          <w:rFonts w:ascii="Times New Roman"/>
          <w:spacing w:val="-6"/>
          <w:sz w:val="24"/>
        </w:rPr>
        <w:t xml:space="preserve"> </w:t>
      </w:r>
      <w:r>
        <w:rPr>
          <w:rFonts w:ascii="Times New Roman"/>
          <w:sz w:val="24"/>
        </w:rPr>
        <w:t>Vehicles TM 5-634 Solid Waste Management</w:t>
      </w:r>
    </w:p>
    <w:p w14:paraId="145DDDBB" w14:textId="77777777" w:rsidR="00B1226C" w:rsidRDefault="0095534F">
      <w:pPr>
        <w:ind w:left="120"/>
        <w:rPr>
          <w:rFonts w:ascii="Times New Roman"/>
          <w:sz w:val="24"/>
        </w:rPr>
      </w:pPr>
      <w:r>
        <w:rPr>
          <w:rFonts w:ascii="Times New Roman"/>
          <w:sz w:val="24"/>
          <w:u w:val="single"/>
        </w:rPr>
        <w:t>Code</w:t>
      </w:r>
      <w:r>
        <w:rPr>
          <w:rFonts w:ascii="Times New Roman"/>
          <w:spacing w:val="-2"/>
          <w:sz w:val="24"/>
          <w:u w:val="single"/>
        </w:rPr>
        <w:t xml:space="preserve"> </w:t>
      </w:r>
      <w:r>
        <w:rPr>
          <w:rFonts w:ascii="Times New Roman"/>
          <w:sz w:val="24"/>
          <w:u w:val="single"/>
        </w:rPr>
        <w:t>of</w:t>
      </w:r>
      <w:r>
        <w:rPr>
          <w:rFonts w:ascii="Times New Roman"/>
          <w:spacing w:val="-2"/>
          <w:sz w:val="24"/>
          <w:u w:val="single"/>
        </w:rPr>
        <w:t xml:space="preserve"> </w:t>
      </w:r>
      <w:r>
        <w:rPr>
          <w:rFonts w:ascii="Times New Roman"/>
          <w:sz w:val="24"/>
          <w:u w:val="single"/>
        </w:rPr>
        <w:t xml:space="preserve">Federal </w:t>
      </w:r>
      <w:r>
        <w:rPr>
          <w:rFonts w:ascii="Times New Roman"/>
          <w:spacing w:val="-2"/>
          <w:sz w:val="24"/>
          <w:u w:val="single"/>
        </w:rPr>
        <w:t>Regulations</w:t>
      </w:r>
      <w:r>
        <w:rPr>
          <w:rFonts w:ascii="Times New Roman"/>
          <w:spacing w:val="-2"/>
          <w:sz w:val="24"/>
        </w:rPr>
        <w:t>.</w:t>
      </w:r>
    </w:p>
    <w:p w14:paraId="145DDDBC" w14:textId="77777777" w:rsidR="00B1226C" w:rsidRDefault="00B1226C">
      <w:pPr>
        <w:pStyle w:val="BodyText"/>
        <w:spacing w:before="2"/>
        <w:rPr>
          <w:rFonts w:ascii="Times New Roman"/>
          <w:sz w:val="16"/>
        </w:rPr>
      </w:pPr>
    </w:p>
    <w:p w14:paraId="145DDDBD" w14:textId="77777777" w:rsidR="00B1226C" w:rsidRDefault="0095534F">
      <w:pPr>
        <w:spacing w:before="90"/>
        <w:ind w:left="120" w:right="3137"/>
        <w:rPr>
          <w:rFonts w:ascii="Times New Roman"/>
          <w:sz w:val="24"/>
        </w:rPr>
      </w:pPr>
      <w:r>
        <w:rPr>
          <w:rFonts w:ascii="Times New Roman"/>
          <w:sz w:val="24"/>
        </w:rPr>
        <w:t>40</w:t>
      </w:r>
      <w:r>
        <w:rPr>
          <w:rFonts w:ascii="Times New Roman"/>
          <w:spacing w:val="-4"/>
          <w:sz w:val="24"/>
        </w:rPr>
        <w:t xml:space="preserve"> </w:t>
      </w:r>
      <w:r>
        <w:rPr>
          <w:rFonts w:ascii="Times New Roman"/>
          <w:sz w:val="24"/>
        </w:rPr>
        <w:t>Code</w:t>
      </w:r>
      <w:r>
        <w:rPr>
          <w:rFonts w:ascii="Times New Roman"/>
          <w:spacing w:val="-5"/>
          <w:sz w:val="24"/>
        </w:rPr>
        <w:t xml:space="preserve"> </w:t>
      </w:r>
      <w:r>
        <w:rPr>
          <w:rFonts w:ascii="Times New Roman"/>
          <w:sz w:val="24"/>
        </w:rPr>
        <w:t>of</w:t>
      </w:r>
      <w:r>
        <w:rPr>
          <w:rFonts w:ascii="Times New Roman"/>
          <w:spacing w:val="-5"/>
          <w:sz w:val="24"/>
        </w:rPr>
        <w:t xml:space="preserve"> </w:t>
      </w:r>
      <w:r>
        <w:rPr>
          <w:rFonts w:ascii="Times New Roman"/>
          <w:sz w:val="24"/>
        </w:rPr>
        <w:t>Federal</w:t>
      </w:r>
      <w:r>
        <w:rPr>
          <w:rFonts w:ascii="Times New Roman"/>
          <w:spacing w:val="-4"/>
          <w:sz w:val="24"/>
        </w:rPr>
        <w:t xml:space="preserve"> </w:t>
      </w:r>
      <w:r>
        <w:rPr>
          <w:rFonts w:ascii="Times New Roman"/>
          <w:sz w:val="24"/>
        </w:rPr>
        <w:t>Regulations</w:t>
      </w:r>
      <w:r>
        <w:rPr>
          <w:rFonts w:ascii="Times New Roman"/>
          <w:spacing w:val="-4"/>
          <w:sz w:val="24"/>
        </w:rPr>
        <w:t xml:space="preserve"> </w:t>
      </w:r>
      <w:r>
        <w:rPr>
          <w:rFonts w:ascii="Times New Roman"/>
          <w:sz w:val="24"/>
        </w:rPr>
        <w:t>(CFR)</w:t>
      </w:r>
      <w:r>
        <w:rPr>
          <w:rFonts w:ascii="Times New Roman"/>
          <w:spacing w:val="-5"/>
          <w:sz w:val="24"/>
        </w:rPr>
        <w:t xml:space="preserve"> </w:t>
      </w:r>
      <w:r>
        <w:rPr>
          <w:rFonts w:ascii="Times New Roman"/>
          <w:sz w:val="24"/>
        </w:rPr>
        <w:t>Subchapter</w:t>
      </w:r>
      <w:r>
        <w:rPr>
          <w:rFonts w:ascii="Times New Roman"/>
          <w:spacing w:val="-1"/>
          <w:sz w:val="24"/>
        </w:rPr>
        <w:t xml:space="preserve"> </w:t>
      </w:r>
      <w:r>
        <w:rPr>
          <w:rFonts w:ascii="Times New Roman"/>
          <w:sz w:val="24"/>
        </w:rPr>
        <w:t>I</w:t>
      </w:r>
      <w:r>
        <w:rPr>
          <w:rFonts w:ascii="Times New Roman"/>
          <w:spacing w:val="-8"/>
          <w:sz w:val="24"/>
        </w:rPr>
        <w:t xml:space="preserve"> </w:t>
      </w:r>
      <w:r>
        <w:rPr>
          <w:rFonts w:ascii="Times New Roman"/>
          <w:sz w:val="24"/>
        </w:rPr>
        <w:t>-</w:t>
      </w:r>
      <w:r>
        <w:rPr>
          <w:rFonts w:ascii="Times New Roman"/>
          <w:spacing w:val="-5"/>
          <w:sz w:val="24"/>
        </w:rPr>
        <w:t xml:space="preserve"> </w:t>
      </w:r>
      <w:r>
        <w:rPr>
          <w:rFonts w:ascii="Times New Roman"/>
          <w:sz w:val="24"/>
        </w:rPr>
        <w:t>Solid Wastes Parts 240 through 258</w:t>
      </w:r>
    </w:p>
    <w:p w14:paraId="145DDDBE" w14:textId="77777777" w:rsidR="00B1226C" w:rsidRDefault="00B1226C">
      <w:pPr>
        <w:pStyle w:val="BodyText"/>
        <w:rPr>
          <w:rFonts w:ascii="Times New Roman"/>
          <w:sz w:val="24"/>
        </w:rPr>
      </w:pPr>
    </w:p>
    <w:p w14:paraId="145DDDBF" w14:textId="77777777" w:rsidR="00B1226C" w:rsidRDefault="0095534F">
      <w:pPr>
        <w:ind w:left="120"/>
        <w:rPr>
          <w:rFonts w:ascii="Times New Roman"/>
          <w:sz w:val="24"/>
        </w:rPr>
      </w:pPr>
      <w:r>
        <w:rPr>
          <w:rFonts w:ascii="Times New Roman"/>
          <w:sz w:val="24"/>
        </w:rPr>
        <w:t>29</w:t>
      </w:r>
      <w:r>
        <w:rPr>
          <w:rFonts w:ascii="Times New Roman"/>
          <w:spacing w:val="-4"/>
          <w:sz w:val="24"/>
        </w:rPr>
        <w:t xml:space="preserve"> </w:t>
      </w:r>
      <w:r>
        <w:rPr>
          <w:rFonts w:ascii="Times New Roman"/>
          <w:sz w:val="24"/>
        </w:rPr>
        <w:t>Code</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Federal</w:t>
      </w:r>
      <w:r>
        <w:rPr>
          <w:rFonts w:ascii="Times New Roman"/>
          <w:spacing w:val="-2"/>
          <w:sz w:val="24"/>
        </w:rPr>
        <w:t xml:space="preserve"> </w:t>
      </w:r>
      <w:r>
        <w:rPr>
          <w:rFonts w:ascii="Times New Roman"/>
          <w:sz w:val="24"/>
        </w:rPr>
        <w:t>Regulations</w:t>
      </w:r>
      <w:r>
        <w:rPr>
          <w:rFonts w:ascii="Times New Roman"/>
          <w:spacing w:val="-1"/>
          <w:sz w:val="24"/>
        </w:rPr>
        <w:t xml:space="preserve"> </w:t>
      </w:r>
      <w:r>
        <w:rPr>
          <w:rFonts w:ascii="Times New Roman"/>
          <w:sz w:val="24"/>
        </w:rPr>
        <w:t>(CFR)</w:t>
      </w:r>
      <w:r>
        <w:rPr>
          <w:rFonts w:ascii="Times New Roman"/>
          <w:spacing w:val="-2"/>
          <w:sz w:val="24"/>
        </w:rPr>
        <w:t xml:space="preserve"> </w:t>
      </w:r>
      <w:r>
        <w:rPr>
          <w:rFonts w:ascii="Times New Roman"/>
          <w:spacing w:val="-4"/>
          <w:sz w:val="24"/>
        </w:rPr>
        <w:t>1910</w:t>
      </w:r>
    </w:p>
    <w:p w14:paraId="145DDDC0" w14:textId="77777777" w:rsidR="00B1226C" w:rsidRDefault="00B1226C">
      <w:pPr>
        <w:pStyle w:val="BodyText"/>
        <w:rPr>
          <w:rFonts w:ascii="Times New Roman"/>
          <w:sz w:val="24"/>
        </w:rPr>
      </w:pPr>
    </w:p>
    <w:p w14:paraId="145DDDC1" w14:textId="77777777" w:rsidR="00B1226C" w:rsidRDefault="0095534F">
      <w:pPr>
        <w:ind w:left="120"/>
        <w:rPr>
          <w:rFonts w:ascii="Times New Roman"/>
          <w:sz w:val="24"/>
        </w:rPr>
      </w:pPr>
      <w:r>
        <w:rPr>
          <w:rFonts w:ascii="Times New Roman"/>
          <w:sz w:val="24"/>
          <w:u w:val="single"/>
        </w:rPr>
        <w:t>Pennsylvania</w:t>
      </w:r>
      <w:r>
        <w:rPr>
          <w:rFonts w:ascii="Times New Roman"/>
          <w:spacing w:val="-4"/>
          <w:sz w:val="24"/>
          <w:u w:val="single"/>
        </w:rPr>
        <w:t xml:space="preserve"> </w:t>
      </w:r>
      <w:r>
        <w:rPr>
          <w:rFonts w:ascii="Times New Roman"/>
          <w:sz w:val="24"/>
          <w:u w:val="single"/>
        </w:rPr>
        <w:t>Department</w:t>
      </w:r>
      <w:r>
        <w:rPr>
          <w:rFonts w:ascii="Times New Roman"/>
          <w:spacing w:val="-2"/>
          <w:sz w:val="24"/>
          <w:u w:val="single"/>
        </w:rPr>
        <w:t xml:space="preserve"> </w:t>
      </w:r>
      <w:r>
        <w:rPr>
          <w:rFonts w:ascii="Times New Roman"/>
          <w:sz w:val="24"/>
          <w:u w:val="single"/>
        </w:rPr>
        <w:t>of</w:t>
      </w:r>
      <w:r>
        <w:rPr>
          <w:rFonts w:ascii="Times New Roman"/>
          <w:spacing w:val="-3"/>
          <w:sz w:val="24"/>
          <w:u w:val="single"/>
        </w:rPr>
        <w:t xml:space="preserve"> </w:t>
      </w:r>
      <w:r>
        <w:rPr>
          <w:rFonts w:ascii="Times New Roman"/>
          <w:sz w:val="24"/>
          <w:u w:val="single"/>
        </w:rPr>
        <w:t>Environmental</w:t>
      </w:r>
      <w:r>
        <w:rPr>
          <w:rFonts w:ascii="Times New Roman"/>
          <w:spacing w:val="-2"/>
          <w:sz w:val="24"/>
          <w:u w:val="single"/>
        </w:rPr>
        <w:t xml:space="preserve"> </w:t>
      </w:r>
      <w:r>
        <w:rPr>
          <w:rFonts w:ascii="Times New Roman"/>
          <w:sz w:val="24"/>
          <w:u w:val="single"/>
        </w:rPr>
        <w:t>Protection</w:t>
      </w:r>
      <w:r>
        <w:rPr>
          <w:rFonts w:ascii="Times New Roman"/>
          <w:spacing w:val="-2"/>
          <w:sz w:val="24"/>
          <w:u w:val="single"/>
        </w:rPr>
        <w:t xml:space="preserve"> </w:t>
      </w:r>
      <w:r>
        <w:rPr>
          <w:rFonts w:ascii="Times New Roman"/>
          <w:sz w:val="24"/>
          <w:u w:val="single"/>
        </w:rPr>
        <w:t>(PA</w:t>
      </w:r>
      <w:r>
        <w:rPr>
          <w:rFonts w:ascii="Times New Roman"/>
          <w:spacing w:val="-3"/>
          <w:sz w:val="24"/>
          <w:u w:val="single"/>
        </w:rPr>
        <w:t xml:space="preserve"> </w:t>
      </w:r>
      <w:r>
        <w:rPr>
          <w:rFonts w:ascii="Times New Roman"/>
          <w:sz w:val="24"/>
          <w:u w:val="single"/>
        </w:rPr>
        <w:t>DEP)</w:t>
      </w:r>
      <w:r>
        <w:rPr>
          <w:rFonts w:ascii="Times New Roman"/>
          <w:spacing w:val="-2"/>
          <w:sz w:val="24"/>
          <w:u w:val="single"/>
        </w:rPr>
        <w:t xml:space="preserve"> Regulations</w:t>
      </w:r>
      <w:r>
        <w:rPr>
          <w:rFonts w:ascii="Times New Roman"/>
          <w:spacing w:val="-2"/>
          <w:sz w:val="24"/>
        </w:rPr>
        <w:t>.</w:t>
      </w:r>
    </w:p>
    <w:p w14:paraId="145DDDC2" w14:textId="77777777" w:rsidR="00B1226C" w:rsidRDefault="00B1226C">
      <w:pPr>
        <w:pStyle w:val="BodyText"/>
        <w:spacing w:before="2"/>
        <w:rPr>
          <w:rFonts w:ascii="Times New Roman"/>
          <w:sz w:val="16"/>
        </w:rPr>
      </w:pPr>
    </w:p>
    <w:p w14:paraId="145DDDC3" w14:textId="77777777" w:rsidR="00B1226C" w:rsidRDefault="0095534F">
      <w:pPr>
        <w:spacing w:before="90"/>
        <w:ind w:left="120"/>
        <w:rPr>
          <w:rFonts w:ascii="Times New Roman"/>
          <w:sz w:val="24"/>
        </w:rPr>
      </w:pPr>
      <w:r>
        <w:rPr>
          <w:rFonts w:ascii="Times New Roman"/>
          <w:sz w:val="24"/>
        </w:rPr>
        <w:t>Pennsylvania</w:t>
      </w:r>
      <w:r>
        <w:rPr>
          <w:rFonts w:ascii="Times New Roman"/>
          <w:spacing w:val="-1"/>
          <w:sz w:val="24"/>
        </w:rPr>
        <w:t xml:space="preserve"> </w:t>
      </w:r>
      <w:r>
        <w:rPr>
          <w:rFonts w:ascii="Times New Roman"/>
          <w:sz w:val="24"/>
        </w:rPr>
        <w:t>Act</w:t>
      </w:r>
      <w:r>
        <w:rPr>
          <w:rFonts w:ascii="Times New Roman"/>
          <w:spacing w:val="-2"/>
          <w:sz w:val="24"/>
        </w:rPr>
        <w:t xml:space="preserve"> </w:t>
      </w:r>
      <w:r>
        <w:rPr>
          <w:rFonts w:ascii="Times New Roman"/>
          <w:sz w:val="24"/>
        </w:rPr>
        <w:t>101:</w:t>
      </w:r>
      <w:r>
        <w:rPr>
          <w:rFonts w:ascii="Times New Roman"/>
          <w:spacing w:val="-2"/>
          <w:sz w:val="24"/>
        </w:rPr>
        <w:t xml:space="preserve"> </w:t>
      </w:r>
      <w:r>
        <w:rPr>
          <w:rFonts w:ascii="Times New Roman"/>
          <w:sz w:val="24"/>
        </w:rPr>
        <w:t>Municipal</w:t>
      </w:r>
      <w:r>
        <w:rPr>
          <w:rFonts w:ascii="Times New Roman"/>
          <w:spacing w:val="-1"/>
          <w:sz w:val="24"/>
        </w:rPr>
        <w:t xml:space="preserve"> </w:t>
      </w:r>
      <w:r>
        <w:rPr>
          <w:rFonts w:ascii="Times New Roman"/>
          <w:sz w:val="24"/>
        </w:rPr>
        <w:t>Waste</w:t>
      </w:r>
      <w:r>
        <w:rPr>
          <w:rFonts w:ascii="Times New Roman"/>
          <w:spacing w:val="-3"/>
          <w:sz w:val="24"/>
        </w:rPr>
        <w:t xml:space="preserve"> </w:t>
      </w:r>
      <w:r>
        <w:rPr>
          <w:rFonts w:ascii="Times New Roman"/>
          <w:sz w:val="24"/>
        </w:rPr>
        <w:t>Planning, Recycling</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Waste</w:t>
      </w:r>
      <w:r>
        <w:rPr>
          <w:rFonts w:ascii="Times New Roman"/>
          <w:spacing w:val="-3"/>
          <w:sz w:val="24"/>
        </w:rPr>
        <w:t xml:space="preserve"> </w:t>
      </w:r>
      <w:r>
        <w:rPr>
          <w:rFonts w:ascii="Times New Roman"/>
          <w:sz w:val="24"/>
        </w:rPr>
        <w:t>Reduction</w:t>
      </w:r>
      <w:r>
        <w:rPr>
          <w:rFonts w:ascii="Times New Roman"/>
          <w:spacing w:val="-1"/>
          <w:sz w:val="24"/>
        </w:rPr>
        <w:t xml:space="preserve"> </w:t>
      </w:r>
      <w:r>
        <w:rPr>
          <w:rFonts w:ascii="Times New Roman"/>
          <w:sz w:val="24"/>
        </w:rPr>
        <w:t>Act</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pacing w:val="-4"/>
          <w:sz w:val="24"/>
        </w:rPr>
        <w:t>1988</w:t>
      </w:r>
    </w:p>
    <w:p w14:paraId="145DDDC4" w14:textId="77777777" w:rsidR="00B1226C" w:rsidRDefault="00B1226C">
      <w:pPr>
        <w:pStyle w:val="BodyText"/>
        <w:rPr>
          <w:rFonts w:ascii="Times New Roman"/>
          <w:sz w:val="24"/>
        </w:rPr>
      </w:pPr>
    </w:p>
    <w:p w14:paraId="145DDDC5" w14:textId="77777777" w:rsidR="00B1226C" w:rsidRDefault="0095534F">
      <w:pPr>
        <w:ind w:left="119" w:right="2214"/>
        <w:rPr>
          <w:rFonts w:ascii="Times New Roman"/>
          <w:sz w:val="24"/>
        </w:rPr>
      </w:pPr>
      <w:r>
        <w:rPr>
          <w:rFonts w:ascii="Times New Roman"/>
          <w:sz w:val="24"/>
        </w:rPr>
        <w:t>Pennsylvania</w:t>
      </w:r>
      <w:r>
        <w:rPr>
          <w:rFonts w:ascii="Times New Roman"/>
          <w:spacing w:val="-6"/>
          <w:sz w:val="24"/>
        </w:rPr>
        <w:t xml:space="preserve"> </w:t>
      </w:r>
      <w:r>
        <w:rPr>
          <w:rFonts w:ascii="Times New Roman"/>
          <w:sz w:val="24"/>
        </w:rPr>
        <w:t>Solid</w:t>
      </w:r>
      <w:r>
        <w:rPr>
          <w:rFonts w:ascii="Times New Roman"/>
          <w:spacing w:val="-5"/>
          <w:sz w:val="24"/>
        </w:rPr>
        <w:t xml:space="preserve"> </w:t>
      </w:r>
      <w:r>
        <w:rPr>
          <w:rFonts w:ascii="Times New Roman"/>
          <w:sz w:val="24"/>
        </w:rPr>
        <w:t>Waste</w:t>
      </w:r>
      <w:r>
        <w:rPr>
          <w:rFonts w:ascii="Times New Roman"/>
          <w:spacing w:val="-6"/>
          <w:sz w:val="24"/>
        </w:rPr>
        <w:t xml:space="preserve"> </w:t>
      </w:r>
      <w:r>
        <w:rPr>
          <w:rFonts w:ascii="Times New Roman"/>
          <w:sz w:val="24"/>
        </w:rPr>
        <w:t>Management</w:t>
      </w:r>
      <w:r>
        <w:rPr>
          <w:rFonts w:ascii="Times New Roman"/>
          <w:spacing w:val="-5"/>
          <w:sz w:val="24"/>
        </w:rPr>
        <w:t xml:space="preserve"> </w:t>
      </w:r>
      <w:r>
        <w:rPr>
          <w:rFonts w:ascii="Times New Roman"/>
          <w:sz w:val="24"/>
        </w:rPr>
        <w:t>Act</w:t>
      </w:r>
      <w:r>
        <w:rPr>
          <w:rFonts w:ascii="Times New Roman"/>
          <w:spacing w:val="-5"/>
          <w:sz w:val="24"/>
        </w:rPr>
        <w:t xml:space="preserve"> </w:t>
      </w:r>
      <w:r>
        <w:rPr>
          <w:rFonts w:ascii="Times New Roman"/>
          <w:sz w:val="24"/>
        </w:rPr>
        <w:t>Title</w:t>
      </w:r>
      <w:r>
        <w:rPr>
          <w:rFonts w:ascii="Times New Roman"/>
          <w:spacing w:val="-4"/>
          <w:sz w:val="24"/>
        </w:rPr>
        <w:t xml:space="preserve"> </w:t>
      </w:r>
      <w:r>
        <w:rPr>
          <w:rFonts w:ascii="Times New Roman"/>
          <w:sz w:val="24"/>
        </w:rPr>
        <w:t>25,</w:t>
      </w:r>
      <w:r>
        <w:rPr>
          <w:rFonts w:ascii="Times New Roman"/>
          <w:spacing w:val="-5"/>
          <w:sz w:val="24"/>
        </w:rPr>
        <w:t xml:space="preserve"> </w:t>
      </w:r>
      <w:r>
        <w:rPr>
          <w:rFonts w:ascii="Times New Roman"/>
          <w:sz w:val="24"/>
        </w:rPr>
        <w:t>Chapter</w:t>
      </w:r>
      <w:r>
        <w:rPr>
          <w:rFonts w:ascii="Times New Roman"/>
          <w:spacing w:val="-6"/>
          <w:sz w:val="24"/>
        </w:rPr>
        <w:t xml:space="preserve"> </w:t>
      </w:r>
      <w:r>
        <w:rPr>
          <w:rFonts w:ascii="Times New Roman"/>
          <w:sz w:val="24"/>
        </w:rPr>
        <w:t>273, Infectious and Chemotherapeutic Waste Disposal 1988*</w:t>
      </w:r>
    </w:p>
    <w:p w14:paraId="145DDDC6" w14:textId="77777777" w:rsidR="00B1226C" w:rsidRDefault="00B1226C">
      <w:pPr>
        <w:pStyle w:val="BodyText"/>
        <w:rPr>
          <w:rFonts w:ascii="Times New Roman"/>
          <w:sz w:val="24"/>
        </w:rPr>
      </w:pPr>
    </w:p>
    <w:p w14:paraId="145DDDC7" w14:textId="77777777" w:rsidR="00B1226C" w:rsidRDefault="0095534F">
      <w:pPr>
        <w:spacing w:line="480" w:lineRule="auto"/>
        <w:ind w:left="119" w:right="2214"/>
        <w:rPr>
          <w:rFonts w:ascii="Times New Roman"/>
          <w:sz w:val="24"/>
        </w:rPr>
      </w:pPr>
      <w:r>
        <w:rPr>
          <w:rFonts w:ascii="Times New Roman"/>
          <w:sz w:val="24"/>
        </w:rPr>
        <w:t>Title</w:t>
      </w:r>
      <w:r>
        <w:rPr>
          <w:rFonts w:ascii="Times New Roman"/>
          <w:spacing w:val="-5"/>
          <w:sz w:val="24"/>
        </w:rPr>
        <w:t xml:space="preserve"> </w:t>
      </w:r>
      <w:r>
        <w:rPr>
          <w:rFonts w:ascii="Times New Roman"/>
          <w:sz w:val="24"/>
        </w:rPr>
        <w:t>25,</w:t>
      </w:r>
      <w:r>
        <w:rPr>
          <w:rFonts w:ascii="Times New Roman"/>
          <w:spacing w:val="-4"/>
          <w:sz w:val="24"/>
        </w:rPr>
        <w:t xml:space="preserve"> </w:t>
      </w:r>
      <w:r>
        <w:rPr>
          <w:rFonts w:ascii="Times New Roman"/>
          <w:sz w:val="24"/>
        </w:rPr>
        <w:t>Pennsylvania</w:t>
      </w:r>
      <w:r>
        <w:rPr>
          <w:rFonts w:ascii="Times New Roman"/>
          <w:spacing w:val="-5"/>
          <w:sz w:val="24"/>
        </w:rPr>
        <w:t xml:space="preserve"> </w:t>
      </w:r>
      <w:r>
        <w:rPr>
          <w:rFonts w:ascii="Times New Roman"/>
          <w:sz w:val="24"/>
        </w:rPr>
        <w:t>Code,</w:t>
      </w:r>
      <w:r>
        <w:rPr>
          <w:rFonts w:ascii="Times New Roman"/>
          <w:spacing w:val="-4"/>
          <w:sz w:val="24"/>
        </w:rPr>
        <w:t xml:space="preserve"> </w:t>
      </w:r>
      <w:r>
        <w:rPr>
          <w:rFonts w:ascii="Times New Roman"/>
          <w:sz w:val="24"/>
        </w:rPr>
        <w:t>Chapters</w:t>
      </w:r>
      <w:r>
        <w:rPr>
          <w:rFonts w:ascii="Times New Roman"/>
          <w:spacing w:val="-4"/>
          <w:sz w:val="24"/>
        </w:rPr>
        <w:t xml:space="preserve"> </w:t>
      </w:r>
      <w:r>
        <w:rPr>
          <w:rFonts w:ascii="Times New Roman"/>
          <w:sz w:val="24"/>
        </w:rPr>
        <w:t>271</w:t>
      </w:r>
      <w:r>
        <w:rPr>
          <w:rFonts w:ascii="Times New Roman"/>
          <w:spacing w:val="-4"/>
          <w:sz w:val="24"/>
        </w:rPr>
        <w:t xml:space="preserve"> </w:t>
      </w:r>
      <w:r>
        <w:rPr>
          <w:rFonts w:ascii="Times New Roman"/>
          <w:sz w:val="24"/>
        </w:rPr>
        <w:t>through</w:t>
      </w:r>
      <w:r>
        <w:rPr>
          <w:rFonts w:ascii="Times New Roman"/>
          <w:spacing w:val="-4"/>
          <w:sz w:val="24"/>
        </w:rPr>
        <w:t xml:space="preserve"> </w:t>
      </w:r>
      <w:r>
        <w:rPr>
          <w:rFonts w:ascii="Times New Roman"/>
          <w:sz w:val="24"/>
        </w:rPr>
        <w:t>285</w:t>
      </w:r>
      <w:r>
        <w:rPr>
          <w:rFonts w:ascii="Times New Roman"/>
          <w:spacing w:val="-4"/>
          <w:sz w:val="24"/>
        </w:rPr>
        <w:t xml:space="preserve"> </w:t>
      </w:r>
      <w:r>
        <w:rPr>
          <w:rFonts w:ascii="Times New Roman"/>
          <w:sz w:val="24"/>
        </w:rPr>
        <w:t>Municipal</w:t>
      </w:r>
      <w:r>
        <w:rPr>
          <w:rFonts w:ascii="Times New Roman"/>
          <w:spacing w:val="-4"/>
          <w:sz w:val="24"/>
        </w:rPr>
        <w:t xml:space="preserve"> </w:t>
      </w:r>
      <w:r>
        <w:rPr>
          <w:rFonts w:ascii="Times New Roman"/>
          <w:sz w:val="24"/>
        </w:rPr>
        <w:t>Waste Title 25, Pennsylvania Code, Chapters 287 through 299 Residual Waste Monroe County Solid Waste Management Plan of 1990</w:t>
      </w:r>
    </w:p>
    <w:p w14:paraId="145DDDC8" w14:textId="77777777" w:rsidR="00B1226C" w:rsidRDefault="0095534F">
      <w:pPr>
        <w:spacing w:before="1" w:line="480" w:lineRule="auto"/>
        <w:ind w:left="120" w:right="4439"/>
        <w:rPr>
          <w:rFonts w:ascii="Times New Roman"/>
          <w:sz w:val="24"/>
        </w:rPr>
      </w:pPr>
      <w:r>
        <w:rPr>
          <w:rFonts w:ascii="Times New Roman"/>
          <w:sz w:val="24"/>
        </w:rPr>
        <w:t>Waste</w:t>
      </w:r>
      <w:r>
        <w:rPr>
          <w:rFonts w:ascii="Times New Roman"/>
          <w:spacing w:val="-8"/>
          <w:sz w:val="24"/>
        </w:rPr>
        <w:t xml:space="preserve"> </w:t>
      </w:r>
      <w:r>
        <w:rPr>
          <w:rFonts w:ascii="Times New Roman"/>
          <w:sz w:val="24"/>
        </w:rPr>
        <w:t>Transportation</w:t>
      </w:r>
      <w:r>
        <w:rPr>
          <w:rFonts w:ascii="Times New Roman"/>
          <w:spacing w:val="-7"/>
          <w:sz w:val="24"/>
        </w:rPr>
        <w:t xml:space="preserve"> </w:t>
      </w:r>
      <w:r>
        <w:rPr>
          <w:rFonts w:ascii="Times New Roman"/>
          <w:sz w:val="24"/>
        </w:rPr>
        <w:t>Safety</w:t>
      </w:r>
      <w:r>
        <w:rPr>
          <w:rFonts w:ascii="Times New Roman"/>
          <w:spacing w:val="-11"/>
          <w:sz w:val="24"/>
        </w:rPr>
        <w:t xml:space="preserve"> </w:t>
      </w:r>
      <w:r>
        <w:rPr>
          <w:rFonts w:ascii="Times New Roman"/>
          <w:sz w:val="24"/>
        </w:rPr>
        <w:t>Act</w:t>
      </w:r>
      <w:r>
        <w:rPr>
          <w:rFonts w:ascii="Times New Roman"/>
          <w:spacing w:val="-7"/>
          <w:sz w:val="24"/>
        </w:rPr>
        <w:t xml:space="preserve"> </w:t>
      </w:r>
      <w:r>
        <w:rPr>
          <w:rFonts w:ascii="Times New Roman"/>
          <w:sz w:val="24"/>
        </w:rPr>
        <w:t>(Act</w:t>
      </w:r>
      <w:r>
        <w:rPr>
          <w:rFonts w:ascii="Times New Roman"/>
          <w:spacing w:val="-7"/>
          <w:sz w:val="24"/>
        </w:rPr>
        <w:t xml:space="preserve"> </w:t>
      </w:r>
      <w:r>
        <w:rPr>
          <w:rFonts w:ascii="Times New Roman"/>
          <w:sz w:val="24"/>
        </w:rPr>
        <w:t xml:space="preserve">90) </w:t>
      </w:r>
      <w:r>
        <w:rPr>
          <w:rFonts w:ascii="Times New Roman"/>
          <w:spacing w:val="-2"/>
          <w:sz w:val="24"/>
          <w:u w:val="single"/>
        </w:rPr>
        <w:t>Commercial</w:t>
      </w:r>
      <w:r>
        <w:rPr>
          <w:rFonts w:ascii="Times New Roman"/>
          <w:spacing w:val="-2"/>
          <w:sz w:val="24"/>
        </w:rPr>
        <w:t>.</w:t>
      </w:r>
    </w:p>
    <w:p w14:paraId="145DDDC9" w14:textId="77777777" w:rsidR="00B1226C" w:rsidRDefault="0095534F">
      <w:pPr>
        <w:ind w:left="120"/>
        <w:rPr>
          <w:rFonts w:ascii="Times New Roman"/>
          <w:sz w:val="24"/>
        </w:rPr>
      </w:pPr>
      <w:r>
        <w:rPr>
          <w:rFonts w:ascii="Times New Roman"/>
          <w:sz w:val="24"/>
          <w:u w:val="single"/>
        </w:rPr>
        <w:t>Mandatory</w:t>
      </w:r>
      <w:r>
        <w:rPr>
          <w:rFonts w:ascii="Times New Roman"/>
          <w:spacing w:val="-3"/>
          <w:sz w:val="24"/>
          <w:u w:val="single"/>
        </w:rPr>
        <w:t xml:space="preserve"> </w:t>
      </w:r>
      <w:r>
        <w:rPr>
          <w:rFonts w:ascii="Times New Roman"/>
          <w:spacing w:val="-2"/>
          <w:sz w:val="24"/>
          <w:u w:val="single"/>
        </w:rPr>
        <w:t>Document</w:t>
      </w:r>
      <w:r>
        <w:rPr>
          <w:rFonts w:ascii="Times New Roman"/>
          <w:spacing w:val="-2"/>
          <w:sz w:val="24"/>
        </w:rPr>
        <w:t>.</w:t>
      </w:r>
    </w:p>
    <w:p w14:paraId="145DDDCA" w14:textId="77777777" w:rsidR="00B1226C" w:rsidRDefault="00B1226C">
      <w:pPr>
        <w:rPr>
          <w:rFonts w:ascii="Times New Roman"/>
          <w:sz w:val="24"/>
        </w:rPr>
        <w:sectPr w:rsidR="00B1226C">
          <w:pgSz w:w="12240" w:h="15840"/>
          <w:pgMar w:top="1360" w:right="1320" w:bottom="1260" w:left="1320" w:header="0" w:footer="1065" w:gutter="0"/>
          <w:cols w:space="720"/>
        </w:sectPr>
      </w:pPr>
    </w:p>
    <w:p w14:paraId="145DDDCB" w14:textId="77777777" w:rsidR="00B1226C" w:rsidRDefault="0095534F">
      <w:pPr>
        <w:spacing w:before="68"/>
        <w:ind w:left="120"/>
        <w:rPr>
          <w:rFonts w:ascii="Times New Roman"/>
          <w:sz w:val="24"/>
        </w:rPr>
      </w:pPr>
      <w:r>
        <w:rPr>
          <w:rFonts w:ascii="Times New Roman"/>
          <w:sz w:val="24"/>
        </w:rPr>
        <w:lastRenderedPageBreak/>
        <w:t>American</w:t>
      </w:r>
      <w:r>
        <w:rPr>
          <w:rFonts w:ascii="Times New Roman"/>
          <w:spacing w:val="40"/>
          <w:sz w:val="24"/>
        </w:rPr>
        <w:t xml:space="preserve"> </w:t>
      </w:r>
      <w:r>
        <w:rPr>
          <w:rFonts w:ascii="Times New Roman"/>
          <w:sz w:val="24"/>
        </w:rPr>
        <w:t>National</w:t>
      </w:r>
      <w:r>
        <w:rPr>
          <w:rFonts w:ascii="Times New Roman"/>
          <w:spacing w:val="39"/>
          <w:sz w:val="24"/>
        </w:rPr>
        <w:t xml:space="preserve"> </w:t>
      </w:r>
      <w:r>
        <w:rPr>
          <w:rFonts w:ascii="Times New Roman"/>
          <w:sz w:val="24"/>
        </w:rPr>
        <w:t>Standard</w:t>
      </w:r>
      <w:r>
        <w:rPr>
          <w:rFonts w:ascii="Times New Roman"/>
          <w:spacing w:val="40"/>
          <w:sz w:val="24"/>
        </w:rPr>
        <w:t xml:space="preserve"> </w:t>
      </w:r>
      <w:r>
        <w:rPr>
          <w:rFonts w:ascii="Times New Roman"/>
          <w:sz w:val="24"/>
        </w:rPr>
        <w:t>Institute</w:t>
      </w:r>
      <w:r>
        <w:rPr>
          <w:rFonts w:ascii="Times New Roman"/>
          <w:spacing w:val="38"/>
          <w:sz w:val="24"/>
        </w:rPr>
        <w:t xml:space="preserve"> </w:t>
      </w:r>
      <w:r>
        <w:rPr>
          <w:rFonts w:ascii="Times New Roman"/>
          <w:sz w:val="24"/>
        </w:rPr>
        <w:t>(ANSI)</w:t>
      </w:r>
      <w:r>
        <w:rPr>
          <w:rFonts w:ascii="Times New Roman"/>
          <w:spacing w:val="40"/>
          <w:sz w:val="24"/>
        </w:rPr>
        <w:t xml:space="preserve"> </w:t>
      </w:r>
      <w:r>
        <w:rPr>
          <w:rFonts w:ascii="Times New Roman"/>
          <w:sz w:val="24"/>
        </w:rPr>
        <w:t>Z245.1</w:t>
      </w:r>
      <w:r>
        <w:rPr>
          <w:rFonts w:ascii="Times New Roman"/>
          <w:spacing w:val="39"/>
          <w:sz w:val="24"/>
        </w:rPr>
        <w:t xml:space="preserve"> </w:t>
      </w:r>
      <w:r>
        <w:rPr>
          <w:rFonts w:ascii="Times New Roman"/>
          <w:sz w:val="24"/>
        </w:rPr>
        <w:t>Safety</w:t>
      </w:r>
      <w:r>
        <w:rPr>
          <w:rFonts w:ascii="Times New Roman"/>
          <w:spacing w:val="34"/>
          <w:sz w:val="24"/>
        </w:rPr>
        <w:t xml:space="preserve"> </w:t>
      </w:r>
      <w:r>
        <w:rPr>
          <w:rFonts w:ascii="Times New Roman"/>
          <w:sz w:val="24"/>
        </w:rPr>
        <w:t>Standards</w:t>
      </w:r>
      <w:r>
        <w:rPr>
          <w:rFonts w:ascii="Times New Roman"/>
          <w:spacing w:val="40"/>
          <w:sz w:val="24"/>
        </w:rPr>
        <w:t xml:space="preserve"> </w:t>
      </w:r>
      <w:r>
        <w:rPr>
          <w:rFonts w:ascii="Times New Roman"/>
          <w:sz w:val="24"/>
        </w:rPr>
        <w:t>for</w:t>
      </w:r>
      <w:r>
        <w:rPr>
          <w:rFonts w:ascii="Times New Roman"/>
          <w:spacing w:val="38"/>
          <w:sz w:val="24"/>
        </w:rPr>
        <w:t xml:space="preserve"> </w:t>
      </w:r>
      <w:r>
        <w:rPr>
          <w:rFonts w:ascii="Times New Roman"/>
          <w:sz w:val="24"/>
        </w:rPr>
        <w:t>Refuse</w:t>
      </w:r>
      <w:r>
        <w:rPr>
          <w:rFonts w:ascii="Times New Roman"/>
          <w:spacing w:val="40"/>
          <w:sz w:val="24"/>
        </w:rPr>
        <w:t xml:space="preserve"> </w:t>
      </w:r>
      <w:r>
        <w:rPr>
          <w:rFonts w:ascii="Times New Roman"/>
          <w:sz w:val="24"/>
        </w:rPr>
        <w:t xml:space="preserve">Collection </w:t>
      </w:r>
      <w:r>
        <w:rPr>
          <w:rFonts w:ascii="Times New Roman"/>
          <w:spacing w:val="-2"/>
          <w:sz w:val="24"/>
        </w:rPr>
        <w:t>Equipment</w:t>
      </w:r>
    </w:p>
    <w:p w14:paraId="145DDDCC" w14:textId="77777777" w:rsidR="00B1226C" w:rsidRDefault="00B1226C">
      <w:pPr>
        <w:pStyle w:val="BodyText"/>
        <w:rPr>
          <w:rFonts w:ascii="Times New Roman"/>
          <w:sz w:val="24"/>
        </w:rPr>
      </w:pPr>
    </w:p>
    <w:p w14:paraId="145DDDCD" w14:textId="77777777" w:rsidR="00B1226C" w:rsidRDefault="0095534F">
      <w:pPr>
        <w:ind w:left="120"/>
        <w:rPr>
          <w:rFonts w:ascii="Times New Roman"/>
          <w:sz w:val="24"/>
        </w:rPr>
      </w:pPr>
      <w:r>
        <w:rPr>
          <w:rFonts w:ascii="Times New Roman"/>
          <w:sz w:val="24"/>
          <w:u w:val="single"/>
        </w:rPr>
        <w:t>SPECIFIC</w:t>
      </w:r>
      <w:r>
        <w:rPr>
          <w:rFonts w:ascii="Times New Roman"/>
          <w:spacing w:val="-9"/>
          <w:sz w:val="24"/>
          <w:u w:val="single"/>
        </w:rPr>
        <w:t xml:space="preserve"> </w:t>
      </w:r>
      <w:r>
        <w:rPr>
          <w:rFonts w:ascii="Times New Roman"/>
          <w:spacing w:val="-2"/>
          <w:sz w:val="24"/>
          <w:u w:val="single"/>
        </w:rPr>
        <w:t>TASKS</w:t>
      </w:r>
      <w:r>
        <w:rPr>
          <w:rFonts w:ascii="Times New Roman"/>
          <w:spacing w:val="-2"/>
          <w:sz w:val="24"/>
        </w:rPr>
        <w:t>.</w:t>
      </w:r>
    </w:p>
    <w:p w14:paraId="145DDDCE" w14:textId="77777777" w:rsidR="00B1226C" w:rsidRDefault="00B1226C">
      <w:pPr>
        <w:pStyle w:val="BodyText"/>
        <w:spacing w:before="2"/>
        <w:rPr>
          <w:rFonts w:ascii="Times New Roman"/>
          <w:sz w:val="16"/>
        </w:rPr>
      </w:pPr>
    </w:p>
    <w:p w14:paraId="145DDDCF" w14:textId="77777777" w:rsidR="00B1226C" w:rsidRDefault="0095534F">
      <w:pPr>
        <w:spacing w:before="90"/>
        <w:ind w:left="120" w:right="263"/>
        <w:rPr>
          <w:rFonts w:ascii="Times New Roman"/>
          <w:sz w:val="24"/>
        </w:rPr>
      </w:pPr>
      <w:r>
        <w:rPr>
          <w:rFonts w:ascii="Times New Roman"/>
          <w:sz w:val="24"/>
          <w:u w:val="single"/>
        </w:rPr>
        <w:t>Personnel</w:t>
      </w:r>
      <w:r>
        <w:rPr>
          <w:rFonts w:ascii="Times New Roman"/>
          <w:spacing w:val="-3"/>
          <w:sz w:val="24"/>
          <w:u w:val="single"/>
        </w:rPr>
        <w:t xml:space="preserve"> </w:t>
      </w:r>
      <w:r>
        <w:rPr>
          <w:rFonts w:ascii="Times New Roman"/>
          <w:sz w:val="24"/>
          <w:u w:val="single"/>
        </w:rPr>
        <w:t>and</w:t>
      </w:r>
      <w:r>
        <w:rPr>
          <w:rFonts w:ascii="Times New Roman"/>
          <w:spacing w:val="-3"/>
          <w:sz w:val="24"/>
          <w:u w:val="single"/>
        </w:rPr>
        <w:t xml:space="preserve"> </w:t>
      </w:r>
      <w:r>
        <w:rPr>
          <w:rFonts w:ascii="Times New Roman"/>
          <w:sz w:val="24"/>
          <w:u w:val="single"/>
        </w:rPr>
        <w:t>Collection</w:t>
      </w:r>
      <w:r>
        <w:rPr>
          <w:rFonts w:ascii="Times New Roman"/>
          <w:spacing w:val="-3"/>
          <w:sz w:val="24"/>
          <w:u w:val="single"/>
        </w:rPr>
        <w:t xml:space="preserve"> </w:t>
      </w:r>
      <w:r>
        <w:rPr>
          <w:rFonts w:ascii="Times New Roman"/>
          <w:sz w:val="24"/>
          <w:u w:val="single"/>
        </w:rPr>
        <w:t>Methods</w:t>
      </w:r>
      <w:r>
        <w:rPr>
          <w:rFonts w:ascii="Times New Roman"/>
          <w:sz w:val="24"/>
        </w:rPr>
        <w:t>.</w:t>
      </w:r>
      <w:r>
        <w:rPr>
          <w:rFonts w:ascii="Times New Roman"/>
          <w:spacing w:val="40"/>
          <w:sz w:val="24"/>
        </w:rPr>
        <w:t xml:space="preserve"> </w:t>
      </w: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have</w:t>
      </w:r>
      <w:r>
        <w:rPr>
          <w:rFonts w:ascii="Times New Roman"/>
          <w:spacing w:val="-4"/>
          <w:sz w:val="24"/>
        </w:rPr>
        <w:t xml:space="preserve"> </w:t>
      </w:r>
      <w:r>
        <w:rPr>
          <w:rFonts w:ascii="Times New Roman"/>
          <w:sz w:val="24"/>
        </w:rPr>
        <w:t>sufficient</w:t>
      </w:r>
      <w:r>
        <w:rPr>
          <w:rFonts w:ascii="Times New Roman"/>
          <w:spacing w:val="-3"/>
          <w:sz w:val="24"/>
        </w:rPr>
        <w:t xml:space="preserve"> </w:t>
      </w:r>
      <w:r>
        <w:rPr>
          <w:rFonts w:ascii="Times New Roman"/>
          <w:sz w:val="24"/>
        </w:rPr>
        <w:t>manpower</w:t>
      </w:r>
      <w:r>
        <w:rPr>
          <w:rFonts w:ascii="Times New Roman"/>
          <w:spacing w:val="-4"/>
          <w:sz w:val="24"/>
        </w:rPr>
        <w:t xml:space="preserve"> </w:t>
      </w:r>
      <w:r>
        <w:rPr>
          <w:rFonts w:ascii="Times New Roman"/>
          <w:sz w:val="24"/>
        </w:rPr>
        <w:t>to</w:t>
      </w:r>
      <w:r>
        <w:rPr>
          <w:rFonts w:ascii="Times New Roman"/>
          <w:spacing w:val="-3"/>
          <w:sz w:val="24"/>
        </w:rPr>
        <w:t xml:space="preserve"> </w:t>
      </w:r>
      <w:r>
        <w:rPr>
          <w:rFonts w:ascii="Times New Roman"/>
          <w:sz w:val="24"/>
        </w:rPr>
        <w:t>carry</w:t>
      </w:r>
      <w:r>
        <w:rPr>
          <w:rFonts w:ascii="Times New Roman"/>
          <w:spacing w:val="-8"/>
          <w:sz w:val="24"/>
        </w:rPr>
        <w:t xml:space="preserve"> </w:t>
      </w:r>
      <w:r>
        <w:rPr>
          <w:rFonts w:ascii="Times New Roman"/>
          <w:sz w:val="24"/>
        </w:rPr>
        <w:t>out all the terms of this contract.</w:t>
      </w:r>
    </w:p>
    <w:p w14:paraId="145DDDD0" w14:textId="77777777" w:rsidR="00B1226C" w:rsidRDefault="00B1226C">
      <w:pPr>
        <w:pStyle w:val="BodyText"/>
        <w:rPr>
          <w:rFonts w:ascii="Times New Roman"/>
          <w:sz w:val="24"/>
        </w:rPr>
      </w:pPr>
    </w:p>
    <w:p w14:paraId="145DDDD1" w14:textId="77777777" w:rsidR="00B1226C" w:rsidRDefault="0095534F">
      <w:pPr>
        <w:ind w:left="120"/>
        <w:rPr>
          <w:rFonts w:ascii="Times New Roman"/>
          <w:sz w:val="24"/>
        </w:rPr>
      </w:pPr>
      <w:r>
        <w:rPr>
          <w:rFonts w:ascii="Times New Roman"/>
          <w:sz w:val="24"/>
          <w:u w:val="single"/>
        </w:rPr>
        <w:t>Collection</w:t>
      </w:r>
      <w:r>
        <w:rPr>
          <w:rFonts w:ascii="Times New Roman"/>
          <w:spacing w:val="-2"/>
          <w:sz w:val="24"/>
          <w:u w:val="single"/>
        </w:rPr>
        <w:t xml:space="preserve"> Requirements</w:t>
      </w:r>
      <w:r>
        <w:rPr>
          <w:rFonts w:ascii="Times New Roman"/>
          <w:spacing w:val="-2"/>
          <w:sz w:val="24"/>
        </w:rPr>
        <w:t>.</w:t>
      </w:r>
    </w:p>
    <w:p w14:paraId="145DDDD2" w14:textId="77777777" w:rsidR="00B1226C" w:rsidRDefault="00B1226C">
      <w:pPr>
        <w:pStyle w:val="BodyText"/>
        <w:spacing w:before="2"/>
        <w:rPr>
          <w:rFonts w:ascii="Times New Roman"/>
          <w:sz w:val="16"/>
        </w:rPr>
      </w:pPr>
    </w:p>
    <w:p w14:paraId="145DDDD3" w14:textId="77777777" w:rsidR="00B1226C" w:rsidRDefault="0095534F">
      <w:pPr>
        <w:spacing w:before="90"/>
        <w:ind w:left="120" w:right="228"/>
        <w:rPr>
          <w:rFonts w:ascii="Times New Roman"/>
          <w:sz w:val="24"/>
        </w:rPr>
      </w:pPr>
      <w:r>
        <w:rPr>
          <w:rFonts w:ascii="Times New Roman"/>
          <w:sz w:val="24"/>
          <w:u w:val="single"/>
        </w:rPr>
        <w:t>Containers</w:t>
      </w:r>
      <w:r>
        <w:rPr>
          <w:rFonts w:ascii="Times New Roman"/>
          <w:sz w:val="24"/>
        </w:rPr>
        <w:t>.</w:t>
      </w:r>
      <w:r>
        <w:rPr>
          <w:rFonts w:ascii="Times New Roman"/>
          <w:spacing w:val="40"/>
          <w:sz w:val="24"/>
        </w:rPr>
        <w:t xml:space="preserve"> </w:t>
      </w:r>
      <w:r>
        <w:rPr>
          <w:rFonts w:ascii="Times New Roman"/>
          <w:sz w:val="24"/>
        </w:rPr>
        <w:t>All</w:t>
      </w:r>
      <w:r>
        <w:rPr>
          <w:rFonts w:ascii="Times New Roman"/>
          <w:spacing w:val="-3"/>
          <w:sz w:val="24"/>
        </w:rPr>
        <w:t xml:space="preserve"> </w:t>
      </w:r>
      <w:r>
        <w:rPr>
          <w:rFonts w:ascii="Times New Roman"/>
          <w:sz w:val="24"/>
        </w:rPr>
        <w:t>containers</w:t>
      </w:r>
      <w:r>
        <w:rPr>
          <w:rFonts w:ascii="Times New Roman"/>
          <w:spacing w:val="-3"/>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emptied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accordance</w:t>
      </w:r>
      <w:r>
        <w:rPr>
          <w:rFonts w:ascii="Times New Roman"/>
          <w:spacing w:val="-2"/>
          <w:sz w:val="24"/>
        </w:rPr>
        <w:t xml:space="preserve"> </w:t>
      </w:r>
      <w:r>
        <w:rPr>
          <w:rFonts w:ascii="Times New Roman"/>
          <w:sz w:val="24"/>
        </w:rPr>
        <w:t>with</w:t>
      </w:r>
      <w:r>
        <w:rPr>
          <w:rFonts w:ascii="Times New Roman"/>
          <w:spacing w:val="-3"/>
          <w:sz w:val="24"/>
        </w:rPr>
        <w:t xml:space="preserve"> </w:t>
      </w:r>
      <w:r>
        <w:rPr>
          <w:rFonts w:ascii="Times New Roman"/>
          <w:sz w:val="24"/>
        </w:rPr>
        <w:t>specifications</w:t>
      </w:r>
      <w:r>
        <w:rPr>
          <w:rFonts w:ascii="Times New Roman"/>
          <w:spacing w:val="-3"/>
          <w:sz w:val="24"/>
        </w:rPr>
        <w:t xml:space="preserve"> </w:t>
      </w:r>
      <w:r>
        <w:rPr>
          <w:rFonts w:ascii="Times New Roman"/>
          <w:sz w:val="24"/>
        </w:rPr>
        <w:t>listed,</w:t>
      </w:r>
      <w:r>
        <w:rPr>
          <w:rFonts w:ascii="Times New Roman"/>
          <w:spacing w:val="-3"/>
          <w:sz w:val="24"/>
        </w:rPr>
        <w:t xml:space="preserve"> </w:t>
      </w:r>
      <w:r>
        <w:rPr>
          <w:rFonts w:ascii="Times New Roman"/>
          <w:sz w:val="24"/>
        </w:rPr>
        <w:t>except</w:t>
      </w:r>
      <w:r>
        <w:rPr>
          <w:rFonts w:ascii="Times New Roman"/>
          <w:spacing w:val="-3"/>
          <w:sz w:val="24"/>
        </w:rPr>
        <w:t xml:space="preserve"> </w:t>
      </w:r>
      <w:r>
        <w:rPr>
          <w:rFonts w:ascii="Times New Roman"/>
          <w:sz w:val="24"/>
        </w:rPr>
        <w:t>as outlined in Special Collections described hereinafter.</w:t>
      </w:r>
      <w:r>
        <w:rPr>
          <w:rFonts w:ascii="Times New Roman"/>
          <w:spacing w:val="40"/>
          <w:sz w:val="24"/>
        </w:rPr>
        <w:t xml:space="preserve"> </w:t>
      </w:r>
      <w:r>
        <w:rPr>
          <w:rFonts w:ascii="Times New Roman"/>
          <w:sz w:val="24"/>
        </w:rPr>
        <w:t>Definite routes shall be assigned each collection vehicle, and those vehicles will traverse those routes each day and empty all containers scheduled for disposal that day.</w:t>
      </w:r>
    </w:p>
    <w:p w14:paraId="145DDDD4" w14:textId="77777777" w:rsidR="00B1226C" w:rsidRDefault="00B1226C">
      <w:pPr>
        <w:pStyle w:val="BodyText"/>
        <w:rPr>
          <w:rFonts w:ascii="Times New Roman"/>
          <w:sz w:val="24"/>
        </w:rPr>
      </w:pPr>
    </w:p>
    <w:p w14:paraId="145DDDD5" w14:textId="77777777" w:rsidR="00B1226C" w:rsidRDefault="0095534F">
      <w:pPr>
        <w:ind w:left="120" w:right="136"/>
        <w:rPr>
          <w:rFonts w:ascii="Times New Roman"/>
          <w:sz w:val="24"/>
        </w:rPr>
      </w:pPr>
      <w:r>
        <w:rPr>
          <w:rFonts w:ascii="Times New Roman"/>
          <w:sz w:val="24"/>
        </w:rPr>
        <w:t>NOTE:</w:t>
      </w:r>
      <w:r>
        <w:rPr>
          <w:rFonts w:ascii="Times New Roman"/>
          <w:spacing w:val="40"/>
          <w:sz w:val="24"/>
        </w:rPr>
        <w:t xml:space="preserve"> </w:t>
      </w: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1"/>
          <w:sz w:val="24"/>
        </w:rPr>
        <w:t xml:space="preserve"> </w:t>
      </w:r>
      <w:r>
        <w:rPr>
          <w:rFonts w:ascii="Times New Roman"/>
          <w:sz w:val="24"/>
        </w:rPr>
        <w:t>must</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able</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adapt</w:t>
      </w:r>
      <w:r>
        <w:rPr>
          <w:rFonts w:ascii="Times New Roman"/>
          <w:spacing w:val="-2"/>
          <w:sz w:val="24"/>
        </w:rPr>
        <w:t xml:space="preserve"> </w:t>
      </w:r>
      <w:r>
        <w:rPr>
          <w:rFonts w:ascii="Times New Roman"/>
          <w:sz w:val="24"/>
        </w:rPr>
        <w:t>to TYADs</w:t>
      </w:r>
      <w:r>
        <w:rPr>
          <w:rFonts w:ascii="Times New Roman"/>
          <w:spacing w:val="-2"/>
          <w:sz w:val="24"/>
        </w:rPr>
        <w:t xml:space="preserve"> </w:t>
      </w:r>
      <w:r>
        <w:rPr>
          <w:rFonts w:ascii="Times New Roman"/>
          <w:sz w:val="24"/>
        </w:rPr>
        <w:t>ever</w:t>
      </w:r>
      <w:r>
        <w:rPr>
          <w:rFonts w:ascii="Times New Roman"/>
          <w:spacing w:val="-3"/>
          <w:sz w:val="24"/>
        </w:rPr>
        <w:t xml:space="preserve"> </w:t>
      </w:r>
      <w:r>
        <w:rPr>
          <w:rFonts w:ascii="Times New Roman"/>
          <w:sz w:val="24"/>
        </w:rPr>
        <w:t>changing</w:t>
      </w:r>
      <w:r>
        <w:rPr>
          <w:rFonts w:ascii="Times New Roman"/>
          <w:spacing w:val="-2"/>
          <w:sz w:val="24"/>
        </w:rPr>
        <w:t xml:space="preserve"> </w:t>
      </w:r>
      <w:r>
        <w:rPr>
          <w:rFonts w:ascii="Times New Roman"/>
          <w:sz w:val="24"/>
        </w:rPr>
        <w:t>workload.</w:t>
      </w:r>
      <w:r>
        <w:rPr>
          <w:rFonts w:ascii="Times New Roman"/>
          <w:spacing w:val="40"/>
          <w:sz w:val="24"/>
        </w:rPr>
        <w:t xml:space="preserve"> </w:t>
      </w:r>
      <w:r>
        <w:rPr>
          <w:rFonts w:ascii="Times New Roman"/>
          <w:sz w:val="24"/>
        </w:rPr>
        <w:t>The</w:t>
      </w:r>
      <w:r>
        <w:rPr>
          <w:rFonts w:ascii="Times New Roman"/>
          <w:spacing w:val="-3"/>
          <w:sz w:val="24"/>
        </w:rPr>
        <w:t xml:space="preserve"> </w:t>
      </w:r>
      <w:r>
        <w:rPr>
          <w:rFonts w:ascii="Times New Roman"/>
          <w:sz w:val="24"/>
        </w:rPr>
        <w:t>COR</w:t>
      </w:r>
      <w:r>
        <w:rPr>
          <w:rFonts w:ascii="Times New Roman"/>
          <w:spacing w:val="-2"/>
          <w:sz w:val="24"/>
        </w:rPr>
        <w:t xml:space="preserve"> </w:t>
      </w:r>
      <w:r>
        <w:rPr>
          <w:rFonts w:ascii="Times New Roman"/>
          <w:sz w:val="24"/>
        </w:rPr>
        <w:t>will occasionally</w:t>
      </w:r>
      <w:r>
        <w:rPr>
          <w:rFonts w:ascii="Times New Roman"/>
          <w:spacing w:val="-7"/>
          <w:sz w:val="24"/>
        </w:rPr>
        <w:t xml:space="preserve"> </w:t>
      </w:r>
      <w:r>
        <w:rPr>
          <w:rFonts w:ascii="Times New Roman"/>
          <w:sz w:val="24"/>
        </w:rPr>
        <w:t>request</w:t>
      </w:r>
      <w:r>
        <w:rPr>
          <w:rFonts w:ascii="Times New Roman"/>
          <w:spacing w:val="-3"/>
          <w:sz w:val="24"/>
        </w:rPr>
        <w:t xml:space="preserve"> </w:t>
      </w:r>
      <w:r>
        <w:rPr>
          <w:rFonts w:ascii="Times New Roman"/>
          <w:sz w:val="24"/>
        </w:rPr>
        <w:t>that</w:t>
      </w:r>
      <w:r>
        <w:rPr>
          <w:rFonts w:ascii="Times New Roman"/>
          <w:spacing w:val="-1"/>
          <w:sz w:val="24"/>
        </w:rPr>
        <w:t xml:space="preserve"> </w:t>
      </w:r>
      <w:r>
        <w:rPr>
          <w:rFonts w:ascii="Times New Roman"/>
          <w:sz w:val="24"/>
        </w:rPr>
        <w:t>front-loading</w:t>
      </w:r>
      <w:r>
        <w:rPr>
          <w:rFonts w:ascii="Times New Roman"/>
          <w:spacing w:val="-6"/>
          <w:sz w:val="24"/>
        </w:rPr>
        <w:t xml:space="preserve"> </w:t>
      </w:r>
      <w:r>
        <w:rPr>
          <w:rFonts w:ascii="Times New Roman"/>
          <w:sz w:val="24"/>
        </w:rPr>
        <w:t>cans</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moved</w:t>
      </w:r>
      <w:r>
        <w:rPr>
          <w:rFonts w:ascii="Times New Roman"/>
          <w:spacing w:val="-3"/>
          <w:sz w:val="24"/>
        </w:rPr>
        <w:t xml:space="preserve"> </w:t>
      </w:r>
      <w:r>
        <w:rPr>
          <w:rFonts w:ascii="Times New Roman"/>
          <w:sz w:val="24"/>
        </w:rPr>
        <w:t>from</w:t>
      </w:r>
      <w:r>
        <w:rPr>
          <w:rFonts w:ascii="Times New Roman"/>
          <w:spacing w:val="-3"/>
          <w:sz w:val="24"/>
        </w:rPr>
        <w:t xml:space="preserve"> </w:t>
      </w:r>
      <w:r>
        <w:rPr>
          <w:rFonts w:ascii="Times New Roman"/>
          <w:sz w:val="24"/>
        </w:rPr>
        <w:t>one</w:t>
      </w:r>
      <w:r>
        <w:rPr>
          <w:rFonts w:ascii="Times New Roman"/>
          <w:spacing w:val="-4"/>
          <w:sz w:val="24"/>
        </w:rPr>
        <w:t xml:space="preserve"> </w:t>
      </w:r>
      <w:r>
        <w:rPr>
          <w:rFonts w:ascii="Times New Roman"/>
          <w:sz w:val="24"/>
        </w:rPr>
        <w:t>location</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another</w:t>
      </w:r>
      <w:r>
        <w:rPr>
          <w:rFonts w:ascii="Times New Roman"/>
          <w:spacing w:val="-4"/>
          <w:sz w:val="24"/>
        </w:rPr>
        <w:t xml:space="preserve"> </w:t>
      </w:r>
      <w:r>
        <w:rPr>
          <w:rFonts w:ascii="Times New Roman"/>
          <w:sz w:val="24"/>
        </w:rPr>
        <w:t>depending</w:t>
      </w:r>
      <w:r>
        <w:rPr>
          <w:rFonts w:ascii="Times New Roman"/>
          <w:spacing w:val="-6"/>
          <w:sz w:val="24"/>
        </w:rPr>
        <w:t xml:space="preserve"> </w:t>
      </w:r>
      <w:r>
        <w:rPr>
          <w:rFonts w:ascii="Times New Roman"/>
          <w:sz w:val="24"/>
        </w:rPr>
        <w:t>on request from shops for shifts in workloads, construction projects, special events, etc. The contractor will have 48 hours to meet the COR requests.</w:t>
      </w:r>
    </w:p>
    <w:p w14:paraId="145DDDD6" w14:textId="77777777" w:rsidR="00B1226C" w:rsidRDefault="00B1226C">
      <w:pPr>
        <w:pStyle w:val="BodyText"/>
        <w:rPr>
          <w:rFonts w:ascii="Times New Roman"/>
          <w:sz w:val="24"/>
        </w:rPr>
      </w:pPr>
    </w:p>
    <w:p w14:paraId="145DDDD7" w14:textId="77777777" w:rsidR="00B1226C" w:rsidRDefault="0095534F">
      <w:pPr>
        <w:ind w:left="120" w:right="136"/>
        <w:rPr>
          <w:rFonts w:ascii="Times New Roman"/>
          <w:sz w:val="24"/>
        </w:rPr>
      </w:pPr>
      <w:r>
        <w:rPr>
          <w:rFonts w:ascii="Times New Roman"/>
          <w:sz w:val="24"/>
          <w:u w:val="single"/>
        </w:rPr>
        <w:t>Schedule</w:t>
      </w:r>
      <w:r>
        <w:rPr>
          <w:rFonts w:ascii="Times New Roman"/>
          <w:spacing w:val="-4"/>
          <w:sz w:val="24"/>
          <w:u w:val="single"/>
        </w:rPr>
        <w:t xml:space="preserve"> </w:t>
      </w:r>
      <w:r>
        <w:rPr>
          <w:rFonts w:ascii="Times New Roman"/>
          <w:sz w:val="24"/>
          <w:u w:val="single"/>
        </w:rPr>
        <w:t>and</w:t>
      </w:r>
      <w:r>
        <w:rPr>
          <w:rFonts w:ascii="Times New Roman"/>
          <w:spacing w:val="-3"/>
          <w:sz w:val="24"/>
          <w:u w:val="single"/>
        </w:rPr>
        <w:t xml:space="preserve"> </w:t>
      </w:r>
      <w:r>
        <w:rPr>
          <w:rFonts w:ascii="Times New Roman"/>
          <w:sz w:val="24"/>
          <w:u w:val="single"/>
        </w:rPr>
        <w:t>Points</w:t>
      </w:r>
      <w:r>
        <w:rPr>
          <w:rFonts w:ascii="Times New Roman"/>
          <w:spacing w:val="-3"/>
          <w:sz w:val="24"/>
          <w:u w:val="single"/>
        </w:rPr>
        <w:t xml:space="preserve"> </w:t>
      </w:r>
      <w:r>
        <w:rPr>
          <w:rFonts w:ascii="Times New Roman"/>
          <w:sz w:val="24"/>
          <w:u w:val="single"/>
        </w:rPr>
        <w:t>of</w:t>
      </w:r>
      <w:r>
        <w:rPr>
          <w:rFonts w:ascii="Times New Roman"/>
          <w:spacing w:val="-4"/>
          <w:sz w:val="24"/>
          <w:u w:val="single"/>
        </w:rPr>
        <w:t xml:space="preserve"> </w:t>
      </w:r>
      <w:r>
        <w:rPr>
          <w:rFonts w:ascii="Times New Roman"/>
          <w:sz w:val="24"/>
          <w:u w:val="single"/>
        </w:rPr>
        <w:t>Collection</w:t>
      </w:r>
      <w:r>
        <w:rPr>
          <w:rFonts w:ascii="Times New Roman"/>
          <w:sz w:val="24"/>
        </w:rPr>
        <w:t>.</w:t>
      </w:r>
      <w:r>
        <w:rPr>
          <w:rFonts w:ascii="Times New Roman"/>
          <w:spacing w:val="40"/>
          <w:sz w:val="24"/>
        </w:rPr>
        <w:t xml:space="preserve"> </w:t>
      </w: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2"/>
          <w:sz w:val="24"/>
        </w:rPr>
        <w:t xml:space="preserve"> </w:t>
      </w:r>
      <w:r>
        <w:rPr>
          <w:rFonts w:ascii="Times New Roman"/>
          <w:sz w:val="24"/>
        </w:rPr>
        <w:t>shall</w:t>
      </w:r>
      <w:r>
        <w:rPr>
          <w:rFonts w:ascii="Times New Roman"/>
          <w:spacing w:val="-3"/>
          <w:sz w:val="24"/>
        </w:rPr>
        <w:t xml:space="preserve"> </w:t>
      </w:r>
      <w:r>
        <w:rPr>
          <w:rFonts w:ascii="Times New Roman"/>
          <w:sz w:val="24"/>
        </w:rPr>
        <w:t>provide</w:t>
      </w:r>
      <w:r>
        <w:rPr>
          <w:rFonts w:ascii="Times New Roman"/>
          <w:spacing w:val="-4"/>
          <w:sz w:val="24"/>
        </w:rPr>
        <w:t xml:space="preserve"> </w:t>
      </w:r>
      <w:r>
        <w:rPr>
          <w:rFonts w:ascii="Times New Roman"/>
          <w:sz w:val="24"/>
        </w:rPr>
        <w:t>necessary</w:t>
      </w:r>
      <w:r>
        <w:rPr>
          <w:rFonts w:ascii="Times New Roman"/>
          <w:spacing w:val="-8"/>
          <w:sz w:val="24"/>
        </w:rPr>
        <w:t xml:space="preserve"> </w:t>
      </w:r>
      <w:r>
        <w:rPr>
          <w:rFonts w:ascii="Times New Roman"/>
          <w:sz w:val="24"/>
        </w:rPr>
        <w:t>services</w:t>
      </w:r>
      <w:r>
        <w:rPr>
          <w:rFonts w:ascii="Times New Roman"/>
          <w:spacing w:val="-3"/>
          <w:sz w:val="24"/>
        </w:rPr>
        <w:t xml:space="preserve"> </w:t>
      </w:r>
      <w:r>
        <w:rPr>
          <w:rFonts w:ascii="Times New Roman"/>
          <w:sz w:val="24"/>
        </w:rPr>
        <w:t>for</w:t>
      </w:r>
      <w:r>
        <w:rPr>
          <w:rFonts w:ascii="Times New Roman"/>
          <w:spacing w:val="-4"/>
          <w:sz w:val="24"/>
        </w:rPr>
        <w:t xml:space="preserve"> </w:t>
      </w:r>
      <w:r>
        <w:rPr>
          <w:rFonts w:ascii="Times New Roman"/>
          <w:sz w:val="24"/>
        </w:rPr>
        <w:t>refuse collection and disposal as described herein.</w:t>
      </w:r>
    </w:p>
    <w:p w14:paraId="145DDDDC" w14:textId="77777777" w:rsidR="00B1226C" w:rsidRDefault="00B1226C">
      <w:pPr>
        <w:pStyle w:val="BodyText"/>
        <w:rPr>
          <w:rFonts w:ascii="Times New Roman"/>
          <w:sz w:val="24"/>
        </w:rPr>
      </w:pPr>
    </w:p>
    <w:p w14:paraId="145DDDDD" w14:textId="77777777" w:rsidR="00B1226C" w:rsidRDefault="0095534F">
      <w:pPr>
        <w:ind w:left="120"/>
        <w:rPr>
          <w:rFonts w:ascii="Times New Roman"/>
          <w:sz w:val="24"/>
        </w:rPr>
      </w:pPr>
      <w:r>
        <w:rPr>
          <w:rFonts w:ascii="Times New Roman"/>
          <w:sz w:val="24"/>
          <w:u w:val="single"/>
        </w:rPr>
        <w:t>Route</w:t>
      </w:r>
      <w:r>
        <w:rPr>
          <w:rFonts w:ascii="Times New Roman"/>
          <w:spacing w:val="-2"/>
          <w:sz w:val="24"/>
          <w:u w:val="single"/>
        </w:rPr>
        <w:t xml:space="preserve"> </w:t>
      </w:r>
      <w:r>
        <w:rPr>
          <w:rFonts w:ascii="Times New Roman"/>
          <w:sz w:val="24"/>
          <w:u w:val="single"/>
        </w:rPr>
        <w:t>and</w:t>
      </w:r>
      <w:r>
        <w:rPr>
          <w:rFonts w:ascii="Times New Roman"/>
          <w:spacing w:val="-1"/>
          <w:sz w:val="24"/>
          <w:u w:val="single"/>
        </w:rPr>
        <w:t xml:space="preserve"> </w:t>
      </w:r>
      <w:r>
        <w:rPr>
          <w:rFonts w:ascii="Times New Roman"/>
          <w:sz w:val="24"/>
          <w:u w:val="single"/>
        </w:rPr>
        <w:t>Collection</w:t>
      </w:r>
      <w:r>
        <w:rPr>
          <w:rFonts w:ascii="Times New Roman"/>
          <w:spacing w:val="-1"/>
          <w:sz w:val="24"/>
          <w:u w:val="single"/>
        </w:rPr>
        <w:t xml:space="preserve"> </w:t>
      </w:r>
      <w:r>
        <w:rPr>
          <w:rFonts w:ascii="Times New Roman"/>
          <w:spacing w:val="-2"/>
          <w:sz w:val="24"/>
          <w:u w:val="single"/>
        </w:rPr>
        <w:t>Schedules</w:t>
      </w:r>
      <w:r>
        <w:rPr>
          <w:rFonts w:ascii="Times New Roman"/>
          <w:spacing w:val="-2"/>
          <w:sz w:val="24"/>
        </w:rPr>
        <w:t>.</w:t>
      </w:r>
    </w:p>
    <w:p w14:paraId="145DDDDE" w14:textId="77777777" w:rsidR="00B1226C" w:rsidRDefault="00B1226C">
      <w:pPr>
        <w:pStyle w:val="BodyText"/>
        <w:spacing w:before="2"/>
        <w:rPr>
          <w:rFonts w:ascii="Times New Roman"/>
          <w:sz w:val="16"/>
        </w:rPr>
      </w:pPr>
    </w:p>
    <w:p w14:paraId="145DDDDF" w14:textId="77777777" w:rsidR="00B1226C" w:rsidRDefault="0095534F">
      <w:pPr>
        <w:spacing w:before="90"/>
        <w:ind w:left="120" w:right="136"/>
        <w:rPr>
          <w:rFonts w:ascii="Times New Roman"/>
          <w:sz w:val="24"/>
        </w:rPr>
      </w:pPr>
      <w:r>
        <w:rPr>
          <w:rFonts w:ascii="Times New Roman"/>
          <w:sz w:val="24"/>
        </w:rPr>
        <w:t>Upon award, the contractor will have seven days to establish vehicle routes and collection schedules and submit these routes and schedules to the COR for approval.</w:t>
      </w:r>
      <w:r>
        <w:rPr>
          <w:rFonts w:ascii="Times New Roman"/>
          <w:spacing w:val="40"/>
          <w:sz w:val="24"/>
        </w:rPr>
        <w:t xml:space="preserve"> </w:t>
      </w:r>
      <w:r>
        <w:rPr>
          <w:rFonts w:ascii="Times New Roman"/>
          <w:sz w:val="24"/>
        </w:rPr>
        <w:t>Once the routes and collection schedules have been approved, the contractor shall be required to follow these approved routes and schedules unless otherwise directed by the COR.</w:t>
      </w:r>
      <w:r>
        <w:rPr>
          <w:rFonts w:ascii="Times New Roman"/>
          <w:spacing w:val="40"/>
          <w:sz w:val="24"/>
        </w:rPr>
        <w:t xml:space="preserve"> </w:t>
      </w:r>
      <w:r>
        <w:rPr>
          <w:rFonts w:ascii="Times New Roman"/>
          <w:sz w:val="24"/>
        </w:rPr>
        <w:t>In the event that the contractor</w:t>
      </w:r>
      <w:r>
        <w:rPr>
          <w:rFonts w:ascii="Times New Roman"/>
          <w:spacing w:val="-3"/>
          <w:sz w:val="24"/>
        </w:rPr>
        <w:t xml:space="preserve"> </w:t>
      </w:r>
      <w:r>
        <w:rPr>
          <w:rFonts w:ascii="Times New Roman"/>
          <w:sz w:val="24"/>
        </w:rPr>
        <w:t>wants</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change</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approved</w:t>
      </w:r>
      <w:r>
        <w:rPr>
          <w:rFonts w:ascii="Times New Roman"/>
          <w:spacing w:val="-4"/>
          <w:sz w:val="24"/>
        </w:rPr>
        <w:t xml:space="preserve"> </w:t>
      </w:r>
      <w:r>
        <w:rPr>
          <w:rFonts w:ascii="Times New Roman"/>
          <w:sz w:val="24"/>
        </w:rPr>
        <w:t>vehicle</w:t>
      </w:r>
      <w:r>
        <w:rPr>
          <w:rFonts w:ascii="Times New Roman"/>
          <w:spacing w:val="-3"/>
          <w:sz w:val="24"/>
        </w:rPr>
        <w:t xml:space="preserve"> </w:t>
      </w:r>
      <w:r>
        <w:rPr>
          <w:rFonts w:ascii="Times New Roman"/>
          <w:sz w:val="24"/>
        </w:rPr>
        <w:t>routes</w:t>
      </w:r>
      <w:r>
        <w:rPr>
          <w:rFonts w:ascii="Times New Roman"/>
          <w:spacing w:val="-4"/>
          <w:sz w:val="24"/>
        </w:rPr>
        <w:t xml:space="preserve"> </w:t>
      </w:r>
      <w:r>
        <w:rPr>
          <w:rFonts w:ascii="Times New Roman"/>
          <w:sz w:val="24"/>
        </w:rPr>
        <w:t>and/or</w:t>
      </w:r>
      <w:r>
        <w:rPr>
          <w:rFonts w:ascii="Times New Roman"/>
          <w:spacing w:val="-5"/>
          <w:sz w:val="24"/>
        </w:rPr>
        <w:t xml:space="preserve"> </w:t>
      </w:r>
      <w:r>
        <w:rPr>
          <w:rFonts w:ascii="Times New Roman"/>
          <w:sz w:val="24"/>
        </w:rPr>
        <w:t>collection</w:t>
      </w:r>
      <w:r>
        <w:rPr>
          <w:rFonts w:ascii="Times New Roman"/>
          <w:spacing w:val="-4"/>
          <w:sz w:val="24"/>
        </w:rPr>
        <w:t xml:space="preserve"> </w:t>
      </w:r>
      <w:r>
        <w:rPr>
          <w:rFonts w:ascii="Times New Roman"/>
          <w:sz w:val="24"/>
        </w:rPr>
        <w:t>schedules,</w:t>
      </w:r>
      <w:r>
        <w:rPr>
          <w:rFonts w:ascii="Times New Roman"/>
          <w:spacing w:val="-4"/>
          <w:sz w:val="24"/>
        </w:rPr>
        <w:t xml:space="preserve"> </w:t>
      </w:r>
      <w:r>
        <w:rPr>
          <w:rFonts w:ascii="Times New Roman"/>
          <w:sz w:val="24"/>
        </w:rPr>
        <w:t>such</w:t>
      </w:r>
      <w:r>
        <w:rPr>
          <w:rFonts w:ascii="Times New Roman"/>
          <w:spacing w:val="-4"/>
          <w:sz w:val="24"/>
        </w:rPr>
        <w:t xml:space="preserve"> </w:t>
      </w:r>
      <w:r>
        <w:rPr>
          <w:rFonts w:ascii="Times New Roman"/>
          <w:sz w:val="24"/>
        </w:rPr>
        <w:t>changes must be approved in writing by the COR prior to any changes.</w:t>
      </w:r>
    </w:p>
    <w:p w14:paraId="145DDDE0" w14:textId="77777777" w:rsidR="00B1226C" w:rsidRDefault="00B1226C">
      <w:pPr>
        <w:pStyle w:val="BodyText"/>
        <w:rPr>
          <w:rFonts w:ascii="Times New Roman"/>
          <w:sz w:val="24"/>
        </w:rPr>
      </w:pPr>
    </w:p>
    <w:p w14:paraId="145DDDE1" w14:textId="77777777" w:rsidR="00B1226C" w:rsidRDefault="0095534F">
      <w:pPr>
        <w:spacing w:before="1"/>
        <w:ind w:left="120" w:right="3"/>
        <w:rPr>
          <w:rFonts w:ascii="Times New Roman"/>
          <w:sz w:val="24"/>
        </w:rPr>
      </w:pPr>
      <w:r>
        <w:rPr>
          <w:rFonts w:ascii="Times New Roman"/>
          <w:sz w:val="24"/>
        </w:rPr>
        <w:t>For daily</w:t>
      </w:r>
      <w:r>
        <w:rPr>
          <w:rFonts w:ascii="Times New Roman"/>
          <w:spacing w:val="-3"/>
          <w:sz w:val="24"/>
        </w:rPr>
        <w:t xml:space="preserve"> </w:t>
      </w:r>
      <w:r>
        <w:rPr>
          <w:rFonts w:ascii="Times New Roman"/>
          <w:sz w:val="24"/>
        </w:rPr>
        <w:t>refuse collection the contractor shall establish the routes so the vehicle operator reports initially to the guard station located at Squire Street and Hap Arnold Boulevard.</w:t>
      </w:r>
      <w:r>
        <w:rPr>
          <w:rFonts w:ascii="Times New Roman"/>
          <w:spacing w:val="40"/>
          <w:sz w:val="24"/>
        </w:rPr>
        <w:t xml:space="preserve"> </w:t>
      </w:r>
      <w:r>
        <w:rPr>
          <w:rFonts w:ascii="Times New Roman"/>
          <w:sz w:val="24"/>
        </w:rPr>
        <w:t>The vehicle operator</w:t>
      </w:r>
      <w:r>
        <w:rPr>
          <w:rFonts w:ascii="Times New Roman"/>
          <w:spacing w:val="-4"/>
          <w:sz w:val="24"/>
        </w:rPr>
        <w:t xml:space="preserve"> </w:t>
      </w:r>
      <w:r>
        <w:rPr>
          <w:rFonts w:ascii="Times New Roman"/>
          <w:sz w:val="24"/>
        </w:rPr>
        <w:t>will</w:t>
      </w:r>
      <w:r>
        <w:rPr>
          <w:rFonts w:ascii="Times New Roman"/>
          <w:spacing w:val="-3"/>
          <w:sz w:val="24"/>
        </w:rPr>
        <w:t xml:space="preserve"> </w:t>
      </w:r>
      <w:r>
        <w:rPr>
          <w:rFonts w:ascii="Times New Roman"/>
          <w:sz w:val="24"/>
        </w:rPr>
        <w:t>then</w:t>
      </w:r>
      <w:r>
        <w:rPr>
          <w:rFonts w:ascii="Times New Roman"/>
          <w:spacing w:val="-1"/>
          <w:sz w:val="24"/>
        </w:rPr>
        <w:t xml:space="preserve"> </w:t>
      </w:r>
      <w:r>
        <w:rPr>
          <w:rFonts w:ascii="Times New Roman"/>
          <w:sz w:val="24"/>
        </w:rPr>
        <w:t>go</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weigh</w:t>
      </w:r>
      <w:r>
        <w:rPr>
          <w:rFonts w:ascii="Times New Roman"/>
          <w:spacing w:val="-3"/>
          <w:sz w:val="24"/>
        </w:rPr>
        <w:t xml:space="preserve"> </w:t>
      </w:r>
      <w:r>
        <w:rPr>
          <w:rFonts w:ascii="Times New Roman"/>
          <w:sz w:val="24"/>
        </w:rPr>
        <w:t>station</w:t>
      </w:r>
      <w:r>
        <w:rPr>
          <w:rFonts w:ascii="Times New Roman"/>
          <w:spacing w:val="-3"/>
          <w:sz w:val="24"/>
        </w:rPr>
        <w:t xml:space="preserve"> </w:t>
      </w:r>
      <w:r>
        <w:rPr>
          <w:rFonts w:ascii="Times New Roman"/>
          <w:sz w:val="24"/>
        </w:rPr>
        <w:t>adjacent</w:t>
      </w:r>
      <w:r>
        <w:rPr>
          <w:rFonts w:ascii="Times New Roman"/>
          <w:spacing w:val="-1"/>
          <w:sz w:val="24"/>
        </w:rPr>
        <w:t xml:space="preserve"> </w:t>
      </w:r>
      <w:r>
        <w:rPr>
          <w:rFonts w:ascii="Times New Roman"/>
          <w:sz w:val="24"/>
        </w:rPr>
        <w:t>to</w:t>
      </w:r>
      <w:r>
        <w:rPr>
          <w:rFonts w:ascii="Times New Roman"/>
          <w:spacing w:val="-3"/>
          <w:sz w:val="24"/>
        </w:rPr>
        <w:t xml:space="preserve"> </w:t>
      </w:r>
      <w:r>
        <w:rPr>
          <w:rFonts w:ascii="Times New Roman"/>
          <w:sz w:val="24"/>
        </w:rPr>
        <w:t>Bldg.</w:t>
      </w:r>
      <w:r>
        <w:rPr>
          <w:rFonts w:ascii="Times New Roman"/>
          <w:spacing w:val="-3"/>
          <w:sz w:val="24"/>
        </w:rPr>
        <w:t xml:space="preserve"> </w:t>
      </w:r>
      <w:r>
        <w:rPr>
          <w:rFonts w:ascii="Times New Roman"/>
          <w:sz w:val="24"/>
        </w:rPr>
        <w:t>42</w:t>
      </w:r>
      <w:r>
        <w:rPr>
          <w:rFonts w:ascii="Times New Roman"/>
          <w:spacing w:val="-3"/>
          <w:sz w:val="24"/>
        </w:rPr>
        <w:t xml:space="preserve"> </w:t>
      </w:r>
      <w:r>
        <w:rPr>
          <w:rFonts w:ascii="Times New Roman"/>
          <w:sz w:val="24"/>
        </w:rPr>
        <w:t>on</w:t>
      </w:r>
      <w:r>
        <w:rPr>
          <w:rFonts w:ascii="Times New Roman"/>
          <w:spacing w:val="-1"/>
          <w:sz w:val="24"/>
        </w:rPr>
        <w:t xml:space="preserve"> </w:t>
      </w:r>
      <w:r>
        <w:rPr>
          <w:rFonts w:ascii="Times New Roman"/>
          <w:sz w:val="24"/>
        </w:rPr>
        <w:t>First</w:t>
      </w:r>
      <w:r>
        <w:rPr>
          <w:rFonts w:ascii="Times New Roman"/>
          <w:spacing w:val="-3"/>
          <w:sz w:val="24"/>
        </w:rPr>
        <w:t xml:space="preserve"> </w:t>
      </w:r>
      <w:r>
        <w:rPr>
          <w:rFonts w:ascii="Times New Roman"/>
          <w:sz w:val="24"/>
        </w:rPr>
        <w:t>Street.</w:t>
      </w:r>
      <w:r>
        <w:rPr>
          <w:rFonts w:ascii="Times New Roman"/>
          <w:spacing w:val="40"/>
          <w:sz w:val="24"/>
        </w:rPr>
        <w:t xml:space="preserve"> </w:t>
      </w:r>
      <w:r>
        <w:rPr>
          <w:rFonts w:ascii="Times New Roman"/>
          <w:sz w:val="24"/>
        </w:rPr>
        <w:t>Upon</w:t>
      </w:r>
      <w:r>
        <w:rPr>
          <w:rFonts w:ascii="Times New Roman"/>
          <w:spacing w:val="-3"/>
          <w:sz w:val="24"/>
        </w:rPr>
        <w:t xml:space="preserve"> </w:t>
      </w:r>
      <w:r>
        <w:rPr>
          <w:rFonts w:ascii="Times New Roman"/>
          <w:sz w:val="24"/>
        </w:rPr>
        <w:t>arrival</w:t>
      </w:r>
      <w:r>
        <w:rPr>
          <w:rFonts w:ascii="Times New Roman"/>
          <w:spacing w:val="-3"/>
          <w:sz w:val="24"/>
        </w:rPr>
        <w:t xml:space="preserve"> </w:t>
      </w:r>
      <w:r>
        <w:rPr>
          <w:rFonts w:ascii="Times New Roman"/>
          <w:sz w:val="24"/>
        </w:rPr>
        <w:t>at</w:t>
      </w:r>
      <w:r>
        <w:rPr>
          <w:rFonts w:ascii="Times New Roman"/>
          <w:spacing w:val="-3"/>
          <w:sz w:val="24"/>
        </w:rPr>
        <w:t xml:space="preserve"> </w:t>
      </w:r>
      <w:r>
        <w:rPr>
          <w:rFonts w:ascii="Times New Roman"/>
          <w:sz w:val="24"/>
        </w:rPr>
        <w:t>the weigh</w:t>
      </w:r>
      <w:r>
        <w:rPr>
          <w:rFonts w:ascii="Times New Roman"/>
          <w:spacing w:val="-2"/>
          <w:sz w:val="24"/>
        </w:rPr>
        <w:t xml:space="preserve"> </w:t>
      </w:r>
      <w:r>
        <w:rPr>
          <w:rFonts w:ascii="Times New Roman"/>
          <w:sz w:val="24"/>
        </w:rPr>
        <w:t>station</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contractor</w:t>
      </w:r>
      <w:r>
        <w:rPr>
          <w:rFonts w:ascii="Times New Roman"/>
          <w:spacing w:val="-3"/>
          <w:sz w:val="24"/>
        </w:rPr>
        <w:t xml:space="preserve"> </w:t>
      </w:r>
      <w:r>
        <w:rPr>
          <w:rFonts w:ascii="Times New Roman"/>
          <w:sz w:val="24"/>
        </w:rPr>
        <w:t>will</w:t>
      </w:r>
      <w:r>
        <w:rPr>
          <w:rFonts w:ascii="Times New Roman"/>
          <w:spacing w:val="-2"/>
          <w:sz w:val="24"/>
        </w:rPr>
        <w:t xml:space="preserve"> </w:t>
      </w:r>
      <w:r>
        <w:rPr>
          <w:rFonts w:ascii="Times New Roman"/>
          <w:sz w:val="24"/>
        </w:rPr>
        <w:t>notify</w:t>
      </w:r>
      <w:r>
        <w:rPr>
          <w:rFonts w:ascii="Times New Roman"/>
          <w:spacing w:val="-7"/>
          <w:sz w:val="24"/>
        </w:rPr>
        <w:t xml:space="preserve"> </w:t>
      </w:r>
      <w:r>
        <w:rPr>
          <w:rFonts w:ascii="Times New Roman"/>
          <w:sz w:val="24"/>
        </w:rPr>
        <w:t>the</w:t>
      </w:r>
      <w:r>
        <w:rPr>
          <w:rFonts w:ascii="Times New Roman"/>
          <w:spacing w:val="-3"/>
          <w:sz w:val="24"/>
        </w:rPr>
        <w:t xml:space="preserve"> </w:t>
      </w:r>
      <w:r>
        <w:rPr>
          <w:rFonts w:ascii="Times New Roman"/>
          <w:sz w:val="24"/>
        </w:rPr>
        <w:t>COR</w:t>
      </w:r>
      <w:r>
        <w:rPr>
          <w:rFonts w:ascii="Times New Roman"/>
          <w:spacing w:val="-2"/>
          <w:sz w:val="24"/>
        </w:rPr>
        <w:t xml:space="preserve"> </w:t>
      </w:r>
      <w:r>
        <w:rPr>
          <w:rFonts w:ascii="Times New Roman"/>
          <w:sz w:val="24"/>
        </w:rPr>
        <w:t>so</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initial</w:t>
      </w:r>
      <w:r>
        <w:rPr>
          <w:rFonts w:ascii="Times New Roman"/>
          <w:spacing w:val="-2"/>
          <w:sz w:val="24"/>
        </w:rPr>
        <w:t xml:space="preserve"> </w:t>
      </w:r>
      <w:r>
        <w:rPr>
          <w:rFonts w:ascii="Times New Roman"/>
          <w:sz w:val="24"/>
        </w:rPr>
        <w:t>vehicle</w:t>
      </w:r>
      <w:r>
        <w:rPr>
          <w:rFonts w:ascii="Times New Roman"/>
          <w:spacing w:val="-3"/>
          <w:sz w:val="24"/>
        </w:rPr>
        <w:t xml:space="preserve"> </w:t>
      </w:r>
      <w:r>
        <w:rPr>
          <w:rFonts w:ascii="Times New Roman"/>
          <w:sz w:val="24"/>
        </w:rPr>
        <w:t>weight</w:t>
      </w:r>
      <w:r>
        <w:rPr>
          <w:rFonts w:ascii="Times New Roman"/>
          <w:spacing w:val="-2"/>
          <w:sz w:val="24"/>
        </w:rPr>
        <w:t xml:space="preserve"> </w:t>
      </w:r>
      <w:r>
        <w:rPr>
          <w:rFonts w:ascii="Times New Roman"/>
          <w:sz w:val="24"/>
        </w:rPr>
        <w:t>can</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recorded,</w:t>
      </w:r>
      <w:r>
        <w:rPr>
          <w:rFonts w:ascii="Times New Roman"/>
          <w:spacing w:val="-2"/>
          <w:sz w:val="24"/>
        </w:rPr>
        <w:t xml:space="preserve"> </w:t>
      </w:r>
      <w:r>
        <w:rPr>
          <w:rFonts w:ascii="Times New Roman"/>
          <w:sz w:val="24"/>
        </w:rPr>
        <w:t>the contractor will then begin the daily collection service.</w:t>
      </w:r>
      <w:r>
        <w:rPr>
          <w:rFonts w:ascii="Times New Roman"/>
          <w:spacing w:val="40"/>
          <w:sz w:val="24"/>
        </w:rPr>
        <w:t xml:space="preserve"> </w:t>
      </w:r>
      <w:r>
        <w:rPr>
          <w:rFonts w:ascii="Times New Roman"/>
          <w:sz w:val="24"/>
        </w:rPr>
        <w:t>Once the contractor is done with that</w:t>
      </w:r>
    </w:p>
    <w:p w14:paraId="145DDDE2" w14:textId="77777777" w:rsidR="00B1226C" w:rsidRDefault="00B1226C">
      <w:pPr>
        <w:rPr>
          <w:rFonts w:ascii="Times New Roman"/>
          <w:sz w:val="24"/>
        </w:rPr>
        <w:sectPr w:rsidR="00B1226C">
          <w:pgSz w:w="12240" w:h="15840"/>
          <w:pgMar w:top="1640" w:right="1320" w:bottom="1260" w:left="1320" w:header="0" w:footer="1065" w:gutter="0"/>
          <w:cols w:space="720"/>
        </w:sectPr>
      </w:pPr>
    </w:p>
    <w:p w14:paraId="145DDDE3" w14:textId="77777777" w:rsidR="00B1226C" w:rsidRDefault="0095534F">
      <w:pPr>
        <w:spacing w:before="72"/>
        <w:ind w:left="120" w:right="228"/>
        <w:rPr>
          <w:rFonts w:ascii="Times New Roman" w:hAnsi="Times New Roman"/>
          <w:sz w:val="24"/>
        </w:rPr>
      </w:pPr>
      <w:r>
        <w:rPr>
          <w:rFonts w:ascii="Times New Roman" w:hAnsi="Times New Roman"/>
          <w:sz w:val="24"/>
        </w:rPr>
        <w:lastRenderedPageBreak/>
        <w:t>day’s pickups they will then notify the COR and will report to the weigh station for a weight total.</w:t>
      </w:r>
      <w:r>
        <w:rPr>
          <w:rFonts w:ascii="Times New Roman" w:hAnsi="Times New Roman"/>
          <w:spacing w:val="40"/>
          <w:sz w:val="24"/>
        </w:rPr>
        <w:t xml:space="preserve"> </w:t>
      </w:r>
      <w:r>
        <w:rPr>
          <w:rFonts w:ascii="Times New Roman" w:hAnsi="Times New Roman"/>
          <w:sz w:val="24"/>
        </w:rPr>
        <w:t>An Environmental Management Division (EMD) representative will then record the weight</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fill</w:t>
      </w:r>
      <w:r>
        <w:rPr>
          <w:rFonts w:ascii="Times New Roman" w:hAnsi="Times New Roman"/>
          <w:spacing w:val="-3"/>
          <w:sz w:val="24"/>
        </w:rPr>
        <w:t xml:space="preserve"> </w:t>
      </w:r>
      <w:r>
        <w:rPr>
          <w:rFonts w:ascii="Times New Roman" w:hAnsi="Times New Roman"/>
          <w:sz w:val="24"/>
        </w:rPr>
        <w:t>out</w:t>
      </w:r>
      <w:r>
        <w:rPr>
          <w:rFonts w:ascii="Times New Roman" w:hAnsi="Times New Roman"/>
          <w:spacing w:val="-3"/>
          <w:sz w:val="24"/>
        </w:rPr>
        <w:t xml:space="preserve"> </w:t>
      </w:r>
      <w:r>
        <w:rPr>
          <w:rFonts w:ascii="Times New Roman" w:hAnsi="Times New Roman"/>
          <w:sz w:val="24"/>
        </w:rPr>
        <w:t>TYAD</w:t>
      </w:r>
      <w:r>
        <w:rPr>
          <w:rFonts w:ascii="Times New Roman" w:hAnsi="Times New Roman"/>
          <w:spacing w:val="-4"/>
          <w:sz w:val="24"/>
        </w:rPr>
        <w:t xml:space="preserve"> </w:t>
      </w:r>
      <w:r>
        <w:rPr>
          <w:rFonts w:ascii="Times New Roman" w:hAnsi="Times New Roman"/>
          <w:sz w:val="24"/>
        </w:rPr>
        <w:t>form</w:t>
      </w:r>
      <w:r>
        <w:rPr>
          <w:rFonts w:ascii="Times New Roman" w:hAnsi="Times New Roman"/>
          <w:spacing w:val="-3"/>
          <w:sz w:val="24"/>
        </w:rPr>
        <w:t xml:space="preserve"> </w:t>
      </w:r>
      <w:r>
        <w:rPr>
          <w:rFonts w:ascii="Times New Roman" w:hAnsi="Times New Roman"/>
          <w:sz w:val="24"/>
        </w:rPr>
        <w:t>1231.</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contractor</w:t>
      </w:r>
      <w:r>
        <w:rPr>
          <w:rFonts w:ascii="Times New Roman" w:hAnsi="Times New Roman"/>
          <w:spacing w:val="-4"/>
          <w:sz w:val="24"/>
        </w:rPr>
        <w:t xml:space="preserve"> </w:t>
      </w:r>
      <w:r>
        <w:rPr>
          <w:rFonts w:ascii="Times New Roman" w:hAnsi="Times New Roman"/>
          <w:sz w:val="24"/>
        </w:rPr>
        <w:t>is</w:t>
      </w:r>
      <w:r>
        <w:rPr>
          <w:rFonts w:ascii="Times New Roman" w:hAnsi="Times New Roman"/>
          <w:spacing w:val="-3"/>
          <w:sz w:val="24"/>
        </w:rPr>
        <w:t xml:space="preserve"> </w:t>
      </w:r>
      <w:r>
        <w:rPr>
          <w:rFonts w:ascii="Times New Roman" w:hAnsi="Times New Roman"/>
          <w:sz w:val="24"/>
        </w:rPr>
        <w:t>required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provide</w:t>
      </w:r>
      <w:r>
        <w:rPr>
          <w:rFonts w:ascii="Times New Roman" w:hAnsi="Times New Roman"/>
          <w:spacing w:val="-4"/>
          <w:sz w:val="24"/>
        </w:rPr>
        <w:t xml:space="preserve"> </w:t>
      </w:r>
      <w:r>
        <w:rPr>
          <w:rFonts w:ascii="Times New Roman" w:hAnsi="Times New Roman"/>
          <w:sz w:val="24"/>
        </w:rPr>
        <w:t>a</w:t>
      </w:r>
      <w:r>
        <w:rPr>
          <w:rFonts w:ascii="Times New Roman" w:hAnsi="Times New Roman"/>
          <w:spacing w:val="-4"/>
          <w:sz w:val="24"/>
        </w:rPr>
        <w:t xml:space="preserve"> </w:t>
      </w:r>
      <w:r>
        <w:rPr>
          <w:rFonts w:ascii="Times New Roman" w:hAnsi="Times New Roman"/>
          <w:sz w:val="24"/>
        </w:rPr>
        <w:t>monthly</w:t>
      </w:r>
      <w:r>
        <w:rPr>
          <w:rFonts w:ascii="Times New Roman" w:hAnsi="Times New Roman"/>
          <w:spacing w:val="-7"/>
          <w:sz w:val="24"/>
        </w:rPr>
        <w:t xml:space="preserve"> </w:t>
      </w:r>
      <w:r>
        <w:rPr>
          <w:rFonts w:ascii="Times New Roman" w:hAnsi="Times New Roman"/>
          <w:sz w:val="24"/>
        </w:rPr>
        <w:t>tabulation of</w:t>
      </w:r>
      <w:r>
        <w:rPr>
          <w:rFonts w:ascii="Times New Roman" w:hAnsi="Times New Roman"/>
          <w:spacing w:val="-2"/>
          <w:sz w:val="24"/>
        </w:rPr>
        <w:t xml:space="preserve"> </w:t>
      </w:r>
      <w:r>
        <w:rPr>
          <w:rFonts w:ascii="Times New Roman" w:hAnsi="Times New Roman"/>
          <w:sz w:val="24"/>
        </w:rPr>
        <w:t>all</w:t>
      </w:r>
      <w:r>
        <w:rPr>
          <w:rFonts w:ascii="Times New Roman" w:hAnsi="Times New Roman"/>
          <w:spacing w:val="-1"/>
          <w:sz w:val="24"/>
        </w:rPr>
        <w:t xml:space="preserve"> </w:t>
      </w:r>
      <w:r>
        <w:rPr>
          <w:rFonts w:ascii="Times New Roman" w:hAnsi="Times New Roman"/>
          <w:sz w:val="24"/>
        </w:rPr>
        <w:t>solid</w:t>
      </w:r>
      <w:r>
        <w:rPr>
          <w:rFonts w:ascii="Times New Roman" w:hAnsi="Times New Roman"/>
          <w:spacing w:val="-1"/>
          <w:sz w:val="24"/>
        </w:rPr>
        <w:t xml:space="preserve"> </w:t>
      </w:r>
      <w:r>
        <w:rPr>
          <w:rFonts w:ascii="Times New Roman" w:hAnsi="Times New Roman"/>
          <w:sz w:val="24"/>
        </w:rPr>
        <w:t>waste</w:t>
      </w:r>
      <w:r>
        <w:rPr>
          <w:rFonts w:ascii="Times New Roman" w:hAnsi="Times New Roman"/>
          <w:spacing w:val="-2"/>
          <w:sz w:val="24"/>
        </w:rPr>
        <w:t xml:space="preserve"> </w:t>
      </w:r>
      <w:r>
        <w:rPr>
          <w:rFonts w:ascii="Times New Roman" w:hAnsi="Times New Roman"/>
          <w:sz w:val="24"/>
        </w:rPr>
        <w:t>disposed</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broken</w:t>
      </w:r>
      <w:r>
        <w:rPr>
          <w:rFonts w:ascii="Times New Roman" w:hAnsi="Times New Roman"/>
          <w:spacing w:val="-1"/>
          <w:sz w:val="24"/>
        </w:rPr>
        <w:t xml:space="preserve"> </w:t>
      </w:r>
      <w:r>
        <w:rPr>
          <w:rFonts w:ascii="Times New Roman" w:hAnsi="Times New Roman"/>
          <w:sz w:val="24"/>
        </w:rPr>
        <w:t>down</w:t>
      </w:r>
      <w:r>
        <w:rPr>
          <w:rFonts w:ascii="Times New Roman" w:hAnsi="Times New Roman"/>
          <w:spacing w:val="-1"/>
          <w:sz w:val="24"/>
        </w:rPr>
        <w:t xml:space="preserve"> </w:t>
      </w:r>
      <w:r>
        <w:rPr>
          <w:rFonts w:ascii="Times New Roman" w:hAnsi="Times New Roman"/>
          <w:sz w:val="24"/>
        </w:rPr>
        <w:t>per</w:t>
      </w:r>
      <w:r>
        <w:rPr>
          <w:rFonts w:ascii="Times New Roman" w:hAnsi="Times New Roman"/>
          <w:spacing w:val="-2"/>
          <w:sz w:val="24"/>
        </w:rPr>
        <w:t xml:space="preserve"> </w:t>
      </w:r>
      <w:r>
        <w:rPr>
          <w:rFonts w:ascii="Times New Roman" w:hAnsi="Times New Roman"/>
          <w:sz w:val="24"/>
        </w:rPr>
        <w:t>day</w:t>
      </w:r>
      <w:r>
        <w:rPr>
          <w:rFonts w:ascii="Times New Roman" w:hAnsi="Times New Roman"/>
          <w:spacing w:val="-4"/>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daily</w:t>
      </w:r>
      <w:r>
        <w:rPr>
          <w:rFonts w:ascii="Times New Roman" w:hAnsi="Times New Roman"/>
          <w:spacing w:val="-6"/>
          <w:sz w:val="24"/>
        </w:rPr>
        <w:t xml:space="preserve"> </w:t>
      </w:r>
      <w:r>
        <w:rPr>
          <w:rFonts w:ascii="Times New Roman" w:hAnsi="Times New Roman"/>
          <w:sz w:val="24"/>
        </w:rPr>
        <w:t>refuse</w:t>
      </w:r>
      <w:r>
        <w:rPr>
          <w:rFonts w:ascii="Times New Roman" w:hAnsi="Times New Roman"/>
          <w:spacing w:val="-2"/>
          <w:sz w:val="24"/>
        </w:rPr>
        <w:t xml:space="preserve"> </w:t>
      </w:r>
      <w:r>
        <w:rPr>
          <w:rFonts w:ascii="Times New Roman" w:hAnsi="Times New Roman"/>
          <w:sz w:val="24"/>
        </w:rPr>
        <w:t>removal</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roll</w:t>
      </w:r>
      <w:r>
        <w:rPr>
          <w:rFonts w:ascii="Times New Roman" w:hAnsi="Times New Roman"/>
          <w:spacing w:val="-1"/>
          <w:sz w:val="24"/>
        </w:rPr>
        <w:t xml:space="preserve"> </w:t>
      </w:r>
      <w:r>
        <w:rPr>
          <w:rFonts w:ascii="Times New Roman" w:hAnsi="Times New Roman"/>
          <w:sz w:val="24"/>
        </w:rPr>
        <w:t>off emptied at the end of each month.</w:t>
      </w:r>
      <w:r>
        <w:rPr>
          <w:rFonts w:ascii="Times New Roman" w:hAnsi="Times New Roman"/>
          <w:spacing w:val="40"/>
          <w:sz w:val="24"/>
        </w:rPr>
        <w:t xml:space="preserve"> </w:t>
      </w:r>
      <w:r>
        <w:rPr>
          <w:rFonts w:ascii="Times New Roman" w:hAnsi="Times New Roman"/>
          <w:sz w:val="24"/>
        </w:rPr>
        <w:t xml:space="preserve">The COR can provide a spreadsheet template for this record </w:t>
      </w:r>
      <w:r>
        <w:rPr>
          <w:rFonts w:ascii="Times New Roman" w:hAnsi="Times New Roman"/>
          <w:spacing w:val="-2"/>
          <w:sz w:val="24"/>
        </w:rPr>
        <w:t>keeping.</w:t>
      </w:r>
    </w:p>
    <w:p w14:paraId="145DDDE4" w14:textId="77777777" w:rsidR="00B1226C" w:rsidRDefault="00B1226C">
      <w:pPr>
        <w:pStyle w:val="BodyText"/>
        <w:rPr>
          <w:rFonts w:ascii="Times New Roman"/>
          <w:sz w:val="24"/>
        </w:rPr>
      </w:pPr>
    </w:p>
    <w:p w14:paraId="145DDDE5" w14:textId="77777777" w:rsidR="00B1226C" w:rsidRDefault="0095534F">
      <w:pPr>
        <w:ind w:left="120" w:right="136"/>
        <w:rPr>
          <w:rFonts w:ascii="Times New Roman"/>
          <w:sz w:val="24"/>
        </w:rPr>
      </w:pPr>
      <w:r>
        <w:rPr>
          <w:rFonts w:ascii="Times New Roman"/>
          <w:sz w:val="24"/>
        </w:rPr>
        <w:t>The</w:t>
      </w:r>
      <w:r>
        <w:rPr>
          <w:rFonts w:ascii="Times New Roman"/>
          <w:spacing w:val="-4"/>
          <w:sz w:val="24"/>
        </w:rPr>
        <w:t xml:space="preserve"> </w:t>
      </w:r>
      <w:r>
        <w:rPr>
          <w:rFonts w:ascii="Times New Roman"/>
          <w:sz w:val="24"/>
        </w:rPr>
        <w:t>collection</w:t>
      </w:r>
      <w:r>
        <w:rPr>
          <w:rFonts w:ascii="Times New Roman"/>
          <w:spacing w:val="-3"/>
          <w:sz w:val="24"/>
        </w:rPr>
        <w:t xml:space="preserve"> </w:t>
      </w:r>
      <w:r>
        <w:rPr>
          <w:rFonts w:ascii="Times New Roman"/>
          <w:sz w:val="24"/>
        </w:rPr>
        <w:t>schedule</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established</w:t>
      </w:r>
      <w:r>
        <w:rPr>
          <w:rFonts w:ascii="Times New Roman"/>
          <w:spacing w:val="-3"/>
          <w:sz w:val="24"/>
        </w:rPr>
        <w:t xml:space="preserve"> </w:t>
      </w:r>
      <w:r>
        <w:rPr>
          <w:rFonts w:ascii="Times New Roman"/>
          <w:sz w:val="24"/>
        </w:rPr>
        <w:t>so</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operations</w:t>
      </w:r>
      <w:r>
        <w:rPr>
          <w:rFonts w:ascii="Times New Roman"/>
          <w:spacing w:val="-3"/>
          <w:sz w:val="24"/>
        </w:rPr>
        <w:t xml:space="preserve"> </w:t>
      </w:r>
      <w:r>
        <w:rPr>
          <w:rFonts w:ascii="Times New Roman"/>
          <w:sz w:val="24"/>
        </w:rPr>
        <w:t>will</w:t>
      </w:r>
      <w:r>
        <w:rPr>
          <w:rFonts w:ascii="Times New Roman"/>
          <w:spacing w:val="-3"/>
          <w:sz w:val="24"/>
        </w:rPr>
        <w:t xml:space="preserve"> </w:t>
      </w:r>
      <w:r>
        <w:rPr>
          <w:rFonts w:ascii="Times New Roman"/>
          <w:sz w:val="24"/>
        </w:rPr>
        <w:t>not</w:t>
      </w:r>
      <w:r>
        <w:rPr>
          <w:rFonts w:ascii="Times New Roman"/>
          <w:spacing w:val="-3"/>
          <w:sz w:val="24"/>
        </w:rPr>
        <w:t xml:space="preserve"> </w:t>
      </w:r>
      <w:r>
        <w:rPr>
          <w:rFonts w:ascii="Times New Roman"/>
          <w:sz w:val="24"/>
        </w:rPr>
        <w:t>start</w:t>
      </w:r>
      <w:r>
        <w:rPr>
          <w:rFonts w:ascii="Times New Roman"/>
          <w:spacing w:val="-3"/>
          <w:sz w:val="24"/>
        </w:rPr>
        <w:t xml:space="preserve"> </w:t>
      </w:r>
      <w:r>
        <w:rPr>
          <w:rFonts w:ascii="Times New Roman"/>
          <w:sz w:val="24"/>
        </w:rPr>
        <w:t>earlier</w:t>
      </w:r>
      <w:r>
        <w:rPr>
          <w:rFonts w:ascii="Times New Roman"/>
          <w:spacing w:val="-4"/>
          <w:sz w:val="24"/>
        </w:rPr>
        <w:t xml:space="preserve"> </w:t>
      </w:r>
      <w:r>
        <w:rPr>
          <w:rFonts w:ascii="Times New Roman"/>
          <w:sz w:val="24"/>
        </w:rPr>
        <w:t>than</w:t>
      </w:r>
      <w:r>
        <w:rPr>
          <w:rFonts w:ascii="Times New Roman"/>
          <w:spacing w:val="-3"/>
          <w:sz w:val="24"/>
        </w:rPr>
        <w:t xml:space="preserve"> </w:t>
      </w:r>
      <w:r>
        <w:rPr>
          <w:rFonts w:ascii="Times New Roman"/>
          <w:sz w:val="24"/>
        </w:rPr>
        <w:t>5:30</w:t>
      </w:r>
      <w:r>
        <w:rPr>
          <w:rFonts w:ascii="Times New Roman"/>
          <w:spacing w:val="-3"/>
          <w:sz w:val="24"/>
        </w:rPr>
        <w:t xml:space="preserve"> </w:t>
      </w:r>
      <w:r>
        <w:rPr>
          <w:rFonts w:ascii="Times New Roman"/>
          <w:sz w:val="24"/>
        </w:rPr>
        <w:t>AM but not later than 10:30 AM.</w:t>
      </w:r>
      <w:r>
        <w:rPr>
          <w:rFonts w:ascii="Times New Roman"/>
          <w:spacing w:val="40"/>
          <w:sz w:val="24"/>
        </w:rPr>
        <w:t xml:space="preserve"> </w:t>
      </w:r>
      <w:r>
        <w:rPr>
          <w:rFonts w:ascii="Times New Roman"/>
          <w:sz w:val="24"/>
        </w:rPr>
        <w:t>The contractor must be done will all the necessary collections no later than 3:00 PM, Monday through Friday.</w:t>
      </w:r>
      <w:r>
        <w:rPr>
          <w:rFonts w:ascii="Times New Roman"/>
          <w:spacing w:val="40"/>
          <w:sz w:val="24"/>
        </w:rPr>
        <w:t xml:space="preserve"> </w:t>
      </w:r>
      <w:r>
        <w:rPr>
          <w:rFonts w:ascii="Times New Roman"/>
          <w:sz w:val="24"/>
        </w:rPr>
        <w:t>Collection operations outside these hours will require prior approval of the COR.</w:t>
      </w:r>
      <w:r>
        <w:rPr>
          <w:rFonts w:ascii="Times New Roman"/>
          <w:spacing w:val="40"/>
          <w:sz w:val="24"/>
        </w:rPr>
        <w:t xml:space="preserve"> </w:t>
      </w:r>
      <w:r>
        <w:rPr>
          <w:rFonts w:ascii="Times New Roman"/>
          <w:sz w:val="24"/>
        </w:rPr>
        <w:t>Where pickup is required twice a week, containers shall be picked up either Mondays and Thursdays or Tuesdays and Fridays.</w:t>
      </w:r>
      <w:r>
        <w:rPr>
          <w:rFonts w:ascii="Times New Roman"/>
          <w:spacing w:val="40"/>
          <w:sz w:val="24"/>
        </w:rPr>
        <w:t xml:space="preserve"> </w:t>
      </w:r>
      <w:r>
        <w:rPr>
          <w:rFonts w:ascii="Times New Roman"/>
          <w:sz w:val="24"/>
        </w:rPr>
        <w:t>Where pickup is required three times a week, containers shall be picked up Mondays, Wednesdays and Fridays. Where pickup is once a week, containers shall be picked up on Wednesdays.</w:t>
      </w:r>
    </w:p>
    <w:p w14:paraId="145DDDE6" w14:textId="77777777" w:rsidR="00B1226C" w:rsidRDefault="00B1226C">
      <w:pPr>
        <w:pStyle w:val="BodyText"/>
        <w:rPr>
          <w:rFonts w:ascii="Times New Roman"/>
          <w:sz w:val="24"/>
        </w:rPr>
      </w:pPr>
    </w:p>
    <w:p w14:paraId="145DDDE7" w14:textId="77777777" w:rsidR="00B1226C" w:rsidRDefault="0095534F">
      <w:pPr>
        <w:ind w:left="120" w:right="263"/>
        <w:rPr>
          <w:rFonts w:ascii="Times New Roman"/>
          <w:sz w:val="24"/>
        </w:rPr>
      </w:pPr>
      <w:r>
        <w:rPr>
          <w:rFonts w:ascii="Times New Roman"/>
          <w:sz w:val="24"/>
        </w:rPr>
        <w:t>The</w:t>
      </w:r>
      <w:r>
        <w:rPr>
          <w:rFonts w:ascii="Times New Roman"/>
          <w:spacing w:val="-3"/>
          <w:sz w:val="24"/>
        </w:rPr>
        <w:t xml:space="preserve"> </w:t>
      </w:r>
      <w:r>
        <w:rPr>
          <w:rFonts w:ascii="Times New Roman"/>
          <w:sz w:val="24"/>
        </w:rPr>
        <w:t>frequency</w:t>
      </w:r>
      <w:r>
        <w:rPr>
          <w:rFonts w:ascii="Times New Roman"/>
          <w:spacing w:val="-7"/>
          <w:sz w:val="24"/>
        </w:rPr>
        <w:t xml:space="preserve"> </w:t>
      </w:r>
      <w:r>
        <w:rPr>
          <w:rFonts w:ascii="Times New Roman"/>
          <w:sz w:val="24"/>
        </w:rPr>
        <w:t>of</w:t>
      </w:r>
      <w:r>
        <w:rPr>
          <w:rFonts w:ascii="Times New Roman"/>
          <w:spacing w:val="-3"/>
          <w:sz w:val="24"/>
        </w:rPr>
        <w:t xml:space="preserve"> </w:t>
      </w:r>
      <w:r>
        <w:rPr>
          <w:rFonts w:ascii="Times New Roman"/>
          <w:sz w:val="24"/>
        </w:rPr>
        <w:t>collections</w:t>
      </w:r>
      <w:r>
        <w:rPr>
          <w:rFonts w:ascii="Times New Roman"/>
          <w:spacing w:val="-2"/>
          <w:sz w:val="24"/>
        </w:rPr>
        <w:t xml:space="preserve"> </w:t>
      </w:r>
      <w:r>
        <w:rPr>
          <w:rFonts w:ascii="Times New Roman"/>
          <w:sz w:val="24"/>
        </w:rPr>
        <w:t>will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as</w:t>
      </w:r>
      <w:r>
        <w:rPr>
          <w:rFonts w:ascii="Times New Roman"/>
          <w:spacing w:val="-2"/>
          <w:sz w:val="24"/>
        </w:rPr>
        <w:t xml:space="preserve"> </w:t>
      </w:r>
      <w:r>
        <w:rPr>
          <w:rFonts w:ascii="Times New Roman"/>
          <w:sz w:val="24"/>
        </w:rPr>
        <w:t>indicated</w:t>
      </w:r>
      <w:r>
        <w:rPr>
          <w:rFonts w:ascii="Times New Roman"/>
          <w:spacing w:val="-2"/>
          <w:sz w:val="24"/>
        </w:rPr>
        <w:t xml:space="preserve"> </w:t>
      </w:r>
      <w:r>
        <w:rPr>
          <w:rFonts w:ascii="Times New Roman"/>
          <w:sz w:val="24"/>
        </w:rPr>
        <w:t>on</w:t>
      </w:r>
      <w:r>
        <w:rPr>
          <w:rFonts w:ascii="Times New Roman"/>
          <w:spacing w:val="-2"/>
          <w:sz w:val="24"/>
        </w:rPr>
        <w:t xml:space="preserve"> </w:t>
      </w:r>
      <w:r>
        <w:rPr>
          <w:rFonts w:ascii="Times New Roman"/>
          <w:sz w:val="24"/>
        </w:rPr>
        <w:t>Tabulation</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Solid</w:t>
      </w:r>
      <w:r>
        <w:rPr>
          <w:rFonts w:ascii="Times New Roman"/>
          <w:spacing w:val="-2"/>
          <w:sz w:val="24"/>
        </w:rPr>
        <w:t xml:space="preserve"> </w:t>
      </w:r>
      <w:r>
        <w:rPr>
          <w:rFonts w:ascii="Times New Roman"/>
          <w:sz w:val="24"/>
        </w:rPr>
        <w:t>Waste</w:t>
      </w:r>
      <w:r>
        <w:rPr>
          <w:rFonts w:ascii="Times New Roman"/>
          <w:spacing w:val="-3"/>
          <w:sz w:val="24"/>
        </w:rPr>
        <w:t xml:space="preserve"> </w:t>
      </w:r>
      <w:r>
        <w:rPr>
          <w:rFonts w:ascii="Times New Roman"/>
          <w:sz w:val="24"/>
        </w:rPr>
        <w:t>Collection</w:t>
      </w:r>
      <w:r>
        <w:rPr>
          <w:rFonts w:ascii="Times New Roman"/>
          <w:spacing w:val="-2"/>
          <w:sz w:val="24"/>
        </w:rPr>
        <w:t xml:space="preserve"> </w:t>
      </w:r>
      <w:r>
        <w:rPr>
          <w:rFonts w:ascii="Times New Roman"/>
          <w:sz w:val="24"/>
        </w:rPr>
        <w:t>Sites as listed in this statement of work.</w:t>
      </w:r>
    </w:p>
    <w:p w14:paraId="145DDDE8" w14:textId="77777777" w:rsidR="00B1226C" w:rsidRDefault="00B1226C">
      <w:pPr>
        <w:pStyle w:val="BodyText"/>
        <w:rPr>
          <w:rFonts w:ascii="Times New Roman"/>
          <w:sz w:val="24"/>
        </w:rPr>
      </w:pPr>
    </w:p>
    <w:p w14:paraId="145DDDE9" w14:textId="77777777" w:rsidR="00B1226C" w:rsidRDefault="0095534F">
      <w:pPr>
        <w:ind w:left="120" w:right="136"/>
        <w:rPr>
          <w:rFonts w:ascii="Times New Roman"/>
          <w:sz w:val="24"/>
        </w:rPr>
      </w:pP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3"/>
          <w:sz w:val="24"/>
        </w:rPr>
        <w:t xml:space="preserve"> </w:t>
      </w:r>
      <w:r>
        <w:rPr>
          <w:rFonts w:ascii="Times New Roman"/>
          <w:sz w:val="24"/>
        </w:rPr>
        <w:t>shall</w:t>
      </w:r>
      <w:r>
        <w:rPr>
          <w:rFonts w:ascii="Times New Roman"/>
          <w:spacing w:val="-2"/>
          <w:sz w:val="24"/>
        </w:rPr>
        <w:t xml:space="preserve"> </w:t>
      </w:r>
      <w:r>
        <w:rPr>
          <w:rFonts w:ascii="Times New Roman"/>
          <w:sz w:val="24"/>
        </w:rPr>
        <w:t>execute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collection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disposal</w:t>
      </w:r>
      <w:r>
        <w:rPr>
          <w:rFonts w:ascii="Times New Roman"/>
          <w:spacing w:val="-2"/>
          <w:sz w:val="24"/>
        </w:rPr>
        <w:t xml:space="preserve"> </w:t>
      </w:r>
      <w:r>
        <w:rPr>
          <w:rFonts w:ascii="Times New Roman"/>
          <w:sz w:val="24"/>
        </w:rPr>
        <w:t>operations</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result in</w:t>
      </w:r>
      <w:r>
        <w:rPr>
          <w:rFonts w:ascii="Times New Roman"/>
          <w:spacing w:val="-2"/>
          <w:sz w:val="24"/>
        </w:rPr>
        <w:t xml:space="preserve"> </w:t>
      </w:r>
      <w:r>
        <w:rPr>
          <w:rFonts w:ascii="Times New Roman"/>
          <w:sz w:val="24"/>
        </w:rPr>
        <w:t>minimum</w:t>
      </w:r>
      <w:r>
        <w:rPr>
          <w:rFonts w:ascii="Times New Roman"/>
          <w:spacing w:val="-2"/>
          <w:sz w:val="24"/>
        </w:rPr>
        <w:t xml:space="preserve"> </w:t>
      </w:r>
      <w:r>
        <w:rPr>
          <w:rFonts w:ascii="Times New Roman"/>
          <w:sz w:val="24"/>
        </w:rPr>
        <w:t>delay</w:t>
      </w:r>
      <w:r>
        <w:rPr>
          <w:rFonts w:ascii="Times New Roman"/>
          <w:spacing w:val="-10"/>
          <w:sz w:val="24"/>
        </w:rPr>
        <w:t xml:space="preserve"> </w:t>
      </w:r>
      <w:r>
        <w:rPr>
          <w:rFonts w:ascii="Times New Roman"/>
          <w:sz w:val="24"/>
        </w:rPr>
        <w:t>or divergence from the schedule.</w:t>
      </w:r>
    </w:p>
    <w:p w14:paraId="145DDDEA" w14:textId="77777777" w:rsidR="00B1226C" w:rsidRDefault="00B1226C">
      <w:pPr>
        <w:pStyle w:val="BodyText"/>
        <w:rPr>
          <w:rFonts w:ascii="Times New Roman"/>
          <w:sz w:val="24"/>
        </w:rPr>
      </w:pPr>
    </w:p>
    <w:p w14:paraId="145DDDEB" w14:textId="77777777" w:rsidR="00B1226C" w:rsidRDefault="0095534F">
      <w:pPr>
        <w:ind w:left="120" w:right="156"/>
        <w:rPr>
          <w:rFonts w:ascii="Times New Roman"/>
          <w:sz w:val="24"/>
        </w:rPr>
      </w:pPr>
      <w:r>
        <w:rPr>
          <w:rFonts w:ascii="Times New Roman"/>
          <w:sz w:val="24"/>
          <w:u w:val="single"/>
        </w:rPr>
        <w:t>Points</w:t>
      </w:r>
      <w:r>
        <w:rPr>
          <w:rFonts w:ascii="Times New Roman"/>
          <w:spacing w:val="-3"/>
          <w:sz w:val="24"/>
          <w:u w:val="single"/>
        </w:rPr>
        <w:t xml:space="preserve"> </w:t>
      </w:r>
      <w:r>
        <w:rPr>
          <w:rFonts w:ascii="Times New Roman"/>
          <w:sz w:val="24"/>
          <w:u w:val="single"/>
        </w:rPr>
        <w:t>of</w:t>
      </w:r>
      <w:r>
        <w:rPr>
          <w:rFonts w:ascii="Times New Roman"/>
          <w:spacing w:val="-4"/>
          <w:sz w:val="24"/>
          <w:u w:val="single"/>
        </w:rPr>
        <w:t xml:space="preserve"> </w:t>
      </w:r>
      <w:r>
        <w:rPr>
          <w:rFonts w:ascii="Times New Roman"/>
          <w:sz w:val="24"/>
          <w:u w:val="single"/>
        </w:rPr>
        <w:t>Collection</w:t>
      </w:r>
      <w:r>
        <w:rPr>
          <w:rFonts w:ascii="Times New Roman"/>
          <w:sz w:val="24"/>
        </w:rPr>
        <w:t>.</w:t>
      </w:r>
      <w:r>
        <w:rPr>
          <w:rFonts w:ascii="Times New Roman"/>
          <w:spacing w:val="40"/>
          <w:sz w:val="24"/>
        </w:rPr>
        <w:t xml:space="preserve"> </w:t>
      </w:r>
      <w:r>
        <w:rPr>
          <w:rFonts w:ascii="Times New Roman"/>
          <w:sz w:val="24"/>
        </w:rPr>
        <w:t>Points</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collection</w:t>
      </w:r>
      <w:r>
        <w:rPr>
          <w:rFonts w:ascii="Times New Roman"/>
          <w:spacing w:val="-3"/>
          <w:sz w:val="24"/>
        </w:rPr>
        <w:t xml:space="preserve"> </w:t>
      </w:r>
      <w:r>
        <w:rPr>
          <w:rFonts w:ascii="Times New Roman"/>
          <w:sz w:val="24"/>
        </w:rPr>
        <w:t>are</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indicated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numbered</w:t>
      </w:r>
      <w:r>
        <w:rPr>
          <w:rFonts w:ascii="Times New Roman"/>
          <w:spacing w:val="-3"/>
          <w:sz w:val="24"/>
        </w:rPr>
        <w:t xml:space="preserve"> </w:t>
      </w:r>
      <w:r>
        <w:rPr>
          <w:rFonts w:ascii="Times New Roman"/>
          <w:sz w:val="24"/>
        </w:rPr>
        <w:t>on</w:t>
      </w:r>
      <w:r>
        <w:rPr>
          <w:rFonts w:ascii="Times New Roman"/>
          <w:spacing w:val="-1"/>
          <w:sz w:val="24"/>
        </w:rPr>
        <w:t xml:space="preserve"> </w:t>
      </w:r>
      <w:r>
        <w:rPr>
          <w:rFonts w:ascii="Times New Roman"/>
          <w:sz w:val="24"/>
        </w:rPr>
        <w:t>the</w:t>
      </w:r>
      <w:r>
        <w:rPr>
          <w:rFonts w:ascii="Times New Roman"/>
          <w:spacing w:val="-4"/>
          <w:sz w:val="24"/>
        </w:rPr>
        <w:t xml:space="preserve"> </w:t>
      </w:r>
      <w:r>
        <w:rPr>
          <w:rFonts w:ascii="Times New Roman"/>
          <w:sz w:val="24"/>
        </w:rPr>
        <w:t>attached</w:t>
      </w:r>
      <w:r>
        <w:rPr>
          <w:rFonts w:ascii="Times New Roman"/>
          <w:spacing w:val="-3"/>
          <w:sz w:val="24"/>
        </w:rPr>
        <w:t xml:space="preserve"> </w:t>
      </w:r>
      <w:r>
        <w:rPr>
          <w:rFonts w:ascii="Times New Roman"/>
          <w:sz w:val="24"/>
        </w:rPr>
        <w:t>Solid Waste Collection Site listed.</w:t>
      </w:r>
    </w:p>
    <w:p w14:paraId="145DDDEC" w14:textId="77777777" w:rsidR="00B1226C" w:rsidRDefault="00B1226C">
      <w:pPr>
        <w:pStyle w:val="BodyText"/>
        <w:rPr>
          <w:rFonts w:ascii="Times New Roman"/>
          <w:sz w:val="24"/>
        </w:rPr>
      </w:pPr>
    </w:p>
    <w:p w14:paraId="145DDDED" w14:textId="77777777" w:rsidR="00B1226C" w:rsidRDefault="0095534F">
      <w:pPr>
        <w:ind w:left="120" w:right="136"/>
        <w:rPr>
          <w:rFonts w:ascii="Times New Roman"/>
          <w:sz w:val="24"/>
        </w:rPr>
      </w:pPr>
      <w:r>
        <w:rPr>
          <w:rFonts w:ascii="Times New Roman"/>
          <w:sz w:val="24"/>
        </w:rPr>
        <w:t>NOTE:</w:t>
      </w:r>
      <w:r>
        <w:rPr>
          <w:rFonts w:ascii="Times New Roman"/>
          <w:spacing w:val="40"/>
          <w:sz w:val="24"/>
        </w:rPr>
        <w:t xml:space="preserve"> </w:t>
      </w:r>
      <w:r>
        <w:rPr>
          <w:rFonts w:ascii="Times New Roman"/>
          <w:sz w:val="24"/>
        </w:rPr>
        <w:t>Points</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collection</w:t>
      </w:r>
      <w:r>
        <w:rPr>
          <w:rFonts w:ascii="Times New Roman"/>
          <w:spacing w:val="-2"/>
          <w:sz w:val="24"/>
        </w:rPr>
        <w:t xml:space="preserve"> </w:t>
      </w:r>
      <w:r>
        <w:rPr>
          <w:rFonts w:ascii="Times New Roman"/>
          <w:sz w:val="24"/>
        </w:rPr>
        <w:t>may</w:t>
      </w:r>
      <w:r>
        <w:rPr>
          <w:rFonts w:ascii="Times New Roman"/>
          <w:spacing w:val="-7"/>
          <w:sz w:val="24"/>
        </w:rPr>
        <w:t xml:space="preserve"> </w:t>
      </w:r>
      <w:r>
        <w:rPr>
          <w:rFonts w:ascii="Times New Roman"/>
          <w:sz w:val="24"/>
        </w:rPr>
        <w:t>be</w:t>
      </w:r>
      <w:r>
        <w:rPr>
          <w:rFonts w:ascii="Times New Roman"/>
          <w:spacing w:val="-3"/>
          <w:sz w:val="24"/>
        </w:rPr>
        <w:t xml:space="preserve"> </w:t>
      </w:r>
      <w:r>
        <w:rPr>
          <w:rFonts w:ascii="Times New Roman"/>
          <w:sz w:val="24"/>
        </w:rPr>
        <w:t>changed</w:t>
      </w:r>
      <w:r>
        <w:rPr>
          <w:rFonts w:ascii="Times New Roman"/>
          <w:spacing w:val="-2"/>
          <w:sz w:val="24"/>
        </w:rPr>
        <w:t xml:space="preserve"> </w:t>
      </w:r>
      <w:r>
        <w:rPr>
          <w:rFonts w:ascii="Times New Roman"/>
          <w:sz w:val="24"/>
        </w:rPr>
        <w:t>from time</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time</w:t>
      </w:r>
      <w:r>
        <w:rPr>
          <w:rFonts w:ascii="Times New Roman"/>
          <w:spacing w:val="-3"/>
          <w:sz w:val="24"/>
        </w:rPr>
        <w:t xml:space="preserve"> </w:t>
      </w:r>
      <w:r>
        <w:rPr>
          <w:rFonts w:ascii="Times New Roman"/>
          <w:sz w:val="24"/>
        </w:rPr>
        <w:t>as</w:t>
      </w:r>
      <w:r>
        <w:rPr>
          <w:rFonts w:ascii="Times New Roman"/>
          <w:spacing w:val="-2"/>
          <w:sz w:val="24"/>
        </w:rPr>
        <w:t xml:space="preserve"> </w:t>
      </w:r>
      <w:r>
        <w:rPr>
          <w:rFonts w:ascii="Times New Roman"/>
          <w:sz w:val="24"/>
        </w:rPr>
        <w:t>required by</w:t>
      </w:r>
      <w:r>
        <w:rPr>
          <w:rFonts w:ascii="Times New Roman"/>
          <w:spacing w:val="-7"/>
          <w:sz w:val="24"/>
        </w:rPr>
        <w:t xml:space="preserve"> </w:t>
      </w:r>
      <w:r>
        <w:rPr>
          <w:rFonts w:ascii="Times New Roman"/>
          <w:sz w:val="24"/>
        </w:rPr>
        <w:t>the</w:t>
      </w:r>
      <w:r>
        <w:rPr>
          <w:rFonts w:ascii="Times New Roman"/>
          <w:spacing w:val="-3"/>
          <w:sz w:val="24"/>
        </w:rPr>
        <w:t xml:space="preserve"> </w:t>
      </w:r>
      <w:r>
        <w:rPr>
          <w:rFonts w:ascii="Times New Roman"/>
          <w:sz w:val="24"/>
        </w:rPr>
        <w:t>needs</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the government. The COR reserves the right to direct the contractor to relocate any or all refuse collection points, residual waste collection points and/or all roll offs.</w:t>
      </w:r>
    </w:p>
    <w:p w14:paraId="145DDDEE" w14:textId="77777777" w:rsidR="00B1226C" w:rsidRDefault="00B1226C">
      <w:pPr>
        <w:pStyle w:val="BodyText"/>
        <w:rPr>
          <w:rFonts w:ascii="Times New Roman"/>
          <w:sz w:val="24"/>
        </w:rPr>
      </w:pPr>
    </w:p>
    <w:p w14:paraId="145DDDEF" w14:textId="77777777" w:rsidR="00B1226C" w:rsidRDefault="0095534F">
      <w:pPr>
        <w:ind w:left="120" w:right="263"/>
        <w:rPr>
          <w:rFonts w:ascii="Times New Roman"/>
          <w:sz w:val="24"/>
        </w:rPr>
      </w:pPr>
      <w:r>
        <w:rPr>
          <w:rFonts w:ascii="Times New Roman"/>
          <w:sz w:val="24"/>
          <w:u w:val="single"/>
        </w:rPr>
        <w:t>Bulky</w:t>
      </w:r>
      <w:r>
        <w:rPr>
          <w:rFonts w:ascii="Times New Roman"/>
          <w:spacing w:val="-6"/>
          <w:sz w:val="24"/>
          <w:u w:val="single"/>
        </w:rPr>
        <w:t xml:space="preserve"> </w:t>
      </w:r>
      <w:r>
        <w:rPr>
          <w:rFonts w:ascii="Times New Roman"/>
          <w:sz w:val="24"/>
          <w:u w:val="single"/>
        </w:rPr>
        <w:t>Item</w:t>
      </w:r>
      <w:r>
        <w:rPr>
          <w:rFonts w:ascii="Times New Roman"/>
          <w:spacing w:val="-3"/>
          <w:sz w:val="24"/>
          <w:u w:val="single"/>
        </w:rPr>
        <w:t xml:space="preserve"> </w:t>
      </w:r>
      <w:r>
        <w:rPr>
          <w:rFonts w:ascii="Times New Roman"/>
          <w:sz w:val="24"/>
          <w:u w:val="single"/>
        </w:rPr>
        <w:t>Collection</w:t>
      </w:r>
      <w:r>
        <w:rPr>
          <w:rFonts w:ascii="Times New Roman"/>
          <w:spacing w:val="-3"/>
          <w:sz w:val="24"/>
          <w:u w:val="single"/>
        </w:rPr>
        <w:t xml:space="preserve"> </w:t>
      </w:r>
      <w:r>
        <w:rPr>
          <w:rFonts w:ascii="Times New Roman"/>
          <w:sz w:val="24"/>
          <w:u w:val="single"/>
        </w:rPr>
        <w:t>Requirements</w:t>
      </w:r>
      <w:r>
        <w:rPr>
          <w:rFonts w:ascii="Times New Roman"/>
          <w:sz w:val="24"/>
        </w:rPr>
        <w:t>.</w:t>
      </w:r>
      <w:r>
        <w:rPr>
          <w:rFonts w:ascii="Times New Roman"/>
          <w:spacing w:val="40"/>
          <w:sz w:val="24"/>
        </w:rPr>
        <w:t xml:space="preserve"> </w:t>
      </w:r>
      <w:r>
        <w:rPr>
          <w:rFonts w:ascii="Times New Roman"/>
          <w:sz w:val="24"/>
        </w:rPr>
        <w:t>The</w:t>
      </w:r>
      <w:r>
        <w:rPr>
          <w:rFonts w:ascii="Times New Roman"/>
          <w:spacing w:val="-2"/>
          <w:sz w:val="24"/>
        </w:rPr>
        <w:t xml:space="preserve"> </w:t>
      </w:r>
      <w:r>
        <w:rPr>
          <w:rFonts w:ascii="Times New Roman"/>
          <w:sz w:val="24"/>
        </w:rPr>
        <w:t>contractor</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furnish</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adequate</w:t>
      </w:r>
      <w:r>
        <w:rPr>
          <w:rFonts w:ascii="Times New Roman"/>
          <w:spacing w:val="-4"/>
          <w:sz w:val="24"/>
        </w:rPr>
        <w:t xml:space="preserve"> </w:t>
      </w:r>
      <w:r>
        <w:rPr>
          <w:rFonts w:ascii="Times New Roman"/>
          <w:sz w:val="24"/>
        </w:rPr>
        <w:t>number</w:t>
      </w:r>
      <w:r>
        <w:rPr>
          <w:rFonts w:ascii="Times New Roman"/>
          <w:spacing w:val="-4"/>
          <w:sz w:val="24"/>
        </w:rPr>
        <w:t xml:space="preserve"> </w:t>
      </w:r>
      <w:r>
        <w:rPr>
          <w:rFonts w:ascii="Times New Roman"/>
          <w:sz w:val="24"/>
        </w:rPr>
        <w:t>of</w:t>
      </w:r>
      <w:r>
        <w:rPr>
          <w:rFonts w:ascii="Times New Roman"/>
          <w:spacing w:val="-2"/>
          <w:sz w:val="24"/>
        </w:rPr>
        <w:t xml:space="preserve"> </w:t>
      </w:r>
      <w:r>
        <w:rPr>
          <w:rFonts w:ascii="Times New Roman"/>
          <w:sz w:val="24"/>
        </w:rPr>
        <w:t>roll- off containers at the start of performance of this contract as requested by the COR for use in bulky item collections.</w:t>
      </w:r>
      <w:r>
        <w:rPr>
          <w:rFonts w:ascii="Times New Roman"/>
          <w:spacing w:val="40"/>
          <w:sz w:val="24"/>
        </w:rPr>
        <w:t xml:space="preserve"> </w:t>
      </w:r>
      <w:r>
        <w:rPr>
          <w:rFonts w:ascii="Times New Roman"/>
          <w:sz w:val="24"/>
        </w:rPr>
        <w:t>Prior to the start of the contract, the COR will coordinate with the contractor</w:t>
      </w:r>
      <w:r>
        <w:rPr>
          <w:rFonts w:ascii="Times New Roman"/>
          <w:spacing w:val="-1"/>
          <w:sz w:val="24"/>
        </w:rPr>
        <w:t xml:space="preserve"> </w:t>
      </w:r>
      <w:r>
        <w:rPr>
          <w:rFonts w:ascii="Times New Roman"/>
          <w:sz w:val="24"/>
        </w:rPr>
        <w:t>on locations. These</w:t>
      </w:r>
      <w:r>
        <w:rPr>
          <w:rFonts w:ascii="Times New Roman"/>
          <w:spacing w:val="-1"/>
          <w:sz w:val="24"/>
        </w:rPr>
        <w:t xml:space="preserve"> </w:t>
      </w:r>
      <w:r>
        <w:rPr>
          <w:rFonts w:ascii="Times New Roman"/>
          <w:sz w:val="24"/>
        </w:rPr>
        <w:t>containers are</w:t>
      </w:r>
      <w:r>
        <w:rPr>
          <w:rFonts w:ascii="Times New Roman"/>
          <w:spacing w:val="-1"/>
          <w:sz w:val="24"/>
        </w:rPr>
        <w:t xml:space="preserve"> </w:t>
      </w:r>
      <w:r>
        <w:rPr>
          <w:rFonts w:ascii="Times New Roman"/>
          <w:sz w:val="24"/>
        </w:rPr>
        <w:t>usually</w:t>
      </w:r>
      <w:r>
        <w:rPr>
          <w:rFonts w:ascii="Times New Roman"/>
          <w:spacing w:val="-5"/>
          <w:sz w:val="24"/>
        </w:rPr>
        <w:t xml:space="preserve"> </w:t>
      </w:r>
      <w:r>
        <w:rPr>
          <w:rFonts w:ascii="Times New Roman"/>
          <w:sz w:val="24"/>
        </w:rPr>
        <w:t>open-top and approximately</w:t>
      </w:r>
      <w:r>
        <w:rPr>
          <w:rFonts w:ascii="Times New Roman"/>
          <w:spacing w:val="-5"/>
          <w:sz w:val="24"/>
        </w:rPr>
        <w:t xml:space="preserve"> </w:t>
      </w:r>
      <w:r>
        <w:rPr>
          <w:rFonts w:ascii="Times New Roman"/>
          <w:sz w:val="24"/>
        </w:rPr>
        <w:t>10-</w:t>
      </w:r>
      <w:r>
        <w:rPr>
          <w:rFonts w:ascii="Times New Roman"/>
          <w:spacing w:val="-1"/>
          <w:sz w:val="24"/>
        </w:rPr>
        <w:t xml:space="preserve"> </w:t>
      </w:r>
      <w:r>
        <w:rPr>
          <w:rFonts w:ascii="Times New Roman"/>
          <w:sz w:val="24"/>
        </w:rPr>
        <w:t>40 cubic yards in size.</w:t>
      </w:r>
    </w:p>
    <w:p w14:paraId="145DDDF0" w14:textId="77777777" w:rsidR="00B1226C" w:rsidRDefault="00B1226C">
      <w:pPr>
        <w:pStyle w:val="BodyText"/>
        <w:rPr>
          <w:rFonts w:ascii="Times New Roman"/>
          <w:sz w:val="24"/>
        </w:rPr>
      </w:pPr>
    </w:p>
    <w:p w14:paraId="145DDDF1" w14:textId="77777777" w:rsidR="00B1226C" w:rsidRDefault="0095534F">
      <w:pPr>
        <w:ind w:left="120" w:right="136"/>
        <w:rPr>
          <w:rFonts w:ascii="Times New Roman"/>
          <w:sz w:val="24"/>
        </w:rPr>
      </w:pPr>
      <w:r>
        <w:rPr>
          <w:rFonts w:ascii="Times New Roman"/>
          <w:sz w:val="24"/>
          <w:u w:val="single"/>
        </w:rPr>
        <w:t>Coatings/Paint Waste Collections</w:t>
      </w:r>
      <w:r>
        <w:rPr>
          <w:rFonts w:ascii="Times New Roman"/>
          <w:sz w:val="24"/>
        </w:rPr>
        <w:t>.</w:t>
      </w:r>
      <w:r>
        <w:rPr>
          <w:rFonts w:ascii="Times New Roman"/>
          <w:spacing w:val="40"/>
          <w:sz w:val="24"/>
        </w:rPr>
        <w:t xml:space="preserve"> </w:t>
      </w:r>
      <w:r>
        <w:rPr>
          <w:rFonts w:ascii="Times New Roman"/>
          <w:sz w:val="24"/>
        </w:rPr>
        <w:t>Coatings/paint waste shall be collected by using contractor- furnished</w:t>
      </w:r>
      <w:r>
        <w:rPr>
          <w:rFonts w:ascii="Times New Roman"/>
          <w:spacing w:val="-4"/>
          <w:sz w:val="24"/>
        </w:rPr>
        <w:t xml:space="preserve"> </w:t>
      </w:r>
      <w:r>
        <w:rPr>
          <w:rFonts w:ascii="Times New Roman"/>
          <w:sz w:val="24"/>
        </w:rPr>
        <w:t>containers</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contractor-owned</w:t>
      </w:r>
      <w:r>
        <w:rPr>
          <w:rFonts w:ascii="Times New Roman"/>
          <w:spacing w:val="-3"/>
          <w:sz w:val="24"/>
        </w:rPr>
        <w:t xml:space="preserve"> </w:t>
      </w:r>
      <w:r>
        <w:rPr>
          <w:rFonts w:ascii="Times New Roman"/>
          <w:sz w:val="24"/>
        </w:rPr>
        <w:t>collection</w:t>
      </w:r>
      <w:r>
        <w:rPr>
          <w:rFonts w:ascii="Times New Roman"/>
          <w:spacing w:val="-4"/>
          <w:sz w:val="24"/>
        </w:rPr>
        <w:t xml:space="preserve"> </w:t>
      </w:r>
      <w:r>
        <w:rPr>
          <w:rFonts w:ascii="Times New Roman"/>
          <w:sz w:val="24"/>
        </w:rPr>
        <w:t>trucks.</w:t>
      </w:r>
      <w:r>
        <w:rPr>
          <w:rFonts w:ascii="Times New Roman"/>
          <w:spacing w:val="40"/>
          <w:sz w:val="24"/>
        </w:rPr>
        <w:t xml:space="preserve"> </w:t>
      </w:r>
      <w:r>
        <w:rPr>
          <w:rFonts w:ascii="Times New Roman"/>
          <w:sz w:val="24"/>
        </w:rPr>
        <w:t>A</w:t>
      </w:r>
      <w:r>
        <w:rPr>
          <w:rFonts w:ascii="Times New Roman"/>
          <w:spacing w:val="-5"/>
          <w:sz w:val="24"/>
        </w:rPr>
        <w:t xml:space="preserve"> </w:t>
      </w:r>
      <w:r>
        <w:rPr>
          <w:rFonts w:ascii="Times New Roman"/>
          <w:sz w:val="24"/>
        </w:rPr>
        <w:t>leak-proof</w:t>
      </w:r>
      <w:r>
        <w:rPr>
          <w:rFonts w:ascii="Times New Roman"/>
          <w:spacing w:val="-3"/>
          <w:sz w:val="24"/>
        </w:rPr>
        <w:t xml:space="preserve"> </w:t>
      </w:r>
      <w:r>
        <w:rPr>
          <w:rFonts w:ascii="Times New Roman"/>
          <w:sz w:val="24"/>
        </w:rPr>
        <w:t>40</w:t>
      </w:r>
      <w:r>
        <w:rPr>
          <w:rFonts w:ascii="Times New Roman"/>
          <w:spacing w:val="-4"/>
          <w:sz w:val="24"/>
        </w:rPr>
        <w:t xml:space="preserve"> </w:t>
      </w:r>
      <w:r>
        <w:rPr>
          <w:rFonts w:ascii="Times New Roman"/>
          <w:sz w:val="24"/>
        </w:rPr>
        <w:t>cubic</w:t>
      </w:r>
      <w:r>
        <w:rPr>
          <w:rFonts w:ascii="Times New Roman"/>
          <w:spacing w:val="-2"/>
          <w:sz w:val="24"/>
        </w:rPr>
        <w:t xml:space="preserve"> </w:t>
      </w:r>
      <w:r>
        <w:rPr>
          <w:rFonts w:ascii="Times New Roman"/>
          <w:sz w:val="24"/>
        </w:rPr>
        <w:t>yard</w:t>
      </w:r>
      <w:r>
        <w:rPr>
          <w:rFonts w:ascii="Times New Roman"/>
          <w:spacing w:val="-3"/>
          <w:sz w:val="24"/>
        </w:rPr>
        <w:t xml:space="preserve"> </w:t>
      </w:r>
      <w:r>
        <w:rPr>
          <w:rFonts w:ascii="Times New Roman"/>
          <w:sz w:val="24"/>
        </w:rPr>
        <w:t>roll-off must be provided for the collection of this waste or the contractor must place a liner in the container before use.</w:t>
      </w:r>
      <w:r>
        <w:rPr>
          <w:rFonts w:ascii="Times New Roman"/>
          <w:spacing w:val="40"/>
          <w:sz w:val="24"/>
        </w:rPr>
        <w:t xml:space="preserve"> </w:t>
      </w:r>
      <w:r>
        <w:rPr>
          <w:rFonts w:ascii="Times New Roman"/>
          <w:sz w:val="24"/>
        </w:rPr>
        <w:t>The current location of the coatings/paint waste collection site is Bldg. 9. Collection of paint waste will be required fifteen (15) times per year.</w:t>
      </w:r>
    </w:p>
    <w:p w14:paraId="145DDDF2" w14:textId="77777777" w:rsidR="00B1226C" w:rsidRDefault="00B1226C">
      <w:pPr>
        <w:pStyle w:val="BodyText"/>
        <w:rPr>
          <w:rFonts w:ascii="Times New Roman"/>
          <w:sz w:val="26"/>
        </w:rPr>
      </w:pPr>
    </w:p>
    <w:p w14:paraId="145DDDF3" w14:textId="77777777" w:rsidR="00B1226C" w:rsidRDefault="00B1226C">
      <w:pPr>
        <w:pStyle w:val="BodyText"/>
        <w:rPr>
          <w:rFonts w:ascii="Times New Roman"/>
        </w:rPr>
      </w:pPr>
    </w:p>
    <w:p w14:paraId="145DDDF4" w14:textId="77777777" w:rsidR="00B1226C" w:rsidRDefault="0095534F">
      <w:pPr>
        <w:spacing w:before="1"/>
        <w:ind w:left="120" w:right="175"/>
        <w:jc w:val="both"/>
        <w:rPr>
          <w:rFonts w:ascii="Times New Roman"/>
          <w:sz w:val="24"/>
        </w:rPr>
      </w:pPr>
      <w:r>
        <w:rPr>
          <w:rFonts w:ascii="Times New Roman"/>
          <w:sz w:val="24"/>
          <w:u w:val="single"/>
        </w:rPr>
        <w:t>Garnet</w:t>
      </w:r>
      <w:r>
        <w:rPr>
          <w:rFonts w:ascii="Times New Roman"/>
          <w:spacing w:val="-2"/>
          <w:sz w:val="24"/>
          <w:u w:val="single"/>
        </w:rPr>
        <w:t xml:space="preserve"> </w:t>
      </w:r>
      <w:r>
        <w:rPr>
          <w:rFonts w:ascii="Times New Roman"/>
          <w:sz w:val="24"/>
          <w:u w:val="single"/>
        </w:rPr>
        <w:t>Sludge</w:t>
      </w:r>
      <w:r>
        <w:rPr>
          <w:rFonts w:ascii="Times New Roman"/>
          <w:sz w:val="24"/>
        </w:rPr>
        <w:t>.</w:t>
      </w:r>
      <w:r>
        <w:rPr>
          <w:rFonts w:ascii="Times New Roman"/>
          <w:spacing w:val="40"/>
          <w:sz w:val="24"/>
        </w:rPr>
        <w:t xml:space="preserve"> </w:t>
      </w:r>
      <w:r>
        <w:rPr>
          <w:rFonts w:ascii="Times New Roman"/>
          <w:sz w:val="24"/>
        </w:rPr>
        <w:t>Garnet</w:t>
      </w:r>
      <w:r>
        <w:rPr>
          <w:rFonts w:ascii="Times New Roman"/>
          <w:spacing w:val="-2"/>
          <w:sz w:val="24"/>
        </w:rPr>
        <w:t xml:space="preserve"> </w:t>
      </w:r>
      <w:r>
        <w:rPr>
          <w:rFonts w:ascii="Times New Roman"/>
          <w:sz w:val="24"/>
        </w:rPr>
        <w:t>sludge</w:t>
      </w:r>
      <w:r>
        <w:rPr>
          <w:rFonts w:ascii="Times New Roman"/>
          <w:spacing w:val="-1"/>
          <w:sz w:val="24"/>
        </w:rPr>
        <w:t xml:space="preserve"> </w:t>
      </w:r>
      <w:r>
        <w:rPr>
          <w:rFonts w:ascii="Times New Roman"/>
          <w:sz w:val="24"/>
        </w:rPr>
        <w:t>collection</w:t>
      </w:r>
      <w:r>
        <w:rPr>
          <w:rFonts w:ascii="Times New Roman"/>
          <w:spacing w:val="-2"/>
          <w:sz w:val="24"/>
        </w:rPr>
        <w:t xml:space="preserve"> </w:t>
      </w:r>
      <w:r>
        <w:rPr>
          <w:rFonts w:ascii="Times New Roman"/>
          <w:sz w:val="24"/>
        </w:rPr>
        <w:t>shall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collected</w:t>
      </w:r>
      <w:r>
        <w:rPr>
          <w:rFonts w:ascii="Times New Roman"/>
          <w:spacing w:val="-2"/>
          <w:sz w:val="24"/>
        </w:rPr>
        <w:t xml:space="preserve"> </w:t>
      </w:r>
      <w:r>
        <w:rPr>
          <w:rFonts w:ascii="Times New Roman"/>
          <w:sz w:val="24"/>
        </w:rPr>
        <w:t>using</w:t>
      </w:r>
      <w:r>
        <w:rPr>
          <w:rFonts w:ascii="Times New Roman"/>
          <w:spacing w:val="-2"/>
          <w:sz w:val="24"/>
        </w:rPr>
        <w:t xml:space="preserve"> </w:t>
      </w:r>
      <w:r>
        <w:rPr>
          <w:rFonts w:ascii="Times New Roman"/>
          <w:sz w:val="24"/>
        </w:rPr>
        <w:t>contractor-furnished</w:t>
      </w:r>
      <w:r>
        <w:rPr>
          <w:rFonts w:ascii="Times New Roman"/>
          <w:spacing w:val="-2"/>
          <w:sz w:val="24"/>
        </w:rPr>
        <w:t xml:space="preserve"> </w:t>
      </w:r>
      <w:r>
        <w:rPr>
          <w:rFonts w:ascii="Times New Roman"/>
          <w:sz w:val="24"/>
        </w:rPr>
        <w:t>containers and contractor-owned collection trucks.</w:t>
      </w:r>
      <w:r>
        <w:rPr>
          <w:rFonts w:ascii="Times New Roman"/>
          <w:spacing w:val="40"/>
          <w:sz w:val="24"/>
        </w:rPr>
        <w:t xml:space="preserve"> </w:t>
      </w:r>
      <w:r>
        <w:rPr>
          <w:rFonts w:ascii="Times New Roman"/>
          <w:sz w:val="24"/>
        </w:rPr>
        <w:t>A leak-proof 10 cubic yard roll-off for the collection of this</w:t>
      </w:r>
      <w:r>
        <w:rPr>
          <w:rFonts w:ascii="Times New Roman"/>
          <w:spacing w:val="-2"/>
          <w:sz w:val="24"/>
        </w:rPr>
        <w:t xml:space="preserve"> </w:t>
      </w:r>
      <w:r>
        <w:rPr>
          <w:rFonts w:ascii="Times New Roman"/>
          <w:sz w:val="24"/>
        </w:rPr>
        <w:t>waste</w:t>
      </w:r>
      <w:r>
        <w:rPr>
          <w:rFonts w:ascii="Times New Roman"/>
          <w:spacing w:val="-3"/>
          <w:sz w:val="24"/>
        </w:rPr>
        <w:t xml:space="preserve"> </w:t>
      </w:r>
      <w:r>
        <w:rPr>
          <w:rFonts w:ascii="Times New Roman"/>
          <w:sz w:val="24"/>
        </w:rPr>
        <w:t>must</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provided</w:t>
      </w:r>
      <w:r>
        <w:rPr>
          <w:rFonts w:ascii="Times New Roman"/>
          <w:spacing w:val="-2"/>
          <w:sz w:val="24"/>
        </w:rPr>
        <w:t xml:space="preserve"> </w:t>
      </w:r>
      <w:r>
        <w:rPr>
          <w:rFonts w:ascii="Times New Roman"/>
          <w:sz w:val="24"/>
        </w:rPr>
        <w:t>for</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collection</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this</w:t>
      </w:r>
      <w:r>
        <w:rPr>
          <w:rFonts w:ascii="Times New Roman"/>
          <w:spacing w:val="-2"/>
          <w:sz w:val="24"/>
        </w:rPr>
        <w:t xml:space="preserve"> </w:t>
      </w:r>
      <w:r>
        <w:rPr>
          <w:rFonts w:ascii="Times New Roman"/>
          <w:sz w:val="24"/>
        </w:rPr>
        <w:t>waste</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1"/>
          <w:sz w:val="24"/>
        </w:rPr>
        <w:t xml:space="preserve"> </w:t>
      </w:r>
      <w:r>
        <w:rPr>
          <w:rFonts w:ascii="Times New Roman"/>
          <w:sz w:val="24"/>
        </w:rPr>
        <w:t>must</w:t>
      </w:r>
      <w:r>
        <w:rPr>
          <w:rFonts w:ascii="Times New Roman"/>
          <w:spacing w:val="-2"/>
          <w:sz w:val="24"/>
        </w:rPr>
        <w:t xml:space="preserve"> </w:t>
      </w:r>
      <w:r>
        <w:rPr>
          <w:rFonts w:ascii="Times New Roman"/>
          <w:sz w:val="24"/>
        </w:rPr>
        <w:t>place</w:t>
      </w:r>
      <w:r>
        <w:rPr>
          <w:rFonts w:ascii="Times New Roman"/>
          <w:spacing w:val="-3"/>
          <w:sz w:val="24"/>
        </w:rPr>
        <w:t xml:space="preserve"> </w:t>
      </w:r>
      <w:r>
        <w:rPr>
          <w:rFonts w:ascii="Times New Roman"/>
          <w:sz w:val="24"/>
        </w:rPr>
        <w:t>a</w:t>
      </w:r>
      <w:r>
        <w:rPr>
          <w:rFonts w:ascii="Times New Roman"/>
          <w:spacing w:val="-3"/>
          <w:sz w:val="24"/>
        </w:rPr>
        <w:t xml:space="preserve"> </w:t>
      </w:r>
      <w:r>
        <w:rPr>
          <w:rFonts w:ascii="Times New Roman"/>
          <w:sz w:val="24"/>
        </w:rPr>
        <w:t>liner</w:t>
      </w:r>
      <w:r>
        <w:rPr>
          <w:rFonts w:ascii="Times New Roman"/>
          <w:spacing w:val="-3"/>
          <w:sz w:val="24"/>
        </w:rPr>
        <w:t xml:space="preserve"> </w:t>
      </w:r>
      <w:r>
        <w:rPr>
          <w:rFonts w:ascii="Times New Roman"/>
          <w:sz w:val="24"/>
        </w:rPr>
        <w:t>in the</w:t>
      </w:r>
      <w:r>
        <w:rPr>
          <w:rFonts w:ascii="Times New Roman"/>
          <w:spacing w:val="-1"/>
          <w:sz w:val="24"/>
        </w:rPr>
        <w:t xml:space="preserve"> </w:t>
      </w:r>
      <w:r>
        <w:rPr>
          <w:rFonts w:ascii="Times New Roman"/>
          <w:sz w:val="24"/>
        </w:rPr>
        <w:t>container</w:t>
      </w:r>
      <w:r>
        <w:rPr>
          <w:rFonts w:ascii="Times New Roman"/>
          <w:spacing w:val="-2"/>
          <w:sz w:val="24"/>
        </w:rPr>
        <w:t xml:space="preserve"> </w:t>
      </w:r>
      <w:r>
        <w:rPr>
          <w:rFonts w:ascii="Times New Roman"/>
          <w:sz w:val="24"/>
        </w:rPr>
        <w:t>before</w:t>
      </w:r>
      <w:r>
        <w:rPr>
          <w:rFonts w:ascii="Times New Roman"/>
          <w:spacing w:val="-1"/>
          <w:sz w:val="24"/>
        </w:rPr>
        <w:t xml:space="preserve"> </w:t>
      </w:r>
      <w:r>
        <w:rPr>
          <w:rFonts w:ascii="Times New Roman"/>
          <w:sz w:val="24"/>
        </w:rPr>
        <w:t>use.</w:t>
      </w:r>
      <w:r>
        <w:rPr>
          <w:rFonts w:ascii="Times New Roman"/>
          <w:spacing w:val="40"/>
          <w:sz w:val="24"/>
        </w:rPr>
        <w:t xml:space="preserve"> </w:t>
      </w:r>
      <w:r>
        <w:rPr>
          <w:rFonts w:ascii="Times New Roman"/>
          <w:sz w:val="24"/>
        </w:rPr>
        <w:t>The</w:t>
      </w:r>
      <w:r>
        <w:rPr>
          <w:rFonts w:ascii="Times New Roman"/>
          <w:spacing w:val="-1"/>
          <w:sz w:val="24"/>
        </w:rPr>
        <w:t xml:space="preserve"> </w:t>
      </w:r>
      <w:r>
        <w:rPr>
          <w:rFonts w:ascii="Times New Roman"/>
          <w:sz w:val="24"/>
        </w:rPr>
        <w:t>current</w:t>
      </w:r>
      <w:r>
        <w:rPr>
          <w:rFonts w:ascii="Times New Roman"/>
          <w:spacing w:val="-1"/>
          <w:sz w:val="24"/>
        </w:rPr>
        <w:t xml:space="preserve"> </w:t>
      </w:r>
      <w:r>
        <w:rPr>
          <w:rFonts w:ascii="Times New Roman"/>
          <w:sz w:val="24"/>
        </w:rPr>
        <w:t>location of</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garnet</w:t>
      </w:r>
      <w:r>
        <w:rPr>
          <w:rFonts w:ascii="Times New Roman"/>
          <w:spacing w:val="-1"/>
          <w:sz w:val="24"/>
        </w:rPr>
        <w:t xml:space="preserve"> </w:t>
      </w:r>
      <w:r>
        <w:rPr>
          <w:rFonts w:ascii="Times New Roman"/>
          <w:sz w:val="24"/>
        </w:rPr>
        <w:t>sludge collection site</w:t>
      </w:r>
      <w:r>
        <w:rPr>
          <w:rFonts w:ascii="Times New Roman"/>
          <w:spacing w:val="-2"/>
          <w:sz w:val="24"/>
        </w:rPr>
        <w:t xml:space="preserve"> </w:t>
      </w:r>
      <w:r>
        <w:rPr>
          <w:rFonts w:ascii="Times New Roman"/>
          <w:sz w:val="24"/>
        </w:rPr>
        <w:t>is warehouse</w:t>
      </w:r>
      <w:r>
        <w:rPr>
          <w:rFonts w:ascii="Times New Roman"/>
          <w:spacing w:val="-2"/>
          <w:sz w:val="24"/>
        </w:rPr>
        <w:t xml:space="preserve"> </w:t>
      </w:r>
      <w:r>
        <w:rPr>
          <w:rFonts w:ascii="Times New Roman"/>
          <w:sz w:val="24"/>
        </w:rPr>
        <w:t>4 bay 6.</w:t>
      </w:r>
      <w:r>
        <w:rPr>
          <w:rFonts w:ascii="Times New Roman"/>
          <w:spacing w:val="40"/>
          <w:sz w:val="24"/>
        </w:rPr>
        <w:t xml:space="preserve"> </w:t>
      </w:r>
      <w:r>
        <w:rPr>
          <w:rFonts w:ascii="Times New Roman"/>
          <w:sz w:val="24"/>
        </w:rPr>
        <w:t>Garnet sludge will be picked up 6 times per year.</w:t>
      </w:r>
    </w:p>
    <w:p w14:paraId="145DDDF5" w14:textId="77777777" w:rsidR="00B1226C" w:rsidRDefault="00B1226C">
      <w:pPr>
        <w:jc w:val="both"/>
        <w:rPr>
          <w:rFonts w:ascii="Times New Roman"/>
          <w:sz w:val="24"/>
        </w:rPr>
        <w:sectPr w:rsidR="00B1226C">
          <w:pgSz w:w="12240" w:h="15840"/>
          <w:pgMar w:top="1360" w:right="1320" w:bottom="1260" w:left="1320" w:header="0" w:footer="1065" w:gutter="0"/>
          <w:cols w:space="720"/>
        </w:sectPr>
      </w:pPr>
    </w:p>
    <w:p w14:paraId="145DDDF6" w14:textId="77777777" w:rsidR="00B1226C" w:rsidRDefault="0095534F">
      <w:pPr>
        <w:spacing w:before="68"/>
        <w:ind w:left="119" w:right="228"/>
        <w:rPr>
          <w:rFonts w:ascii="Times New Roman" w:hAnsi="Times New Roman"/>
          <w:sz w:val="24"/>
        </w:rPr>
      </w:pPr>
      <w:r>
        <w:rPr>
          <w:rFonts w:ascii="Times New Roman" w:hAnsi="Times New Roman"/>
          <w:sz w:val="24"/>
          <w:u w:val="single"/>
        </w:rPr>
        <w:lastRenderedPageBreak/>
        <w:t>Sewage Sludge</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Sewage sludge collection shall be collected using contractor-furnished containers and contractor-owned collection trucks.</w:t>
      </w:r>
      <w:r>
        <w:rPr>
          <w:rFonts w:ascii="Times New Roman" w:hAnsi="Times New Roman"/>
          <w:spacing w:val="40"/>
          <w:sz w:val="24"/>
        </w:rPr>
        <w:t xml:space="preserve"> </w:t>
      </w:r>
      <w:r>
        <w:rPr>
          <w:rFonts w:ascii="Times New Roman" w:hAnsi="Times New Roman"/>
          <w:sz w:val="24"/>
        </w:rPr>
        <w:t>A leak-proof 20 cubic yard roll-off for the collection</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this</w:t>
      </w:r>
      <w:r>
        <w:rPr>
          <w:rFonts w:ascii="Times New Roman" w:hAnsi="Times New Roman"/>
          <w:spacing w:val="-2"/>
          <w:sz w:val="24"/>
        </w:rPr>
        <w:t xml:space="preserve"> </w:t>
      </w:r>
      <w:r>
        <w:rPr>
          <w:rFonts w:ascii="Times New Roman" w:hAnsi="Times New Roman"/>
          <w:sz w:val="24"/>
        </w:rPr>
        <w:t>waste</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2"/>
          <w:sz w:val="24"/>
        </w:rPr>
        <w:t xml:space="preserve"> </w:t>
      </w:r>
      <w:r>
        <w:rPr>
          <w:rFonts w:ascii="Times New Roman" w:hAnsi="Times New Roman"/>
          <w:sz w:val="24"/>
        </w:rPr>
        <w:t>be</w:t>
      </w:r>
      <w:r>
        <w:rPr>
          <w:rFonts w:ascii="Times New Roman" w:hAnsi="Times New Roman"/>
          <w:spacing w:val="-3"/>
          <w:sz w:val="24"/>
        </w:rPr>
        <w:t xml:space="preserve"> </w:t>
      </w:r>
      <w:r>
        <w:rPr>
          <w:rFonts w:ascii="Times New Roman" w:hAnsi="Times New Roman"/>
          <w:sz w:val="24"/>
        </w:rPr>
        <w:t>provided</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collection</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this</w:t>
      </w:r>
      <w:r>
        <w:rPr>
          <w:rFonts w:ascii="Times New Roman" w:hAnsi="Times New Roman"/>
          <w:spacing w:val="-2"/>
          <w:sz w:val="24"/>
        </w:rPr>
        <w:t xml:space="preserve"> </w:t>
      </w:r>
      <w:r>
        <w:rPr>
          <w:rFonts w:ascii="Times New Roman" w:hAnsi="Times New Roman"/>
          <w:sz w:val="24"/>
        </w:rPr>
        <w:t>waste</w:t>
      </w:r>
      <w:r>
        <w:rPr>
          <w:rFonts w:ascii="Times New Roman" w:hAnsi="Times New Roman"/>
          <w:spacing w:val="-3"/>
          <w:sz w:val="24"/>
        </w:rPr>
        <w:t xml:space="preserve"> </w:t>
      </w:r>
      <w:r>
        <w:rPr>
          <w:rFonts w:ascii="Times New Roman" w:hAnsi="Times New Roman"/>
          <w:sz w:val="24"/>
        </w:rPr>
        <w:t>or</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contractor</w:t>
      </w:r>
      <w:r>
        <w:rPr>
          <w:rFonts w:ascii="Times New Roman" w:hAnsi="Times New Roman"/>
          <w:spacing w:val="-3"/>
          <w:sz w:val="24"/>
        </w:rPr>
        <w:t xml:space="preserve"> </w:t>
      </w:r>
      <w:r>
        <w:rPr>
          <w:rFonts w:ascii="Times New Roman" w:hAnsi="Times New Roman"/>
          <w:sz w:val="24"/>
        </w:rPr>
        <w:t>must place a liner in the container before use.</w:t>
      </w:r>
      <w:r>
        <w:rPr>
          <w:rFonts w:ascii="Times New Roman" w:hAnsi="Times New Roman"/>
          <w:spacing w:val="40"/>
          <w:sz w:val="24"/>
        </w:rPr>
        <w:t xml:space="preserve"> </w:t>
      </w:r>
      <w:r>
        <w:rPr>
          <w:rFonts w:ascii="Times New Roman" w:hAnsi="Times New Roman"/>
          <w:sz w:val="24"/>
        </w:rPr>
        <w:t>The current location of the sewage sludge collection site is Bldg. 241.</w:t>
      </w:r>
      <w:r>
        <w:rPr>
          <w:rFonts w:ascii="Times New Roman" w:hAnsi="Times New Roman"/>
          <w:spacing w:val="80"/>
          <w:sz w:val="24"/>
        </w:rPr>
        <w:t xml:space="preserve"> </w:t>
      </w:r>
      <w:r>
        <w:rPr>
          <w:rFonts w:ascii="Times New Roman" w:hAnsi="Times New Roman"/>
          <w:sz w:val="24"/>
        </w:rPr>
        <w:t xml:space="preserve">Collection will required between April – October and 20 pickups will be </w:t>
      </w:r>
      <w:r>
        <w:rPr>
          <w:rFonts w:ascii="Times New Roman" w:hAnsi="Times New Roman"/>
          <w:spacing w:val="-2"/>
          <w:sz w:val="24"/>
        </w:rPr>
        <w:t>required.</w:t>
      </w:r>
    </w:p>
    <w:p w14:paraId="145DDDF7" w14:textId="77777777" w:rsidR="00B1226C" w:rsidRDefault="00B1226C">
      <w:pPr>
        <w:pStyle w:val="BodyText"/>
        <w:rPr>
          <w:rFonts w:ascii="Times New Roman"/>
          <w:sz w:val="24"/>
        </w:rPr>
      </w:pPr>
    </w:p>
    <w:p w14:paraId="145DDDF8" w14:textId="77777777" w:rsidR="00B1226C" w:rsidRDefault="0095534F">
      <w:pPr>
        <w:ind w:left="119" w:right="156"/>
        <w:rPr>
          <w:rFonts w:ascii="Times New Roman"/>
          <w:sz w:val="24"/>
        </w:rPr>
      </w:pPr>
      <w:r>
        <w:rPr>
          <w:rFonts w:ascii="Times New Roman"/>
          <w:sz w:val="24"/>
          <w:u w:val="single"/>
        </w:rPr>
        <w:t>Infectious Waste</w:t>
      </w:r>
      <w:r>
        <w:rPr>
          <w:rFonts w:ascii="Times New Roman"/>
          <w:sz w:val="24"/>
        </w:rPr>
        <w:t>.</w:t>
      </w:r>
      <w:r>
        <w:rPr>
          <w:rFonts w:ascii="Times New Roman"/>
          <w:spacing w:val="40"/>
          <w:sz w:val="24"/>
        </w:rPr>
        <w:t xml:space="preserve"> </w:t>
      </w:r>
      <w:r>
        <w:rPr>
          <w:rFonts w:ascii="Times New Roman"/>
          <w:sz w:val="24"/>
        </w:rPr>
        <w:t>The contractor shall provide properly labeled containers and requisite disposable red bags on an as required basis.</w:t>
      </w:r>
      <w:r>
        <w:rPr>
          <w:rFonts w:ascii="Times New Roman"/>
          <w:spacing w:val="40"/>
          <w:sz w:val="24"/>
        </w:rPr>
        <w:t xml:space="preserve"> </w:t>
      </w:r>
      <w:r>
        <w:rPr>
          <w:rFonts w:ascii="Times New Roman"/>
          <w:sz w:val="24"/>
        </w:rPr>
        <w:t>Upon award, the contractor must provide a pickup schedule</w:t>
      </w:r>
      <w:r>
        <w:rPr>
          <w:rFonts w:ascii="Times New Roman"/>
          <w:spacing w:val="-4"/>
          <w:sz w:val="24"/>
        </w:rPr>
        <w:t xml:space="preserve"> </w:t>
      </w:r>
      <w:r>
        <w:rPr>
          <w:rFonts w:ascii="Times New Roman"/>
          <w:sz w:val="24"/>
        </w:rPr>
        <w:t>within</w:t>
      </w:r>
      <w:r>
        <w:rPr>
          <w:rFonts w:ascii="Times New Roman"/>
          <w:spacing w:val="-3"/>
          <w:sz w:val="24"/>
        </w:rPr>
        <w:t xml:space="preserve"> </w:t>
      </w:r>
      <w:r>
        <w:rPr>
          <w:rFonts w:ascii="Times New Roman"/>
          <w:sz w:val="24"/>
        </w:rPr>
        <w:t>seven</w:t>
      </w:r>
      <w:r>
        <w:rPr>
          <w:rFonts w:ascii="Times New Roman"/>
          <w:spacing w:val="-3"/>
          <w:sz w:val="24"/>
        </w:rPr>
        <w:t xml:space="preserve"> </w:t>
      </w:r>
      <w:r>
        <w:rPr>
          <w:rFonts w:ascii="Times New Roman"/>
          <w:sz w:val="24"/>
        </w:rPr>
        <w:t>days.</w:t>
      </w:r>
      <w:r>
        <w:rPr>
          <w:rFonts w:ascii="Times New Roman"/>
          <w:spacing w:val="40"/>
          <w:sz w:val="24"/>
        </w:rPr>
        <w:t xml:space="preserve"> </w:t>
      </w:r>
      <w:r>
        <w:rPr>
          <w:rFonts w:ascii="Times New Roman"/>
          <w:sz w:val="24"/>
        </w:rPr>
        <w:t>The</w:t>
      </w:r>
      <w:r>
        <w:rPr>
          <w:rFonts w:ascii="Times New Roman"/>
          <w:spacing w:val="-2"/>
          <w:sz w:val="24"/>
        </w:rPr>
        <w:t xml:space="preserve"> </w:t>
      </w:r>
      <w:r>
        <w:rPr>
          <w:rFonts w:ascii="Times New Roman"/>
          <w:sz w:val="24"/>
        </w:rPr>
        <w:t>contractor</w:t>
      </w:r>
      <w:r>
        <w:rPr>
          <w:rFonts w:ascii="Times New Roman"/>
          <w:spacing w:val="-4"/>
          <w:sz w:val="24"/>
        </w:rPr>
        <w:t xml:space="preserve"> </w:t>
      </w:r>
      <w:r>
        <w:rPr>
          <w:rFonts w:ascii="Times New Roman"/>
          <w:sz w:val="24"/>
        </w:rPr>
        <w:t>shall</w:t>
      </w:r>
      <w:r>
        <w:rPr>
          <w:rFonts w:ascii="Times New Roman"/>
          <w:spacing w:val="-1"/>
          <w:sz w:val="24"/>
        </w:rPr>
        <w:t xml:space="preserve"> </w:t>
      </w:r>
      <w:r>
        <w:rPr>
          <w:rFonts w:ascii="Times New Roman"/>
          <w:sz w:val="24"/>
        </w:rPr>
        <w:t>arrange</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pickup</w:t>
      </w:r>
      <w:r>
        <w:rPr>
          <w:rFonts w:ascii="Times New Roman"/>
          <w:spacing w:val="-3"/>
          <w:sz w:val="24"/>
        </w:rPr>
        <w:t xml:space="preserve"> </w:t>
      </w:r>
      <w:r>
        <w:rPr>
          <w:rFonts w:ascii="Times New Roman"/>
          <w:sz w:val="24"/>
        </w:rPr>
        <w:t>schedule</w:t>
      </w:r>
      <w:r>
        <w:rPr>
          <w:rFonts w:ascii="Times New Roman"/>
          <w:spacing w:val="-4"/>
          <w:sz w:val="24"/>
        </w:rPr>
        <w:t xml:space="preserve"> </w:t>
      </w:r>
      <w:r>
        <w:rPr>
          <w:rFonts w:ascii="Times New Roman"/>
          <w:sz w:val="24"/>
        </w:rPr>
        <w:t>that</w:t>
      </w:r>
      <w:r>
        <w:rPr>
          <w:rFonts w:ascii="Times New Roman"/>
          <w:spacing w:val="-3"/>
          <w:sz w:val="24"/>
        </w:rPr>
        <w:t xml:space="preserve"> </w:t>
      </w:r>
      <w:r>
        <w:rPr>
          <w:rFonts w:ascii="Times New Roman"/>
          <w:sz w:val="24"/>
        </w:rPr>
        <w:t>leaves</w:t>
      </w:r>
      <w:r>
        <w:rPr>
          <w:rFonts w:ascii="Times New Roman"/>
          <w:spacing w:val="-3"/>
          <w:sz w:val="24"/>
        </w:rPr>
        <w:t xml:space="preserve"> </w:t>
      </w:r>
      <w:r>
        <w:rPr>
          <w:rFonts w:ascii="Times New Roman"/>
          <w:sz w:val="24"/>
        </w:rPr>
        <w:t>pick</w:t>
      </w:r>
      <w:r>
        <w:rPr>
          <w:rFonts w:ascii="Times New Roman"/>
          <w:spacing w:val="-3"/>
          <w:sz w:val="24"/>
        </w:rPr>
        <w:t xml:space="preserve"> </w:t>
      </w:r>
      <w:r>
        <w:rPr>
          <w:rFonts w:ascii="Times New Roman"/>
          <w:sz w:val="24"/>
        </w:rPr>
        <w:t>up</w:t>
      </w:r>
      <w:r>
        <w:rPr>
          <w:rFonts w:ascii="Times New Roman"/>
          <w:spacing w:val="-2"/>
          <w:sz w:val="24"/>
        </w:rPr>
        <w:t xml:space="preserve"> </w:t>
      </w:r>
      <w:r>
        <w:rPr>
          <w:rFonts w:ascii="Times New Roman"/>
          <w:sz w:val="24"/>
        </w:rPr>
        <w:t>a minimum of 13 pickups</w:t>
      </w:r>
      <w:r>
        <w:rPr>
          <w:rFonts w:ascii="Times New Roman"/>
          <w:spacing w:val="-2"/>
          <w:sz w:val="24"/>
        </w:rPr>
        <w:t xml:space="preserve"> </w:t>
      </w:r>
      <w:r>
        <w:rPr>
          <w:rFonts w:ascii="Times New Roman"/>
          <w:sz w:val="24"/>
        </w:rPr>
        <w:t>per year or within twenty-four (24) hours after notification by</w:t>
      </w:r>
      <w:r>
        <w:rPr>
          <w:rFonts w:ascii="Times New Roman"/>
          <w:spacing w:val="-4"/>
          <w:sz w:val="24"/>
        </w:rPr>
        <w:t xml:space="preserve"> </w:t>
      </w:r>
      <w:r>
        <w:rPr>
          <w:rFonts w:ascii="Times New Roman"/>
          <w:sz w:val="24"/>
        </w:rPr>
        <w:t>the COR. The contractor shall be responsible for the proper completion and disposition of waste manifest(s) in accordance with all applicable federal, state and municipal laws, codes and regulations including changes thereto.</w:t>
      </w:r>
      <w:r>
        <w:rPr>
          <w:rFonts w:ascii="Times New Roman"/>
          <w:spacing w:val="40"/>
          <w:sz w:val="24"/>
        </w:rPr>
        <w:t xml:space="preserve"> </w:t>
      </w:r>
      <w:r>
        <w:rPr>
          <w:rFonts w:ascii="Times New Roman"/>
          <w:sz w:val="24"/>
        </w:rPr>
        <w:t>The contractor shall be responsible for obtaining all necessary licenses and permits and shall furnish copies of such to the KO as they become available.</w:t>
      </w:r>
      <w:r>
        <w:rPr>
          <w:rFonts w:ascii="Times New Roman"/>
          <w:spacing w:val="40"/>
          <w:sz w:val="24"/>
        </w:rPr>
        <w:t xml:space="preserve"> </w:t>
      </w:r>
      <w:r>
        <w:rPr>
          <w:rFonts w:ascii="Times New Roman"/>
          <w:sz w:val="24"/>
        </w:rPr>
        <w:t>Removal, transportation and disposal of the waste shall be the responsibility of the contractor.</w:t>
      </w:r>
      <w:r>
        <w:rPr>
          <w:rFonts w:ascii="Times New Roman"/>
          <w:spacing w:val="40"/>
          <w:sz w:val="24"/>
        </w:rPr>
        <w:t xml:space="preserve"> </w:t>
      </w:r>
      <w:r>
        <w:rPr>
          <w:rFonts w:ascii="Times New Roman"/>
          <w:sz w:val="24"/>
        </w:rPr>
        <w:t>The</w:t>
      </w:r>
      <w:r>
        <w:rPr>
          <w:rFonts w:ascii="Times New Roman"/>
          <w:spacing w:val="-2"/>
          <w:sz w:val="24"/>
        </w:rPr>
        <w:t xml:space="preserve"> </w:t>
      </w:r>
      <w:r>
        <w:rPr>
          <w:rFonts w:ascii="Times New Roman"/>
          <w:sz w:val="24"/>
        </w:rPr>
        <w:t>contractor</w:t>
      </w:r>
      <w:r>
        <w:rPr>
          <w:rFonts w:ascii="Times New Roman"/>
          <w:spacing w:val="-2"/>
          <w:sz w:val="24"/>
        </w:rPr>
        <w:t xml:space="preserve"> </w:t>
      </w:r>
      <w:r>
        <w:rPr>
          <w:rFonts w:ascii="Times New Roman"/>
          <w:sz w:val="24"/>
        </w:rPr>
        <w:t>shall</w:t>
      </w:r>
      <w:r>
        <w:rPr>
          <w:rFonts w:ascii="Times New Roman"/>
          <w:spacing w:val="-1"/>
          <w:sz w:val="24"/>
        </w:rPr>
        <w:t xml:space="preserve"> </w:t>
      </w:r>
      <w:r>
        <w:rPr>
          <w:rFonts w:ascii="Times New Roman"/>
          <w:sz w:val="24"/>
        </w:rPr>
        <w:t>dispose</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waste</w:t>
      </w:r>
      <w:r>
        <w:rPr>
          <w:rFonts w:ascii="Times New Roman"/>
          <w:spacing w:val="-2"/>
          <w:sz w:val="24"/>
        </w:rPr>
        <w:t xml:space="preserve"> </w:t>
      </w:r>
      <w:r>
        <w:rPr>
          <w:rFonts w:ascii="Times New Roman"/>
          <w:sz w:val="24"/>
        </w:rPr>
        <w:t>at</w:t>
      </w:r>
      <w:r>
        <w:rPr>
          <w:rFonts w:ascii="Times New Roman"/>
          <w:spacing w:val="-1"/>
          <w:sz w:val="24"/>
        </w:rPr>
        <w:t xml:space="preserve"> </w:t>
      </w:r>
      <w:r>
        <w:rPr>
          <w:rFonts w:ascii="Times New Roman"/>
          <w:sz w:val="24"/>
        </w:rPr>
        <w:t>a</w:t>
      </w:r>
      <w:r>
        <w:rPr>
          <w:rFonts w:ascii="Times New Roman"/>
          <w:spacing w:val="-2"/>
          <w:sz w:val="24"/>
        </w:rPr>
        <w:t xml:space="preserve"> </w:t>
      </w:r>
      <w:r>
        <w:rPr>
          <w:rFonts w:ascii="Times New Roman"/>
          <w:sz w:val="24"/>
        </w:rPr>
        <w:t>disposal</w:t>
      </w:r>
      <w:r>
        <w:rPr>
          <w:rFonts w:ascii="Times New Roman"/>
          <w:spacing w:val="-1"/>
          <w:sz w:val="24"/>
        </w:rPr>
        <w:t xml:space="preserve"> </w:t>
      </w:r>
      <w:r>
        <w:rPr>
          <w:rFonts w:ascii="Times New Roman"/>
          <w:sz w:val="24"/>
        </w:rPr>
        <w:t>facility</w:t>
      </w:r>
      <w:r>
        <w:rPr>
          <w:rFonts w:ascii="Times New Roman"/>
          <w:spacing w:val="-4"/>
          <w:sz w:val="24"/>
        </w:rPr>
        <w:t xml:space="preserve"> </w:t>
      </w:r>
      <w:r>
        <w:rPr>
          <w:rFonts w:ascii="Times New Roman"/>
          <w:sz w:val="24"/>
        </w:rPr>
        <w:t>which</w:t>
      </w:r>
      <w:r>
        <w:rPr>
          <w:rFonts w:ascii="Times New Roman"/>
          <w:spacing w:val="-1"/>
          <w:sz w:val="24"/>
        </w:rPr>
        <w:t xml:space="preserve"> </w:t>
      </w:r>
      <w:r>
        <w:rPr>
          <w:rFonts w:ascii="Times New Roman"/>
          <w:sz w:val="24"/>
        </w:rPr>
        <w:t>has</w:t>
      </w:r>
      <w:r>
        <w:rPr>
          <w:rFonts w:ascii="Times New Roman"/>
          <w:spacing w:val="-1"/>
          <w:sz w:val="24"/>
        </w:rPr>
        <w:t xml:space="preserve"> </w:t>
      </w:r>
      <w:r>
        <w:rPr>
          <w:rFonts w:ascii="Times New Roman"/>
          <w:sz w:val="24"/>
        </w:rPr>
        <w:t>all</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valid and current licenses/permits required by federal, state or local agencies.</w:t>
      </w:r>
      <w:r>
        <w:rPr>
          <w:rFonts w:ascii="Times New Roman"/>
          <w:spacing w:val="40"/>
          <w:sz w:val="24"/>
        </w:rPr>
        <w:t xml:space="preserve"> </w:t>
      </w:r>
      <w:r>
        <w:rPr>
          <w:rFonts w:ascii="Times New Roman"/>
          <w:sz w:val="24"/>
        </w:rPr>
        <w:t>The contractor must be able to provide validation of disposal upon the CORs request.</w:t>
      </w:r>
    </w:p>
    <w:p w14:paraId="145DDDF9" w14:textId="77777777" w:rsidR="00B1226C" w:rsidRDefault="00B1226C">
      <w:pPr>
        <w:pStyle w:val="BodyText"/>
        <w:rPr>
          <w:rFonts w:ascii="Times New Roman"/>
          <w:sz w:val="24"/>
        </w:rPr>
      </w:pPr>
    </w:p>
    <w:p w14:paraId="145DDDFA" w14:textId="77777777" w:rsidR="00B1226C" w:rsidRDefault="0095534F">
      <w:pPr>
        <w:ind w:left="120" w:right="228"/>
        <w:rPr>
          <w:rFonts w:ascii="Times New Roman"/>
          <w:sz w:val="24"/>
        </w:rPr>
      </w:pPr>
      <w:r>
        <w:rPr>
          <w:rFonts w:ascii="Times New Roman"/>
          <w:sz w:val="24"/>
        </w:rPr>
        <w:t>NOTE:</w:t>
      </w:r>
      <w:r>
        <w:rPr>
          <w:rFonts w:ascii="Times New Roman"/>
          <w:spacing w:val="40"/>
          <w:sz w:val="24"/>
        </w:rPr>
        <w:t xml:space="preserve"> </w:t>
      </w: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furnish</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empty</w:t>
      </w:r>
      <w:r>
        <w:rPr>
          <w:rFonts w:ascii="Times New Roman"/>
          <w:spacing w:val="-8"/>
          <w:sz w:val="24"/>
        </w:rPr>
        <w:t xml:space="preserve"> </w:t>
      </w:r>
      <w:r>
        <w:rPr>
          <w:rFonts w:ascii="Times New Roman"/>
          <w:sz w:val="24"/>
        </w:rPr>
        <w:t>replacement</w:t>
      </w:r>
      <w:r>
        <w:rPr>
          <w:rFonts w:ascii="Times New Roman"/>
          <w:spacing w:val="-3"/>
          <w:sz w:val="24"/>
        </w:rPr>
        <w:t xml:space="preserve"> </w:t>
      </w:r>
      <w:r>
        <w:rPr>
          <w:rFonts w:ascii="Times New Roman"/>
          <w:sz w:val="24"/>
        </w:rPr>
        <w:t>roll-off</w:t>
      </w:r>
      <w:r>
        <w:rPr>
          <w:rFonts w:ascii="Times New Roman"/>
          <w:spacing w:val="-4"/>
          <w:sz w:val="24"/>
        </w:rPr>
        <w:t xml:space="preserve"> </w:t>
      </w:r>
      <w:r>
        <w:rPr>
          <w:rFonts w:ascii="Times New Roman"/>
          <w:sz w:val="24"/>
        </w:rPr>
        <w:t>container</w:t>
      </w:r>
      <w:r>
        <w:rPr>
          <w:rFonts w:ascii="Times New Roman"/>
          <w:spacing w:val="-4"/>
          <w:sz w:val="24"/>
        </w:rPr>
        <w:t xml:space="preserve"> </w:t>
      </w:r>
      <w:r>
        <w:rPr>
          <w:rFonts w:ascii="Times New Roman"/>
          <w:sz w:val="24"/>
        </w:rPr>
        <w:t>each</w:t>
      </w:r>
      <w:r>
        <w:rPr>
          <w:rFonts w:ascii="Times New Roman"/>
          <w:spacing w:val="-3"/>
          <w:sz w:val="24"/>
        </w:rPr>
        <w:t xml:space="preserve"> </w:t>
      </w:r>
      <w:r>
        <w:rPr>
          <w:rFonts w:ascii="Times New Roman"/>
          <w:sz w:val="24"/>
        </w:rPr>
        <w:t>time</w:t>
      </w:r>
      <w:r>
        <w:rPr>
          <w:rFonts w:ascii="Times New Roman"/>
          <w:spacing w:val="-4"/>
          <w:sz w:val="24"/>
        </w:rPr>
        <w:t xml:space="preserve"> </w:t>
      </w:r>
      <w:r>
        <w:rPr>
          <w:rFonts w:ascii="Times New Roman"/>
          <w:sz w:val="24"/>
        </w:rPr>
        <w:t>a</w:t>
      </w:r>
      <w:r>
        <w:rPr>
          <w:rFonts w:ascii="Times New Roman"/>
          <w:spacing w:val="-4"/>
          <w:sz w:val="24"/>
        </w:rPr>
        <w:t xml:space="preserve"> </w:t>
      </w:r>
      <w:r>
        <w:rPr>
          <w:rFonts w:ascii="Times New Roman"/>
          <w:sz w:val="24"/>
        </w:rPr>
        <w:t>filled container is removed from TYAD unless otherwise requested.</w:t>
      </w:r>
      <w:r>
        <w:rPr>
          <w:rFonts w:ascii="Times New Roman"/>
          <w:spacing w:val="40"/>
          <w:sz w:val="24"/>
        </w:rPr>
        <w:t xml:space="preserve"> </w:t>
      </w:r>
      <w:r>
        <w:rPr>
          <w:rFonts w:ascii="Times New Roman"/>
          <w:sz w:val="24"/>
        </w:rPr>
        <w:t>The COR will notify the contractor when a container needs to be switched out.</w:t>
      </w:r>
      <w:r>
        <w:rPr>
          <w:rFonts w:ascii="Times New Roman"/>
          <w:spacing w:val="40"/>
          <w:sz w:val="24"/>
        </w:rPr>
        <w:t xml:space="preserve"> </w:t>
      </w:r>
      <w:r>
        <w:rPr>
          <w:rFonts w:ascii="Times New Roman"/>
          <w:sz w:val="24"/>
        </w:rPr>
        <w:t>The contractor then has 24 hours to replace the filled container with an empty one.</w:t>
      </w:r>
    </w:p>
    <w:p w14:paraId="145DDDFB" w14:textId="77777777" w:rsidR="00B1226C" w:rsidRDefault="00B1226C">
      <w:pPr>
        <w:pStyle w:val="BodyText"/>
        <w:rPr>
          <w:rFonts w:ascii="Times New Roman"/>
          <w:sz w:val="24"/>
        </w:rPr>
      </w:pPr>
    </w:p>
    <w:p w14:paraId="145DDDFC" w14:textId="77777777" w:rsidR="00B1226C" w:rsidRDefault="0095534F">
      <w:pPr>
        <w:ind w:left="120" w:right="131"/>
        <w:rPr>
          <w:rFonts w:ascii="Times New Roman"/>
          <w:sz w:val="24"/>
        </w:rPr>
      </w:pPr>
      <w:r>
        <w:rPr>
          <w:rFonts w:ascii="Times New Roman"/>
          <w:sz w:val="24"/>
          <w:u w:val="single"/>
        </w:rPr>
        <w:t>Positioning of Containers</w:t>
      </w:r>
      <w:r>
        <w:rPr>
          <w:rFonts w:ascii="Times New Roman"/>
          <w:sz w:val="24"/>
        </w:rPr>
        <w:t>.</w:t>
      </w:r>
      <w:r>
        <w:rPr>
          <w:rFonts w:ascii="Times New Roman"/>
          <w:spacing w:val="40"/>
          <w:sz w:val="24"/>
        </w:rPr>
        <w:t xml:space="preserve"> </w:t>
      </w:r>
      <w:r>
        <w:rPr>
          <w:rFonts w:ascii="Times New Roman"/>
          <w:sz w:val="24"/>
        </w:rPr>
        <w:t>The contractor shall position all containers at collection stations to best aid the use in disposing of solid wastes.</w:t>
      </w:r>
      <w:r>
        <w:rPr>
          <w:rFonts w:ascii="Times New Roman"/>
          <w:spacing w:val="77"/>
          <w:sz w:val="24"/>
        </w:rPr>
        <w:t xml:space="preserve"> </w:t>
      </w:r>
      <w:r>
        <w:rPr>
          <w:rFonts w:ascii="Times New Roman"/>
          <w:sz w:val="24"/>
        </w:rPr>
        <w:t>The contractor shall also position containers so as to minimize interference with adjacent parking areas, sidewalks, roadways, etc.</w:t>
      </w:r>
      <w:r>
        <w:rPr>
          <w:rFonts w:ascii="Times New Roman"/>
          <w:spacing w:val="40"/>
          <w:sz w:val="24"/>
        </w:rPr>
        <w:t xml:space="preserve"> </w:t>
      </w:r>
      <w:r>
        <w:rPr>
          <w:rFonts w:ascii="Times New Roman"/>
          <w:sz w:val="24"/>
        </w:rPr>
        <w:t>The positioning of the containers must meet the approval of the COR.</w:t>
      </w:r>
      <w:r>
        <w:rPr>
          <w:rFonts w:ascii="Times New Roman"/>
          <w:spacing w:val="40"/>
          <w:sz w:val="24"/>
        </w:rPr>
        <w:t xml:space="preserve"> </w:t>
      </w:r>
      <w:r>
        <w:rPr>
          <w:rFonts w:ascii="Times New Roman"/>
          <w:sz w:val="24"/>
        </w:rPr>
        <w:t>The contractor shall not combine or relocate</w:t>
      </w:r>
      <w:r>
        <w:rPr>
          <w:rFonts w:ascii="Times New Roman"/>
          <w:spacing w:val="-1"/>
          <w:sz w:val="24"/>
        </w:rPr>
        <w:t xml:space="preserve"> </w:t>
      </w:r>
      <w:r>
        <w:rPr>
          <w:rFonts w:ascii="Times New Roman"/>
          <w:sz w:val="24"/>
        </w:rPr>
        <w:t>collection</w:t>
      </w:r>
      <w:r>
        <w:rPr>
          <w:rFonts w:ascii="Times New Roman"/>
          <w:spacing w:val="-2"/>
          <w:sz w:val="24"/>
        </w:rPr>
        <w:t xml:space="preserve"> </w:t>
      </w:r>
      <w:r>
        <w:rPr>
          <w:rFonts w:ascii="Times New Roman"/>
          <w:sz w:val="24"/>
        </w:rPr>
        <w:t>stations,</w:t>
      </w:r>
      <w:r>
        <w:rPr>
          <w:rFonts w:ascii="Times New Roman"/>
          <w:spacing w:val="-2"/>
          <w:sz w:val="24"/>
        </w:rPr>
        <w:t xml:space="preserve"> </w:t>
      </w:r>
      <w:r>
        <w:rPr>
          <w:rFonts w:ascii="Times New Roman"/>
          <w:sz w:val="24"/>
        </w:rPr>
        <w:t>revise</w:t>
      </w:r>
      <w:r>
        <w:rPr>
          <w:rFonts w:ascii="Times New Roman"/>
          <w:spacing w:val="-3"/>
          <w:sz w:val="24"/>
        </w:rPr>
        <w:t xml:space="preserve"> </w:t>
      </w:r>
      <w:r>
        <w:rPr>
          <w:rFonts w:ascii="Times New Roman"/>
          <w:sz w:val="24"/>
        </w:rPr>
        <w:t>or</w:t>
      </w:r>
      <w:r>
        <w:rPr>
          <w:rFonts w:ascii="Times New Roman"/>
          <w:spacing w:val="-3"/>
          <w:sz w:val="24"/>
        </w:rPr>
        <w:t xml:space="preserve"> </w:t>
      </w:r>
      <w:r>
        <w:rPr>
          <w:rFonts w:ascii="Times New Roman"/>
          <w:sz w:val="24"/>
        </w:rPr>
        <w:t>in</w:t>
      </w:r>
      <w:r>
        <w:rPr>
          <w:rFonts w:ascii="Times New Roman"/>
          <w:spacing w:val="-2"/>
          <w:sz w:val="24"/>
        </w:rPr>
        <w:t xml:space="preserve"> </w:t>
      </w:r>
      <w:r>
        <w:rPr>
          <w:rFonts w:ascii="Times New Roman"/>
          <w:sz w:val="24"/>
        </w:rPr>
        <w:t>any</w:t>
      </w:r>
      <w:r>
        <w:rPr>
          <w:rFonts w:ascii="Times New Roman"/>
          <w:spacing w:val="-7"/>
          <w:sz w:val="24"/>
        </w:rPr>
        <w:t xml:space="preserve"> </w:t>
      </w:r>
      <w:r>
        <w:rPr>
          <w:rFonts w:ascii="Times New Roman"/>
          <w:sz w:val="24"/>
        </w:rPr>
        <w:t>way</w:t>
      </w:r>
      <w:r>
        <w:rPr>
          <w:rFonts w:ascii="Times New Roman"/>
          <w:spacing w:val="-5"/>
          <w:sz w:val="24"/>
        </w:rPr>
        <w:t xml:space="preserve"> </w:t>
      </w:r>
      <w:r>
        <w:rPr>
          <w:rFonts w:ascii="Times New Roman"/>
          <w:sz w:val="24"/>
        </w:rPr>
        <w:t>modify</w:t>
      </w:r>
      <w:r>
        <w:rPr>
          <w:rFonts w:ascii="Times New Roman"/>
          <w:spacing w:val="-7"/>
          <w:sz w:val="24"/>
        </w:rPr>
        <w:t xml:space="preserve"> </w:t>
      </w:r>
      <w:r>
        <w:rPr>
          <w:rFonts w:ascii="Times New Roman"/>
          <w:sz w:val="24"/>
        </w:rPr>
        <w:t>route</w:t>
      </w:r>
      <w:r>
        <w:rPr>
          <w:rFonts w:ascii="Times New Roman"/>
          <w:spacing w:val="-3"/>
          <w:sz w:val="24"/>
        </w:rPr>
        <w:t xml:space="preserve"> </w:t>
      </w:r>
      <w:r>
        <w:rPr>
          <w:rFonts w:ascii="Times New Roman"/>
          <w:sz w:val="24"/>
        </w:rPr>
        <w:t>diagrams</w:t>
      </w:r>
      <w:r>
        <w:rPr>
          <w:rFonts w:ascii="Times New Roman"/>
          <w:spacing w:val="-2"/>
          <w:sz w:val="24"/>
        </w:rPr>
        <w:t xml:space="preserve"> </w:t>
      </w:r>
      <w:r>
        <w:rPr>
          <w:rFonts w:ascii="Times New Roman"/>
          <w:sz w:val="24"/>
        </w:rPr>
        <w:t>without</w:t>
      </w:r>
      <w:r>
        <w:rPr>
          <w:rFonts w:ascii="Times New Roman"/>
          <w:spacing w:val="-2"/>
          <w:sz w:val="24"/>
        </w:rPr>
        <w:t xml:space="preserve"> </w:t>
      </w:r>
      <w:r>
        <w:rPr>
          <w:rFonts w:ascii="Times New Roman"/>
          <w:sz w:val="24"/>
        </w:rPr>
        <w:t>prior</w:t>
      </w:r>
      <w:r>
        <w:rPr>
          <w:rFonts w:ascii="Times New Roman"/>
          <w:spacing w:val="-3"/>
          <w:sz w:val="24"/>
        </w:rPr>
        <w:t xml:space="preserve"> </w:t>
      </w:r>
      <w:r>
        <w:rPr>
          <w:rFonts w:ascii="Times New Roman"/>
          <w:sz w:val="24"/>
        </w:rPr>
        <w:t>approval</w:t>
      </w:r>
      <w:r>
        <w:rPr>
          <w:rFonts w:ascii="Times New Roman"/>
          <w:spacing w:val="-2"/>
          <w:sz w:val="24"/>
        </w:rPr>
        <w:t xml:space="preserve"> </w:t>
      </w:r>
      <w:r>
        <w:rPr>
          <w:rFonts w:ascii="Times New Roman"/>
          <w:sz w:val="24"/>
        </w:rPr>
        <w:t>of the COR.</w:t>
      </w:r>
    </w:p>
    <w:p w14:paraId="145DDDFD" w14:textId="77777777" w:rsidR="00B1226C" w:rsidRDefault="00B1226C">
      <w:pPr>
        <w:pStyle w:val="BodyText"/>
        <w:rPr>
          <w:rFonts w:ascii="Times New Roman"/>
          <w:sz w:val="24"/>
        </w:rPr>
      </w:pPr>
    </w:p>
    <w:p w14:paraId="145DDDFE" w14:textId="77777777" w:rsidR="00B1226C" w:rsidRDefault="0095534F">
      <w:pPr>
        <w:ind w:left="120" w:right="228"/>
        <w:rPr>
          <w:rFonts w:ascii="Times New Roman"/>
          <w:sz w:val="24"/>
        </w:rPr>
      </w:pPr>
      <w:r>
        <w:rPr>
          <w:rFonts w:ascii="Times New Roman"/>
          <w:sz w:val="24"/>
        </w:rPr>
        <w:t>When</w:t>
      </w:r>
      <w:r>
        <w:rPr>
          <w:rFonts w:ascii="Times New Roman"/>
          <w:spacing w:val="-3"/>
          <w:sz w:val="24"/>
        </w:rPr>
        <w:t xml:space="preserve"> </w:t>
      </w:r>
      <w:r>
        <w:rPr>
          <w:rFonts w:ascii="Times New Roman"/>
          <w:sz w:val="24"/>
        </w:rPr>
        <w:t>more</w:t>
      </w:r>
      <w:r>
        <w:rPr>
          <w:rFonts w:ascii="Times New Roman"/>
          <w:spacing w:val="-4"/>
          <w:sz w:val="24"/>
        </w:rPr>
        <w:t xml:space="preserve"> </w:t>
      </w:r>
      <w:r>
        <w:rPr>
          <w:rFonts w:ascii="Times New Roman"/>
          <w:sz w:val="24"/>
        </w:rPr>
        <w:t>than</w:t>
      </w:r>
      <w:r>
        <w:rPr>
          <w:rFonts w:ascii="Times New Roman"/>
          <w:spacing w:val="-3"/>
          <w:sz w:val="24"/>
        </w:rPr>
        <w:t xml:space="preserve"> </w:t>
      </w:r>
      <w:r>
        <w:rPr>
          <w:rFonts w:ascii="Times New Roman"/>
          <w:sz w:val="24"/>
        </w:rPr>
        <w:t>one</w:t>
      </w:r>
      <w:r>
        <w:rPr>
          <w:rFonts w:ascii="Times New Roman"/>
          <w:spacing w:val="-4"/>
          <w:sz w:val="24"/>
        </w:rPr>
        <w:t xml:space="preserve"> </w:t>
      </w:r>
      <w:r>
        <w:rPr>
          <w:rFonts w:ascii="Times New Roman"/>
          <w:sz w:val="24"/>
        </w:rPr>
        <w:t>container</w:t>
      </w:r>
      <w:r>
        <w:rPr>
          <w:rFonts w:ascii="Times New Roman"/>
          <w:spacing w:val="-4"/>
          <w:sz w:val="24"/>
        </w:rPr>
        <w:t xml:space="preserve"> </w:t>
      </w:r>
      <w:r>
        <w:rPr>
          <w:rFonts w:ascii="Times New Roman"/>
          <w:sz w:val="24"/>
        </w:rPr>
        <w:t>is</w:t>
      </w:r>
      <w:r>
        <w:rPr>
          <w:rFonts w:ascii="Times New Roman"/>
          <w:spacing w:val="-3"/>
          <w:sz w:val="24"/>
        </w:rPr>
        <w:t xml:space="preserve"> </w:t>
      </w:r>
      <w:r>
        <w:rPr>
          <w:rFonts w:ascii="Times New Roman"/>
          <w:sz w:val="24"/>
        </w:rPr>
        <w:t>positioned</w:t>
      </w:r>
      <w:r>
        <w:rPr>
          <w:rFonts w:ascii="Times New Roman"/>
          <w:spacing w:val="-3"/>
          <w:sz w:val="24"/>
        </w:rPr>
        <w:t xml:space="preserve"> </w:t>
      </w:r>
      <w:r>
        <w:rPr>
          <w:rFonts w:ascii="Times New Roman"/>
          <w:sz w:val="24"/>
        </w:rPr>
        <w:t>at</w:t>
      </w:r>
      <w:r>
        <w:rPr>
          <w:rFonts w:ascii="Times New Roman"/>
          <w:spacing w:val="-3"/>
          <w:sz w:val="24"/>
        </w:rPr>
        <w:t xml:space="preserve"> </w:t>
      </w:r>
      <w:r>
        <w:rPr>
          <w:rFonts w:ascii="Times New Roman"/>
          <w:sz w:val="24"/>
        </w:rPr>
        <w:t>one</w:t>
      </w:r>
      <w:r>
        <w:rPr>
          <w:rFonts w:ascii="Times New Roman"/>
          <w:spacing w:val="-4"/>
          <w:sz w:val="24"/>
        </w:rPr>
        <w:t xml:space="preserve"> </w:t>
      </w:r>
      <w:r>
        <w:rPr>
          <w:rFonts w:ascii="Times New Roman"/>
          <w:sz w:val="24"/>
        </w:rPr>
        <w:t>collection</w:t>
      </w:r>
      <w:r>
        <w:rPr>
          <w:rFonts w:ascii="Times New Roman"/>
          <w:spacing w:val="-3"/>
          <w:sz w:val="24"/>
        </w:rPr>
        <w:t xml:space="preserve"> </w:t>
      </w:r>
      <w:r>
        <w:rPr>
          <w:rFonts w:ascii="Times New Roman"/>
          <w:sz w:val="24"/>
        </w:rPr>
        <w:t>station,</w:t>
      </w:r>
      <w:r>
        <w:rPr>
          <w:rFonts w:ascii="Times New Roman"/>
          <w:spacing w:val="-3"/>
          <w:sz w:val="24"/>
        </w:rPr>
        <w:t xml:space="preserve"> </w:t>
      </w:r>
      <w:r>
        <w:rPr>
          <w:rFonts w:ascii="Times New Roman"/>
          <w:sz w:val="24"/>
        </w:rPr>
        <w:t>containers</w:t>
      </w:r>
      <w:r>
        <w:rPr>
          <w:rFonts w:ascii="Times New Roman"/>
          <w:spacing w:val="-3"/>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placed as close together as feasible for user convenience and organized appearance, subject to the approval of the COR.</w:t>
      </w:r>
    </w:p>
    <w:p w14:paraId="145DDDFF" w14:textId="77777777" w:rsidR="00B1226C" w:rsidRDefault="00B1226C">
      <w:pPr>
        <w:pStyle w:val="BodyText"/>
        <w:rPr>
          <w:rFonts w:ascii="Times New Roman"/>
          <w:sz w:val="24"/>
        </w:rPr>
      </w:pPr>
    </w:p>
    <w:p w14:paraId="145DDE00" w14:textId="77777777" w:rsidR="00B1226C" w:rsidRDefault="0095534F">
      <w:pPr>
        <w:ind w:left="120" w:right="362"/>
        <w:rPr>
          <w:rFonts w:ascii="Times New Roman"/>
          <w:sz w:val="24"/>
        </w:rPr>
      </w:pP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return</w:t>
      </w:r>
      <w:r>
        <w:rPr>
          <w:rFonts w:ascii="Times New Roman"/>
          <w:spacing w:val="-3"/>
          <w:sz w:val="24"/>
        </w:rPr>
        <w:t xml:space="preserve"> </w:t>
      </w:r>
      <w:r>
        <w:rPr>
          <w:rFonts w:ascii="Times New Roman"/>
          <w:sz w:val="24"/>
        </w:rPr>
        <w:t>non-disposable</w:t>
      </w:r>
      <w:r>
        <w:rPr>
          <w:rFonts w:ascii="Times New Roman"/>
          <w:spacing w:val="-4"/>
          <w:sz w:val="24"/>
        </w:rPr>
        <w:t xml:space="preserve"> </w:t>
      </w:r>
      <w:r>
        <w:rPr>
          <w:rFonts w:ascii="Times New Roman"/>
          <w:sz w:val="24"/>
        </w:rPr>
        <w:t>containers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their</w:t>
      </w:r>
      <w:r>
        <w:rPr>
          <w:rFonts w:ascii="Times New Roman"/>
          <w:spacing w:val="-4"/>
          <w:sz w:val="24"/>
        </w:rPr>
        <w:t xml:space="preserve"> </w:t>
      </w:r>
      <w:r>
        <w:rPr>
          <w:rFonts w:ascii="Times New Roman"/>
          <w:sz w:val="24"/>
        </w:rPr>
        <w:t>proper</w:t>
      </w:r>
      <w:r>
        <w:rPr>
          <w:rFonts w:ascii="Times New Roman"/>
          <w:spacing w:val="-4"/>
          <w:sz w:val="24"/>
        </w:rPr>
        <w:t xml:space="preserve"> </w:t>
      </w:r>
      <w:r>
        <w:rPr>
          <w:rFonts w:ascii="Times New Roman"/>
          <w:sz w:val="24"/>
        </w:rPr>
        <w:t>station</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upright position with the lids securely in place and the doors closed.</w:t>
      </w:r>
    </w:p>
    <w:p w14:paraId="145DDE01" w14:textId="77777777" w:rsidR="00B1226C" w:rsidRDefault="00B1226C">
      <w:pPr>
        <w:pStyle w:val="BodyText"/>
        <w:rPr>
          <w:rFonts w:ascii="Times New Roman"/>
          <w:sz w:val="24"/>
        </w:rPr>
      </w:pPr>
    </w:p>
    <w:p w14:paraId="145DDE02" w14:textId="77777777" w:rsidR="00B1226C" w:rsidRDefault="0095534F">
      <w:pPr>
        <w:spacing w:before="1"/>
        <w:ind w:left="120" w:right="228"/>
        <w:rPr>
          <w:rFonts w:ascii="Times New Roman"/>
          <w:sz w:val="24"/>
        </w:rPr>
      </w:pPr>
      <w:r>
        <w:rPr>
          <w:rFonts w:ascii="Times New Roman"/>
          <w:sz w:val="24"/>
          <w:u w:val="single"/>
        </w:rPr>
        <w:t>Unconfined Excess Refuse</w:t>
      </w:r>
      <w:r>
        <w:rPr>
          <w:rFonts w:ascii="Times New Roman"/>
          <w:sz w:val="24"/>
        </w:rPr>
        <w:t>.</w:t>
      </w:r>
      <w:r>
        <w:rPr>
          <w:rFonts w:ascii="Times New Roman"/>
          <w:spacing w:val="40"/>
          <w:sz w:val="24"/>
        </w:rPr>
        <w:t xml:space="preserve"> </w:t>
      </w:r>
      <w:r>
        <w:rPr>
          <w:rFonts w:ascii="Times New Roman"/>
          <w:sz w:val="24"/>
        </w:rPr>
        <w:t>The contractor must collect any refuse within five feet of each collection site.</w:t>
      </w:r>
      <w:r>
        <w:rPr>
          <w:rFonts w:ascii="Times New Roman"/>
          <w:spacing w:val="40"/>
          <w:sz w:val="24"/>
        </w:rPr>
        <w:t xml:space="preserve"> </w:t>
      </w:r>
      <w:r>
        <w:rPr>
          <w:rFonts w:ascii="Times New Roman"/>
          <w:sz w:val="24"/>
        </w:rPr>
        <w:t>Refuse placed at the collection site in sacks, cartons, bags, cans, etc. or loose shall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removed</w:t>
      </w:r>
      <w:r>
        <w:rPr>
          <w:rFonts w:ascii="Times New Roman"/>
          <w:spacing w:val="-2"/>
          <w:sz w:val="24"/>
        </w:rPr>
        <w:t xml:space="preserve"> </w:t>
      </w:r>
      <w:r>
        <w:rPr>
          <w:rFonts w:ascii="Times New Roman"/>
          <w:sz w:val="24"/>
        </w:rPr>
        <w:t>by</w:t>
      </w:r>
      <w:r>
        <w:rPr>
          <w:rFonts w:ascii="Times New Roman"/>
          <w:spacing w:val="-7"/>
          <w:sz w:val="24"/>
        </w:rPr>
        <w:t xml:space="preserve"> </w:t>
      </w:r>
      <w:r>
        <w:rPr>
          <w:rFonts w:ascii="Times New Roman"/>
          <w:sz w:val="24"/>
        </w:rPr>
        <w:t>the</w:t>
      </w:r>
      <w:r>
        <w:rPr>
          <w:rFonts w:ascii="Times New Roman"/>
          <w:spacing w:val="-1"/>
          <w:sz w:val="24"/>
        </w:rPr>
        <w:t xml:space="preserve"> </w:t>
      </w:r>
      <w:r>
        <w:rPr>
          <w:rFonts w:ascii="Times New Roman"/>
          <w:sz w:val="24"/>
        </w:rPr>
        <w:t>contractor</w:t>
      </w:r>
      <w:r>
        <w:rPr>
          <w:rFonts w:ascii="Times New Roman"/>
          <w:spacing w:val="-3"/>
          <w:sz w:val="24"/>
        </w:rPr>
        <w:t xml:space="preserve"> </w:t>
      </w:r>
      <w:r>
        <w:rPr>
          <w:rFonts w:ascii="Times New Roman"/>
          <w:sz w:val="24"/>
        </w:rPr>
        <w:t>in</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same</w:t>
      </w:r>
      <w:r>
        <w:rPr>
          <w:rFonts w:ascii="Times New Roman"/>
          <w:spacing w:val="-3"/>
          <w:sz w:val="24"/>
        </w:rPr>
        <w:t xml:space="preserve"> </w:t>
      </w:r>
      <w:r>
        <w:rPr>
          <w:rFonts w:ascii="Times New Roman"/>
          <w:sz w:val="24"/>
        </w:rPr>
        <w:t>manner</w:t>
      </w:r>
      <w:r>
        <w:rPr>
          <w:rFonts w:ascii="Times New Roman"/>
          <w:spacing w:val="-3"/>
          <w:sz w:val="24"/>
        </w:rPr>
        <w:t xml:space="preserve"> </w:t>
      </w:r>
      <w:r>
        <w:rPr>
          <w:rFonts w:ascii="Times New Roman"/>
          <w:sz w:val="24"/>
        </w:rPr>
        <w:t>and at</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same</w:t>
      </w:r>
      <w:r>
        <w:rPr>
          <w:rFonts w:ascii="Times New Roman"/>
          <w:spacing w:val="-3"/>
          <w:sz w:val="24"/>
        </w:rPr>
        <w:t xml:space="preserve"> </w:t>
      </w:r>
      <w:r>
        <w:rPr>
          <w:rFonts w:ascii="Times New Roman"/>
          <w:sz w:val="24"/>
        </w:rPr>
        <w:t>time</w:t>
      </w:r>
      <w:r>
        <w:rPr>
          <w:rFonts w:ascii="Times New Roman"/>
          <w:spacing w:val="-3"/>
          <w:sz w:val="24"/>
        </w:rPr>
        <w:t xml:space="preserve"> </w:t>
      </w:r>
      <w:r>
        <w:rPr>
          <w:rFonts w:ascii="Times New Roman"/>
          <w:sz w:val="24"/>
        </w:rPr>
        <w:t>as</w:t>
      </w:r>
      <w:r>
        <w:rPr>
          <w:rFonts w:ascii="Times New Roman"/>
          <w:spacing w:val="-2"/>
          <w:sz w:val="24"/>
        </w:rPr>
        <w:t xml:space="preserve"> </w:t>
      </w:r>
      <w:r>
        <w:rPr>
          <w:rFonts w:ascii="Times New Roman"/>
          <w:sz w:val="24"/>
        </w:rPr>
        <w:t>if</w:t>
      </w:r>
      <w:r>
        <w:rPr>
          <w:rFonts w:ascii="Times New Roman"/>
          <w:spacing w:val="-3"/>
          <w:sz w:val="24"/>
        </w:rPr>
        <w:t xml:space="preserve"> </w:t>
      </w:r>
      <w:r>
        <w:rPr>
          <w:rFonts w:ascii="Times New Roman"/>
          <w:sz w:val="24"/>
        </w:rPr>
        <w:t>it</w:t>
      </w:r>
      <w:r>
        <w:rPr>
          <w:rFonts w:ascii="Times New Roman"/>
          <w:spacing w:val="-2"/>
          <w:sz w:val="24"/>
        </w:rPr>
        <w:t xml:space="preserve"> </w:t>
      </w:r>
      <w:r>
        <w:rPr>
          <w:rFonts w:ascii="Times New Roman"/>
          <w:sz w:val="24"/>
        </w:rPr>
        <w:t>were</w:t>
      </w:r>
      <w:r>
        <w:rPr>
          <w:rFonts w:ascii="Times New Roman"/>
          <w:spacing w:val="-3"/>
          <w:sz w:val="24"/>
        </w:rPr>
        <w:t xml:space="preserve"> </w:t>
      </w:r>
      <w:r>
        <w:rPr>
          <w:rFonts w:ascii="Times New Roman"/>
          <w:sz w:val="24"/>
        </w:rPr>
        <w:t>placed in the regularly provided containers.</w:t>
      </w:r>
    </w:p>
    <w:p w14:paraId="145DDE03" w14:textId="77777777" w:rsidR="00B1226C" w:rsidRDefault="00B1226C">
      <w:pPr>
        <w:pStyle w:val="BodyText"/>
        <w:spacing w:before="11"/>
        <w:rPr>
          <w:rFonts w:ascii="Times New Roman"/>
          <w:sz w:val="23"/>
        </w:rPr>
      </w:pPr>
    </w:p>
    <w:p w14:paraId="145DDE04" w14:textId="77777777" w:rsidR="00B1226C" w:rsidRDefault="0095534F">
      <w:pPr>
        <w:ind w:left="120"/>
        <w:rPr>
          <w:rFonts w:ascii="Times New Roman"/>
          <w:sz w:val="24"/>
        </w:rPr>
      </w:pP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1"/>
          <w:sz w:val="24"/>
        </w:rPr>
        <w:t xml:space="preserve"> </w:t>
      </w:r>
      <w:r>
        <w:rPr>
          <w:rFonts w:ascii="Times New Roman"/>
          <w:sz w:val="24"/>
        </w:rPr>
        <w:t>shall not</w:t>
      </w:r>
      <w:r>
        <w:rPr>
          <w:rFonts w:ascii="Times New Roman"/>
          <w:spacing w:val="2"/>
          <w:sz w:val="24"/>
        </w:rPr>
        <w:t xml:space="preserve"> </w:t>
      </w:r>
      <w:r>
        <w:rPr>
          <w:rFonts w:ascii="Times New Roman"/>
          <w:sz w:val="24"/>
        </w:rPr>
        <w:t>pick up</w:t>
      </w:r>
      <w:r>
        <w:rPr>
          <w:rFonts w:ascii="Times New Roman"/>
          <w:spacing w:val="1"/>
          <w:sz w:val="24"/>
        </w:rPr>
        <w:t xml:space="preserve"> </w:t>
      </w:r>
      <w:r>
        <w:rPr>
          <w:rFonts w:ascii="Times New Roman"/>
          <w:sz w:val="24"/>
        </w:rPr>
        <w:t>any</w:t>
      </w:r>
      <w:r>
        <w:rPr>
          <w:rFonts w:ascii="Times New Roman"/>
          <w:spacing w:val="-5"/>
          <w:sz w:val="24"/>
        </w:rPr>
        <w:t xml:space="preserve"> </w:t>
      </w:r>
      <w:r>
        <w:rPr>
          <w:rFonts w:ascii="Times New Roman"/>
          <w:sz w:val="24"/>
        </w:rPr>
        <w:t>empty</w:t>
      </w:r>
      <w:r>
        <w:rPr>
          <w:rFonts w:ascii="Times New Roman"/>
          <w:spacing w:val="-5"/>
          <w:sz w:val="24"/>
        </w:rPr>
        <w:t xml:space="preserve"> </w:t>
      </w:r>
      <w:r>
        <w:rPr>
          <w:rFonts w:ascii="Times New Roman"/>
          <w:sz w:val="24"/>
        </w:rPr>
        <w:t>55-gallon drums that may</w:t>
      </w:r>
      <w:r>
        <w:rPr>
          <w:rFonts w:ascii="Times New Roman"/>
          <w:spacing w:val="-4"/>
          <w:sz w:val="24"/>
        </w:rPr>
        <w:t xml:space="preserve"> </w:t>
      </w:r>
      <w:r>
        <w:rPr>
          <w:rFonts w:ascii="Times New Roman"/>
          <w:sz w:val="24"/>
        </w:rPr>
        <w:t>be</w:t>
      </w:r>
      <w:r>
        <w:rPr>
          <w:rFonts w:ascii="Times New Roman"/>
          <w:spacing w:val="-1"/>
          <w:sz w:val="24"/>
        </w:rPr>
        <w:t xml:space="preserve"> </w:t>
      </w:r>
      <w:r>
        <w:rPr>
          <w:rFonts w:ascii="Times New Roman"/>
          <w:sz w:val="24"/>
        </w:rPr>
        <w:t>placed in the</w:t>
      </w:r>
      <w:r>
        <w:rPr>
          <w:rFonts w:ascii="Times New Roman"/>
          <w:spacing w:val="-1"/>
          <w:sz w:val="24"/>
        </w:rPr>
        <w:t xml:space="preserve"> </w:t>
      </w:r>
      <w:r>
        <w:rPr>
          <w:rFonts w:ascii="Times New Roman"/>
          <w:sz w:val="24"/>
        </w:rPr>
        <w:t>vicinity</w:t>
      </w:r>
      <w:r>
        <w:rPr>
          <w:rFonts w:ascii="Times New Roman"/>
          <w:spacing w:val="-4"/>
          <w:sz w:val="24"/>
        </w:rPr>
        <w:t xml:space="preserve"> </w:t>
      </w:r>
      <w:r>
        <w:rPr>
          <w:rFonts w:ascii="Times New Roman"/>
          <w:spacing w:val="-5"/>
          <w:sz w:val="24"/>
        </w:rPr>
        <w:t>of</w:t>
      </w:r>
    </w:p>
    <w:p w14:paraId="145DDE05" w14:textId="77777777" w:rsidR="00B1226C" w:rsidRDefault="00B1226C">
      <w:pPr>
        <w:rPr>
          <w:rFonts w:ascii="Times New Roman"/>
          <w:sz w:val="24"/>
        </w:rPr>
        <w:sectPr w:rsidR="00B1226C">
          <w:pgSz w:w="12240" w:h="15840"/>
          <w:pgMar w:top="1640" w:right="1320" w:bottom="1260" w:left="1320" w:header="0" w:footer="1065" w:gutter="0"/>
          <w:cols w:space="720"/>
        </w:sectPr>
      </w:pPr>
    </w:p>
    <w:p w14:paraId="145DDE06" w14:textId="77777777" w:rsidR="00B1226C" w:rsidRDefault="0095534F">
      <w:pPr>
        <w:spacing w:before="72"/>
        <w:ind w:left="120" w:right="136"/>
        <w:rPr>
          <w:rFonts w:ascii="Times New Roman"/>
          <w:sz w:val="24"/>
        </w:rPr>
      </w:pPr>
      <w:r>
        <w:rPr>
          <w:rFonts w:ascii="Times New Roman"/>
          <w:sz w:val="24"/>
        </w:rPr>
        <w:lastRenderedPageBreak/>
        <w:t>any</w:t>
      </w:r>
      <w:r>
        <w:rPr>
          <w:rFonts w:ascii="Times New Roman"/>
          <w:spacing w:val="-7"/>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collection</w:t>
      </w:r>
      <w:r>
        <w:rPr>
          <w:rFonts w:ascii="Times New Roman"/>
          <w:spacing w:val="-2"/>
          <w:sz w:val="24"/>
        </w:rPr>
        <w:t xml:space="preserve"> </w:t>
      </w:r>
      <w:r>
        <w:rPr>
          <w:rFonts w:ascii="Times New Roman"/>
          <w:sz w:val="24"/>
        </w:rPr>
        <w:t>sites.</w:t>
      </w:r>
      <w:r>
        <w:rPr>
          <w:rFonts w:ascii="Times New Roman"/>
          <w:spacing w:val="40"/>
          <w:sz w:val="24"/>
        </w:rPr>
        <w:t xml:space="preserve"> </w:t>
      </w:r>
      <w:r>
        <w:rPr>
          <w:rFonts w:ascii="Times New Roman"/>
          <w:sz w:val="24"/>
        </w:rPr>
        <w:t>Such</w:t>
      </w:r>
      <w:r>
        <w:rPr>
          <w:rFonts w:ascii="Times New Roman"/>
          <w:spacing w:val="-2"/>
          <w:sz w:val="24"/>
        </w:rPr>
        <w:t xml:space="preserve"> </w:t>
      </w:r>
      <w:r>
        <w:rPr>
          <w:rFonts w:ascii="Times New Roman"/>
          <w:sz w:val="24"/>
        </w:rPr>
        <w:t>drums</w:t>
      </w:r>
      <w:r>
        <w:rPr>
          <w:rFonts w:ascii="Times New Roman"/>
          <w:spacing w:val="-2"/>
          <w:sz w:val="24"/>
        </w:rPr>
        <w:t xml:space="preserve"> </w:t>
      </w:r>
      <w:r>
        <w:rPr>
          <w:rFonts w:ascii="Times New Roman"/>
          <w:sz w:val="24"/>
        </w:rPr>
        <w:t>may</w:t>
      </w:r>
      <w:r>
        <w:rPr>
          <w:rFonts w:ascii="Times New Roman"/>
          <w:spacing w:val="-7"/>
          <w:sz w:val="24"/>
        </w:rPr>
        <w:t xml:space="preserve"> </w:t>
      </w:r>
      <w:r>
        <w:rPr>
          <w:rFonts w:ascii="Times New Roman"/>
          <w:sz w:val="24"/>
        </w:rPr>
        <w:t>or</w:t>
      </w:r>
      <w:r>
        <w:rPr>
          <w:rFonts w:ascii="Times New Roman"/>
          <w:spacing w:val="-3"/>
          <w:sz w:val="24"/>
        </w:rPr>
        <w:t xml:space="preserve"> </w:t>
      </w:r>
      <w:r>
        <w:rPr>
          <w:rFonts w:ascii="Times New Roman"/>
          <w:sz w:val="24"/>
        </w:rPr>
        <w:t>may</w:t>
      </w:r>
      <w:r>
        <w:rPr>
          <w:rFonts w:ascii="Times New Roman"/>
          <w:spacing w:val="-5"/>
          <w:sz w:val="24"/>
        </w:rPr>
        <w:t xml:space="preserve"> </w:t>
      </w:r>
      <w:r>
        <w:rPr>
          <w:rFonts w:ascii="Times New Roman"/>
          <w:sz w:val="24"/>
        </w:rPr>
        <w:t>not</w:t>
      </w:r>
      <w:r>
        <w:rPr>
          <w:rFonts w:ascii="Times New Roman"/>
          <w:spacing w:val="-2"/>
          <w:sz w:val="24"/>
        </w:rPr>
        <w:t xml:space="preserve"> </w:t>
      </w:r>
      <w:r>
        <w:rPr>
          <w:rFonts w:ascii="Times New Roman"/>
          <w:sz w:val="24"/>
        </w:rPr>
        <w:t>have</w:t>
      </w:r>
      <w:r>
        <w:rPr>
          <w:rFonts w:ascii="Times New Roman"/>
          <w:spacing w:val="-3"/>
          <w:sz w:val="24"/>
        </w:rPr>
        <w:t xml:space="preserve"> </w:t>
      </w:r>
      <w:r>
        <w:rPr>
          <w:rFonts w:ascii="Times New Roman"/>
          <w:sz w:val="24"/>
        </w:rPr>
        <w:t>contained</w:t>
      </w:r>
      <w:r>
        <w:rPr>
          <w:rFonts w:ascii="Times New Roman"/>
          <w:spacing w:val="-2"/>
          <w:sz w:val="24"/>
        </w:rPr>
        <w:t xml:space="preserve"> </w:t>
      </w:r>
      <w:r>
        <w:rPr>
          <w:rFonts w:ascii="Times New Roman"/>
          <w:sz w:val="24"/>
        </w:rPr>
        <w:t>hazardous</w:t>
      </w:r>
      <w:r>
        <w:rPr>
          <w:rFonts w:ascii="Times New Roman"/>
          <w:spacing w:val="-2"/>
          <w:sz w:val="24"/>
        </w:rPr>
        <w:t xml:space="preserve"> </w:t>
      </w:r>
      <w:r>
        <w:rPr>
          <w:rFonts w:ascii="Times New Roman"/>
          <w:sz w:val="24"/>
        </w:rPr>
        <w:t>materials.</w:t>
      </w:r>
      <w:r>
        <w:rPr>
          <w:rFonts w:ascii="Times New Roman"/>
          <w:spacing w:val="40"/>
          <w:sz w:val="24"/>
        </w:rPr>
        <w:t xml:space="preserve"> </w:t>
      </w:r>
      <w:r>
        <w:rPr>
          <w:rFonts w:ascii="Times New Roman"/>
          <w:sz w:val="24"/>
        </w:rPr>
        <w:t>If the contractor sees a 55-gallon drum in any of the collection containers they are to notify the COR immediately.</w:t>
      </w:r>
    </w:p>
    <w:p w14:paraId="145DDE07" w14:textId="77777777" w:rsidR="00B1226C" w:rsidRDefault="00B1226C">
      <w:pPr>
        <w:pStyle w:val="BodyText"/>
        <w:rPr>
          <w:rFonts w:ascii="Times New Roman"/>
          <w:sz w:val="24"/>
        </w:rPr>
      </w:pPr>
    </w:p>
    <w:p w14:paraId="145DDE08" w14:textId="77777777" w:rsidR="00B1226C" w:rsidRDefault="0095534F">
      <w:pPr>
        <w:ind w:left="120" w:right="228"/>
        <w:rPr>
          <w:rFonts w:ascii="Times New Roman"/>
          <w:sz w:val="24"/>
        </w:rPr>
      </w:pPr>
      <w:r>
        <w:rPr>
          <w:rFonts w:ascii="Times New Roman"/>
          <w:sz w:val="24"/>
          <w:u w:val="single"/>
        </w:rPr>
        <w:t>Blocked Containers</w:t>
      </w:r>
      <w:r>
        <w:rPr>
          <w:rFonts w:ascii="Times New Roman"/>
          <w:sz w:val="24"/>
        </w:rPr>
        <w:t>.</w:t>
      </w:r>
      <w:r>
        <w:rPr>
          <w:rFonts w:ascii="Times New Roman"/>
          <w:spacing w:val="40"/>
          <w:sz w:val="24"/>
        </w:rPr>
        <w:t xml:space="preserve"> </w:t>
      </w:r>
      <w:r>
        <w:rPr>
          <w:rFonts w:ascii="Times New Roman"/>
          <w:sz w:val="24"/>
        </w:rPr>
        <w:t>Any container that needs to be emptied that is blocked by vehicles, equipment,</w:t>
      </w:r>
      <w:r>
        <w:rPr>
          <w:rFonts w:ascii="Times New Roman"/>
          <w:spacing w:val="-3"/>
          <w:sz w:val="24"/>
        </w:rPr>
        <w:t xml:space="preserve"> </w:t>
      </w:r>
      <w:r>
        <w:rPr>
          <w:rFonts w:ascii="Times New Roman"/>
          <w:sz w:val="24"/>
        </w:rPr>
        <w:t>snow,</w:t>
      </w:r>
      <w:r>
        <w:rPr>
          <w:rFonts w:ascii="Times New Roman"/>
          <w:spacing w:val="-3"/>
          <w:sz w:val="24"/>
        </w:rPr>
        <w:t xml:space="preserve"> </w:t>
      </w:r>
      <w:r>
        <w:rPr>
          <w:rFonts w:ascii="Times New Roman"/>
          <w:sz w:val="24"/>
        </w:rPr>
        <w:t>etc.</w:t>
      </w:r>
      <w:r>
        <w:rPr>
          <w:rFonts w:ascii="Times New Roman"/>
          <w:spacing w:val="-3"/>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reported</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COR</w:t>
      </w:r>
      <w:r>
        <w:rPr>
          <w:rFonts w:ascii="Times New Roman"/>
          <w:spacing w:val="-3"/>
          <w:sz w:val="24"/>
        </w:rPr>
        <w:t xml:space="preserve"> </w:t>
      </w:r>
      <w:r>
        <w:rPr>
          <w:rFonts w:ascii="Times New Roman"/>
          <w:sz w:val="24"/>
        </w:rPr>
        <w:t>immediately.</w:t>
      </w:r>
      <w:r>
        <w:rPr>
          <w:rFonts w:ascii="Times New Roman"/>
          <w:spacing w:val="40"/>
          <w:sz w:val="24"/>
        </w:rPr>
        <w:t xml:space="preserve"> </w:t>
      </w:r>
      <w:r>
        <w:rPr>
          <w:rFonts w:ascii="Times New Roman"/>
          <w:sz w:val="24"/>
        </w:rPr>
        <w:t>The</w:t>
      </w:r>
      <w:r>
        <w:rPr>
          <w:rFonts w:ascii="Times New Roman"/>
          <w:spacing w:val="-4"/>
          <w:sz w:val="24"/>
        </w:rPr>
        <w:t xml:space="preserve"> </w:t>
      </w:r>
      <w:r>
        <w:rPr>
          <w:rFonts w:ascii="Times New Roman"/>
          <w:sz w:val="24"/>
        </w:rPr>
        <w:t>COR</w:t>
      </w:r>
      <w:r>
        <w:rPr>
          <w:rFonts w:ascii="Times New Roman"/>
          <w:spacing w:val="-3"/>
          <w:sz w:val="24"/>
        </w:rPr>
        <w:t xml:space="preserve"> </w:t>
      </w:r>
      <w:r>
        <w:rPr>
          <w:rFonts w:ascii="Times New Roman"/>
          <w:sz w:val="24"/>
        </w:rPr>
        <w:t>will</w:t>
      </w:r>
      <w:r>
        <w:rPr>
          <w:rFonts w:ascii="Times New Roman"/>
          <w:spacing w:val="-3"/>
          <w:sz w:val="24"/>
        </w:rPr>
        <w:t xml:space="preserve"> </w:t>
      </w:r>
      <w:r>
        <w:rPr>
          <w:rFonts w:ascii="Times New Roman"/>
          <w:sz w:val="24"/>
        </w:rPr>
        <w:t>attempt</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get the car, equipment, etc. moved.</w:t>
      </w:r>
      <w:r>
        <w:rPr>
          <w:rFonts w:ascii="Times New Roman"/>
          <w:spacing w:val="40"/>
          <w:sz w:val="24"/>
        </w:rPr>
        <w:t xml:space="preserve"> </w:t>
      </w:r>
      <w:r>
        <w:rPr>
          <w:rFonts w:ascii="Times New Roman"/>
          <w:sz w:val="24"/>
        </w:rPr>
        <w:t>The contractor shall return to check the blocked container for pickup at least one more time that day</w:t>
      </w:r>
      <w:r>
        <w:rPr>
          <w:rFonts w:ascii="Times New Roman"/>
          <w:color w:val="FF0000"/>
          <w:sz w:val="24"/>
        </w:rPr>
        <w:t>.</w:t>
      </w:r>
    </w:p>
    <w:p w14:paraId="145DDE09" w14:textId="77777777" w:rsidR="00B1226C" w:rsidRDefault="00B1226C">
      <w:pPr>
        <w:pStyle w:val="BodyText"/>
        <w:rPr>
          <w:rFonts w:ascii="Times New Roman"/>
          <w:sz w:val="24"/>
        </w:rPr>
      </w:pPr>
    </w:p>
    <w:p w14:paraId="145DDE0A" w14:textId="77777777" w:rsidR="00B1226C" w:rsidRDefault="0095534F">
      <w:pPr>
        <w:ind w:left="120" w:right="156"/>
        <w:rPr>
          <w:rFonts w:ascii="Times New Roman" w:hAnsi="Times New Roman"/>
          <w:sz w:val="24"/>
        </w:rPr>
      </w:pPr>
      <w:r>
        <w:rPr>
          <w:rFonts w:ascii="Times New Roman" w:hAnsi="Times New Roman"/>
          <w:sz w:val="24"/>
          <w:u w:val="single"/>
        </w:rPr>
        <w:t>Expedited</w:t>
      </w:r>
      <w:r>
        <w:rPr>
          <w:rFonts w:ascii="Times New Roman" w:hAnsi="Times New Roman"/>
          <w:spacing w:val="-3"/>
          <w:sz w:val="24"/>
          <w:u w:val="single"/>
        </w:rPr>
        <w:t xml:space="preserve"> </w:t>
      </w:r>
      <w:r>
        <w:rPr>
          <w:rFonts w:ascii="Times New Roman" w:hAnsi="Times New Roman"/>
          <w:sz w:val="24"/>
          <w:u w:val="single"/>
        </w:rPr>
        <w:t>Removal</w:t>
      </w:r>
      <w:r>
        <w:rPr>
          <w:rFonts w:ascii="Times New Roman" w:hAnsi="Times New Roman"/>
          <w:spacing w:val="-3"/>
          <w:sz w:val="24"/>
          <w:u w:val="single"/>
        </w:rPr>
        <w:t xml:space="preserve"> </w:t>
      </w:r>
      <w:r>
        <w:rPr>
          <w:rFonts w:ascii="Times New Roman" w:hAnsi="Times New Roman"/>
          <w:sz w:val="24"/>
          <w:u w:val="single"/>
        </w:rPr>
        <w:t>of</w:t>
      </w:r>
      <w:r>
        <w:rPr>
          <w:rFonts w:ascii="Times New Roman" w:hAnsi="Times New Roman"/>
          <w:spacing w:val="-4"/>
          <w:sz w:val="24"/>
          <w:u w:val="single"/>
        </w:rPr>
        <w:t xml:space="preserve"> </w:t>
      </w:r>
      <w:r>
        <w:rPr>
          <w:rFonts w:ascii="Times New Roman" w:hAnsi="Times New Roman"/>
          <w:sz w:val="24"/>
          <w:u w:val="single"/>
        </w:rPr>
        <w:t>Non-Hazardous</w:t>
      </w:r>
      <w:r>
        <w:rPr>
          <w:rFonts w:ascii="Times New Roman" w:hAnsi="Times New Roman"/>
          <w:spacing w:val="-3"/>
          <w:sz w:val="24"/>
          <w:u w:val="single"/>
        </w:rPr>
        <w:t xml:space="preserve"> </w:t>
      </w:r>
      <w:r>
        <w:rPr>
          <w:rFonts w:ascii="Times New Roman" w:hAnsi="Times New Roman"/>
          <w:sz w:val="24"/>
          <w:u w:val="single"/>
        </w:rPr>
        <w:t>Sludge</w:t>
      </w:r>
      <w:r>
        <w:rPr>
          <w:rFonts w:ascii="Times New Roman" w:hAnsi="Times New Roman"/>
          <w:spacing w:val="-4"/>
          <w:sz w:val="24"/>
          <w:u w:val="single"/>
        </w:rPr>
        <w:t xml:space="preserve"> </w:t>
      </w:r>
      <w:r>
        <w:rPr>
          <w:rFonts w:ascii="Times New Roman" w:hAnsi="Times New Roman"/>
          <w:sz w:val="24"/>
          <w:u w:val="single"/>
        </w:rPr>
        <w:t>–</w:t>
      </w:r>
      <w:r>
        <w:rPr>
          <w:rFonts w:ascii="Times New Roman" w:hAnsi="Times New Roman"/>
          <w:spacing w:val="-1"/>
          <w:sz w:val="24"/>
          <w:u w:val="single"/>
        </w:rPr>
        <w:t xml:space="preserve"> </w:t>
      </w:r>
      <w:r>
        <w:rPr>
          <w:rFonts w:ascii="Times New Roman" w:hAnsi="Times New Roman"/>
          <w:sz w:val="24"/>
          <w:u w:val="single"/>
        </w:rPr>
        <w:t>Annually</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purpose</w:t>
      </w:r>
      <w:r>
        <w:rPr>
          <w:rFonts w:ascii="Times New Roman" w:hAnsi="Times New Roman"/>
          <w:spacing w:val="-4"/>
          <w:sz w:val="24"/>
        </w:rPr>
        <w:t xml:space="preserve"> </w:t>
      </w:r>
      <w:r>
        <w:rPr>
          <w:rFonts w:ascii="Times New Roman" w:hAnsi="Times New Roman"/>
          <w:sz w:val="24"/>
        </w:rPr>
        <w:t>of</w:t>
      </w:r>
      <w:r>
        <w:rPr>
          <w:rFonts w:ascii="Times New Roman" w:hAnsi="Times New Roman"/>
          <w:spacing w:val="-4"/>
          <w:sz w:val="24"/>
        </w:rPr>
        <w:t xml:space="preserve"> </w:t>
      </w:r>
      <w:r>
        <w:rPr>
          <w:rFonts w:ascii="Times New Roman" w:hAnsi="Times New Roman"/>
          <w:sz w:val="24"/>
        </w:rPr>
        <w:t>this</w:t>
      </w:r>
      <w:r>
        <w:rPr>
          <w:rFonts w:ascii="Times New Roman" w:hAnsi="Times New Roman"/>
          <w:spacing w:val="-3"/>
          <w:sz w:val="24"/>
        </w:rPr>
        <w:t xml:space="preserve"> </w:t>
      </w:r>
      <w:r>
        <w:rPr>
          <w:rFonts w:ascii="Times New Roman" w:hAnsi="Times New Roman"/>
          <w:sz w:val="24"/>
        </w:rPr>
        <w:t>annual</w:t>
      </w:r>
      <w:r>
        <w:rPr>
          <w:rFonts w:ascii="Times New Roman" w:hAnsi="Times New Roman"/>
          <w:spacing w:val="-3"/>
          <w:sz w:val="24"/>
        </w:rPr>
        <w:t xml:space="preserve"> </w:t>
      </w:r>
      <w:r>
        <w:rPr>
          <w:rFonts w:ascii="Times New Roman" w:hAnsi="Times New Roman"/>
          <w:sz w:val="24"/>
        </w:rPr>
        <w:t>expedited removal is to accommodate collection of dewatered sludge as it is processed by a sludge dewatering unit.</w:t>
      </w:r>
      <w:r>
        <w:rPr>
          <w:rFonts w:ascii="Times New Roman" w:hAnsi="Times New Roman"/>
          <w:spacing w:val="40"/>
          <w:sz w:val="24"/>
        </w:rPr>
        <w:t xml:space="preserve"> </w:t>
      </w:r>
      <w:r>
        <w:rPr>
          <w:rFonts w:ascii="Times New Roman" w:hAnsi="Times New Roman"/>
          <w:sz w:val="24"/>
        </w:rPr>
        <w:t>The contractor must have the ability</w:t>
      </w:r>
      <w:r>
        <w:rPr>
          <w:rFonts w:ascii="Times New Roman" w:hAnsi="Times New Roman"/>
          <w:spacing w:val="-5"/>
          <w:sz w:val="24"/>
        </w:rPr>
        <w:t xml:space="preserve"> </w:t>
      </w:r>
      <w:r>
        <w:rPr>
          <w:rFonts w:ascii="Times New Roman" w:hAnsi="Times New Roman"/>
          <w:sz w:val="24"/>
        </w:rPr>
        <w:t>to send up to two roll offs into the sewage treatment plant per day for up to five consecutive days as demanded by the treatment plant.</w:t>
      </w:r>
    </w:p>
    <w:p w14:paraId="145DDE0B" w14:textId="77777777" w:rsidR="00B1226C" w:rsidRDefault="00B1226C">
      <w:pPr>
        <w:pStyle w:val="BodyText"/>
        <w:rPr>
          <w:rFonts w:ascii="Times New Roman"/>
          <w:sz w:val="24"/>
        </w:rPr>
      </w:pPr>
    </w:p>
    <w:p w14:paraId="145DDE0C" w14:textId="77777777" w:rsidR="00B1226C" w:rsidRDefault="0095534F">
      <w:pPr>
        <w:ind w:left="120" w:right="136"/>
        <w:rPr>
          <w:rFonts w:ascii="Times New Roman"/>
          <w:sz w:val="24"/>
        </w:rPr>
      </w:pPr>
      <w:r>
        <w:rPr>
          <w:rFonts w:ascii="Times New Roman"/>
          <w:sz w:val="24"/>
          <w:u w:val="single"/>
        </w:rPr>
        <w:t>Regulations</w:t>
      </w:r>
      <w:r>
        <w:rPr>
          <w:rFonts w:ascii="Times New Roman"/>
          <w:sz w:val="24"/>
        </w:rPr>
        <w:t>.</w:t>
      </w:r>
      <w:r>
        <w:rPr>
          <w:rFonts w:ascii="Times New Roman"/>
          <w:spacing w:val="40"/>
          <w:sz w:val="24"/>
        </w:rPr>
        <w:t xml:space="preserve"> </w:t>
      </w:r>
      <w:r>
        <w:rPr>
          <w:rFonts w:ascii="Times New Roman"/>
          <w:sz w:val="24"/>
        </w:rPr>
        <w:t>The</w:t>
      </w:r>
      <w:r>
        <w:rPr>
          <w:rFonts w:ascii="Times New Roman"/>
          <w:spacing w:val="-3"/>
          <w:sz w:val="24"/>
        </w:rPr>
        <w:t xml:space="preserve"> </w:t>
      </w:r>
      <w:r>
        <w:rPr>
          <w:rFonts w:ascii="Times New Roman"/>
          <w:sz w:val="24"/>
        </w:rPr>
        <w:t>site</w:t>
      </w:r>
      <w:r>
        <w:rPr>
          <w:rFonts w:ascii="Times New Roman"/>
          <w:spacing w:val="-4"/>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contract</w:t>
      </w:r>
      <w:r>
        <w:rPr>
          <w:rFonts w:ascii="Times New Roman"/>
          <w:spacing w:val="-3"/>
          <w:sz w:val="24"/>
        </w:rPr>
        <w:t xml:space="preserve"> </w:t>
      </w:r>
      <w:r>
        <w:rPr>
          <w:rFonts w:ascii="Times New Roman"/>
          <w:sz w:val="24"/>
        </w:rPr>
        <w:t>work</w:t>
      </w:r>
      <w:r>
        <w:rPr>
          <w:rFonts w:ascii="Times New Roman"/>
          <w:spacing w:val="-3"/>
          <w:sz w:val="24"/>
        </w:rPr>
        <w:t xml:space="preserve"> </w:t>
      </w:r>
      <w:r>
        <w:rPr>
          <w:rFonts w:ascii="Times New Roman"/>
          <w:sz w:val="24"/>
        </w:rPr>
        <w:t>is</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federal</w:t>
      </w:r>
      <w:r>
        <w:rPr>
          <w:rFonts w:ascii="Times New Roman"/>
          <w:spacing w:val="-3"/>
          <w:sz w:val="24"/>
        </w:rPr>
        <w:t xml:space="preserve"> </w:t>
      </w:r>
      <w:r>
        <w:rPr>
          <w:rFonts w:ascii="Times New Roman"/>
          <w:sz w:val="24"/>
        </w:rPr>
        <w:t>property</w:t>
      </w:r>
      <w:r>
        <w:rPr>
          <w:rFonts w:ascii="Times New Roman"/>
          <w:spacing w:val="-7"/>
          <w:sz w:val="24"/>
        </w:rPr>
        <w:t xml:space="preserve"> </w:t>
      </w:r>
      <w:r>
        <w:rPr>
          <w:rFonts w:ascii="Times New Roman"/>
          <w:sz w:val="24"/>
        </w:rPr>
        <w:t>and</w:t>
      </w:r>
      <w:r>
        <w:rPr>
          <w:rFonts w:ascii="Times New Roman"/>
          <w:spacing w:val="-3"/>
          <w:sz w:val="24"/>
        </w:rPr>
        <w:t xml:space="preserve"> </w:t>
      </w:r>
      <w:r>
        <w:rPr>
          <w:rFonts w:ascii="Times New Roman"/>
          <w:sz w:val="24"/>
        </w:rPr>
        <w:t>all</w:t>
      </w:r>
      <w:r>
        <w:rPr>
          <w:rFonts w:ascii="Times New Roman"/>
          <w:spacing w:val="-3"/>
          <w:sz w:val="24"/>
        </w:rPr>
        <w:t xml:space="preserve"> </w:t>
      </w:r>
      <w:r>
        <w:rPr>
          <w:rFonts w:ascii="Times New Roman"/>
          <w:sz w:val="24"/>
        </w:rPr>
        <w:t>rules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regulations issued by the Commander of TYAD covering topics such as, but not limited to, fire, safety, sanitation, admission to the installation and conduct of operations shall be observed by the contractor and his employees.</w:t>
      </w:r>
    </w:p>
    <w:p w14:paraId="145DDE0D" w14:textId="77777777" w:rsidR="00B1226C" w:rsidRDefault="00B1226C">
      <w:pPr>
        <w:pStyle w:val="BodyText"/>
        <w:rPr>
          <w:rFonts w:ascii="Times New Roman"/>
          <w:sz w:val="24"/>
        </w:rPr>
      </w:pPr>
    </w:p>
    <w:p w14:paraId="145DDE0E" w14:textId="77777777" w:rsidR="00B1226C" w:rsidRDefault="0095534F">
      <w:pPr>
        <w:ind w:left="120" w:right="136"/>
        <w:rPr>
          <w:rFonts w:ascii="Times New Roman"/>
          <w:sz w:val="24"/>
        </w:rPr>
      </w:pPr>
      <w:r>
        <w:rPr>
          <w:rFonts w:ascii="Times New Roman"/>
          <w:sz w:val="24"/>
        </w:rPr>
        <w:t>In order to provide safety controls for protection to the life and health of employees and other persons; for the prevention of damage to property, materials, supplies, and equipment; and to avoid</w:t>
      </w:r>
      <w:r>
        <w:rPr>
          <w:rFonts w:ascii="Times New Roman"/>
          <w:spacing w:val="-3"/>
          <w:sz w:val="24"/>
        </w:rPr>
        <w:t xml:space="preserve"> </w:t>
      </w:r>
      <w:r>
        <w:rPr>
          <w:rFonts w:ascii="Times New Roman"/>
          <w:sz w:val="24"/>
        </w:rPr>
        <w:t>work</w:t>
      </w:r>
      <w:r>
        <w:rPr>
          <w:rFonts w:ascii="Times New Roman"/>
          <w:spacing w:val="-3"/>
          <w:sz w:val="24"/>
        </w:rPr>
        <w:t xml:space="preserve"> </w:t>
      </w:r>
      <w:r>
        <w:rPr>
          <w:rFonts w:ascii="Times New Roman"/>
          <w:sz w:val="24"/>
        </w:rPr>
        <w:t>interruptions</w:t>
      </w:r>
      <w:r>
        <w:rPr>
          <w:rFonts w:ascii="Times New Roman"/>
          <w:spacing w:val="-1"/>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performance</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this</w:t>
      </w:r>
      <w:r>
        <w:rPr>
          <w:rFonts w:ascii="Times New Roman"/>
          <w:spacing w:val="-3"/>
          <w:sz w:val="24"/>
        </w:rPr>
        <w:t xml:space="preserve"> </w:t>
      </w:r>
      <w:r>
        <w:rPr>
          <w:rFonts w:ascii="Times New Roman"/>
          <w:sz w:val="24"/>
        </w:rPr>
        <w:t>contract,</w:t>
      </w:r>
      <w:r>
        <w:rPr>
          <w:rFonts w:ascii="Times New Roman"/>
          <w:spacing w:val="-3"/>
          <w:sz w:val="24"/>
        </w:rPr>
        <w:t xml:space="preserve"> </w:t>
      </w:r>
      <w:r>
        <w:rPr>
          <w:rFonts w:ascii="Times New Roman"/>
          <w:sz w:val="24"/>
        </w:rPr>
        <w:t>the</w:t>
      </w:r>
      <w:r>
        <w:rPr>
          <w:rFonts w:ascii="Times New Roman"/>
          <w:spacing w:val="-2"/>
          <w:sz w:val="24"/>
        </w:rPr>
        <w:t xml:space="preserve"> </w:t>
      </w:r>
      <w:r>
        <w:rPr>
          <w:rFonts w:ascii="Times New Roman"/>
          <w:sz w:val="24"/>
        </w:rPr>
        <w:t>contractor</w:t>
      </w:r>
      <w:r>
        <w:rPr>
          <w:rFonts w:ascii="Times New Roman"/>
          <w:spacing w:val="-2"/>
          <w:sz w:val="24"/>
        </w:rPr>
        <w:t xml:space="preserve"> </w:t>
      </w:r>
      <w:r>
        <w:rPr>
          <w:rFonts w:ascii="Times New Roman"/>
          <w:sz w:val="24"/>
        </w:rPr>
        <w:t>shall</w:t>
      </w:r>
      <w:r>
        <w:rPr>
          <w:rFonts w:ascii="Times New Roman"/>
          <w:spacing w:val="-3"/>
          <w:sz w:val="24"/>
        </w:rPr>
        <w:t xml:space="preserve"> </w:t>
      </w:r>
      <w:r>
        <w:rPr>
          <w:rFonts w:ascii="Times New Roman"/>
          <w:sz w:val="24"/>
        </w:rPr>
        <w:t>conform</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all rules and requirements prescribed in all applicable Occupational Safety and Health Administration (OSHA) regulations.</w:t>
      </w:r>
    </w:p>
    <w:p w14:paraId="145DDE0F" w14:textId="77777777" w:rsidR="00B1226C" w:rsidRDefault="00B1226C">
      <w:pPr>
        <w:pStyle w:val="BodyText"/>
        <w:rPr>
          <w:rFonts w:ascii="Times New Roman"/>
          <w:sz w:val="24"/>
        </w:rPr>
      </w:pPr>
    </w:p>
    <w:p w14:paraId="145DDE10" w14:textId="77777777" w:rsidR="00B1226C" w:rsidRDefault="0095534F">
      <w:pPr>
        <w:ind w:left="120" w:right="136"/>
        <w:rPr>
          <w:rFonts w:ascii="Times New Roman"/>
          <w:sz w:val="24"/>
        </w:rPr>
      </w:pPr>
      <w:r>
        <w:rPr>
          <w:rFonts w:ascii="Times New Roman"/>
          <w:sz w:val="24"/>
        </w:rPr>
        <w:t>The contractor shall take all steps and precautions to prevent accidents and to preserve the life and</w:t>
      </w:r>
      <w:r>
        <w:rPr>
          <w:rFonts w:ascii="Times New Roman"/>
          <w:spacing w:val="-3"/>
          <w:sz w:val="24"/>
        </w:rPr>
        <w:t xml:space="preserve"> </w:t>
      </w:r>
      <w:r>
        <w:rPr>
          <w:rFonts w:ascii="Times New Roman"/>
          <w:sz w:val="24"/>
        </w:rPr>
        <w:t>health</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contractor</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government</w:t>
      </w:r>
      <w:r>
        <w:rPr>
          <w:rFonts w:ascii="Times New Roman"/>
          <w:spacing w:val="-3"/>
          <w:sz w:val="24"/>
        </w:rPr>
        <w:t xml:space="preserve"> </w:t>
      </w:r>
      <w:r>
        <w:rPr>
          <w:rFonts w:ascii="Times New Roman"/>
          <w:sz w:val="24"/>
        </w:rPr>
        <w:t>personnel</w:t>
      </w:r>
      <w:r>
        <w:rPr>
          <w:rFonts w:ascii="Times New Roman"/>
          <w:spacing w:val="-3"/>
          <w:sz w:val="24"/>
        </w:rPr>
        <w:t xml:space="preserve"> </w:t>
      </w:r>
      <w:r>
        <w:rPr>
          <w:rFonts w:ascii="Times New Roman"/>
          <w:sz w:val="24"/>
        </w:rPr>
        <w:t>performing</w:t>
      </w:r>
      <w:r>
        <w:rPr>
          <w:rFonts w:ascii="Times New Roman"/>
          <w:spacing w:val="-6"/>
          <w:sz w:val="24"/>
        </w:rPr>
        <w:t xml:space="preserve"> </w:t>
      </w:r>
      <w:r>
        <w:rPr>
          <w:rFonts w:ascii="Times New Roman"/>
          <w:sz w:val="24"/>
        </w:rPr>
        <w:t>or</w:t>
      </w:r>
      <w:r>
        <w:rPr>
          <w:rFonts w:ascii="Times New Roman"/>
          <w:spacing w:val="-4"/>
          <w:sz w:val="24"/>
        </w:rPr>
        <w:t xml:space="preserve"> </w:t>
      </w:r>
      <w:r>
        <w:rPr>
          <w:rFonts w:ascii="Times New Roman"/>
          <w:sz w:val="24"/>
        </w:rPr>
        <w:t>in</w:t>
      </w:r>
      <w:r>
        <w:rPr>
          <w:rFonts w:ascii="Times New Roman"/>
          <w:spacing w:val="-3"/>
          <w:sz w:val="24"/>
        </w:rPr>
        <w:t xml:space="preserve"> </w:t>
      </w:r>
      <w:r>
        <w:rPr>
          <w:rFonts w:ascii="Times New Roman"/>
          <w:sz w:val="24"/>
        </w:rPr>
        <w:t>any</w:t>
      </w:r>
      <w:r>
        <w:rPr>
          <w:rFonts w:ascii="Times New Roman"/>
          <w:spacing w:val="-6"/>
          <w:sz w:val="24"/>
        </w:rPr>
        <w:t xml:space="preserve"> </w:t>
      </w:r>
      <w:r>
        <w:rPr>
          <w:rFonts w:ascii="Times New Roman"/>
          <w:sz w:val="24"/>
        </w:rPr>
        <w:t>way</w:t>
      </w:r>
      <w:r>
        <w:rPr>
          <w:rFonts w:ascii="Times New Roman"/>
          <w:spacing w:val="-6"/>
          <w:sz w:val="24"/>
        </w:rPr>
        <w:t xml:space="preserve"> </w:t>
      </w:r>
      <w:r>
        <w:rPr>
          <w:rFonts w:ascii="Times New Roman"/>
          <w:sz w:val="24"/>
        </w:rPr>
        <w:t>associated</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or resulting from the performance of this contract.</w:t>
      </w:r>
    </w:p>
    <w:p w14:paraId="145DDE11" w14:textId="77777777" w:rsidR="00B1226C" w:rsidRDefault="00B1226C">
      <w:pPr>
        <w:pStyle w:val="BodyText"/>
        <w:rPr>
          <w:rFonts w:ascii="Times New Roman"/>
          <w:sz w:val="24"/>
        </w:rPr>
      </w:pPr>
    </w:p>
    <w:p w14:paraId="145DDE12" w14:textId="77777777" w:rsidR="00B1226C" w:rsidRDefault="0095534F">
      <w:pPr>
        <w:ind w:left="120" w:right="136"/>
        <w:rPr>
          <w:rFonts w:ascii="Times New Roman"/>
          <w:sz w:val="24"/>
        </w:rPr>
      </w:pPr>
      <w:r>
        <w:rPr>
          <w:rFonts w:ascii="Times New Roman"/>
          <w:sz w:val="24"/>
          <w:u w:val="single"/>
        </w:rPr>
        <w:t>Noise</w:t>
      </w:r>
      <w:r>
        <w:rPr>
          <w:rFonts w:ascii="Times New Roman"/>
          <w:spacing w:val="-4"/>
          <w:sz w:val="24"/>
          <w:u w:val="single"/>
        </w:rPr>
        <w:t xml:space="preserve"> </w:t>
      </w:r>
      <w:r>
        <w:rPr>
          <w:rFonts w:ascii="Times New Roman"/>
          <w:sz w:val="24"/>
          <w:u w:val="single"/>
        </w:rPr>
        <w:t>Prevention</w:t>
      </w:r>
      <w:r>
        <w:rPr>
          <w:rFonts w:ascii="Times New Roman"/>
          <w:sz w:val="24"/>
        </w:rPr>
        <w:t>.</w:t>
      </w:r>
      <w:r>
        <w:rPr>
          <w:rFonts w:ascii="Times New Roman"/>
          <w:spacing w:val="40"/>
          <w:sz w:val="24"/>
        </w:rPr>
        <w:t xml:space="preserve"> </w:t>
      </w:r>
      <w:r>
        <w:rPr>
          <w:rFonts w:ascii="Times New Roman"/>
          <w:sz w:val="24"/>
        </w:rPr>
        <w:t>All</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contractor's</w:t>
      </w:r>
      <w:r>
        <w:rPr>
          <w:rFonts w:ascii="Times New Roman"/>
          <w:spacing w:val="-3"/>
          <w:sz w:val="24"/>
        </w:rPr>
        <w:t xml:space="preserve"> </w:t>
      </w:r>
      <w:r>
        <w:rPr>
          <w:rFonts w:ascii="Times New Roman"/>
          <w:sz w:val="24"/>
        </w:rPr>
        <w:t>equipment</w:t>
      </w:r>
      <w:r>
        <w:rPr>
          <w:rFonts w:ascii="Times New Roman"/>
          <w:spacing w:val="-3"/>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equipped</w:t>
      </w:r>
      <w:r>
        <w:rPr>
          <w:rFonts w:ascii="Times New Roman"/>
          <w:spacing w:val="-3"/>
          <w:sz w:val="24"/>
        </w:rPr>
        <w:t xml:space="preserve"> </w:t>
      </w:r>
      <w:r>
        <w:rPr>
          <w:rFonts w:ascii="Times New Roman"/>
          <w:sz w:val="24"/>
        </w:rPr>
        <w:t>with</w:t>
      </w:r>
      <w:r>
        <w:rPr>
          <w:rFonts w:ascii="Times New Roman"/>
          <w:spacing w:val="-3"/>
          <w:sz w:val="24"/>
        </w:rPr>
        <w:t xml:space="preserve"> </w:t>
      </w:r>
      <w:r>
        <w:rPr>
          <w:rFonts w:ascii="Times New Roman"/>
          <w:sz w:val="24"/>
        </w:rPr>
        <w:t>properly</w:t>
      </w:r>
      <w:r>
        <w:rPr>
          <w:rFonts w:ascii="Times New Roman"/>
          <w:spacing w:val="-8"/>
          <w:sz w:val="24"/>
        </w:rPr>
        <w:t xml:space="preserve"> </w:t>
      </w:r>
      <w:r>
        <w:rPr>
          <w:rFonts w:ascii="Times New Roman"/>
          <w:sz w:val="24"/>
        </w:rPr>
        <w:t>maintained noise limiting devices.</w:t>
      </w:r>
    </w:p>
    <w:p w14:paraId="145DDE13" w14:textId="77777777" w:rsidR="00B1226C" w:rsidRDefault="00B1226C">
      <w:pPr>
        <w:pStyle w:val="BodyText"/>
        <w:rPr>
          <w:rFonts w:ascii="Times New Roman"/>
          <w:sz w:val="24"/>
        </w:rPr>
      </w:pPr>
    </w:p>
    <w:p w14:paraId="145DDE14" w14:textId="77777777" w:rsidR="00B1226C" w:rsidRDefault="0095534F">
      <w:pPr>
        <w:ind w:left="120" w:right="136"/>
        <w:rPr>
          <w:rFonts w:ascii="Times New Roman"/>
          <w:sz w:val="24"/>
        </w:rPr>
      </w:pPr>
      <w:r>
        <w:rPr>
          <w:rFonts w:ascii="Times New Roman"/>
          <w:sz w:val="24"/>
          <w:u w:val="single"/>
        </w:rPr>
        <w:t>Backup</w:t>
      </w:r>
      <w:r>
        <w:rPr>
          <w:rFonts w:ascii="Times New Roman"/>
          <w:spacing w:val="-3"/>
          <w:sz w:val="24"/>
          <w:u w:val="single"/>
        </w:rPr>
        <w:t xml:space="preserve"> </w:t>
      </w:r>
      <w:r>
        <w:rPr>
          <w:rFonts w:ascii="Times New Roman"/>
          <w:sz w:val="24"/>
          <w:u w:val="single"/>
        </w:rPr>
        <w:t>Warning</w:t>
      </w:r>
      <w:r>
        <w:rPr>
          <w:rFonts w:ascii="Times New Roman"/>
          <w:spacing w:val="-3"/>
          <w:sz w:val="24"/>
          <w:u w:val="single"/>
        </w:rPr>
        <w:t xml:space="preserve"> </w:t>
      </w:r>
      <w:r>
        <w:rPr>
          <w:rFonts w:ascii="Times New Roman"/>
          <w:sz w:val="24"/>
          <w:u w:val="single"/>
        </w:rPr>
        <w:t>Devices</w:t>
      </w:r>
      <w:r>
        <w:rPr>
          <w:rFonts w:ascii="Times New Roman"/>
          <w:sz w:val="24"/>
        </w:rPr>
        <w:t>.</w:t>
      </w:r>
      <w:r>
        <w:rPr>
          <w:rFonts w:ascii="Times New Roman"/>
          <w:spacing w:val="40"/>
          <w:sz w:val="24"/>
        </w:rPr>
        <w:t xml:space="preserve"> </w:t>
      </w:r>
      <w:r>
        <w:rPr>
          <w:rFonts w:ascii="Times New Roman"/>
          <w:sz w:val="24"/>
        </w:rPr>
        <w:t>All</w:t>
      </w:r>
      <w:r>
        <w:rPr>
          <w:rFonts w:ascii="Times New Roman"/>
          <w:spacing w:val="-3"/>
          <w:sz w:val="24"/>
        </w:rPr>
        <w:t xml:space="preserve"> </w:t>
      </w:r>
      <w:r>
        <w:rPr>
          <w:rFonts w:ascii="Times New Roman"/>
          <w:sz w:val="24"/>
        </w:rPr>
        <w:t>contractor</w:t>
      </w:r>
      <w:r>
        <w:rPr>
          <w:rFonts w:ascii="Times New Roman"/>
          <w:spacing w:val="-4"/>
          <w:sz w:val="24"/>
        </w:rPr>
        <w:t xml:space="preserve"> </w:t>
      </w:r>
      <w:r>
        <w:rPr>
          <w:rFonts w:ascii="Times New Roman"/>
          <w:sz w:val="24"/>
        </w:rPr>
        <w:t>vehicles</w:t>
      </w:r>
      <w:r>
        <w:rPr>
          <w:rFonts w:ascii="Times New Roman"/>
          <w:spacing w:val="-3"/>
          <w:sz w:val="24"/>
        </w:rPr>
        <w:t xml:space="preserve"> </w:t>
      </w:r>
      <w:r>
        <w:rPr>
          <w:rFonts w:ascii="Times New Roman"/>
          <w:sz w:val="24"/>
        </w:rPr>
        <w:t>used</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performance</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this</w:t>
      </w:r>
      <w:r>
        <w:rPr>
          <w:rFonts w:ascii="Times New Roman"/>
          <w:spacing w:val="-3"/>
          <w:sz w:val="24"/>
        </w:rPr>
        <w:t xml:space="preserve"> </w:t>
      </w:r>
      <w:r>
        <w:rPr>
          <w:rFonts w:ascii="Times New Roman"/>
          <w:sz w:val="24"/>
        </w:rPr>
        <w:t>contract</w:t>
      </w:r>
      <w:r>
        <w:rPr>
          <w:rFonts w:ascii="Times New Roman"/>
          <w:spacing w:val="-3"/>
          <w:sz w:val="24"/>
        </w:rPr>
        <w:t xml:space="preserve"> </w:t>
      </w:r>
      <w:r>
        <w:rPr>
          <w:rFonts w:ascii="Times New Roman"/>
          <w:sz w:val="24"/>
        </w:rPr>
        <w:t>shall be equipped with audible and flashing backup warning devices.</w:t>
      </w:r>
    </w:p>
    <w:p w14:paraId="145DDE15" w14:textId="77777777" w:rsidR="00B1226C" w:rsidRDefault="00B1226C">
      <w:pPr>
        <w:pStyle w:val="BodyText"/>
        <w:rPr>
          <w:rFonts w:ascii="Times New Roman"/>
          <w:sz w:val="24"/>
        </w:rPr>
      </w:pPr>
    </w:p>
    <w:p w14:paraId="145DDE16" w14:textId="77777777" w:rsidR="00B1226C" w:rsidRDefault="0095534F">
      <w:pPr>
        <w:ind w:left="120"/>
        <w:rPr>
          <w:rFonts w:ascii="Times New Roman"/>
          <w:sz w:val="24"/>
        </w:rPr>
      </w:pPr>
      <w:r>
        <w:rPr>
          <w:rFonts w:ascii="Times New Roman"/>
          <w:sz w:val="24"/>
          <w:u w:val="single"/>
        </w:rPr>
        <w:t>SAFETY</w:t>
      </w:r>
      <w:r>
        <w:rPr>
          <w:rFonts w:ascii="Times New Roman"/>
          <w:spacing w:val="-7"/>
          <w:sz w:val="24"/>
          <w:u w:val="single"/>
        </w:rPr>
        <w:t xml:space="preserve"> </w:t>
      </w:r>
      <w:r>
        <w:rPr>
          <w:rFonts w:ascii="Times New Roman"/>
          <w:sz w:val="24"/>
          <w:u w:val="single"/>
        </w:rPr>
        <w:t>PROVISION</w:t>
      </w:r>
      <w:r>
        <w:rPr>
          <w:rFonts w:ascii="Times New Roman"/>
          <w:spacing w:val="-3"/>
          <w:sz w:val="24"/>
          <w:u w:val="single"/>
        </w:rPr>
        <w:t xml:space="preserve"> </w:t>
      </w:r>
      <w:r>
        <w:rPr>
          <w:rFonts w:ascii="Times New Roman"/>
          <w:sz w:val="24"/>
          <w:u w:val="single"/>
        </w:rPr>
        <w:t>FOR</w:t>
      </w:r>
      <w:r>
        <w:rPr>
          <w:rFonts w:ascii="Times New Roman"/>
          <w:spacing w:val="-4"/>
          <w:sz w:val="24"/>
          <w:u w:val="single"/>
        </w:rPr>
        <w:t xml:space="preserve"> </w:t>
      </w:r>
      <w:r>
        <w:rPr>
          <w:rFonts w:ascii="Times New Roman"/>
          <w:sz w:val="24"/>
          <w:u w:val="single"/>
        </w:rPr>
        <w:t>SERVICE</w:t>
      </w:r>
      <w:r>
        <w:rPr>
          <w:rFonts w:ascii="Times New Roman"/>
          <w:spacing w:val="-5"/>
          <w:sz w:val="24"/>
          <w:u w:val="single"/>
        </w:rPr>
        <w:t xml:space="preserve"> </w:t>
      </w:r>
      <w:r>
        <w:rPr>
          <w:rFonts w:ascii="Times New Roman"/>
          <w:sz w:val="24"/>
          <w:u w:val="single"/>
        </w:rPr>
        <w:t>CONTRACTS</w:t>
      </w:r>
      <w:r>
        <w:rPr>
          <w:rFonts w:ascii="Times New Roman"/>
          <w:spacing w:val="-4"/>
          <w:sz w:val="24"/>
          <w:u w:val="single"/>
        </w:rPr>
        <w:t xml:space="preserve"> </w:t>
      </w:r>
      <w:r>
        <w:rPr>
          <w:rFonts w:ascii="Times New Roman"/>
          <w:sz w:val="24"/>
          <w:u w:val="single"/>
        </w:rPr>
        <w:t>PERFORMED</w:t>
      </w:r>
      <w:r>
        <w:rPr>
          <w:rFonts w:ascii="Times New Roman"/>
          <w:spacing w:val="-5"/>
          <w:sz w:val="24"/>
          <w:u w:val="single"/>
        </w:rPr>
        <w:t xml:space="preserve"> </w:t>
      </w:r>
      <w:r>
        <w:rPr>
          <w:rFonts w:ascii="Times New Roman"/>
          <w:sz w:val="24"/>
          <w:u w:val="single"/>
        </w:rPr>
        <w:t>AT</w:t>
      </w:r>
      <w:r>
        <w:rPr>
          <w:rFonts w:ascii="Times New Roman"/>
          <w:spacing w:val="-4"/>
          <w:sz w:val="24"/>
          <w:u w:val="single"/>
        </w:rPr>
        <w:t xml:space="preserve"> </w:t>
      </w:r>
      <w:r>
        <w:rPr>
          <w:rFonts w:ascii="Times New Roman"/>
          <w:spacing w:val="-2"/>
          <w:sz w:val="24"/>
          <w:u w:val="single"/>
        </w:rPr>
        <w:t>TYAD</w:t>
      </w:r>
      <w:r>
        <w:rPr>
          <w:rFonts w:ascii="Times New Roman"/>
          <w:spacing w:val="-2"/>
          <w:sz w:val="24"/>
        </w:rPr>
        <w:t>.</w:t>
      </w:r>
    </w:p>
    <w:p w14:paraId="145DDE17" w14:textId="77777777" w:rsidR="00B1226C" w:rsidRDefault="00B1226C">
      <w:pPr>
        <w:pStyle w:val="BodyText"/>
        <w:spacing w:before="3"/>
        <w:rPr>
          <w:rFonts w:ascii="Times New Roman"/>
          <w:sz w:val="16"/>
        </w:rPr>
      </w:pPr>
    </w:p>
    <w:p w14:paraId="145DDE18" w14:textId="77777777" w:rsidR="00B1226C" w:rsidRDefault="0095534F">
      <w:pPr>
        <w:spacing w:before="89"/>
        <w:ind w:left="120" w:right="156"/>
        <w:rPr>
          <w:rFonts w:ascii="Times New Roman" w:hAnsi="Times New Roman"/>
          <w:sz w:val="24"/>
        </w:rPr>
      </w:pPr>
      <w:r>
        <w:rPr>
          <w:rFonts w:ascii="Times New Roman" w:hAnsi="Times New Roman"/>
          <w:sz w:val="24"/>
        </w:rPr>
        <w:t>Safety:</w:t>
      </w:r>
      <w:r>
        <w:rPr>
          <w:rFonts w:ascii="Times New Roman" w:hAnsi="Times New Roman"/>
          <w:spacing w:val="40"/>
          <w:sz w:val="24"/>
        </w:rPr>
        <w:t xml:space="preserve"> </w:t>
      </w:r>
      <w:r>
        <w:rPr>
          <w:rFonts w:ascii="Times New Roman" w:hAnsi="Times New Roman"/>
          <w:sz w:val="24"/>
        </w:rPr>
        <w:t>Incidents or Accidents on the installation:</w:t>
      </w:r>
      <w:r>
        <w:rPr>
          <w:rFonts w:ascii="Times New Roman" w:hAnsi="Times New Roman"/>
          <w:spacing w:val="40"/>
          <w:sz w:val="24"/>
        </w:rPr>
        <w:t xml:space="preserve"> </w:t>
      </w:r>
      <w:r>
        <w:rPr>
          <w:rFonts w:ascii="Times New Roman" w:hAnsi="Times New Roman"/>
          <w:sz w:val="24"/>
        </w:rPr>
        <w:t>Any incident or accident resulting in any (minor or major) damage or injury, whether or not it involves the contractor’s policy or employees, or it involves government property or employees, shall immediately be reported to the COR.</w:t>
      </w:r>
      <w:r>
        <w:rPr>
          <w:rFonts w:ascii="Times New Roman" w:hAnsi="Times New Roman"/>
          <w:spacing w:val="40"/>
          <w:sz w:val="24"/>
        </w:rPr>
        <w:t xml:space="preserve"> </w:t>
      </w:r>
      <w:r>
        <w:rPr>
          <w:rFonts w:ascii="Times New Roman" w:hAnsi="Times New Roman"/>
          <w:sz w:val="24"/>
        </w:rPr>
        <w:t>The contractor and any other persons involved shall remain at the site of the incident until</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COR</w:t>
      </w:r>
      <w:r>
        <w:rPr>
          <w:rFonts w:ascii="Times New Roman" w:hAnsi="Times New Roman"/>
          <w:spacing w:val="-2"/>
          <w:sz w:val="24"/>
        </w:rPr>
        <w:t xml:space="preserve"> </w:t>
      </w:r>
      <w:r>
        <w:rPr>
          <w:rFonts w:ascii="Times New Roman" w:hAnsi="Times New Roman"/>
          <w:sz w:val="24"/>
        </w:rPr>
        <w:t>arrives</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assess</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notify</w:t>
      </w:r>
      <w:r>
        <w:rPr>
          <w:rFonts w:ascii="Times New Roman" w:hAnsi="Times New Roman"/>
          <w:spacing w:val="-7"/>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proper</w:t>
      </w:r>
      <w:r>
        <w:rPr>
          <w:rFonts w:ascii="Times New Roman" w:hAnsi="Times New Roman"/>
          <w:spacing w:val="-3"/>
          <w:sz w:val="24"/>
        </w:rPr>
        <w:t xml:space="preserve"> </w:t>
      </w:r>
      <w:r>
        <w:rPr>
          <w:rFonts w:ascii="Times New Roman" w:hAnsi="Times New Roman"/>
          <w:sz w:val="24"/>
        </w:rPr>
        <w:t>authorities.</w:t>
      </w:r>
      <w:r>
        <w:rPr>
          <w:rFonts w:ascii="Times New Roman" w:hAnsi="Times New Roman"/>
          <w:spacing w:val="40"/>
          <w:sz w:val="24"/>
        </w:rPr>
        <w:t xml:space="preserve"> </w:t>
      </w:r>
      <w:r>
        <w:rPr>
          <w:rFonts w:ascii="Times New Roman" w:hAnsi="Times New Roman"/>
          <w:sz w:val="24"/>
        </w:rPr>
        <w:t>Failure</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report</w:t>
      </w:r>
      <w:r>
        <w:rPr>
          <w:rFonts w:ascii="Times New Roman" w:hAnsi="Times New Roman"/>
          <w:spacing w:val="-2"/>
          <w:sz w:val="24"/>
        </w:rPr>
        <w:t xml:space="preserve"> </w:t>
      </w:r>
      <w:r>
        <w:rPr>
          <w:rFonts w:ascii="Times New Roman" w:hAnsi="Times New Roman"/>
          <w:sz w:val="24"/>
        </w:rPr>
        <w:t>any</w:t>
      </w:r>
      <w:r>
        <w:rPr>
          <w:rFonts w:ascii="Times New Roman" w:hAnsi="Times New Roman"/>
          <w:spacing w:val="-7"/>
          <w:sz w:val="24"/>
        </w:rPr>
        <w:t xml:space="preserve"> </w:t>
      </w:r>
      <w:r>
        <w:rPr>
          <w:rFonts w:ascii="Times New Roman" w:hAnsi="Times New Roman"/>
          <w:sz w:val="24"/>
        </w:rPr>
        <w:t>incident or accident resulting in any damage or injury is not acceptable.</w:t>
      </w:r>
    </w:p>
    <w:p w14:paraId="145DDE19" w14:textId="77777777" w:rsidR="00B1226C" w:rsidRDefault="00B1226C">
      <w:pPr>
        <w:pStyle w:val="BodyText"/>
        <w:rPr>
          <w:rFonts w:ascii="Times New Roman"/>
          <w:sz w:val="24"/>
        </w:rPr>
      </w:pPr>
    </w:p>
    <w:p w14:paraId="145DDE1A" w14:textId="77777777" w:rsidR="00B1226C" w:rsidRDefault="0095534F">
      <w:pPr>
        <w:spacing w:before="1"/>
        <w:ind w:left="119" w:right="136"/>
        <w:rPr>
          <w:rFonts w:ascii="Times New Roman"/>
          <w:sz w:val="24"/>
        </w:rPr>
      </w:pPr>
      <w:r>
        <w:rPr>
          <w:rFonts w:ascii="Times New Roman"/>
          <w:sz w:val="24"/>
        </w:rPr>
        <w:t>DoD, DA, OSHA and local TYAD rules and regulations shall govern contractors, sub- contractors,</w:t>
      </w:r>
      <w:r>
        <w:rPr>
          <w:rFonts w:ascii="Times New Roman"/>
          <w:spacing w:val="-4"/>
          <w:sz w:val="24"/>
        </w:rPr>
        <w:t xml:space="preserve"> </w:t>
      </w:r>
      <w:r>
        <w:rPr>
          <w:rFonts w:ascii="Times New Roman"/>
          <w:sz w:val="24"/>
        </w:rPr>
        <w:t>suppliers</w:t>
      </w:r>
      <w:r>
        <w:rPr>
          <w:rFonts w:ascii="Times New Roman"/>
          <w:spacing w:val="-2"/>
          <w:sz w:val="24"/>
        </w:rPr>
        <w:t xml:space="preserve"> </w:t>
      </w:r>
      <w:r>
        <w:rPr>
          <w:rFonts w:ascii="Times New Roman"/>
          <w:sz w:val="24"/>
        </w:rPr>
        <w:t>and</w:t>
      </w:r>
      <w:r>
        <w:rPr>
          <w:rFonts w:ascii="Times New Roman"/>
          <w:spacing w:val="-4"/>
          <w:sz w:val="24"/>
        </w:rPr>
        <w:t xml:space="preserve"> </w:t>
      </w:r>
      <w:r>
        <w:rPr>
          <w:rFonts w:ascii="Times New Roman"/>
          <w:sz w:val="24"/>
        </w:rPr>
        <w:t>their</w:t>
      </w:r>
      <w:r>
        <w:rPr>
          <w:rFonts w:ascii="Times New Roman"/>
          <w:spacing w:val="-5"/>
          <w:sz w:val="24"/>
        </w:rPr>
        <w:t xml:space="preserve"> </w:t>
      </w:r>
      <w:r>
        <w:rPr>
          <w:rFonts w:ascii="Times New Roman"/>
          <w:sz w:val="24"/>
        </w:rPr>
        <w:t>employees.</w:t>
      </w:r>
      <w:r>
        <w:rPr>
          <w:rFonts w:ascii="Times New Roman"/>
          <w:spacing w:val="-4"/>
          <w:sz w:val="24"/>
        </w:rPr>
        <w:t xml:space="preserve"> </w:t>
      </w:r>
      <w:r>
        <w:rPr>
          <w:rFonts w:ascii="Times New Roman"/>
          <w:sz w:val="24"/>
        </w:rPr>
        <w:t>Contractors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subcontractors</w:t>
      </w:r>
      <w:r>
        <w:rPr>
          <w:rFonts w:ascii="Times New Roman"/>
          <w:spacing w:val="-2"/>
          <w:sz w:val="24"/>
        </w:rPr>
        <w:t xml:space="preserve"> </w:t>
      </w:r>
      <w:r>
        <w:rPr>
          <w:rFonts w:ascii="Times New Roman"/>
          <w:sz w:val="24"/>
        </w:rPr>
        <w:t>shall</w:t>
      </w:r>
      <w:r>
        <w:rPr>
          <w:rFonts w:ascii="Times New Roman"/>
          <w:spacing w:val="-4"/>
          <w:sz w:val="24"/>
        </w:rPr>
        <w:t xml:space="preserve"> </w:t>
      </w:r>
      <w:r>
        <w:rPr>
          <w:rFonts w:ascii="Times New Roman"/>
          <w:sz w:val="24"/>
        </w:rPr>
        <w:t>comply</w:t>
      </w:r>
      <w:r>
        <w:rPr>
          <w:rFonts w:ascii="Times New Roman"/>
          <w:spacing w:val="-9"/>
          <w:sz w:val="24"/>
        </w:rPr>
        <w:t xml:space="preserve"> </w:t>
      </w:r>
      <w:r>
        <w:rPr>
          <w:rFonts w:ascii="Times New Roman"/>
          <w:sz w:val="24"/>
        </w:rPr>
        <w:t>with</w:t>
      </w:r>
    </w:p>
    <w:p w14:paraId="145DDE1B" w14:textId="77777777" w:rsidR="00B1226C" w:rsidRDefault="00B1226C">
      <w:pPr>
        <w:rPr>
          <w:rFonts w:ascii="Times New Roman"/>
          <w:sz w:val="24"/>
        </w:rPr>
        <w:sectPr w:rsidR="00B1226C">
          <w:pgSz w:w="12240" w:h="15840"/>
          <w:pgMar w:top="1360" w:right="1320" w:bottom="1260" w:left="1320" w:header="0" w:footer="1065" w:gutter="0"/>
          <w:cols w:space="720"/>
        </w:sectPr>
      </w:pPr>
    </w:p>
    <w:p w14:paraId="145DDE1C" w14:textId="77777777" w:rsidR="00B1226C" w:rsidRDefault="0095534F">
      <w:pPr>
        <w:spacing w:before="72"/>
        <w:ind w:left="120" w:right="136"/>
        <w:rPr>
          <w:rFonts w:ascii="Times New Roman"/>
          <w:sz w:val="24"/>
        </w:rPr>
      </w:pPr>
      <w:r>
        <w:rPr>
          <w:rFonts w:ascii="Times New Roman"/>
          <w:sz w:val="24"/>
        </w:rPr>
        <w:lastRenderedPageBreak/>
        <w:t>TYAD</w:t>
      </w:r>
      <w:r>
        <w:rPr>
          <w:rFonts w:ascii="Times New Roman"/>
          <w:spacing w:val="-4"/>
          <w:sz w:val="24"/>
        </w:rPr>
        <w:t xml:space="preserve"> </w:t>
      </w:r>
      <w:r>
        <w:rPr>
          <w:rFonts w:ascii="Times New Roman"/>
          <w:sz w:val="24"/>
        </w:rPr>
        <w:t>Safety</w:t>
      </w:r>
      <w:r>
        <w:rPr>
          <w:rFonts w:ascii="Times New Roman"/>
          <w:spacing w:val="-7"/>
          <w:sz w:val="24"/>
        </w:rPr>
        <w:t xml:space="preserve"> </w:t>
      </w:r>
      <w:r>
        <w:rPr>
          <w:rFonts w:ascii="Times New Roman"/>
          <w:sz w:val="24"/>
        </w:rPr>
        <w:t>Regulation</w:t>
      </w:r>
      <w:r>
        <w:rPr>
          <w:rFonts w:ascii="Times New Roman"/>
          <w:spacing w:val="-3"/>
          <w:sz w:val="24"/>
        </w:rPr>
        <w:t xml:space="preserve"> </w:t>
      </w:r>
      <w:r>
        <w:rPr>
          <w:rFonts w:ascii="Times New Roman"/>
          <w:sz w:val="24"/>
        </w:rPr>
        <w:t>385</w:t>
      </w:r>
      <w:r>
        <w:rPr>
          <w:rFonts w:ascii="Times New Roman"/>
          <w:spacing w:val="-3"/>
          <w:sz w:val="24"/>
        </w:rPr>
        <w:t xml:space="preserve"> </w:t>
      </w:r>
      <w:r>
        <w:rPr>
          <w:rFonts w:ascii="Times New Roman"/>
          <w:sz w:val="24"/>
        </w:rPr>
        <w:t>as</w:t>
      </w:r>
      <w:r>
        <w:rPr>
          <w:rFonts w:ascii="Times New Roman"/>
          <w:spacing w:val="-3"/>
          <w:sz w:val="24"/>
        </w:rPr>
        <w:t xml:space="preserve"> </w:t>
      </w:r>
      <w:r>
        <w:rPr>
          <w:rFonts w:ascii="Times New Roman"/>
          <w:sz w:val="24"/>
        </w:rPr>
        <w:t>applicable.</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TYAD</w:t>
      </w:r>
      <w:r>
        <w:rPr>
          <w:rFonts w:ascii="Times New Roman"/>
          <w:spacing w:val="-4"/>
          <w:sz w:val="24"/>
        </w:rPr>
        <w:t xml:space="preserve"> </w:t>
      </w:r>
      <w:r>
        <w:rPr>
          <w:rFonts w:ascii="Times New Roman"/>
          <w:sz w:val="24"/>
        </w:rPr>
        <w:t>Safety</w:t>
      </w:r>
      <w:r>
        <w:rPr>
          <w:rFonts w:ascii="Times New Roman"/>
          <w:spacing w:val="-7"/>
          <w:sz w:val="24"/>
        </w:rPr>
        <w:t xml:space="preserve"> </w:t>
      </w:r>
      <w:r>
        <w:rPr>
          <w:rFonts w:ascii="Times New Roman"/>
          <w:sz w:val="24"/>
        </w:rPr>
        <w:t>Regulation</w:t>
      </w:r>
      <w:r>
        <w:rPr>
          <w:rFonts w:ascii="Times New Roman"/>
          <w:spacing w:val="-1"/>
          <w:sz w:val="24"/>
        </w:rPr>
        <w:t xml:space="preserve"> </w:t>
      </w:r>
      <w:r>
        <w:rPr>
          <w:rFonts w:ascii="Times New Roman"/>
          <w:sz w:val="24"/>
        </w:rPr>
        <w:t>385</w:t>
      </w:r>
      <w:r>
        <w:rPr>
          <w:rFonts w:ascii="Times New Roman"/>
          <w:spacing w:val="-3"/>
          <w:sz w:val="24"/>
        </w:rPr>
        <w:t xml:space="preserve"> </w:t>
      </w:r>
      <w:r>
        <w:rPr>
          <w:rFonts w:ascii="Times New Roman"/>
          <w:sz w:val="24"/>
        </w:rPr>
        <w:t>Safety</w:t>
      </w:r>
      <w:r>
        <w:rPr>
          <w:rFonts w:ascii="Times New Roman"/>
          <w:spacing w:val="-7"/>
          <w:sz w:val="24"/>
        </w:rPr>
        <w:t xml:space="preserve"> </w:t>
      </w:r>
      <w:r>
        <w:rPr>
          <w:rFonts w:ascii="Times New Roman"/>
          <w:sz w:val="24"/>
        </w:rPr>
        <w:t>Manual may be made available by contacting the TYAD Safety Division (570) 615-7027.</w:t>
      </w:r>
    </w:p>
    <w:p w14:paraId="145DDE1D" w14:textId="77777777" w:rsidR="00B1226C" w:rsidRDefault="00B1226C">
      <w:pPr>
        <w:pStyle w:val="BodyText"/>
        <w:rPr>
          <w:rFonts w:ascii="Times New Roman"/>
          <w:sz w:val="24"/>
        </w:rPr>
      </w:pPr>
    </w:p>
    <w:p w14:paraId="145DDE1E" w14:textId="77777777" w:rsidR="00B1226C" w:rsidRDefault="0095534F">
      <w:pPr>
        <w:ind w:left="119" w:right="136"/>
        <w:rPr>
          <w:rFonts w:ascii="Times New Roman"/>
          <w:sz w:val="24"/>
        </w:rPr>
      </w:pPr>
      <w:r>
        <w:rPr>
          <w:rFonts w:ascii="Times New Roman"/>
          <w:sz w:val="24"/>
        </w:rPr>
        <w:t>Contractors</w:t>
      </w:r>
      <w:r>
        <w:rPr>
          <w:rFonts w:ascii="Times New Roman"/>
          <w:spacing w:val="-4"/>
          <w:sz w:val="24"/>
        </w:rPr>
        <w:t xml:space="preserve"> </w:t>
      </w:r>
      <w:r>
        <w:rPr>
          <w:rFonts w:ascii="Times New Roman"/>
          <w:sz w:val="24"/>
        </w:rPr>
        <w:t>shall</w:t>
      </w:r>
      <w:r>
        <w:rPr>
          <w:rFonts w:ascii="Times New Roman"/>
          <w:spacing w:val="-4"/>
          <w:sz w:val="24"/>
        </w:rPr>
        <w:t xml:space="preserve"> </w:t>
      </w:r>
      <w:r>
        <w:rPr>
          <w:rFonts w:ascii="Times New Roman"/>
          <w:sz w:val="24"/>
        </w:rPr>
        <w:t>comply</w:t>
      </w:r>
      <w:r>
        <w:rPr>
          <w:rFonts w:ascii="Times New Roman"/>
          <w:spacing w:val="-6"/>
          <w:sz w:val="24"/>
        </w:rPr>
        <w:t xml:space="preserve"> </w:t>
      </w:r>
      <w:r>
        <w:rPr>
          <w:rFonts w:ascii="Times New Roman"/>
          <w:sz w:val="24"/>
        </w:rPr>
        <w:t>with</w:t>
      </w:r>
      <w:r>
        <w:rPr>
          <w:rFonts w:ascii="Times New Roman"/>
          <w:spacing w:val="-4"/>
          <w:sz w:val="24"/>
        </w:rPr>
        <w:t xml:space="preserve"> </w:t>
      </w:r>
      <w:r>
        <w:rPr>
          <w:rFonts w:ascii="Times New Roman"/>
          <w:sz w:val="24"/>
        </w:rPr>
        <w:t>Title</w:t>
      </w:r>
      <w:r>
        <w:rPr>
          <w:rFonts w:ascii="Times New Roman"/>
          <w:spacing w:val="-5"/>
          <w:sz w:val="24"/>
        </w:rPr>
        <w:t xml:space="preserve"> </w:t>
      </w:r>
      <w:r>
        <w:rPr>
          <w:rFonts w:ascii="Times New Roman"/>
          <w:sz w:val="24"/>
        </w:rPr>
        <w:t>29</w:t>
      </w:r>
      <w:r>
        <w:rPr>
          <w:rFonts w:ascii="Times New Roman"/>
          <w:spacing w:val="-4"/>
          <w:sz w:val="24"/>
        </w:rPr>
        <w:t xml:space="preserve"> </w:t>
      </w:r>
      <w:r>
        <w:rPr>
          <w:rFonts w:ascii="Times New Roman"/>
          <w:sz w:val="24"/>
        </w:rPr>
        <w:t>Code</w:t>
      </w:r>
      <w:r>
        <w:rPr>
          <w:rFonts w:ascii="Times New Roman"/>
          <w:spacing w:val="-5"/>
          <w:sz w:val="24"/>
        </w:rPr>
        <w:t xml:space="preserve"> </w:t>
      </w:r>
      <w:r>
        <w:rPr>
          <w:rFonts w:ascii="Times New Roman"/>
          <w:sz w:val="24"/>
        </w:rPr>
        <w:t>of</w:t>
      </w:r>
      <w:r>
        <w:rPr>
          <w:rFonts w:ascii="Times New Roman"/>
          <w:spacing w:val="-5"/>
          <w:sz w:val="24"/>
        </w:rPr>
        <w:t xml:space="preserve"> </w:t>
      </w:r>
      <w:r>
        <w:rPr>
          <w:rFonts w:ascii="Times New Roman"/>
          <w:sz w:val="24"/>
        </w:rPr>
        <w:t>Federal</w:t>
      </w:r>
      <w:r>
        <w:rPr>
          <w:rFonts w:ascii="Times New Roman"/>
          <w:spacing w:val="-4"/>
          <w:sz w:val="24"/>
        </w:rPr>
        <w:t xml:space="preserve"> </w:t>
      </w:r>
      <w:r>
        <w:rPr>
          <w:rFonts w:ascii="Times New Roman"/>
          <w:sz w:val="24"/>
        </w:rPr>
        <w:t>Regulations-1910</w:t>
      </w:r>
      <w:r>
        <w:rPr>
          <w:rFonts w:ascii="Times New Roman"/>
          <w:spacing w:val="-4"/>
          <w:sz w:val="24"/>
        </w:rPr>
        <w:t xml:space="preserve"> </w:t>
      </w:r>
      <w:r>
        <w:rPr>
          <w:rFonts w:ascii="Times New Roman"/>
          <w:sz w:val="24"/>
        </w:rPr>
        <w:t>(OSHA</w:t>
      </w:r>
      <w:r>
        <w:rPr>
          <w:rFonts w:ascii="Times New Roman"/>
          <w:spacing w:val="-5"/>
          <w:sz w:val="24"/>
        </w:rPr>
        <w:t xml:space="preserve"> </w:t>
      </w:r>
      <w:r>
        <w:rPr>
          <w:rFonts w:ascii="Times New Roman"/>
          <w:sz w:val="24"/>
        </w:rPr>
        <w:t>General Industry Standards), Title 29 Code of Federal Regulations-1926 (Construction Industry Standards) and National Fire Protection Association Codes as applicable.</w:t>
      </w:r>
    </w:p>
    <w:p w14:paraId="145DDE1F" w14:textId="77777777" w:rsidR="00B1226C" w:rsidRDefault="00B1226C">
      <w:pPr>
        <w:pStyle w:val="BodyText"/>
        <w:rPr>
          <w:rFonts w:ascii="Times New Roman"/>
          <w:sz w:val="24"/>
        </w:rPr>
      </w:pPr>
    </w:p>
    <w:p w14:paraId="145DDE20" w14:textId="77777777" w:rsidR="00B1226C" w:rsidRDefault="0095534F">
      <w:pPr>
        <w:ind w:left="119" w:right="3"/>
        <w:rPr>
          <w:rFonts w:ascii="Times New Roman"/>
          <w:sz w:val="24"/>
        </w:rPr>
      </w:pPr>
      <w:r>
        <w:rPr>
          <w:rFonts w:ascii="Times New Roman"/>
          <w:sz w:val="24"/>
        </w:rPr>
        <w:t>All contractor and subcontractor employees on site at TYAD shall be required to view a 15- minute Safety</w:t>
      </w:r>
      <w:r>
        <w:rPr>
          <w:rFonts w:ascii="Times New Roman"/>
          <w:spacing w:val="-2"/>
          <w:sz w:val="24"/>
        </w:rPr>
        <w:t xml:space="preserve"> </w:t>
      </w:r>
      <w:r>
        <w:rPr>
          <w:rFonts w:ascii="Times New Roman"/>
          <w:sz w:val="24"/>
        </w:rPr>
        <w:t>film upon TYAD entry</w:t>
      </w:r>
      <w:r>
        <w:rPr>
          <w:rFonts w:ascii="Times New Roman"/>
          <w:spacing w:val="-2"/>
          <w:sz w:val="24"/>
        </w:rPr>
        <w:t xml:space="preserve"> </w:t>
      </w:r>
      <w:r>
        <w:rPr>
          <w:rFonts w:ascii="Times New Roman"/>
          <w:sz w:val="24"/>
        </w:rPr>
        <w:t>and prior to performance of any</w:t>
      </w:r>
      <w:r>
        <w:rPr>
          <w:rFonts w:ascii="Times New Roman"/>
          <w:spacing w:val="-4"/>
          <w:sz w:val="24"/>
        </w:rPr>
        <w:t xml:space="preserve"> </w:t>
      </w:r>
      <w:r>
        <w:rPr>
          <w:rFonts w:ascii="Times New Roman"/>
          <w:sz w:val="24"/>
        </w:rPr>
        <w:t>on-site work.</w:t>
      </w:r>
      <w:r>
        <w:rPr>
          <w:rFonts w:ascii="Times New Roman"/>
          <w:spacing w:val="40"/>
          <w:sz w:val="24"/>
        </w:rPr>
        <w:t xml:space="preserve"> </w:t>
      </w:r>
      <w:r>
        <w:rPr>
          <w:rFonts w:ascii="Times New Roman"/>
          <w:sz w:val="24"/>
        </w:rPr>
        <w:t>Contractors shall</w:t>
      </w:r>
      <w:r>
        <w:rPr>
          <w:rFonts w:ascii="Times New Roman"/>
          <w:spacing w:val="-2"/>
          <w:sz w:val="24"/>
        </w:rPr>
        <w:t xml:space="preserve"> </w:t>
      </w:r>
      <w:r>
        <w:rPr>
          <w:rFonts w:ascii="Times New Roman"/>
          <w:sz w:val="24"/>
        </w:rPr>
        <w:t>also</w:t>
      </w:r>
      <w:r>
        <w:rPr>
          <w:rFonts w:ascii="Times New Roman"/>
          <w:spacing w:val="-2"/>
          <w:sz w:val="24"/>
        </w:rPr>
        <w:t xml:space="preserve"> </w:t>
      </w:r>
      <w:r>
        <w:rPr>
          <w:rFonts w:ascii="Times New Roman"/>
          <w:sz w:val="24"/>
        </w:rPr>
        <w:t>comply</w:t>
      </w:r>
      <w:r>
        <w:rPr>
          <w:rFonts w:ascii="Times New Roman"/>
          <w:spacing w:val="-7"/>
          <w:sz w:val="24"/>
        </w:rPr>
        <w:t xml:space="preserve"> </w:t>
      </w:r>
      <w:r>
        <w:rPr>
          <w:rFonts w:ascii="Times New Roman"/>
          <w:sz w:val="24"/>
        </w:rPr>
        <w:t>with</w:t>
      </w:r>
      <w:r>
        <w:rPr>
          <w:rFonts w:ascii="Times New Roman"/>
          <w:spacing w:val="-2"/>
          <w:sz w:val="24"/>
        </w:rPr>
        <w:t xml:space="preserve"> </w:t>
      </w:r>
      <w:r>
        <w:rPr>
          <w:rFonts w:ascii="Times New Roman"/>
          <w:sz w:val="24"/>
        </w:rPr>
        <w:t>any</w:t>
      </w:r>
      <w:r>
        <w:rPr>
          <w:rFonts w:ascii="Times New Roman"/>
          <w:spacing w:val="-5"/>
          <w:sz w:val="24"/>
        </w:rPr>
        <w:t xml:space="preserve"> </w:t>
      </w:r>
      <w:r>
        <w:rPr>
          <w:rFonts w:ascii="Times New Roman"/>
          <w:sz w:val="24"/>
        </w:rPr>
        <w:t>and all</w:t>
      </w:r>
      <w:r>
        <w:rPr>
          <w:rFonts w:ascii="Times New Roman"/>
          <w:spacing w:val="-2"/>
          <w:sz w:val="24"/>
        </w:rPr>
        <w:t xml:space="preserve"> </w:t>
      </w:r>
      <w:r>
        <w:rPr>
          <w:rFonts w:ascii="Times New Roman"/>
          <w:sz w:val="24"/>
        </w:rPr>
        <w:t>Safety</w:t>
      </w:r>
      <w:r>
        <w:rPr>
          <w:rFonts w:ascii="Times New Roman"/>
          <w:spacing w:val="-7"/>
          <w:sz w:val="24"/>
        </w:rPr>
        <w:t xml:space="preserve"> </w:t>
      </w:r>
      <w:r>
        <w:rPr>
          <w:rFonts w:ascii="Times New Roman"/>
          <w:sz w:val="24"/>
        </w:rPr>
        <w:t>requirements</w:t>
      </w:r>
      <w:r>
        <w:rPr>
          <w:rFonts w:ascii="Times New Roman"/>
          <w:spacing w:val="-2"/>
          <w:sz w:val="24"/>
        </w:rPr>
        <w:t xml:space="preserve"> </w:t>
      </w:r>
      <w:r>
        <w:rPr>
          <w:rFonts w:ascii="Times New Roman"/>
          <w:sz w:val="24"/>
        </w:rPr>
        <w:t>as</w:t>
      </w:r>
      <w:r>
        <w:rPr>
          <w:rFonts w:ascii="Times New Roman"/>
          <w:spacing w:val="-2"/>
          <w:sz w:val="24"/>
        </w:rPr>
        <w:t xml:space="preserve"> </w:t>
      </w:r>
      <w:r>
        <w:rPr>
          <w:rFonts w:ascii="Times New Roman"/>
          <w:sz w:val="24"/>
        </w:rPr>
        <w:t>stated</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specific</w:t>
      </w:r>
      <w:r>
        <w:rPr>
          <w:rFonts w:ascii="Times New Roman"/>
          <w:spacing w:val="-3"/>
          <w:sz w:val="24"/>
        </w:rPr>
        <w:t xml:space="preserve"> </w:t>
      </w:r>
      <w:r>
        <w:rPr>
          <w:rFonts w:ascii="Times New Roman"/>
          <w:sz w:val="24"/>
        </w:rPr>
        <w:t>statement</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work or technical specifications applicable to the contract/order.</w:t>
      </w:r>
    </w:p>
    <w:p w14:paraId="145DDE21" w14:textId="77777777" w:rsidR="00B1226C" w:rsidRDefault="00B1226C">
      <w:pPr>
        <w:pStyle w:val="BodyText"/>
        <w:rPr>
          <w:rFonts w:ascii="Times New Roman"/>
          <w:sz w:val="24"/>
        </w:rPr>
      </w:pPr>
    </w:p>
    <w:p w14:paraId="145DDE22" w14:textId="77777777" w:rsidR="00B1226C" w:rsidRDefault="0095534F">
      <w:pPr>
        <w:ind w:left="120"/>
        <w:rPr>
          <w:rFonts w:ascii="Times New Roman"/>
          <w:sz w:val="24"/>
        </w:rPr>
      </w:pPr>
      <w:r>
        <w:rPr>
          <w:rFonts w:ascii="Times New Roman"/>
          <w:spacing w:val="-2"/>
          <w:sz w:val="24"/>
          <w:u w:val="single"/>
        </w:rPr>
        <w:t>DISPOSAL</w:t>
      </w:r>
      <w:r>
        <w:rPr>
          <w:rFonts w:ascii="Times New Roman"/>
          <w:spacing w:val="-2"/>
          <w:sz w:val="24"/>
        </w:rPr>
        <w:t>.</w:t>
      </w:r>
    </w:p>
    <w:p w14:paraId="145DDE23" w14:textId="77777777" w:rsidR="00B1226C" w:rsidRDefault="00B1226C">
      <w:pPr>
        <w:pStyle w:val="BodyText"/>
        <w:spacing w:before="2"/>
        <w:rPr>
          <w:rFonts w:ascii="Times New Roman"/>
          <w:sz w:val="16"/>
        </w:rPr>
      </w:pPr>
    </w:p>
    <w:p w14:paraId="145DDE24" w14:textId="77777777" w:rsidR="00B1226C" w:rsidRDefault="0095534F">
      <w:pPr>
        <w:spacing w:before="90"/>
        <w:ind w:left="119" w:right="228"/>
        <w:rPr>
          <w:rFonts w:ascii="Times New Roman"/>
          <w:sz w:val="24"/>
        </w:rPr>
      </w:pP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3"/>
          <w:sz w:val="24"/>
        </w:rPr>
        <w:t xml:space="preserve"> </w:t>
      </w:r>
      <w:r>
        <w:rPr>
          <w:rFonts w:ascii="Times New Roman"/>
          <w:sz w:val="24"/>
        </w:rPr>
        <w:t>shall</w:t>
      </w:r>
      <w:r>
        <w:rPr>
          <w:rFonts w:ascii="Times New Roman"/>
          <w:spacing w:val="-2"/>
          <w:sz w:val="24"/>
        </w:rPr>
        <w:t xml:space="preserve"> </w:t>
      </w:r>
      <w:r>
        <w:rPr>
          <w:rFonts w:ascii="Times New Roman"/>
          <w:sz w:val="24"/>
        </w:rPr>
        <w:t>comply</w:t>
      </w:r>
      <w:r>
        <w:rPr>
          <w:rFonts w:ascii="Times New Roman"/>
          <w:spacing w:val="-7"/>
          <w:sz w:val="24"/>
        </w:rPr>
        <w:t xml:space="preserve"> </w:t>
      </w:r>
      <w:r>
        <w:rPr>
          <w:rFonts w:ascii="Times New Roman"/>
          <w:sz w:val="24"/>
        </w:rPr>
        <w:t>with</w:t>
      </w:r>
      <w:r>
        <w:rPr>
          <w:rFonts w:ascii="Times New Roman"/>
          <w:spacing w:val="-2"/>
          <w:sz w:val="24"/>
        </w:rPr>
        <w:t xml:space="preserve"> </w:t>
      </w:r>
      <w:r>
        <w:rPr>
          <w:rFonts w:ascii="Times New Roman"/>
          <w:sz w:val="24"/>
        </w:rPr>
        <w:t>PA</w:t>
      </w:r>
      <w:r>
        <w:rPr>
          <w:rFonts w:ascii="Times New Roman"/>
          <w:spacing w:val="-3"/>
          <w:sz w:val="24"/>
        </w:rPr>
        <w:t xml:space="preserve"> </w:t>
      </w:r>
      <w:r>
        <w:rPr>
          <w:rFonts w:ascii="Times New Roman"/>
          <w:sz w:val="24"/>
        </w:rPr>
        <w:t>Act</w:t>
      </w:r>
      <w:r>
        <w:rPr>
          <w:rFonts w:ascii="Times New Roman"/>
          <w:spacing w:val="-2"/>
          <w:sz w:val="24"/>
        </w:rPr>
        <w:t xml:space="preserve"> </w:t>
      </w:r>
      <w:r>
        <w:rPr>
          <w:rFonts w:ascii="Times New Roman"/>
          <w:sz w:val="24"/>
        </w:rPr>
        <w:t>101,</w:t>
      </w:r>
      <w:r>
        <w:rPr>
          <w:rFonts w:ascii="Times New Roman"/>
          <w:spacing w:val="-2"/>
          <w:sz w:val="24"/>
        </w:rPr>
        <w:t xml:space="preserve"> </w:t>
      </w:r>
      <w:r>
        <w:rPr>
          <w:rFonts w:ascii="Times New Roman"/>
          <w:sz w:val="24"/>
        </w:rPr>
        <w:t>PA</w:t>
      </w:r>
      <w:r>
        <w:rPr>
          <w:rFonts w:ascii="Times New Roman"/>
          <w:spacing w:val="-1"/>
          <w:sz w:val="24"/>
        </w:rPr>
        <w:t xml:space="preserve"> </w:t>
      </w:r>
      <w:r>
        <w:rPr>
          <w:rFonts w:ascii="Times New Roman"/>
          <w:sz w:val="24"/>
        </w:rPr>
        <w:t>Act</w:t>
      </w:r>
      <w:r>
        <w:rPr>
          <w:rFonts w:ascii="Times New Roman"/>
          <w:spacing w:val="-2"/>
          <w:sz w:val="24"/>
        </w:rPr>
        <w:t xml:space="preserve"> </w:t>
      </w:r>
      <w:r>
        <w:rPr>
          <w:rFonts w:ascii="Times New Roman"/>
          <w:sz w:val="24"/>
        </w:rPr>
        <w:t>90,</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Monroe</w:t>
      </w:r>
      <w:r>
        <w:rPr>
          <w:rFonts w:ascii="Times New Roman"/>
          <w:spacing w:val="-1"/>
          <w:sz w:val="24"/>
        </w:rPr>
        <w:t xml:space="preserve"> </w:t>
      </w:r>
      <w:r>
        <w:rPr>
          <w:rFonts w:ascii="Times New Roman"/>
          <w:sz w:val="24"/>
        </w:rPr>
        <w:t>County</w:t>
      </w:r>
      <w:r>
        <w:rPr>
          <w:rFonts w:ascii="Times New Roman"/>
          <w:spacing w:val="-7"/>
          <w:sz w:val="24"/>
        </w:rPr>
        <w:t xml:space="preserve"> </w:t>
      </w:r>
      <w:r>
        <w:rPr>
          <w:rFonts w:ascii="Times New Roman"/>
          <w:sz w:val="24"/>
        </w:rPr>
        <w:t>Solid</w:t>
      </w:r>
      <w:r>
        <w:rPr>
          <w:rFonts w:ascii="Times New Roman"/>
          <w:spacing w:val="-2"/>
          <w:sz w:val="24"/>
        </w:rPr>
        <w:t xml:space="preserve"> </w:t>
      </w:r>
      <w:r>
        <w:rPr>
          <w:rFonts w:ascii="Times New Roman"/>
          <w:sz w:val="24"/>
        </w:rPr>
        <w:t>Waste Management Plan.</w:t>
      </w:r>
      <w:r>
        <w:rPr>
          <w:rFonts w:ascii="Times New Roman"/>
          <w:spacing w:val="40"/>
          <w:sz w:val="24"/>
        </w:rPr>
        <w:t xml:space="preserve"> </w:t>
      </w:r>
      <w:r>
        <w:rPr>
          <w:rFonts w:ascii="Times New Roman"/>
          <w:sz w:val="24"/>
        </w:rPr>
        <w:t>The contractor shall be licensed as required by</w:t>
      </w:r>
      <w:r>
        <w:rPr>
          <w:rFonts w:ascii="Times New Roman"/>
          <w:spacing w:val="-1"/>
          <w:sz w:val="24"/>
        </w:rPr>
        <w:t xml:space="preserve"> </w:t>
      </w:r>
      <w:r>
        <w:rPr>
          <w:rFonts w:ascii="Times New Roman"/>
          <w:sz w:val="24"/>
        </w:rPr>
        <w:t>PA Act 90 and the Monroe County Solid Waste Management Ordinance and shall submit semi-annual and annual reports (on the proper forms) to the Monroe County Municipal Waste Management Authority.</w:t>
      </w:r>
    </w:p>
    <w:p w14:paraId="145DDE25" w14:textId="77777777" w:rsidR="00B1226C" w:rsidRDefault="00B1226C">
      <w:pPr>
        <w:pStyle w:val="BodyText"/>
        <w:rPr>
          <w:rFonts w:ascii="Times New Roman"/>
          <w:sz w:val="24"/>
        </w:rPr>
      </w:pPr>
    </w:p>
    <w:p w14:paraId="145DDE26" w14:textId="77777777" w:rsidR="00B1226C" w:rsidRDefault="0095534F">
      <w:pPr>
        <w:ind w:left="120" w:right="228"/>
        <w:rPr>
          <w:rFonts w:ascii="Times New Roman"/>
          <w:sz w:val="24"/>
        </w:rPr>
      </w:pPr>
      <w:r>
        <w:rPr>
          <w:rFonts w:ascii="Times New Roman"/>
          <w:sz w:val="24"/>
        </w:rPr>
        <w:t>The</w:t>
      </w:r>
      <w:r>
        <w:rPr>
          <w:rFonts w:ascii="Times New Roman"/>
          <w:spacing w:val="-4"/>
          <w:sz w:val="24"/>
        </w:rPr>
        <w:t xml:space="preserve"> </w:t>
      </w:r>
      <w:r>
        <w:rPr>
          <w:rFonts w:ascii="Times New Roman"/>
          <w:sz w:val="24"/>
        </w:rPr>
        <w:t>municipal</w:t>
      </w:r>
      <w:r>
        <w:rPr>
          <w:rFonts w:ascii="Times New Roman"/>
          <w:spacing w:val="-3"/>
          <w:sz w:val="24"/>
        </w:rPr>
        <w:t xml:space="preserve"> </w:t>
      </w:r>
      <w:r>
        <w:rPr>
          <w:rFonts w:ascii="Times New Roman"/>
          <w:sz w:val="24"/>
        </w:rPr>
        <w:t>solid</w:t>
      </w:r>
      <w:r>
        <w:rPr>
          <w:rFonts w:ascii="Times New Roman"/>
          <w:spacing w:val="-3"/>
          <w:sz w:val="24"/>
        </w:rPr>
        <w:t xml:space="preserve"> </w:t>
      </w:r>
      <w:r>
        <w:rPr>
          <w:rFonts w:ascii="Times New Roman"/>
          <w:sz w:val="24"/>
        </w:rPr>
        <w:t>waste</w:t>
      </w:r>
      <w:r>
        <w:rPr>
          <w:rFonts w:ascii="Times New Roman"/>
          <w:spacing w:val="-4"/>
          <w:sz w:val="24"/>
        </w:rPr>
        <w:t xml:space="preserve"> </w:t>
      </w:r>
      <w:r>
        <w:rPr>
          <w:rFonts w:ascii="Times New Roman"/>
          <w:sz w:val="24"/>
        </w:rPr>
        <w:t>and</w:t>
      </w:r>
      <w:r>
        <w:rPr>
          <w:rFonts w:ascii="Times New Roman"/>
          <w:spacing w:val="-1"/>
          <w:sz w:val="24"/>
        </w:rPr>
        <w:t xml:space="preserve"> </w:t>
      </w:r>
      <w:r>
        <w:rPr>
          <w:rFonts w:ascii="Times New Roman"/>
          <w:sz w:val="24"/>
        </w:rPr>
        <w:t>generic</w:t>
      </w:r>
      <w:r>
        <w:rPr>
          <w:rFonts w:ascii="Times New Roman"/>
          <w:spacing w:val="-4"/>
          <w:sz w:val="24"/>
        </w:rPr>
        <w:t xml:space="preserve"> </w:t>
      </w:r>
      <w:r>
        <w:rPr>
          <w:rFonts w:ascii="Times New Roman"/>
          <w:sz w:val="24"/>
        </w:rPr>
        <w:t>residual</w:t>
      </w:r>
      <w:r>
        <w:rPr>
          <w:rFonts w:ascii="Times New Roman"/>
          <w:spacing w:val="-3"/>
          <w:sz w:val="24"/>
        </w:rPr>
        <w:t xml:space="preserve"> </w:t>
      </w:r>
      <w:r>
        <w:rPr>
          <w:rFonts w:ascii="Times New Roman"/>
          <w:sz w:val="24"/>
        </w:rPr>
        <w:t>waste</w:t>
      </w:r>
      <w:r>
        <w:rPr>
          <w:rFonts w:ascii="Times New Roman"/>
          <w:spacing w:val="-4"/>
          <w:sz w:val="24"/>
        </w:rPr>
        <w:t xml:space="preserve"> </w:t>
      </w:r>
      <w:r>
        <w:rPr>
          <w:rFonts w:ascii="Times New Roman"/>
          <w:sz w:val="24"/>
        </w:rPr>
        <w:t>generated</w:t>
      </w:r>
      <w:r>
        <w:rPr>
          <w:rFonts w:ascii="Times New Roman"/>
          <w:spacing w:val="-3"/>
          <w:sz w:val="24"/>
        </w:rPr>
        <w:t xml:space="preserve"> </w:t>
      </w:r>
      <w:r>
        <w:rPr>
          <w:rFonts w:ascii="Times New Roman"/>
          <w:sz w:val="24"/>
        </w:rPr>
        <w:t>at</w:t>
      </w:r>
      <w:r>
        <w:rPr>
          <w:rFonts w:ascii="Times New Roman"/>
          <w:spacing w:val="-3"/>
          <w:sz w:val="24"/>
        </w:rPr>
        <w:t xml:space="preserve"> </w:t>
      </w:r>
      <w:r>
        <w:rPr>
          <w:rFonts w:ascii="Times New Roman"/>
          <w:sz w:val="24"/>
        </w:rPr>
        <w:t>TYAD</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5"/>
          <w:sz w:val="24"/>
        </w:rPr>
        <w:t xml:space="preserve"> </w:t>
      </w:r>
      <w:r>
        <w:rPr>
          <w:rFonts w:ascii="Times New Roman"/>
          <w:sz w:val="24"/>
        </w:rPr>
        <w:t>collected</w:t>
      </w:r>
      <w:r>
        <w:rPr>
          <w:rFonts w:ascii="Times New Roman"/>
          <w:spacing w:val="-3"/>
          <w:sz w:val="24"/>
        </w:rPr>
        <w:t xml:space="preserve"> </w:t>
      </w:r>
      <w:r>
        <w:rPr>
          <w:rFonts w:ascii="Times New Roman"/>
          <w:sz w:val="24"/>
        </w:rPr>
        <w:t>on the same front loading refuse truck and treated as both municipal solid waste and generic residual waste.</w:t>
      </w:r>
      <w:r>
        <w:rPr>
          <w:rFonts w:ascii="Times New Roman"/>
          <w:spacing w:val="40"/>
          <w:sz w:val="24"/>
        </w:rPr>
        <w:t xml:space="preserve"> </w:t>
      </w:r>
      <w:r>
        <w:rPr>
          <w:rFonts w:ascii="Times New Roman"/>
          <w:sz w:val="24"/>
        </w:rPr>
        <w:t>The contractor shall dispose of all municipal solid waste and generic residual waste</w:t>
      </w:r>
      <w:r>
        <w:rPr>
          <w:rFonts w:ascii="Times New Roman"/>
          <w:spacing w:val="-4"/>
          <w:sz w:val="24"/>
        </w:rPr>
        <w:t xml:space="preserve"> </w:t>
      </w:r>
      <w:r>
        <w:rPr>
          <w:rFonts w:ascii="Times New Roman"/>
          <w:sz w:val="24"/>
        </w:rPr>
        <w:t>under</w:t>
      </w:r>
      <w:r>
        <w:rPr>
          <w:rFonts w:ascii="Times New Roman"/>
          <w:spacing w:val="-4"/>
          <w:sz w:val="24"/>
        </w:rPr>
        <w:t xml:space="preserve"> </w:t>
      </w:r>
      <w:r>
        <w:rPr>
          <w:rFonts w:ascii="Times New Roman"/>
          <w:sz w:val="24"/>
        </w:rPr>
        <w:t>this</w:t>
      </w:r>
      <w:r>
        <w:rPr>
          <w:rFonts w:ascii="Times New Roman"/>
          <w:spacing w:val="-3"/>
          <w:sz w:val="24"/>
        </w:rPr>
        <w:t xml:space="preserve"> </w:t>
      </w:r>
      <w:r>
        <w:rPr>
          <w:rFonts w:ascii="Times New Roman"/>
          <w:sz w:val="24"/>
        </w:rPr>
        <w:t>contract</w:t>
      </w:r>
      <w:r>
        <w:rPr>
          <w:rFonts w:ascii="Times New Roman"/>
          <w:spacing w:val="-1"/>
          <w:sz w:val="24"/>
        </w:rPr>
        <w:t xml:space="preserve"> </w:t>
      </w:r>
      <w:r>
        <w:rPr>
          <w:rFonts w:ascii="Times New Roman"/>
          <w:sz w:val="24"/>
        </w:rPr>
        <w:t>at</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Pennsylvania</w:t>
      </w:r>
      <w:r>
        <w:rPr>
          <w:rFonts w:ascii="Times New Roman"/>
          <w:spacing w:val="-4"/>
          <w:sz w:val="24"/>
        </w:rPr>
        <w:t xml:space="preserve"> </w:t>
      </w:r>
      <w:r>
        <w:rPr>
          <w:rFonts w:ascii="Times New Roman"/>
          <w:sz w:val="24"/>
        </w:rPr>
        <w:t>Department</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Environmental</w:t>
      </w:r>
      <w:r>
        <w:rPr>
          <w:rFonts w:ascii="Times New Roman"/>
          <w:spacing w:val="-3"/>
          <w:sz w:val="24"/>
        </w:rPr>
        <w:t xml:space="preserve"> </w:t>
      </w:r>
      <w:r>
        <w:rPr>
          <w:rFonts w:ascii="Times New Roman"/>
          <w:sz w:val="24"/>
        </w:rPr>
        <w:t>Protection</w:t>
      </w:r>
      <w:r>
        <w:rPr>
          <w:rFonts w:ascii="Times New Roman"/>
          <w:spacing w:val="-3"/>
          <w:sz w:val="24"/>
        </w:rPr>
        <w:t xml:space="preserve"> </w:t>
      </w:r>
      <w:r>
        <w:rPr>
          <w:rFonts w:ascii="Times New Roman"/>
          <w:sz w:val="24"/>
        </w:rPr>
        <w:t>(PADEP) approved and Monroe County Municipal Waste Management Authority authorized landfill.</w:t>
      </w:r>
    </w:p>
    <w:p w14:paraId="145DDE27" w14:textId="77777777" w:rsidR="00B1226C" w:rsidRDefault="00B1226C">
      <w:pPr>
        <w:pStyle w:val="BodyText"/>
        <w:rPr>
          <w:rFonts w:ascii="Times New Roman"/>
          <w:sz w:val="24"/>
        </w:rPr>
      </w:pPr>
    </w:p>
    <w:p w14:paraId="145DDE28" w14:textId="77777777" w:rsidR="00B1226C" w:rsidRDefault="0095534F">
      <w:pPr>
        <w:ind w:left="119" w:right="136"/>
        <w:rPr>
          <w:rFonts w:ascii="Times New Roman"/>
          <w:sz w:val="24"/>
        </w:rPr>
      </w:pPr>
      <w:r>
        <w:rPr>
          <w:rFonts w:ascii="Times New Roman"/>
          <w:sz w:val="24"/>
        </w:rPr>
        <w:t>Disposal</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all</w:t>
      </w:r>
      <w:r>
        <w:rPr>
          <w:rFonts w:ascii="Times New Roman"/>
          <w:spacing w:val="-3"/>
          <w:sz w:val="24"/>
        </w:rPr>
        <w:t xml:space="preserve"> </w:t>
      </w:r>
      <w:r>
        <w:rPr>
          <w:rFonts w:ascii="Times New Roman"/>
          <w:sz w:val="24"/>
        </w:rPr>
        <w:t>solid</w:t>
      </w:r>
      <w:r>
        <w:rPr>
          <w:rFonts w:ascii="Times New Roman"/>
          <w:spacing w:val="-3"/>
          <w:sz w:val="24"/>
        </w:rPr>
        <w:t xml:space="preserve"> </w:t>
      </w:r>
      <w:r>
        <w:rPr>
          <w:rFonts w:ascii="Times New Roman"/>
          <w:sz w:val="24"/>
        </w:rPr>
        <w:t>waste</w:t>
      </w:r>
      <w:r>
        <w:rPr>
          <w:rFonts w:ascii="Times New Roman"/>
          <w:spacing w:val="-4"/>
          <w:sz w:val="24"/>
        </w:rPr>
        <w:t xml:space="preserve"> </w:t>
      </w:r>
      <w:r>
        <w:rPr>
          <w:rFonts w:ascii="Times New Roman"/>
          <w:sz w:val="24"/>
        </w:rPr>
        <w:t>collected</w:t>
      </w:r>
      <w:r>
        <w:rPr>
          <w:rFonts w:ascii="Times New Roman"/>
          <w:spacing w:val="-3"/>
          <w:sz w:val="24"/>
        </w:rPr>
        <w:t xml:space="preserve"> </w:t>
      </w:r>
      <w:r>
        <w:rPr>
          <w:rFonts w:ascii="Times New Roman"/>
          <w:sz w:val="24"/>
        </w:rPr>
        <w:t>under</w:t>
      </w:r>
      <w:r>
        <w:rPr>
          <w:rFonts w:ascii="Times New Roman"/>
          <w:spacing w:val="-4"/>
          <w:sz w:val="24"/>
        </w:rPr>
        <w:t xml:space="preserve"> </w:t>
      </w:r>
      <w:r>
        <w:rPr>
          <w:rFonts w:ascii="Times New Roman"/>
          <w:sz w:val="24"/>
        </w:rPr>
        <w:t>this</w:t>
      </w:r>
      <w:r>
        <w:rPr>
          <w:rFonts w:ascii="Times New Roman"/>
          <w:spacing w:val="-3"/>
          <w:sz w:val="24"/>
        </w:rPr>
        <w:t xml:space="preserve"> </w:t>
      </w:r>
      <w:r>
        <w:rPr>
          <w:rFonts w:ascii="Times New Roman"/>
          <w:sz w:val="24"/>
        </w:rPr>
        <w:t>contract</w:t>
      </w:r>
      <w:r>
        <w:rPr>
          <w:rFonts w:ascii="Times New Roman"/>
          <w:spacing w:val="-3"/>
          <w:sz w:val="24"/>
        </w:rPr>
        <w:t xml:space="preserve"> </w:t>
      </w:r>
      <w:r>
        <w:rPr>
          <w:rFonts w:ascii="Times New Roman"/>
          <w:sz w:val="24"/>
        </w:rPr>
        <w:t>shall</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in</w:t>
      </w:r>
      <w:r>
        <w:rPr>
          <w:rFonts w:ascii="Times New Roman"/>
          <w:spacing w:val="-3"/>
          <w:sz w:val="24"/>
        </w:rPr>
        <w:t xml:space="preserve"> </w:t>
      </w:r>
      <w:r>
        <w:rPr>
          <w:rFonts w:ascii="Times New Roman"/>
          <w:sz w:val="24"/>
        </w:rPr>
        <w:t>strict</w:t>
      </w:r>
      <w:r>
        <w:rPr>
          <w:rFonts w:ascii="Times New Roman"/>
          <w:spacing w:val="-3"/>
          <w:sz w:val="24"/>
        </w:rPr>
        <w:t xml:space="preserve"> </w:t>
      </w:r>
      <w:r>
        <w:rPr>
          <w:rFonts w:ascii="Times New Roman"/>
          <w:sz w:val="24"/>
        </w:rPr>
        <w:t>accordance</w:t>
      </w:r>
      <w:r>
        <w:rPr>
          <w:rFonts w:ascii="Times New Roman"/>
          <w:spacing w:val="-2"/>
          <w:sz w:val="24"/>
        </w:rPr>
        <w:t xml:space="preserve"> </w:t>
      </w:r>
      <w:r>
        <w:rPr>
          <w:rFonts w:ascii="Times New Roman"/>
          <w:sz w:val="24"/>
        </w:rPr>
        <w:t>with</w:t>
      </w:r>
      <w:r>
        <w:rPr>
          <w:rFonts w:ascii="Times New Roman"/>
          <w:spacing w:val="-3"/>
          <w:sz w:val="24"/>
        </w:rPr>
        <w:t xml:space="preserve"> </w:t>
      </w:r>
      <w:r>
        <w:rPr>
          <w:rFonts w:ascii="Times New Roman"/>
          <w:sz w:val="24"/>
        </w:rPr>
        <w:t>federal, state, county and local regulations as applicable.</w:t>
      </w:r>
      <w:r>
        <w:rPr>
          <w:rFonts w:ascii="Times New Roman"/>
          <w:spacing w:val="40"/>
          <w:sz w:val="24"/>
        </w:rPr>
        <w:t xml:space="preserve"> </w:t>
      </w:r>
      <w:r>
        <w:rPr>
          <w:rFonts w:ascii="Times New Roman"/>
          <w:sz w:val="24"/>
        </w:rPr>
        <w:t>The contractor shall obtain such permits, licenses or other authorization as may be required at no additional cost to the government.</w:t>
      </w:r>
      <w:r>
        <w:rPr>
          <w:rFonts w:ascii="Times New Roman"/>
          <w:spacing w:val="40"/>
          <w:sz w:val="24"/>
        </w:rPr>
        <w:t xml:space="preserve"> </w:t>
      </w:r>
      <w:r>
        <w:rPr>
          <w:rFonts w:ascii="Times New Roman"/>
          <w:sz w:val="24"/>
        </w:rPr>
        <w:t>The disposal site (sanitary landfill) must have valid permits issued by the appropriate government agency for each type of waste being disposed.</w:t>
      </w:r>
    </w:p>
    <w:p w14:paraId="145DDE29" w14:textId="77777777" w:rsidR="00B1226C" w:rsidRDefault="00B1226C">
      <w:pPr>
        <w:pStyle w:val="BodyText"/>
        <w:rPr>
          <w:rFonts w:ascii="Times New Roman"/>
          <w:sz w:val="24"/>
        </w:rPr>
      </w:pPr>
    </w:p>
    <w:p w14:paraId="145DDE2A" w14:textId="77777777" w:rsidR="00B1226C" w:rsidRDefault="0095534F">
      <w:pPr>
        <w:ind w:left="120" w:right="136"/>
        <w:rPr>
          <w:rFonts w:ascii="Times New Roman" w:hAnsi="Times New Roman"/>
          <w:sz w:val="24"/>
        </w:rPr>
      </w:pPr>
      <w:r>
        <w:rPr>
          <w:rFonts w:ascii="Times New Roman" w:hAnsi="Times New Roman"/>
          <w:sz w:val="24"/>
        </w:rPr>
        <w:t>All coatings/paint waste, garnet sludge, and sewage sludge shall be disposed of at a PADEP approved and Monroe County Municipal Waste Management Authority authorized landfill. The Keystone</w:t>
      </w:r>
      <w:r>
        <w:rPr>
          <w:rFonts w:ascii="Times New Roman" w:hAnsi="Times New Roman"/>
          <w:spacing w:val="-4"/>
          <w:sz w:val="24"/>
        </w:rPr>
        <w:t xml:space="preserve"> </w:t>
      </w:r>
      <w:r>
        <w:rPr>
          <w:rFonts w:ascii="Times New Roman" w:hAnsi="Times New Roman"/>
          <w:sz w:val="24"/>
        </w:rPr>
        <w:t>Sanitary</w:t>
      </w:r>
      <w:r>
        <w:rPr>
          <w:rFonts w:ascii="Times New Roman" w:hAnsi="Times New Roman"/>
          <w:spacing w:val="-6"/>
          <w:sz w:val="24"/>
        </w:rPr>
        <w:t xml:space="preserve"> </w:t>
      </w:r>
      <w:r>
        <w:rPr>
          <w:rFonts w:ascii="Times New Roman" w:hAnsi="Times New Roman"/>
          <w:sz w:val="24"/>
        </w:rPr>
        <w:t>Landfill</w:t>
      </w:r>
      <w:r>
        <w:rPr>
          <w:rFonts w:ascii="Times New Roman" w:hAnsi="Times New Roman"/>
          <w:spacing w:val="-3"/>
          <w:sz w:val="24"/>
        </w:rPr>
        <w:t xml:space="preserve"> </w:t>
      </w:r>
      <w:r>
        <w:rPr>
          <w:rFonts w:ascii="Times New Roman" w:hAnsi="Times New Roman"/>
          <w:sz w:val="24"/>
        </w:rPr>
        <w:t>has</w:t>
      </w:r>
      <w:r>
        <w:rPr>
          <w:rFonts w:ascii="Times New Roman" w:hAnsi="Times New Roman"/>
          <w:spacing w:val="-3"/>
          <w:sz w:val="24"/>
        </w:rPr>
        <w:t xml:space="preserve"> </w:t>
      </w:r>
      <w:r>
        <w:rPr>
          <w:rFonts w:ascii="Times New Roman" w:hAnsi="Times New Roman"/>
          <w:sz w:val="24"/>
        </w:rPr>
        <w:t>approved</w:t>
      </w:r>
      <w:r>
        <w:rPr>
          <w:rFonts w:ascii="Times New Roman" w:hAnsi="Times New Roman"/>
          <w:spacing w:val="-3"/>
          <w:sz w:val="24"/>
        </w:rPr>
        <w:t xml:space="preserve"> </w:t>
      </w:r>
      <w:r>
        <w:rPr>
          <w:rFonts w:ascii="Times New Roman" w:hAnsi="Times New Roman"/>
          <w:sz w:val="24"/>
        </w:rPr>
        <w:t>form</w:t>
      </w:r>
      <w:r>
        <w:rPr>
          <w:rFonts w:ascii="Times New Roman" w:hAnsi="Times New Roman"/>
          <w:spacing w:val="-3"/>
          <w:sz w:val="24"/>
        </w:rPr>
        <w:t xml:space="preserve"> </w:t>
      </w:r>
      <w:r>
        <w:rPr>
          <w:rFonts w:ascii="Times New Roman" w:hAnsi="Times New Roman"/>
          <w:sz w:val="24"/>
        </w:rPr>
        <w:t>U’s</w:t>
      </w:r>
      <w:r>
        <w:rPr>
          <w:rFonts w:ascii="Times New Roman" w:hAnsi="Times New Roman"/>
          <w:spacing w:val="-3"/>
          <w:sz w:val="24"/>
        </w:rPr>
        <w:t xml:space="preserve"> </w:t>
      </w:r>
      <w:r>
        <w:rPr>
          <w:rFonts w:ascii="Times New Roman" w:hAnsi="Times New Roman"/>
          <w:sz w:val="24"/>
        </w:rPr>
        <w:t>for</w:t>
      </w:r>
      <w:r>
        <w:rPr>
          <w:rFonts w:ascii="Times New Roman" w:hAnsi="Times New Roman"/>
          <w:spacing w:val="-4"/>
          <w:sz w:val="24"/>
        </w:rPr>
        <w:t xml:space="preserve"> </w:t>
      </w:r>
      <w:r>
        <w:rPr>
          <w:rFonts w:ascii="Times New Roman" w:hAnsi="Times New Roman"/>
          <w:sz w:val="24"/>
        </w:rPr>
        <w:t>these</w:t>
      </w:r>
      <w:r>
        <w:rPr>
          <w:rFonts w:ascii="Times New Roman" w:hAnsi="Times New Roman"/>
          <w:spacing w:val="-4"/>
          <w:sz w:val="24"/>
        </w:rPr>
        <w:t xml:space="preserve"> </w:t>
      </w:r>
      <w:r>
        <w:rPr>
          <w:rFonts w:ascii="Times New Roman" w:hAnsi="Times New Roman"/>
          <w:sz w:val="24"/>
        </w:rPr>
        <w:t>waste</w:t>
      </w:r>
      <w:r>
        <w:rPr>
          <w:rFonts w:ascii="Times New Roman" w:hAnsi="Times New Roman"/>
          <w:spacing w:val="-4"/>
          <w:sz w:val="24"/>
        </w:rPr>
        <w:t xml:space="preserve"> </w:t>
      </w:r>
      <w:r>
        <w:rPr>
          <w:rFonts w:ascii="Times New Roman" w:hAnsi="Times New Roman"/>
          <w:sz w:val="24"/>
        </w:rPr>
        <w:t>streams</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currently</w:t>
      </w:r>
      <w:r>
        <w:rPr>
          <w:rFonts w:ascii="Times New Roman" w:hAnsi="Times New Roman"/>
          <w:spacing w:val="-6"/>
          <w:sz w:val="24"/>
        </w:rPr>
        <w:t xml:space="preserve"> </w:t>
      </w:r>
      <w:r>
        <w:rPr>
          <w:rFonts w:ascii="Times New Roman" w:hAnsi="Times New Roman"/>
          <w:sz w:val="24"/>
        </w:rPr>
        <w:t>receives this waste.</w:t>
      </w:r>
    </w:p>
    <w:p w14:paraId="145DDE2B" w14:textId="77777777" w:rsidR="00B1226C" w:rsidRDefault="00B1226C">
      <w:pPr>
        <w:pStyle w:val="BodyText"/>
        <w:rPr>
          <w:rFonts w:ascii="Times New Roman"/>
          <w:sz w:val="24"/>
        </w:rPr>
      </w:pPr>
    </w:p>
    <w:p w14:paraId="145DDE2C" w14:textId="77777777" w:rsidR="00B1226C" w:rsidRDefault="0095534F">
      <w:pPr>
        <w:ind w:left="120" w:right="156"/>
        <w:rPr>
          <w:rFonts w:ascii="Times New Roman"/>
          <w:sz w:val="24"/>
        </w:rPr>
      </w:pPr>
      <w:r>
        <w:rPr>
          <w:rFonts w:ascii="Times New Roman"/>
          <w:sz w:val="24"/>
        </w:rPr>
        <w:t>The</w:t>
      </w:r>
      <w:r>
        <w:rPr>
          <w:rFonts w:ascii="Times New Roman"/>
          <w:spacing w:val="-2"/>
          <w:sz w:val="24"/>
        </w:rPr>
        <w:t xml:space="preserve"> </w:t>
      </w:r>
      <w:r>
        <w:rPr>
          <w:rFonts w:ascii="Times New Roman"/>
          <w:sz w:val="24"/>
        </w:rPr>
        <w:t>contractor</w:t>
      </w:r>
      <w:r>
        <w:rPr>
          <w:rFonts w:ascii="Times New Roman"/>
          <w:spacing w:val="-2"/>
          <w:sz w:val="24"/>
        </w:rPr>
        <w:t xml:space="preserve"> </w:t>
      </w:r>
      <w:r>
        <w:rPr>
          <w:rFonts w:ascii="Times New Roman"/>
          <w:sz w:val="24"/>
        </w:rPr>
        <w:t>shall</w:t>
      </w:r>
      <w:r>
        <w:rPr>
          <w:rFonts w:ascii="Times New Roman"/>
          <w:spacing w:val="-1"/>
          <w:sz w:val="24"/>
        </w:rPr>
        <w:t xml:space="preserve"> </w:t>
      </w:r>
      <w:r>
        <w:rPr>
          <w:rFonts w:ascii="Times New Roman"/>
          <w:sz w:val="24"/>
        </w:rPr>
        <w:t>be</w:t>
      </w:r>
      <w:r>
        <w:rPr>
          <w:rFonts w:ascii="Times New Roman"/>
          <w:spacing w:val="-2"/>
          <w:sz w:val="24"/>
        </w:rPr>
        <w:t xml:space="preserve"> </w:t>
      </w:r>
      <w:r>
        <w:rPr>
          <w:rFonts w:ascii="Times New Roman"/>
          <w:sz w:val="24"/>
        </w:rPr>
        <w:t>solely</w:t>
      </w:r>
      <w:r>
        <w:rPr>
          <w:rFonts w:ascii="Times New Roman"/>
          <w:spacing w:val="-6"/>
          <w:sz w:val="24"/>
        </w:rPr>
        <w:t xml:space="preserve"> </w:t>
      </w:r>
      <w:r>
        <w:rPr>
          <w:rFonts w:ascii="Times New Roman"/>
          <w:sz w:val="24"/>
        </w:rPr>
        <w:t>responsible</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using</w:t>
      </w:r>
      <w:r>
        <w:rPr>
          <w:rFonts w:ascii="Times New Roman"/>
          <w:spacing w:val="-4"/>
          <w:sz w:val="24"/>
        </w:rPr>
        <w:t xml:space="preserve"> </w:t>
      </w:r>
      <w:r>
        <w:rPr>
          <w:rFonts w:ascii="Times New Roman"/>
          <w:sz w:val="24"/>
        </w:rPr>
        <w:t>an approved disposal</w:t>
      </w:r>
      <w:r>
        <w:rPr>
          <w:rFonts w:ascii="Times New Roman"/>
          <w:spacing w:val="-1"/>
          <w:sz w:val="24"/>
        </w:rPr>
        <w:t xml:space="preserve"> </w:t>
      </w:r>
      <w:r>
        <w:rPr>
          <w:rFonts w:ascii="Times New Roman"/>
          <w:sz w:val="24"/>
        </w:rPr>
        <w:t>facility.</w:t>
      </w:r>
      <w:r>
        <w:rPr>
          <w:rFonts w:ascii="Times New Roman"/>
          <w:spacing w:val="40"/>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event</w:t>
      </w:r>
      <w:r>
        <w:rPr>
          <w:rFonts w:ascii="Times New Roman"/>
          <w:spacing w:val="-1"/>
          <w:sz w:val="24"/>
        </w:rPr>
        <w:t xml:space="preserve"> </w:t>
      </w:r>
      <w:r>
        <w:rPr>
          <w:rFonts w:ascii="Times New Roman"/>
          <w:sz w:val="24"/>
        </w:rPr>
        <w:t>of revocation of the landfill permit or landfill enclosure, the contractor remains responsible for the removal and approved disposal of solid waste from TYAD without deviations from the provisions contained herein, unless prior written approval is granted by the KO.</w:t>
      </w:r>
      <w:r>
        <w:rPr>
          <w:rFonts w:ascii="Times New Roman"/>
          <w:spacing w:val="40"/>
          <w:sz w:val="24"/>
        </w:rPr>
        <w:t xml:space="preserve"> </w:t>
      </w:r>
      <w:r>
        <w:rPr>
          <w:rFonts w:ascii="Times New Roman"/>
          <w:sz w:val="24"/>
        </w:rPr>
        <w:t>The contractor may</w:t>
      </w:r>
      <w:r>
        <w:rPr>
          <w:rFonts w:ascii="Times New Roman"/>
          <w:spacing w:val="-6"/>
          <w:sz w:val="24"/>
        </w:rPr>
        <w:t xml:space="preserve"> </w:t>
      </w:r>
      <w:r>
        <w:rPr>
          <w:rFonts w:ascii="Times New Roman"/>
          <w:sz w:val="24"/>
        </w:rPr>
        <w:t>identify</w:t>
      </w:r>
      <w:r>
        <w:rPr>
          <w:rFonts w:ascii="Times New Roman"/>
          <w:spacing w:val="-4"/>
          <w:sz w:val="24"/>
        </w:rPr>
        <w:t xml:space="preserve"> </w:t>
      </w:r>
      <w:r>
        <w:rPr>
          <w:rFonts w:ascii="Times New Roman"/>
          <w:sz w:val="24"/>
        </w:rPr>
        <w:t>a</w:t>
      </w:r>
      <w:r>
        <w:rPr>
          <w:rFonts w:ascii="Times New Roman"/>
          <w:spacing w:val="-2"/>
          <w:sz w:val="24"/>
        </w:rPr>
        <w:t xml:space="preserve"> </w:t>
      </w:r>
      <w:r>
        <w:rPr>
          <w:rFonts w:ascii="Times New Roman"/>
          <w:sz w:val="24"/>
        </w:rPr>
        <w:t>secondary</w:t>
      </w:r>
      <w:r>
        <w:rPr>
          <w:rFonts w:ascii="Times New Roman"/>
          <w:spacing w:val="-4"/>
          <w:sz w:val="24"/>
        </w:rPr>
        <w:t xml:space="preserve"> </w:t>
      </w:r>
      <w:r>
        <w:rPr>
          <w:rFonts w:ascii="Times New Roman"/>
          <w:sz w:val="24"/>
        </w:rPr>
        <w:t>disposal</w:t>
      </w:r>
      <w:r>
        <w:rPr>
          <w:rFonts w:ascii="Times New Roman"/>
          <w:spacing w:val="-1"/>
          <w:sz w:val="24"/>
        </w:rPr>
        <w:t xml:space="preserve"> </w:t>
      </w:r>
      <w:r>
        <w:rPr>
          <w:rFonts w:ascii="Times New Roman"/>
          <w:sz w:val="24"/>
        </w:rPr>
        <w:t>facility</w:t>
      </w:r>
      <w:r>
        <w:rPr>
          <w:rFonts w:ascii="Times New Roman"/>
          <w:spacing w:val="-6"/>
          <w:sz w:val="24"/>
        </w:rPr>
        <w:t xml:space="preserve"> </w:t>
      </w:r>
      <w:r>
        <w:rPr>
          <w:rFonts w:ascii="Times New Roman"/>
          <w:sz w:val="24"/>
        </w:rPr>
        <w:t>if</w:t>
      </w:r>
      <w:r>
        <w:rPr>
          <w:rFonts w:ascii="Times New Roman"/>
          <w:spacing w:val="-2"/>
          <w:sz w:val="24"/>
        </w:rPr>
        <w:t xml:space="preserve"> </w:t>
      </w:r>
      <w:r>
        <w:rPr>
          <w:rFonts w:ascii="Times New Roman"/>
          <w:sz w:val="24"/>
        </w:rPr>
        <w:t>so</w:t>
      </w:r>
      <w:r>
        <w:rPr>
          <w:rFonts w:ascii="Times New Roman"/>
          <w:spacing w:val="-1"/>
          <w:sz w:val="24"/>
        </w:rPr>
        <w:t xml:space="preserve"> </w:t>
      </w:r>
      <w:r>
        <w:rPr>
          <w:rFonts w:ascii="Times New Roman"/>
          <w:sz w:val="24"/>
        </w:rPr>
        <w:t>desired.</w:t>
      </w:r>
      <w:r>
        <w:rPr>
          <w:rFonts w:ascii="Times New Roman"/>
          <w:spacing w:val="40"/>
          <w:sz w:val="24"/>
        </w:rPr>
        <w:t xml:space="preserve"> </w:t>
      </w:r>
      <w:r>
        <w:rPr>
          <w:rFonts w:ascii="Times New Roman"/>
          <w:sz w:val="24"/>
        </w:rPr>
        <w:t>However,</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secondary</w:t>
      </w:r>
      <w:r>
        <w:rPr>
          <w:rFonts w:ascii="Times New Roman"/>
          <w:spacing w:val="-6"/>
          <w:sz w:val="24"/>
        </w:rPr>
        <w:t xml:space="preserve"> </w:t>
      </w:r>
      <w:r>
        <w:rPr>
          <w:rFonts w:ascii="Times New Roman"/>
          <w:sz w:val="24"/>
        </w:rPr>
        <w:t>disposal</w:t>
      </w:r>
      <w:r>
        <w:rPr>
          <w:rFonts w:ascii="Times New Roman"/>
          <w:spacing w:val="-1"/>
          <w:sz w:val="24"/>
        </w:rPr>
        <w:t xml:space="preserve"> </w:t>
      </w:r>
      <w:r>
        <w:rPr>
          <w:rFonts w:ascii="Times New Roman"/>
          <w:sz w:val="24"/>
        </w:rPr>
        <w:t>facility must be a Monroe County Municipal Waste Management Plan approved site.</w:t>
      </w:r>
      <w:r>
        <w:rPr>
          <w:rFonts w:ascii="Times New Roman"/>
          <w:spacing w:val="40"/>
          <w:sz w:val="24"/>
        </w:rPr>
        <w:t xml:space="preserve"> </w:t>
      </w:r>
      <w:r>
        <w:rPr>
          <w:rFonts w:ascii="Times New Roman"/>
          <w:sz w:val="24"/>
        </w:rPr>
        <w:t>Also, the contractor must give adequate notice and also coordinate this with the COR so the proper forms can be filled out and approved with the landfill.</w:t>
      </w:r>
    </w:p>
    <w:p w14:paraId="145DDE2D" w14:textId="77777777" w:rsidR="00B1226C" w:rsidRDefault="00B1226C">
      <w:pPr>
        <w:pStyle w:val="BodyText"/>
        <w:rPr>
          <w:rFonts w:ascii="Times New Roman"/>
          <w:sz w:val="24"/>
        </w:rPr>
      </w:pPr>
    </w:p>
    <w:p w14:paraId="145DDE2E" w14:textId="77777777" w:rsidR="00B1226C" w:rsidRDefault="0095534F">
      <w:pPr>
        <w:spacing w:before="1"/>
        <w:ind w:left="120"/>
        <w:rPr>
          <w:rFonts w:ascii="Times New Roman"/>
          <w:sz w:val="24"/>
        </w:rPr>
      </w:pP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2"/>
          <w:sz w:val="24"/>
        </w:rPr>
        <w:t xml:space="preserve"> </w:t>
      </w:r>
      <w:r>
        <w:rPr>
          <w:rFonts w:ascii="Times New Roman"/>
          <w:sz w:val="24"/>
        </w:rPr>
        <w:t>shall</w:t>
      </w:r>
      <w:r>
        <w:rPr>
          <w:rFonts w:ascii="Times New Roman"/>
          <w:spacing w:val="-1"/>
          <w:sz w:val="24"/>
        </w:rPr>
        <w:t xml:space="preserve"> </w:t>
      </w:r>
      <w:r>
        <w:rPr>
          <w:rFonts w:ascii="Times New Roman"/>
          <w:sz w:val="24"/>
        </w:rPr>
        <w:t>provide</w:t>
      </w:r>
      <w:r>
        <w:rPr>
          <w:rFonts w:ascii="Times New Roman"/>
          <w:spacing w:val="-2"/>
          <w:sz w:val="24"/>
        </w:rPr>
        <w:t xml:space="preserve"> </w:t>
      </w:r>
      <w:r>
        <w:rPr>
          <w:rFonts w:ascii="Times New Roman"/>
          <w:sz w:val="24"/>
        </w:rPr>
        <w:t>trucks</w:t>
      </w:r>
      <w:r>
        <w:rPr>
          <w:rFonts w:ascii="Times New Roman"/>
          <w:spacing w:val="-1"/>
          <w:sz w:val="24"/>
        </w:rPr>
        <w:t xml:space="preserve"> </w:t>
      </w:r>
      <w:r>
        <w:rPr>
          <w:rFonts w:ascii="Times New Roman"/>
          <w:sz w:val="24"/>
        </w:rPr>
        <w:t>or</w:t>
      </w:r>
      <w:r>
        <w:rPr>
          <w:rFonts w:ascii="Times New Roman"/>
          <w:spacing w:val="-2"/>
          <w:sz w:val="24"/>
        </w:rPr>
        <w:t xml:space="preserve"> </w:t>
      </w:r>
      <w:r>
        <w:rPr>
          <w:rFonts w:ascii="Times New Roman"/>
          <w:sz w:val="24"/>
        </w:rPr>
        <w:t>similar</w:t>
      </w:r>
      <w:r>
        <w:rPr>
          <w:rFonts w:ascii="Times New Roman"/>
          <w:spacing w:val="-2"/>
          <w:sz w:val="24"/>
        </w:rPr>
        <w:t xml:space="preserve"> </w:t>
      </w:r>
      <w:r>
        <w:rPr>
          <w:rFonts w:ascii="Times New Roman"/>
          <w:sz w:val="24"/>
        </w:rPr>
        <w:t>hauling</w:t>
      </w:r>
      <w:r>
        <w:rPr>
          <w:rFonts w:ascii="Times New Roman"/>
          <w:spacing w:val="-4"/>
          <w:sz w:val="24"/>
        </w:rPr>
        <w:t xml:space="preserve"> </w:t>
      </w:r>
      <w:r>
        <w:rPr>
          <w:rFonts w:ascii="Times New Roman"/>
          <w:sz w:val="24"/>
        </w:rPr>
        <w:t>equipment</w:t>
      </w:r>
      <w:r>
        <w:rPr>
          <w:rFonts w:ascii="Times New Roman"/>
          <w:spacing w:val="-1"/>
          <w:sz w:val="24"/>
        </w:rPr>
        <w:t xml:space="preserve"> </w:t>
      </w:r>
      <w:r>
        <w:rPr>
          <w:rFonts w:ascii="Times New Roman"/>
          <w:sz w:val="24"/>
        </w:rPr>
        <w:t>designed</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 xml:space="preserve">prevent </w:t>
      </w:r>
      <w:r>
        <w:rPr>
          <w:rFonts w:ascii="Times New Roman"/>
          <w:spacing w:val="-2"/>
          <w:sz w:val="24"/>
        </w:rPr>
        <w:t>blowing,</w:t>
      </w:r>
    </w:p>
    <w:p w14:paraId="145DDE2F" w14:textId="77777777" w:rsidR="00B1226C" w:rsidRDefault="00B1226C">
      <w:pPr>
        <w:rPr>
          <w:rFonts w:ascii="Times New Roman"/>
          <w:sz w:val="24"/>
        </w:rPr>
        <w:sectPr w:rsidR="00B1226C">
          <w:pgSz w:w="12240" w:h="15840"/>
          <w:pgMar w:top="1360" w:right="1320" w:bottom="1260" w:left="1320" w:header="0" w:footer="1065" w:gutter="0"/>
          <w:cols w:space="720"/>
        </w:sectPr>
      </w:pPr>
    </w:p>
    <w:p w14:paraId="145DDE30" w14:textId="77777777" w:rsidR="00B1226C" w:rsidRDefault="0095534F">
      <w:pPr>
        <w:spacing w:before="72"/>
        <w:ind w:left="120" w:right="228"/>
        <w:rPr>
          <w:rFonts w:ascii="Times New Roman"/>
          <w:sz w:val="24"/>
        </w:rPr>
      </w:pPr>
      <w:r>
        <w:rPr>
          <w:rFonts w:ascii="Times New Roman"/>
          <w:sz w:val="24"/>
        </w:rPr>
        <w:lastRenderedPageBreak/>
        <w:t>spilling and otherwise scattering refuse, solid waste, trash, garbage, etc., on government property,</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z w:val="24"/>
        </w:rPr>
        <w:t>along</w:t>
      </w:r>
      <w:r>
        <w:rPr>
          <w:rFonts w:ascii="Times New Roman"/>
          <w:spacing w:val="-3"/>
          <w:sz w:val="24"/>
        </w:rPr>
        <w:t xml:space="preserve"> </w:t>
      </w:r>
      <w:r>
        <w:rPr>
          <w:rFonts w:ascii="Times New Roman"/>
          <w:sz w:val="24"/>
        </w:rPr>
        <w:t>roads,</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streets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on</w:t>
      </w:r>
      <w:r>
        <w:rPr>
          <w:rFonts w:ascii="Times New Roman"/>
          <w:spacing w:val="-1"/>
          <w:sz w:val="24"/>
        </w:rPr>
        <w:t xml:space="preserve"> </w:t>
      </w:r>
      <w:r>
        <w:rPr>
          <w:rFonts w:ascii="Times New Roman"/>
          <w:sz w:val="24"/>
        </w:rPr>
        <w:t>any</w:t>
      </w:r>
      <w:r>
        <w:rPr>
          <w:rFonts w:ascii="Times New Roman"/>
          <w:spacing w:val="-6"/>
          <w:sz w:val="24"/>
        </w:rPr>
        <w:t xml:space="preserve"> </w:t>
      </w:r>
      <w:r>
        <w:rPr>
          <w:rFonts w:ascii="Times New Roman"/>
          <w:sz w:val="24"/>
        </w:rPr>
        <w:t>surrounding</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adjacent</w:t>
      </w:r>
      <w:r>
        <w:rPr>
          <w:rFonts w:ascii="Times New Roman"/>
          <w:spacing w:val="-3"/>
          <w:sz w:val="24"/>
        </w:rPr>
        <w:t xml:space="preserve"> </w:t>
      </w:r>
      <w:r>
        <w:rPr>
          <w:rFonts w:ascii="Times New Roman"/>
          <w:sz w:val="24"/>
        </w:rPr>
        <w:t>areas</w:t>
      </w:r>
      <w:r>
        <w:rPr>
          <w:rFonts w:ascii="Times New Roman"/>
          <w:spacing w:val="-1"/>
          <w:sz w:val="24"/>
        </w:rPr>
        <w:t xml:space="preserve"> </w:t>
      </w:r>
      <w:r>
        <w:rPr>
          <w:rFonts w:ascii="Times New Roman"/>
          <w:sz w:val="24"/>
        </w:rPr>
        <w:t>en</w:t>
      </w:r>
      <w:r>
        <w:rPr>
          <w:rFonts w:ascii="Times New Roman"/>
          <w:spacing w:val="-3"/>
          <w:sz w:val="24"/>
        </w:rPr>
        <w:t xml:space="preserve"> </w:t>
      </w:r>
      <w:r>
        <w:rPr>
          <w:rFonts w:ascii="Times New Roman"/>
          <w:sz w:val="24"/>
        </w:rPr>
        <w:t>route</w:t>
      </w:r>
      <w:r>
        <w:rPr>
          <w:rFonts w:ascii="Times New Roman"/>
          <w:spacing w:val="-4"/>
          <w:sz w:val="24"/>
        </w:rPr>
        <w:t xml:space="preserve"> </w:t>
      </w:r>
      <w:r>
        <w:rPr>
          <w:rFonts w:ascii="Times New Roman"/>
          <w:sz w:val="24"/>
        </w:rPr>
        <w:t>to the</w:t>
      </w:r>
      <w:r>
        <w:rPr>
          <w:rFonts w:ascii="Times New Roman"/>
          <w:spacing w:val="-3"/>
          <w:sz w:val="24"/>
        </w:rPr>
        <w:t xml:space="preserve"> </w:t>
      </w:r>
      <w:r>
        <w:rPr>
          <w:rFonts w:ascii="Times New Roman"/>
          <w:sz w:val="24"/>
        </w:rPr>
        <w:t>disposal</w:t>
      </w:r>
      <w:r>
        <w:rPr>
          <w:rFonts w:ascii="Times New Roman"/>
          <w:spacing w:val="-2"/>
          <w:sz w:val="24"/>
        </w:rPr>
        <w:t xml:space="preserve"> </w:t>
      </w:r>
      <w:r>
        <w:rPr>
          <w:rFonts w:ascii="Times New Roman"/>
          <w:sz w:val="24"/>
        </w:rPr>
        <w:t>site.</w:t>
      </w:r>
      <w:r>
        <w:rPr>
          <w:rFonts w:ascii="Times New Roman"/>
          <w:spacing w:val="40"/>
          <w:sz w:val="24"/>
        </w:rPr>
        <w:t xml:space="preserve"> </w:t>
      </w:r>
      <w:r>
        <w:rPr>
          <w:rFonts w:ascii="Times New Roman"/>
          <w:sz w:val="24"/>
        </w:rPr>
        <w:t>All</w:t>
      </w:r>
      <w:r>
        <w:rPr>
          <w:rFonts w:ascii="Times New Roman"/>
          <w:spacing w:val="-2"/>
          <w:sz w:val="24"/>
        </w:rPr>
        <w:t xml:space="preserve"> </w:t>
      </w:r>
      <w:r>
        <w:rPr>
          <w:rFonts w:ascii="Times New Roman"/>
          <w:sz w:val="24"/>
        </w:rPr>
        <w:t>roll-offs</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are</w:t>
      </w:r>
      <w:r>
        <w:rPr>
          <w:rFonts w:ascii="Times New Roman"/>
          <w:spacing w:val="-3"/>
          <w:sz w:val="24"/>
        </w:rPr>
        <w:t xml:space="preserve"> </w:t>
      </w:r>
      <w:r>
        <w:rPr>
          <w:rFonts w:ascii="Times New Roman"/>
          <w:sz w:val="24"/>
        </w:rPr>
        <w:t>taken</w:t>
      </w:r>
      <w:r>
        <w:rPr>
          <w:rFonts w:ascii="Times New Roman"/>
          <w:spacing w:val="-2"/>
          <w:sz w:val="24"/>
        </w:rPr>
        <w:t xml:space="preserve"> </w:t>
      </w:r>
      <w:r>
        <w:rPr>
          <w:rFonts w:ascii="Times New Roman"/>
          <w:sz w:val="24"/>
        </w:rPr>
        <w:t>off</w:t>
      </w:r>
      <w:r>
        <w:rPr>
          <w:rFonts w:ascii="Times New Roman"/>
          <w:spacing w:val="-3"/>
          <w:sz w:val="24"/>
        </w:rPr>
        <w:t xml:space="preserve"> </w:t>
      </w:r>
      <w:r>
        <w:rPr>
          <w:rFonts w:ascii="Times New Roman"/>
          <w:sz w:val="24"/>
        </w:rPr>
        <w:t>post</w:t>
      </w:r>
      <w:r>
        <w:rPr>
          <w:rFonts w:ascii="Times New Roman"/>
          <w:spacing w:val="-2"/>
          <w:sz w:val="24"/>
        </w:rPr>
        <w:t xml:space="preserve"> </w:t>
      </w:r>
      <w:r>
        <w:rPr>
          <w:rFonts w:ascii="Times New Roman"/>
          <w:sz w:val="24"/>
        </w:rPr>
        <w:t>are</w:t>
      </w:r>
      <w:r>
        <w:rPr>
          <w:rFonts w:ascii="Times New Roman"/>
          <w:spacing w:val="-3"/>
          <w:sz w:val="24"/>
        </w:rPr>
        <w:t xml:space="preserve"> </w:t>
      </w:r>
      <w:r>
        <w:rPr>
          <w:rFonts w:ascii="Times New Roman"/>
          <w:sz w:val="24"/>
        </w:rPr>
        <w:t>required</w:t>
      </w:r>
      <w:r>
        <w:rPr>
          <w:rFonts w:ascii="Times New Roman"/>
          <w:spacing w:val="-2"/>
          <w:sz w:val="24"/>
        </w:rPr>
        <w:t xml:space="preserve"> </w:t>
      </w:r>
      <w:r>
        <w:rPr>
          <w:rFonts w:ascii="Times New Roman"/>
          <w:sz w:val="24"/>
        </w:rPr>
        <w:t>to</w:t>
      </w:r>
      <w:r>
        <w:rPr>
          <w:rFonts w:ascii="Times New Roman"/>
          <w:spacing w:val="-3"/>
          <w:sz w:val="24"/>
        </w:rPr>
        <w:t xml:space="preserve"> </w:t>
      </w:r>
      <w:r>
        <w:rPr>
          <w:rFonts w:ascii="Times New Roman"/>
          <w:sz w:val="24"/>
        </w:rPr>
        <w:t>be</w:t>
      </w:r>
      <w:r>
        <w:rPr>
          <w:rFonts w:ascii="Times New Roman"/>
          <w:spacing w:val="-1"/>
          <w:sz w:val="24"/>
        </w:rPr>
        <w:t xml:space="preserve"> </w:t>
      </w:r>
      <w:r>
        <w:rPr>
          <w:rFonts w:ascii="Times New Roman"/>
          <w:sz w:val="24"/>
        </w:rPr>
        <w:t>covered</w:t>
      </w:r>
      <w:r>
        <w:rPr>
          <w:rFonts w:ascii="Times New Roman"/>
          <w:spacing w:val="-2"/>
          <w:sz w:val="24"/>
        </w:rPr>
        <w:t xml:space="preserve"> </w:t>
      </w:r>
      <w:r>
        <w:rPr>
          <w:rFonts w:ascii="Times New Roman"/>
          <w:sz w:val="24"/>
        </w:rPr>
        <w:t>before</w:t>
      </w:r>
      <w:r>
        <w:rPr>
          <w:rFonts w:ascii="Times New Roman"/>
          <w:spacing w:val="-3"/>
          <w:sz w:val="24"/>
        </w:rPr>
        <w:t xml:space="preserve"> </w:t>
      </w:r>
      <w:r>
        <w:rPr>
          <w:rFonts w:ascii="Times New Roman"/>
          <w:sz w:val="24"/>
        </w:rPr>
        <w:t xml:space="preserve">leaving </w:t>
      </w:r>
      <w:r>
        <w:rPr>
          <w:rFonts w:ascii="Times New Roman"/>
          <w:spacing w:val="-2"/>
          <w:sz w:val="24"/>
        </w:rPr>
        <w:t>TYAD.</w:t>
      </w:r>
    </w:p>
    <w:p w14:paraId="145DDE31" w14:textId="77777777" w:rsidR="00B1226C" w:rsidRDefault="00B1226C">
      <w:pPr>
        <w:pStyle w:val="BodyText"/>
        <w:rPr>
          <w:rFonts w:ascii="Times New Roman"/>
          <w:sz w:val="24"/>
        </w:rPr>
      </w:pPr>
    </w:p>
    <w:p w14:paraId="145DDE32" w14:textId="77777777" w:rsidR="00B1226C" w:rsidRDefault="0095534F">
      <w:pPr>
        <w:ind w:left="120" w:right="362"/>
        <w:rPr>
          <w:rFonts w:ascii="Times New Roman"/>
          <w:sz w:val="24"/>
        </w:rPr>
      </w:pPr>
      <w:r>
        <w:rPr>
          <w:rFonts w:ascii="Times New Roman"/>
          <w:sz w:val="24"/>
        </w:rPr>
        <w:t>NOTE:</w:t>
      </w:r>
      <w:r>
        <w:rPr>
          <w:rFonts w:ascii="Times New Roman"/>
          <w:spacing w:val="40"/>
          <w:sz w:val="24"/>
        </w:rPr>
        <w:t xml:space="preserve"> </w:t>
      </w:r>
      <w:r>
        <w:rPr>
          <w:rFonts w:ascii="Times New Roman"/>
          <w:sz w:val="24"/>
        </w:rPr>
        <w:t>TYAD has cradle-to-grave responsibility for the disposal of all solid waste generated on-site.</w:t>
      </w:r>
      <w:r>
        <w:rPr>
          <w:rFonts w:ascii="Times New Roman"/>
          <w:spacing w:val="40"/>
          <w:sz w:val="24"/>
        </w:rPr>
        <w:t xml:space="preserve"> </w:t>
      </w:r>
      <w:r>
        <w:rPr>
          <w:rFonts w:ascii="Times New Roman"/>
          <w:sz w:val="24"/>
        </w:rPr>
        <w:t>Generic residual waste must be disposed of at a PADEP approved landfill.</w:t>
      </w:r>
      <w:r>
        <w:rPr>
          <w:rFonts w:ascii="Times New Roman"/>
          <w:spacing w:val="40"/>
          <w:sz w:val="24"/>
        </w:rPr>
        <w:t xml:space="preserve"> </w:t>
      </w:r>
      <w:r>
        <w:rPr>
          <w:rFonts w:ascii="Times New Roman"/>
          <w:sz w:val="24"/>
        </w:rPr>
        <w:t>Transfer facilities generally do not send solid waste received to the same facility each day.</w:t>
      </w:r>
      <w:r>
        <w:rPr>
          <w:rFonts w:ascii="Times New Roman"/>
          <w:spacing w:val="40"/>
          <w:sz w:val="24"/>
        </w:rPr>
        <w:t xml:space="preserve"> </w:t>
      </w:r>
      <w:r>
        <w:rPr>
          <w:rFonts w:ascii="Times New Roman"/>
          <w:sz w:val="24"/>
        </w:rPr>
        <w:t>Therefore, TYAD</w:t>
      </w:r>
      <w:r>
        <w:rPr>
          <w:rFonts w:ascii="Times New Roman"/>
          <w:spacing w:val="-4"/>
          <w:sz w:val="24"/>
        </w:rPr>
        <w:t xml:space="preserve"> </w:t>
      </w:r>
      <w:r>
        <w:rPr>
          <w:rFonts w:ascii="Times New Roman"/>
          <w:sz w:val="24"/>
        </w:rPr>
        <w:t>will</w:t>
      </w:r>
      <w:r>
        <w:rPr>
          <w:rFonts w:ascii="Times New Roman"/>
          <w:spacing w:val="-3"/>
          <w:sz w:val="24"/>
        </w:rPr>
        <w:t xml:space="preserve"> </w:t>
      </w:r>
      <w:r>
        <w:rPr>
          <w:rFonts w:ascii="Times New Roman"/>
          <w:sz w:val="24"/>
        </w:rPr>
        <w:t>not</w:t>
      </w:r>
      <w:r>
        <w:rPr>
          <w:rFonts w:ascii="Times New Roman"/>
          <w:spacing w:val="-3"/>
          <w:sz w:val="24"/>
        </w:rPr>
        <w:t xml:space="preserve"> </w:t>
      </w:r>
      <w:r>
        <w:rPr>
          <w:rFonts w:ascii="Times New Roman"/>
          <w:sz w:val="24"/>
        </w:rPr>
        <w:t>approve</w:t>
      </w:r>
      <w:r>
        <w:rPr>
          <w:rFonts w:ascii="Times New Roman"/>
          <w:spacing w:val="-2"/>
          <w:sz w:val="24"/>
        </w:rPr>
        <w:t xml:space="preserve"> </w:t>
      </w:r>
      <w:r>
        <w:rPr>
          <w:rFonts w:ascii="Times New Roman"/>
          <w:sz w:val="24"/>
        </w:rPr>
        <w:t>a</w:t>
      </w:r>
      <w:r>
        <w:rPr>
          <w:rFonts w:ascii="Times New Roman"/>
          <w:spacing w:val="-4"/>
          <w:sz w:val="24"/>
        </w:rPr>
        <w:t xml:space="preserve"> </w:t>
      </w:r>
      <w:r>
        <w:rPr>
          <w:rFonts w:ascii="Times New Roman"/>
          <w:sz w:val="24"/>
        </w:rPr>
        <w:t>proposal</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send</w:t>
      </w:r>
      <w:r>
        <w:rPr>
          <w:rFonts w:ascii="Times New Roman"/>
          <w:spacing w:val="-3"/>
          <w:sz w:val="24"/>
        </w:rPr>
        <w:t xml:space="preserve"> </w:t>
      </w:r>
      <w:r>
        <w:rPr>
          <w:rFonts w:ascii="Times New Roman"/>
          <w:sz w:val="24"/>
        </w:rPr>
        <w:t>municipal</w:t>
      </w:r>
      <w:r>
        <w:rPr>
          <w:rFonts w:ascii="Times New Roman"/>
          <w:spacing w:val="-3"/>
          <w:sz w:val="24"/>
        </w:rPr>
        <w:t xml:space="preserve"> </w:t>
      </w:r>
      <w:r>
        <w:rPr>
          <w:rFonts w:ascii="Times New Roman"/>
          <w:sz w:val="24"/>
        </w:rPr>
        <w:t>solid</w:t>
      </w:r>
      <w:r>
        <w:rPr>
          <w:rFonts w:ascii="Times New Roman"/>
          <w:spacing w:val="-3"/>
          <w:sz w:val="24"/>
        </w:rPr>
        <w:t xml:space="preserve"> </w:t>
      </w:r>
      <w:r>
        <w:rPr>
          <w:rFonts w:ascii="Times New Roman"/>
          <w:sz w:val="24"/>
        </w:rPr>
        <w:t>waste</w:t>
      </w:r>
      <w:r>
        <w:rPr>
          <w:rFonts w:ascii="Times New Roman"/>
          <w:spacing w:val="-4"/>
          <w:sz w:val="24"/>
        </w:rPr>
        <w:t xml:space="preserve"> </w:t>
      </w:r>
      <w:r>
        <w:rPr>
          <w:rFonts w:ascii="Times New Roman"/>
          <w:sz w:val="24"/>
        </w:rPr>
        <w:t>and/or</w:t>
      </w:r>
      <w:r>
        <w:rPr>
          <w:rFonts w:ascii="Times New Roman"/>
          <w:spacing w:val="-2"/>
          <w:sz w:val="24"/>
        </w:rPr>
        <w:t xml:space="preserve"> </w:t>
      </w:r>
      <w:r>
        <w:rPr>
          <w:rFonts w:ascii="Times New Roman"/>
          <w:sz w:val="24"/>
        </w:rPr>
        <w:t>generic</w:t>
      </w:r>
      <w:r>
        <w:rPr>
          <w:rFonts w:ascii="Times New Roman"/>
          <w:spacing w:val="-4"/>
          <w:sz w:val="24"/>
        </w:rPr>
        <w:t xml:space="preserve"> </w:t>
      </w:r>
      <w:r>
        <w:rPr>
          <w:rFonts w:ascii="Times New Roman"/>
          <w:sz w:val="24"/>
        </w:rPr>
        <w:t>residual</w:t>
      </w:r>
      <w:r>
        <w:rPr>
          <w:rFonts w:ascii="Times New Roman"/>
          <w:spacing w:val="-3"/>
          <w:sz w:val="24"/>
        </w:rPr>
        <w:t xml:space="preserve"> </w:t>
      </w:r>
      <w:r>
        <w:rPr>
          <w:rFonts w:ascii="Times New Roman"/>
          <w:sz w:val="24"/>
        </w:rPr>
        <w:t>waste to a transfer facility, even if the transfer facility is a Monroe County Municipal Waste Management Plan approved site.</w:t>
      </w:r>
    </w:p>
    <w:p w14:paraId="145DDE33" w14:textId="77777777" w:rsidR="00B1226C" w:rsidRDefault="00B1226C">
      <w:pPr>
        <w:pStyle w:val="BodyText"/>
        <w:rPr>
          <w:rFonts w:ascii="Times New Roman"/>
          <w:sz w:val="24"/>
        </w:rPr>
      </w:pPr>
    </w:p>
    <w:p w14:paraId="145DDE34" w14:textId="77777777" w:rsidR="00B1226C" w:rsidRDefault="0095534F">
      <w:pPr>
        <w:ind w:left="120" w:right="156"/>
        <w:rPr>
          <w:rFonts w:ascii="Times New Roman"/>
          <w:sz w:val="24"/>
        </w:rPr>
      </w:pPr>
      <w:r>
        <w:rPr>
          <w:rFonts w:ascii="Times New Roman"/>
          <w:sz w:val="24"/>
          <w:u w:val="single"/>
        </w:rPr>
        <w:t>Salvageable Materials</w:t>
      </w:r>
      <w:r>
        <w:rPr>
          <w:rFonts w:ascii="Times New Roman"/>
          <w:sz w:val="24"/>
        </w:rPr>
        <w:t>.</w:t>
      </w:r>
      <w:r>
        <w:rPr>
          <w:rFonts w:ascii="Times New Roman"/>
          <w:spacing w:val="40"/>
          <w:sz w:val="24"/>
        </w:rPr>
        <w:t xml:space="preserve"> </w:t>
      </w:r>
      <w:r>
        <w:rPr>
          <w:rFonts w:ascii="Times New Roman"/>
          <w:sz w:val="24"/>
        </w:rPr>
        <w:t>The contractor shall not salvage any material unless specifically designated</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approved</w:t>
      </w:r>
      <w:r>
        <w:rPr>
          <w:rFonts w:ascii="Times New Roman"/>
          <w:spacing w:val="-1"/>
          <w:sz w:val="24"/>
        </w:rPr>
        <w:t xml:space="preserve"> </w:t>
      </w:r>
      <w:r>
        <w:rPr>
          <w:rFonts w:ascii="Times New Roman"/>
          <w:sz w:val="24"/>
        </w:rPr>
        <w:t>by</w:t>
      </w:r>
      <w:r>
        <w:rPr>
          <w:rFonts w:ascii="Times New Roman"/>
          <w:spacing w:val="-8"/>
          <w:sz w:val="24"/>
        </w:rPr>
        <w:t xml:space="preserve"> </w:t>
      </w:r>
      <w:r>
        <w:rPr>
          <w:rFonts w:ascii="Times New Roman"/>
          <w:sz w:val="24"/>
        </w:rPr>
        <w:t>the</w:t>
      </w:r>
      <w:r>
        <w:rPr>
          <w:rFonts w:ascii="Times New Roman"/>
          <w:spacing w:val="-4"/>
          <w:sz w:val="24"/>
        </w:rPr>
        <w:t xml:space="preserve"> </w:t>
      </w:r>
      <w:r>
        <w:rPr>
          <w:rFonts w:ascii="Times New Roman"/>
          <w:sz w:val="24"/>
        </w:rPr>
        <w:t>COR.</w:t>
      </w:r>
      <w:r>
        <w:rPr>
          <w:rFonts w:ascii="Times New Roman"/>
          <w:spacing w:val="40"/>
          <w:sz w:val="24"/>
        </w:rPr>
        <w:t xml:space="preserve"> </w:t>
      </w:r>
      <w:r>
        <w:rPr>
          <w:rFonts w:ascii="Times New Roman"/>
          <w:sz w:val="24"/>
        </w:rPr>
        <w:t>If</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4"/>
          <w:sz w:val="24"/>
        </w:rPr>
        <w:t xml:space="preserve"> </w:t>
      </w:r>
      <w:r>
        <w:rPr>
          <w:rFonts w:ascii="Times New Roman"/>
          <w:sz w:val="24"/>
        </w:rPr>
        <w:t>discovers</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questionable</w:t>
      </w:r>
      <w:r>
        <w:rPr>
          <w:rFonts w:ascii="Times New Roman"/>
          <w:spacing w:val="-4"/>
          <w:sz w:val="24"/>
        </w:rPr>
        <w:t xml:space="preserve"> </w:t>
      </w:r>
      <w:r>
        <w:rPr>
          <w:rFonts w:ascii="Times New Roman"/>
          <w:sz w:val="24"/>
        </w:rPr>
        <w:t>item</w:t>
      </w:r>
      <w:r>
        <w:rPr>
          <w:rFonts w:ascii="Times New Roman"/>
          <w:spacing w:val="-3"/>
          <w:sz w:val="24"/>
        </w:rPr>
        <w:t xml:space="preserve"> </w:t>
      </w:r>
      <w:r>
        <w:rPr>
          <w:rFonts w:ascii="Times New Roman"/>
          <w:sz w:val="24"/>
        </w:rPr>
        <w:t>or</w:t>
      </w:r>
      <w:r>
        <w:rPr>
          <w:rFonts w:ascii="Times New Roman"/>
          <w:spacing w:val="-4"/>
          <w:sz w:val="24"/>
        </w:rPr>
        <w:t xml:space="preserve"> </w:t>
      </w:r>
      <w:r>
        <w:rPr>
          <w:rFonts w:ascii="Times New Roman"/>
          <w:sz w:val="24"/>
        </w:rPr>
        <w:t>material which they believe has a salvageable value or for which there is doubt as to whether the item(s) were intended for refuse pickup or disposal, the COR shall be notified immediately.</w:t>
      </w:r>
    </w:p>
    <w:p w14:paraId="145DDE35" w14:textId="77777777" w:rsidR="00B1226C" w:rsidRDefault="00B1226C">
      <w:pPr>
        <w:pStyle w:val="BodyText"/>
        <w:rPr>
          <w:rFonts w:ascii="Times New Roman"/>
          <w:sz w:val="24"/>
        </w:rPr>
      </w:pPr>
    </w:p>
    <w:p w14:paraId="145DDE36" w14:textId="77777777" w:rsidR="00B1226C" w:rsidRDefault="0095534F">
      <w:pPr>
        <w:ind w:left="120" w:right="136"/>
        <w:rPr>
          <w:rFonts w:ascii="Times New Roman"/>
          <w:sz w:val="24"/>
        </w:rPr>
      </w:pPr>
      <w:r>
        <w:rPr>
          <w:rFonts w:ascii="Times New Roman"/>
          <w:sz w:val="24"/>
          <w:u w:val="single"/>
        </w:rPr>
        <w:t>Hazardous</w:t>
      </w:r>
      <w:r>
        <w:rPr>
          <w:rFonts w:ascii="Times New Roman"/>
          <w:spacing w:val="-3"/>
          <w:sz w:val="24"/>
          <w:u w:val="single"/>
        </w:rPr>
        <w:t xml:space="preserve"> </w:t>
      </w:r>
      <w:r>
        <w:rPr>
          <w:rFonts w:ascii="Times New Roman"/>
          <w:sz w:val="24"/>
          <w:u w:val="single"/>
        </w:rPr>
        <w:t>Materials</w:t>
      </w:r>
      <w:r>
        <w:rPr>
          <w:rFonts w:ascii="Times New Roman"/>
          <w:sz w:val="24"/>
        </w:rPr>
        <w:t>.</w:t>
      </w:r>
      <w:r>
        <w:rPr>
          <w:rFonts w:ascii="Times New Roman"/>
          <w:spacing w:val="40"/>
          <w:sz w:val="24"/>
        </w:rPr>
        <w:t xml:space="preserve"> </w:t>
      </w: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not</w:t>
      </w:r>
      <w:r>
        <w:rPr>
          <w:rFonts w:ascii="Times New Roman"/>
          <w:spacing w:val="-3"/>
          <w:sz w:val="24"/>
        </w:rPr>
        <w:t xml:space="preserve"> </w:t>
      </w:r>
      <w:r>
        <w:rPr>
          <w:rFonts w:ascii="Times New Roman"/>
          <w:sz w:val="24"/>
        </w:rPr>
        <w:t>collect</w:t>
      </w:r>
      <w:r>
        <w:rPr>
          <w:rFonts w:ascii="Times New Roman"/>
          <w:spacing w:val="-3"/>
          <w:sz w:val="24"/>
        </w:rPr>
        <w:t xml:space="preserve"> </w:t>
      </w:r>
      <w:r>
        <w:rPr>
          <w:rFonts w:ascii="Times New Roman"/>
          <w:sz w:val="24"/>
        </w:rPr>
        <w:t>or</w:t>
      </w:r>
      <w:r>
        <w:rPr>
          <w:rFonts w:ascii="Times New Roman"/>
          <w:spacing w:val="-4"/>
          <w:sz w:val="24"/>
        </w:rPr>
        <w:t xml:space="preserve"> </w:t>
      </w:r>
      <w:r>
        <w:rPr>
          <w:rFonts w:ascii="Times New Roman"/>
          <w:sz w:val="24"/>
        </w:rPr>
        <w:t>dispose</w:t>
      </w:r>
      <w:r>
        <w:rPr>
          <w:rFonts w:ascii="Times New Roman"/>
          <w:spacing w:val="-4"/>
          <w:sz w:val="24"/>
        </w:rPr>
        <w:t xml:space="preserve"> </w:t>
      </w:r>
      <w:r>
        <w:rPr>
          <w:rFonts w:ascii="Times New Roman"/>
          <w:sz w:val="24"/>
        </w:rPr>
        <w:t>of</w:t>
      </w:r>
      <w:r>
        <w:rPr>
          <w:rFonts w:ascii="Times New Roman"/>
          <w:spacing w:val="-2"/>
          <w:sz w:val="24"/>
        </w:rPr>
        <w:t xml:space="preserve"> </w:t>
      </w:r>
      <w:r>
        <w:rPr>
          <w:rFonts w:ascii="Times New Roman"/>
          <w:sz w:val="24"/>
        </w:rPr>
        <w:t>any</w:t>
      </w:r>
      <w:r>
        <w:rPr>
          <w:rFonts w:ascii="Times New Roman"/>
          <w:spacing w:val="-8"/>
          <w:sz w:val="24"/>
        </w:rPr>
        <w:t xml:space="preserve"> </w:t>
      </w:r>
      <w:r>
        <w:rPr>
          <w:rFonts w:ascii="Times New Roman"/>
          <w:sz w:val="24"/>
        </w:rPr>
        <w:t>hazardous</w:t>
      </w:r>
      <w:r>
        <w:rPr>
          <w:rFonts w:ascii="Times New Roman"/>
          <w:spacing w:val="-3"/>
          <w:sz w:val="24"/>
        </w:rPr>
        <w:t xml:space="preserve"> </w:t>
      </w:r>
      <w:r>
        <w:rPr>
          <w:rFonts w:ascii="Times New Roman"/>
          <w:sz w:val="24"/>
        </w:rPr>
        <w:t>materials.</w:t>
      </w:r>
      <w:r>
        <w:rPr>
          <w:rFonts w:ascii="Times New Roman"/>
          <w:spacing w:val="40"/>
          <w:sz w:val="24"/>
        </w:rPr>
        <w:t xml:space="preserve"> </w:t>
      </w:r>
      <w:r>
        <w:rPr>
          <w:rFonts w:ascii="Times New Roman"/>
          <w:sz w:val="24"/>
        </w:rPr>
        <w:t>If the contractor or his employees discover material, which they believe may be hazardous, the COR shall be notified immediately.</w:t>
      </w:r>
      <w:r>
        <w:rPr>
          <w:rFonts w:ascii="Times New Roman"/>
          <w:spacing w:val="40"/>
          <w:sz w:val="24"/>
        </w:rPr>
        <w:t xml:space="preserve"> </w:t>
      </w:r>
      <w:r>
        <w:rPr>
          <w:rFonts w:ascii="Times New Roman"/>
          <w:sz w:val="24"/>
        </w:rPr>
        <w:t>In the event the COR is not available, the contractor shall notify the TYAD EMD, who will then contact the appropriate personnel to provide guidance.</w:t>
      </w:r>
    </w:p>
    <w:p w14:paraId="145DDE37" w14:textId="77777777" w:rsidR="00B1226C" w:rsidRDefault="00B1226C">
      <w:pPr>
        <w:pStyle w:val="BodyText"/>
        <w:rPr>
          <w:rFonts w:ascii="Times New Roman"/>
          <w:sz w:val="24"/>
        </w:rPr>
      </w:pPr>
    </w:p>
    <w:p w14:paraId="145DDE38" w14:textId="77777777" w:rsidR="00B1226C" w:rsidRDefault="0095534F">
      <w:pPr>
        <w:ind w:left="119" w:right="263"/>
        <w:rPr>
          <w:rFonts w:ascii="Times New Roman" w:hAnsi="Times New Roman"/>
          <w:sz w:val="24"/>
        </w:rPr>
      </w:pPr>
      <w:r>
        <w:rPr>
          <w:rFonts w:ascii="Times New Roman" w:hAnsi="Times New Roman"/>
          <w:sz w:val="24"/>
          <w:u w:val="single"/>
        </w:rPr>
        <w:t>Military Materials</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The contractor shall not collect or dispose of any military equipment. Should a load include military equipment (e.g., army-green or desert-beige painted items), the contractor shall immediately notify the COR.</w:t>
      </w:r>
      <w:r>
        <w:rPr>
          <w:rFonts w:ascii="Times New Roman" w:hAnsi="Times New Roman"/>
          <w:spacing w:val="40"/>
          <w:sz w:val="24"/>
        </w:rPr>
        <w:t xml:space="preserve"> </w:t>
      </w:r>
      <w:r>
        <w:rPr>
          <w:rFonts w:ascii="Times New Roman" w:hAnsi="Times New Roman"/>
          <w:sz w:val="24"/>
        </w:rPr>
        <w:t>Per the decision of the COR, either TYAD personnel</w:t>
      </w:r>
      <w:r>
        <w:rPr>
          <w:rFonts w:ascii="Times New Roman" w:hAnsi="Times New Roman"/>
          <w:spacing w:val="-3"/>
          <w:sz w:val="24"/>
        </w:rPr>
        <w:t xml:space="preserve"> </w:t>
      </w:r>
      <w:r>
        <w:rPr>
          <w:rFonts w:ascii="Times New Roman" w:hAnsi="Times New Roman"/>
          <w:sz w:val="24"/>
        </w:rPr>
        <w:t>shall</w:t>
      </w:r>
      <w:r>
        <w:rPr>
          <w:rFonts w:ascii="Times New Roman" w:hAnsi="Times New Roman"/>
          <w:spacing w:val="-3"/>
          <w:sz w:val="24"/>
        </w:rPr>
        <w:t xml:space="preserve"> </w:t>
      </w:r>
      <w:r>
        <w:rPr>
          <w:rFonts w:ascii="Times New Roman" w:hAnsi="Times New Roman"/>
          <w:sz w:val="24"/>
        </w:rPr>
        <w:t>immediately</w:t>
      </w:r>
      <w:r>
        <w:rPr>
          <w:rFonts w:ascii="Times New Roman" w:hAnsi="Times New Roman"/>
          <w:spacing w:val="-8"/>
          <w:sz w:val="24"/>
        </w:rPr>
        <w:t xml:space="preserve"> </w:t>
      </w:r>
      <w:r>
        <w:rPr>
          <w:rFonts w:ascii="Times New Roman" w:hAnsi="Times New Roman"/>
          <w:sz w:val="24"/>
        </w:rPr>
        <w:t>retrieve</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item(s)</w:t>
      </w:r>
      <w:r>
        <w:rPr>
          <w:rFonts w:ascii="Times New Roman" w:hAnsi="Times New Roman"/>
          <w:spacing w:val="-4"/>
          <w:sz w:val="24"/>
        </w:rPr>
        <w:t xml:space="preserve"> </w:t>
      </w:r>
      <w:r>
        <w:rPr>
          <w:rFonts w:ascii="Times New Roman" w:hAnsi="Times New Roman"/>
          <w:sz w:val="24"/>
        </w:rPr>
        <w:t>from</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contractor’s</w:t>
      </w:r>
      <w:r>
        <w:rPr>
          <w:rFonts w:ascii="Times New Roman" w:hAnsi="Times New Roman"/>
          <w:spacing w:val="-3"/>
          <w:sz w:val="24"/>
        </w:rPr>
        <w:t xml:space="preserve"> </w:t>
      </w:r>
      <w:r>
        <w:rPr>
          <w:rFonts w:ascii="Times New Roman" w:hAnsi="Times New Roman"/>
          <w:sz w:val="24"/>
        </w:rPr>
        <w:t>facility,</w:t>
      </w:r>
      <w:r>
        <w:rPr>
          <w:rFonts w:ascii="Times New Roman" w:hAnsi="Times New Roman"/>
          <w:spacing w:val="-3"/>
          <w:sz w:val="24"/>
        </w:rPr>
        <w:t xml:space="preserve"> </w:t>
      </w:r>
      <w:r>
        <w:rPr>
          <w:rFonts w:ascii="Times New Roman" w:hAnsi="Times New Roman"/>
          <w:sz w:val="24"/>
        </w:rPr>
        <w:t>or</w:t>
      </w:r>
      <w:r>
        <w:rPr>
          <w:rFonts w:ascii="Times New Roman" w:hAnsi="Times New Roman"/>
          <w:spacing w:val="-4"/>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contractor shall</w:t>
      </w:r>
      <w:r>
        <w:rPr>
          <w:rFonts w:ascii="Times New Roman" w:hAnsi="Times New Roman"/>
          <w:spacing w:val="-1"/>
          <w:sz w:val="24"/>
        </w:rPr>
        <w:t xml:space="preserve"> </w:t>
      </w:r>
      <w:r>
        <w:rPr>
          <w:rFonts w:ascii="Times New Roman" w:hAnsi="Times New Roman"/>
          <w:sz w:val="24"/>
        </w:rPr>
        <w:t>return</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material</w:t>
      </w:r>
      <w:r>
        <w:rPr>
          <w:rFonts w:ascii="Times New Roman" w:hAnsi="Times New Roman"/>
          <w:spacing w:val="-1"/>
          <w:sz w:val="24"/>
        </w:rPr>
        <w:t xml:space="preserve"> </w:t>
      </w:r>
      <w:r>
        <w:rPr>
          <w:rFonts w:ascii="Times New Roman" w:hAnsi="Times New Roman"/>
          <w:sz w:val="24"/>
        </w:rPr>
        <w:t>during</w:t>
      </w:r>
      <w:r>
        <w:rPr>
          <w:rFonts w:ascii="Times New Roman" w:hAnsi="Times New Roman"/>
          <w:spacing w:val="-4"/>
          <w:sz w:val="24"/>
        </w:rPr>
        <w:t xml:space="preserve"> </w:t>
      </w:r>
      <w:r>
        <w:rPr>
          <w:rFonts w:ascii="Times New Roman" w:hAnsi="Times New Roman"/>
          <w:sz w:val="24"/>
        </w:rPr>
        <w:t>their</w:t>
      </w:r>
      <w:r>
        <w:rPr>
          <w:rFonts w:ascii="Times New Roman" w:hAnsi="Times New Roman"/>
          <w:spacing w:val="-2"/>
          <w:sz w:val="24"/>
        </w:rPr>
        <w:t xml:space="preserve"> </w:t>
      </w:r>
      <w:r>
        <w:rPr>
          <w:rFonts w:ascii="Times New Roman" w:hAnsi="Times New Roman"/>
          <w:sz w:val="24"/>
        </w:rPr>
        <w:t>next</w:t>
      </w:r>
      <w:r>
        <w:rPr>
          <w:rFonts w:ascii="Times New Roman" w:hAnsi="Times New Roman"/>
          <w:spacing w:val="-1"/>
          <w:sz w:val="24"/>
        </w:rPr>
        <w:t xml:space="preserve"> </w:t>
      </w:r>
      <w:r>
        <w:rPr>
          <w:rFonts w:ascii="Times New Roman" w:hAnsi="Times New Roman"/>
          <w:sz w:val="24"/>
        </w:rPr>
        <w:t>trip</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TYAD.</w:t>
      </w:r>
      <w:r>
        <w:rPr>
          <w:rFonts w:ascii="Times New Roman" w:hAnsi="Times New Roman"/>
          <w:spacing w:val="40"/>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the event</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COR</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not</w:t>
      </w:r>
      <w:r>
        <w:rPr>
          <w:rFonts w:ascii="Times New Roman" w:hAnsi="Times New Roman"/>
          <w:spacing w:val="-1"/>
          <w:sz w:val="24"/>
        </w:rPr>
        <w:t xml:space="preserve"> </w:t>
      </w:r>
      <w:r>
        <w:rPr>
          <w:rFonts w:ascii="Times New Roman" w:hAnsi="Times New Roman"/>
          <w:sz w:val="24"/>
        </w:rPr>
        <w:t>available, the contractor shall notify the TYAD Security</w:t>
      </w:r>
      <w:r>
        <w:rPr>
          <w:rFonts w:ascii="Times New Roman" w:hAnsi="Times New Roman"/>
          <w:spacing w:val="-1"/>
          <w:sz w:val="24"/>
        </w:rPr>
        <w:t xml:space="preserve"> </w:t>
      </w:r>
      <w:r>
        <w:rPr>
          <w:rFonts w:ascii="Times New Roman" w:hAnsi="Times New Roman"/>
          <w:sz w:val="24"/>
        </w:rPr>
        <w:t>Office (phone number to be provided at time of award), who will then contact the appropriate personnel to provide guidance.</w:t>
      </w:r>
    </w:p>
    <w:p w14:paraId="145DDE39" w14:textId="77777777" w:rsidR="00B1226C" w:rsidRDefault="00B1226C">
      <w:pPr>
        <w:pStyle w:val="BodyText"/>
        <w:rPr>
          <w:rFonts w:ascii="Times New Roman"/>
          <w:sz w:val="24"/>
        </w:rPr>
      </w:pPr>
    </w:p>
    <w:p w14:paraId="145DDE3A" w14:textId="77777777" w:rsidR="00B1226C" w:rsidRDefault="0095534F">
      <w:pPr>
        <w:ind w:left="119" w:right="140"/>
        <w:rPr>
          <w:rFonts w:ascii="Times New Roman"/>
          <w:sz w:val="24"/>
        </w:rPr>
      </w:pPr>
      <w:r>
        <w:rPr>
          <w:rFonts w:ascii="Times New Roman"/>
          <w:sz w:val="24"/>
          <w:u w:val="single"/>
        </w:rPr>
        <w:t>Retention of Discarded Items</w:t>
      </w:r>
      <w:r>
        <w:rPr>
          <w:rFonts w:ascii="Times New Roman"/>
          <w:sz w:val="24"/>
        </w:rPr>
        <w:t>.</w:t>
      </w:r>
      <w:r>
        <w:rPr>
          <w:rFonts w:ascii="Times New Roman"/>
          <w:spacing w:val="40"/>
          <w:sz w:val="24"/>
        </w:rPr>
        <w:t xml:space="preserve"> </w:t>
      </w:r>
      <w:r>
        <w:rPr>
          <w:rFonts w:ascii="Times New Roman"/>
          <w:sz w:val="24"/>
        </w:rPr>
        <w:t>Any</w:t>
      </w:r>
      <w:r>
        <w:rPr>
          <w:rFonts w:ascii="Times New Roman"/>
          <w:spacing w:val="-1"/>
          <w:sz w:val="24"/>
        </w:rPr>
        <w:t xml:space="preserve"> </w:t>
      </w:r>
      <w:r>
        <w:rPr>
          <w:rFonts w:ascii="Times New Roman"/>
          <w:sz w:val="24"/>
        </w:rPr>
        <w:t>type of refuse collected by</w:t>
      </w:r>
      <w:r>
        <w:rPr>
          <w:rFonts w:ascii="Times New Roman"/>
          <w:spacing w:val="-1"/>
          <w:sz w:val="24"/>
        </w:rPr>
        <w:t xml:space="preserve"> </w:t>
      </w:r>
      <w:r>
        <w:rPr>
          <w:rFonts w:ascii="Times New Roman"/>
          <w:sz w:val="24"/>
        </w:rPr>
        <w:t>the contractor under this contract may be retained by the contractor for disposition off-post if approved by the KO and provided</w:t>
      </w:r>
      <w:r>
        <w:rPr>
          <w:rFonts w:ascii="Times New Roman"/>
          <w:spacing w:val="40"/>
          <w:sz w:val="24"/>
        </w:rPr>
        <w:t xml:space="preserve"> </w:t>
      </w:r>
      <w:r>
        <w:rPr>
          <w:rFonts w:ascii="Times New Roman"/>
          <w:sz w:val="24"/>
        </w:rPr>
        <w:t>the requirements of this contract are fulfilled.</w:t>
      </w:r>
      <w:r>
        <w:rPr>
          <w:rFonts w:ascii="Times New Roman"/>
          <w:spacing w:val="40"/>
          <w:sz w:val="24"/>
        </w:rPr>
        <w:t xml:space="preserve"> </w:t>
      </w:r>
      <w:r>
        <w:rPr>
          <w:rFonts w:ascii="Times New Roman"/>
          <w:sz w:val="24"/>
        </w:rPr>
        <w:t>If any item(s) is requested to be returned, the contractor shall do so while the items(s) is in his possession.</w:t>
      </w:r>
      <w:r>
        <w:rPr>
          <w:rFonts w:ascii="Times New Roman"/>
          <w:spacing w:val="74"/>
          <w:sz w:val="24"/>
        </w:rPr>
        <w:t xml:space="preserve"> </w:t>
      </w:r>
      <w:r>
        <w:rPr>
          <w:rFonts w:ascii="Times New Roman"/>
          <w:sz w:val="24"/>
        </w:rPr>
        <w:t>The government reserves the right to</w:t>
      </w:r>
      <w:r>
        <w:rPr>
          <w:rFonts w:ascii="Times New Roman"/>
          <w:spacing w:val="-3"/>
          <w:sz w:val="24"/>
        </w:rPr>
        <w:t xml:space="preserve"> </w:t>
      </w:r>
      <w:r>
        <w:rPr>
          <w:rFonts w:ascii="Times New Roman"/>
          <w:sz w:val="24"/>
        </w:rPr>
        <w:t>inspect</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landfill</w:t>
      </w:r>
      <w:r>
        <w:rPr>
          <w:rFonts w:ascii="Times New Roman"/>
          <w:spacing w:val="-3"/>
          <w:sz w:val="24"/>
        </w:rPr>
        <w:t xml:space="preserve"> </w:t>
      </w:r>
      <w:r>
        <w:rPr>
          <w:rFonts w:ascii="Times New Roman"/>
          <w:sz w:val="24"/>
        </w:rPr>
        <w:t>site,</w:t>
      </w:r>
      <w:r>
        <w:rPr>
          <w:rFonts w:ascii="Times New Roman"/>
          <w:spacing w:val="-3"/>
          <w:sz w:val="24"/>
        </w:rPr>
        <w:t xml:space="preserve"> </w:t>
      </w:r>
      <w:r>
        <w:rPr>
          <w:rFonts w:ascii="Times New Roman"/>
          <w:sz w:val="24"/>
        </w:rPr>
        <w:t>recycling</w:t>
      </w:r>
      <w:r>
        <w:rPr>
          <w:rFonts w:ascii="Times New Roman"/>
          <w:spacing w:val="-5"/>
          <w:sz w:val="24"/>
        </w:rPr>
        <w:t xml:space="preserve"> </w:t>
      </w:r>
      <w:r>
        <w:rPr>
          <w:rFonts w:ascii="Times New Roman"/>
          <w:sz w:val="24"/>
        </w:rPr>
        <w:t>center</w:t>
      </w:r>
      <w:r>
        <w:rPr>
          <w:rFonts w:ascii="Times New Roman"/>
          <w:spacing w:val="-4"/>
          <w:sz w:val="24"/>
        </w:rPr>
        <w:t xml:space="preserve"> </w:t>
      </w:r>
      <w:r>
        <w:rPr>
          <w:rFonts w:ascii="Times New Roman"/>
          <w:sz w:val="24"/>
        </w:rPr>
        <w:t>or</w:t>
      </w:r>
      <w:r>
        <w:rPr>
          <w:rFonts w:ascii="Times New Roman"/>
          <w:spacing w:val="-4"/>
          <w:sz w:val="24"/>
        </w:rPr>
        <w:t xml:space="preserve"> </w:t>
      </w:r>
      <w:r>
        <w:rPr>
          <w:rFonts w:ascii="Times New Roman"/>
          <w:sz w:val="24"/>
        </w:rPr>
        <w:t>other</w:t>
      </w:r>
      <w:r>
        <w:rPr>
          <w:rFonts w:ascii="Times New Roman"/>
          <w:spacing w:val="-4"/>
          <w:sz w:val="24"/>
        </w:rPr>
        <w:t xml:space="preserve"> </w:t>
      </w:r>
      <w:r>
        <w:rPr>
          <w:rFonts w:ascii="Times New Roman"/>
          <w:sz w:val="24"/>
        </w:rPr>
        <w:t>sites</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might</w:t>
      </w:r>
      <w:r>
        <w:rPr>
          <w:rFonts w:ascii="Times New Roman"/>
          <w:spacing w:val="-3"/>
          <w:sz w:val="24"/>
        </w:rPr>
        <w:t xml:space="preserve"> </w:t>
      </w:r>
      <w:r>
        <w:rPr>
          <w:rFonts w:ascii="Times New Roman"/>
          <w:sz w:val="24"/>
        </w:rPr>
        <w:t>contain</w:t>
      </w:r>
      <w:r>
        <w:rPr>
          <w:rFonts w:ascii="Times New Roman"/>
          <w:spacing w:val="-1"/>
          <w:sz w:val="24"/>
        </w:rPr>
        <w:t xml:space="preserve"> </w:t>
      </w:r>
      <w:r>
        <w:rPr>
          <w:rFonts w:ascii="Times New Roman"/>
          <w:sz w:val="24"/>
        </w:rPr>
        <w:t>the</w:t>
      </w:r>
      <w:r>
        <w:rPr>
          <w:rFonts w:ascii="Times New Roman"/>
          <w:spacing w:val="-4"/>
          <w:sz w:val="24"/>
        </w:rPr>
        <w:t xml:space="preserve"> </w:t>
      </w:r>
      <w:r>
        <w:rPr>
          <w:rFonts w:ascii="Times New Roman"/>
          <w:sz w:val="24"/>
        </w:rPr>
        <w:t>refuse</w:t>
      </w:r>
      <w:r>
        <w:rPr>
          <w:rFonts w:ascii="Times New Roman"/>
          <w:spacing w:val="-2"/>
          <w:sz w:val="24"/>
        </w:rPr>
        <w:t xml:space="preserve"> </w:t>
      </w:r>
      <w:r>
        <w:rPr>
          <w:rFonts w:ascii="Times New Roman"/>
          <w:sz w:val="24"/>
        </w:rPr>
        <w:t>collected</w:t>
      </w:r>
      <w:r>
        <w:rPr>
          <w:rFonts w:ascii="Times New Roman"/>
          <w:spacing w:val="-1"/>
          <w:sz w:val="24"/>
        </w:rPr>
        <w:t xml:space="preserve"> </w:t>
      </w:r>
      <w:r>
        <w:rPr>
          <w:rFonts w:ascii="Times New Roman"/>
          <w:sz w:val="24"/>
        </w:rPr>
        <w:t>at TYAD, and recover any material originating from TYAD.</w:t>
      </w:r>
      <w:r>
        <w:rPr>
          <w:rFonts w:ascii="Times New Roman"/>
          <w:spacing w:val="80"/>
          <w:sz w:val="24"/>
        </w:rPr>
        <w:t xml:space="preserve"> </w:t>
      </w:r>
      <w:r>
        <w:rPr>
          <w:rFonts w:ascii="Times New Roman"/>
          <w:sz w:val="24"/>
        </w:rPr>
        <w:t xml:space="preserve">If the landfill or recycling center is not owned and/or operated by the contractor, the contractor shall make provisions with the landfill or recycling center owner and/or operator for government inspection and recovery </w:t>
      </w:r>
      <w:r>
        <w:rPr>
          <w:rFonts w:ascii="Times New Roman"/>
          <w:spacing w:val="-2"/>
          <w:sz w:val="24"/>
        </w:rPr>
        <w:t>privileges.</w:t>
      </w:r>
    </w:p>
    <w:p w14:paraId="145DDE3B" w14:textId="77777777" w:rsidR="00B1226C" w:rsidRDefault="00B1226C">
      <w:pPr>
        <w:pStyle w:val="BodyText"/>
        <w:rPr>
          <w:rFonts w:ascii="Times New Roman"/>
          <w:sz w:val="26"/>
        </w:rPr>
      </w:pPr>
    </w:p>
    <w:p w14:paraId="25EA2493" w14:textId="77777777" w:rsidR="00350C72" w:rsidRDefault="00350C72">
      <w:pPr>
        <w:pStyle w:val="BodyText"/>
        <w:rPr>
          <w:rFonts w:ascii="Times New Roman"/>
          <w:sz w:val="26"/>
        </w:rPr>
      </w:pPr>
    </w:p>
    <w:p w14:paraId="145DDE3F" w14:textId="77777777" w:rsidR="00B1226C" w:rsidRDefault="0095534F">
      <w:pPr>
        <w:spacing w:before="185"/>
        <w:jc w:val="center"/>
        <w:rPr>
          <w:rFonts w:ascii="Times New Roman"/>
          <w:sz w:val="24"/>
        </w:rPr>
      </w:pPr>
      <w:r>
        <w:rPr>
          <w:rFonts w:ascii="Times New Roman"/>
          <w:sz w:val="24"/>
          <w:u w:val="single"/>
        </w:rPr>
        <w:t>Solid</w:t>
      </w:r>
      <w:r>
        <w:rPr>
          <w:rFonts w:ascii="Times New Roman"/>
          <w:spacing w:val="-2"/>
          <w:sz w:val="24"/>
          <w:u w:val="single"/>
        </w:rPr>
        <w:t xml:space="preserve"> </w:t>
      </w:r>
      <w:r>
        <w:rPr>
          <w:rFonts w:ascii="Times New Roman"/>
          <w:sz w:val="24"/>
          <w:u w:val="single"/>
        </w:rPr>
        <w:t>Waste</w:t>
      </w:r>
      <w:r>
        <w:rPr>
          <w:rFonts w:ascii="Times New Roman"/>
          <w:spacing w:val="-2"/>
          <w:sz w:val="24"/>
          <w:u w:val="single"/>
        </w:rPr>
        <w:t xml:space="preserve"> </w:t>
      </w:r>
      <w:r>
        <w:rPr>
          <w:rFonts w:ascii="Times New Roman"/>
          <w:sz w:val="24"/>
          <w:u w:val="single"/>
        </w:rPr>
        <w:t>Collection</w:t>
      </w:r>
      <w:r>
        <w:rPr>
          <w:rFonts w:ascii="Times New Roman"/>
          <w:spacing w:val="-1"/>
          <w:sz w:val="24"/>
          <w:u w:val="single"/>
        </w:rPr>
        <w:t xml:space="preserve"> </w:t>
      </w:r>
      <w:r>
        <w:rPr>
          <w:rFonts w:ascii="Times New Roman"/>
          <w:spacing w:val="-2"/>
          <w:sz w:val="24"/>
          <w:u w:val="single"/>
        </w:rPr>
        <w:t>Sites</w:t>
      </w:r>
    </w:p>
    <w:p w14:paraId="145DDE40" w14:textId="77777777" w:rsidR="00B1226C" w:rsidRDefault="00B1226C">
      <w:pPr>
        <w:jc w:val="center"/>
        <w:rPr>
          <w:rFonts w:ascii="Times New Roman"/>
          <w:sz w:val="24"/>
        </w:rPr>
        <w:sectPr w:rsidR="00B1226C">
          <w:pgSz w:w="12240" w:h="15840"/>
          <w:pgMar w:top="1360" w:right="1320" w:bottom="1260" w:left="1320" w:header="0" w:footer="1065" w:gutter="0"/>
          <w:cols w:space="720"/>
        </w:sectPr>
      </w:pPr>
    </w:p>
    <w:p w14:paraId="145DDE41" w14:textId="77777777" w:rsidR="00B1226C" w:rsidRDefault="0095534F">
      <w:pPr>
        <w:tabs>
          <w:tab w:val="left" w:pos="1845"/>
          <w:tab w:val="left" w:pos="3376"/>
        </w:tabs>
        <w:spacing w:before="72"/>
        <w:ind w:right="505"/>
        <w:jc w:val="center"/>
        <w:rPr>
          <w:rFonts w:ascii="Times New Roman"/>
          <w:sz w:val="24"/>
        </w:rPr>
      </w:pPr>
      <w:r>
        <w:rPr>
          <w:rFonts w:ascii="Times New Roman"/>
          <w:spacing w:val="-2"/>
          <w:sz w:val="24"/>
        </w:rPr>
        <w:lastRenderedPageBreak/>
        <w:t>Container</w:t>
      </w:r>
      <w:r>
        <w:rPr>
          <w:rFonts w:ascii="Times New Roman"/>
          <w:sz w:val="24"/>
        </w:rPr>
        <w:tab/>
        <w:t>Type</w:t>
      </w:r>
      <w:r>
        <w:rPr>
          <w:rFonts w:ascii="Times New Roman"/>
          <w:spacing w:val="-4"/>
          <w:sz w:val="24"/>
        </w:rPr>
        <w:t xml:space="preserve"> </w:t>
      </w:r>
      <w:r>
        <w:rPr>
          <w:rFonts w:ascii="Times New Roman"/>
          <w:spacing w:val="-5"/>
          <w:sz w:val="24"/>
        </w:rPr>
        <w:t>of</w:t>
      </w:r>
      <w:r>
        <w:rPr>
          <w:rFonts w:ascii="Times New Roman"/>
          <w:sz w:val="24"/>
        </w:rPr>
        <w:tab/>
        <w:t>Frequency</w:t>
      </w:r>
      <w:r>
        <w:rPr>
          <w:rFonts w:ascii="Times New Roman"/>
          <w:spacing w:val="-5"/>
          <w:sz w:val="24"/>
        </w:rPr>
        <w:t xml:space="preserve"> of</w:t>
      </w:r>
    </w:p>
    <w:p w14:paraId="145DDE42" w14:textId="77777777" w:rsidR="00B1226C" w:rsidRDefault="0095534F">
      <w:pPr>
        <w:tabs>
          <w:tab w:val="left" w:pos="359"/>
          <w:tab w:val="left" w:pos="1334"/>
          <w:tab w:val="left" w:pos="3151"/>
          <w:tab w:val="left" w:pos="5037"/>
        </w:tabs>
        <w:ind w:right="2213"/>
        <w:jc w:val="center"/>
        <w:rPr>
          <w:rFonts w:ascii="Times New Roman"/>
          <w:sz w:val="24"/>
        </w:rPr>
      </w:pPr>
      <w:r>
        <w:rPr>
          <w:rFonts w:ascii="Times New Roman"/>
          <w:sz w:val="24"/>
          <w:u w:val="single"/>
        </w:rPr>
        <w:tab/>
      </w:r>
      <w:r>
        <w:rPr>
          <w:rFonts w:ascii="Times New Roman"/>
          <w:spacing w:val="-2"/>
          <w:sz w:val="24"/>
          <w:u w:val="single"/>
        </w:rPr>
        <w:t>Site#</w:t>
      </w:r>
      <w:r>
        <w:rPr>
          <w:rFonts w:ascii="Times New Roman"/>
          <w:sz w:val="24"/>
          <w:u w:val="single"/>
        </w:rPr>
        <w:tab/>
        <w:t>Size</w:t>
      </w:r>
      <w:r>
        <w:rPr>
          <w:rFonts w:ascii="Times New Roman"/>
          <w:spacing w:val="-2"/>
          <w:sz w:val="24"/>
          <w:u w:val="single"/>
        </w:rPr>
        <w:t xml:space="preserve"> (cu.yd.)</w:t>
      </w:r>
      <w:r>
        <w:rPr>
          <w:rFonts w:ascii="Times New Roman"/>
          <w:sz w:val="24"/>
          <w:u w:val="single"/>
        </w:rPr>
        <w:tab/>
        <w:t xml:space="preserve">Solid </w:t>
      </w:r>
      <w:r>
        <w:rPr>
          <w:rFonts w:ascii="Times New Roman"/>
          <w:spacing w:val="-2"/>
          <w:sz w:val="24"/>
          <w:u w:val="single"/>
        </w:rPr>
        <w:t>Waste</w:t>
      </w:r>
      <w:r>
        <w:rPr>
          <w:rFonts w:ascii="Times New Roman"/>
          <w:sz w:val="24"/>
          <w:u w:val="single"/>
        </w:rPr>
        <w:tab/>
      </w:r>
      <w:r>
        <w:rPr>
          <w:rFonts w:ascii="Times New Roman"/>
          <w:spacing w:val="-2"/>
          <w:sz w:val="24"/>
          <w:u w:val="single"/>
        </w:rPr>
        <w:t>Pickup</w:t>
      </w:r>
    </w:p>
    <w:p w14:paraId="145DDE43" w14:textId="77777777" w:rsidR="00B1226C" w:rsidRDefault="00B1226C">
      <w:pPr>
        <w:pStyle w:val="BodyText"/>
        <w:spacing w:before="10"/>
        <w:rPr>
          <w:rFonts w:ascii="Times New Roman"/>
          <w:sz w:val="24"/>
        </w:rPr>
      </w:pPr>
    </w:p>
    <w:tbl>
      <w:tblPr>
        <w:tblW w:w="0" w:type="auto"/>
        <w:tblInd w:w="1337" w:type="dxa"/>
        <w:tblLayout w:type="fixed"/>
        <w:tblCellMar>
          <w:left w:w="0" w:type="dxa"/>
          <w:right w:w="0" w:type="dxa"/>
        </w:tblCellMar>
        <w:tblLook w:val="01E0" w:firstRow="1" w:lastRow="1" w:firstColumn="1" w:lastColumn="1" w:noHBand="0" w:noVBand="0"/>
      </w:tblPr>
      <w:tblGrid>
        <w:gridCol w:w="800"/>
        <w:gridCol w:w="1320"/>
        <w:gridCol w:w="1998"/>
        <w:gridCol w:w="1008"/>
      </w:tblGrid>
      <w:tr w:rsidR="00B1226C" w14:paraId="145DDE48" w14:textId="77777777">
        <w:trPr>
          <w:trHeight w:val="408"/>
        </w:trPr>
        <w:tc>
          <w:tcPr>
            <w:tcW w:w="800" w:type="dxa"/>
          </w:tcPr>
          <w:p w14:paraId="145DDE44" w14:textId="77777777" w:rsidR="00B1226C" w:rsidRDefault="0095534F">
            <w:pPr>
              <w:pStyle w:val="TableParagraph"/>
              <w:spacing w:before="0" w:line="266" w:lineRule="exact"/>
              <w:ind w:left="50"/>
              <w:rPr>
                <w:sz w:val="24"/>
              </w:rPr>
            </w:pPr>
            <w:r>
              <w:rPr>
                <w:sz w:val="24"/>
              </w:rPr>
              <w:t>1</w:t>
            </w:r>
          </w:p>
        </w:tc>
        <w:tc>
          <w:tcPr>
            <w:tcW w:w="1320" w:type="dxa"/>
          </w:tcPr>
          <w:p w14:paraId="145DDE45" w14:textId="77777777" w:rsidR="00B1226C" w:rsidRDefault="0095534F">
            <w:pPr>
              <w:pStyle w:val="TableParagraph"/>
              <w:spacing w:before="0" w:line="266" w:lineRule="exact"/>
              <w:ind w:left="510"/>
              <w:rPr>
                <w:sz w:val="24"/>
              </w:rPr>
            </w:pPr>
            <w:r>
              <w:rPr>
                <w:sz w:val="24"/>
              </w:rPr>
              <w:t>8</w:t>
            </w:r>
          </w:p>
        </w:tc>
        <w:tc>
          <w:tcPr>
            <w:tcW w:w="1998" w:type="dxa"/>
          </w:tcPr>
          <w:p w14:paraId="145DDE46" w14:textId="77777777" w:rsidR="00B1226C" w:rsidRDefault="0095534F">
            <w:pPr>
              <w:pStyle w:val="TableParagraph"/>
              <w:spacing w:before="0" w:line="266" w:lineRule="exact"/>
              <w:ind w:left="675" w:right="565"/>
              <w:jc w:val="center"/>
              <w:rPr>
                <w:sz w:val="24"/>
              </w:rPr>
            </w:pPr>
            <w:r>
              <w:rPr>
                <w:spacing w:val="-2"/>
                <w:sz w:val="24"/>
              </w:rPr>
              <w:t>Refuse</w:t>
            </w:r>
          </w:p>
        </w:tc>
        <w:tc>
          <w:tcPr>
            <w:tcW w:w="1008" w:type="dxa"/>
          </w:tcPr>
          <w:p w14:paraId="145DDE47" w14:textId="763A2B93" w:rsidR="00B1226C" w:rsidRDefault="00350C72">
            <w:pPr>
              <w:pStyle w:val="TableParagraph"/>
              <w:spacing w:before="0" w:line="266" w:lineRule="exact"/>
              <w:ind w:right="47"/>
              <w:jc w:val="right"/>
              <w:rPr>
                <w:sz w:val="24"/>
              </w:rPr>
            </w:pPr>
            <w:r>
              <w:rPr>
                <w:spacing w:val="-5"/>
                <w:sz w:val="24"/>
              </w:rPr>
              <w:t>2</w:t>
            </w:r>
            <w:r w:rsidR="0095534F">
              <w:rPr>
                <w:spacing w:val="-5"/>
                <w:sz w:val="24"/>
              </w:rPr>
              <w:t>W</w:t>
            </w:r>
          </w:p>
        </w:tc>
      </w:tr>
      <w:tr w:rsidR="00B1226C" w14:paraId="145DDE4D" w14:textId="77777777">
        <w:trPr>
          <w:trHeight w:val="551"/>
        </w:trPr>
        <w:tc>
          <w:tcPr>
            <w:tcW w:w="800" w:type="dxa"/>
          </w:tcPr>
          <w:p w14:paraId="145DDE49" w14:textId="77777777" w:rsidR="00B1226C" w:rsidRDefault="0095534F">
            <w:pPr>
              <w:pStyle w:val="TableParagraph"/>
              <w:ind w:left="50"/>
              <w:rPr>
                <w:sz w:val="24"/>
              </w:rPr>
            </w:pPr>
            <w:r>
              <w:rPr>
                <w:sz w:val="24"/>
              </w:rPr>
              <w:t>2</w:t>
            </w:r>
          </w:p>
        </w:tc>
        <w:tc>
          <w:tcPr>
            <w:tcW w:w="1320" w:type="dxa"/>
          </w:tcPr>
          <w:p w14:paraId="145DDE4A" w14:textId="77777777" w:rsidR="00B1226C" w:rsidRDefault="0095534F">
            <w:pPr>
              <w:pStyle w:val="TableParagraph"/>
              <w:ind w:left="510"/>
              <w:rPr>
                <w:sz w:val="24"/>
              </w:rPr>
            </w:pPr>
            <w:r>
              <w:rPr>
                <w:sz w:val="24"/>
              </w:rPr>
              <w:t>8</w:t>
            </w:r>
          </w:p>
        </w:tc>
        <w:tc>
          <w:tcPr>
            <w:tcW w:w="1998" w:type="dxa"/>
          </w:tcPr>
          <w:p w14:paraId="145DDE4B" w14:textId="77777777" w:rsidR="00B1226C" w:rsidRDefault="0095534F">
            <w:pPr>
              <w:pStyle w:val="TableParagraph"/>
              <w:ind w:left="675" w:right="565"/>
              <w:jc w:val="center"/>
              <w:rPr>
                <w:sz w:val="24"/>
              </w:rPr>
            </w:pPr>
            <w:r>
              <w:rPr>
                <w:spacing w:val="-2"/>
                <w:sz w:val="24"/>
              </w:rPr>
              <w:t>Refuse</w:t>
            </w:r>
          </w:p>
        </w:tc>
        <w:tc>
          <w:tcPr>
            <w:tcW w:w="1008" w:type="dxa"/>
          </w:tcPr>
          <w:p w14:paraId="145DDE4C" w14:textId="024A118B"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52" w14:textId="77777777">
        <w:trPr>
          <w:trHeight w:val="551"/>
        </w:trPr>
        <w:tc>
          <w:tcPr>
            <w:tcW w:w="800" w:type="dxa"/>
          </w:tcPr>
          <w:p w14:paraId="145DDE4E" w14:textId="77777777" w:rsidR="00B1226C" w:rsidRDefault="0095534F">
            <w:pPr>
              <w:pStyle w:val="TableParagraph"/>
              <w:ind w:left="50"/>
              <w:rPr>
                <w:sz w:val="24"/>
              </w:rPr>
            </w:pPr>
            <w:r>
              <w:rPr>
                <w:sz w:val="24"/>
              </w:rPr>
              <w:t>3</w:t>
            </w:r>
          </w:p>
        </w:tc>
        <w:tc>
          <w:tcPr>
            <w:tcW w:w="1320" w:type="dxa"/>
          </w:tcPr>
          <w:p w14:paraId="145DDE4F" w14:textId="77777777" w:rsidR="00B1226C" w:rsidRDefault="0095534F">
            <w:pPr>
              <w:pStyle w:val="TableParagraph"/>
              <w:ind w:left="510"/>
              <w:rPr>
                <w:sz w:val="24"/>
              </w:rPr>
            </w:pPr>
            <w:r>
              <w:rPr>
                <w:sz w:val="24"/>
              </w:rPr>
              <w:t>8</w:t>
            </w:r>
          </w:p>
        </w:tc>
        <w:tc>
          <w:tcPr>
            <w:tcW w:w="1998" w:type="dxa"/>
          </w:tcPr>
          <w:p w14:paraId="145DDE50" w14:textId="77777777" w:rsidR="00B1226C" w:rsidRDefault="0095534F">
            <w:pPr>
              <w:pStyle w:val="TableParagraph"/>
              <w:ind w:left="675" w:right="565"/>
              <w:jc w:val="center"/>
              <w:rPr>
                <w:sz w:val="24"/>
              </w:rPr>
            </w:pPr>
            <w:r>
              <w:rPr>
                <w:spacing w:val="-2"/>
                <w:sz w:val="24"/>
              </w:rPr>
              <w:t>Refuse</w:t>
            </w:r>
          </w:p>
        </w:tc>
        <w:tc>
          <w:tcPr>
            <w:tcW w:w="1008" w:type="dxa"/>
          </w:tcPr>
          <w:p w14:paraId="145DDE51" w14:textId="18F0B3B7"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57" w14:textId="77777777">
        <w:trPr>
          <w:trHeight w:val="551"/>
        </w:trPr>
        <w:tc>
          <w:tcPr>
            <w:tcW w:w="800" w:type="dxa"/>
          </w:tcPr>
          <w:p w14:paraId="145DDE53" w14:textId="77777777" w:rsidR="00B1226C" w:rsidRDefault="0095534F">
            <w:pPr>
              <w:pStyle w:val="TableParagraph"/>
              <w:ind w:left="50"/>
              <w:rPr>
                <w:sz w:val="24"/>
              </w:rPr>
            </w:pPr>
            <w:r>
              <w:rPr>
                <w:sz w:val="24"/>
              </w:rPr>
              <w:t>4</w:t>
            </w:r>
          </w:p>
        </w:tc>
        <w:tc>
          <w:tcPr>
            <w:tcW w:w="1320" w:type="dxa"/>
          </w:tcPr>
          <w:p w14:paraId="145DDE54" w14:textId="77777777" w:rsidR="00B1226C" w:rsidRDefault="0095534F">
            <w:pPr>
              <w:pStyle w:val="TableParagraph"/>
              <w:ind w:left="510"/>
              <w:rPr>
                <w:sz w:val="24"/>
              </w:rPr>
            </w:pPr>
            <w:r>
              <w:rPr>
                <w:sz w:val="24"/>
              </w:rPr>
              <w:t>8</w:t>
            </w:r>
          </w:p>
        </w:tc>
        <w:tc>
          <w:tcPr>
            <w:tcW w:w="1998" w:type="dxa"/>
          </w:tcPr>
          <w:p w14:paraId="145DDE55" w14:textId="77777777" w:rsidR="00B1226C" w:rsidRDefault="0095534F">
            <w:pPr>
              <w:pStyle w:val="TableParagraph"/>
              <w:ind w:left="675" w:right="565"/>
              <w:jc w:val="center"/>
              <w:rPr>
                <w:sz w:val="24"/>
              </w:rPr>
            </w:pPr>
            <w:r>
              <w:rPr>
                <w:spacing w:val="-2"/>
                <w:sz w:val="24"/>
              </w:rPr>
              <w:t>Refuse</w:t>
            </w:r>
          </w:p>
        </w:tc>
        <w:tc>
          <w:tcPr>
            <w:tcW w:w="1008" w:type="dxa"/>
          </w:tcPr>
          <w:p w14:paraId="145DDE56" w14:textId="42BEDF78"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5C" w14:textId="77777777">
        <w:trPr>
          <w:trHeight w:val="551"/>
        </w:trPr>
        <w:tc>
          <w:tcPr>
            <w:tcW w:w="800" w:type="dxa"/>
          </w:tcPr>
          <w:p w14:paraId="145DDE58" w14:textId="77777777" w:rsidR="00B1226C" w:rsidRDefault="0095534F">
            <w:pPr>
              <w:pStyle w:val="TableParagraph"/>
              <w:ind w:left="50"/>
              <w:rPr>
                <w:sz w:val="24"/>
              </w:rPr>
            </w:pPr>
            <w:r>
              <w:rPr>
                <w:sz w:val="24"/>
              </w:rPr>
              <w:t>5</w:t>
            </w:r>
          </w:p>
        </w:tc>
        <w:tc>
          <w:tcPr>
            <w:tcW w:w="1320" w:type="dxa"/>
          </w:tcPr>
          <w:p w14:paraId="145DDE59" w14:textId="77777777" w:rsidR="00B1226C" w:rsidRDefault="0095534F">
            <w:pPr>
              <w:pStyle w:val="TableParagraph"/>
              <w:ind w:left="510"/>
              <w:rPr>
                <w:sz w:val="24"/>
              </w:rPr>
            </w:pPr>
            <w:r>
              <w:rPr>
                <w:sz w:val="24"/>
              </w:rPr>
              <w:t>8</w:t>
            </w:r>
          </w:p>
        </w:tc>
        <w:tc>
          <w:tcPr>
            <w:tcW w:w="1998" w:type="dxa"/>
          </w:tcPr>
          <w:p w14:paraId="145DDE5A" w14:textId="77777777" w:rsidR="00B1226C" w:rsidRDefault="0095534F">
            <w:pPr>
              <w:pStyle w:val="TableParagraph"/>
              <w:ind w:left="675" w:right="565"/>
              <w:jc w:val="center"/>
              <w:rPr>
                <w:sz w:val="24"/>
              </w:rPr>
            </w:pPr>
            <w:r>
              <w:rPr>
                <w:spacing w:val="-2"/>
                <w:sz w:val="24"/>
              </w:rPr>
              <w:t>Refuse</w:t>
            </w:r>
          </w:p>
        </w:tc>
        <w:tc>
          <w:tcPr>
            <w:tcW w:w="1008" w:type="dxa"/>
          </w:tcPr>
          <w:p w14:paraId="145DDE5B" w14:textId="3E1E1899"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61" w14:textId="77777777">
        <w:trPr>
          <w:trHeight w:val="552"/>
        </w:trPr>
        <w:tc>
          <w:tcPr>
            <w:tcW w:w="800" w:type="dxa"/>
          </w:tcPr>
          <w:p w14:paraId="145DDE5D" w14:textId="77777777" w:rsidR="00B1226C" w:rsidRDefault="0095534F">
            <w:pPr>
              <w:pStyle w:val="TableParagraph"/>
              <w:ind w:left="50"/>
              <w:rPr>
                <w:sz w:val="24"/>
              </w:rPr>
            </w:pPr>
            <w:r>
              <w:rPr>
                <w:sz w:val="24"/>
              </w:rPr>
              <w:t>6</w:t>
            </w:r>
          </w:p>
        </w:tc>
        <w:tc>
          <w:tcPr>
            <w:tcW w:w="1320" w:type="dxa"/>
          </w:tcPr>
          <w:p w14:paraId="145DDE5E" w14:textId="77777777" w:rsidR="00B1226C" w:rsidRDefault="0095534F">
            <w:pPr>
              <w:pStyle w:val="TableParagraph"/>
              <w:ind w:left="510"/>
              <w:rPr>
                <w:sz w:val="24"/>
              </w:rPr>
            </w:pPr>
            <w:r>
              <w:rPr>
                <w:sz w:val="24"/>
              </w:rPr>
              <w:t>8</w:t>
            </w:r>
          </w:p>
        </w:tc>
        <w:tc>
          <w:tcPr>
            <w:tcW w:w="1998" w:type="dxa"/>
          </w:tcPr>
          <w:p w14:paraId="145DDE5F" w14:textId="77777777" w:rsidR="00B1226C" w:rsidRDefault="0095534F">
            <w:pPr>
              <w:pStyle w:val="TableParagraph"/>
              <w:ind w:left="675" w:right="565"/>
              <w:jc w:val="center"/>
              <w:rPr>
                <w:sz w:val="24"/>
              </w:rPr>
            </w:pPr>
            <w:r>
              <w:rPr>
                <w:spacing w:val="-2"/>
                <w:sz w:val="24"/>
              </w:rPr>
              <w:t>Refuse</w:t>
            </w:r>
          </w:p>
        </w:tc>
        <w:tc>
          <w:tcPr>
            <w:tcW w:w="1008" w:type="dxa"/>
          </w:tcPr>
          <w:p w14:paraId="145DDE60" w14:textId="2B472C2F"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66" w14:textId="77777777">
        <w:trPr>
          <w:trHeight w:val="551"/>
        </w:trPr>
        <w:tc>
          <w:tcPr>
            <w:tcW w:w="800" w:type="dxa"/>
          </w:tcPr>
          <w:p w14:paraId="145DDE62" w14:textId="77777777" w:rsidR="00B1226C" w:rsidRDefault="0095534F">
            <w:pPr>
              <w:pStyle w:val="TableParagraph"/>
              <w:ind w:left="50"/>
              <w:rPr>
                <w:sz w:val="24"/>
              </w:rPr>
            </w:pPr>
            <w:r>
              <w:rPr>
                <w:sz w:val="24"/>
              </w:rPr>
              <w:t>7</w:t>
            </w:r>
          </w:p>
        </w:tc>
        <w:tc>
          <w:tcPr>
            <w:tcW w:w="1320" w:type="dxa"/>
          </w:tcPr>
          <w:p w14:paraId="145DDE63" w14:textId="77777777" w:rsidR="00B1226C" w:rsidRDefault="0095534F">
            <w:pPr>
              <w:pStyle w:val="TableParagraph"/>
              <w:ind w:left="510"/>
              <w:rPr>
                <w:sz w:val="24"/>
              </w:rPr>
            </w:pPr>
            <w:r>
              <w:rPr>
                <w:sz w:val="24"/>
              </w:rPr>
              <w:t>8</w:t>
            </w:r>
          </w:p>
        </w:tc>
        <w:tc>
          <w:tcPr>
            <w:tcW w:w="1998" w:type="dxa"/>
          </w:tcPr>
          <w:p w14:paraId="145DDE64" w14:textId="77777777" w:rsidR="00B1226C" w:rsidRDefault="0095534F">
            <w:pPr>
              <w:pStyle w:val="TableParagraph"/>
              <w:ind w:left="675" w:right="565"/>
              <w:jc w:val="center"/>
              <w:rPr>
                <w:sz w:val="24"/>
              </w:rPr>
            </w:pPr>
            <w:r>
              <w:rPr>
                <w:spacing w:val="-2"/>
                <w:sz w:val="24"/>
              </w:rPr>
              <w:t>Refuse</w:t>
            </w:r>
          </w:p>
        </w:tc>
        <w:tc>
          <w:tcPr>
            <w:tcW w:w="1008" w:type="dxa"/>
          </w:tcPr>
          <w:p w14:paraId="145DDE65" w14:textId="3ED60BBC"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6B" w14:textId="77777777">
        <w:trPr>
          <w:trHeight w:val="552"/>
        </w:trPr>
        <w:tc>
          <w:tcPr>
            <w:tcW w:w="800" w:type="dxa"/>
          </w:tcPr>
          <w:p w14:paraId="145DDE67" w14:textId="77777777" w:rsidR="00B1226C" w:rsidRDefault="0095534F">
            <w:pPr>
              <w:pStyle w:val="TableParagraph"/>
              <w:ind w:left="50"/>
              <w:rPr>
                <w:sz w:val="24"/>
              </w:rPr>
            </w:pPr>
            <w:r>
              <w:rPr>
                <w:sz w:val="24"/>
              </w:rPr>
              <w:t>8</w:t>
            </w:r>
          </w:p>
        </w:tc>
        <w:tc>
          <w:tcPr>
            <w:tcW w:w="1320" w:type="dxa"/>
          </w:tcPr>
          <w:p w14:paraId="145DDE68" w14:textId="77777777" w:rsidR="00B1226C" w:rsidRDefault="0095534F">
            <w:pPr>
              <w:pStyle w:val="TableParagraph"/>
              <w:ind w:left="510"/>
              <w:rPr>
                <w:sz w:val="24"/>
              </w:rPr>
            </w:pPr>
            <w:r>
              <w:rPr>
                <w:sz w:val="24"/>
              </w:rPr>
              <w:t>8</w:t>
            </w:r>
          </w:p>
        </w:tc>
        <w:tc>
          <w:tcPr>
            <w:tcW w:w="1998" w:type="dxa"/>
          </w:tcPr>
          <w:p w14:paraId="145DDE69" w14:textId="77777777" w:rsidR="00B1226C" w:rsidRDefault="0095534F">
            <w:pPr>
              <w:pStyle w:val="TableParagraph"/>
              <w:ind w:left="643" w:right="596"/>
              <w:jc w:val="center"/>
              <w:rPr>
                <w:sz w:val="24"/>
              </w:rPr>
            </w:pPr>
            <w:r>
              <w:rPr>
                <w:spacing w:val="-2"/>
                <w:sz w:val="24"/>
              </w:rPr>
              <w:t>Refuse</w:t>
            </w:r>
          </w:p>
        </w:tc>
        <w:tc>
          <w:tcPr>
            <w:tcW w:w="1008" w:type="dxa"/>
          </w:tcPr>
          <w:p w14:paraId="145DDE6A" w14:textId="1E3681FB"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70" w14:textId="77777777">
        <w:trPr>
          <w:trHeight w:val="552"/>
        </w:trPr>
        <w:tc>
          <w:tcPr>
            <w:tcW w:w="800" w:type="dxa"/>
          </w:tcPr>
          <w:p w14:paraId="145DDE6C" w14:textId="77777777" w:rsidR="00B1226C" w:rsidRDefault="0095534F">
            <w:pPr>
              <w:pStyle w:val="TableParagraph"/>
              <w:ind w:left="50"/>
              <w:rPr>
                <w:sz w:val="24"/>
              </w:rPr>
            </w:pPr>
            <w:r>
              <w:rPr>
                <w:sz w:val="24"/>
              </w:rPr>
              <w:t>9</w:t>
            </w:r>
          </w:p>
        </w:tc>
        <w:tc>
          <w:tcPr>
            <w:tcW w:w="1320" w:type="dxa"/>
          </w:tcPr>
          <w:p w14:paraId="145DDE6D" w14:textId="77777777" w:rsidR="00B1226C" w:rsidRDefault="0095534F">
            <w:pPr>
              <w:pStyle w:val="TableParagraph"/>
              <w:ind w:left="510"/>
              <w:rPr>
                <w:sz w:val="24"/>
              </w:rPr>
            </w:pPr>
            <w:r>
              <w:rPr>
                <w:sz w:val="24"/>
              </w:rPr>
              <w:t>8</w:t>
            </w:r>
          </w:p>
        </w:tc>
        <w:tc>
          <w:tcPr>
            <w:tcW w:w="1998" w:type="dxa"/>
          </w:tcPr>
          <w:p w14:paraId="145DDE6E" w14:textId="77777777" w:rsidR="00B1226C" w:rsidRDefault="0095534F">
            <w:pPr>
              <w:pStyle w:val="TableParagraph"/>
              <w:ind w:left="643" w:right="596"/>
              <w:jc w:val="center"/>
              <w:rPr>
                <w:sz w:val="24"/>
              </w:rPr>
            </w:pPr>
            <w:r>
              <w:rPr>
                <w:spacing w:val="-2"/>
                <w:sz w:val="24"/>
              </w:rPr>
              <w:t>Refuse</w:t>
            </w:r>
          </w:p>
        </w:tc>
        <w:tc>
          <w:tcPr>
            <w:tcW w:w="1008" w:type="dxa"/>
          </w:tcPr>
          <w:p w14:paraId="145DDE6F" w14:textId="29ABBA30"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75" w14:textId="77777777">
        <w:trPr>
          <w:trHeight w:val="552"/>
        </w:trPr>
        <w:tc>
          <w:tcPr>
            <w:tcW w:w="800" w:type="dxa"/>
          </w:tcPr>
          <w:p w14:paraId="145DDE71" w14:textId="77777777" w:rsidR="00B1226C" w:rsidRDefault="0095534F">
            <w:pPr>
              <w:pStyle w:val="TableParagraph"/>
              <w:ind w:left="50"/>
              <w:rPr>
                <w:sz w:val="24"/>
              </w:rPr>
            </w:pPr>
            <w:r>
              <w:rPr>
                <w:spacing w:val="-5"/>
                <w:sz w:val="24"/>
              </w:rPr>
              <w:t>10</w:t>
            </w:r>
          </w:p>
        </w:tc>
        <w:tc>
          <w:tcPr>
            <w:tcW w:w="1320" w:type="dxa"/>
          </w:tcPr>
          <w:p w14:paraId="145DDE72" w14:textId="77777777" w:rsidR="00B1226C" w:rsidRDefault="0095534F">
            <w:pPr>
              <w:pStyle w:val="TableParagraph"/>
              <w:ind w:left="510"/>
              <w:rPr>
                <w:sz w:val="24"/>
              </w:rPr>
            </w:pPr>
            <w:r>
              <w:rPr>
                <w:sz w:val="24"/>
              </w:rPr>
              <w:t>8</w:t>
            </w:r>
          </w:p>
        </w:tc>
        <w:tc>
          <w:tcPr>
            <w:tcW w:w="1998" w:type="dxa"/>
          </w:tcPr>
          <w:p w14:paraId="145DDE73" w14:textId="77777777" w:rsidR="00B1226C" w:rsidRDefault="0095534F">
            <w:pPr>
              <w:pStyle w:val="TableParagraph"/>
              <w:ind w:left="675" w:right="565"/>
              <w:jc w:val="center"/>
              <w:rPr>
                <w:sz w:val="24"/>
              </w:rPr>
            </w:pPr>
            <w:r>
              <w:rPr>
                <w:spacing w:val="-2"/>
                <w:sz w:val="24"/>
              </w:rPr>
              <w:t>Refuse</w:t>
            </w:r>
          </w:p>
        </w:tc>
        <w:tc>
          <w:tcPr>
            <w:tcW w:w="1008" w:type="dxa"/>
          </w:tcPr>
          <w:p w14:paraId="145DDE74" w14:textId="2FCF8DFC"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7A" w14:textId="77777777">
        <w:trPr>
          <w:trHeight w:val="552"/>
        </w:trPr>
        <w:tc>
          <w:tcPr>
            <w:tcW w:w="800" w:type="dxa"/>
          </w:tcPr>
          <w:p w14:paraId="145DDE76" w14:textId="77777777" w:rsidR="00B1226C" w:rsidRDefault="0095534F">
            <w:pPr>
              <w:pStyle w:val="TableParagraph"/>
              <w:ind w:left="50"/>
              <w:rPr>
                <w:sz w:val="24"/>
              </w:rPr>
            </w:pPr>
            <w:r>
              <w:rPr>
                <w:spacing w:val="-5"/>
                <w:sz w:val="24"/>
              </w:rPr>
              <w:t>11</w:t>
            </w:r>
          </w:p>
        </w:tc>
        <w:tc>
          <w:tcPr>
            <w:tcW w:w="1320" w:type="dxa"/>
          </w:tcPr>
          <w:p w14:paraId="145DDE77" w14:textId="77777777" w:rsidR="00B1226C" w:rsidRDefault="0095534F">
            <w:pPr>
              <w:pStyle w:val="TableParagraph"/>
              <w:ind w:left="510"/>
              <w:rPr>
                <w:sz w:val="24"/>
              </w:rPr>
            </w:pPr>
            <w:r>
              <w:rPr>
                <w:sz w:val="24"/>
              </w:rPr>
              <w:t>8</w:t>
            </w:r>
          </w:p>
        </w:tc>
        <w:tc>
          <w:tcPr>
            <w:tcW w:w="1998" w:type="dxa"/>
          </w:tcPr>
          <w:p w14:paraId="145DDE78" w14:textId="77777777" w:rsidR="00B1226C" w:rsidRDefault="0095534F">
            <w:pPr>
              <w:pStyle w:val="TableParagraph"/>
              <w:ind w:left="675" w:right="565"/>
              <w:jc w:val="center"/>
              <w:rPr>
                <w:sz w:val="24"/>
              </w:rPr>
            </w:pPr>
            <w:r>
              <w:rPr>
                <w:spacing w:val="-2"/>
                <w:sz w:val="24"/>
              </w:rPr>
              <w:t>Refuse</w:t>
            </w:r>
          </w:p>
        </w:tc>
        <w:tc>
          <w:tcPr>
            <w:tcW w:w="1008" w:type="dxa"/>
          </w:tcPr>
          <w:p w14:paraId="145DDE79" w14:textId="77292DA7" w:rsidR="00B1226C" w:rsidRDefault="00350C72">
            <w:pPr>
              <w:pStyle w:val="TableParagraph"/>
              <w:ind w:right="47"/>
              <w:jc w:val="right"/>
              <w:rPr>
                <w:sz w:val="24"/>
              </w:rPr>
            </w:pPr>
            <w:r>
              <w:rPr>
                <w:spacing w:val="-5"/>
                <w:sz w:val="24"/>
              </w:rPr>
              <w:t>2</w:t>
            </w:r>
            <w:r w:rsidR="0095534F">
              <w:rPr>
                <w:spacing w:val="-5"/>
                <w:sz w:val="24"/>
              </w:rPr>
              <w:t>W</w:t>
            </w:r>
          </w:p>
        </w:tc>
      </w:tr>
      <w:tr w:rsidR="00B1226C" w14:paraId="145DDE7F" w14:textId="77777777">
        <w:trPr>
          <w:trHeight w:val="552"/>
        </w:trPr>
        <w:tc>
          <w:tcPr>
            <w:tcW w:w="800" w:type="dxa"/>
          </w:tcPr>
          <w:p w14:paraId="145DDE7B" w14:textId="77777777" w:rsidR="00B1226C" w:rsidRDefault="0095534F">
            <w:pPr>
              <w:pStyle w:val="TableParagraph"/>
              <w:ind w:left="50"/>
              <w:rPr>
                <w:sz w:val="24"/>
              </w:rPr>
            </w:pPr>
            <w:r>
              <w:rPr>
                <w:spacing w:val="-5"/>
                <w:sz w:val="24"/>
              </w:rPr>
              <w:t>12</w:t>
            </w:r>
          </w:p>
        </w:tc>
        <w:tc>
          <w:tcPr>
            <w:tcW w:w="1320" w:type="dxa"/>
          </w:tcPr>
          <w:p w14:paraId="145DDE7C" w14:textId="77777777" w:rsidR="00B1226C" w:rsidRDefault="0095534F">
            <w:pPr>
              <w:pStyle w:val="TableParagraph"/>
              <w:ind w:left="510"/>
              <w:rPr>
                <w:sz w:val="24"/>
              </w:rPr>
            </w:pPr>
            <w:r>
              <w:rPr>
                <w:sz w:val="24"/>
              </w:rPr>
              <w:t>8</w:t>
            </w:r>
          </w:p>
        </w:tc>
        <w:tc>
          <w:tcPr>
            <w:tcW w:w="1998" w:type="dxa"/>
          </w:tcPr>
          <w:p w14:paraId="145DDE7D" w14:textId="77777777" w:rsidR="00B1226C" w:rsidRDefault="0095534F">
            <w:pPr>
              <w:pStyle w:val="TableParagraph"/>
              <w:ind w:left="675" w:right="565"/>
              <w:jc w:val="center"/>
              <w:rPr>
                <w:sz w:val="24"/>
              </w:rPr>
            </w:pPr>
            <w:r>
              <w:rPr>
                <w:spacing w:val="-2"/>
                <w:sz w:val="24"/>
              </w:rPr>
              <w:t>Refuse</w:t>
            </w:r>
          </w:p>
        </w:tc>
        <w:tc>
          <w:tcPr>
            <w:tcW w:w="1008" w:type="dxa"/>
          </w:tcPr>
          <w:p w14:paraId="145DDE7E" w14:textId="2EE2762A" w:rsidR="00B1226C" w:rsidRDefault="008F3DB2">
            <w:pPr>
              <w:pStyle w:val="TableParagraph"/>
              <w:ind w:right="47"/>
              <w:jc w:val="right"/>
              <w:rPr>
                <w:sz w:val="24"/>
              </w:rPr>
            </w:pPr>
            <w:r>
              <w:rPr>
                <w:spacing w:val="-5"/>
                <w:sz w:val="24"/>
              </w:rPr>
              <w:t>2</w:t>
            </w:r>
            <w:r w:rsidR="0095534F">
              <w:rPr>
                <w:spacing w:val="-5"/>
                <w:sz w:val="24"/>
              </w:rPr>
              <w:t>W</w:t>
            </w:r>
          </w:p>
        </w:tc>
      </w:tr>
      <w:tr w:rsidR="00B1226C" w14:paraId="145DDE84" w14:textId="77777777">
        <w:trPr>
          <w:trHeight w:val="552"/>
        </w:trPr>
        <w:tc>
          <w:tcPr>
            <w:tcW w:w="800" w:type="dxa"/>
          </w:tcPr>
          <w:p w14:paraId="145DDE80" w14:textId="77777777" w:rsidR="00B1226C" w:rsidRDefault="0095534F">
            <w:pPr>
              <w:pStyle w:val="TableParagraph"/>
              <w:ind w:left="50"/>
              <w:rPr>
                <w:sz w:val="24"/>
              </w:rPr>
            </w:pPr>
            <w:r>
              <w:rPr>
                <w:spacing w:val="-5"/>
                <w:sz w:val="24"/>
              </w:rPr>
              <w:t>13</w:t>
            </w:r>
          </w:p>
        </w:tc>
        <w:tc>
          <w:tcPr>
            <w:tcW w:w="1320" w:type="dxa"/>
          </w:tcPr>
          <w:p w14:paraId="145DDE81" w14:textId="77777777" w:rsidR="00B1226C" w:rsidRDefault="0095534F">
            <w:pPr>
              <w:pStyle w:val="TableParagraph"/>
              <w:ind w:left="510"/>
              <w:rPr>
                <w:sz w:val="24"/>
              </w:rPr>
            </w:pPr>
            <w:r>
              <w:rPr>
                <w:sz w:val="24"/>
              </w:rPr>
              <w:t>8</w:t>
            </w:r>
          </w:p>
        </w:tc>
        <w:tc>
          <w:tcPr>
            <w:tcW w:w="1998" w:type="dxa"/>
          </w:tcPr>
          <w:p w14:paraId="145DDE82" w14:textId="77777777" w:rsidR="00B1226C" w:rsidRDefault="0095534F">
            <w:pPr>
              <w:pStyle w:val="TableParagraph"/>
              <w:ind w:left="675" w:right="565"/>
              <w:jc w:val="center"/>
              <w:rPr>
                <w:sz w:val="24"/>
              </w:rPr>
            </w:pPr>
            <w:r>
              <w:rPr>
                <w:spacing w:val="-2"/>
                <w:sz w:val="24"/>
              </w:rPr>
              <w:t>Refuse</w:t>
            </w:r>
          </w:p>
        </w:tc>
        <w:tc>
          <w:tcPr>
            <w:tcW w:w="1008" w:type="dxa"/>
          </w:tcPr>
          <w:p w14:paraId="145DDE83" w14:textId="5383C6D9" w:rsidR="00B1226C" w:rsidRDefault="008F3DB2">
            <w:pPr>
              <w:pStyle w:val="TableParagraph"/>
              <w:ind w:right="47"/>
              <w:jc w:val="right"/>
              <w:rPr>
                <w:sz w:val="24"/>
              </w:rPr>
            </w:pPr>
            <w:r>
              <w:rPr>
                <w:spacing w:val="-5"/>
                <w:sz w:val="24"/>
              </w:rPr>
              <w:t>2</w:t>
            </w:r>
            <w:r w:rsidR="0095534F">
              <w:rPr>
                <w:spacing w:val="-5"/>
                <w:sz w:val="24"/>
              </w:rPr>
              <w:t>W</w:t>
            </w:r>
          </w:p>
        </w:tc>
      </w:tr>
      <w:tr w:rsidR="00B1226C" w14:paraId="145DDE89" w14:textId="77777777">
        <w:trPr>
          <w:trHeight w:val="552"/>
        </w:trPr>
        <w:tc>
          <w:tcPr>
            <w:tcW w:w="800" w:type="dxa"/>
          </w:tcPr>
          <w:p w14:paraId="145DDE85" w14:textId="77777777" w:rsidR="00B1226C" w:rsidRDefault="0095534F">
            <w:pPr>
              <w:pStyle w:val="TableParagraph"/>
              <w:ind w:left="50"/>
              <w:rPr>
                <w:sz w:val="24"/>
              </w:rPr>
            </w:pPr>
            <w:r>
              <w:rPr>
                <w:spacing w:val="-5"/>
                <w:sz w:val="24"/>
              </w:rPr>
              <w:t>14</w:t>
            </w:r>
          </w:p>
        </w:tc>
        <w:tc>
          <w:tcPr>
            <w:tcW w:w="1320" w:type="dxa"/>
          </w:tcPr>
          <w:p w14:paraId="145DDE86" w14:textId="77777777" w:rsidR="00B1226C" w:rsidRDefault="0095534F">
            <w:pPr>
              <w:pStyle w:val="TableParagraph"/>
              <w:ind w:left="510"/>
              <w:rPr>
                <w:sz w:val="24"/>
              </w:rPr>
            </w:pPr>
            <w:r>
              <w:rPr>
                <w:sz w:val="24"/>
              </w:rPr>
              <w:t>8</w:t>
            </w:r>
          </w:p>
        </w:tc>
        <w:tc>
          <w:tcPr>
            <w:tcW w:w="1998" w:type="dxa"/>
          </w:tcPr>
          <w:p w14:paraId="145DDE87" w14:textId="77777777" w:rsidR="00B1226C" w:rsidRDefault="0095534F">
            <w:pPr>
              <w:pStyle w:val="TableParagraph"/>
              <w:ind w:left="675" w:right="565"/>
              <w:jc w:val="center"/>
              <w:rPr>
                <w:sz w:val="24"/>
              </w:rPr>
            </w:pPr>
            <w:r>
              <w:rPr>
                <w:spacing w:val="-2"/>
                <w:sz w:val="24"/>
              </w:rPr>
              <w:t>Refuse</w:t>
            </w:r>
          </w:p>
        </w:tc>
        <w:tc>
          <w:tcPr>
            <w:tcW w:w="1008" w:type="dxa"/>
          </w:tcPr>
          <w:p w14:paraId="145DDE88" w14:textId="4D960482" w:rsidR="00B1226C" w:rsidRDefault="008F3DB2">
            <w:pPr>
              <w:pStyle w:val="TableParagraph"/>
              <w:ind w:right="47"/>
              <w:jc w:val="right"/>
              <w:rPr>
                <w:sz w:val="24"/>
              </w:rPr>
            </w:pPr>
            <w:r>
              <w:rPr>
                <w:spacing w:val="-5"/>
                <w:sz w:val="24"/>
              </w:rPr>
              <w:t>2</w:t>
            </w:r>
            <w:r w:rsidR="0095534F">
              <w:rPr>
                <w:spacing w:val="-5"/>
                <w:sz w:val="24"/>
              </w:rPr>
              <w:t>W</w:t>
            </w:r>
          </w:p>
        </w:tc>
      </w:tr>
      <w:tr w:rsidR="00B1226C" w14:paraId="145DDE8E" w14:textId="77777777">
        <w:trPr>
          <w:trHeight w:val="552"/>
        </w:trPr>
        <w:tc>
          <w:tcPr>
            <w:tcW w:w="800" w:type="dxa"/>
          </w:tcPr>
          <w:p w14:paraId="145DDE8A" w14:textId="77777777" w:rsidR="00B1226C" w:rsidRDefault="0095534F">
            <w:pPr>
              <w:pStyle w:val="TableParagraph"/>
              <w:ind w:left="50"/>
              <w:rPr>
                <w:sz w:val="24"/>
              </w:rPr>
            </w:pPr>
            <w:r>
              <w:rPr>
                <w:spacing w:val="-5"/>
                <w:sz w:val="24"/>
              </w:rPr>
              <w:t>15</w:t>
            </w:r>
          </w:p>
        </w:tc>
        <w:tc>
          <w:tcPr>
            <w:tcW w:w="1320" w:type="dxa"/>
          </w:tcPr>
          <w:p w14:paraId="145DDE8B" w14:textId="77777777" w:rsidR="00B1226C" w:rsidRDefault="0095534F">
            <w:pPr>
              <w:pStyle w:val="TableParagraph"/>
              <w:ind w:left="510"/>
              <w:rPr>
                <w:sz w:val="24"/>
              </w:rPr>
            </w:pPr>
            <w:r>
              <w:rPr>
                <w:sz w:val="24"/>
              </w:rPr>
              <w:t>8</w:t>
            </w:r>
          </w:p>
        </w:tc>
        <w:tc>
          <w:tcPr>
            <w:tcW w:w="1998" w:type="dxa"/>
          </w:tcPr>
          <w:p w14:paraId="145DDE8C" w14:textId="77777777" w:rsidR="00B1226C" w:rsidRDefault="0095534F">
            <w:pPr>
              <w:pStyle w:val="TableParagraph"/>
              <w:ind w:left="675" w:right="565"/>
              <w:jc w:val="center"/>
              <w:rPr>
                <w:sz w:val="24"/>
              </w:rPr>
            </w:pPr>
            <w:r>
              <w:rPr>
                <w:spacing w:val="-2"/>
                <w:sz w:val="24"/>
              </w:rPr>
              <w:t>Refuse</w:t>
            </w:r>
          </w:p>
        </w:tc>
        <w:tc>
          <w:tcPr>
            <w:tcW w:w="1008" w:type="dxa"/>
          </w:tcPr>
          <w:p w14:paraId="145DDE8D" w14:textId="6A1B0EF5" w:rsidR="00B1226C" w:rsidRDefault="008F3DB2">
            <w:pPr>
              <w:pStyle w:val="TableParagraph"/>
              <w:ind w:right="47"/>
              <w:jc w:val="right"/>
              <w:rPr>
                <w:sz w:val="24"/>
              </w:rPr>
            </w:pPr>
            <w:r>
              <w:rPr>
                <w:spacing w:val="-5"/>
                <w:sz w:val="24"/>
              </w:rPr>
              <w:t>2</w:t>
            </w:r>
            <w:r w:rsidR="0095534F">
              <w:rPr>
                <w:spacing w:val="-5"/>
                <w:sz w:val="24"/>
              </w:rPr>
              <w:t>W</w:t>
            </w:r>
          </w:p>
        </w:tc>
      </w:tr>
      <w:tr w:rsidR="00B1226C" w14:paraId="145DDE93" w14:textId="77777777">
        <w:trPr>
          <w:trHeight w:val="552"/>
        </w:trPr>
        <w:tc>
          <w:tcPr>
            <w:tcW w:w="800" w:type="dxa"/>
          </w:tcPr>
          <w:p w14:paraId="145DDE8F" w14:textId="77777777" w:rsidR="00B1226C" w:rsidRDefault="0095534F">
            <w:pPr>
              <w:pStyle w:val="TableParagraph"/>
              <w:ind w:left="50"/>
              <w:rPr>
                <w:sz w:val="24"/>
              </w:rPr>
            </w:pPr>
            <w:r>
              <w:rPr>
                <w:spacing w:val="-5"/>
                <w:sz w:val="24"/>
              </w:rPr>
              <w:t>16</w:t>
            </w:r>
          </w:p>
        </w:tc>
        <w:tc>
          <w:tcPr>
            <w:tcW w:w="1320" w:type="dxa"/>
          </w:tcPr>
          <w:p w14:paraId="145DDE90" w14:textId="77777777" w:rsidR="00B1226C" w:rsidRDefault="0095534F">
            <w:pPr>
              <w:pStyle w:val="TableParagraph"/>
              <w:ind w:left="510"/>
              <w:rPr>
                <w:sz w:val="24"/>
              </w:rPr>
            </w:pPr>
            <w:r>
              <w:rPr>
                <w:sz w:val="24"/>
              </w:rPr>
              <w:t>8</w:t>
            </w:r>
          </w:p>
        </w:tc>
        <w:tc>
          <w:tcPr>
            <w:tcW w:w="1998" w:type="dxa"/>
          </w:tcPr>
          <w:p w14:paraId="145DDE91" w14:textId="77777777" w:rsidR="00B1226C" w:rsidRDefault="0095534F">
            <w:pPr>
              <w:pStyle w:val="TableParagraph"/>
              <w:ind w:left="675" w:right="565"/>
              <w:jc w:val="center"/>
              <w:rPr>
                <w:sz w:val="24"/>
              </w:rPr>
            </w:pPr>
            <w:r>
              <w:rPr>
                <w:spacing w:val="-2"/>
                <w:sz w:val="24"/>
              </w:rPr>
              <w:t>Refuse</w:t>
            </w:r>
          </w:p>
        </w:tc>
        <w:tc>
          <w:tcPr>
            <w:tcW w:w="1008" w:type="dxa"/>
          </w:tcPr>
          <w:p w14:paraId="145DDE92" w14:textId="77777777" w:rsidR="00B1226C" w:rsidRDefault="0095534F">
            <w:pPr>
              <w:pStyle w:val="TableParagraph"/>
              <w:ind w:right="47"/>
              <w:jc w:val="right"/>
              <w:rPr>
                <w:sz w:val="24"/>
              </w:rPr>
            </w:pPr>
            <w:r>
              <w:rPr>
                <w:spacing w:val="-5"/>
                <w:sz w:val="24"/>
              </w:rPr>
              <w:t>2W</w:t>
            </w:r>
          </w:p>
        </w:tc>
      </w:tr>
      <w:tr w:rsidR="00B1226C" w14:paraId="145DDE98" w14:textId="77777777">
        <w:trPr>
          <w:trHeight w:val="552"/>
        </w:trPr>
        <w:tc>
          <w:tcPr>
            <w:tcW w:w="800" w:type="dxa"/>
          </w:tcPr>
          <w:p w14:paraId="145DDE94" w14:textId="77777777" w:rsidR="00B1226C" w:rsidRDefault="0095534F">
            <w:pPr>
              <w:pStyle w:val="TableParagraph"/>
              <w:ind w:left="50"/>
              <w:rPr>
                <w:sz w:val="24"/>
              </w:rPr>
            </w:pPr>
            <w:r>
              <w:rPr>
                <w:spacing w:val="-5"/>
                <w:sz w:val="24"/>
              </w:rPr>
              <w:t>17</w:t>
            </w:r>
          </w:p>
        </w:tc>
        <w:tc>
          <w:tcPr>
            <w:tcW w:w="1320" w:type="dxa"/>
          </w:tcPr>
          <w:p w14:paraId="145DDE95" w14:textId="77777777" w:rsidR="00B1226C" w:rsidRDefault="0095534F">
            <w:pPr>
              <w:pStyle w:val="TableParagraph"/>
              <w:ind w:left="510"/>
              <w:rPr>
                <w:sz w:val="24"/>
              </w:rPr>
            </w:pPr>
            <w:r>
              <w:rPr>
                <w:sz w:val="24"/>
              </w:rPr>
              <w:t>8</w:t>
            </w:r>
          </w:p>
        </w:tc>
        <w:tc>
          <w:tcPr>
            <w:tcW w:w="1998" w:type="dxa"/>
          </w:tcPr>
          <w:p w14:paraId="145DDE96" w14:textId="77777777" w:rsidR="00B1226C" w:rsidRDefault="0095534F">
            <w:pPr>
              <w:pStyle w:val="TableParagraph"/>
              <w:ind w:left="675" w:right="565"/>
              <w:jc w:val="center"/>
              <w:rPr>
                <w:sz w:val="24"/>
              </w:rPr>
            </w:pPr>
            <w:r>
              <w:rPr>
                <w:spacing w:val="-2"/>
                <w:sz w:val="24"/>
              </w:rPr>
              <w:t>Refuse</w:t>
            </w:r>
          </w:p>
        </w:tc>
        <w:tc>
          <w:tcPr>
            <w:tcW w:w="1008" w:type="dxa"/>
          </w:tcPr>
          <w:p w14:paraId="145DDE97" w14:textId="77777777" w:rsidR="00B1226C" w:rsidRDefault="0095534F">
            <w:pPr>
              <w:pStyle w:val="TableParagraph"/>
              <w:ind w:right="47"/>
              <w:jc w:val="right"/>
              <w:rPr>
                <w:sz w:val="24"/>
              </w:rPr>
            </w:pPr>
            <w:r>
              <w:rPr>
                <w:spacing w:val="-5"/>
                <w:sz w:val="24"/>
              </w:rPr>
              <w:t>2W</w:t>
            </w:r>
          </w:p>
        </w:tc>
      </w:tr>
      <w:tr w:rsidR="00B1226C" w14:paraId="145DDE9D" w14:textId="77777777">
        <w:trPr>
          <w:trHeight w:val="552"/>
        </w:trPr>
        <w:tc>
          <w:tcPr>
            <w:tcW w:w="800" w:type="dxa"/>
          </w:tcPr>
          <w:p w14:paraId="145DDE99" w14:textId="77777777" w:rsidR="00B1226C" w:rsidRDefault="0095534F">
            <w:pPr>
              <w:pStyle w:val="TableParagraph"/>
              <w:ind w:left="50"/>
              <w:rPr>
                <w:sz w:val="24"/>
              </w:rPr>
            </w:pPr>
            <w:r>
              <w:rPr>
                <w:spacing w:val="-5"/>
                <w:sz w:val="24"/>
              </w:rPr>
              <w:t>18</w:t>
            </w:r>
          </w:p>
        </w:tc>
        <w:tc>
          <w:tcPr>
            <w:tcW w:w="1320" w:type="dxa"/>
          </w:tcPr>
          <w:p w14:paraId="145DDE9A" w14:textId="77777777" w:rsidR="00B1226C" w:rsidRDefault="0095534F">
            <w:pPr>
              <w:pStyle w:val="TableParagraph"/>
              <w:ind w:left="510"/>
              <w:rPr>
                <w:sz w:val="24"/>
              </w:rPr>
            </w:pPr>
            <w:r>
              <w:rPr>
                <w:sz w:val="24"/>
              </w:rPr>
              <w:t>8</w:t>
            </w:r>
          </w:p>
        </w:tc>
        <w:tc>
          <w:tcPr>
            <w:tcW w:w="1998" w:type="dxa"/>
          </w:tcPr>
          <w:p w14:paraId="145DDE9B" w14:textId="77777777" w:rsidR="00B1226C" w:rsidRDefault="0095534F">
            <w:pPr>
              <w:pStyle w:val="TableParagraph"/>
              <w:ind w:left="675" w:right="565"/>
              <w:jc w:val="center"/>
              <w:rPr>
                <w:sz w:val="24"/>
              </w:rPr>
            </w:pPr>
            <w:r>
              <w:rPr>
                <w:spacing w:val="-2"/>
                <w:sz w:val="24"/>
              </w:rPr>
              <w:t>Refuse</w:t>
            </w:r>
          </w:p>
        </w:tc>
        <w:tc>
          <w:tcPr>
            <w:tcW w:w="1008" w:type="dxa"/>
          </w:tcPr>
          <w:p w14:paraId="145DDE9C" w14:textId="77777777" w:rsidR="00B1226C" w:rsidRDefault="0095534F">
            <w:pPr>
              <w:pStyle w:val="TableParagraph"/>
              <w:ind w:right="47"/>
              <w:jc w:val="right"/>
              <w:rPr>
                <w:sz w:val="24"/>
              </w:rPr>
            </w:pPr>
            <w:r>
              <w:rPr>
                <w:spacing w:val="-5"/>
                <w:sz w:val="24"/>
              </w:rPr>
              <w:t>2W</w:t>
            </w:r>
          </w:p>
        </w:tc>
      </w:tr>
      <w:tr w:rsidR="00B1226C" w14:paraId="145DDEA2" w14:textId="77777777">
        <w:trPr>
          <w:trHeight w:val="552"/>
        </w:trPr>
        <w:tc>
          <w:tcPr>
            <w:tcW w:w="800" w:type="dxa"/>
          </w:tcPr>
          <w:p w14:paraId="145DDE9E" w14:textId="77777777" w:rsidR="00B1226C" w:rsidRDefault="0095534F">
            <w:pPr>
              <w:pStyle w:val="TableParagraph"/>
              <w:ind w:left="50"/>
              <w:rPr>
                <w:sz w:val="24"/>
              </w:rPr>
            </w:pPr>
            <w:r>
              <w:rPr>
                <w:spacing w:val="-5"/>
                <w:sz w:val="24"/>
              </w:rPr>
              <w:t>19</w:t>
            </w:r>
          </w:p>
        </w:tc>
        <w:tc>
          <w:tcPr>
            <w:tcW w:w="1320" w:type="dxa"/>
          </w:tcPr>
          <w:p w14:paraId="145DDE9F" w14:textId="77777777" w:rsidR="00B1226C" w:rsidRDefault="0095534F">
            <w:pPr>
              <w:pStyle w:val="TableParagraph"/>
              <w:ind w:left="510"/>
              <w:rPr>
                <w:sz w:val="24"/>
              </w:rPr>
            </w:pPr>
            <w:r>
              <w:rPr>
                <w:sz w:val="24"/>
              </w:rPr>
              <w:t>8</w:t>
            </w:r>
          </w:p>
        </w:tc>
        <w:tc>
          <w:tcPr>
            <w:tcW w:w="1998" w:type="dxa"/>
          </w:tcPr>
          <w:p w14:paraId="145DDEA0" w14:textId="77777777" w:rsidR="00B1226C" w:rsidRDefault="0095534F">
            <w:pPr>
              <w:pStyle w:val="TableParagraph"/>
              <w:ind w:left="675" w:right="565"/>
              <w:jc w:val="center"/>
              <w:rPr>
                <w:sz w:val="24"/>
              </w:rPr>
            </w:pPr>
            <w:r>
              <w:rPr>
                <w:spacing w:val="-2"/>
                <w:sz w:val="24"/>
              </w:rPr>
              <w:t>Refuse</w:t>
            </w:r>
          </w:p>
        </w:tc>
        <w:tc>
          <w:tcPr>
            <w:tcW w:w="1008" w:type="dxa"/>
          </w:tcPr>
          <w:p w14:paraId="145DDEA1" w14:textId="77777777" w:rsidR="00B1226C" w:rsidRDefault="0095534F">
            <w:pPr>
              <w:pStyle w:val="TableParagraph"/>
              <w:ind w:right="47"/>
              <w:jc w:val="right"/>
              <w:rPr>
                <w:sz w:val="24"/>
              </w:rPr>
            </w:pPr>
            <w:r>
              <w:rPr>
                <w:spacing w:val="-5"/>
                <w:sz w:val="24"/>
              </w:rPr>
              <w:t>2W</w:t>
            </w:r>
          </w:p>
        </w:tc>
      </w:tr>
      <w:tr w:rsidR="00B1226C" w14:paraId="145DDEA7" w14:textId="77777777">
        <w:trPr>
          <w:trHeight w:val="552"/>
        </w:trPr>
        <w:tc>
          <w:tcPr>
            <w:tcW w:w="800" w:type="dxa"/>
          </w:tcPr>
          <w:p w14:paraId="145DDEA3" w14:textId="77777777" w:rsidR="00B1226C" w:rsidRDefault="0095534F">
            <w:pPr>
              <w:pStyle w:val="TableParagraph"/>
              <w:ind w:left="50"/>
              <w:rPr>
                <w:sz w:val="24"/>
              </w:rPr>
            </w:pPr>
            <w:r>
              <w:rPr>
                <w:spacing w:val="-5"/>
                <w:sz w:val="24"/>
              </w:rPr>
              <w:t>20</w:t>
            </w:r>
          </w:p>
        </w:tc>
        <w:tc>
          <w:tcPr>
            <w:tcW w:w="1320" w:type="dxa"/>
          </w:tcPr>
          <w:p w14:paraId="145DDEA4" w14:textId="77777777" w:rsidR="00B1226C" w:rsidRDefault="0095534F">
            <w:pPr>
              <w:pStyle w:val="TableParagraph"/>
              <w:ind w:left="510"/>
              <w:rPr>
                <w:sz w:val="24"/>
              </w:rPr>
            </w:pPr>
            <w:r>
              <w:rPr>
                <w:sz w:val="24"/>
              </w:rPr>
              <w:t>8</w:t>
            </w:r>
          </w:p>
        </w:tc>
        <w:tc>
          <w:tcPr>
            <w:tcW w:w="1998" w:type="dxa"/>
          </w:tcPr>
          <w:p w14:paraId="145DDEA5" w14:textId="77777777" w:rsidR="00B1226C" w:rsidRDefault="0095534F">
            <w:pPr>
              <w:pStyle w:val="TableParagraph"/>
              <w:ind w:left="675" w:right="565"/>
              <w:jc w:val="center"/>
              <w:rPr>
                <w:sz w:val="24"/>
              </w:rPr>
            </w:pPr>
            <w:r>
              <w:rPr>
                <w:spacing w:val="-2"/>
                <w:sz w:val="24"/>
              </w:rPr>
              <w:t>Refuse</w:t>
            </w:r>
          </w:p>
        </w:tc>
        <w:tc>
          <w:tcPr>
            <w:tcW w:w="1008" w:type="dxa"/>
          </w:tcPr>
          <w:p w14:paraId="145DDEA6" w14:textId="77777777" w:rsidR="00B1226C" w:rsidRDefault="0095534F">
            <w:pPr>
              <w:pStyle w:val="TableParagraph"/>
              <w:ind w:right="47"/>
              <w:jc w:val="right"/>
              <w:rPr>
                <w:sz w:val="24"/>
              </w:rPr>
            </w:pPr>
            <w:r>
              <w:rPr>
                <w:spacing w:val="-5"/>
                <w:sz w:val="24"/>
              </w:rPr>
              <w:t>2W</w:t>
            </w:r>
          </w:p>
        </w:tc>
      </w:tr>
      <w:tr w:rsidR="00B1226C" w14:paraId="145DDEAC" w14:textId="77777777">
        <w:trPr>
          <w:trHeight w:val="413"/>
        </w:trPr>
        <w:tc>
          <w:tcPr>
            <w:tcW w:w="800" w:type="dxa"/>
          </w:tcPr>
          <w:p w14:paraId="145DDEA8" w14:textId="77777777" w:rsidR="00B1226C" w:rsidRDefault="0095534F">
            <w:pPr>
              <w:pStyle w:val="TableParagraph"/>
              <w:spacing w:line="261" w:lineRule="exact"/>
              <w:ind w:left="50"/>
              <w:rPr>
                <w:sz w:val="24"/>
              </w:rPr>
            </w:pPr>
            <w:r>
              <w:rPr>
                <w:spacing w:val="-5"/>
                <w:sz w:val="24"/>
              </w:rPr>
              <w:t>21</w:t>
            </w:r>
          </w:p>
        </w:tc>
        <w:tc>
          <w:tcPr>
            <w:tcW w:w="1320" w:type="dxa"/>
          </w:tcPr>
          <w:p w14:paraId="145DDEA9" w14:textId="77777777" w:rsidR="00B1226C" w:rsidRDefault="0095534F">
            <w:pPr>
              <w:pStyle w:val="TableParagraph"/>
              <w:spacing w:line="261" w:lineRule="exact"/>
              <w:ind w:left="510"/>
              <w:rPr>
                <w:sz w:val="24"/>
              </w:rPr>
            </w:pPr>
            <w:r>
              <w:rPr>
                <w:sz w:val="24"/>
              </w:rPr>
              <w:t>8</w:t>
            </w:r>
          </w:p>
        </w:tc>
        <w:tc>
          <w:tcPr>
            <w:tcW w:w="1998" w:type="dxa"/>
          </w:tcPr>
          <w:p w14:paraId="145DDEAA" w14:textId="77777777" w:rsidR="00B1226C" w:rsidRDefault="0095534F">
            <w:pPr>
              <w:pStyle w:val="TableParagraph"/>
              <w:spacing w:line="261" w:lineRule="exact"/>
              <w:ind w:left="675" w:right="565"/>
              <w:jc w:val="center"/>
              <w:rPr>
                <w:sz w:val="24"/>
              </w:rPr>
            </w:pPr>
            <w:r>
              <w:rPr>
                <w:spacing w:val="-2"/>
                <w:sz w:val="24"/>
              </w:rPr>
              <w:t>Refuse</w:t>
            </w:r>
          </w:p>
        </w:tc>
        <w:tc>
          <w:tcPr>
            <w:tcW w:w="1008" w:type="dxa"/>
          </w:tcPr>
          <w:p w14:paraId="13F42931" w14:textId="77777777" w:rsidR="00B1226C" w:rsidRDefault="0095534F">
            <w:pPr>
              <w:pStyle w:val="TableParagraph"/>
              <w:spacing w:line="261" w:lineRule="exact"/>
              <w:ind w:right="47"/>
              <w:jc w:val="right"/>
              <w:rPr>
                <w:spacing w:val="-5"/>
                <w:sz w:val="24"/>
              </w:rPr>
            </w:pPr>
            <w:r>
              <w:rPr>
                <w:spacing w:val="-5"/>
                <w:sz w:val="24"/>
              </w:rPr>
              <w:t>2W</w:t>
            </w:r>
          </w:p>
          <w:p w14:paraId="145DDEAB" w14:textId="77777777" w:rsidR="008F3DB2" w:rsidRDefault="008F3DB2">
            <w:pPr>
              <w:pStyle w:val="TableParagraph"/>
              <w:spacing w:line="261" w:lineRule="exact"/>
              <w:ind w:right="47"/>
              <w:jc w:val="right"/>
              <w:rPr>
                <w:sz w:val="24"/>
              </w:rPr>
            </w:pPr>
          </w:p>
        </w:tc>
      </w:tr>
      <w:tr w:rsidR="00B1226C" w14:paraId="145DDEB1" w14:textId="77777777">
        <w:trPr>
          <w:trHeight w:val="270"/>
        </w:trPr>
        <w:tc>
          <w:tcPr>
            <w:tcW w:w="800" w:type="dxa"/>
          </w:tcPr>
          <w:p w14:paraId="145DDEAD" w14:textId="77777777" w:rsidR="00B1226C" w:rsidRDefault="0095534F">
            <w:pPr>
              <w:pStyle w:val="TableParagraph"/>
              <w:spacing w:before="0" w:line="251" w:lineRule="exact"/>
              <w:ind w:left="50"/>
              <w:rPr>
                <w:sz w:val="24"/>
              </w:rPr>
            </w:pPr>
            <w:r>
              <w:rPr>
                <w:spacing w:val="-5"/>
                <w:sz w:val="24"/>
              </w:rPr>
              <w:lastRenderedPageBreak/>
              <w:t>22</w:t>
            </w:r>
          </w:p>
        </w:tc>
        <w:tc>
          <w:tcPr>
            <w:tcW w:w="1320" w:type="dxa"/>
          </w:tcPr>
          <w:p w14:paraId="145DDEAE" w14:textId="77777777" w:rsidR="00B1226C" w:rsidRDefault="0095534F">
            <w:pPr>
              <w:pStyle w:val="TableParagraph"/>
              <w:spacing w:before="0" w:line="251" w:lineRule="exact"/>
              <w:ind w:left="510"/>
              <w:rPr>
                <w:sz w:val="24"/>
              </w:rPr>
            </w:pPr>
            <w:r>
              <w:rPr>
                <w:sz w:val="24"/>
              </w:rPr>
              <w:t>8</w:t>
            </w:r>
          </w:p>
        </w:tc>
        <w:tc>
          <w:tcPr>
            <w:tcW w:w="1998" w:type="dxa"/>
          </w:tcPr>
          <w:p w14:paraId="145DDEAF" w14:textId="77777777" w:rsidR="00B1226C" w:rsidRDefault="0095534F">
            <w:pPr>
              <w:pStyle w:val="TableParagraph"/>
              <w:spacing w:before="0" w:line="251" w:lineRule="exact"/>
              <w:ind w:left="675" w:right="565"/>
              <w:jc w:val="center"/>
              <w:rPr>
                <w:sz w:val="24"/>
              </w:rPr>
            </w:pPr>
            <w:r>
              <w:rPr>
                <w:spacing w:val="-2"/>
                <w:sz w:val="24"/>
              </w:rPr>
              <w:t>Refuse</w:t>
            </w:r>
          </w:p>
        </w:tc>
        <w:tc>
          <w:tcPr>
            <w:tcW w:w="1008" w:type="dxa"/>
          </w:tcPr>
          <w:p w14:paraId="145DDEB0" w14:textId="77777777" w:rsidR="00B1226C" w:rsidRDefault="0095534F">
            <w:pPr>
              <w:pStyle w:val="TableParagraph"/>
              <w:spacing w:before="0" w:line="251" w:lineRule="exact"/>
              <w:ind w:right="47"/>
              <w:jc w:val="right"/>
              <w:rPr>
                <w:sz w:val="24"/>
              </w:rPr>
            </w:pPr>
            <w:r>
              <w:rPr>
                <w:spacing w:val="-5"/>
                <w:sz w:val="24"/>
              </w:rPr>
              <w:t>2W</w:t>
            </w:r>
          </w:p>
        </w:tc>
      </w:tr>
    </w:tbl>
    <w:p w14:paraId="145DDEB2" w14:textId="77777777" w:rsidR="00B1226C" w:rsidRDefault="00B1226C">
      <w:pPr>
        <w:spacing w:line="251" w:lineRule="exact"/>
        <w:jc w:val="right"/>
        <w:rPr>
          <w:sz w:val="24"/>
        </w:rPr>
        <w:sectPr w:rsidR="00B1226C">
          <w:pgSz w:w="12240" w:h="15840"/>
          <w:pgMar w:top="1360" w:right="1320" w:bottom="1791" w:left="1320" w:header="0" w:footer="1065" w:gutter="0"/>
          <w:cols w:space="720"/>
        </w:sectPr>
      </w:pPr>
    </w:p>
    <w:tbl>
      <w:tblPr>
        <w:tblW w:w="0" w:type="auto"/>
        <w:tblInd w:w="1337" w:type="dxa"/>
        <w:tblLayout w:type="fixed"/>
        <w:tblCellMar>
          <w:left w:w="0" w:type="dxa"/>
          <w:right w:w="0" w:type="dxa"/>
        </w:tblCellMar>
        <w:tblLook w:val="01E0" w:firstRow="1" w:lastRow="1" w:firstColumn="1" w:lastColumn="1" w:noHBand="0" w:noVBand="0"/>
      </w:tblPr>
      <w:tblGrid>
        <w:gridCol w:w="800"/>
        <w:gridCol w:w="1396"/>
        <w:gridCol w:w="2280"/>
        <w:gridCol w:w="652"/>
      </w:tblGrid>
      <w:tr w:rsidR="00B1226C" w14:paraId="145DDEB7" w14:textId="77777777">
        <w:trPr>
          <w:trHeight w:val="408"/>
        </w:trPr>
        <w:tc>
          <w:tcPr>
            <w:tcW w:w="800" w:type="dxa"/>
          </w:tcPr>
          <w:p w14:paraId="145DDEB3" w14:textId="77777777" w:rsidR="00B1226C" w:rsidRDefault="0095534F">
            <w:pPr>
              <w:pStyle w:val="TableParagraph"/>
              <w:spacing w:before="0" w:line="266" w:lineRule="exact"/>
              <w:ind w:left="50"/>
              <w:rPr>
                <w:sz w:val="24"/>
              </w:rPr>
            </w:pPr>
            <w:r>
              <w:rPr>
                <w:spacing w:val="-5"/>
                <w:sz w:val="24"/>
              </w:rPr>
              <w:t>23</w:t>
            </w:r>
          </w:p>
        </w:tc>
        <w:tc>
          <w:tcPr>
            <w:tcW w:w="1396" w:type="dxa"/>
          </w:tcPr>
          <w:p w14:paraId="145DDEB4" w14:textId="77777777" w:rsidR="00B1226C" w:rsidRDefault="0095534F">
            <w:pPr>
              <w:pStyle w:val="TableParagraph"/>
              <w:spacing w:before="0" w:line="266" w:lineRule="exact"/>
              <w:ind w:right="255"/>
              <w:jc w:val="center"/>
              <w:rPr>
                <w:sz w:val="24"/>
              </w:rPr>
            </w:pPr>
            <w:r>
              <w:rPr>
                <w:sz w:val="24"/>
              </w:rPr>
              <w:t>8</w:t>
            </w:r>
          </w:p>
        </w:tc>
        <w:tc>
          <w:tcPr>
            <w:tcW w:w="2280" w:type="dxa"/>
          </w:tcPr>
          <w:p w14:paraId="145DDEB5" w14:textId="77777777" w:rsidR="00B1226C" w:rsidRDefault="0095534F">
            <w:pPr>
              <w:pStyle w:val="TableParagraph"/>
              <w:spacing w:before="0" w:line="266" w:lineRule="exact"/>
              <w:ind w:left="645"/>
              <w:rPr>
                <w:sz w:val="24"/>
              </w:rPr>
            </w:pPr>
            <w:r>
              <w:rPr>
                <w:spacing w:val="-2"/>
                <w:sz w:val="24"/>
              </w:rPr>
              <w:t>Refuse</w:t>
            </w:r>
          </w:p>
        </w:tc>
        <w:tc>
          <w:tcPr>
            <w:tcW w:w="652" w:type="dxa"/>
          </w:tcPr>
          <w:p w14:paraId="145DDEB6" w14:textId="77777777" w:rsidR="00B1226C" w:rsidRDefault="0095534F">
            <w:pPr>
              <w:pStyle w:val="TableParagraph"/>
              <w:spacing w:before="0" w:line="266" w:lineRule="exact"/>
              <w:ind w:right="49"/>
              <w:jc w:val="right"/>
              <w:rPr>
                <w:sz w:val="24"/>
              </w:rPr>
            </w:pPr>
            <w:r>
              <w:rPr>
                <w:spacing w:val="-5"/>
                <w:sz w:val="24"/>
              </w:rPr>
              <w:t>2W</w:t>
            </w:r>
          </w:p>
        </w:tc>
      </w:tr>
      <w:tr w:rsidR="00B1226C" w14:paraId="145DDEBC" w14:textId="77777777">
        <w:trPr>
          <w:trHeight w:val="551"/>
        </w:trPr>
        <w:tc>
          <w:tcPr>
            <w:tcW w:w="800" w:type="dxa"/>
          </w:tcPr>
          <w:p w14:paraId="145DDEB8" w14:textId="77777777" w:rsidR="00B1226C" w:rsidRDefault="0095534F">
            <w:pPr>
              <w:pStyle w:val="TableParagraph"/>
              <w:ind w:left="50"/>
              <w:rPr>
                <w:sz w:val="24"/>
              </w:rPr>
            </w:pPr>
            <w:r>
              <w:rPr>
                <w:spacing w:val="-5"/>
                <w:sz w:val="24"/>
              </w:rPr>
              <w:t>24</w:t>
            </w:r>
          </w:p>
        </w:tc>
        <w:tc>
          <w:tcPr>
            <w:tcW w:w="1396" w:type="dxa"/>
          </w:tcPr>
          <w:p w14:paraId="145DDEB9" w14:textId="77777777" w:rsidR="00B1226C" w:rsidRDefault="0095534F">
            <w:pPr>
              <w:pStyle w:val="TableParagraph"/>
              <w:ind w:right="255"/>
              <w:jc w:val="center"/>
              <w:rPr>
                <w:sz w:val="24"/>
              </w:rPr>
            </w:pPr>
            <w:r>
              <w:rPr>
                <w:sz w:val="24"/>
              </w:rPr>
              <w:t>8</w:t>
            </w:r>
          </w:p>
        </w:tc>
        <w:tc>
          <w:tcPr>
            <w:tcW w:w="2280" w:type="dxa"/>
          </w:tcPr>
          <w:p w14:paraId="145DDEBA" w14:textId="77777777" w:rsidR="00B1226C" w:rsidRDefault="0095534F">
            <w:pPr>
              <w:pStyle w:val="TableParagraph"/>
              <w:ind w:left="645"/>
              <w:rPr>
                <w:sz w:val="24"/>
              </w:rPr>
            </w:pPr>
            <w:r>
              <w:rPr>
                <w:spacing w:val="-2"/>
                <w:sz w:val="24"/>
              </w:rPr>
              <w:t>Refuse</w:t>
            </w:r>
          </w:p>
        </w:tc>
        <w:tc>
          <w:tcPr>
            <w:tcW w:w="652" w:type="dxa"/>
          </w:tcPr>
          <w:p w14:paraId="145DDEBB" w14:textId="77777777" w:rsidR="00B1226C" w:rsidRDefault="0095534F">
            <w:pPr>
              <w:pStyle w:val="TableParagraph"/>
              <w:ind w:right="49"/>
              <w:jc w:val="right"/>
              <w:rPr>
                <w:sz w:val="24"/>
              </w:rPr>
            </w:pPr>
            <w:r>
              <w:rPr>
                <w:spacing w:val="-5"/>
                <w:sz w:val="24"/>
              </w:rPr>
              <w:t>2W</w:t>
            </w:r>
          </w:p>
        </w:tc>
      </w:tr>
      <w:tr w:rsidR="00B1226C" w14:paraId="145DDEC1" w14:textId="77777777">
        <w:trPr>
          <w:trHeight w:val="827"/>
        </w:trPr>
        <w:tc>
          <w:tcPr>
            <w:tcW w:w="800" w:type="dxa"/>
          </w:tcPr>
          <w:p w14:paraId="145DDEBD" w14:textId="77777777" w:rsidR="00B1226C" w:rsidRDefault="0095534F">
            <w:pPr>
              <w:pStyle w:val="TableParagraph"/>
              <w:ind w:left="50"/>
              <w:rPr>
                <w:sz w:val="24"/>
              </w:rPr>
            </w:pPr>
            <w:r>
              <w:rPr>
                <w:spacing w:val="-5"/>
                <w:sz w:val="24"/>
              </w:rPr>
              <w:t>25</w:t>
            </w:r>
          </w:p>
        </w:tc>
        <w:tc>
          <w:tcPr>
            <w:tcW w:w="1396" w:type="dxa"/>
          </w:tcPr>
          <w:p w14:paraId="145DDEBE" w14:textId="77777777" w:rsidR="00B1226C" w:rsidRDefault="0095534F">
            <w:pPr>
              <w:pStyle w:val="TableParagraph"/>
              <w:ind w:right="645"/>
              <w:jc w:val="right"/>
              <w:rPr>
                <w:sz w:val="24"/>
              </w:rPr>
            </w:pPr>
            <w:r>
              <w:rPr>
                <w:spacing w:val="-5"/>
                <w:sz w:val="24"/>
              </w:rPr>
              <w:t>40</w:t>
            </w:r>
          </w:p>
        </w:tc>
        <w:tc>
          <w:tcPr>
            <w:tcW w:w="2280" w:type="dxa"/>
          </w:tcPr>
          <w:p w14:paraId="145DDEBF" w14:textId="77777777" w:rsidR="00B1226C" w:rsidRDefault="0095534F">
            <w:pPr>
              <w:pStyle w:val="TableParagraph"/>
              <w:ind w:left="645" w:right="477"/>
              <w:rPr>
                <w:sz w:val="24"/>
              </w:rPr>
            </w:pPr>
            <w:r>
              <w:rPr>
                <w:spacing w:val="-2"/>
                <w:sz w:val="24"/>
              </w:rPr>
              <w:t xml:space="preserve">Coatings </w:t>
            </w:r>
            <w:r>
              <w:rPr>
                <w:sz w:val="24"/>
              </w:rPr>
              <w:t>Paint</w:t>
            </w:r>
            <w:r>
              <w:rPr>
                <w:spacing w:val="-15"/>
                <w:sz w:val="24"/>
              </w:rPr>
              <w:t xml:space="preserve"> </w:t>
            </w:r>
            <w:r>
              <w:rPr>
                <w:sz w:val="24"/>
              </w:rPr>
              <w:t>Waste</w:t>
            </w:r>
          </w:p>
        </w:tc>
        <w:tc>
          <w:tcPr>
            <w:tcW w:w="652" w:type="dxa"/>
          </w:tcPr>
          <w:p w14:paraId="145DDEC0" w14:textId="77777777" w:rsidR="00B1226C" w:rsidRDefault="0095534F">
            <w:pPr>
              <w:pStyle w:val="TableParagraph"/>
              <w:ind w:right="90"/>
              <w:jc w:val="right"/>
              <w:rPr>
                <w:sz w:val="24"/>
              </w:rPr>
            </w:pPr>
            <w:r>
              <w:rPr>
                <w:spacing w:val="-5"/>
                <w:sz w:val="24"/>
              </w:rPr>
              <w:t>AS</w:t>
            </w:r>
          </w:p>
        </w:tc>
      </w:tr>
      <w:tr w:rsidR="00B1226C" w14:paraId="145DDEC6" w14:textId="77777777">
        <w:trPr>
          <w:trHeight w:val="551"/>
        </w:trPr>
        <w:tc>
          <w:tcPr>
            <w:tcW w:w="800" w:type="dxa"/>
          </w:tcPr>
          <w:p w14:paraId="145DDEC2" w14:textId="77777777" w:rsidR="00B1226C" w:rsidRDefault="0095534F">
            <w:pPr>
              <w:pStyle w:val="TableParagraph"/>
              <w:ind w:left="50"/>
              <w:rPr>
                <w:sz w:val="24"/>
              </w:rPr>
            </w:pPr>
            <w:r>
              <w:rPr>
                <w:spacing w:val="-5"/>
                <w:sz w:val="24"/>
              </w:rPr>
              <w:t>26</w:t>
            </w:r>
          </w:p>
        </w:tc>
        <w:tc>
          <w:tcPr>
            <w:tcW w:w="1396" w:type="dxa"/>
          </w:tcPr>
          <w:p w14:paraId="145DDEC3" w14:textId="77777777" w:rsidR="00B1226C" w:rsidRDefault="0095534F">
            <w:pPr>
              <w:pStyle w:val="TableParagraph"/>
              <w:ind w:right="255"/>
              <w:jc w:val="center"/>
              <w:rPr>
                <w:sz w:val="24"/>
              </w:rPr>
            </w:pPr>
            <w:r>
              <w:rPr>
                <w:sz w:val="24"/>
              </w:rPr>
              <w:t>8</w:t>
            </w:r>
          </w:p>
        </w:tc>
        <w:tc>
          <w:tcPr>
            <w:tcW w:w="2280" w:type="dxa"/>
          </w:tcPr>
          <w:p w14:paraId="145DDEC4" w14:textId="77777777" w:rsidR="00B1226C" w:rsidRDefault="0095534F">
            <w:pPr>
              <w:pStyle w:val="TableParagraph"/>
              <w:ind w:left="645"/>
              <w:rPr>
                <w:sz w:val="24"/>
              </w:rPr>
            </w:pPr>
            <w:r>
              <w:rPr>
                <w:spacing w:val="-2"/>
                <w:sz w:val="24"/>
              </w:rPr>
              <w:t>Refuse</w:t>
            </w:r>
          </w:p>
        </w:tc>
        <w:tc>
          <w:tcPr>
            <w:tcW w:w="652" w:type="dxa"/>
          </w:tcPr>
          <w:p w14:paraId="145DDEC5" w14:textId="77777777" w:rsidR="00B1226C" w:rsidRDefault="0095534F">
            <w:pPr>
              <w:pStyle w:val="TableParagraph"/>
              <w:ind w:right="49"/>
              <w:jc w:val="right"/>
              <w:rPr>
                <w:sz w:val="24"/>
              </w:rPr>
            </w:pPr>
            <w:r>
              <w:rPr>
                <w:spacing w:val="-5"/>
                <w:sz w:val="24"/>
              </w:rPr>
              <w:t>2W</w:t>
            </w:r>
          </w:p>
        </w:tc>
      </w:tr>
      <w:tr w:rsidR="00B1226C" w14:paraId="145DDECB" w14:textId="77777777">
        <w:trPr>
          <w:trHeight w:val="551"/>
        </w:trPr>
        <w:tc>
          <w:tcPr>
            <w:tcW w:w="800" w:type="dxa"/>
          </w:tcPr>
          <w:p w14:paraId="145DDEC7" w14:textId="77777777" w:rsidR="00B1226C" w:rsidRDefault="0095534F">
            <w:pPr>
              <w:pStyle w:val="TableParagraph"/>
              <w:ind w:left="50"/>
              <w:rPr>
                <w:sz w:val="24"/>
              </w:rPr>
            </w:pPr>
            <w:r>
              <w:rPr>
                <w:spacing w:val="-5"/>
                <w:sz w:val="24"/>
              </w:rPr>
              <w:t>27</w:t>
            </w:r>
          </w:p>
        </w:tc>
        <w:tc>
          <w:tcPr>
            <w:tcW w:w="1396" w:type="dxa"/>
          </w:tcPr>
          <w:p w14:paraId="145DDEC8" w14:textId="77777777" w:rsidR="00B1226C" w:rsidRDefault="0095534F">
            <w:pPr>
              <w:pStyle w:val="TableParagraph"/>
              <w:ind w:right="255"/>
              <w:jc w:val="center"/>
              <w:rPr>
                <w:sz w:val="24"/>
              </w:rPr>
            </w:pPr>
            <w:r>
              <w:rPr>
                <w:sz w:val="24"/>
              </w:rPr>
              <w:t>8</w:t>
            </w:r>
          </w:p>
        </w:tc>
        <w:tc>
          <w:tcPr>
            <w:tcW w:w="2280" w:type="dxa"/>
          </w:tcPr>
          <w:p w14:paraId="145DDEC9" w14:textId="77777777" w:rsidR="00B1226C" w:rsidRDefault="0095534F">
            <w:pPr>
              <w:pStyle w:val="TableParagraph"/>
              <w:ind w:left="645"/>
              <w:rPr>
                <w:sz w:val="24"/>
              </w:rPr>
            </w:pPr>
            <w:r>
              <w:rPr>
                <w:sz w:val="24"/>
              </w:rPr>
              <w:t>Saw</w:t>
            </w:r>
            <w:r>
              <w:rPr>
                <w:spacing w:val="-2"/>
                <w:sz w:val="24"/>
              </w:rPr>
              <w:t xml:space="preserve"> </w:t>
            </w:r>
            <w:r>
              <w:rPr>
                <w:spacing w:val="-4"/>
                <w:sz w:val="24"/>
              </w:rPr>
              <w:t>Dust</w:t>
            </w:r>
          </w:p>
        </w:tc>
        <w:tc>
          <w:tcPr>
            <w:tcW w:w="652" w:type="dxa"/>
          </w:tcPr>
          <w:p w14:paraId="145DDECA" w14:textId="77777777" w:rsidR="00B1226C" w:rsidRDefault="0095534F">
            <w:pPr>
              <w:pStyle w:val="TableParagraph"/>
              <w:ind w:right="49"/>
              <w:jc w:val="right"/>
              <w:rPr>
                <w:sz w:val="24"/>
              </w:rPr>
            </w:pPr>
            <w:r>
              <w:rPr>
                <w:spacing w:val="-5"/>
                <w:sz w:val="24"/>
              </w:rPr>
              <w:t>1W</w:t>
            </w:r>
          </w:p>
        </w:tc>
      </w:tr>
      <w:tr w:rsidR="00B1226C" w14:paraId="145DDED0" w14:textId="77777777">
        <w:trPr>
          <w:trHeight w:val="551"/>
        </w:trPr>
        <w:tc>
          <w:tcPr>
            <w:tcW w:w="800" w:type="dxa"/>
          </w:tcPr>
          <w:p w14:paraId="145DDECC" w14:textId="77777777" w:rsidR="00B1226C" w:rsidRDefault="0095534F">
            <w:pPr>
              <w:pStyle w:val="TableParagraph"/>
              <w:ind w:left="50"/>
              <w:rPr>
                <w:sz w:val="24"/>
              </w:rPr>
            </w:pPr>
            <w:r>
              <w:rPr>
                <w:spacing w:val="-5"/>
                <w:sz w:val="24"/>
              </w:rPr>
              <w:t>28</w:t>
            </w:r>
          </w:p>
        </w:tc>
        <w:tc>
          <w:tcPr>
            <w:tcW w:w="1396" w:type="dxa"/>
          </w:tcPr>
          <w:p w14:paraId="145DDECD" w14:textId="77777777" w:rsidR="00B1226C" w:rsidRDefault="0095534F">
            <w:pPr>
              <w:pStyle w:val="TableParagraph"/>
              <w:ind w:right="255"/>
              <w:jc w:val="center"/>
              <w:rPr>
                <w:sz w:val="24"/>
              </w:rPr>
            </w:pPr>
            <w:r>
              <w:rPr>
                <w:sz w:val="24"/>
              </w:rPr>
              <w:t>8</w:t>
            </w:r>
          </w:p>
        </w:tc>
        <w:tc>
          <w:tcPr>
            <w:tcW w:w="2280" w:type="dxa"/>
          </w:tcPr>
          <w:p w14:paraId="145DDECE" w14:textId="77777777" w:rsidR="00B1226C" w:rsidRDefault="0095534F">
            <w:pPr>
              <w:pStyle w:val="TableParagraph"/>
              <w:ind w:left="674"/>
              <w:rPr>
                <w:sz w:val="24"/>
              </w:rPr>
            </w:pPr>
            <w:r>
              <w:rPr>
                <w:spacing w:val="-2"/>
                <w:sz w:val="24"/>
              </w:rPr>
              <w:t>Refuse</w:t>
            </w:r>
          </w:p>
        </w:tc>
        <w:tc>
          <w:tcPr>
            <w:tcW w:w="652" w:type="dxa"/>
          </w:tcPr>
          <w:p w14:paraId="145DDECF" w14:textId="77777777" w:rsidR="00B1226C" w:rsidRDefault="0095534F">
            <w:pPr>
              <w:pStyle w:val="TableParagraph"/>
              <w:ind w:right="49"/>
              <w:jc w:val="right"/>
              <w:rPr>
                <w:sz w:val="24"/>
              </w:rPr>
            </w:pPr>
            <w:r>
              <w:rPr>
                <w:spacing w:val="-5"/>
                <w:sz w:val="24"/>
              </w:rPr>
              <w:t>2W</w:t>
            </w:r>
          </w:p>
        </w:tc>
      </w:tr>
      <w:tr w:rsidR="00B1226C" w14:paraId="145DDED5" w14:textId="77777777">
        <w:trPr>
          <w:trHeight w:val="551"/>
        </w:trPr>
        <w:tc>
          <w:tcPr>
            <w:tcW w:w="800" w:type="dxa"/>
          </w:tcPr>
          <w:p w14:paraId="145DDED1" w14:textId="77777777" w:rsidR="00B1226C" w:rsidRDefault="0095534F">
            <w:pPr>
              <w:pStyle w:val="TableParagraph"/>
              <w:ind w:left="50"/>
              <w:rPr>
                <w:sz w:val="24"/>
              </w:rPr>
            </w:pPr>
            <w:r>
              <w:rPr>
                <w:spacing w:val="-5"/>
                <w:sz w:val="24"/>
              </w:rPr>
              <w:t>29</w:t>
            </w:r>
          </w:p>
        </w:tc>
        <w:tc>
          <w:tcPr>
            <w:tcW w:w="1396" w:type="dxa"/>
          </w:tcPr>
          <w:p w14:paraId="145DDED2" w14:textId="77777777" w:rsidR="00B1226C" w:rsidRDefault="0095534F">
            <w:pPr>
              <w:pStyle w:val="TableParagraph"/>
              <w:ind w:right="645"/>
              <w:jc w:val="right"/>
              <w:rPr>
                <w:sz w:val="24"/>
              </w:rPr>
            </w:pPr>
            <w:r>
              <w:rPr>
                <w:spacing w:val="-5"/>
                <w:sz w:val="24"/>
              </w:rPr>
              <w:t>40</w:t>
            </w:r>
          </w:p>
        </w:tc>
        <w:tc>
          <w:tcPr>
            <w:tcW w:w="2280" w:type="dxa"/>
          </w:tcPr>
          <w:p w14:paraId="145DDED3" w14:textId="77777777" w:rsidR="00B1226C" w:rsidRDefault="0095534F">
            <w:pPr>
              <w:pStyle w:val="TableParagraph"/>
              <w:ind w:left="645"/>
              <w:rPr>
                <w:sz w:val="24"/>
              </w:rPr>
            </w:pPr>
            <w:r>
              <w:rPr>
                <w:sz w:val="24"/>
              </w:rPr>
              <w:t>Bulky</w:t>
            </w:r>
            <w:r>
              <w:rPr>
                <w:spacing w:val="-5"/>
                <w:sz w:val="24"/>
              </w:rPr>
              <w:t xml:space="preserve"> </w:t>
            </w:r>
            <w:r>
              <w:rPr>
                <w:spacing w:val="-2"/>
                <w:sz w:val="24"/>
              </w:rPr>
              <w:t>items</w:t>
            </w:r>
          </w:p>
        </w:tc>
        <w:tc>
          <w:tcPr>
            <w:tcW w:w="652" w:type="dxa"/>
          </w:tcPr>
          <w:p w14:paraId="145DDED4" w14:textId="77777777" w:rsidR="00B1226C" w:rsidRDefault="0095534F">
            <w:pPr>
              <w:pStyle w:val="TableParagraph"/>
              <w:ind w:right="90"/>
              <w:jc w:val="right"/>
              <w:rPr>
                <w:sz w:val="24"/>
              </w:rPr>
            </w:pPr>
            <w:r>
              <w:rPr>
                <w:spacing w:val="-5"/>
                <w:sz w:val="24"/>
              </w:rPr>
              <w:t>AS</w:t>
            </w:r>
          </w:p>
        </w:tc>
      </w:tr>
      <w:tr w:rsidR="00B1226C" w14:paraId="145DDEDA" w14:textId="77777777">
        <w:trPr>
          <w:trHeight w:val="552"/>
        </w:trPr>
        <w:tc>
          <w:tcPr>
            <w:tcW w:w="800" w:type="dxa"/>
          </w:tcPr>
          <w:p w14:paraId="145DDED6" w14:textId="77777777" w:rsidR="00B1226C" w:rsidRDefault="0095534F">
            <w:pPr>
              <w:pStyle w:val="TableParagraph"/>
              <w:ind w:left="50"/>
              <w:rPr>
                <w:sz w:val="24"/>
              </w:rPr>
            </w:pPr>
            <w:r>
              <w:rPr>
                <w:spacing w:val="-5"/>
                <w:sz w:val="24"/>
              </w:rPr>
              <w:t>30</w:t>
            </w:r>
          </w:p>
        </w:tc>
        <w:tc>
          <w:tcPr>
            <w:tcW w:w="1396" w:type="dxa"/>
          </w:tcPr>
          <w:p w14:paraId="145DDED7" w14:textId="77777777" w:rsidR="00B1226C" w:rsidRDefault="0095534F">
            <w:pPr>
              <w:pStyle w:val="TableParagraph"/>
              <w:ind w:right="645"/>
              <w:jc w:val="right"/>
              <w:rPr>
                <w:sz w:val="24"/>
              </w:rPr>
            </w:pPr>
            <w:r>
              <w:rPr>
                <w:spacing w:val="-5"/>
                <w:sz w:val="24"/>
              </w:rPr>
              <w:t>40</w:t>
            </w:r>
          </w:p>
        </w:tc>
        <w:tc>
          <w:tcPr>
            <w:tcW w:w="2280" w:type="dxa"/>
          </w:tcPr>
          <w:p w14:paraId="145DDED8" w14:textId="77777777" w:rsidR="00B1226C" w:rsidRDefault="0095534F">
            <w:pPr>
              <w:pStyle w:val="TableParagraph"/>
              <w:ind w:left="645"/>
              <w:rPr>
                <w:sz w:val="24"/>
              </w:rPr>
            </w:pPr>
            <w:r>
              <w:rPr>
                <w:sz w:val="24"/>
              </w:rPr>
              <w:t>Bulky</w:t>
            </w:r>
            <w:r>
              <w:rPr>
                <w:spacing w:val="-3"/>
                <w:sz w:val="24"/>
              </w:rPr>
              <w:t xml:space="preserve"> </w:t>
            </w:r>
            <w:r>
              <w:rPr>
                <w:spacing w:val="-2"/>
                <w:sz w:val="24"/>
              </w:rPr>
              <w:t>Items</w:t>
            </w:r>
          </w:p>
        </w:tc>
        <w:tc>
          <w:tcPr>
            <w:tcW w:w="652" w:type="dxa"/>
          </w:tcPr>
          <w:p w14:paraId="145DDED9" w14:textId="77777777" w:rsidR="00B1226C" w:rsidRDefault="0095534F">
            <w:pPr>
              <w:pStyle w:val="TableParagraph"/>
              <w:ind w:right="90"/>
              <w:jc w:val="right"/>
              <w:rPr>
                <w:sz w:val="24"/>
              </w:rPr>
            </w:pPr>
            <w:r>
              <w:rPr>
                <w:spacing w:val="-5"/>
                <w:sz w:val="24"/>
              </w:rPr>
              <w:t>AS</w:t>
            </w:r>
          </w:p>
        </w:tc>
      </w:tr>
      <w:tr w:rsidR="00B1226C" w14:paraId="145DDEDF" w14:textId="77777777">
        <w:trPr>
          <w:trHeight w:val="552"/>
        </w:trPr>
        <w:tc>
          <w:tcPr>
            <w:tcW w:w="800" w:type="dxa"/>
          </w:tcPr>
          <w:p w14:paraId="145DDEDB" w14:textId="77777777" w:rsidR="00B1226C" w:rsidRDefault="0095534F">
            <w:pPr>
              <w:pStyle w:val="TableParagraph"/>
              <w:ind w:left="50"/>
              <w:rPr>
                <w:sz w:val="24"/>
              </w:rPr>
            </w:pPr>
            <w:r>
              <w:rPr>
                <w:spacing w:val="-5"/>
                <w:sz w:val="24"/>
              </w:rPr>
              <w:t>32</w:t>
            </w:r>
          </w:p>
        </w:tc>
        <w:tc>
          <w:tcPr>
            <w:tcW w:w="1396" w:type="dxa"/>
          </w:tcPr>
          <w:p w14:paraId="145DDEDC" w14:textId="77777777" w:rsidR="00B1226C" w:rsidRDefault="0095534F">
            <w:pPr>
              <w:pStyle w:val="TableParagraph"/>
              <w:ind w:right="135"/>
              <w:jc w:val="center"/>
              <w:rPr>
                <w:sz w:val="24"/>
              </w:rPr>
            </w:pPr>
            <w:r>
              <w:rPr>
                <w:sz w:val="24"/>
              </w:rPr>
              <w:t>8</w:t>
            </w:r>
          </w:p>
        </w:tc>
        <w:tc>
          <w:tcPr>
            <w:tcW w:w="2280" w:type="dxa"/>
          </w:tcPr>
          <w:p w14:paraId="145DDEDD" w14:textId="77777777" w:rsidR="00B1226C" w:rsidRDefault="0095534F">
            <w:pPr>
              <w:pStyle w:val="TableParagraph"/>
              <w:ind w:left="674"/>
              <w:rPr>
                <w:sz w:val="24"/>
              </w:rPr>
            </w:pPr>
            <w:r>
              <w:rPr>
                <w:spacing w:val="-2"/>
                <w:sz w:val="24"/>
              </w:rPr>
              <w:t>Refuse</w:t>
            </w:r>
          </w:p>
        </w:tc>
        <w:tc>
          <w:tcPr>
            <w:tcW w:w="652" w:type="dxa"/>
          </w:tcPr>
          <w:p w14:paraId="145DDEDE" w14:textId="77777777" w:rsidR="00B1226C" w:rsidRDefault="0095534F">
            <w:pPr>
              <w:pStyle w:val="TableParagraph"/>
              <w:ind w:right="49"/>
              <w:jc w:val="right"/>
              <w:rPr>
                <w:sz w:val="24"/>
              </w:rPr>
            </w:pPr>
            <w:r>
              <w:rPr>
                <w:spacing w:val="-5"/>
                <w:sz w:val="24"/>
              </w:rPr>
              <w:t>2W</w:t>
            </w:r>
          </w:p>
        </w:tc>
      </w:tr>
      <w:tr w:rsidR="00B1226C" w14:paraId="145DDEE4" w14:textId="77777777">
        <w:trPr>
          <w:trHeight w:val="552"/>
        </w:trPr>
        <w:tc>
          <w:tcPr>
            <w:tcW w:w="800" w:type="dxa"/>
          </w:tcPr>
          <w:p w14:paraId="145DDEE0" w14:textId="77777777" w:rsidR="00B1226C" w:rsidRDefault="0095534F">
            <w:pPr>
              <w:pStyle w:val="TableParagraph"/>
              <w:ind w:left="50"/>
              <w:rPr>
                <w:sz w:val="24"/>
              </w:rPr>
            </w:pPr>
            <w:r>
              <w:rPr>
                <w:spacing w:val="-5"/>
                <w:sz w:val="24"/>
              </w:rPr>
              <w:t>33</w:t>
            </w:r>
          </w:p>
        </w:tc>
        <w:tc>
          <w:tcPr>
            <w:tcW w:w="1396" w:type="dxa"/>
          </w:tcPr>
          <w:p w14:paraId="145DDEE1" w14:textId="77777777" w:rsidR="00B1226C" w:rsidRDefault="0095534F">
            <w:pPr>
              <w:pStyle w:val="TableParagraph"/>
              <w:ind w:right="135"/>
              <w:jc w:val="center"/>
              <w:rPr>
                <w:sz w:val="24"/>
              </w:rPr>
            </w:pPr>
            <w:r>
              <w:rPr>
                <w:sz w:val="24"/>
              </w:rPr>
              <w:t>8</w:t>
            </w:r>
          </w:p>
        </w:tc>
        <w:tc>
          <w:tcPr>
            <w:tcW w:w="2280" w:type="dxa"/>
          </w:tcPr>
          <w:p w14:paraId="145DDEE2" w14:textId="77777777" w:rsidR="00B1226C" w:rsidRDefault="0095534F">
            <w:pPr>
              <w:pStyle w:val="TableParagraph"/>
              <w:ind w:left="674"/>
              <w:rPr>
                <w:sz w:val="24"/>
              </w:rPr>
            </w:pPr>
            <w:r>
              <w:rPr>
                <w:spacing w:val="-2"/>
                <w:sz w:val="24"/>
              </w:rPr>
              <w:t>Refuse</w:t>
            </w:r>
          </w:p>
        </w:tc>
        <w:tc>
          <w:tcPr>
            <w:tcW w:w="652" w:type="dxa"/>
          </w:tcPr>
          <w:p w14:paraId="145DDEE3" w14:textId="77777777" w:rsidR="00B1226C" w:rsidRDefault="0095534F">
            <w:pPr>
              <w:pStyle w:val="TableParagraph"/>
              <w:ind w:right="49"/>
              <w:jc w:val="right"/>
              <w:rPr>
                <w:sz w:val="24"/>
              </w:rPr>
            </w:pPr>
            <w:r>
              <w:rPr>
                <w:spacing w:val="-5"/>
                <w:sz w:val="24"/>
              </w:rPr>
              <w:t>2W</w:t>
            </w:r>
          </w:p>
        </w:tc>
      </w:tr>
      <w:tr w:rsidR="00B1226C" w14:paraId="145DDEE9" w14:textId="77777777">
        <w:trPr>
          <w:trHeight w:val="552"/>
        </w:trPr>
        <w:tc>
          <w:tcPr>
            <w:tcW w:w="800" w:type="dxa"/>
          </w:tcPr>
          <w:p w14:paraId="145DDEE5" w14:textId="77777777" w:rsidR="00B1226C" w:rsidRDefault="0095534F">
            <w:pPr>
              <w:pStyle w:val="TableParagraph"/>
              <w:ind w:left="50"/>
              <w:rPr>
                <w:sz w:val="24"/>
              </w:rPr>
            </w:pPr>
            <w:r>
              <w:rPr>
                <w:spacing w:val="-5"/>
                <w:sz w:val="24"/>
              </w:rPr>
              <w:t>34</w:t>
            </w:r>
          </w:p>
        </w:tc>
        <w:tc>
          <w:tcPr>
            <w:tcW w:w="1396" w:type="dxa"/>
          </w:tcPr>
          <w:p w14:paraId="145DDEE6" w14:textId="77777777" w:rsidR="00B1226C" w:rsidRDefault="0095534F">
            <w:pPr>
              <w:pStyle w:val="TableParagraph"/>
              <w:ind w:right="645"/>
              <w:jc w:val="right"/>
              <w:rPr>
                <w:sz w:val="24"/>
              </w:rPr>
            </w:pPr>
            <w:r>
              <w:rPr>
                <w:spacing w:val="-5"/>
                <w:sz w:val="24"/>
              </w:rPr>
              <w:t>20</w:t>
            </w:r>
          </w:p>
        </w:tc>
        <w:tc>
          <w:tcPr>
            <w:tcW w:w="2280" w:type="dxa"/>
          </w:tcPr>
          <w:p w14:paraId="145DDEE7" w14:textId="77777777" w:rsidR="00B1226C" w:rsidRDefault="0095534F">
            <w:pPr>
              <w:pStyle w:val="TableParagraph"/>
              <w:ind w:left="645"/>
              <w:rPr>
                <w:sz w:val="24"/>
              </w:rPr>
            </w:pPr>
            <w:r>
              <w:rPr>
                <w:sz w:val="24"/>
              </w:rPr>
              <w:t>Garnet</w:t>
            </w:r>
            <w:r>
              <w:rPr>
                <w:spacing w:val="-4"/>
                <w:sz w:val="24"/>
              </w:rPr>
              <w:t xml:space="preserve"> </w:t>
            </w:r>
            <w:r>
              <w:rPr>
                <w:spacing w:val="-2"/>
                <w:sz w:val="24"/>
              </w:rPr>
              <w:t>Sludge</w:t>
            </w:r>
          </w:p>
        </w:tc>
        <w:tc>
          <w:tcPr>
            <w:tcW w:w="652" w:type="dxa"/>
          </w:tcPr>
          <w:p w14:paraId="145DDEE8" w14:textId="77777777" w:rsidR="00B1226C" w:rsidRDefault="0095534F">
            <w:pPr>
              <w:pStyle w:val="TableParagraph"/>
              <w:ind w:right="90"/>
              <w:jc w:val="right"/>
              <w:rPr>
                <w:sz w:val="24"/>
              </w:rPr>
            </w:pPr>
            <w:r>
              <w:rPr>
                <w:spacing w:val="-5"/>
                <w:sz w:val="24"/>
              </w:rPr>
              <w:t>AS</w:t>
            </w:r>
          </w:p>
        </w:tc>
      </w:tr>
      <w:tr w:rsidR="00B1226C" w14:paraId="145DDEEE" w14:textId="77777777">
        <w:trPr>
          <w:trHeight w:val="552"/>
        </w:trPr>
        <w:tc>
          <w:tcPr>
            <w:tcW w:w="800" w:type="dxa"/>
          </w:tcPr>
          <w:p w14:paraId="145DDEEA" w14:textId="77777777" w:rsidR="00B1226C" w:rsidRDefault="0095534F">
            <w:pPr>
              <w:pStyle w:val="TableParagraph"/>
              <w:ind w:left="50"/>
              <w:rPr>
                <w:sz w:val="24"/>
              </w:rPr>
            </w:pPr>
            <w:r>
              <w:rPr>
                <w:spacing w:val="-5"/>
                <w:sz w:val="24"/>
              </w:rPr>
              <w:t>35</w:t>
            </w:r>
          </w:p>
        </w:tc>
        <w:tc>
          <w:tcPr>
            <w:tcW w:w="1396" w:type="dxa"/>
          </w:tcPr>
          <w:p w14:paraId="145DDEEB" w14:textId="77777777" w:rsidR="00B1226C" w:rsidRDefault="0095534F">
            <w:pPr>
              <w:pStyle w:val="TableParagraph"/>
              <w:ind w:right="135"/>
              <w:jc w:val="center"/>
              <w:rPr>
                <w:sz w:val="24"/>
              </w:rPr>
            </w:pPr>
            <w:r>
              <w:rPr>
                <w:sz w:val="24"/>
              </w:rPr>
              <w:t>8</w:t>
            </w:r>
          </w:p>
        </w:tc>
        <w:tc>
          <w:tcPr>
            <w:tcW w:w="2280" w:type="dxa"/>
          </w:tcPr>
          <w:p w14:paraId="145DDEEC" w14:textId="77777777" w:rsidR="00B1226C" w:rsidRDefault="0095534F">
            <w:pPr>
              <w:pStyle w:val="TableParagraph"/>
              <w:ind w:left="645"/>
              <w:rPr>
                <w:sz w:val="24"/>
              </w:rPr>
            </w:pPr>
            <w:r>
              <w:rPr>
                <w:spacing w:val="-2"/>
                <w:sz w:val="24"/>
              </w:rPr>
              <w:t>Refuse</w:t>
            </w:r>
          </w:p>
        </w:tc>
        <w:tc>
          <w:tcPr>
            <w:tcW w:w="652" w:type="dxa"/>
          </w:tcPr>
          <w:p w14:paraId="145DDEED" w14:textId="77777777" w:rsidR="00B1226C" w:rsidRDefault="0095534F">
            <w:pPr>
              <w:pStyle w:val="TableParagraph"/>
              <w:ind w:right="49"/>
              <w:jc w:val="right"/>
              <w:rPr>
                <w:sz w:val="24"/>
              </w:rPr>
            </w:pPr>
            <w:r>
              <w:rPr>
                <w:spacing w:val="-5"/>
                <w:sz w:val="24"/>
              </w:rPr>
              <w:t>2W</w:t>
            </w:r>
          </w:p>
        </w:tc>
      </w:tr>
      <w:tr w:rsidR="00B1226C" w14:paraId="145DDEF3" w14:textId="77777777">
        <w:trPr>
          <w:trHeight w:val="552"/>
        </w:trPr>
        <w:tc>
          <w:tcPr>
            <w:tcW w:w="800" w:type="dxa"/>
          </w:tcPr>
          <w:p w14:paraId="145DDEEF" w14:textId="77777777" w:rsidR="00B1226C" w:rsidRDefault="0095534F">
            <w:pPr>
              <w:pStyle w:val="TableParagraph"/>
              <w:ind w:left="50"/>
              <w:rPr>
                <w:sz w:val="24"/>
              </w:rPr>
            </w:pPr>
            <w:r>
              <w:rPr>
                <w:spacing w:val="-5"/>
                <w:sz w:val="24"/>
              </w:rPr>
              <w:t>36</w:t>
            </w:r>
          </w:p>
        </w:tc>
        <w:tc>
          <w:tcPr>
            <w:tcW w:w="1396" w:type="dxa"/>
          </w:tcPr>
          <w:p w14:paraId="145DDEF0" w14:textId="77777777" w:rsidR="00B1226C" w:rsidRDefault="0095534F">
            <w:pPr>
              <w:pStyle w:val="TableParagraph"/>
              <w:ind w:right="255"/>
              <w:jc w:val="center"/>
              <w:rPr>
                <w:sz w:val="24"/>
              </w:rPr>
            </w:pPr>
            <w:r>
              <w:rPr>
                <w:sz w:val="24"/>
              </w:rPr>
              <w:t>8</w:t>
            </w:r>
          </w:p>
        </w:tc>
        <w:tc>
          <w:tcPr>
            <w:tcW w:w="2280" w:type="dxa"/>
          </w:tcPr>
          <w:p w14:paraId="145DDEF1" w14:textId="77777777" w:rsidR="00B1226C" w:rsidRDefault="0095534F">
            <w:pPr>
              <w:pStyle w:val="TableParagraph"/>
              <w:ind w:left="645"/>
              <w:rPr>
                <w:sz w:val="24"/>
              </w:rPr>
            </w:pPr>
            <w:r>
              <w:rPr>
                <w:spacing w:val="-2"/>
                <w:sz w:val="24"/>
              </w:rPr>
              <w:t>Refuse</w:t>
            </w:r>
          </w:p>
        </w:tc>
        <w:tc>
          <w:tcPr>
            <w:tcW w:w="652" w:type="dxa"/>
          </w:tcPr>
          <w:p w14:paraId="145DDEF2" w14:textId="77777777" w:rsidR="00B1226C" w:rsidRDefault="0095534F">
            <w:pPr>
              <w:pStyle w:val="TableParagraph"/>
              <w:ind w:right="49"/>
              <w:jc w:val="right"/>
              <w:rPr>
                <w:sz w:val="24"/>
              </w:rPr>
            </w:pPr>
            <w:r>
              <w:rPr>
                <w:spacing w:val="-5"/>
                <w:sz w:val="24"/>
              </w:rPr>
              <w:t>2W</w:t>
            </w:r>
          </w:p>
        </w:tc>
      </w:tr>
      <w:tr w:rsidR="00B1226C" w14:paraId="145DDEF8" w14:textId="77777777">
        <w:trPr>
          <w:trHeight w:val="552"/>
        </w:trPr>
        <w:tc>
          <w:tcPr>
            <w:tcW w:w="800" w:type="dxa"/>
          </w:tcPr>
          <w:p w14:paraId="145DDEF4" w14:textId="77777777" w:rsidR="00B1226C" w:rsidRDefault="0095534F">
            <w:pPr>
              <w:pStyle w:val="TableParagraph"/>
              <w:ind w:left="50"/>
              <w:rPr>
                <w:sz w:val="24"/>
              </w:rPr>
            </w:pPr>
            <w:r>
              <w:rPr>
                <w:spacing w:val="-5"/>
                <w:sz w:val="24"/>
              </w:rPr>
              <w:t>37</w:t>
            </w:r>
          </w:p>
        </w:tc>
        <w:tc>
          <w:tcPr>
            <w:tcW w:w="1396" w:type="dxa"/>
          </w:tcPr>
          <w:p w14:paraId="145DDEF5" w14:textId="77777777" w:rsidR="00B1226C" w:rsidRDefault="0095534F">
            <w:pPr>
              <w:pStyle w:val="TableParagraph"/>
              <w:ind w:right="255"/>
              <w:jc w:val="center"/>
              <w:rPr>
                <w:sz w:val="24"/>
              </w:rPr>
            </w:pPr>
            <w:r>
              <w:rPr>
                <w:sz w:val="24"/>
              </w:rPr>
              <w:t>8</w:t>
            </w:r>
          </w:p>
        </w:tc>
        <w:tc>
          <w:tcPr>
            <w:tcW w:w="2280" w:type="dxa"/>
          </w:tcPr>
          <w:p w14:paraId="145DDEF6" w14:textId="77777777" w:rsidR="00B1226C" w:rsidRDefault="0095534F">
            <w:pPr>
              <w:pStyle w:val="TableParagraph"/>
              <w:ind w:left="645"/>
              <w:rPr>
                <w:sz w:val="24"/>
              </w:rPr>
            </w:pPr>
            <w:r>
              <w:rPr>
                <w:spacing w:val="-2"/>
                <w:sz w:val="24"/>
              </w:rPr>
              <w:t>Refuse</w:t>
            </w:r>
          </w:p>
        </w:tc>
        <w:tc>
          <w:tcPr>
            <w:tcW w:w="652" w:type="dxa"/>
          </w:tcPr>
          <w:p w14:paraId="145DDEF7" w14:textId="77777777" w:rsidR="00B1226C" w:rsidRDefault="0095534F">
            <w:pPr>
              <w:pStyle w:val="TableParagraph"/>
              <w:ind w:right="49"/>
              <w:jc w:val="right"/>
              <w:rPr>
                <w:sz w:val="24"/>
              </w:rPr>
            </w:pPr>
            <w:r>
              <w:rPr>
                <w:spacing w:val="-5"/>
                <w:sz w:val="24"/>
              </w:rPr>
              <w:t>2W</w:t>
            </w:r>
          </w:p>
        </w:tc>
      </w:tr>
      <w:tr w:rsidR="00B1226C" w14:paraId="145DDEFD" w14:textId="77777777">
        <w:trPr>
          <w:trHeight w:val="552"/>
        </w:trPr>
        <w:tc>
          <w:tcPr>
            <w:tcW w:w="800" w:type="dxa"/>
          </w:tcPr>
          <w:p w14:paraId="145DDEF9" w14:textId="77777777" w:rsidR="00B1226C" w:rsidRDefault="0095534F">
            <w:pPr>
              <w:pStyle w:val="TableParagraph"/>
              <w:ind w:left="50"/>
              <w:rPr>
                <w:sz w:val="24"/>
              </w:rPr>
            </w:pPr>
            <w:r>
              <w:rPr>
                <w:spacing w:val="-5"/>
                <w:sz w:val="24"/>
              </w:rPr>
              <w:t>38</w:t>
            </w:r>
          </w:p>
        </w:tc>
        <w:tc>
          <w:tcPr>
            <w:tcW w:w="1396" w:type="dxa"/>
          </w:tcPr>
          <w:p w14:paraId="145DDEFA" w14:textId="51158FB5" w:rsidR="00B1226C" w:rsidRDefault="004D4E54">
            <w:pPr>
              <w:pStyle w:val="TableParagraph"/>
              <w:ind w:right="255"/>
              <w:jc w:val="center"/>
              <w:rPr>
                <w:sz w:val="24"/>
              </w:rPr>
            </w:pPr>
            <w:r>
              <w:rPr>
                <w:sz w:val="24"/>
              </w:rPr>
              <w:t>3</w:t>
            </w:r>
          </w:p>
        </w:tc>
        <w:tc>
          <w:tcPr>
            <w:tcW w:w="2280" w:type="dxa"/>
          </w:tcPr>
          <w:p w14:paraId="145DDEFB" w14:textId="77777777" w:rsidR="00B1226C" w:rsidRDefault="0095534F">
            <w:pPr>
              <w:pStyle w:val="TableParagraph"/>
              <w:ind w:left="645"/>
              <w:rPr>
                <w:sz w:val="24"/>
              </w:rPr>
            </w:pPr>
            <w:r>
              <w:rPr>
                <w:spacing w:val="-2"/>
                <w:sz w:val="24"/>
              </w:rPr>
              <w:t>Sawdust</w:t>
            </w:r>
          </w:p>
        </w:tc>
        <w:tc>
          <w:tcPr>
            <w:tcW w:w="652" w:type="dxa"/>
          </w:tcPr>
          <w:p w14:paraId="145DDEFC" w14:textId="77777777" w:rsidR="00B1226C" w:rsidRDefault="0095534F">
            <w:pPr>
              <w:pStyle w:val="TableParagraph"/>
              <w:ind w:right="49"/>
              <w:jc w:val="right"/>
              <w:rPr>
                <w:sz w:val="24"/>
              </w:rPr>
            </w:pPr>
            <w:r>
              <w:rPr>
                <w:spacing w:val="-5"/>
                <w:sz w:val="24"/>
              </w:rPr>
              <w:t>1W</w:t>
            </w:r>
          </w:p>
        </w:tc>
      </w:tr>
      <w:tr w:rsidR="00B1226C" w14:paraId="145DDF02" w14:textId="77777777">
        <w:trPr>
          <w:trHeight w:val="552"/>
        </w:trPr>
        <w:tc>
          <w:tcPr>
            <w:tcW w:w="800" w:type="dxa"/>
          </w:tcPr>
          <w:p w14:paraId="145DDEFE" w14:textId="77777777" w:rsidR="00B1226C" w:rsidRDefault="0095534F">
            <w:pPr>
              <w:pStyle w:val="TableParagraph"/>
              <w:ind w:left="50"/>
              <w:rPr>
                <w:sz w:val="24"/>
              </w:rPr>
            </w:pPr>
            <w:r>
              <w:rPr>
                <w:spacing w:val="-5"/>
                <w:sz w:val="24"/>
              </w:rPr>
              <w:t>39</w:t>
            </w:r>
          </w:p>
        </w:tc>
        <w:tc>
          <w:tcPr>
            <w:tcW w:w="1396" w:type="dxa"/>
          </w:tcPr>
          <w:p w14:paraId="145DDEFF" w14:textId="65141A53" w:rsidR="00B1226C" w:rsidRDefault="004D4E54">
            <w:pPr>
              <w:pStyle w:val="TableParagraph"/>
              <w:ind w:right="255"/>
              <w:jc w:val="center"/>
              <w:rPr>
                <w:sz w:val="24"/>
              </w:rPr>
            </w:pPr>
            <w:r>
              <w:rPr>
                <w:sz w:val="24"/>
              </w:rPr>
              <w:t>3</w:t>
            </w:r>
          </w:p>
        </w:tc>
        <w:tc>
          <w:tcPr>
            <w:tcW w:w="2280" w:type="dxa"/>
          </w:tcPr>
          <w:p w14:paraId="145DDF00" w14:textId="77777777" w:rsidR="00B1226C" w:rsidRDefault="0095534F">
            <w:pPr>
              <w:pStyle w:val="TableParagraph"/>
              <w:ind w:left="645"/>
              <w:rPr>
                <w:sz w:val="24"/>
              </w:rPr>
            </w:pPr>
            <w:r>
              <w:rPr>
                <w:spacing w:val="-2"/>
                <w:sz w:val="24"/>
              </w:rPr>
              <w:t>Sawdust</w:t>
            </w:r>
          </w:p>
        </w:tc>
        <w:tc>
          <w:tcPr>
            <w:tcW w:w="652" w:type="dxa"/>
          </w:tcPr>
          <w:p w14:paraId="145DDF01" w14:textId="77777777" w:rsidR="00B1226C" w:rsidRDefault="0095534F">
            <w:pPr>
              <w:pStyle w:val="TableParagraph"/>
              <w:ind w:right="49"/>
              <w:jc w:val="right"/>
              <w:rPr>
                <w:sz w:val="24"/>
              </w:rPr>
            </w:pPr>
            <w:r>
              <w:rPr>
                <w:spacing w:val="-5"/>
                <w:sz w:val="24"/>
              </w:rPr>
              <w:t>1W</w:t>
            </w:r>
          </w:p>
        </w:tc>
      </w:tr>
      <w:tr w:rsidR="00B1226C" w14:paraId="145DDF07" w14:textId="77777777">
        <w:trPr>
          <w:trHeight w:val="552"/>
        </w:trPr>
        <w:tc>
          <w:tcPr>
            <w:tcW w:w="800" w:type="dxa"/>
          </w:tcPr>
          <w:p w14:paraId="145DDF03" w14:textId="77777777" w:rsidR="00B1226C" w:rsidRDefault="0095534F">
            <w:pPr>
              <w:pStyle w:val="TableParagraph"/>
              <w:ind w:left="50"/>
              <w:rPr>
                <w:sz w:val="24"/>
              </w:rPr>
            </w:pPr>
            <w:r>
              <w:rPr>
                <w:spacing w:val="-5"/>
                <w:sz w:val="24"/>
              </w:rPr>
              <w:t>40</w:t>
            </w:r>
          </w:p>
        </w:tc>
        <w:tc>
          <w:tcPr>
            <w:tcW w:w="1396" w:type="dxa"/>
          </w:tcPr>
          <w:p w14:paraId="145DDF04" w14:textId="77777777" w:rsidR="00B1226C" w:rsidRDefault="0095534F">
            <w:pPr>
              <w:pStyle w:val="TableParagraph"/>
              <w:ind w:right="255"/>
              <w:jc w:val="center"/>
              <w:rPr>
                <w:sz w:val="24"/>
              </w:rPr>
            </w:pPr>
            <w:r>
              <w:rPr>
                <w:sz w:val="24"/>
              </w:rPr>
              <w:t>8</w:t>
            </w:r>
          </w:p>
        </w:tc>
        <w:tc>
          <w:tcPr>
            <w:tcW w:w="2280" w:type="dxa"/>
          </w:tcPr>
          <w:p w14:paraId="145DDF05" w14:textId="77777777" w:rsidR="00B1226C" w:rsidRDefault="0095534F">
            <w:pPr>
              <w:pStyle w:val="TableParagraph"/>
              <w:ind w:left="645"/>
              <w:rPr>
                <w:sz w:val="24"/>
              </w:rPr>
            </w:pPr>
            <w:r>
              <w:rPr>
                <w:spacing w:val="-2"/>
                <w:sz w:val="24"/>
              </w:rPr>
              <w:t>Refuse</w:t>
            </w:r>
          </w:p>
        </w:tc>
        <w:tc>
          <w:tcPr>
            <w:tcW w:w="652" w:type="dxa"/>
          </w:tcPr>
          <w:p w14:paraId="145DDF06" w14:textId="77777777" w:rsidR="00B1226C" w:rsidRDefault="0095534F">
            <w:pPr>
              <w:pStyle w:val="TableParagraph"/>
              <w:ind w:right="49"/>
              <w:jc w:val="right"/>
              <w:rPr>
                <w:sz w:val="24"/>
              </w:rPr>
            </w:pPr>
            <w:r>
              <w:rPr>
                <w:spacing w:val="-5"/>
                <w:sz w:val="24"/>
              </w:rPr>
              <w:t>2W</w:t>
            </w:r>
          </w:p>
        </w:tc>
      </w:tr>
      <w:tr w:rsidR="00B1226C" w14:paraId="145DDF0C" w14:textId="77777777">
        <w:trPr>
          <w:trHeight w:val="552"/>
        </w:trPr>
        <w:tc>
          <w:tcPr>
            <w:tcW w:w="800" w:type="dxa"/>
          </w:tcPr>
          <w:p w14:paraId="145DDF08" w14:textId="77777777" w:rsidR="00B1226C" w:rsidRDefault="0095534F">
            <w:pPr>
              <w:pStyle w:val="TableParagraph"/>
              <w:ind w:left="50"/>
              <w:rPr>
                <w:sz w:val="24"/>
              </w:rPr>
            </w:pPr>
            <w:r>
              <w:rPr>
                <w:spacing w:val="-5"/>
                <w:sz w:val="24"/>
              </w:rPr>
              <w:t>41</w:t>
            </w:r>
          </w:p>
        </w:tc>
        <w:tc>
          <w:tcPr>
            <w:tcW w:w="1396" w:type="dxa"/>
          </w:tcPr>
          <w:p w14:paraId="145DDF09" w14:textId="77777777" w:rsidR="00B1226C" w:rsidRDefault="0095534F">
            <w:pPr>
              <w:pStyle w:val="TableParagraph"/>
              <w:ind w:right="255"/>
              <w:jc w:val="center"/>
              <w:rPr>
                <w:sz w:val="24"/>
              </w:rPr>
            </w:pPr>
            <w:r>
              <w:rPr>
                <w:sz w:val="24"/>
              </w:rPr>
              <w:t>8</w:t>
            </w:r>
          </w:p>
        </w:tc>
        <w:tc>
          <w:tcPr>
            <w:tcW w:w="2280" w:type="dxa"/>
          </w:tcPr>
          <w:p w14:paraId="145DDF0A" w14:textId="77777777" w:rsidR="00B1226C" w:rsidRDefault="0095534F">
            <w:pPr>
              <w:pStyle w:val="TableParagraph"/>
              <w:ind w:left="645"/>
              <w:rPr>
                <w:sz w:val="24"/>
              </w:rPr>
            </w:pPr>
            <w:r>
              <w:rPr>
                <w:spacing w:val="-2"/>
                <w:sz w:val="24"/>
              </w:rPr>
              <w:t>Refuse</w:t>
            </w:r>
          </w:p>
        </w:tc>
        <w:tc>
          <w:tcPr>
            <w:tcW w:w="652" w:type="dxa"/>
          </w:tcPr>
          <w:p w14:paraId="145DDF0B" w14:textId="77777777" w:rsidR="00B1226C" w:rsidRDefault="0095534F">
            <w:pPr>
              <w:pStyle w:val="TableParagraph"/>
              <w:ind w:right="49"/>
              <w:jc w:val="right"/>
              <w:rPr>
                <w:sz w:val="24"/>
              </w:rPr>
            </w:pPr>
            <w:r>
              <w:rPr>
                <w:spacing w:val="-5"/>
                <w:sz w:val="24"/>
              </w:rPr>
              <w:t>2W</w:t>
            </w:r>
          </w:p>
        </w:tc>
      </w:tr>
      <w:tr w:rsidR="00B1226C" w14:paraId="145DDF11" w14:textId="77777777">
        <w:trPr>
          <w:trHeight w:val="552"/>
        </w:trPr>
        <w:tc>
          <w:tcPr>
            <w:tcW w:w="800" w:type="dxa"/>
          </w:tcPr>
          <w:p w14:paraId="145DDF0D" w14:textId="77777777" w:rsidR="00B1226C" w:rsidRDefault="0095534F">
            <w:pPr>
              <w:pStyle w:val="TableParagraph"/>
              <w:ind w:left="50"/>
              <w:rPr>
                <w:sz w:val="24"/>
              </w:rPr>
            </w:pPr>
            <w:r>
              <w:rPr>
                <w:spacing w:val="-5"/>
                <w:sz w:val="24"/>
              </w:rPr>
              <w:t>42</w:t>
            </w:r>
          </w:p>
        </w:tc>
        <w:tc>
          <w:tcPr>
            <w:tcW w:w="1396" w:type="dxa"/>
          </w:tcPr>
          <w:p w14:paraId="145DDF0E" w14:textId="77777777" w:rsidR="00B1226C" w:rsidRDefault="0095534F">
            <w:pPr>
              <w:pStyle w:val="TableParagraph"/>
              <w:ind w:right="255"/>
              <w:jc w:val="center"/>
              <w:rPr>
                <w:sz w:val="24"/>
              </w:rPr>
            </w:pPr>
            <w:r>
              <w:rPr>
                <w:sz w:val="24"/>
              </w:rPr>
              <w:t>8</w:t>
            </w:r>
          </w:p>
        </w:tc>
        <w:tc>
          <w:tcPr>
            <w:tcW w:w="2280" w:type="dxa"/>
          </w:tcPr>
          <w:p w14:paraId="145DDF0F" w14:textId="77777777" w:rsidR="00B1226C" w:rsidRDefault="0095534F">
            <w:pPr>
              <w:pStyle w:val="TableParagraph"/>
              <w:ind w:left="645"/>
              <w:rPr>
                <w:sz w:val="24"/>
              </w:rPr>
            </w:pPr>
            <w:r>
              <w:rPr>
                <w:spacing w:val="-2"/>
                <w:sz w:val="24"/>
              </w:rPr>
              <w:t>Refuse</w:t>
            </w:r>
          </w:p>
        </w:tc>
        <w:tc>
          <w:tcPr>
            <w:tcW w:w="652" w:type="dxa"/>
          </w:tcPr>
          <w:p w14:paraId="145DDF10" w14:textId="77777777" w:rsidR="00B1226C" w:rsidRDefault="0095534F">
            <w:pPr>
              <w:pStyle w:val="TableParagraph"/>
              <w:ind w:right="49"/>
              <w:jc w:val="right"/>
              <w:rPr>
                <w:sz w:val="24"/>
              </w:rPr>
            </w:pPr>
            <w:r>
              <w:rPr>
                <w:spacing w:val="-5"/>
                <w:sz w:val="24"/>
              </w:rPr>
              <w:t>2W</w:t>
            </w:r>
          </w:p>
        </w:tc>
      </w:tr>
      <w:tr w:rsidR="00B1226C" w14:paraId="145DDF16" w14:textId="77777777">
        <w:trPr>
          <w:trHeight w:val="552"/>
        </w:trPr>
        <w:tc>
          <w:tcPr>
            <w:tcW w:w="800" w:type="dxa"/>
          </w:tcPr>
          <w:p w14:paraId="145DDF12" w14:textId="77777777" w:rsidR="00B1226C" w:rsidRDefault="0095534F">
            <w:pPr>
              <w:pStyle w:val="TableParagraph"/>
              <w:ind w:left="50"/>
              <w:rPr>
                <w:sz w:val="24"/>
              </w:rPr>
            </w:pPr>
            <w:r>
              <w:rPr>
                <w:spacing w:val="-5"/>
                <w:sz w:val="24"/>
              </w:rPr>
              <w:t>43</w:t>
            </w:r>
          </w:p>
        </w:tc>
        <w:tc>
          <w:tcPr>
            <w:tcW w:w="1396" w:type="dxa"/>
          </w:tcPr>
          <w:p w14:paraId="145DDF13" w14:textId="77777777" w:rsidR="00B1226C" w:rsidRDefault="0095534F">
            <w:pPr>
              <w:pStyle w:val="TableParagraph"/>
              <w:ind w:right="255"/>
              <w:jc w:val="center"/>
              <w:rPr>
                <w:sz w:val="24"/>
              </w:rPr>
            </w:pPr>
            <w:r>
              <w:rPr>
                <w:sz w:val="24"/>
              </w:rPr>
              <w:t>8</w:t>
            </w:r>
          </w:p>
        </w:tc>
        <w:tc>
          <w:tcPr>
            <w:tcW w:w="2280" w:type="dxa"/>
          </w:tcPr>
          <w:p w14:paraId="145DDF14" w14:textId="77777777" w:rsidR="00B1226C" w:rsidRDefault="0095534F">
            <w:pPr>
              <w:pStyle w:val="TableParagraph"/>
              <w:ind w:left="645"/>
              <w:rPr>
                <w:sz w:val="24"/>
              </w:rPr>
            </w:pPr>
            <w:r>
              <w:rPr>
                <w:spacing w:val="-2"/>
                <w:sz w:val="24"/>
              </w:rPr>
              <w:t>Refuse</w:t>
            </w:r>
          </w:p>
        </w:tc>
        <w:tc>
          <w:tcPr>
            <w:tcW w:w="652" w:type="dxa"/>
          </w:tcPr>
          <w:p w14:paraId="145DDF15" w14:textId="77777777" w:rsidR="00B1226C" w:rsidRDefault="0095534F">
            <w:pPr>
              <w:pStyle w:val="TableParagraph"/>
              <w:ind w:right="49"/>
              <w:jc w:val="right"/>
              <w:rPr>
                <w:sz w:val="24"/>
              </w:rPr>
            </w:pPr>
            <w:r>
              <w:rPr>
                <w:spacing w:val="-5"/>
                <w:sz w:val="24"/>
              </w:rPr>
              <w:t>2W</w:t>
            </w:r>
          </w:p>
        </w:tc>
      </w:tr>
      <w:tr w:rsidR="00B1226C" w14:paraId="145DDF1B" w14:textId="77777777">
        <w:trPr>
          <w:trHeight w:val="552"/>
        </w:trPr>
        <w:tc>
          <w:tcPr>
            <w:tcW w:w="800" w:type="dxa"/>
          </w:tcPr>
          <w:p w14:paraId="145DDF17" w14:textId="77777777" w:rsidR="00B1226C" w:rsidRDefault="0095534F">
            <w:pPr>
              <w:pStyle w:val="TableParagraph"/>
              <w:ind w:left="50"/>
              <w:rPr>
                <w:sz w:val="24"/>
              </w:rPr>
            </w:pPr>
            <w:r>
              <w:rPr>
                <w:spacing w:val="-5"/>
                <w:sz w:val="24"/>
              </w:rPr>
              <w:t>44</w:t>
            </w:r>
          </w:p>
        </w:tc>
        <w:tc>
          <w:tcPr>
            <w:tcW w:w="1396" w:type="dxa"/>
          </w:tcPr>
          <w:p w14:paraId="145DDF18" w14:textId="77777777" w:rsidR="00B1226C" w:rsidRDefault="0095534F">
            <w:pPr>
              <w:pStyle w:val="TableParagraph"/>
              <w:ind w:right="255"/>
              <w:jc w:val="center"/>
              <w:rPr>
                <w:sz w:val="24"/>
              </w:rPr>
            </w:pPr>
            <w:r>
              <w:rPr>
                <w:sz w:val="24"/>
              </w:rPr>
              <w:t>8</w:t>
            </w:r>
          </w:p>
        </w:tc>
        <w:tc>
          <w:tcPr>
            <w:tcW w:w="2280" w:type="dxa"/>
          </w:tcPr>
          <w:p w14:paraId="145DDF19" w14:textId="77777777" w:rsidR="00B1226C" w:rsidRDefault="0095534F">
            <w:pPr>
              <w:pStyle w:val="TableParagraph"/>
              <w:ind w:left="645"/>
              <w:rPr>
                <w:sz w:val="24"/>
              </w:rPr>
            </w:pPr>
            <w:r>
              <w:rPr>
                <w:spacing w:val="-2"/>
                <w:sz w:val="24"/>
              </w:rPr>
              <w:t>Refuse</w:t>
            </w:r>
          </w:p>
        </w:tc>
        <w:tc>
          <w:tcPr>
            <w:tcW w:w="652" w:type="dxa"/>
          </w:tcPr>
          <w:p w14:paraId="145DDF1A" w14:textId="77777777" w:rsidR="00B1226C" w:rsidRDefault="0095534F">
            <w:pPr>
              <w:pStyle w:val="TableParagraph"/>
              <w:ind w:right="49"/>
              <w:jc w:val="right"/>
              <w:rPr>
                <w:sz w:val="24"/>
              </w:rPr>
            </w:pPr>
            <w:r>
              <w:rPr>
                <w:spacing w:val="-5"/>
                <w:sz w:val="24"/>
              </w:rPr>
              <w:t>2W</w:t>
            </w:r>
          </w:p>
        </w:tc>
      </w:tr>
      <w:tr w:rsidR="00B1226C" w14:paraId="145DDF20" w14:textId="77777777">
        <w:trPr>
          <w:trHeight w:val="551"/>
        </w:trPr>
        <w:tc>
          <w:tcPr>
            <w:tcW w:w="800" w:type="dxa"/>
          </w:tcPr>
          <w:p w14:paraId="145DDF1C" w14:textId="77777777" w:rsidR="00B1226C" w:rsidRDefault="0095534F">
            <w:pPr>
              <w:pStyle w:val="TableParagraph"/>
              <w:ind w:left="50"/>
              <w:rPr>
                <w:sz w:val="24"/>
              </w:rPr>
            </w:pPr>
            <w:r>
              <w:rPr>
                <w:spacing w:val="-5"/>
                <w:sz w:val="24"/>
              </w:rPr>
              <w:lastRenderedPageBreak/>
              <w:t>45</w:t>
            </w:r>
          </w:p>
        </w:tc>
        <w:tc>
          <w:tcPr>
            <w:tcW w:w="1396" w:type="dxa"/>
          </w:tcPr>
          <w:p w14:paraId="145DDF1D" w14:textId="77777777" w:rsidR="00B1226C" w:rsidRDefault="0095534F">
            <w:pPr>
              <w:pStyle w:val="TableParagraph"/>
              <w:ind w:right="255"/>
              <w:jc w:val="center"/>
              <w:rPr>
                <w:sz w:val="24"/>
              </w:rPr>
            </w:pPr>
            <w:r>
              <w:rPr>
                <w:sz w:val="24"/>
              </w:rPr>
              <w:t>8</w:t>
            </w:r>
          </w:p>
        </w:tc>
        <w:tc>
          <w:tcPr>
            <w:tcW w:w="2280" w:type="dxa"/>
          </w:tcPr>
          <w:p w14:paraId="145DDF1E" w14:textId="77777777" w:rsidR="00B1226C" w:rsidRDefault="0095534F">
            <w:pPr>
              <w:pStyle w:val="TableParagraph"/>
              <w:ind w:left="645"/>
              <w:rPr>
                <w:sz w:val="24"/>
              </w:rPr>
            </w:pPr>
            <w:r>
              <w:rPr>
                <w:spacing w:val="-2"/>
                <w:sz w:val="24"/>
              </w:rPr>
              <w:t>Refuse</w:t>
            </w:r>
          </w:p>
        </w:tc>
        <w:tc>
          <w:tcPr>
            <w:tcW w:w="652" w:type="dxa"/>
          </w:tcPr>
          <w:p w14:paraId="145DDF1F" w14:textId="77777777" w:rsidR="00B1226C" w:rsidRDefault="0095534F">
            <w:pPr>
              <w:pStyle w:val="TableParagraph"/>
              <w:ind w:right="49"/>
              <w:jc w:val="right"/>
              <w:rPr>
                <w:sz w:val="24"/>
              </w:rPr>
            </w:pPr>
            <w:r>
              <w:rPr>
                <w:spacing w:val="-5"/>
                <w:sz w:val="24"/>
              </w:rPr>
              <w:t>2W</w:t>
            </w:r>
          </w:p>
        </w:tc>
      </w:tr>
      <w:tr w:rsidR="00B1226C" w14:paraId="145DDF25" w14:textId="77777777">
        <w:trPr>
          <w:trHeight w:val="408"/>
        </w:trPr>
        <w:tc>
          <w:tcPr>
            <w:tcW w:w="800" w:type="dxa"/>
          </w:tcPr>
          <w:p w14:paraId="145DDF21" w14:textId="77777777" w:rsidR="00B1226C" w:rsidRDefault="0095534F">
            <w:pPr>
              <w:pStyle w:val="TableParagraph"/>
              <w:spacing w:line="256" w:lineRule="exact"/>
              <w:ind w:left="50"/>
              <w:rPr>
                <w:sz w:val="24"/>
              </w:rPr>
            </w:pPr>
            <w:r>
              <w:rPr>
                <w:spacing w:val="-5"/>
                <w:sz w:val="24"/>
              </w:rPr>
              <w:t>46</w:t>
            </w:r>
          </w:p>
        </w:tc>
        <w:tc>
          <w:tcPr>
            <w:tcW w:w="1396" w:type="dxa"/>
          </w:tcPr>
          <w:p w14:paraId="145DDF22" w14:textId="77777777" w:rsidR="00B1226C" w:rsidRDefault="0095534F">
            <w:pPr>
              <w:pStyle w:val="TableParagraph"/>
              <w:spacing w:line="256" w:lineRule="exact"/>
              <w:ind w:right="255"/>
              <w:jc w:val="center"/>
              <w:rPr>
                <w:sz w:val="24"/>
              </w:rPr>
            </w:pPr>
            <w:r>
              <w:rPr>
                <w:sz w:val="24"/>
              </w:rPr>
              <w:t>8</w:t>
            </w:r>
          </w:p>
        </w:tc>
        <w:tc>
          <w:tcPr>
            <w:tcW w:w="2280" w:type="dxa"/>
          </w:tcPr>
          <w:p w14:paraId="145DDF23" w14:textId="77777777" w:rsidR="00B1226C" w:rsidRDefault="0095534F">
            <w:pPr>
              <w:pStyle w:val="TableParagraph"/>
              <w:spacing w:line="256" w:lineRule="exact"/>
              <w:ind w:left="645"/>
              <w:rPr>
                <w:sz w:val="24"/>
              </w:rPr>
            </w:pPr>
            <w:r>
              <w:rPr>
                <w:spacing w:val="-2"/>
                <w:sz w:val="24"/>
              </w:rPr>
              <w:t>Refuse</w:t>
            </w:r>
          </w:p>
        </w:tc>
        <w:tc>
          <w:tcPr>
            <w:tcW w:w="652" w:type="dxa"/>
          </w:tcPr>
          <w:p w14:paraId="145DDF24" w14:textId="77777777" w:rsidR="00B1226C" w:rsidRDefault="0095534F">
            <w:pPr>
              <w:pStyle w:val="TableParagraph"/>
              <w:spacing w:line="256" w:lineRule="exact"/>
              <w:ind w:right="49"/>
              <w:jc w:val="right"/>
              <w:rPr>
                <w:sz w:val="24"/>
              </w:rPr>
            </w:pPr>
            <w:r>
              <w:rPr>
                <w:spacing w:val="-5"/>
                <w:sz w:val="24"/>
              </w:rPr>
              <w:t>2W</w:t>
            </w:r>
          </w:p>
        </w:tc>
      </w:tr>
    </w:tbl>
    <w:p w14:paraId="145DDF26" w14:textId="77777777" w:rsidR="00B1226C" w:rsidRDefault="00B1226C">
      <w:pPr>
        <w:spacing w:line="256" w:lineRule="exact"/>
        <w:jc w:val="right"/>
        <w:rPr>
          <w:sz w:val="24"/>
        </w:rPr>
        <w:sectPr w:rsidR="00B1226C">
          <w:type w:val="continuous"/>
          <w:pgSz w:w="12240" w:h="15840"/>
          <w:pgMar w:top="1420" w:right="1320" w:bottom="1538" w:left="1320" w:header="0" w:footer="1065" w:gutter="0"/>
          <w:cols w:space="720"/>
        </w:sectPr>
      </w:pPr>
    </w:p>
    <w:tbl>
      <w:tblPr>
        <w:tblW w:w="0" w:type="auto"/>
        <w:tblInd w:w="1337" w:type="dxa"/>
        <w:tblLayout w:type="fixed"/>
        <w:tblCellMar>
          <w:left w:w="0" w:type="dxa"/>
          <w:right w:w="0" w:type="dxa"/>
        </w:tblCellMar>
        <w:tblLook w:val="01E0" w:firstRow="1" w:lastRow="1" w:firstColumn="1" w:lastColumn="1" w:noHBand="0" w:noVBand="0"/>
      </w:tblPr>
      <w:tblGrid>
        <w:gridCol w:w="800"/>
        <w:gridCol w:w="1448"/>
        <w:gridCol w:w="2355"/>
        <w:gridCol w:w="523"/>
      </w:tblGrid>
      <w:tr w:rsidR="00B1226C" w14:paraId="145DDF2B" w14:textId="77777777">
        <w:trPr>
          <w:trHeight w:val="408"/>
        </w:trPr>
        <w:tc>
          <w:tcPr>
            <w:tcW w:w="800" w:type="dxa"/>
          </w:tcPr>
          <w:p w14:paraId="145DDF27" w14:textId="77777777" w:rsidR="00B1226C" w:rsidRDefault="0095534F">
            <w:pPr>
              <w:pStyle w:val="TableParagraph"/>
              <w:spacing w:before="0" w:line="266" w:lineRule="exact"/>
              <w:ind w:left="50"/>
              <w:rPr>
                <w:sz w:val="24"/>
              </w:rPr>
            </w:pPr>
            <w:r>
              <w:rPr>
                <w:spacing w:val="-5"/>
                <w:sz w:val="24"/>
              </w:rPr>
              <w:t>47</w:t>
            </w:r>
          </w:p>
        </w:tc>
        <w:tc>
          <w:tcPr>
            <w:tcW w:w="1448" w:type="dxa"/>
          </w:tcPr>
          <w:p w14:paraId="145DDF28" w14:textId="77777777" w:rsidR="00B1226C" w:rsidRDefault="0095534F">
            <w:pPr>
              <w:pStyle w:val="TableParagraph"/>
              <w:spacing w:before="0" w:line="266" w:lineRule="exact"/>
              <w:ind w:left="510"/>
              <w:rPr>
                <w:sz w:val="24"/>
              </w:rPr>
            </w:pPr>
            <w:r>
              <w:rPr>
                <w:sz w:val="24"/>
              </w:rPr>
              <w:t>8</w:t>
            </w:r>
          </w:p>
        </w:tc>
        <w:tc>
          <w:tcPr>
            <w:tcW w:w="2355" w:type="dxa"/>
          </w:tcPr>
          <w:p w14:paraId="145DDF29" w14:textId="77777777" w:rsidR="00B1226C" w:rsidRDefault="0095534F">
            <w:pPr>
              <w:pStyle w:val="TableParagraph"/>
              <w:spacing w:before="0" w:line="266" w:lineRule="exact"/>
              <w:ind w:left="593"/>
              <w:rPr>
                <w:sz w:val="24"/>
              </w:rPr>
            </w:pPr>
            <w:r>
              <w:rPr>
                <w:spacing w:val="-2"/>
                <w:sz w:val="24"/>
              </w:rPr>
              <w:t>Refuse</w:t>
            </w:r>
          </w:p>
        </w:tc>
        <w:tc>
          <w:tcPr>
            <w:tcW w:w="523" w:type="dxa"/>
          </w:tcPr>
          <w:p w14:paraId="145DDF2A" w14:textId="77777777" w:rsidR="00B1226C" w:rsidRDefault="0095534F">
            <w:pPr>
              <w:pStyle w:val="TableParagraph"/>
              <w:spacing w:before="0" w:line="266" w:lineRule="exact"/>
              <w:ind w:left="111" w:right="34"/>
              <w:jc w:val="center"/>
              <w:rPr>
                <w:sz w:val="24"/>
              </w:rPr>
            </w:pPr>
            <w:r>
              <w:rPr>
                <w:spacing w:val="-5"/>
                <w:sz w:val="24"/>
              </w:rPr>
              <w:t>2W</w:t>
            </w:r>
          </w:p>
        </w:tc>
      </w:tr>
      <w:tr w:rsidR="00B1226C" w14:paraId="145DDF30" w14:textId="77777777">
        <w:trPr>
          <w:trHeight w:val="551"/>
        </w:trPr>
        <w:tc>
          <w:tcPr>
            <w:tcW w:w="800" w:type="dxa"/>
          </w:tcPr>
          <w:p w14:paraId="145DDF2C" w14:textId="77777777" w:rsidR="00B1226C" w:rsidRDefault="0095534F">
            <w:pPr>
              <w:pStyle w:val="TableParagraph"/>
              <w:ind w:left="50"/>
              <w:rPr>
                <w:sz w:val="24"/>
              </w:rPr>
            </w:pPr>
            <w:r>
              <w:rPr>
                <w:spacing w:val="-5"/>
                <w:sz w:val="24"/>
              </w:rPr>
              <w:t>48</w:t>
            </w:r>
          </w:p>
        </w:tc>
        <w:tc>
          <w:tcPr>
            <w:tcW w:w="1448" w:type="dxa"/>
          </w:tcPr>
          <w:p w14:paraId="145DDF2D" w14:textId="77777777" w:rsidR="00B1226C" w:rsidRDefault="0095534F">
            <w:pPr>
              <w:pStyle w:val="TableParagraph"/>
              <w:ind w:left="510"/>
              <w:rPr>
                <w:sz w:val="24"/>
              </w:rPr>
            </w:pPr>
            <w:r>
              <w:rPr>
                <w:sz w:val="24"/>
              </w:rPr>
              <w:t>8</w:t>
            </w:r>
          </w:p>
        </w:tc>
        <w:tc>
          <w:tcPr>
            <w:tcW w:w="2355" w:type="dxa"/>
          </w:tcPr>
          <w:p w14:paraId="145DDF2E" w14:textId="77777777" w:rsidR="00B1226C" w:rsidRDefault="0095534F">
            <w:pPr>
              <w:pStyle w:val="TableParagraph"/>
              <w:ind w:left="593"/>
              <w:rPr>
                <w:sz w:val="24"/>
              </w:rPr>
            </w:pPr>
            <w:r>
              <w:rPr>
                <w:spacing w:val="-2"/>
                <w:sz w:val="24"/>
              </w:rPr>
              <w:t>Refuse</w:t>
            </w:r>
          </w:p>
        </w:tc>
        <w:tc>
          <w:tcPr>
            <w:tcW w:w="523" w:type="dxa"/>
          </w:tcPr>
          <w:p w14:paraId="145DDF2F" w14:textId="77777777" w:rsidR="00B1226C" w:rsidRDefault="0095534F">
            <w:pPr>
              <w:pStyle w:val="TableParagraph"/>
              <w:ind w:left="111" w:right="34"/>
              <w:jc w:val="center"/>
              <w:rPr>
                <w:sz w:val="24"/>
              </w:rPr>
            </w:pPr>
            <w:r>
              <w:rPr>
                <w:spacing w:val="-5"/>
                <w:sz w:val="24"/>
              </w:rPr>
              <w:t>2W</w:t>
            </w:r>
          </w:p>
        </w:tc>
      </w:tr>
      <w:tr w:rsidR="00B1226C" w14:paraId="145DDF35" w14:textId="77777777">
        <w:trPr>
          <w:trHeight w:val="551"/>
        </w:trPr>
        <w:tc>
          <w:tcPr>
            <w:tcW w:w="800" w:type="dxa"/>
          </w:tcPr>
          <w:p w14:paraId="145DDF31" w14:textId="77777777" w:rsidR="00B1226C" w:rsidRDefault="0095534F">
            <w:pPr>
              <w:pStyle w:val="TableParagraph"/>
              <w:ind w:left="50"/>
              <w:rPr>
                <w:sz w:val="24"/>
              </w:rPr>
            </w:pPr>
            <w:r>
              <w:rPr>
                <w:spacing w:val="-5"/>
                <w:sz w:val="24"/>
              </w:rPr>
              <w:t>49</w:t>
            </w:r>
          </w:p>
        </w:tc>
        <w:tc>
          <w:tcPr>
            <w:tcW w:w="1448" w:type="dxa"/>
          </w:tcPr>
          <w:p w14:paraId="145DDF32" w14:textId="77777777" w:rsidR="00B1226C" w:rsidRDefault="0095534F">
            <w:pPr>
              <w:pStyle w:val="TableParagraph"/>
              <w:ind w:left="510"/>
              <w:rPr>
                <w:sz w:val="24"/>
              </w:rPr>
            </w:pPr>
            <w:r>
              <w:rPr>
                <w:sz w:val="24"/>
              </w:rPr>
              <w:t>8</w:t>
            </w:r>
          </w:p>
        </w:tc>
        <w:tc>
          <w:tcPr>
            <w:tcW w:w="2355" w:type="dxa"/>
          </w:tcPr>
          <w:p w14:paraId="145DDF33" w14:textId="77777777" w:rsidR="00B1226C" w:rsidRDefault="0095534F">
            <w:pPr>
              <w:pStyle w:val="TableParagraph"/>
              <w:ind w:left="593"/>
              <w:rPr>
                <w:sz w:val="24"/>
              </w:rPr>
            </w:pPr>
            <w:r>
              <w:rPr>
                <w:spacing w:val="-2"/>
                <w:sz w:val="24"/>
              </w:rPr>
              <w:t>Refuse</w:t>
            </w:r>
          </w:p>
        </w:tc>
        <w:tc>
          <w:tcPr>
            <w:tcW w:w="523" w:type="dxa"/>
          </w:tcPr>
          <w:p w14:paraId="145DDF34" w14:textId="77777777" w:rsidR="00B1226C" w:rsidRDefault="0095534F">
            <w:pPr>
              <w:pStyle w:val="TableParagraph"/>
              <w:ind w:left="111" w:right="34"/>
              <w:jc w:val="center"/>
              <w:rPr>
                <w:sz w:val="24"/>
              </w:rPr>
            </w:pPr>
            <w:r>
              <w:rPr>
                <w:spacing w:val="-5"/>
                <w:sz w:val="24"/>
              </w:rPr>
              <w:t>2W</w:t>
            </w:r>
          </w:p>
        </w:tc>
      </w:tr>
      <w:tr w:rsidR="00B1226C" w14:paraId="145DDF3A" w14:textId="77777777">
        <w:trPr>
          <w:trHeight w:val="551"/>
        </w:trPr>
        <w:tc>
          <w:tcPr>
            <w:tcW w:w="800" w:type="dxa"/>
          </w:tcPr>
          <w:p w14:paraId="145DDF36" w14:textId="77777777" w:rsidR="00B1226C" w:rsidRDefault="0095534F">
            <w:pPr>
              <w:pStyle w:val="TableParagraph"/>
              <w:ind w:left="50"/>
              <w:rPr>
                <w:sz w:val="24"/>
              </w:rPr>
            </w:pPr>
            <w:r>
              <w:rPr>
                <w:spacing w:val="-5"/>
                <w:sz w:val="24"/>
              </w:rPr>
              <w:t>50</w:t>
            </w:r>
          </w:p>
        </w:tc>
        <w:tc>
          <w:tcPr>
            <w:tcW w:w="1448" w:type="dxa"/>
          </w:tcPr>
          <w:p w14:paraId="145DDF37" w14:textId="77777777" w:rsidR="00B1226C" w:rsidRDefault="0095534F">
            <w:pPr>
              <w:pStyle w:val="TableParagraph"/>
              <w:ind w:left="510"/>
              <w:rPr>
                <w:sz w:val="24"/>
              </w:rPr>
            </w:pPr>
            <w:r>
              <w:rPr>
                <w:spacing w:val="-5"/>
                <w:sz w:val="24"/>
              </w:rPr>
              <w:t>NA</w:t>
            </w:r>
          </w:p>
        </w:tc>
        <w:tc>
          <w:tcPr>
            <w:tcW w:w="2355" w:type="dxa"/>
          </w:tcPr>
          <w:p w14:paraId="145DDF38" w14:textId="77777777" w:rsidR="00B1226C" w:rsidRDefault="0095534F">
            <w:pPr>
              <w:pStyle w:val="TableParagraph"/>
              <w:ind w:left="610"/>
              <w:rPr>
                <w:sz w:val="24"/>
              </w:rPr>
            </w:pPr>
            <w:r>
              <w:rPr>
                <w:sz w:val="24"/>
              </w:rPr>
              <w:t>Infectious</w:t>
            </w:r>
            <w:r>
              <w:rPr>
                <w:spacing w:val="-5"/>
                <w:sz w:val="24"/>
              </w:rPr>
              <w:t xml:space="preserve"> </w:t>
            </w:r>
            <w:r>
              <w:rPr>
                <w:spacing w:val="-2"/>
                <w:sz w:val="24"/>
              </w:rPr>
              <w:t>Waste</w:t>
            </w:r>
          </w:p>
        </w:tc>
        <w:tc>
          <w:tcPr>
            <w:tcW w:w="523" w:type="dxa"/>
          </w:tcPr>
          <w:p w14:paraId="145DDF39" w14:textId="77777777" w:rsidR="00B1226C" w:rsidRDefault="0095534F">
            <w:pPr>
              <w:pStyle w:val="TableParagraph"/>
              <w:ind w:left="70" w:right="34"/>
              <w:jc w:val="center"/>
              <w:rPr>
                <w:sz w:val="24"/>
              </w:rPr>
            </w:pPr>
            <w:r>
              <w:rPr>
                <w:spacing w:val="-5"/>
                <w:sz w:val="24"/>
              </w:rPr>
              <w:t>AS</w:t>
            </w:r>
          </w:p>
        </w:tc>
      </w:tr>
      <w:tr w:rsidR="00B1226C" w14:paraId="145DDF3F" w14:textId="77777777">
        <w:trPr>
          <w:trHeight w:val="551"/>
        </w:trPr>
        <w:tc>
          <w:tcPr>
            <w:tcW w:w="800" w:type="dxa"/>
          </w:tcPr>
          <w:p w14:paraId="145DDF3B" w14:textId="77777777" w:rsidR="00B1226C" w:rsidRDefault="0095534F">
            <w:pPr>
              <w:pStyle w:val="TableParagraph"/>
              <w:ind w:left="50"/>
              <w:rPr>
                <w:sz w:val="24"/>
              </w:rPr>
            </w:pPr>
            <w:r>
              <w:rPr>
                <w:spacing w:val="-5"/>
                <w:sz w:val="24"/>
              </w:rPr>
              <w:t>51</w:t>
            </w:r>
          </w:p>
        </w:tc>
        <w:tc>
          <w:tcPr>
            <w:tcW w:w="1448" w:type="dxa"/>
          </w:tcPr>
          <w:p w14:paraId="145DDF3C" w14:textId="77777777" w:rsidR="00B1226C" w:rsidRDefault="0095534F">
            <w:pPr>
              <w:pStyle w:val="TableParagraph"/>
              <w:ind w:left="510"/>
              <w:rPr>
                <w:sz w:val="24"/>
              </w:rPr>
            </w:pPr>
            <w:r>
              <w:rPr>
                <w:sz w:val="24"/>
              </w:rPr>
              <w:t>8</w:t>
            </w:r>
          </w:p>
        </w:tc>
        <w:tc>
          <w:tcPr>
            <w:tcW w:w="2355" w:type="dxa"/>
          </w:tcPr>
          <w:p w14:paraId="145DDF3D" w14:textId="77777777" w:rsidR="00B1226C" w:rsidRDefault="0095534F">
            <w:pPr>
              <w:pStyle w:val="TableParagraph"/>
              <w:ind w:left="593"/>
              <w:rPr>
                <w:sz w:val="24"/>
              </w:rPr>
            </w:pPr>
            <w:r>
              <w:rPr>
                <w:spacing w:val="-2"/>
                <w:sz w:val="24"/>
              </w:rPr>
              <w:t>Refuse</w:t>
            </w:r>
          </w:p>
        </w:tc>
        <w:tc>
          <w:tcPr>
            <w:tcW w:w="523" w:type="dxa"/>
          </w:tcPr>
          <w:p w14:paraId="145DDF3E" w14:textId="77777777" w:rsidR="00B1226C" w:rsidRDefault="0095534F">
            <w:pPr>
              <w:pStyle w:val="TableParagraph"/>
              <w:ind w:left="111" w:right="34"/>
              <w:jc w:val="center"/>
              <w:rPr>
                <w:sz w:val="24"/>
              </w:rPr>
            </w:pPr>
            <w:r>
              <w:rPr>
                <w:spacing w:val="-5"/>
                <w:sz w:val="24"/>
              </w:rPr>
              <w:t>2W</w:t>
            </w:r>
          </w:p>
        </w:tc>
      </w:tr>
      <w:tr w:rsidR="00B1226C" w14:paraId="145DDF44" w14:textId="77777777">
        <w:trPr>
          <w:trHeight w:val="551"/>
        </w:trPr>
        <w:tc>
          <w:tcPr>
            <w:tcW w:w="800" w:type="dxa"/>
          </w:tcPr>
          <w:p w14:paraId="145DDF40" w14:textId="77777777" w:rsidR="00B1226C" w:rsidRDefault="0095534F">
            <w:pPr>
              <w:pStyle w:val="TableParagraph"/>
              <w:ind w:left="50"/>
              <w:rPr>
                <w:sz w:val="24"/>
              </w:rPr>
            </w:pPr>
            <w:r>
              <w:rPr>
                <w:spacing w:val="-5"/>
                <w:sz w:val="24"/>
              </w:rPr>
              <w:t>52</w:t>
            </w:r>
          </w:p>
        </w:tc>
        <w:tc>
          <w:tcPr>
            <w:tcW w:w="1448" w:type="dxa"/>
          </w:tcPr>
          <w:p w14:paraId="145DDF41" w14:textId="77777777" w:rsidR="00B1226C" w:rsidRDefault="0095534F">
            <w:pPr>
              <w:pStyle w:val="TableParagraph"/>
              <w:ind w:left="510"/>
              <w:rPr>
                <w:sz w:val="24"/>
              </w:rPr>
            </w:pPr>
            <w:r>
              <w:rPr>
                <w:sz w:val="24"/>
              </w:rPr>
              <w:t>8</w:t>
            </w:r>
          </w:p>
        </w:tc>
        <w:tc>
          <w:tcPr>
            <w:tcW w:w="2355" w:type="dxa"/>
          </w:tcPr>
          <w:p w14:paraId="145DDF42" w14:textId="77777777" w:rsidR="00B1226C" w:rsidRDefault="0095534F">
            <w:pPr>
              <w:pStyle w:val="TableParagraph"/>
              <w:ind w:left="593"/>
              <w:rPr>
                <w:sz w:val="24"/>
              </w:rPr>
            </w:pPr>
            <w:r>
              <w:rPr>
                <w:spacing w:val="-2"/>
                <w:sz w:val="24"/>
              </w:rPr>
              <w:t>Refuse</w:t>
            </w:r>
          </w:p>
        </w:tc>
        <w:tc>
          <w:tcPr>
            <w:tcW w:w="523" w:type="dxa"/>
          </w:tcPr>
          <w:p w14:paraId="145DDF43" w14:textId="77777777" w:rsidR="00B1226C" w:rsidRDefault="0095534F">
            <w:pPr>
              <w:pStyle w:val="TableParagraph"/>
              <w:ind w:left="111" w:right="34"/>
              <w:jc w:val="center"/>
              <w:rPr>
                <w:sz w:val="24"/>
              </w:rPr>
            </w:pPr>
            <w:r>
              <w:rPr>
                <w:spacing w:val="-5"/>
                <w:sz w:val="24"/>
              </w:rPr>
              <w:t>2W</w:t>
            </w:r>
          </w:p>
        </w:tc>
      </w:tr>
      <w:tr w:rsidR="00B1226C" w14:paraId="145DDF49" w14:textId="77777777">
        <w:trPr>
          <w:trHeight w:val="551"/>
        </w:trPr>
        <w:tc>
          <w:tcPr>
            <w:tcW w:w="800" w:type="dxa"/>
          </w:tcPr>
          <w:p w14:paraId="145DDF45" w14:textId="77777777" w:rsidR="00B1226C" w:rsidRDefault="0095534F">
            <w:pPr>
              <w:pStyle w:val="TableParagraph"/>
              <w:ind w:left="50"/>
              <w:rPr>
                <w:sz w:val="24"/>
              </w:rPr>
            </w:pPr>
            <w:r>
              <w:rPr>
                <w:spacing w:val="-5"/>
                <w:sz w:val="24"/>
              </w:rPr>
              <w:t>53</w:t>
            </w:r>
          </w:p>
        </w:tc>
        <w:tc>
          <w:tcPr>
            <w:tcW w:w="1448" w:type="dxa"/>
          </w:tcPr>
          <w:p w14:paraId="145DDF46" w14:textId="77777777" w:rsidR="00B1226C" w:rsidRDefault="0095534F">
            <w:pPr>
              <w:pStyle w:val="TableParagraph"/>
              <w:ind w:left="510"/>
              <w:rPr>
                <w:sz w:val="24"/>
              </w:rPr>
            </w:pPr>
            <w:r>
              <w:rPr>
                <w:sz w:val="24"/>
              </w:rPr>
              <w:t>8</w:t>
            </w:r>
          </w:p>
        </w:tc>
        <w:tc>
          <w:tcPr>
            <w:tcW w:w="2355" w:type="dxa"/>
          </w:tcPr>
          <w:p w14:paraId="145DDF47" w14:textId="77777777" w:rsidR="00B1226C" w:rsidRDefault="0095534F">
            <w:pPr>
              <w:pStyle w:val="TableParagraph"/>
              <w:ind w:left="593"/>
              <w:rPr>
                <w:sz w:val="24"/>
              </w:rPr>
            </w:pPr>
            <w:r>
              <w:rPr>
                <w:spacing w:val="-2"/>
                <w:sz w:val="24"/>
              </w:rPr>
              <w:t>Refuse</w:t>
            </w:r>
          </w:p>
        </w:tc>
        <w:tc>
          <w:tcPr>
            <w:tcW w:w="523" w:type="dxa"/>
          </w:tcPr>
          <w:p w14:paraId="145DDF48" w14:textId="77777777" w:rsidR="00B1226C" w:rsidRDefault="0095534F">
            <w:pPr>
              <w:pStyle w:val="TableParagraph"/>
              <w:ind w:left="111" w:right="34"/>
              <w:jc w:val="center"/>
              <w:rPr>
                <w:sz w:val="24"/>
              </w:rPr>
            </w:pPr>
            <w:r>
              <w:rPr>
                <w:spacing w:val="-5"/>
                <w:sz w:val="24"/>
              </w:rPr>
              <w:t>2W</w:t>
            </w:r>
          </w:p>
        </w:tc>
      </w:tr>
      <w:tr w:rsidR="00B1226C" w14:paraId="145DDF4E" w14:textId="77777777">
        <w:trPr>
          <w:trHeight w:val="552"/>
        </w:trPr>
        <w:tc>
          <w:tcPr>
            <w:tcW w:w="800" w:type="dxa"/>
          </w:tcPr>
          <w:p w14:paraId="145DDF4A" w14:textId="77777777" w:rsidR="00B1226C" w:rsidRDefault="0095534F">
            <w:pPr>
              <w:pStyle w:val="TableParagraph"/>
              <w:ind w:left="50"/>
              <w:rPr>
                <w:sz w:val="24"/>
              </w:rPr>
            </w:pPr>
            <w:r>
              <w:rPr>
                <w:spacing w:val="-5"/>
                <w:sz w:val="24"/>
              </w:rPr>
              <w:t>54</w:t>
            </w:r>
          </w:p>
        </w:tc>
        <w:tc>
          <w:tcPr>
            <w:tcW w:w="1448" w:type="dxa"/>
          </w:tcPr>
          <w:p w14:paraId="145DDF4B" w14:textId="77777777" w:rsidR="00B1226C" w:rsidRDefault="0095534F">
            <w:pPr>
              <w:pStyle w:val="TableParagraph"/>
              <w:ind w:left="510"/>
              <w:rPr>
                <w:sz w:val="24"/>
              </w:rPr>
            </w:pPr>
            <w:r>
              <w:rPr>
                <w:sz w:val="24"/>
              </w:rPr>
              <w:t>8</w:t>
            </w:r>
          </w:p>
        </w:tc>
        <w:tc>
          <w:tcPr>
            <w:tcW w:w="2355" w:type="dxa"/>
          </w:tcPr>
          <w:p w14:paraId="145DDF4C" w14:textId="77777777" w:rsidR="00B1226C" w:rsidRDefault="0095534F">
            <w:pPr>
              <w:pStyle w:val="TableParagraph"/>
              <w:ind w:left="593"/>
              <w:rPr>
                <w:sz w:val="24"/>
              </w:rPr>
            </w:pPr>
            <w:r>
              <w:rPr>
                <w:spacing w:val="-2"/>
                <w:sz w:val="24"/>
              </w:rPr>
              <w:t>Refuse</w:t>
            </w:r>
          </w:p>
        </w:tc>
        <w:tc>
          <w:tcPr>
            <w:tcW w:w="523" w:type="dxa"/>
          </w:tcPr>
          <w:p w14:paraId="145DDF4D" w14:textId="77777777" w:rsidR="00B1226C" w:rsidRDefault="0095534F">
            <w:pPr>
              <w:pStyle w:val="TableParagraph"/>
              <w:ind w:left="111" w:right="34"/>
              <w:jc w:val="center"/>
              <w:rPr>
                <w:sz w:val="24"/>
              </w:rPr>
            </w:pPr>
            <w:r>
              <w:rPr>
                <w:spacing w:val="-5"/>
                <w:sz w:val="24"/>
              </w:rPr>
              <w:t>2W</w:t>
            </w:r>
          </w:p>
        </w:tc>
      </w:tr>
      <w:tr w:rsidR="00B1226C" w14:paraId="145DDF53" w14:textId="77777777">
        <w:trPr>
          <w:trHeight w:val="552"/>
        </w:trPr>
        <w:tc>
          <w:tcPr>
            <w:tcW w:w="800" w:type="dxa"/>
          </w:tcPr>
          <w:p w14:paraId="145DDF4F" w14:textId="77777777" w:rsidR="00B1226C" w:rsidRDefault="0095534F">
            <w:pPr>
              <w:pStyle w:val="TableParagraph"/>
              <w:ind w:left="50"/>
              <w:rPr>
                <w:sz w:val="24"/>
              </w:rPr>
            </w:pPr>
            <w:r>
              <w:rPr>
                <w:spacing w:val="-5"/>
                <w:sz w:val="24"/>
              </w:rPr>
              <w:t>55</w:t>
            </w:r>
          </w:p>
        </w:tc>
        <w:tc>
          <w:tcPr>
            <w:tcW w:w="1448" w:type="dxa"/>
          </w:tcPr>
          <w:p w14:paraId="145DDF50" w14:textId="77777777" w:rsidR="00B1226C" w:rsidRDefault="0095534F">
            <w:pPr>
              <w:pStyle w:val="TableParagraph"/>
              <w:ind w:left="510"/>
              <w:rPr>
                <w:sz w:val="24"/>
              </w:rPr>
            </w:pPr>
            <w:r>
              <w:rPr>
                <w:sz w:val="24"/>
              </w:rPr>
              <w:t>8</w:t>
            </w:r>
          </w:p>
        </w:tc>
        <w:tc>
          <w:tcPr>
            <w:tcW w:w="2355" w:type="dxa"/>
          </w:tcPr>
          <w:p w14:paraId="145DDF51" w14:textId="77777777" w:rsidR="00B1226C" w:rsidRDefault="0095534F">
            <w:pPr>
              <w:pStyle w:val="TableParagraph"/>
              <w:ind w:left="593"/>
              <w:rPr>
                <w:sz w:val="24"/>
              </w:rPr>
            </w:pPr>
            <w:r>
              <w:rPr>
                <w:spacing w:val="-2"/>
                <w:sz w:val="24"/>
              </w:rPr>
              <w:t>Refuse</w:t>
            </w:r>
          </w:p>
        </w:tc>
        <w:tc>
          <w:tcPr>
            <w:tcW w:w="523" w:type="dxa"/>
          </w:tcPr>
          <w:p w14:paraId="145DDF52" w14:textId="77777777" w:rsidR="00B1226C" w:rsidRDefault="0095534F">
            <w:pPr>
              <w:pStyle w:val="TableParagraph"/>
              <w:ind w:left="111" w:right="34"/>
              <w:jc w:val="center"/>
              <w:rPr>
                <w:sz w:val="24"/>
              </w:rPr>
            </w:pPr>
            <w:r>
              <w:rPr>
                <w:spacing w:val="-5"/>
                <w:sz w:val="24"/>
              </w:rPr>
              <w:t>2W</w:t>
            </w:r>
          </w:p>
        </w:tc>
      </w:tr>
      <w:tr w:rsidR="00B1226C" w14:paraId="145DDF58" w14:textId="77777777">
        <w:trPr>
          <w:trHeight w:val="552"/>
        </w:trPr>
        <w:tc>
          <w:tcPr>
            <w:tcW w:w="800" w:type="dxa"/>
          </w:tcPr>
          <w:p w14:paraId="145DDF54" w14:textId="77777777" w:rsidR="00B1226C" w:rsidRDefault="0095534F">
            <w:pPr>
              <w:pStyle w:val="TableParagraph"/>
              <w:ind w:left="50"/>
              <w:rPr>
                <w:sz w:val="24"/>
              </w:rPr>
            </w:pPr>
            <w:r>
              <w:rPr>
                <w:spacing w:val="-5"/>
                <w:sz w:val="24"/>
              </w:rPr>
              <w:t>56</w:t>
            </w:r>
          </w:p>
        </w:tc>
        <w:tc>
          <w:tcPr>
            <w:tcW w:w="1448" w:type="dxa"/>
          </w:tcPr>
          <w:p w14:paraId="145DDF55" w14:textId="77777777" w:rsidR="00B1226C" w:rsidRDefault="0095534F">
            <w:pPr>
              <w:pStyle w:val="TableParagraph"/>
              <w:ind w:left="510"/>
              <w:rPr>
                <w:sz w:val="24"/>
              </w:rPr>
            </w:pPr>
            <w:r>
              <w:rPr>
                <w:sz w:val="24"/>
              </w:rPr>
              <w:t>8</w:t>
            </w:r>
          </w:p>
        </w:tc>
        <w:tc>
          <w:tcPr>
            <w:tcW w:w="2355" w:type="dxa"/>
          </w:tcPr>
          <w:p w14:paraId="145DDF56" w14:textId="77777777" w:rsidR="00B1226C" w:rsidRDefault="0095534F">
            <w:pPr>
              <w:pStyle w:val="TableParagraph"/>
              <w:ind w:left="593"/>
              <w:rPr>
                <w:sz w:val="24"/>
              </w:rPr>
            </w:pPr>
            <w:r>
              <w:rPr>
                <w:spacing w:val="-2"/>
                <w:sz w:val="24"/>
              </w:rPr>
              <w:t>Refuse</w:t>
            </w:r>
          </w:p>
        </w:tc>
        <w:tc>
          <w:tcPr>
            <w:tcW w:w="523" w:type="dxa"/>
          </w:tcPr>
          <w:p w14:paraId="145DDF57" w14:textId="77777777" w:rsidR="00B1226C" w:rsidRDefault="0095534F">
            <w:pPr>
              <w:pStyle w:val="TableParagraph"/>
              <w:ind w:left="111" w:right="34"/>
              <w:jc w:val="center"/>
              <w:rPr>
                <w:sz w:val="24"/>
              </w:rPr>
            </w:pPr>
            <w:r>
              <w:rPr>
                <w:spacing w:val="-5"/>
                <w:sz w:val="24"/>
              </w:rPr>
              <w:t>2W</w:t>
            </w:r>
          </w:p>
        </w:tc>
      </w:tr>
      <w:tr w:rsidR="00B1226C" w14:paraId="145DDF5D" w14:textId="77777777">
        <w:trPr>
          <w:trHeight w:val="552"/>
        </w:trPr>
        <w:tc>
          <w:tcPr>
            <w:tcW w:w="800" w:type="dxa"/>
          </w:tcPr>
          <w:p w14:paraId="145DDF59" w14:textId="77777777" w:rsidR="00B1226C" w:rsidRDefault="0095534F">
            <w:pPr>
              <w:pStyle w:val="TableParagraph"/>
              <w:ind w:left="50"/>
              <w:rPr>
                <w:sz w:val="24"/>
              </w:rPr>
            </w:pPr>
            <w:r>
              <w:rPr>
                <w:spacing w:val="-5"/>
                <w:sz w:val="24"/>
              </w:rPr>
              <w:t>57</w:t>
            </w:r>
          </w:p>
        </w:tc>
        <w:tc>
          <w:tcPr>
            <w:tcW w:w="1448" w:type="dxa"/>
          </w:tcPr>
          <w:p w14:paraId="145DDF5A" w14:textId="77777777" w:rsidR="00B1226C" w:rsidRDefault="0095534F">
            <w:pPr>
              <w:pStyle w:val="TableParagraph"/>
              <w:ind w:left="510"/>
              <w:rPr>
                <w:sz w:val="24"/>
              </w:rPr>
            </w:pPr>
            <w:r>
              <w:rPr>
                <w:sz w:val="24"/>
              </w:rPr>
              <w:t>8</w:t>
            </w:r>
          </w:p>
        </w:tc>
        <w:tc>
          <w:tcPr>
            <w:tcW w:w="2355" w:type="dxa"/>
          </w:tcPr>
          <w:p w14:paraId="145DDF5B" w14:textId="77777777" w:rsidR="00B1226C" w:rsidRDefault="0095534F">
            <w:pPr>
              <w:pStyle w:val="TableParagraph"/>
              <w:ind w:left="593"/>
              <w:rPr>
                <w:sz w:val="24"/>
              </w:rPr>
            </w:pPr>
            <w:r>
              <w:rPr>
                <w:spacing w:val="-2"/>
                <w:sz w:val="24"/>
              </w:rPr>
              <w:t>Refuse</w:t>
            </w:r>
          </w:p>
        </w:tc>
        <w:tc>
          <w:tcPr>
            <w:tcW w:w="523" w:type="dxa"/>
          </w:tcPr>
          <w:p w14:paraId="145DDF5C" w14:textId="77777777" w:rsidR="00B1226C" w:rsidRDefault="0095534F">
            <w:pPr>
              <w:pStyle w:val="TableParagraph"/>
              <w:ind w:left="111" w:right="34"/>
              <w:jc w:val="center"/>
              <w:rPr>
                <w:sz w:val="24"/>
              </w:rPr>
            </w:pPr>
            <w:r>
              <w:rPr>
                <w:spacing w:val="-5"/>
                <w:sz w:val="24"/>
              </w:rPr>
              <w:t>2W</w:t>
            </w:r>
          </w:p>
        </w:tc>
      </w:tr>
      <w:tr w:rsidR="00B1226C" w14:paraId="145DDF62" w14:textId="77777777">
        <w:trPr>
          <w:trHeight w:val="552"/>
        </w:trPr>
        <w:tc>
          <w:tcPr>
            <w:tcW w:w="800" w:type="dxa"/>
          </w:tcPr>
          <w:p w14:paraId="145DDF5E" w14:textId="77777777" w:rsidR="00B1226C" w:rsidRDefault="0095534F">
            <w:pPr>
              <w:pStyle w:val="TableParagraph"/>
              <w:ind w:left="50"/>
              <w:rPr>
                <w:sz w:val="24"/>
              </w:rPr>
            </w:pPr>
            <w:r>
              <w:rPr>
                <w:spacing w:val="-5"/>
                <w:sz w:val="24"/>
              </w:rPr>
              <w:t>58</w:t>
            </w:r>
          </w:p>
        </w:tc>
        <w:tc>
          <w:tcPr>
            <w:tcW w:w="1448" w:type="dxa"/>
          </w:tcPr>
          <w:p w14:paraId="145DDF5F" w14:textId="77777777" w:rsidR="00B1226C" w:rsidRDefault="0095534F">
            <w:pPr>
              <w:pStyle w:val="TableParagraph"/>
              <w:ind w:left="510"/>
              <w:rPr>
                <w:sz w:val="24"/>
              </w:rPr>
            </w:pPr>
            <w:r>
              <w:rPr>
                <w:sz w:val="24"/>
              </w:rPr>
              <w:t>8</w:t>
            </w:r>
          </w:p>
        </w:tc>
        <w:tc>
          <w:tcPr>
            <w:tcW w:w="2355" w:type="dxa"/>
          </w:tcPr>
          <w:p w14:paraId="145DDF60" w14:textId="77777777" w:rsidR="00B1226C" w:rsidRDefault="0095534F">
            <w:pPr>
              <w:pStyle w:val="TableParagraph"/>
              <w:ind w:left="593"/>
              <w:rPr>
                <w:sz w:val="24"/>
              </w:rPr>
            </w:pPr>
            <w:r>
              <w:rPr>
                <w:spacing w:val="-2"/>
                <w:sz w:val="24"/>
              </w:rPr>
              <w:t>Refuse</w:t>
            </w:r>
          </w:p>
        </w:tc>
        <w:tc>
          <w:tcPr>
            <w:tcW w:w="523" w:type="dxa"/>
          </w:tcPr>
          <w:p w14:paraId="145DDF61" w14:textId="77777777" w:rsidR="00B1226C" w:rsidRDefault="0095534F">
            <w:pPr>
              <w:pStyle w:val="TableParagraph"/>
              <w:ind w:left="111" w:right="34"/>
              <w:jc w:val="center"/>
              <w:rPr>
                <w:sz w:val="24"/>
              </w:rPr>
            </w:pPr>
            <w:r>
              <w:rPr>
                <w:spacing w:val="-5"/>
                <w:sz w:val="24"/>
              </w:rPr>
              <w:t>2W</w:t>
            </w:r>
          </w:p>
        </w:tc>
      </w:tr>
      <w:tr w:rsidR="00B1226C" w14:paraId="145DDF67" w14:textId="77777777">
        <w:trPr>
          <w:trHeight w:val="552"/>
        </w:trPr>
        <w:tc>
          <w:tcPr>
            <w:tcW w:w="800" w:type="dxa"/>
          </w:tcPr>
          <w:p w14:paraId="145DDF63" w14:textId="77777777" w:rsidR="00B1226C" w:rsidRDefault="0095534F">
            <w:pPr>
              <w:pStyle w:val="TableParagraph"/>
              <w:ind w:left="50"/>
              <w:rPr>
                <w:sz w:val="24"/>
              </w:rPr>
            </w:pPr>
            <w:r>
              <w:rPr>
                <w:spacing w:val="-5"/>
                <w:sz w:val="24"/>
              </w:rPr>
              <w:t>59</w:t>
            </w:r>
          </w:p>
        </w:tc>
        <w:tc>
          <w:tcPr>
            <w:tcW w:w="1448" w:type="dxa"/>
          </w:tcPr>
          <w:p w14:paraId="145DDF64" w14:textId="77777777" w:rsidR="00B1226C" w:rsidRDefault="0095534F">
            <w:pPr>
              <w:pStyle w:val="TableParagraph"/>
              <w:ind w:left="510"/>
              <w:rPr>
                <w:sz w:val="24"/>
              </w:rPr>
            </w:pPr>
            <w:r>
              <w:rPr>
                <w:sz w:val="24"/>
              </w:rPr>
              <w:t>8</w:t>
            </w:r>
          </w:p>
        </w:tc>
        <w:tc>
          <w:tcPr>
            <w:tcW w:w="2355" w:type="dxa"/>
          </w:tcPr>
          <w:p w14:paraId="145DDF65" w14:textId="77777777" w:rsidR="00B1226C" w:rsidRDefault="0095534F">
            <w:pPr>
              <w:pStyle w:val="TableParagraph"/>
              <w:ind w:left="593"/>
              <w:rPr>
                <w:sz w:val="24"/>
              </w:rPr>
            </w:pPr>
            <w:r>
              <w:rPr>
                <w:spacing w:val="-2"/>
                <w:sz w:val="24"/>
              </w:rPr>
              <w:t>Refuse</w:t>
            </w:r>
          </w:p>
        </w:tc>
        <w:tc>
          <w:tcPr>
            <w:tcW w:w="523" w:type="dxa"/>
          </w:tcPr>
          <w:p w14:paraId="145DDF66" w14:textId="77777777" w:rsidR="00B1226C" w:rsidRDefault="0095534F">
            <w:pPr>
              <w:pStyle w:val="TableParagraph"/>
              <w:ind w:left="111" w:right="34"/>
              <w:jc w:val="center"/>
              <w:rPr>
                <w:sz w:val="24"/>
              </w:rPr>
            </w:pPr>
            <w:r>
              <w:rPr>
                <w:spacing w:val="-5"/>
                <w:sz w:val="24"/>
              </w:rPr>
              <w:t>2W</w:t>
            </w:r>
          </w:p>
        </w:tc>
      </w:tr>
      <w:tr w:rsidR="00B1226C" w14:paraId="145DDF6C" w14:textId="77777777">
        <w:trPr>
          <w:trHeight w:val="552"/>
        </w:trPr>
        <w:tc>
          <w:tcPr>
            <w:tcW w:w="800" w:type="dxa"/>
          </w:tcPr>
          <w:p w14:paraId="145DDF68" w14:textId="77777777" w:rsidR="00B1226C" w:rsidRDefault="0095534F">
            <w:pPr>
              <w:pStyle w:val="TableParagraph"/>
              <w:ind w:left="50"/>
              <w:rPr>
                <w:sz w:val="24"/>
              </w:rPr>
            </w:pPr>
            <w:r>
              <w:rPr>
                <w:spacing w:val="-5"/>
                <w:sz w:val="24"/>
              </w:rPr>
              <w:t>60</w:t>
            </w:r>
          </w:p>
        </w:tc>
        <w:tc>
          <w:tcPr>
            <w:tcW w:w="1448" w:type="dxa"/>
          </w:tcPr>
          <w:p w14:paraId="145DDF69" w14:textId="77777777" w:rsidR="00B1226C" w:rsidRDefault="0095534F">
            <w:pPr>
              <w:pStyle w:val="TableParagraph"/>
              <w:ind w:left="510"/>
              <w:rPr>
                <w:sz w:val="24"/>
              </w:rPr>
            </w:pPr>
            <w:r>
              <w:rPr>
                <w:sz w:val="24"/>
              </w:rPr>
              <w:t>8</w:t>
            </w:r>
          </w:p>
        </w:tc>
        <w:tc>
          <w:tcPr>
            <w:tcW w:w="2355" w:type="dxa"/>
          </w:tcPr>
          <w:p w14:paraId="145DDF6A" w14:textId="77777777" w:rsidR="00B1226C" w:rsidRDefault="0095534F">
            <w:pPr>
              <w:pStyle w:val="TableParagraph"/>
              <w:ind w:left="593"/>
              <w:rPr>
                <w:sz w:val="24"/>
              </w:rPr>
            </w:pPr>
            <w:r>
              <w:rPr>
                <w:spacing w:val="-2"/>
                <w:sz w:val="24"/>
              </w:rPr>
              <w:t>Refuse</w:t>
            </w:r>
          </w:p>
        </w:tc>
        <w:tc>
          <w:tcPr>
            <w:tcW w:w="523" w:type="dxa"/>
          </w:tcPr>
          <w:p w14:paraId="145DDF6B" w14:textId="77777777" w:rsidR="00B1226C" w:rsidRDefault="0095534F">
            <w:pPr>
              <w:pStyle w:val="TableParagraph"/>
              <w:ind w:left="111" w:right="34"/>
              <w:jc w:val="center"/>
              <w:rPr>
                <w:sz w:val="24"/>
              </w:rPr>
            </w:pPr>
            <w:r>
              <w:rPr>
                <w:spacing w:val="-5"/>
                <w:sz w:val="24"/>
              </w:rPr>
              <w:t>2W</w:t>
            </w:r>
          </w:p>
        </w:tc>
      </w:tr>
      <w:tr w:rsidR="00B1226C" w14:paraId="145DDF71" w14:textId="77777777">
        <w:trPr>
          <w:trHeight w:val="552"/>
        </w:trPr>
        <w:tc>
          <w:tcPr>
            <w:tcW w:w="800" w:type="dxa"/>
          </w:tcPr>
          <w:p w14:paraId="145DDF6D" w14:textId="77777777" w:rsidR="00B1226C" w:rsidRDefault="0095534F">
            <w:pPr>
              <w:pStyle w:val="TableParagraph"/>
              <w:ind w:left="50"/>
              <w:rPr>
                <w:sz w:val="24"/>
              </w:rPr>
            </w:pPr>
            <w:r>
              <w:rPr>
                <w:spacing w:val="-5"/>
                <w:sz w:val="24"/>
              </w:rPr>
              <w:t>61</w:t>
            </w:r>
          </w:p>
        </w:tc>
        <w:tc>
          <w:tcPr>
            <w:tcW w:w="1448" w:type="dxa"/>
          </w:tcPr>
          <w:p w14:paraId="145DDF6E" w14:textId="77777777" w:rsidR="00B1226C" w:rsidRDefault="0095534F">
            <w:pPr>
              <w:pStyle w:val="TableParagraph"/>
              <w:ind w:left="510"/>
              <w:rPr>
                <w:sz w:val="24"/>
              </w:rPr>
            </w:pPr>
            <w:r>
              <w:rPr>
                <w:sz w:val="24"/>
              </w:rPr>
              <w:t>3</w:t>
            </w:r>
          </w:p>
        </w:tc>
        <w:tc>
          <w:tcPr>
            <w:tcW w:w="2355" w:type="dxa"/>
          </w:tcPr>
          <w:p w14:paraId="145DDF6F" w14:textId="77777777" w:rsidR="00B1226C" w:rsidRDefault="0095534F">
            <w:pPr>
              <w:pStyle w:val="TableParagraph"/>
              <w:ind w:left="593"/>
              <w:rPr>
                <w:sz w:val="24"/>
              </w:rPr>
            </w:pPr>
            <w:r>
              <w:rPr>
                <w:spacing w:val="-2"/>
                <w:sz w:val="24"/>
              </w:rPr>
              <w:t>Refuse</w:t>
            </w:r>
          </w:p>
        </w:tc>
        <w:tc>
          <w:tcPr>
            <w:tcW w:w="523" w:type="dxa"/>
          </w:tcPr>
          <w:p w14:paraId="145DDF70" w14:textId="77777777" w:rsidR="00B1226C" w:rsidRDefault="0095534F">
            <w:pPr>
              <w:pStyle w:val="TableParagraph"/>
              <w:ind w:left="111" w:right="34"/>
              <w:jc w:val="center"/>
              <w:rPr>
                <w:sz w:val="24"/>
              </w:rPr>
            </w:pPr>
            <w:r>
              <w:rPr>
                <w:spacing w:val="-5"/>
                <w:sz w:val="24"/>
              </w:rPr>
              <w:t>2W</w:t>
            </w:r>
          </w:p>
        </w:tc>
      </w:tr>
      <w:tr w:rsidR="00B1226C" w14:paraId="145DDF76" w14:textId="77777777">
        <w:trPr>
          <w:trHeight w:val="552"/>
        </w:trPr>
        <w:tc>
          <w:tcPr>
            <w:tcW w:w="800" w:type="dxa"/>
          </w:tcPr>
          <w:p w14:paraId="145DDF72" w14:textId="77777777" w:rsidR="00B1226C" w:rsidRDefault="0095534F">
            <w:pPr>
              <w:pStyle w:val="TableParagraph"/>
              <w:ind w:left="50"/>
              <w:rPr>
                <w:sz w:val="24"/>
              </w:rPr>
            </w:pPr>
            <w:r>
              <w:rPr>
                <w:spacing w:val="-5"/>
                <w:sz w:val="24"/>
              </w:rPr>
              <w:t>62</w:t>
            </w:r>
          </w:p>
        </w:tc>
        <w:tc>
          <w:tcPr>
            <w:tcW w:w="1448" w:type="dxa"/>
          </w:tcPr>
          <w:p w14:paraId="145DDF73" w14:textId="77777777" w:rsidR="00B1226C" w:rsidRDefault="0095534F">
            <w:pPr>
              <w:pStyle w:val="TableParagraph"/>
              <w:ind w:left="510"/>
              <w:rPr>
                <w:sz w:val="24"/>
              </w:rPr>
            </w:pPr>
            <w:r>
              <w:rPr>
                <w:sz w:val="24"/>
              </w:rPr>
              <w:t>8</w:t>
            </w:r>
          </w:p>
        </w:tc>
        <w:tc>
          <w:tcPr>
            <w:tcW w:w="2355" w:type="dxa"/>
          </w:tcPr>
          <w:p w14:paraId="145DDF74" w14:textId="77777777" w:rsidR="00B1226C" w:rsidRDefault="0095534F">
            <w:pPr>
              <w:pStyle w:val="TableParagraph"/>
              <w:ind w:left="593"/>
              <w:rPr>
                <w:sz w:val="24"/>
              </w:rPr>
            </w:pPr>
            <w:r>
              <w:rPr>
                <w:spacing w:val="-2"/>
                <w:sz w:val="24"/>
              </w:rPr>
              <w:t>Refuse</w:t>
            </w:r>
          </w:p>
        </w:tc>
        <w:tc>
          <w:tcPr>
            <w:tcW w:w="523" w:type="dxa"/>
          </w:tcPr>
          <w:p w14:paraId="145DDF75" w14:textId="77777777" w:rsidR="00B1226C" w:rsidRDefault="0095534F">
            <w:pPr>
              <w:pStyle w:val="TableParagraph"/>
              <w:ind w:left="111" w:right="34"/>
              <w:jc w:val="center"/>
              <w:rPr>
                <w:sz w:val="24"/>
              </w:rPr>
            </w:pPr>
            <w:r>
              <w:rPr>
                <w:spacing w:val="-5"/>
                <w:sz w:val="24"/>
              </w:rPr>
              <w:t>2W</w:t>
            </w:r>
          </w:p>
        </w:tc>
      </w:tr>
      <w:tr w:rsidR="00B1226C" w14:paraId="145DDF7B" w14:textId="77777777">
        <w:trPr>
          <w:trHeight w:val="552"/>
        </w:trPr>
        <w:tc>
          <w:tcPr>
            <w:tcW w:w="800" w:type="dxa"/>
          </w:tcPr>
          <w:p w14:paraId="145DDF77" w14:textId="77777777" w:rsidR="00B1226C" w:rsidRDefault="0095534F">
            <w:pPr>
              <w:pStyle w:val="TableParagraph"/>
              <w:ind w:left="50"/>
              <w:rPr>
                <w:sz w:val="24"/>
              </w:rPr>
            </w:pPr>
            <w:r>
              <w:rPr>
                <w:spacing w:val="-5"/>
                <w:sz w:val="24"/>
              </w:rPr>
              <w:t>63</w:t>
            </w:r>
          </w:p>
        </w:tc>
        <w:tc>
          <w:tcPr>
            <w:tcW w:w="1448" w:type="dxa"/>
          </w:tcPr>
          <w:p w14:paraId="145DDF78" w14:textId="77777777" w:rsidR="00B1226C" w:rsidRDefault="0095534F">
            <w:pPr>
              <w:pStyle w:val="TableParagraph"/>
              <w:ind w:left="510"/>
              <w:rPr>
                <w:sz w:val="24"/>
              </w:rPr>
            </w:pPr>
            <w:r>
              <w:rPr>
                <w:sz w:val="24"/>
              </w:rPr>
              <w:t>8</w:t>
            </w:r>
          </w:p>
        </w:tc>
        <w:tc>
          <w:tcPr>
            <w:tcW w:w="2355" w:type="dxa"/>
          </w:tcPr>
          <w:p w14:paraId="145DDF79" w14:textId="77777777" w:rsidR="00B1226C" w:rsidRDefault="0095534F">
            <w:pPr>
              <w:pStyle w:val="TableParagraph"/>
              <w:ind w:left="593"/>
              <w:rPr>
                <w:sz w:val="24"/>
              </w:rPr>
            </w:pPr>
            <w:r>
              <w:rPr>
                <w:spacing w:val="-2"/>
                <w:sz w:val="24"/>
              </w:rPr>
              <w:t>Refuse</w:t>
            </w:r>
          </w:p>
        </w:tc>
        <w:tc>
          <w:tcPr>
            <w:tcW w:w="523" w:type="dxa"/>
          </w:tcPr>
          <w:p w14:paraId="145DDF7A" w14:textId="77777777" w:rsidR="00B1226C" w:rsidRDefault="0095534F">
            <w:pPr>
              <w:pStyle w:val="TableParagraph"/>
              <w:ind w:left="111" w:right="34"/>
              <w:jc w:val="center"/>
              <w:rPr>
                <w:sz w:val="24"/>
              </w:rPr>
            </w:pPr>
            <w:r>
              <w:rPr>
                <w:spacing w:val="-5"/>
                <w:sz w:val="24"/>
              </w:rPr>
              <w:t>2W</w:t>
            </w:r>
          </w:p>
        </w:tc>
      </w:tr>
      <w:tr w:rsidR="00B1226C" w14:paraId="145DDF80" w14:textId="77777777">
        <w:trPr>
          <w:trHeight w:val="552"/>
        </w:trPr>
        <w:tc>
          <w:tcPr>
            <w:tcW w:w="800" w:type="dxa"/>
          </w:tcPr>
          <w:p w14:paraId="145DDF7C" w14:textId="77777777" w:rsidR="00B1226C" w:rsidRDefault="0095534F">
            <w:pPr>
              <w:pStyle w:val="TableParagraph"/>
              <w:ind w:left="50"/>
              <w:rPr>
                <w:sz w:val="24"/>
              </w:rPr>
            </w:pPr>
            <w:r>
              <w:rPr>
                <w:spacing w:val="-5"/>
                <w:sz w:val="24"/>
              </w:rPr>
              <w:t>64</w:t>
            </w:r>
          </w:p>
        </w:tc>
        <w:tc>
          <w:tcPr>
            <w:tcW w:w="1448" w:type="dxa"/>
          </w:tcPr>
          <w:p w14:paraId="145DDF7D" w14:textId="77777777" w:rsidR="00B1226C" w:rsidRDefault="0095534F">
            <w:pPr>
              <w:pStyle w:val="TableParagraph"/>
              <w:ind w:left="510"/>
              <w:rPr>
                <w:sz w:val="24"/>
              </w:rPr>
            </w:pPr>
            <w:r>
              <w:rPr>
                <w:sz w:val="24"/>
              </w:rPr>
              <w:t>8</w:t>
            </w:r>
          </w:p>
        </w:tc>
        <w:tc>
          <w:tcPr>
            <w:tcW w:w="2355" w:type="dxa"/>
          </w:tcPr>
          <w:p w14:paraId="145DDF7E" w14:textId="77777777" w:rsidR="00B1226C" w:rsidRDefault="0095534F">
            <w:pPr>
              <w:pStyle w:val="TableParagraph"/>
              <w:ind w:left="593"/>
              <w:rPr>
                <w:sz w:val="24"/>
              </w:rPr>
            </w:pPr>
            <w:r>
              <w:rPr>
                <w:spacing w:val="-2"/>
                <w:sz w:val="24"/>
              </w:rPr>
              <w:t>Refuse</w:t>
            </w:r>
          </w:p>
        </w:tc>
        <w:tc>
          <w:tcPr>
            <w:tcW w:w="523" w:type="dxa"/>
          </w:tcPr>
          <w:p w14:paraId="145DDF7F" w14:textId="77777777" w:rsidR="00B1226C" w:rsidRDefault="0095534F">
            <w:pPr>
              <w:pStyle w:val="TableParagraph"/>
              <w:ind w:left="111" w:right="34"/>
              <w:jc w:val="center"/>
              <w:rPr>
                <w:sz w:val="24"/>
              </w:rPr>
            </w:pPr>
            <w:r>
              <w:rPr>
                <w:spacing w:val="-5"/>
                <w:sz w:val="24"/>
              </w:rPr>
              <w:t>2W</w:t>
            </w:r>
          </w:p>
        </w:tc>
      </w:tr>
      <w:tr w:rsidR="00B1226C" w14:paraId="145DDF85" w14:textId="77777777">
        <w:trPr>
          <w:trHeight w:val="552"/>
        </w:trPr>
        <w:tc>
          <w:tcPr>
            <w:tcW w:w="800" w:type="dxa"/>
          </w:tcPr>
          <w:p w14:paraId="145DDF81" w14:textId="77777777" w:rsidR="00B1226C" w:rsidRDefault="0095534F">
            <w:pPr>
              <w:pStyle w:val="TableParagraph"/>
              <w:ind w:left="50"/>
              <w:rPr>
                <w:sz w:val="24"/>
              </w:rPr>
            </w:pPr>
            <w:r>
              <w:rPr>
                <w:spacing w:val="-5"/>
                <w:sz w:val="24"/>
              </w:rPr>
              <w:t>65</w:t>
            </w:r>
          </w:p>
        </w:tc>
        <w:tc>
          <w:tcPr>
            <w:tcW w:w="1448" w:type="dxa"/>
          </w:tcPr>
          <w:p w14:paraId="145DDF82" w14:textId="77777777" w:rsidR="00B1226C" w:rsidRDefault="0095534F">
            <w:pPr>
              <w:pStyle w:val="TableParagraph"/>
              <w:ind w:left="510"/>
              <w:rPr>
                <w:sz w:val="24"/>
              </w:rPr>
            </w:pPr>
            <w:r>
              <w:rPr>
                <w:sz w:val="24"/>
              </w:rPr>
              <w:t>8</w:t>
            </w:r>
          </w:p>
        </w:tc>
        <w:tc>
          <w:tcPr>
            <w:tcW w:w="2355" w:type="dxa"/>
          </w:tcPr>
          <w:p w14:paraId="145DDF83" w14:textId="77777777" w:rsidR="00B1226C" w:rsidRDefault="0095534F">
            <w:pPr>
              <w:pStyle w:val="TableParagraph"/>
              <w:ind w:left="593"/>
              <w:rPr>
                <w:sz w:val="24"/>
              </w:rPr>
            </w:pPr>
            <w:r>
              <w:rPr>
                <w:spacing w:val="-2"/>
                <w:sz w:val="24"/>
              </w:rPr>
              <w:t>Refuse</w:t>
            </w:r>
          </w:p>
        </w:tc>
        <w:tc>
          <w:tcPr>
            <w:tcW w:w="523" w:type="dxa"/>
          </w:tcPr>
          <w:p w14:paraId="145DDF84" w14:textId="77777777" w:rsidR="00B1226C" w:rsidRDefault="0095534F">
            <w:pPr>
              <w:pStyle w:val="TableParagraph"/>
              <w:ind w:left="111" w:right="34"/>
              <w:jc w:val="center"/>
              <w:rPr>
                <w:sz w:val="24"/>
              </w:rPr>
            </w:pPr>
            <w:r>
              <w:rPr>
                <w:spacing w:val="-5"/>
                <w:sz w:val="24"/>
              </w:rPr>
              <w:t>2W</w:t>
            </w:r>
          </w:p>
        </w:tc>
      </w:tr>
      <w:tr w:rsidR="00B1226C" w14:paraId="145DDF8A" w14:textId="77777777">
        <w:trPr>
          <w:trHeight w:val="552"/>
        </w:trPr>
        <w:tc>
          <w:tcPr>
            <w:tcW w:w="800" w:type="dxa"/>
          </w:tcPr>
          <w:p w14:paraId="145DDF86" w14:textId="77777777" w:rsidR="00B1226C" w:rsidRDefault="0095534F">
            <w:pPr>
              <w:pStyle w:val="TableParagraph"/>
              <w:ind w:left="50"/>
              <w:rPr>
                <w:sz w:val="24"/>
              </w:rPr>
            </w:pPr>
            <w:r>
              <w:rPr>
                <w:spacing w:val="-5"/>
                <w:sz w:val="24"/>
              </w:rPr>
              <w:t>66</w:t>
            </w:r>
          </w:p>
        </w:tc>
        <w:tc>
          <w:tcPr>
            <w:tcW w:w="1448" w:type="dxa"/>
          </w:tcPr>
          <w:p w14:paraId="145DDF87" w14:textId="77777777" w:rsidR="00B1226C" w:rsidRDefault="0095534F">
            <w:pPr>
              <w:pStyle w:val="TableParagraph"/>
              <w:ind w:left="510"/>
              <w:rPr>
                <w:sz w:val="24"/>
              </w:rPr>
            </w:pPr>
            <w:r>
              <w:rPr>
                <w:sz w:val="24"/>
              </w:rPr>
              <w:t>8</w:t>
            </w:r>
          </w:p>
        </w:tc>
        <w:tc>
          <w:tcPr>
            <w:tcW w:w="2355" w:type="dxa"/>
          </w:tcPr>
          <w:p w14:paraId="145DDF88" w14:textId="77777777" w:rsidR="00B1226C" w:rsidRDefault="0095534F">
            <w:pPr>
              <w:pStyle w:val="TableParagraph"/>
              <w:ind w:left="593"/>
              <w:rPr>
                <w:sz w:val="24"/>
              </w:rPr>
            </w:pPr>
            <w:r>
              <w:rPr>
                <w:spacing w:val="-2"/>
                <w:sz w:val="24"/>
              </w:rPr>
              <w:t>Refuse</w:t>
            </w:r>
          </w:p>
        </w:tc>
        <w:tc>
          <w:tcPr>
            <w:tcW w:w="523" w:type="dxa"/>
          </w:tcPr>
          <w:p w14:paraId="145DDF89" w14:textId="77777777" w:rsidR="00B1226C" w:rsidRDefault="0095534F">
            <w:pPr>
              <w:pStyle w:val="TableParagraph"/>
              <w:ind w:left="111" w:right="34"/>
              <w:jc w:val="center"/>
              <w:rPr>
                <w:sz w:val="24"/>
              </w:rPr>
            </w:pPr>
            <w:r>
              <w:rPr>
                <w:spacing w:val="-5"/>
                <w:sz w:val="24"/>
              </w:rPr>
              <w:t>2W</w:t>
            </w:r>
          </w:p>
        </w:tc>
      </w:tr>
      <w:tr w:rsidR="00B1226C" w14:paraId="145DDF8F" w14:textId="77777777">
        <w:trPr>
          <w:trHeight w:val="552"/>
        </w:trPr>
        <w:tc>
          <w:tcPr>
            <w:tcW w:w="800" w:type="dxa"/>
          </w:tcPr>
          <w:p w14:paraId="145DDF8B" w14:textId="77777777" w:rsidR="00B1226C" w:rsidRDefault="0095534F">
            <w:pPr>
              <w:pStyle w:val="TableParagraph"/>
              <w:ind w:left="50"/>
              <w:rPr>
                <w:sz w:val="24"/>
              </w:rPr>
            </w:pPr>
            <w:r>
              <w:rPr>
                <w:spacing w:val="-5"/>
                <w:sz w:val="24"/>
              </w:rPr>
              <w:t>67</w:t>
            </w:r>
          </w:p>
        </w:tc>
        <w:tc>
          <w:tcPr>
            <w:tcW w:w="1448" w:type="dxa"/>
          </w:tcPr>
          <w:p w14:paraId="145DDF8C" w14:textId="77777777" w:rsidR="00B1226C" w:rsidRDefault="0095534F">
            <w:pPr>
              <w:pStyle w:val="TableParagraph"/>
              <w:ind w:left="510"/>
              <w:rPr>
                <w:sz w:val="24"/>
              </w:rPr>
            </w:pPr>
            <w:r>
              <w:rPr>
                <w:sz w:val="24"/>
              </w:rPr>
              <w:t>8</w:t>
            </w:r>
          </w:p>
        </w:tc>
        <w:tc>
          <w:tcPr>
            <w:tcW w:w="2355" w:type="dxa"/>
          </w:tcPr>
          <w:p w14:paraId="145DDF8D" w14:textId="77777777" w:rsidR="00B1226C" w:rsidRDefault="0095534F">
            <w:pPr>
              <w:pStyle w:val="TableParagraph"/>
              <w:ind w:left="593"/>
              <w:rPr>
                <w:sz w:val="24"/>
              </w:rPr>
            </w:pPr>
            <w:r>
              <w:rPr>
                <w:spacing w:val="-2"/>
                <w:sz w:val="24"/>
              </w:rPr>
              <w:t>Refuse</w:t>
            </w:r>
          </w:p>
        </w:tc>
        <w:tc>
          <w:tcPr>
            <w:tcW w:w="523" w:type="dxa"/>
          </w:tcPr>
          <w:p w14:paraId="145DDF8E" w14:textId="77777777" w:rsidR="00B1226C" w:rsidRDefault="0095534F">
            <w:pPr>
              <w:pStyle w:val="TableParagraph"/>
              <w:ind w:left="111" w:right="34"/>
              <w:jc w:val="center"/>
              <w:rPr>
                <w:sz w:val="24"/>
              </w:rPr>
            </w:pPr>
            <w:r>
              <w:rPr>
                <w:spacing w:val="-5"/>
                <w:sz w:val="24"/>
              </w:rPr>
              <w:t>2W</w:t>
            </w:r>
          </w:p>
        </w:tc>
      </w:tr>
      <w:tr w:rsidR="00B1226C" w14:paraId="145DDF94" w14:textId="77777777">
        <w:trPr>
          <w:trHeight w:val="551"/>
        </w:trPr>
        <w:tc>
          <w:tcPr>
            <w:tcW w:w="800" w:type="dxa"/>
          </w:tcPr>
          <w:p w14:paraId="145DDF90" w14:textId="77777777" w:rsidR="00B1226C" w:rsidRDefault="0095534F">
            <w:pPr>
              <w:pStyle w:val="TableParagraph"/>
              <w:ind w:left="50"/>
              <w:rPr>
                <w:sz w:val="24"/>
              </w:rPr>
            </w:pPr>
            <w:r>
              <w:rPr>
                <w:spacing w:val="-5"/>
                <w:sz w:val="24"/>
              </w:rPr>
              <w:lastRenderedPageBreak/>
              <w:t>68</w:t>
            </w:r>
          </w:p>
        </w:tc>
        <w:tc>
          <w:tcPr>
            <w:tcW w:w="1448" w:type="dxa"/>
          </w:tcPr>
          <w:p w14:paraId="145DDF91" w14:textId="77777777" w:rsidR="00B1226C" w:rsidRDefault="0095534F">
            <w:pPr>
              <w:pStyle w:val="TableParagraph"/>
              <w:ind w:left="510"/>
              <w:rPr>
                <w:sz w:val="24"/>
              </w:rPr>
            </w:pPr>
            <w:r>
              <w:rPr>
                <w:sz w:val="24"/>
              </w:rPr>
              <w:t>8</w:t>
            </w:r>
          </w:p>
        </w:tc>
        <w:tc>
          <w:tcPr>
            <w:tcW w:w="2355" w:type="dxa"/>
          </w:tcPr>
          <w:p w14:paraId="145DDF92" w14:textId="77777777" w:rsidR="00B1226C" w:rsidRDefault="0095534F">
            <w:pPr>
              <w:pStyle w:val="TableParagraph"/>
              <w:ind w:left="593"/>
              <w:rPr>
                <w:sz w:val="24"/>
              </w:rPr>
            </w:pPr>
            <w:r>
              <w:rPr>
                <w:spacing w:val="-2"/>
                <w:sz w:val="24"/>
              </w:rPr>
              <w:t>Refuse</w:t>
            </w:r>
          </w:p>
        </w:tc>
        <w:tc>
          <w:tcPr>
            <w:tcW w:w="523" w:type="dxa"/>
          </w:tcPr>
          <w:p w14:paraId="145DDF93" w14:textId="77777777" w:rsidR="00B1226C" w:rsidRDefault="0095534F">
            <w:pPr>
              <w:pStyle w:val="TableParagraph"/>
              <w:ind w:left="111" w:right="34"/>
              <w:jc w:val="center"/>
              <w:rPr>
                <w:sz w:val="24"/>
              </w:rPr>
            </w:pPr>
            <w:r>
              <w:rPr>
                <w:spacing w:val="-5"/>
                <w:sz w:val="24"/>
              </w:rPr>
              <w:t>2W</w:t>
            </w:r>
          </w:p>
        </w:tc>
      </w:tr>
      <w:tr w:rsidR="00B1226C" w14:paraId="145DDF99" w14:textId="77777777">
        <w:trPr>
          <w:trHeight w:val="408"/>
        </w:trPr>
        <w:tc>
          <w:tcPr>
            <w:tcW w:w="800" w:type="dxa"/>
          </w:tcPr>
          <w:p w14:paraId="145DDF95" w14:textId="77777777" w:rsidR="00B1226C" w:rsidRDefault="0095534F">
            <w:pPr>
              <w:pStyle w:val="TableParagraph"/>
              <w:spacing w:line="256" w:lineRule="exact"/>
              <w:ind w:left="50"/>
              <w:rPr>
                <w:sz w:val="24"/>
              </w:rPr>
            </w:pPr>
            <w:r>
              <w:rPr>
                <w:spacing w:val="-5"/>
                <w:sz w:val="24"/>
              </w:rPr>
              <w:t>69</w:t>
            </w:r>
          </w:p>
        </w:tc>
        <w:tc>
          <w:tcPr>
            <w:tcW w:w="1448" w:type="dxa"/>
          </w:tcPr>
          <w:p w14:paraId="145DDF96" w14:textId="77777777" w:rsidR="00B1226C" w:rsidRDefault="0095534F">
            <w:pPr>
              <w:pStyle w:val="TableParagraph"/>
              <w:spacing w:line="256" w:lineRule="exact"/>
              <w:ind w:left="510"/>
              <w:rPr>
                <w:sz w:val="24"/>
              </w:rPr>
            </w:pPr>
            <w:r>
              <w:rPr>
                <w:sz w:val="24"/>
              </w:rPr>
              <w:t>8</w:t>
            </w:r>
          </w:p>
        </w:tc>
        <w:tc>
          <w:tcPr>
            <w:tcW w:w="2355" w:type="dxa"/>
          </w:tcPr>
          <w:p w14:paraId="145DDF97" w14:textId="77777777" w:rsidR="00B1226C" w:rsidRDefault="0095534F">
            <w:pPr>
              <w:pStyle w:val="TableParagraph"/>
              <w:spacing w:line="256" w:lineRule="exact"/>
              <w:ind w:left="593"/>
              <w:rPr>
                <w:sz w:val="24"/>
              </w:rPr>
            </w:pPr>
            <w:r>
              <w:rPr>
                <w:spacing w:val="-2"/>
                <w:sz w:val="24"/>
              </w:rPr>
              <w:t>Refuse</w:t>
            </w:r>
          </w:p>
        </w:tc>
        <w:tc>
          <w:tcPr>
            <w:tcW w:w="523" w:type="dxa"/>
          </w:tcPr>
          <w:p w14:paraId="145DDF98" w14:textId="77777777" w:rsidR="00B1226C" w:rsidRDefault="0095534F">
            <w:pPr>
              <w:pStyle w:val="TableParagraph"/>
              <w:spacing w:line="256" w:lineRule="exact"/>
              <w:ind w:left="111" w:right="34"/>
              <w:jc w:val="center"/>
              <w:rPr>
                <w:sz w:val="24"/>
              </w:rPr>
            </w:pPr>
            <w:r>
              <w:rPr>
                <w:spacing w:val="-5"/>
                <w:sz w:val="24"/>
              </w:rPr>
              <w:t>2W</w:t>
            </w:r>
          </w:p>
        </w:tc>
      </w:tr>
    </w:tbl>
    <w:p w14:paraId="145DDF9A" w14:textId="77777777" w:rsidR="00B1226C" w:rsidRDefault="00B1226C">
      <w:pPr>
        <w:spacing w:line="256" w:lineRule="exact"/>
        <w:jc w:val="center"/>
        <w:rPr>
          <w:sz w:val="24"/>
        </w:rPr>
        <w:sectPr w:rsidR="00B1226C">
          <w:type w:val="continuous"/>
          <w:pgSz w:w="12240" w:h="15840"/>
          <w:pgMar w:top="1700" w:right="1320" w:bottom="1534" w:left="1320" w:header="0" w:footer="1065" w:gutter="0"/>
          <w:cols w:space="720"/>
        </w:sectPr>
      </w:pPr>
    </w:p>
    <w:tbl>
      <w:tblPr>
        <w:tblW w:w="0" w:type="auto"/>
        <w:tblInd w:w="1337" w:type="dxa"/>
        <w:tblLayout w:type="fixed"/>
        <w:tblCellMar>
          <w:left w:w="0" w:type="dxa"/>
          <w:right w:w="0" w:type="dxa"/>
        </w:tblCellMar>
        <w:tblLook w:val="01E0" w:firstRow="1" w:lastRow="1" w:firstColumn="1" w:lastColumn="1" w:noHBand="0" w:noVBand="0"/>
      </w:tblPr>
      <w:tblGrid>
        <w:gridCol w:w="800"/>
        <w:gridCol w:w="1396"/>
        <w:gridCol w:w="2326"/>
        <w:gridCol w:w="605"/>
      </w:tblGrid>
      <w:tr w:rsidR="00B1226C" w14:paraId="145DDF9F" w14:textId="77777777">
        <w:trPr>
          <w:trHeight w:val="408"/>
        </w:trPr>
        <w:tc>
          <w:tcPr>
            <w:tcW w:w="800" w:type="dxa"/>
          </w:tcPr>
          <w:p w14:paraId="145DDF9B" w14:textId="77777777" w:rsidR="00B1226C" w:rsidRDefault="0095534F">
            <w:pPr>
              <w:pStyle w:val="TableParagraph"/>
              <w:spacing w:before="0" w:line="266" w:lineRule="exact"/>
              <w:ind w:left="50"/>
              <w:rPr>
                <w:sz w:val="24"/>
              </w:rPr>
            </w:pPr>
            <w:r>
              <w:rPr>
                <w:spacing w:val="-5"/>
                <w:sz w:val="24"/>
              </w:rPr>
              <w:t>70</w:t>
            </w:r>
          </w:p>
        </w:tc>
        <w:tc>
          <w:tcPr>
            <w:tcW w:w="1396" w:type="dxa"/>
          </w:tcPr>
          <w:p w14:paraId="145DDF9C" w14:textId="77777777" w:rsidR="00B1226C" w:rsidRDefault="0095534F">
            <w:pPr>
              <w:pStyle w:val="TableParagraph"/>
              <w:spacing w:before="0" w:line="266" w:lineRule="exact"/>
              <w:ind w:left="510"/>
              <w:rPr>
                <w:sz w:val="24"/>
              </w:rPr>
            </w:pPr>
            <w:r>
              <w:rPr>
                <w:sz w:val="24"/>
              </w:rPr>
              <w:t>8</w:t>
            </w:r>
          </w:p>
        </w:tc>
        <w:tc>
          <w:tcPr>
            <w:tcW w:w="2326" w:type="dxa"/>
          </w:tcPr>
          <w:p w14:paraId="145DDF9D" w14:textId="77777777" w:rsidR="00B1226C" w:rsidRDefault="0095534F">
            <w:pPr>
              <w:pStyle w:val="TableParagraph"/>
              <w:spacing w:before="0" w:line="266" w:lineRule="exact"/>
              <w:ind w:left="645"/>
              <w:rPr>
                <w:sz w:val="24"/>
              </w:rPr>
            </w:pPr>
            <w:r>
              <w:rPr>
                <w:spacing w:val="-2"/>
                <w:sz w:val="24"/>
              </w:rPr>
              <w:t>Refuse</w:t>
            </w:r>
          </w:p>
        </w:tc>
        <w:tc>
          <w:tcPr>
            <w:tcW w:w="605" w:type="dxa"/>
          </w:tcPr>
          <w:p w14:paraId="145DDF9E" w14:textId="77777777" w:rsidR="00B1226C" w:rsidRDefault="0095534F">
            <w:pPr>
              <w:pStyle w:val="TableParagraph"/>
              <w:spacing w:before="0" w:line="266" w:lineRule="exact"/>
              <w:ind w:right="48"/>
              <w:jc w:val="right"/>
              <w:rPr>
                <w:sz w:val="24"/>
              </w:rPr>
            </w:pPr>
            <w:r>
              <w:rPr>
                <w:spacing w:val="-5"/>
                <w:sz w:val="24"/>
              </w:rPr>
              <w:t>2W</w:t>
            </w:r>
          </w:p>
        </w:tc>
      </w:tr>
      <w:tr w:rsidR="00B1226C" w14:paraId="145DDFA4" w14:textId="77777777">
        <w:trPr>
          <w:trHeight w:val="551"/>
        </w:trPr>
        <w:tc>
          <w:tcPr>
            <w:tcW w:w="800" w:type="dxa"/>
          </w:tcPr>
          <w:p w14:paraId="145DDFA0" w14:textId="77777777" w:rsidR="00B1226C" w:rsidRDefault="0095534F">
            <w:pPr>
              <w:pStyle w:val="TableParagraph"/>
              <w:ind w:left="50"/>
              <w:rPr>
                <w:sz w:val="24"/>
              </w:rPr>
            </w:pPr>
            <w:r>
              <w:rPr>
                <w:spacing w:val="-5"/>
                <w:sz w:val="24"/>
              </w:rPr>
              <w:t>71</w:t>
            </w:r>
          </w:p>
        </w:tc>
        <w:tc>
          <w:tcPr>
            <w:tcW w:w="1396" w:type="dxa"/>
          </w:tcPr>
          <w:p w14:paraId="145DDFA1" w14:textId="77777777" w:rsidR="00B1226C" w:rsidRDefault="0095534F">
            <w:pPr>
              <w:pStyle w:val="TableParagraph"/>
              <w:ind w:left="510"/>
              <w:rPr>
                <w:sz w:val="24"/>
              </w:rPr>
            </w:pPr>
            <w:r>
              <w:rPr>
                <w:sz w:val="24"/>
              </w:rPr>
              <w:t>8</w:t>
            </w:r>
          </w:p>
        </w:tc>
        <w:tc>
          <w:tcPr>
            <w:tcW w:w="2326" w:type="dxa"/>
          </w:tcPr>
          <w:p w14:paraId="145DDFA2" w14:textId="77777777" w:rsidR="00B1226C" w:rsidRDefault="0095534F">
            <w:pPr>
              <w:pStyle w:val="TableParagraph"/>
              <w:ind w:left="645"/>
              <w:rPr>
                <w:sz w:val="24"/>
              </w:rPr>
            </w:pPr>
            <w:r>
              <w:rPr>
                <w:spacing w:val="-2"/>
                <w:sz w:val="24"/>
              </w:rPr>
              <w:t>Refuse</w:t>
            </w:r>
          </w:p>
        </w:tc>
        <w:tc>
          <w:tcPr>
            <w:tcW w:w="605" w:type="dxa"/>
          </w:tcPr>
          <w:p w14:paraId="145DDFA3" w14:textId="77777777" w:rsidR="00B1226C" w:rsidRDefault="0095534F">
            <w:pPr>
              <w:pStyle w:val="TableParagraph"/>
              <w:ind w:right="48"/>
              <w:jc w:val="right"/>
              <w:rPr>
                <w:sz w:val="24"/>
              </w:rPr>
            </w:pPr>
            <w:r>
              <w:rPr>
                <w:spacing w:val="-5"/>
                <w:sz w:val="24"/>
              </w:rPr>
              <w:t>2W</w:t>
            </w:r>
          </w:p>
        </w:tc>
      </w:tr>
      <w:tr w:rsidR="00B1226C" w14:paraId="145DDFA9" w14:textId="77777777">
        <w:trPr>
          <w:trHeight w:val="551"/>
        </w:trPr>
        <w:tc>
          <w:tcPr>
            <w:tcW w:w="800" w:type="dxa"/>
          </w:tcPr>
          <w:p w14:paraId="145DDFA5" w14:textId="77777777" w:rsidR="00B1226C" w:rsidRDefault="0095534F">
            <w:pPr>
              <w:pStyle w:val="TableParagraph"/>
              <w:ind w:left="50"/>
              <w:rPr>
                <w:sz w:val="24"/>
              </w:rPr>
            </w:pPr>
            <w:r>
              <w:rPr>
                <w:spacing w:val="-5"/>
                <w:sz w:val="24"/>
              </w:rPr>
              <w:t>72</w:t>
            </w:r>
          </w:p>
        </w:tc>
        <w:tc>
          <w:tcPr>
            <w:tcW w:w="1396" w:type="dxa"/>
          </w:tcPr>
          <w:p w14:paraId="145DDFA6" w14:textId="77777777" w:rsidR="00B1226C" w:rsidRDefault="0095534F">
            <w:pPr>
              <w:pStyle w:val="TableParagraph"/>
              <w:ind w:left="510"/>
              <w:rPr>
                <w:sz w:val="24"/>
              </w:rPr>
            </w:pPr>
            <w:r>
              <w:rPr>
                <w:sz w:val="24"/>
              </w:rPr>
              <w:t>8</w:t>
            </w:r>
          </w:p>
        </w:tc>
        <w:tc>
          <w:tcPr>
            <w:tcW w:w="2326" w:type="dxa"/>
          </w:tcPr>
          <w:p w14:paraId="145DDFA7" w14:textId="77777777" w:rsidR="00B1226C" w:rsidRDefault="0095534F">
            <w:pPr>
              <w:pStyle w:val="TableParagraph"/>
              <w:ind w:left="645"/>
              <w:rPr>
                <w:sz w:val="24"/>
              </w:rPr>
            </w:pPr>
            <w:r>
              <w:rPr>
                <w:spacing w:val="-2"/>
                <w:sz w:val="24"/>
              </w:rPr>
              <w:t>Refuse</w:t>
            </w:r>
          </w:p>
        </w:tc>
        <w:tc>
          <w:tcPr>
            <w:tcW w:w="605" w:type="dxa"/>
          </w:tcPr>
          <w:p w14:paraId="145DDFA8" w14:textId="77777777" w:rsidR="00B1226C" w:rsidRDefault="0095534F">
            <w:pPr>
              <w:pStyle w:val="TableParagraph"/>
              <w:ind w:right="48"/>
              <w:jc w:val="right"/>
              <w:rPr>
                <w:sz w:val="24"/>
              </w:rPr>
            </w:pPr>
            <w:r>
              <w:rPr>
                <w:spacing w:val="-5"/>
                <w:sz w:val="24"/>
              </w:rPr>
              <w:t>2W</w:t>
            </w:r>
          </w:p>
        </w:tc>
      </w:tr>
      <w:tr w:rsidR="00B1226C" w14:paraId="145DDFAE" w14:textId="77777777">
        <w:trPr>
          <w:trHeight w:val="551"/>
        </w:trPr>
        <w:tc>
          <w:tcPr>
            <w:tcW w:w="800" w:type="dxa"/>
          </w:tcPr>
          <w:p w14:paraId="145DDFAA" w14:textId="77777777" w:rsidR="00B1226C" w:rsidRDefault="0095534F">
            <w:pPr>
              <w:pStyle w:val="TableParagraph"/>
              <w:ind w:left="50"/>
              <w:rPr>
                <w:sz w:val="24"/>
              </w:rPr>
            </w:pPr>
            <w:r>
              <w:rPr>
                <w:spacing w:val="-5"/>
                <w:sz w:val="24"/>
              </w:rPr>
              <w:t>73</w:t>
            </w:r>
          </w:p>
        </w:tc>
        <w:tc>
          <w:tcPr>
            <w:tcW w:w="1396" w:type="dxa"/>
          </w:tcPr>
          <w:p w14:paraId="145DDFAB" w14:textId="77777777" w:rsidR="00B1226C" w:rsidRDefault="0095534F">
            <w:pPr>
              <w:pStyle w:val="TableParagraph"/>
              <w:ind w:left="510"/>
              <w:rPr>
                <w:sz w:val="24"/>
              </w:rPr>
            </w:pPr>
            <w:r>
              <w:rPr>
                <w:sz w:val="24"/>
              </w:rPr>
              <w:t>8</w:t>
            </w:r>
          </w:p>
        </w:tc>
        <w:tc>
          <w:tcPr>
            <w:tcW w:w="2326" w:type="dxa"/>
          </w:tcPr>
          <w:p w14:paraId="145DDFAC" w14:textId="77777777" w:rsidR="00B1226C" w:rsidRDefault="0095534F">
            <w:pPr>
              <w:pStyle w:val="TableParagraph"/>
              <w:ind w:left="645"/>
              <w:rPr>
                <w:sz w:val="24"/>
              </w:rPr>
            </w:pPr>
            <w:r>
              <w:rPr>
                <w:spacing w:val="-2"/>
                <w:sz w:val="24"/>
              </w:rPr>
              <w:t>Refuse</w:t>
            </w:r>
          </w:p>
        </w:tc>
        <w:tc>
          <w:tcPr>
            <w:tcW w:w="605" w:type="dxa"/>
          </w:tcPr>
          <w:p w14:paraId="145DDFAD" w14:textId="77777777" w:rsidR="00B1226C" w:rsidRDefault="0095534F">
            <w:pPr>
              <w:pStyle w:val="TableParagraph"/>
              <w:ind w:right="48"/>
              <w:jc w:val="right"/>
              <w:rPr>
                <w:sz w:val="24"/>
              </w:rPr>
            </w:pPr>
            <w:r>
              <w:rPr>
                <w:spacing w:val="-5"/>
                <w:sz w:val="24"/>
              </w:rPr>
              <w:t>2W</w:t>
            </w:r>
          </w:p>
        </w:tc>
      </w:tr>
      <w:tr w:rsidR="00B1226C" w14:paraId="145DDFB3" w14:textId="77777777">
        <w:trPr>
          <w:trHeight w:val="551"/>
        </w:trPr>
        <w:tc>
          <w:tcPr>
            <w:tcW w:w="800" w:type="dxa"/>
          </w:tcPr>
          <w:p w14:paraId="145DDFAF" w14:textId="77777777" w:rsidR="00B1226C" w:rsidRDefault="0095534F">
            <w:pPr>
              <w:pStyle w:val="TableParagraph"/>
              <w:ind w:left="50"/>
              <w:rPr>
                <w:sz w:val="24"/>
              </w:rPr>
            </w:pPr>
            <w:r>
              <w:rPr>
                <w:spacing w:val="-5"/>
                <w:sz w:val="24"/>
              </w:rPr>
              <w:t>74</w:t>
            </w:r>
          </w:p>
        </w:tc>
        <w:tc>
          <w:tcPr>
            <w:tcW w:w="1396" w:type="dxa"/>
          </w:tcPr>
          <w:p w14:paraId="145DDFB0" w14:textId="77777777" w:rsidR="00B1226C" w:rsidRDefault="0095534F">
            <w:pPr>
              <w:pStyle w:val="TableParagraph"/>
              <w:ind w:left="510"/>
              <w:rPr>
                <w:sz w:val="24"/>
              </w:rPr>
            </w:pPr>
            <w:r>
              <w:rPr>
                <w:sz w:val="24"/>
              </w:rPr>
              <w:t>8</w:t>
            </w:r>
          </w:p>
        </w:tc>
        <w:tc>
          <w:tcPr>
            <w:tcW w:w="2326" w:type="dxa"/>
          </w:tcPr>
          <w:p w14:paraId="145DDFB1" w14:textId="77777777" w:rsidR="00B1226C" w:rsidRDefault="0095534F">
            <w:pPr>
              <w:pStyle w:val="TableParagraph"/>
              <w:ind w:left="645"/>
              <w:rPr>
                <w:sz w:val="24"/>
              </w:rPr>
            </w:pPr>
            <w:r>
              <w:rPr>
                <w:spacing w:val="-2"/>
                <w:sz w:val="24"/>
              </w:rPr>
              <w:t>Refuse</w:t>
            </w:r>
          </w:p>
        </w:tc>
        <w:tc>
          <w:tcPr>
            <w:tcW w:w="605" w:type="dxa"/>
          </w:tcPr>
          <w:p w14:paraId="145DDFB2" w14:textId="77777777" w:rsidR="00B1226C" w:rsidRDefault="0095534F">
            <w:pPr>
              <w:pStyle w:val="TableParagraph"/>
              <w:ind w:right="48"/>
              <w:jc w:val="right"/>
              <w:rPr>
                <w:sz w:val="24"/>
              </w:rPr>
            </w:pPr>
            <w:r>
              <w:rPr>
                <w:spacing w:val="-5"/>
                <w:sz w:val="24"/>
              </w:rPr>
              <w:t>2W</w:t>
            </w:r>
          </w:p>
        </w:tc>
      </w:tr>
      <w:tr w:rsidR="00B1226C" w14:paraId="145DDFB8" w14:textId="77777777">
        <w:trPr>
          <w:trHeight w:val="551"/>
        </w:trPr>
        <w:tc>
          <w:tcPr>
            <w:tcW w:w="800" w:type="dxa"/>
          </w:tcPr>
          <w:p w14:paraId="145DDFB4" w14:textId="77777777" w:rsidR="00B1226C" w:rsidRDefault="0095534F">
            <w:pPr>
              <w:pStyle w:val="TableParagraph"/>
              <w:ind w:left="50"/>
              <w:rPr>
                <w:sz w:val="24"/>
              </w:rPr>
            </w:pPr>
            <w:r>
              <w:rPr>
                <w:spacing w:val="-5"/>
                <w:sz w:val="24"/>
              </w:rPr>
              <w:t>75</w:t>
            </w:r>
          </w:p>
        </w:tc>
        <w:tc>
          <w:tcPr>
            <w:tcW w:w="1396" w:type="dxa"/>
          </w:tcPr>
          <w:p w14:paraId="145DDFB5" w14:textId="77777777" w:rsidR="00B1226C" w:rsidRDefault="0095534F">
            <w:pPr>
              <w:pStyle w:val="TableParagraph"/>
              <w:ind w:left="510"/>
              <w:rPr>
                <w:sz w:val="24"/>
              </w:rPr>
            </w:pPr>
            <w:r>
              <w:rPr>
                <w:sz w:val="24"/>
              </w:rPr>
              <w:t>8</w:t>
            </w:r>
          </w:p>
        </w:tc>
        <w:tc>
          <w:tcPr>
            <w:tcW w:w="2326" w:type="dxa"/>
          </w:tcPr>
          <w:p w14:paraId="145DDFB6" w14:textId="77777777" w:rsidR="00B1226C" w:rsidRDefault="0095534F">
            <w:pPr>
              <w:pStyle w:val="TableParagraph"/>
              <w:ind w:left="645"/>
              <w:rPr>
                <w:sz w:val="24"/>
              </w:rPr>
            </w:pPr>
            <w:r>
              <w:rPr>
                <w:spacing w:val="-2"/>
                <w:sz w:val="24"/>
              </w:rPr>
              <w:t>Refuse</w:t>
            </w:r>
          </w:p>
        </w:tc>
        <w:tc>
          <w:tcPr>
            <w:tcW w:w="605" w:type="dxa"/>
          </w:tcPr>
          <w:p w14:paraId="145DDFB7" w14:textId="77777777" w:rsidR="00B1226C" w:rsidRDefault="0095534F">
            <w:pPr>
              <w:pStyle w:val="TableParagraph"/>
              <w:ind w:right="48"/>
              <w:jc w:val="right"/>
              <w:rPr>
                <w:sz w:val="24"/>
              </w:rPr>
            </w:pPr>
            <w:r>
              <w:rPr>
                <w:spacing w:val="-5"/>
                <w:sz w:val="24"/>
              </w:rPr>
              <w:t>2W</w:t>
            </w:r>
          </w:p>
        </w:tc>
      </w:tr>
      <w:tr w:rsidR="00B1226C" w14:paraId="145DDFBD" w14:textId="77777777">
        <w:trPr>
          <w:trHeight w:val="551"/>
        </w:trPr>
        <w:tc>
          <w:tcPr>
            <w:tcW w:w="800" w:type="dxa"/>
          </w:tcPr>
          <w:p w14:paraId="145DDFB9" w14:textId="77777777" w:rsidR="00B1226C" w:rsidRDefault="0095534F">
            <w:pPr>
              <w:pStyle w:val="TableParagraph"/>
              <w:ind w:left="50"/>
              <w:rPr>
                <w:sz w:val="24"/>
              </w:rPr>
            </w:pPr>
            <w:r>
              <w:rPr>
                <w:spacing w:val="-5"/>
                <w:sz w:val="24"/>
              </w:rPr>
              <w:t>76</w:t>
            </w:r>
          </w:p>
        </w:tc>
        <w:tc>
          <w:tcPr>
            <w:tcW w:w="1396" w:type="dxa"/>
          </w:tcPr>
          <w:p w14:paraId="145DDFBA" w14:textId="77777777" w:rsidR="00B1226C" w:rsidRDefault="0095534F">
            <w:pPr>
              <w:pStyle w:val="TableParagraph"/>
              <w:ind w:left="510"/>
              <w:rPr>
                <w:sz w:val="24"/>
              </w:rPr>
            </w:pPr>
            <w:r>
              <w:rPr>
                <w:sz w:val="24"/>
              </w:rPr>
              <w:t>8</w:t>
            </w:r>
          </w:p>
        </w:tc>
        <w:tc>
          <w:tcPr>
            <w:tcW w:w="2326" w:type="dxa"/>
          </w:tcPr>
          <w:p w14:paraId="145DDFBB" w14:textId="77777777" w:rsidR="00B1226C" w:rsidRDefault="0095534F">
            <w:pPr>
              <w:pStyle w:val="TableParagraph"/>
              <w:ind w:left="645"/>
              <w:rPr>
                <w:sz w:val="24"/>
              </w:rPr>
            </w:pPr>
            <w:r>
              <w:rPr>
                <w:spacing w:val="-2"/>
                <w:sz w:val="24"/>
              </w:rPr>
              <w:t>Refuse</w:t>
            </w:r>
          </w:p>
        </w:tc>
        <w:tc>
          <w:tcPr>
            <w:tcW w:w="605" w:type="dxa"/>
          </w:tcPr>
          <w:p w14:paraId="145DDFBC" w14:textId="77777777" w:rsidR="00B1226C" w:rsidRDefault="0095534F">
            <w:pPr>
              <w:pStyle w:val="TableParagraph"/>
              <w:ind w:right="48"/>
              <w:jc w:val="right"/>
              <w:rPr>
                <w:sz w:val="24"/>
              </w:rPr>
            </w:pPr>
            <w:r>
              <w:rPr>
                <w:spacing w:val="-5"/>
                <w:sz w:val="24"/>
              </w:rPr>
              <w:t>2W</w:t>
            </w:r>
          </w:p>
        </w:tc>
      </w:tr>
      <w:tr w:rsidR="00B1226C" w14:paraId="145DDFC2" w14:textId="77777777">
        <w:trPr>
          <w:trHeight w:val="552"/>
        </w:trPr>
        <w:tc>
          <w:tcPr>
            <w:tcW w:w="800" w:type="dxa"/>
          </w:tcPr>
          <w:p w14:paraId="145DDFBE" w14:textId="77777777" w:rsidR="00B1226C" w:rsidRDefault="0095534F">
            <w:pPr>
              <w:pStyle w:val="TableParagraph"/>
              <w:ind w:left="50"/>
              <w:rPr>
                <w:sz w:val="24"/>
              </w:rPr>
            </w:pPr>
            <w:r>
              <w:rPr>
                <w:spacing w:val="-5"/>
                <w:sz w:val="24"/>
              </w:rPr>
              <w:t>77</w:t>
            </w:r>
          </w:p>
        </w:tc>
        <w:tc>
          <w:tcPr>
            <w:tcW w:w="1396" w:type="dxa"/>
          </w:tcPr>
          <w:p w14:paraId="145DDFBF" w14:textId="77777777" w:rsidR="00B1226C" w:rsidRDefault="0095534F">
            <w:pPr>
              <w:pStyle w:val="TableParagraph"/>
              <w:ind w:left="510"/>
              <w:rPr>
                <w:sz w:val="24"/>
              </w:rPr>
            </w:pPr>
            <w:r>
              <w:rPr>
                <w:sz w:val="24"/>
              </w:rPr>
              <w:t>8</w:t>
            </w:r>
          </w:p>
        </w:tc>
        <w:tc>
          <w:tcPr>
            <w:tcW w:w="2326" w:type="dxa"/>
          </w:tcPr>
          <w:p w14:paraId="145DDFC0" w14:textId="77777777" w:rsidR="00B1226C" w:rsidRDefault="0095534F">
            <w:pPr>
              <w:pStyle w:val="TableParagraph"/>
              <w:ind w:left="645"/>
              <w:rPr>
                <w:sz w:val="24"/>
              </w:rPr>
            </w:pPr>
            <w:r>
              <w:rPr>
                <w:spacing w:val="-2"/>
                <w:sz w:val="24"/>
              </w:rPr>
              <w:t>Refuse</w:t>
            </w:r>
          </w:p>
        </w:tc>
        <w:tc>
          <w:tcPr>
            <w:tcW w:w="605" w:type="dxa"/>
          </w:tcPr>
          <w:p w14:paraId="145DDFC1" w14:textId="77777777" w:rsidR="00B1226C" w:rsidRDefault="0095534F">
            <w:pPr>
              <w:pStyle w:val="TableParagraph"/>
              <w:ind w:right="48"/>
              <w:jc w:val="right"/>
              <w:rPr>
                <w:sz w:val="24"/>
              </w:rPr>
            </w:pPr>
            <w:r>
              <w:rPr>
                <w:spacing w:val="-5"/>
                <w:sz w:val="24"/>
              </w:rPr>
              <w:t>2W</w:t>
            </w:r>
          </w:p>
        </w:tc>
      </w:tr>
      <w:tr w:rsidR="00B1226C" w14:paraId="145DDFC7" w14:textId="77777777">
        <w:trPr>
          <w:trHeight w:val="552"/>
        </w:trPr>
        <w:tc>
          <w:tcPr>
            <w:tcW w:w="800" w:type="dxa"/>
          </w:tcPr>
          <w:p w14:paraId="145DDFC3" w14:textId="77777777" w:rsidR="00B1226C" w:rsidRDefault="0095534F">
            <w:pPr>
              <w:pStyle w:val="TableParagraph"/>
              <w:ind w:left="50"/>
              <w:rPr>
                <w:sz w:val="24"/>
              </w:rPr>
            </w:pPr>
            <w:r>
              <w:rPr>
                <w:spacing w:val="-5"/>
                <w:sz w:val="24"/>
              </w:rPr>
              <w:t>78</w:t>
            </w:r>
          </w:p>
        </w:tc>
        <w:tc>
          <w:tcPr>
            <w:tcW w:w="1396" w:type="dxa"/>
          </w:tcPr>
          <w:p w14:paraId="145DDFC4" w14:textId="77777777" w:rsidR="00B1226C" w:rsidRDefault="0095534F">
            <w:pPr>
              <w:pStyle w:val="TableParagraph"/>
              <w:ind w:left="510"/>
              <w:rPr>
                <w:sz w:val="24"/>
              </w:rPr>
            </w:pPr>
            <w:r>
              <w:rPr>
                <w:sz w:val="24"/>
              </w:rPr>
              <w:t>8</w:t>
            </w:r>
          </w:p>
        </w:tc>
        <w:tc>
          <w:tcPr>
            <w:tcW w:w="2326" w:type="dxa"/>
          </w:tcPr>
          <w:p w14:paraId="145DDFC5" w14:textId="77777777" w:rsidR="00B1226C" w:rsidRDefault="0095534F">
            <w:pPr>
              <w:pStyle w:val="TableParagraph"/>
              <w:ind w:left="645"/>
              <w:rPr>
                <w:sz w:val="24"/>
              </w:rPr>
            </w:pPr>
            <w:r>
              <w:rPr>
                <w:spacing w:val="-2"/>
                <w:sz w:val="24"/>
              </w:rPr>
              <w:t>Refuse</w:t>
            </w:r>
          </w:p>
        </w:tc>
        <w:tc>
          <w:tcPr>
            <w:tcW w:w="605" w:type="dxa"/>
          </w:tcPr>
          <w:p w14:paraId="145DDFC6" w14:textId="77777777" w:rsidR="00B1226C" w:rsidRDefault="0095534F">
            <w:pPr>
              <w:pStyle w:val="TableParagraph"/>
              <w:ind w:right="48"/>
              <w:jc w:val="right"/>
              <w:rPr>
                <w:sz w:val="24"/>
              </w:rPr>
            </w:pPr>
            <w:r>
              <w:rPr>
                <w:spacing w:val="-5"/>
                <w:sz w:val="24"/>
              </w:rPr>
              <w:t>2W</w:t>
            </w:r>
          </w:p>
        </w:tc>
      </w:tr>
      <w:tr w:rsidR="00B1226C" w14:paraId="145DDFCC" w14:textId="77777777">
        <w:trPr>
          <w:trHeight w:val="552"/>
        </w:trPr>
        <w:tc>
          <w:tcPr>
            <w:tcW w:w="800" w:type="dxa"/>
          </w:tcPr>
          <w:p w14:paraId="145DDFC8" w14:textId="77777777" w:rsidR="00B1226C" w:rsidRDefault="0095534F">
            <w:pPr>
              <w:pStyle w:val="TableParagraph"/>
              <w:ind w:left="50"/>
              <w:rPr>
                <w:sz w:val="24"/>
              </w:rPr>
            </w:pPr>
            <w:r>
              <w:rPr>
                <w:spacing w:val="-5"/>
                <w:sz w:val="24"/>
              </w:rPr>
              <w:t>79</w:t>
            </w:r>
          </w:p>
        </w:tc>
        <w:tc>
          <w:tcPr>
            <w:tcW w:w="1396" w:type="dxa"/>
          </w:tcPr>
          <w:p w14:paraId="145DDFC9" w14:textId="77777777" w:rsidR="00B1226C" w:rsidRDefault="0095534F">
            <w:pPr>
              <w:pStyle w:val="TableParagraph"/>
              <w:ind w:left="510"/>
              <w:rPr>
                <w:sz w:val="24"/>
              </w:rPr>
            </w:pPr>
            <w:r>
              <w:rPr>
                <w:sz w:val="24"/>
              </w:rPr>
              <w:t>8</w:t>
            </w:r>
          </w:p>
        </w:tc>
        <w:tc>
          <w:tcPr>
            <w:tcW w:w="2326" w:type="dxa"/>
          </w:tcPr>
          <w:p w14:paraId="145DDFCA" w14:textId="77777777" w:rsidR="00B1226C" w:rsidRDefault="0095534F">
            <w:pPr>
              <w:pStyle w:val="TableParagraph"/>
              <w:ind w:left="645"/>
              <w:rPr>
                <w:sz w:val="24"/>
              </w:rPr>
            </w:pPr>
            <w:r>
              <w:rPr>
                <w:spacing w:val="-2"/>
                <w:sz w:val="24"/>
              </w:rPr>
              <w:t>Refuse</w:t>
            </w:r>
          </w:p>
        </w:tc>
        <w:tc>
          <w:tcPr>
            <w:tcW w:w="605" w:type="dxa"/>
          </w:tcPr>
          <w:p w14:paraId="145DDFCB" w14:textId="77777777" w:rsidR="00B1226C" w:rsidRDefault="0095534F">
            <w:pPr>
              <w:pStyle w:val="TableParagraph"/>
              <w:ind w:right="48"/>
              <w:jc w:val="right"/>
              <w:rPr>
                <w:sz w:val="24"/>
              </w:rPr>
            </w:pPr>
            <w:r>
              <w:rPr>
                <w:spacing w:val="-5"/>
                <w:sz w:val="24"/>
              </w:rPr>
              <w:t>2W</w:t>
            </w:r>
          </w:p>
        </w:tc>
      </w:tr>
      <w:tr w:rsidR="00B1226C" w14:paraId="145DDFD1" w14:textId="77777777">
        <w:trPr>
          <w:trHeight w:val="552"/>
        </w:trPr>
        <w:tc>
          <w:tcPr>
            <w:tcW w:w="800" w:type="dxa"/>
          </w:tcPr>
          <w:p w14:paraId="145DDFCD" w14:textId="77777777" w:rsidR="00B1226C" w:rsidRDefault="0095534F">
            <w:pPr>
              <w:pStyle w:val="TableParagraph"/>
              <w:ind w:left="50"/>
              <w:rPr>
                <w:sz w:val="24"/>
              </w:rPr>
            </w:pPr>
            <w:r>
              <w:rPr>
                <w:spacing w:val="-5"/>
                <w:sz w:val="24"/>
              </w:rPr>
              <w:t>80</w:t>
            </w:r>
          </w:p>
        </w:tc>
        <w:tc>
          <w:tcPr>
            <w:tcW w:w="1396" w:type="dxa"/>
          </w:tcPr>
          <w:p w14:paraId="145DDFCE" w14:textId="77777777" w:rsidR="00B1226C" w:rsidRDefault="0095534F">
            <w:pPr>
              <w:pStyle w:val="TableParagraph"/>
              <w:ind w:left="510"/>
              <w:rPr>
                <w:sz w:val="24"/>
              </w:rPr>
            </w:pPr>
            <w:r>
              <w:rPr>
                <w:sz w:val="24"/>
              </w:rPr>
              <w:t>8</w:t>
            </w:r>
          </w:p>
        </w:tc>
        <w:tc>
          <w:tcPr>
            <w:tcW w:w="2326" w:type="dxa"/>
          </w:tcPr>
          <w:p w14:paraId="145DDFCF" w14:textId="77777777" w:rsidR="00B1226C" w:rsidRDefault="0095534F">
            <w:pPr>
              <w:pStyle w:val="TableParagraph"/>
              <w:ind w:left="645"/>
              <w:rPr>
                <w:sz w:val="24"/>
              </w:rPr>
            </w:pPr>
            <w:r>
              <w:rPr>
                <w:spacing w:val="-2"/>
                <w:sz w:val="24"/>
              </w:rPr>
              <w:t>Refuse</w:t>
            </w:r>
          </w:p>
        </w:tc>
        <w:tc>
          <w:tcPr>
            <w:tcW w:w="605" w:type="dxa"/>
          </w:tcPr>
          <w:p w14:paraId="145DDFD0" w14:textId="77777777" w:rsidR="00B1226C" w:rsidRDefault="0095534F">
            <w:pPr>
              <w:pStyle w:val="TableParagraph"/>
              <w:ind w:right="48"/>
              <w:jc w:val="right"/>
              <w:rPr>
                <w:sz w:val="24"/>
              </w:rPr>
            </w:pPr>
            <w:r>
              <w:rPr>
                <w:spacing w:val="-5"/>
                <w:sz w:val="24"/>
              </w:rPr>
              <w:t>2W</w:t>
            </w:r>
          </w:p>
        </w:tc>
      </w:tr>
      <w:tr w:rsidR="00B1226C" w14:paraId="145DDFD6" w14:textId="77777777">
        <w:trPr>
          <w:trHeight w:val="552"/>
        </w:trPr>
        <w:tc>
          <w:tcPr>
            <w:tcW w:w="800" w:type="dxa"/>
          </w:tcPr>
          <w:p w14:paraId="145DDFD2" w14:textId="77777777" w:rsidR="00B1226C" w:rsidRDefault="0095534F">
            <w:pPr>
              <w:pStyle w:val="TableParagraph"/>
              <w:ind w:left="50"/>
              <w:rPr>
                <w:sz w:val="24"/>
              </w:rPr>
            </w:pPr>
            <w:r>
              <w:rPr>
                <w:spacing w:val="-5"/>
                <w:sz w:val="24"/>
              </w:rPr>
              <w:t>81</w:t>
            </w:r>
          </w:p>
        </w:tc>
        <w:tc>
          <w:tcPr>
            <w:tcW w:w="1396" w:type="dxa"/>
          </w:tcPr>
          <w:p w14:paraId="145DDFD3" w14:textId="77777777" w:rsidR="00B1226C" w:rsidRDefault="0095534F">
            <w:pPr>
              <w:pStyle w:val="TableParagraph"/>
              <w:ind w:left="510"/>
              <w:rPr>
                <w:sz w:val="24"/>
              </w:rPr>
            </w:pPr>
            <w:r>
              <w:rPr>
                <w:sz w:val="24"/>
              </w:rPr>
              <w:t>8</w:t>
            </w:r>
          </w:p>
        </w:tc>
        <w:tc>
          <w:tcPr>
            <w:tcW w:w="2326" w:type="dxa"/>
          </w:tcPr>
          <w:p w14:paraId="145DDFD4" w14:textId="77777777" w:rsidR="00B1226C" w:rsidRDefault="0095534F">
            <w:pPr>
              <w:pStyle w:val="TableParagraph"/>
              <w:ind w:left="645"/>
              <w:rPr>
                <w:sz w:val="24"/>
              </w:rPr>
            </w:pPr>
            <w:r>
              <w:rPr>
                <w:spacing w:val="-2"/>
                <w:sz w:val="24"/>
              </w:rPr>
              <w:t>Refuse</w:t>
            </w:r>
          </w:p>
        </w:tc>
        <w:tc>
          <w:tcPr>
            <w:tcW w:w="605" w:type="dxa"/>
          </w:tcPr>
          <w:p w14:paraId="145DDFD5" w14:textId="77777777" w:rsidR="00B1226C" w:rsidRDefault="0095534F">
            <w:pPr>
              <w:pStyle w:val="TableParagraph"/>
              <w:ind w:right="48"/>
              <w:jc w:val="right"/>
              <w:rPr>
                <w:sz w:val="24"/>
              </w:rPr>
            </w:pPr>
            <w:r>
              <w:rPr>
                <w:spacing w:val="-5"/>
                <w:sz w:val="24"/>
              </w:rPr>
              <w:t>2W</w:t>
            </w:r>
          </w:p>
        </w:tc>
      </w:tr>
      <w:tr w:rsidR="00B1226C" w14:paraId="145DDFDB" w14:textId="77777777">
        <w:trPr>
          <w:trHeight w:val="552"/>
        </w:trPr>
        <w:tc>
          <w:tcPr>
            <w:tcW w:w="800" w:type="dxa"/>
          </w:tcPr>
          <w:p w14:paraId="145DDFD7" w14:textId="77777777" w:rsidR="00B1226C" w:rsidRDefault="0095534F">
            <w:pPr>
              <w:pStyle w:val="TableParagraph"/>
              <w:ind w:left="50"/>
              <w:rPr>
                <w:sz w:val="24"/>
              </w:rPr>
            </w:pPr>
            <w:r>
              <w:rPr>
                <w:spacing w:val="-5"/>
                <w:sz w:val="24"/>
              </w:rPr>
              <w:t>82</w:t>
            </w:r>
          </w:p>
        </w:tc>
        <w:tc>
          <w:tcPr>
            <w:tcW w:w="1396" w:type="dxa"/>
          </w:tcPr>
          <w:p w14:paraId="145DDFD8" w14:textId="77777777" w:rsidR="00B1226C" w:rsidRDefault="0095534F">
            <w:pPr>
              <w:pStyle w:val="TableParagraph"/>
              <w:ind w:left="510"/>
              <w:rPr>
                <w:sz w:val="24"/>
              </w:rPr>
            </w:pPr>
            <w:r>
              <w:rPr>
                <w:sz w:val="24"/>
              </w:rPr>
              <w:t>8</w:t>
            </w:r>
          </w:p>
        </w:tc>
        <w:tc>
          <w:tcPr>
            <w:tcW w:w="2326" w:type="dxa"/>
          </w:tcPr>
          <w:p w14:paraId="145DDFD9" w14:textId="77777777" w:rsidR="00B1226C" w:rsidRDefault="0095534F">
            <w:pPr>
              <w:pStyle w:val="TableParagraph"/>
              <w:ind w:left="645"/>
              <w:rPr>
                <w:sz w:val="24"/>
              </w:rPr>
            </w:pPr>
            <w:r>
              <w:rPr>
                <w:spacing w:val="-2"/>
                <w:sz w:val="24"/>
              </w:rPr>
              <w:t>Refuse</w:t>
            </w:r>
          </w:p>
        </w:tc>
        <w:tc>
          <w:tcPr>
            <w:tcW w:w="605" w:type="dxa"/>
          </w:tcPr>
          <w:p w14:paraId="145DDFDA" w14:textId="77777777" w:rsidR="00B1226C" w:rsidRDefault="0095534F">
            <w:pPr>
              <w:pStyle w:val="TableParagraph"/>
              <w:ind w:right="48"/>
              <w:jc w:val="right"/>
              <w:rPr>
                <w:sz w:val="24"/>
              </w:rPr>
            </w:pPr>
            <w:r>
              <w:rPr>
                <w:spacing w:val="-5"/>
                <w:sz w:val="24"/>
              </w:rPr>
              <w:t>2W</w:t>
            </w:r>
          </w:p>
        </w:tc>
      </w:tr>
      <w:tr w:rsidR="00B1226C" w14:paraId="145DDFE0" w14:textId="77777777">
        <w:trPr>
          <w:trHeight w:val="552"/>
        </w:trPr>
        <w:tc>
          <w:tcPr>
            <w:tcW w:w="800" w:type="dxa"/>
          </w:tcPr>
          <w:p w14:paraId="145DDFDC" w14:textId="77777777" w:rsidR="00B1226C" w:rsidRDefault="0095534F">
            <w:pPr>
              <w:pStyle w:val="TableParagraph"/>
              <w:ind w:left="50"/>
              <w:rPr>
                <w:sz w:val="24"/>
              </w:rPr>
            </w:pPr>
            <w:r>
              <w:rPr>
                <w:spacing w:val="-5"/>
                <w:sz w:val="24"/>
              </w:rPr>
              <w:t>83</w:t>
            </w:r>
          </w:p>
        </w:tc>
        <w:tc>
          <w:tcPr>
            <w:tcW w:w="1396" w:type="dxa"/>
          </w:tcPr>
          <w:p w14:paraId="145DDFDD" w14:textId="77777777" w:rsidR="00B1226C" w:rsidRDefault="0095534F">
            <w:pPr>
              <w:pStyle w:val="TableParagraph"/>
              <w:ind w:left="510"/>
              <w:rPr>
                <w:sz w:val="24"/>
              </w:rPr>
            </w:pPr>
            <w:r>
              <w:rPr>
                <w:sz w:val="24"/>
              </w:rPr>
              <w:t>8</w:t>
            </w:r>
          </w:p>
        </w:tc>
        <w:tc>
          <w:tcPr>
            <w:tcW w:w="2326" w:type="dxa"/>
          </w:tcPr>
          <w:p w14:paraId="145DDFDE" w14:textId="77777777" w:rsidR="00B1226C" w:rsidRDefault="0095534F">
            <w:pPr>
              <w:pStyle w:val="TableParagraph"/>
              <w:ind w:left="645"/>
              <w:rPr>
                <w:sz w:val="24"/>
              </w:rPr>
            </w:pPr>
            <w:r>
              <w:rPr>
                <w:spacing w:val="-2"/>
                <w:sz w:val="24"/>
              </w:rPr>
              <w:t>Refuse</w:t>
            </w:r>
          </w:p>
        </w:tc>
        <w:tc>
          <w:tcPr>
            <w:tcW w:w="605" w:type="dxa"/>
          </w:tcPr>
          <w:p w14:paraId="145DDFDF" w14:textId="77777777" w:rsidR="00B1226C" w:rsidRDefault="0095534F">
            <w:pPr>
              <w:pStyle w:val="TableParagraph"/>
              <w:ind w:right="48"/>
              <w:jc w:val="right"/>
              <w:rPr>
                <w:sz w:val="24"/>
              </w:rPr>
            </w:pPr>
            <w:r>
              <w:rPr>
                <w:spacing w:val="-5"/>
                <w:sz w:val="24"/>
              </w:rPr>
              <w:t>2W</w:t>
            </w:r>
          </w:p>
        </w:tc>
      </w:tr>
      <w:tr w:rsidR="00B1226C" w14:paraId="145DDFE5" w14:textId="77777777">
        <w:trPr>
          <w:trHeight w:val="552"/>
        </w:trPr>
        <w:tc>
          <w:tcPr>
            <w:tcW w:w="800" w:type="dxa"/>
          </w:tcPr>
          <w:p w14:paraId="145DDFE1" w14:textId="77777777" w:rsidR="00B1226C" w:rsidRDefault="0095534F">
            <w:pPr>
              <w:pStyle w:val="TableParagraph"/>
              <w:ind w:left="50"/>
              <w:rPr>
                <w:sz w:val="24"/>
              </w:rPr>
            </w:pPr>
            <w:r>
              <w:rPr>
                <w:spacing w:val="-5"/>
                <w:sz w:val="24"/>
              </w:rPr>
              <w:t>84</w:t>
            </w:r>
          </w:p>
        </w:tc>
        <w:tc>
          <w:tcPr>
            <w:tcW w:w="1396" w:type="dxa"/>
          </w:tcPr>
          <w:p w14:paraId="145DDFE2" w14:textId="77777777" w:rsidR="00B1226C" w:rsidRDefault="0095534F">
            <w:pPr>
              <w:pStyle w:val="TableParagraph"/>
              <w:ind w:left="510"/>
              <w:rPr>
                <w:sz w:val="24"/>
              </w:rPr>
            </w:pPr>
            <w:r>
              <w:rPr>
                <w:sz w:val="24"/>
              </w:rPr>
              <w:t>8</w:t>
            </w:r>
          </w:p>
        </w:tc>
        <w:tc>
          <w:tcPr>
            <w:tcW w:w="2326" w:type="dxa"/>
          </w:tcPr>
          <w:p w14:paraId="145DDFE3" w14:textId="77777777" w:rsidR="00B1226C" w:rsidRDefault="0095534F">
            <w:pPr>
              <w:pStyle w:val="TableParagraph"/>
              <w:ind w:left="645"/>
              <w:rPr>
                <w:sz w:val="24"/>
              </w:rPr>
            </w:pPr>
            <w:r>
              <w:rPr>
                <w:spacing w:val="-2"/>
                <w:sz w:val="24"/>
              </w:rPr>
              <w:t>Refuse</w:t>
            </w:r>
          </w:p>
        </w:tc>
        <w:tc>
          <w:tcPr>
            <w:tcW w:w="605" w:type="dxa"/>
          </w:tcPr>
          <w:p w14:paraId="145DDFE4" w14:textId="77777777" w:rsidR="00B1226C" w:rsidRDefault="0095534F">
            <w:pPr>
              <w:pStyle w:val="TableParagraph"/>
              <w:ind w:right="48"/>
              <w:jc w:val="right"/>
              <w:rPr>
                <w:sz w:val="24"/>
              </w:rPr>
            </w:pPr>
            <w:r>
              <w:rPr>
                <w:spacing w:val="-5"/>
                <w:sz w:val="24"/>
              </w:rPr>
              <w:t>2W</w:t>
            </w:r>
          </w:p>
        </w:tc>
      </w:tr>
      <w:tr w:rsidR="00B1226C" w14:paraId="145DDFEA" w14:textId="77777777">
        <w:trPr>
          <w:trHeight w:val="552"/>
        </w:trPr>
        <w:tc>
          <w:tcPr>
            <w:tcW w:w="800" w:type="dxa"/>
          </w:tcPr>
          <w:p w14:paraId="145DDFE6" w14:textId="77777777" w:rsidR="00B1226C" w:rsidRDefault="0095534F">
            <w:pPr>
              <w:pStyle w:val="TableParagraph"/>
              <w:ind w:left="50"/>
              <w:rPr>
                <w:sz w:val="24"/>
              </w:rPr>
            </w:pPr>
            <w:r>
              <w:rPr>
                <w:spacing w:val="-5"/>
                <w:sz w:val="24"/>
              </w:rPr>
              <w:t>85</w:t>
            </w:r>
          </w:p>
        </w:tc>
        <w:tc>
          <w:tcPr>
            <w:tcW w:w="1396" w:type="dxa"/>
          </w:tcPr>
          <w:p w14:paraId="145DDFE7" w14:textId="77777777" w:rsidR="00B1226C" w:rsidRDefault="0095534F">
            <w:pPr>
              <w:pStyle w:val="TableParagraph"/>
              <w:ind w:left="510"/>
              <w:rPr>
                <w:sz w:val="24"/>
              </w:rPr>
            </w:pPr>
            <w:r>
              <w:rPr>
                <w:sz w:val="24"/>
              </w:rPr>
              <w:t>8</w:t>
            </w:r>
          </w:p>
        </w:tc>
        <w:tc>
          <w:tcPr>
            <w:tcW w:w="2326" w:type="dxa"/>
          </w:tcPr>
          <w:p w14:paraId="145DDFE8" w14:textId="77777777" w:rsidR="00B1226C" w:rsidRDefault="0095534F">
            <w:pPr>
              <w:pStyle w:val="TableParagraph"/>
              <w:ind w:left="645"/>
              <w:rPr>
                <w:sz w:val="24"/>
              </w:rPr>
            </w:pPr>
            <w:r>
              <w:rPr>
                <w:spacing w:val="-2"/>
                <w:sz w:val="24"/>
              </w:rPr>
              <w:t>Refuse</w:t>
            </w:r>
          </w:p>
        </w:tc>
        <w:tc>
          <w:tcPr>
            <w:tcW w:w="605" w:type="dxa"/>
          </w:tcPr>
          <w:p w14:paraId="145DDFE9" w14:textId="77777777" w:rsidR="00B1226C" w:rsidRDefault="0095534F">
            <w:pPr>
              <w:pStyle w:val="TableParagraph"/>
              <w:ind w:right="48"/>
              <w:jc w:val="right"/>
              <w:rPr>
                <w:sz w:val="24"/>
              </w:rPr>
            </w:pPr>
            <w:r>
              <w:rPr>
                <w:spacing w:val="-5"/>
                <w:sz w:val="24"/>
              </w:rPr>
              <w:t>2W</w:t>
            </w:r>
          </w:p>
        </w:tc>
      </w:tr>
      <w:tr w:rsidR="00B1226C" w14:paraId="145DDFEF" w14:textId="77777777">
        <w:trPr>
          <w:trHeight w:val="408"/>
        </w:trPr>
        <w:tc>
          <w:tcPr>
            <w:tcW w:w="800" w:type="dxa"/>
          </w:tcPr>
          <w:p w14:paraId="145DDFEB" w14:textId="77777777" w:rsidR="00B1226C" w:rsidRDefault="0095534F">
            <w:pPr>
              <w:pStyle w:val="TableParagraph"/>
              <w:spacing w:line="256" w:lineRule="exact"/>
              <w:ind w:left="50"/>
              <w:rPr>
                <w:sz w:val="24"/>
              </w:rPr>
            </w:pPr>
            <w:r>
              <w:rPr>
                <w:spacing w:val="-5"/>
                <w:sz w:val="24"/>
              </w:rPr>
              <w:t>86</w:t>
            </w:r>
          </w:p>
        </w:tc>
        <w:tc>
          <w:tcPr>
            <w:tcW w:w="1396" w:type="dxa"/>
          </w:tcPr>
          <w:p w14:paraId="145DDFEC" w14:textId="77777777" w:rsidR="00B1226C" w:rsidRDefault="0095534F">
            <w:pPr>
              <w:pStyle w:val="TableParagraph"/>
              <w:spacing w:line="256" w:lineRule="exact"/>
              <w:ind w:left="510"/>
              <w:rPr>
                <w:sz w:val="24"/>
              </w:rPr>
            </w:pPr>
            <w:r>
              <w:rPr>
                <w:spacing w:val="-5"/>
                <w:sz w:val="24"/>
              </w:rPr>
              <w:t>20</w:t>
            </w:r>
          </w:p>
        </w:tc>
        <w:tc>
          <w:tcPr>
            <w:tcW w:w="2326" w:type="dxa"/>
          </w:tcPr>
          <w:p w14:paraId="145DDFED" w14:textId="77777777" w:rsidR="00B1226C" w:rsidRDefault="0095534F">
            <w:pPr>
              <w:pStyle w:val="TableParagraph"/>
              <w:spacing w:line="256" w:lineRule="exact"/>
              <w:ind w:left="645"/>
              <w:rPr>
                <w:sz w:val="24"/>
              </w:rPr>
            </w:pPr>
            <w:r>
              <w:rPr>
                <w:sz w:val="24"/>
              </w:rPr>
              <w:t>Sewage</w:t>
            </w:r>
            <w:r>
              <w:rPr>
                <w:spacing w:val="-5"/>
                <w:sz w:val="24"/>
              </w:rPr>
              <w:t xml:space="preserve"> </w:t>
            </w:r>
            <w:r>
              <w:rPr>
                <w:spacing w:val="-2"/>
                <w:sz w:val="24"/>
              </w:rPr>
              <w:t>Sludge</w:t>
            </w:r>
          </w:p>
        </w:tc>
        <w:tc>
          <w:tcPr>
            <w:tcW w:w="605" w:type="dxa"/>
          </w:tcPr>
          <w:p w14:paraId="145DDFEE" w14:textId="77777777" w:rsidR="00B1226C" w:rsidRDefault="0095534F">
            <w:pPr>
              <w:pStyle w:val="TableParagraph"/>
              <w:spacing w:line="256" w:lineRule="exact"/>
              <w:ind w:right="89"/>
              <w:jc w:val="right"/>
              <w:rPr>
                <w:sz w:val="24"/>
              </w:rPr>
            </w:pPr>
            <w:r>
              <w:rPr>
                <w:spacing w:val="-5"/>
                <w:sz w:val="24"/>
              </w:rPr>
              <w:t>AS</w:t>
            </w:r>
          </w:p>
        </w:tc>
      </w:tr>
    </w:tbl>
    <w:p w14:paraId="145DDFF0" w14:textId="77777777" w:rsidR="00B1226C" w:rsidRDefault="00B1226C">
      <w:pPr>
        <w:pStyle w:val="BodyText"/>
        <w:rPr>
          <w:rFonts w:ascii="Times New Roman"/>
          <w:sz w:val="20"/>
        </w:rPr>
      </w:pPr>
    </w:p>
    <w:p w14:paraId="145DDFF1" w14:textId="77777777" w:rsidR="00B1226C" w:rsidRDefault="00B1226C">
      <w:pPr>
        <w:pStyle w:val="BodyText"/>
        <w:spacing w:before="5"/>
        <w:rPr>
          <w:rFonts w:ascii="Times New Roman"/>
        </w:rPr>
      </w:pPr>
    </w:p>
    <w:p w14:paraId="145DDFF2" w14:textId="77777777" w:rsidR="00B1226C" w:rsidRDefault="0095534F">
      <w:pPr>
        <w:spacing w:before="90"/>
        <w:ind w:left="120"/>
        <w:rPr>
          <w:rFonts w:ascii="Times New Roman"/>
          <w:sz w:val="24"/>
        </w:rPr>
      </w:pPr>
      <w:r>
        <w:rPr>
          <w:rFonts w:ascii="Times New Roman"/>
          <w:spacing w:val="-2"/>
          <w:sz w:val="24"/>
          <w:u w:val="single"/>
        </w:rPr>
        <w:t>ABBREVIATIONS</w:t>
      </w:r>
      <w:r>
        <w:rPr>
          <w:rFonts w:ascii="Times New Roman"/>
          <w:spacing w:val="-2"/>
          <w:sz w:val="24"/>
        </w:rPr>
        <w:t>:</w:t>
      </w:r>
    </w:p>
    <w:p w14:paraId="145DDFF3" w14:textId="77777777" w:rsidR="00B1226C" w:rsidRDefault="0095534F">
      <w:pPr>
        <w:ind w:left="120" w:right="7647"/>
        <w:rPr>
          <w:rFonts w:ascii="Times New Roman"/>
          <w:sz w:val="24"/>
        </w:rPr>
      </w:pPr>
      <w:r>
        <w:rPr>
          <w:rFonts w:ascii="Times New Roman"/>
          <w:sz w:val="24"/>
        </w:rPr>
        <w:t>AS</w:t>
      </w:r>
      <w:r>
        <w:rPr>
          <w:rFonts w:ascii="Times New Roman"/>
          <w:spacing w:val="-14"/>
          <w:sz w:val="24"/>
        </w:rPr>
        <w:t xml:space="preserve"> </w:t>
      </w:r>
      <w:r>
        <w:rPr>
          <w:rFonts w:ascii="Times New Roman"/>
          <w:sz w:val="24"/>
        </w:rPr>
        <w:t>-</w:t>
      </w:r>
      <w:r>
        <w:rPr>
          <w:rFonts w:ascii="Times New Roman"/>
          <w:spacing w:val="-14"/>
          <w:sz w:val="24"/>
        </w:rPr>
        <w:t xml:space="preserve"> </w:t>
      </w:r>
      <w:r>
        <w:rPr>
          <w:rFonts w:ascii="Times New Roman"/>
          <w:sz w:val="24"/>
        </w:rPr>
        <w:t>As</w:t>
      </w:r>
      <w:r>
        <w:rPr>
          <w:rFonts w:ascii="Times New Roman"/>
          <w:spacing w:val="-14"/>
          <w:sz w:val="24"/>
        </w:rPr>
        <w:t xml:space="preserve"> </w:t>
      </w:r>
      <w:r>
        <w:rPr>
          <w:rFonts w:ascii="Times New Roman"/>
          <w:sz w:val="24"/>
        </w:rPr>
        <w:t>Scheduled 1W- Wednesday</w:t>
      </w:r>
    </w:p>
    <w:p w14:paraId="145DDFF4" w14:textId="4336FB34" w:rsidR="00B1226C" w:rsidRDefault="0095534F">
      <w:pPr>
        <w:ind w:left="120" w:right="1650"/>
        <w:rPr>
          <w:rFonts w:ascii="Times New Roman"/>
          <w:sz w:val="24"/>
        </w:rPr>
      </w:pPr>
      <w:r>
        <w:rPr>
          <w:rFonts w:ascii="Times New Roman"/>
          <w:sz w:val="24"/>
        </w:rPr>
        <w:t>2W</w:t>
      </w:r>
      <w:r>
        <w:rPr>
          <w:rFonts w:ascii="Times New Roman"/>
          <w:spacing w:val="-3"/>
          <w:sz w:val="24"/>
        </w:rPr>
        <w:t xml:space="preserve"> </w:t>
      </w:r>
      <w:r>
        <w:rPr>
          <w:rFonts w:ascii="Times New Roman"/>
          <w:sz w:val="24"/>
        </w:rPr>
        <w:t>-</w:t>
      </w:r>
      <w:r>
        <w:rPr>
          <w:rFonts w:ascii="Times New Roman"/>
          <w:spacing w:val="-5"/>
          <w:sz w:val="24"/>
        </w:rPr>
        <w:t xml:space="preserve"> </w:t>
      </w:r>
      <w:r>
        <w:rPr>
          <w:rFonts w:ascii="Times New Roman"/>
          <w:sz w:val="24"/>
        </w:rPr>
        <w:t>Twice</w:t>
      </w:r>
      <w:r>
        <w:rPr>
          <w:rFonts w:ascii="Times New Roman"/>
          <w:spacing w:val="-5"/>
          <w:sz w:val="24"/>
        </w:rPr>
        <w:t xml:space="preserve"> </w:t>
      </w:r>
      <w:r>
        <w:rPr>
          <w:rFonts w:ascii="Times New Roman"/>
          <w:sz w:val="24"/>
        </w:rPr>
        <w:t>Weekly</w:t>
      </w:r>
      <w:r>
        <w:rPr>
          <w:rFonts w:ascii="Times New Roman"/>
          <w:spacing w:val="-9"/>
          <w:sz w:val="24"/>
        </w:rPr>
        <w:t xml:space="preserve"> </w:t>
      </w:r>
      <w:r>
        <w:rPr>
          <w:rFonts w:ascii="Times New Roman"/>
          <w:sz w:val="24"/>
        </w:rPr>
        <w:t>(either</w:t>
      </w:r>
      <w:r>
        <w:rPr>
          <w:rFonts w:ascii="Times New Roman"/>
          <w:spacing w:val="-5"/>
          <w:sz w:val="24"/>
        </w:rPr>
        <w:t xml:space="preserve"> </w:t>
      </w:r>
      <w:r>
        <w:rPr>
          <w:rFonts w:ascii="Times New Roman"/>
          <w:sz w:val="24"/>
        </w:rPr>
        <w:t>Mondays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Thursdays</w:t>
      </w:r>
      <w:r>
        <w:rPr>
          <w:rFonts w:ascii="Times New Roman"/>
          <w:spacing w:val="-2"/>
          <w:sz w:val="24"/>
        </w:rPr>
        <w:t xml:space="preserve"> </w:t>
      </w:r>
      <w:r>
        <w:rPr>
          <w:rFonts w:ascii="Times New Roman"/>
          <w:sz w:val="24"/>
        </w:rPr>
        <w:t>or</w:t>
      </w:r>
      <w:r>
        <w:rPr>
          <w:rFonts w:ascii="Times New Roman"/>
          <w:spacing w:val="-5"/>
          <w:sz w:val="24"/>
        </w:rPr>
        <w:t xml:space="preserve"> </w:t>
      </w:r>
      <w:r>
        <w:rPr>
          <w:rFonts w:ascii="Times New Roman"/>
          <w:sz w:val="24"/>
        </w:rPr>
        <w:t>Tuesdays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 xml:space="preserve">Fridays) </w:t>
      </w:r>
    </w:p>
    <w:p w14:paraId="25AB30E6" w14:textId="77777777" w:rsidR="004D4E54" w:rsidRDefault="004D4E54">
      <w:pPr>
        <w:ind w:left="120" w:right="1650"/>
        <w:rPr>
          <w:rFonts w:ascii="Times New Roman"/>
          <w:sz w:val="24"/>
        </w:rPr>
      </w:pPr>
    </w:p>
    <w:p w14:paraId="145DDFF5" w14:textId="77777777" w:rsidR="00B1226C" w:rsidRDefault="00B1226C">
      <w:pPr>
        <w:pStyle w:val="BodyText"/>
        <w:rPr>
          <w:rFonts w:ascii="Times New Roman"/>
          <w:sz w:val="24"/>
        </w:rPr>
      </w:pPr>
    </w:p>
    <w:p w14:paraId="145DDFF7" w14:textId="7A29947A" w:rsidR="00B1226C" w:rsidRDefault="0095534F" w:rsidP="004D4E54">
      <w:pPr>
        <w:ind w:left="120" w:right="155"/>
        <w:rPr>
          <w:rFonts w:ascii="Times New Roman"/>
          <w:sz w:val="24"/>
        </w:rPr>
        <w:sectPr w:rsidR="00B1226C">
          <w:type w:val="continuous"/>
          <w:pgSz w:w="12240" w:h="15840"/>
          <w:pgMar w:top="1700" w:right="1320" w:bottom="1260" w:left="1320" w:header="0" w:footer="1065" w:gutter="0"/>
          <w:cols w:space="720"/>
        </w:sectPr>
      </w:pPr>
      <w:r>
        <w:rPr>
          <w:rFonts w:ascii="Times New Roman"/>
          <w:sz w:val="24"/>
          <w:u w:val="single"/>
        </w:rPr>
        <w:lastRenderedPageBreak/>
        <w:t>Inclement Weather Schedule</w:t>
      </w:r>
      <w:r>
        <w:rPr>
          <w:rFonts w:ascii="Times New Roman"/>
          <w:sz w:val="24"/>
        </w:rPr>
        <w:t>.</w:t>
      </w:r>
      <w:r>
        <w:rPr>
          <w:rFonts w:ascii="Times New Roman"/>
          <w:spacing w:val="40"/>
          <w:sz w:val="24"/>
        </w:rPr>
        <w:t xml:space="preserve"> </w:t>
      </w:r>
      <w:r>
        <w:rPr>
          <w:rFonts w:ascii="Times New Roman"/>
          <w:sz w:val="24"/>
        </w:rPr>
        <w:t>The contractor shall collect refuse during periods of inclement weather unless otherwise approved by the COR in the case of extreme weather conditions.</w:t>
      </w:r>
      <w:r>
        <w:rPr>
          <w:rFonts w:ascii="Times New Roman"/>
          <w:spacing w:val="40"/>
          <w:sz w:val="24"/>
        </w:rPr>
        <w:t xml:space="preserve"> </w:t>
      </w:r>
      <w:r>
        <w:rPr>
          <w:rFonts w:ascii="Times New Roman"/>
          <w:sz w:val="24"/>
        </w:rPr>
        <w:t>The COR</w:t>
      </w:r>
      <w:r>
        <w:rPr>
          <w:rFonts w:ascii="Times New Roman"/>
          <w:spacing w:val="-2"/>
          <w:sz w:val="24"/>
        </w:rPr>
        <w:t xml:space="preserve"> </w:t>
      </w:r>
      <w:r>
        <w:rPr>
          <w:rFonts w:ascii="Times New Roman"/>
          <w:sz w:val="24"/>
        </w:rPr>
        <w:t>will</w:t>
      </w:r>
      <w:r>
        <w:rPr>
          <w:rFonts w:ascii="Times New Roman"/>
          <w:spacing w:val="-2"/>
          <w:sz w:val="24"/>
        </w:rPr>
        <w:t xml:space="preserve"> </w:t>
      </w:r>
      <w:r>
        <w:rPr>
          <w:rFonts w:ascii="Times New Roman"/>
          <w:sz w:val="24"/>
        </w:rPr>
        <w:t>approve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delay</w:t>
      </w:r>
      <w:r>
        <w:rPr>
          <w:rFonts w:ascii="Times New Roman"/>
          <w:spacing w:val="-7"/>
          <w:sz w:val="24"/>
        </w:rPr>
        <w:t xml:space="preserve"> </w:t>
      </w:r>
      <w:r>
        <w:rPr>
          <w:rFonts w:ascii="Times New Roman"/>
          <w:sz w:val="24"/>
        </w:rPr>
        <w:t>in</w:t>
      </w:r>
      <w:r>
        <w:rPr>
          <w:rFonts w:ascii="Times New Roman"/>
          <w:spacing w:val="-2"/>
          <w:sz w:val="24"/>
        </w:rPr>
        <w:t xml:space="preserve"> </w:t>
      </w:r>
      <w:r>
        <w:rPr>
          <w:rFonts w:ascii="Times New Roman"/>
          <w:sz w:val="24"/>
        </w:rPr>
        <w:t>collection</w:t>
      </w:r>
      <w:r>
        <w:rPr>
          <w:rFonts w:ascii="Times New Roman"/>
          <w:spacing w:val="-2"/>
          <w:sz w:val="24"/>
        </w:rPr>
        <w:t xml:space="preserve"> </w:t>
      </w:r>
      <w:r>
        <w:rPr>
          <w:rFonts w:ascii="Times New Roman"/>
          <w:sz w:val="24"/>
        </w:rPr>
        <w:t>during</w:t>
      </w:r>
      <w:r>
        <w:rPr>
          <w:rFonts w:ascii="Times New Roman"/>
          <w:spacing w:val="-5"/>
          <w:sz w:val="24"/>
        </w:rPr>
        <w:t xml:space="preserve"> </w:t>
      </w:r>
      <w:r>
        <w:rPr>
          <w:rFonts w:ascii="Times New Roman"/>
          <w:sz w:val="24"/>
        </w:rPr>
        <w:t>periods</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extreme</w:t>
      </w:r>
      <w:r>
        <w:rPr>
          <w:rFonts w:ascii="Times New Roman"/>
          <w:spacing w:val="-3"/>
          <w:sz w:val="24"/>
        </w:rPr>
        <w:t xml:space="preserve"> </w:t>
      </w:r>
      <w:r>
        <w:rPr>
          <w:rFonts w:ascii="Times New Roman"/>
          <w:sz w:val="24"/>
        </w:rPr>
        <w:t>weather</w:t>
      </w:r>
      <w:r>
        <w:rPr>
          <w:rFonts w:ascii="Times New Roman"/>
          <w:spacing w:val="-3"/>
          <w:sz w:val="24"/>
        </w:rPr>
        <w:t xml:space="preserve"> </w:t>
      </w:r>
      <w:r>
        <w:rPr>
          <w:rFonts w:ascii="Times New Roman"/>
          <w:sz w:val="24"/>
        </w:rPr>
        <w:t>conditions</w:t>
      </w:r>
      <w:r>
        <w:rPr>
          <w:rFonts w:ascii="Times New Roman"/>
          <w:spacing w:val="-2"/>
          <w:sz w:val="24"/>
        </w:rPr>
        <w:t xml:space="preserve"> </w:t>
      </w:r>
      <w:r>
        <w:rPr>
          <w:rFonts w:ascii="Times New Roman"/>
          <w:sz w:val="24"/>
        </w:rPr>
        <w:t>on</w:t>
      </w:r>
      <w:r>
        <w:rPr>
          <w:rFonts w:ascii="Times New Roman"/>
          <w:spacing w:val="-2"/>
          <w:sz w:val="24"/>
        </w:rPr>
        <w:t xml:space="preserve"> </w:t>
      </w:r>
      <w:r>
        <w:rPr>
          <w:rFonts w:ascii="Times New Roman"/>
          <w:sz w:val="24"/>
        </w:rPr>
        <w:t>a</w:t>
      </w:r>
      <w:r>
        <w:rPr>
          <w:rFonts w:ascii="Times New Roman"/>
          <w:spacing w:val="-3"/>
          <w:sz w:val="24"/>
        </w:rPr>
        <w:t xml:space="preserve"> </w:t>
      </w:r>
      <w:r>
        <w:rPr>
          <w:rFonts w:ascii="Times New Roman"/>
          <w:sz w:val="24"/>
        </w:rPr>
        <w:t>day- by-day basis.</w:t>
      </w:r>
      <w:r>
        <w:rPr>
          <w:rFonts w:ascii="Times New Roman"/>
          <w:spacing w:val="40"/>
          <w:sz w:val="24"/>
        </w:rPr>
        <w:t xml:space="preserve"> </w:t>
      </w:r>
      <w:r>
        <w:rPr>
          <w:rFonts w:ascii="Times New Roman"/>
          <w:sz w:val="24"/>
        </w:rPr>
        <w:t>When exceptions are granted, the contractor shall accomplish all collections for</w:t>
      </w:r>
    </w:p>
    <w:p w14:paraId="145DDFF8" w14:textId="77777777" w:rsidR="00B1226C" w:rsidRDefault="0095534F">
      <w:pPr>
        <w:spacing w:before="72"/>
        <w:ind w:left="120" w:right="156"/>
        <w:rPr>
          <w:rFonts w:ascii="Times New Roman"/>
          <w:sz w:val="24"/>
        </w:rPr>
      </w:pPr>
      <w:r>
        <w:rPr>
          <w:rFonts w:ascii="Times New Roman"/>
          <w:sz w:val="24"/>
        </w:rPr>
        <w:lastRenderedPageBreak/>
        <w:t>each day missed in order to "make up" all missed collections within 24 hours after re- commencement of services.</w:t>
      </w:r>
      <w:r>
        <w:rPr>
          <w:rFonts w:ascii="Times New Roman"/>
          <w:spacing w:val="40"/>
          <w:sz w:val="24"/>
        </w:rPr>
        <w:t xml:space="preserve"> </w:t>
      </w:r>
      <w:r>
        <w:rPr>
          <w:rFonts w:ascii="Times New Roman"/>
          <w:sz w:val="24"/>
        </w:rPr>
        <w:t>In the event the following day is Saturday, such make up will be performed</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Monday.</w:t>
      </w:r>
      <w:r>
        <w:rPr>
          <w:rFonts w:ascii="Times New Roman"/>
          <w:spacing w:val="40"/>
          <w:sz w:val="24"/>
        </w:rPr>
        <w:t xml:space="preserve"> </w:t>
      </w:r>
      <w:r>
        <w:rPr>
          <w:rFonts w:ascii="Times New Roman"/>
          <w:sz w:val="24"/>
        </w:rPr>
        <w:t>If</w:t>
      </w:r>
      <w:r>
        <w:rPr>
          <w:rFonts w:ascii="Times New Roman"/>
          <w:spacing w:val="-4"/>
          <w:sz w:val="24"/>
        </w:rPr>
        <w:t xml:space="preserve"> </w:t>
      </w:r>
      <w:r>
        <w:rPr>
          <w:rFonts w:ascii="Times New Roman"/>
          <w:sz w:val="24"/>
        </w:rPr>
        <w:t>all</w:t>
      </w:r>
      <w:r>
        <w:rPr>
          <w:rFonts w:ascii="Times New Roman"/>
          <w:spacing w:val="-3"/>
          <w:sz w:val="24"/>
        </w:rPr>
        <w:t xml:space="preserve"> </w:t>
      </w:r>
      <w:r>
        <w:rPr>
          <w:rFonts w:ascii="Times New Roman"/>
          <w:sz w:val="24"/>
        </w:rPr>
        <w:t>"make</w:t>
      </w:r>
      <w:r>
        <w:rPr>
          <w:rFonts w:ascii="Times New Roman"/>
          <w:spacing w:val="-4"/>
          <w:sz w:val="24"/>
        </w:rPr>
        <w:t xml:space="preserve"> </w:t>
      </w:r>
      <w:r>
        <w:rPr>
          <w:rFonts w:ascii="Times New Roman"/>
          <w:sz w:val="24"/>
        </w:rPr>
        <w:t>up"</w:t>
      </w:r>
      <w:r>
        <w:rPr>
          <w:rFonts w:ascii="Times New Roman"/>
          <w:spacing w:val="-3"/>
          <w:sz w:val="24"/>
        </w:rPr>
        <w:t xml:space="preserve"> </w:t>
      </w:r>
      <w:r>
        <w:rPr>
          <w:rFonts w:ascii="Times New Roman"/>
          <w:sz w:val="24"/>
        </w:rPr>
        <w:t>collections</w:t>
      </w:r>
      <w:r>
        <w:rPr>
          <w:rFonts w:ascii="Times New Roman"/>
          <w:spacing w:val="-3"/>
          <w:sz w:val="24"/>
        </w:rPr>
        <w:t xml:space="preserve"> </w:t>
      </w:r>
      <w:r>
        <w:rPr>
          <w:rFonts w:ascii="Times New Roman"/>
          <w:sz w:val="24"/>
        </w:rPr>
        <w:t>cannot</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made</w:t>
      </w:r>
      <w:r>
        <w:rPr>
          <w:rFonts w:ascii="Times New Roman"/>
          <w:spacing w:val="-4"/>
          <w:sz w:val="24"/>
        </w:rPr>
        <w:t xml:space="preserve"> </w:t>
      </w:r>
      <w:r>
        <w:rPr>
          <w:rFonts w:ascii="Times New Roman"/>
          <w:sz w:val="24"/>
        </w:rPr>
        <w:t>in</w:t>
      </w:r>
      <w:r>
        <w:rPr>
          <w:rFonts w:ascii="Times New Roman"/>
          <w:spacing w:val="-3"/>
          <w:sz w:val="24"/>
        </w:rPr>
        <w:t xml:space="preserve"> </w:t>
      </w:r>
      <w:r>
        <w:rPr>
          <w:rFonts w:ascii="Times New Roman"/>
          <w:sz w:val="24"/>
        </w:rPr>
        <w:t>24</w:t>
      </w:r>
      <w:r>
        <w:rPr>
          <w:rFonts w:ascii="Times New Roman"/>
          <w:spacing w:val="-1"/>
          <w:sz w:val="24"/>
        </w:rPr>
        <w:t xml:space="preserve"> </w:t>
      </w:r>
      <w:r>
        <w:rPr>
          <w:rFonts w:ascii="Times New Roman"/>
          <w:sz w:val="24"/>
        </w:rPr>
        <w:t>hours,</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Contractor shall submit a revised schedule to the COR for approval.</w:t>
      </w:r>
      <w:r>
        <w:rPr>
          <w:rFonts w:ascii="Times New Roman"/>
          <w:spacing w:val="40"/>
          <w:sz w:val="24"/>
        </w:rPr>
        <w:t xml:space="preserve"> </w:t>
      </w:r>
      <w:r>
        <w:rPr>
          <w:rFonts w:ascii="Times New Roman"/>
          <w:sz w:val="24"/>
        </w:rPr>
        <w:t>Rescheduling to provide "make up" collections shall not be the basis for a claim by the contractor for additional compensation</w:t>
      </w:r>
      <w:r>
        <w:rPr>
          <w:rFonts w:ascii="Times New Roman"/>
          <w:color w:val="FF0000"/>
          <w:sz w:val="24"/>
        </w:rPr>
        <w:t>.</w:t>
      </w:r>
    </w:p>
    <w:p w14:paraId="145DDFF9" w14:textId="77777777" w:rsidR="00B1226C" w:rsidRDefault="00B1226C">
      <w:pPr>
        <w:pStyle w:val="BodyText"/>
        <w:rPr>
          <w:rFonts w:ascii="Times New Roman"/>
          <w:sz w:val="24"/>
        </w:rPr>
      </w:pPr>
    </w:p>
    <w:p w14:paraId="145DDFFA" w14:textId="77777777" w:rsidR="00B1226C" w:rsidRDefault="0095534F">
      <w:pPr>
        <w:ind w:left="119" w:right="176"/>
        <w:rPr>
          <w:rFonts w:ascii="Times New Roman" w:hAnsi="Times New Roman"/>
          <w:sz w:val="24"/>
        </w:rPr>
      </w:pPr>
      <w:r>
        <w:rPr>
          <w:rFonts w:ascii="Times New Roman" w:hAnsi="Times New Roman"/>
          <w:sz w:val="24"/>
          <w:u w:val="single"/>
        </w:rPr>
        <w:t>Holidays</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If the daily collection schedule falls on a legal holiday, the contractor shall plan additional pickup time for the next work day.</w:t>
      </w:r>
      <w:r>
        <w:rPr>
          <w:rFonts w:ascii="Times New Roman" w:hAnsi="Times New Roman"/>
          <w:spacing w:val="40"/>
          <w:sz w:val="24"/>
        </w:rPr>
        <w:t xml:space="preserve"> </w:t>
      </w:r>
      <w:r>
        <w:rPr>
          <w:rFonts w:ascii="Times New Roman" w:hAnsi="Times New Roman"/>
          <w:sz w:val="24"/>
        </w:rPr>
        <w:t>Upon award, the contractor shall notify the COR of</w:t>
      </w:r>
      <w:r>
        <w:rPr>
          <w:rFonts w:ascii="Times New Roman" w:hAnsi="Times New Roman"/>
          <w:spacing w:val="-3"/>
          <w:sz w:val="24"/>
        </w:rPr>
        <w:t xml:space="preserve"> </w:t>
      </w:r>
      <w:r>
        <w:rPr>
          <w:rFonts w:ascii="Times New Roman" w:hAnsi="Times New Roman"/>
          <w:sz w:val="24"/>
        </w:rPr>
        <w:t>their</w:t>
      </w:r>
      <w:r>
        <w:rPr>
          <w:rFonts w:ascii="Times New Roman" w:hAnsi="Times New Roman"/>
          <w:spacing w:val="-3"/>
          <w:sz w:val="24"/>
        </w:rPr>
        <w:t xml:space="preserve"> </w:t>
      </w:r>
      <w:r>
        <w:rPr>
          <w:rFonts w:ascii="Times New Roman" w:hAnsi="Times New Roman"/>
          <w:sz w:val="24"/>
        </w:rPr>
        <w:t>holiday</w:t>
      </w:r>
      <w:r>
        <w:rPr>
          <w:rFonts w:ascii="Times New Roman" w:hAnsi="Times New Roman"/>
          <w:spacing w:val="-7"/>
          <w:sz w:val="24"/>
        </w:rPr>
        <w:t xml:space="preserve"> </w:t>
      </w:r>
      <w:r>
        <w:rPr>
          <w:rFonts w:ascii="Times New Roman" w:hAnsi="Times New Roman"/>
          <w:sz w:val="24"/>
        </w:rPr>
        <w:t>schedule</w:t>
      </w:r>
      <w:r>
        <w:rPr>
          <w:rFonts w:ascii="Times New Roman" w:hAnsi="Times New Roman"/>
          <w:spacing w:val="-1"/>
          <w:sz w:val="24"/>
        </w:rPr>
        <w:t xml:space="preserve"> </w:t>
      </w:r>
      <w:r>
        <w:rPr>
          <w:rFonts w:ascii="Times New Roman" w:hAnsi="Times New Roman"/>
          <w:sz w:val="24"/>
        </w:rPr>
        <w:t>if</w:t>
      </w:r>
      <w:r>
        <w:rPr>
          <w:rFonts w:ascii="Times New Roman" w:hAnsi="Times New Roman"/>
          <w:spacing w:val="-3"/>
          <w:sz w:val="24"/>
        </w:rPr>
        <w:t xml:space="preserve"> </w:t>
      </w:r>
      <w:r>
        <w:rPr>
          <w:rFonts w:ascii="Times New Roman" w:hAnsi="Times New Roman"/>
          <w:sz w:val="24"/>
        </w:rPr>
        <w:t>it</w:t>
      </w:r>
      <w:r>
        <w:rPr>
          <w:rFonts w:ascii="Times New Roman" w:hAnsi="Times New Roman"/>
          <w:spacing w:val="-2"/>
          <w:sz w:val="24"/>
        </w:rPr>
        <w:t xml:space="preserve"> </w:t>
      </w:r>
      <w:r>
        <w:rPr>
          <w:rFonts w:ascii="Times New Roman" w:hAnsi="Times New Roman"/>
          <w:sz w:val="24"/>
        </w:rPr>
        <w:t>differs</w:t>
      </w:r>
      <w:r>
        <w:rPr>
          <w:rFonts w:ascii="Times New Roman" w:hAnsi="Times New Roman"/>
          <w:spacing w:val="-2"/>
          <w:sz w:val="24"/>
        </w:rPr>
        <w:t xml:space="preserve"> </w:t>
      </w:r>
      <w:r>
        <w:rPr>
          <w:rFonts w:ascii="Times New Roman" w:hAnsi="Times New Roman"/>
          <w:sz w:val="24"/>
        </w:rPr>
        <w:t>from</w:t>
      </w:r>
      <w:r>
        <w:rPr>
          <w:rFonts w:ascii="Times New Roman" w:hAnsi="Times New Roman"/>
          <w:spacing w:val="-2"/>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government’s</w:t>
      </w:r>
      <w:r>
        <w:rPr>
          <w:rFonts w:ascii="Times New Roman" w:hAnsi="Times New Roman"/>
          <w:spacing w:val="-2"/>
          <w:sz w:val="24"/>
        </w:rPr>
        <w:t xml:space="preserve"> </w:t>
      </w:r>
      <w:r>
        <w:rPr>
          <w:rFonts w:ascii="Times New Roman" w:hAnsi="Times New Roman"/>
          <w:sz w:val="24"/>
        </w:rPr>
        <w:t>schedule.</w:t>
      </w:r>
      <w:r>
        <w:rPr>
          <w:rFonts w:ascii="Times New Roman" w:hAnsi="Times New Roman"/>
          <w:spacing w:val="40"/>
          <w:sz w:val="24"/>
        </w:rPr>
        <w:t xml:space="preserve"> </w:t>
      </w:r>
      <w:r>
        <w:rPr>
          <w:rFonts w:ascii="Times New Roman" w:hAnsi="Times New Roman"/>
          <w:sz w:val="24"/>
        </w:rPr>
        <w:t>Any</w:t>
      </w:r>
      <w:r>
        <w:rPr>
          <w:rFonts w:ascii="Times New Roman" w:hAnsi="Times New Roman"/>
          <w:spacing w:val="-5"/>
          <w:sz w:val="24"/>
        </w:rPr>
        <w:t xml:space="preserve"> </w:t>
      </w:r>
      <w:r>
        <w:rPr>
          <w:rFonts w:ascii="Times New Roman" w:hAnsi="Times New Roman"/>
          <w:sz w:val="24"/>
        </w:rPr>
        <w:t>holiday</w:t>
      </w:r>
      <w:r>
        <w:rPr>
          <w:rFonts w:ascii="Times New Roman" w:hAnsi="Times New Roman"/>
          <w:spacing w:val="-7"/>
          <w:sz w:val="24"/>
        </w:rPr>
        <w:t xml:space="preserve"> </w:t>
      </w:r>
      <w:r>
        <w:rPr>
          <w:rFonts w:ascii="Times New Roman" w:hAnsi="Times New Roman"/>
          <w:sz w:val="24"/>
        </w:rPr>
        <w:t>rescheduling shall be at no additional cost to the government and under no circumstances will the collection interval exceed the three-day requirement.</w:t>
      </w:r>
      <w:r>
        <w:rPr>
          <w:rFonts w:ascii="Times New Roman" w:hAnsi="Times New Roman"/>
          <w:spacing w:val="40"/>
          <w:sz w:val="24"/>
        </w:rPr>
        <w:t xml:space="preserve"> </w:t>
      </w:r>
      <w:r>
        <w:rPr>
          <w:rFonts w:ascii="Times New Roman" w:hAnsi="Times New Roman"/>
          <w:sz w:val="24"/>
        </w:rPr>
        <w:t>Refuse collection will not be made on the following holidays due to TYAD being closed:</w:t>
      </w:r>
    </w:p>
    <w:p w14:paraId="145DDFFB" w14:textId="77777777" w:rsidR="00B1226C" w:rsidRDefault="00B1226C">
      <w:pPr>
        <w:pStyle w:val="BodyText"/>
        <w:rPr>
          <w:rFonts w:ascii="Times New Roman"/>
          <w:sz w:val="24"/>
        </w:rPr>
      </w:pPr>
    </w:p>
    <w:p w14:paraId="145DDFFC" w14:textId="77777777" w:rsidR="00B1226C" w:rsidRDefault="0095534F">
      <w:pPr>
        <w:tabs>
          <w:tab w:val="left" w:pos="5519"/>
        </w:tabs>
        <w:ind w:left="840"/>
        <w:rPr>
          <w:rFonts w:ascii="Times New Roman" w:hAnsi="Times New Roman"/>
          <w:sz w:val="24"/>
        </w:rPr>
      </w:pPr>
      <w:r>
        <w:rPr>
          <w:rFonts w:ascii="Times New Roman" w:hAnsi="Times New Roman"/>
          <w:sz w:val="24"/>
        </w:rPr>
        <w:t>New</w:t>
      </w:r>
      <w:r>
        <w:rPr>
          <w:rFonts w:ascii="Times New Roman" w:hAnsi="Times New Roman"/>
          <w:spacing w:val="-4"/>
          <w:sz w:val="24"/>
        </w:rPr>
        <w:t xml:space="preserve"> </w:t>
      </w:r>
      <w:r>
        <w:rPr>
          <w:rFonts w:ascii="Times New Roman" w:hAnsi="Times New Roman"/>
          <w:sz w:val="24"/>
        </w:rPr>
        <w:t xml:space="preserve">Year’s </w:t>
      </w:r>
      <w:r>
        <w:rPr>
          <w:rFonts w:ascii="Times New Roman" w:hAnsi="Times New Roman"/>
          <w:spacing w:val="-5"/>
          <w:sz w:val="24"/>
        </w:rPr>
        <w:t>Day</w:t>
      </w:r>
      <w:r>
        <w:rPr>
          <w:rFonts w:ascii="Times New Roman" w:hAnsi="Times New Roman"/>
          <w:sz w:val="24"/>
        </w:rPr>
        <w:tab/>
        <w:t>January</w:t>
      </w:r>
      <w:r>
        <w:rPr>
          <w:rFonts w:ascii="Times New Roman" w:hAnsi="Times New Roman"/>
          <w:spacing w:val="-4"/>
          <w:sz w:val="24"/>
        </w:rPr>
        <w:t xml:space="preserve"> </w:t>
      </w:r>
      <w:r>
        <w:rPr>
          <w:rFonts w:ascii="Times New Roman" w:hAnsi="Times New Roman"/>
          <w:spacing w:val="-10"/>
          <w:sz w:val="24"/>
        </w:rPr>
        <w:t>1</w:t>
      </w:r>
    </w:p>
    <w:p w14:paraId="145DDFFD" w14:textId="77777777" w:rsidR="00B1226C" w:rsidRDefault="0095534F">
      <w:pPr>
        <w:tabs>
          <w:tab w:val="left" w:pos="5519"/>
        </w:tabs>
        <w:ind w:left="840"/>
        <w:rPr>
          <w:rFonts w:ascii="Times New Roman"/>
          <w:sz w:val="24"/>
        </w:rPr>
      </w:pPr>
      <w:r>
        <w:rPr>
          <w:rFonts w:ascii="Times New Roman"/>
          <w:sz w:val="24"/>
        </w:rPr>
        <w:t>Martin Luther</w:t>
      </w:r>
      <w:r>
        <w:rPr>
          <w:rFonts w:ascii="Times New Roman"/>
          <w:spacing w:val="-3"/>
          <w:sz w:val="24"/>
        </w:rPr>
        <w:t xml:space="preserve"> </w:t>
      </w:r>
      <w:r>
        <w:rPr>
          <w:rFonts w:ascii="Times New Roman"/>
          <w:sz w:val="24"/>
        </w:rPr>
        <w:t>King</w:t>
      </w:r>
      <w:r>
        <w:rPr>
          <w:rFonts w:ascii="Times New Roman"/>
          <w:spacing w:val="-4"/>
          <w:sz w:val="24"/>
        </w:rPr>
        <w:t xml:space="preserve"> </w:t>
      </w:r>
      <w:r>
        <w:rPr>
          <w:rFonts w:ascii="Times New Roman"/>
          <w:spacing w:val="-5"/>
          <w:sz w:val="24"/>
        </w:rPr>
        <w:t>Day</w:t>
      </w:r>
      <w:r>
        <w:rPr>
          <w:rFonts w:ascii="Times New Roman"/>
          <w:sz w:val="24"/>
        </w:rPr>
        <w:tab/>
        <w:t>3rd</w:t>
      </w:r>
      <w:r>
        <w:rPr>
          <w:rFonts w:ascii="Times New Roman"/>
          <w:spacing w:val="-2"/>
          <w:sz w:val="24"/>
        </w:rPr>
        <w:t xml:space="preserve"> </w:t>
      </w:r>
      <w:r>
        <w:rPr>
          <w:rFonts w:ascii="Times New Roman"/>
          <w:sz w:val="24"/>
        </w:rPr>
        <w:t>Monday</w:t>
      </w:r>
      <w:r>
        <w:rPr>
          <w:rFonts w:ascii="Times New Roman"/>
          <w:spacing w:val="-4"/>
          <w:sz w:val="24"/>
        </w:rPr>
        <w:t xml:space="preserve"> </w:t>
      </w:r>
      <w:r>
        <w:rPr>
          <w:rFonts w:ascii="Times New Roman"/>
          <w:sz w:val="24"/>
        </w:rPr>
        <w:t>in</w:t>
      </w:r>
      <w:r>
        <w:rPr>
          <w:rFonts w:ascii="Times New Roman"/>
          <w:spacing w:val="1"/>
          <w:sz w:val="24"/>
        </w:rPr>
        <w:t xml:space="preserve"> </w:t>
      </w:r>
      <w:r>
        <w:rPr>
          <w:rFonts w:ascii="Times New Roman"/>
          <w:spacing w:val="-2"/>
          <w:sz w:val="24"/>
        </w:rPr>
        <w:t>January</w:t>
      </w:r>
    </w:p>
    <w:p w14:paraId="145DDFFE" w14:textId="77777777" w:rsidR="00B1226C" w:rsidRDefault="0095534F">
      <w:pPr>
        <w:tabs>
          <w:tab w:val="left" w:pos="5519"/>
        </w:tabs>
        <w:ind w:left="840"/>
        <w:rPr>
          <w:rFonts w:ascii="Times New Roman"/>
          <w:sz w:val="24"/>
        </w:rPr>
      </w:pPr>
      <w:r>
        <w:rPr>
          <w:rFonts w:ascii="Times New Roman"/>
          <w:sz w:val="24"/>
        </w:rPr>
        <w:t>Presidents</w:t>
      </w:r>
      <w:r>
        <w:rPr>
          <w:rFonts w:ascii="Times New Roman"/>
          <w:spacing w:val="-3"/>
          <w:sz w:val="24"/>
        </w:rPr>
        <w:t xml:space="preserve"> </w:t>
      </w:r>
      <w:r>
        <w:rPr>
          <w:rFonts w:ascii="Times New Roman"/>
          <w:spacing w:val="-5"/>
          <w:sz w:val="24"/>
        </w:rPr>
        <w:t>Day</w:t>
      </w:r>
      <w:r>
        <w:rPr>
          <w:rFonts w:ascii="Times New Roman"/>
          <w:sz w:val="24"/>
        </w:rPr>
        <w:tab/>
        <w:t>3rd</w:t>
      </w:r>
      <w:r>
        <w:rPr>
          <w:rFonts w:ascii="Times New Roman"/>
          <w:spacing w:val="-2"/>
          <w:sz w:val="24"/>
        </w:rPr>
        <w:t xml:space="preserve"> </w:t>
      </w:r>
      <w:r>
        <w:rPr>
          <w:rFonts w:ascii="Times New Roman"/>
          <w:sz w:val="24"/>
        </w:rPr>
        <w:t>Monday</w:t>
      </w:r>
      <w:r>
        <w:rPr>
          <w:rFonts w:ascii="Times New Roman"/>
          <w:spacing w:val="-4"/>
          <w:sz w:val="24"/>
        </w:rPr>
        <w:t xml:space="preserve"> </w:t>
      </w:r>
      <w:r>
        <w:rPr>
          <w:rFonts w:ascii="Times New Roman"/>
          <w:sz w:val="24"/>
        </w:rPr>
        <w:t>in</w:t>
      </w:r>
      <w:r>
        <w:rPr>
          <w:rFonts w:ascii="Times New Roman"/>
          <w:spacing w:val="1"/>
          <w:sz w:val="24"/>
        </w:rPr>
        <w:t xml:space="preserve"> </w:t>
      </w:r>
      <w:r>
        <w:rPr>
          <w:rFonts w:ascii="Times New Roman"/>
          <w:spacing w:val="-2"/>
          <w:sz w:val="24"/>
        </w:rPr>
        <w:t>February</w:t>
      </w:r>
    </w:p>
    <w:p w14:paraId="145DDFFF" w14:textId="77777777" w:rsidR="00B1226C" w:rsidRDefault="0095534F">
      <w:pPr>
        <w:tabs>
          <w:tab w:val="left" w:pos="5519"/>
        </w:tabs>
        <w:ind w:left="840"/>
        <w:rPr>
          <w:rFonts w:ascii="Times New Roman"/>
          <w:sz w:val="24"/>
        </w:rPr>
      </w:pPr>
      <w:r>
        <w:rPr>
          <w:rFonts w:ascii="Times New Roman"/>
          <w:sz w:val="24"/>
        </w:rPr>
        <w:t>Memorial</w:t>
      </w:r>
      <w:r>
        <w:rPr>
          <w:rFonts w:ascii="Times New Roman"/>
          <w:spacing w:val="-3"/>
          <w:sz w:val="24"/>
        </w:rPr>
        <w:t xml:space="preserve"> </w:t>
      </w:r>
      <w:r>
        <w:rPr>
          <w:rFonts w:ascii="Times New Roman"/>
          <w:spacing w:val="-5"/>
          <w:sz w:val="24"/>
        </w:rPr>
        <w:t>Day</w:t>
      </w:r>
      <w:r>
        <w:rPr>
          <w:rFonts w:ascii="Times New Roman"/>
          <w:sz w:val="24"/>
        </w:rPr>
        <w:tab/>
        <w:t>Last Monday</w:t>
      </w:r>
      <w:r>
        <w:rPr>
          <w:rFonts w:ascii="Times New Roman"/>
          <w:spacing w:val="-5"/>
          <w:sz w:val="24"/>
        </w:rPr>
        <w:t xml:space="preserve"> </w:t>
      </w:r>
      <w:r>
        <w:rPr>
          <w:rFonts w:ascii="Times New Roman"/>
          <w:sz w:val="24"/>
        </w:rPr>
        <w:t>in</w:t>
      </w:r>
      <w:r>
        <w:rPr>
          <w:rFonts w:ascii="Times New Roman"/>
          <w:spacing w:val="1"/>
          <w:sz w:val="24"/>
        </w:rPr>
        <w:t xml:space="preserve"> </w:t>
      </w:r>
      <w:r>
        <w:rPr>
          <w:rFonts w:ascii="Times New Roman"/>
          <w:spacing w:val="-5"/>
          <w:sz w:val="24"/>
        </w:rPr>
        <w:t>May</w:t>
      </w:r>
    </w:p>
    <w:p w14:paraId="145DE000" w14:textId="77777777" w:rsidR="00B1226C" w:rsidRDefault="0095534F">
      <w:pPr>
        <w:tabs>
          <w:tab w:val="left" w:pos="5519"/>
        </w:tabs>
        <w:ind w:left="839"/>
        <w:rPr>
          <w:rFonts w:ascii="Times New Roman"/>
          <w:sz w:val="24"/>
        </w:rPr>
      </w:pPr>
      <w:r>
        <w:rPr>
          <w:rFonts w:ascii="Times New Roman"/>
          <w:spacing w:val="-2"/>
          <w:sz w:val="24"/>
        </w:rPr>
        <w:t>Juneteenth</w:t>
      </w:r>
      <w:r>
        <w:rPr>
          <w:rFonts w:ascii="Times New Roman"/>
          <w:sz w:val="24"/>
        </w:rPr>
        <w:tab/>
        <w:t>June</w:t>
      </w:r>
      <w:r>
        <w:rPr>
          <w:rFonts w:ascii="Times New Roman"/>
          <w:spacing w:val="1"/>
          <w:sz w:val="24"/>
        </w:rPr>
        <w:t xml:space="preserve"> </w:t>
      </w:r>
      <w:r>
        <w:rPr>
          <w:rFonts w:ascii="Times New Roman"/>
          <w:spacing w:val="-5"/>
          <w:sz w:val="24"/>
        </w:rPr>
        <w:t>19</w:t>
      </w:r>
    </w:p>
    <w:p w14:paraId="145DE001" w14:textId="77777777" w:rsidR="00B1226C" w:rsidRDefault="0095534F">
      <w:pPr>
        <w:tabs>
          <w:tab w:val="left" w:pos="5519"/>
        </w:tabs>
        <w:ind w:left="840"/>
        <w:rPr>
          <w:rFonts w:ascii="Times New Roman"/>
          <w:sz w:val="24"/>
        </w:rPr>
      </w:pPr>
      <w:r>
        <w:rPr>
          <w:rFonts w:ascii="Times New Roman"/>
          <w:sz w:val="24"/>
        </w:rPr>
        <w:t>Independence</w:t>
      </w:r>
      <w:r>
        <w:rPr>
          <w:rFonts w:ascii="Times New Roman"/>
          <w:spacing w:val="-5"/>
          <w:sz w:val="24"/>
        </w:rPr>
        <w:t xml:space="preserve"> Day</w:t>
      </w:r>
      <w:r>
        <w:rPr>
          <w:rFonts w:ascii="Times New Roman"/>
          <w:sz w:val="24"/>
        </w:rPr>
        <w:tab/>
        <w:t>July</w:t>
      </w:r>
      <w:r>
        <w:rPr>
          <w:rFonts w:ascii="Times New Roman"/>
          <w:spacing w:val="-4"/>
          <w:sz w:val="24"/>
        </w:rPr>
        <w:t xml:space="preserve"> </w:t>
      </w:r>
      <w:r>
        <w:rPr>
          <w:rFonts w:ascii="Times New Roman"/>
          <w:spacing w:val="-10"/>
          <w:sz w:val="24"/>
        </w:rPr>
        <w:t>4</w:t>
      </w:r>
    </w:p>
    <w:p w14:paraId="145DE002" w14:textId="77777777" w:rsidR="00B1226C" w:rsidRDefault="0095534F">
      <w:pPr>
        <w:tabs>
          <w:tab w:val="left" w:pos="5519"/>
        </w:tabs>
        <w:ind w:left="840"/>
        <w:rPr>
          <w:rFonts w:ascii="Times New Roman"/>
          <w:sz w:val="24"/>
        </w:rPr>
      </w:pPr>
      <w:r>
        <w:rPr>
          <w:rFonts w:ascii="Times New Roman"/>
          <w:sz w:val="24"/>
        </w:rPr>
        <w:t>Labor</w:t>
      </w:r>
      <w:r>
        <w:rPr>
          <w:rFonts w:ascii="Times New Roman"/>
          <w:spacing w:val="-5"/>
          <w:sz w:val="24"/>
        </w:rPr>
        <w:t xml:space="preserve"> Day</w:t>
      </w:r>
      <w:r>
        <w:rPr>
          <w:rFonts w:ascii="Times New Roman"/>
          <w:sz w:val="24"/>
        </w:rPr>
        <w:tab/>
        <w:t>1st</w:t>
      </w:r>
      <w:r>
        <w:rPr>
          <w:rFonts w:ascii="Times New Roman"/>
          <w:spacing w:val="-2"/>
          <w:sz w:val="24"/>
        </w:rPr>
        <w:t xml:space="preserve"> </w:t>
      </w:r>
      <w:r>
        <w:rPr>
          <w:rFonts w:ascii="Times New Roman"/>
          <w:sz w:val="24"/>
        </w:rPr>
        <w:t>Monday</w:t>
      </w:r>
      <w:r>
        <w:rPr>
          <w:rFonts w:ascii="Times New Roman"/>
          <w:spacing w:val="-5"/>
          <w:sz w:val="24"/>
        </w:rPr>
        <w:t xml:space="preserve"> </w:t>
      </w:r>
      <w:r>
        <w:rPr>
          <w:rFonts w:ascii="Times New Roman"/>
          <w:sz w:val="24"/>
        </w:rPr>
        <w:t>in</w:t>
      </w:r>
      <w:r>
        <w:rPr>
          <w:rFonts w:ascii="Times New Roman"/>
          <w:spacing w:val="1"/>
          <w:sz w:val="24"/>
        </w:rPr>
        <w:t xml:space="preserve"> </w:t>
      </w:r>
      <w:r>
        <w:rPr>
          <w:rFonts w:ascii="Times New Roman"/>
          <w:spacing w:val="-2"/>
          <w:sz w:val="24"/>
        </w:rPr>
        <w:t>September</w:t>
      </w:r>
    </w:p>
    <w:p w14:paraId="145DE003" w14:textId="77777777" w:rsidR="00B1226C" w:rsidRDefault="0095534F">
      <w:pPr>
        <w:tabs>
          <w:tab w:val="left" w:pos="5519"/>
        </w:tabs>
        <w:ind w:left="840"/>
        <w:rPr>
          <w:rFonts w:ascii="Times New Roman"/>
          <w:sz w:val="24"/>
        </w:rPr>
      </w:pPr>
      <w:r>
        <w:rPr>
          <w:rFonts w:ascii="Times New Roman"/>
          <w:sz w:val="24"/>
        </w:rPr>
        <w:t xml:space="preserve">Columbus </w:t>
      </w:r>
      <w:r>
        <w:rPr>
          <w:rFonts w:ascii="Times New Roman"/>
          <w:spacing w:val="-5"/>
          <w:sz w:val="24"/>
        </w:rPr>
        <w:t>Day</w:t>
      </w:r>
      <w:r>
        <w:rPr>
          <w:rFonts w:ascii="Times New Roman"/>
          <w:sz w:val="24"/>
        </w:rPr>
        <w:tab/>
        <w:t>2nd</w:t>
      </w:r>
      <w:r>
        <w:rPr>
          <w:rFonts w:ascii="Times New Roman"/>
          <w:spacing w:val="-2"/>
          <w:sz w:val="24"/>
        </w:rPr>
        <w:t xml:space="preserve"> </w:t>
      </w:r>
      <w:r>
        <w:rPr>
          <w:rFonts w:ascii="Times New Roman"/>
          <w:sz w:val="24"/>
        </w:rPr>
        <w:t>Monday</w:t>
      </w:r>
      <w:r>
        <w:rPr>
          <w:rFonts w:ascii="Times New Roman"/>
          <w:spacing w:val="-5"/>
          <w:sz w:val="24"/>
        </w:rPr>
        <w:t xml:space="preserve"> </w:t>
      </w:r>
      <w:r>
        <w:rPr>
          <w:rFonts w:ascii="Times New Roman"/>
          <w:sz w:val="24"/>
        </w:rPr>
        <w:t>in</w:t>
      </w:r>
      <w:r>
        <w:rPr>
          <w:rFonts w:ascii="Times New Roman"/>
          <w:spacing w:val="1"/>
          <w:sz w:val="24"/>
        </w:rPr>
        <w:t xml:space="preserve"> </w:t>
      </w:r>
      <w:r>
        <w:rPr>
          <w:rFonts w:ascii="Times New Roman"/>
          <w:spacing w:val="-2"/>
          <w:sz w:val="24"/>
        </w:rPr>
        <w:t>October</w:t>
      </w:r>
    </w:p>
    <w:p w14:paraId="145DE004" w14:textId="77777777" w:rsidR="00B1226C" w:rsidRDefault="0095534F">
      <w:pPr>
        <w:tabs>
          <w:tab w:val="left" w:pos="5519"/>
        </w:tabs>
        <w:ind w:left="840"/>
        <w:rPr>
          <w:rFonts w:ascii="Times New Roman"/>
          <w:sz w:val="24"/>
        </w:rPr>
      </w:pPr>
      <w:r>
        <w:rPr>
          <w:rFonts w:ascii="Times New Roman"/>
          <w:sz w:val="24"/>
        </w:rPr>
        <w:t>Veterans</w:t>
      </w:r>
      <w:r>
        <w:rPr>
          <w:rFonts w:ascii="Times New Roman"/>
          <w:spacing w:val="-3"/>
          <w:sz w:val="24"/>
        </w:rPr>
        <w:t xml:space="preserve"> </w:t>
      </w:r>
      <w:r>
        <w:rPr>
          <w:rFonts w:ascii="Times New Roman"/>
          <w:spacing w:val="-5"/>
          <w:sz w:val="24"/>
        </w:rPr>
        <w:t>Day</w:t>
      </w:r>
      <w:r>
        <w:rPr>
          <w:rFonts w:ascii="Times New Roman"/>
          <w:sz w:val="24"/>
        </w:rPr>
        <w:tab/>
        <w:t>November</w:t>
      </w:r>
      <w:r>
        <w:rPr>
          <w:rFonts w:ascii="Times New Roman"/>
          <w:spacing w:val="-6"/>
          <w:sz w:val="24"/>
        </w:rPr>
        <w:t xml:space="preserve"> </w:t>
      </w:r>
      <w:r>
        <w:rPr>
          <w:rFonts w:ascii="Times New Roman"/>
          <w:spacing w:val="-5"/>
          <w:sz w:val="24"/>
        </w:rPr>
        <w:t>11</w:t>
      </w:r>
    </w:p>
    <w:p w14:paraId="145DE005" w14:textId="77777777" w:rsidR="00B1226C" w:rsidRDefault="0095534F">
      <w:pPr>
        <w:tabs>
          <w:tab w:val="left" w:pos="5519"/>
        </w:tabs>
        <w:ind w:left="840"/>
        <w:rPr>
          <w:rFonts w:ascii="Times New Roman"/>
          <w:sz w:val="24"/>
        </w:rPr>
      </w:pPr>
      <w:r>
        <w:rPr>
          <w:rFonts w:ascii="Times New Roman"/>
          <w:sz w:val="24"/>
        </w:rPr>
        <w:t>Thanksgiving</w:t>
      </w:r>
      <w:r>
        <w:rPr>
          <w:rFonts w:ascii="Times New Roman"/>
          <w:spacing w:val="-8"/>
          <w:sz w:val="24"/>
        </w:rPr>
        <w:t xml:space="preserve"> </w:t>
      </w:r>
      <w:r>
        <w:rPr>
          <w:rFonts w:ascii="Times New Roman"/>
          <w:spacing w:val="-5"/>
          <w:sz w:val="24"/>
        </w:rPr>
        <w:t>Day</w:t>
      </w:r>
      <w:r>
        <w:rPr>
          <w:rFonts w:ascii="Times New Roman"/>
          <w:sz w:val="24"/>
        </w:rPr>
        <w:tab/>
        <w:t>4th</w:t>
      </w:r>
      <w:r>
        <w:rPr>
          <w:rFonts w:ascii="Times New Roman"/>
          <w:spacing w:val="-2"/>
          <w:sz w:val="24"/>
        </w:rPr>
        <w:t xml:space="preserve"> </w:t>
      </w:r>
      <w:r>
        <w:rPr>
          <w:rFonts w:ascii="Times New Roman"/>
          <w:sz w:val="24"/>
        </w:rPr>
        <w:t>Thursday</w:t>
      </w:r>
      <w:r>
        <w:rPr>
          <w:rFonts w:ascii="Times New Roman"/>
          <w:spacing w:val="-5"/>
          <w:sz w:val="24"/>
        </w:rPr>
        <w:t xml:space="preserve"> </w:t>
      </w:r>
      <w:r>
        <w:rPr>
          <w:rFonts w:ascii="Times New Roman"/>
          <w:sz w:val="24"/>
        </w:rPr>
        <w:t>in</w:t>
      </w:r>
      <w:r>
        <w:rPr>
          <w:rFonts w:ascii="Times New Roman"/>
          <w:spacing w:val="1"/>
          <w:sz w:val="24"/>
        </w:rPr>
        <w:t xml:space="preserve"> </w:t>
      </w:r>
      <w:r>
        <w:rPr>
          <w:rFonts w:ascii="Times New Roman"/>
          <w:spacing w:val="-2"/>
          <w:sz w:val="24"/>
        </w:rPr>
        <w:t>November</w:t>
      </w:r>
    </w:p>
    <w:p w14:paraId="145DE006" w14:textId="77777777" w:rsidR="00B1226C" w:rsidRDefault="0095534F">
      <w:pPr>
        <w:tabs>
          <w:tab w:val="left" w:pos="5519"/>
        </w:tabs>
        <w:ind w:left="840"/>
        <w:rPr>
          <w:rFonts w:ascii="Times New Roman"/>
          <w:sz w:val="24"/>
        </w:rPr>
      </w:pPr>
      <w:r>
        <w:rPr>
          <w:rFonts w:ascii="Times New Roman"/>
          <w:sz w:val="24"/>
        </w:rPr>
        <w:t>Christmas</w:t>
      </w:r>
      <w:r>
        <w:rPr>
          <w:rFonts w:ascii="Times New Roman"/>
          <w:spacing w:val="-2"/>
          <w:sz w:val="24"/>
        </w:rPr>
        <w:t xml:space="preserve"> </w:t>
      </w:r>
      <w:r>
        <w:rPr>
          <w:rFonts w:ascii="Times New Roman"/>
          <w:spacing w:val="-5"/>
          <w:sz w:val="24"/>
        </w:rPr>
        <w:t>Day</w:t>
      </w:r>
      <w:r>
        <w:rPr>
          <w:rFonts w:ascii="Times New Roman"/>
          <w:sz w:val="24"/>
        </w:rPr>
        <w:tab/>
        <w:t>December</w:t>
      </w:r>
      <w:r>
        <w:rPr>
          <w:rFonts w:ascii="Times New Roman"/>
          <w:spacing w:val="-4"/>
          <w:sz w:val="24"/>
        </w:rPr>
        <w:t xml:space="preserve"> </w:t>
      </w:r>
      <w:r>
        <w:rPr>
          <w:rFonts w:ascii="Times New Roman"/>
          <w:spacing w:val="-5"/>
          <w:sz w:val="24"/>
        </w:rPr>
        <w:t>25</w:t>
      </w:r>
    </w:p>
    <w:p w14:paraId="145DE007" w14:textId="77777777" w:rsidR="00B1226C" w:rsidRDefault="00B1226C">
      <w:pPr>
        <w:pStyle w:val="BodyText"/>
        <w:rPr>
          <w:rFonts w:ascii="Times New Roman"/>
          <w:sz w:val="26"/>
        </w:rPr>
      </w:pPr>
    </w:p>
    <w:p w14:paraId="145DE008" w14:textId="77777777" w:rsidR="00B1226C" w:rsidRDefault="00B1226C">
      <w:pPr>
        <w:pStyle w:val="BodyText"/>
        <w:rPr>
          <w:rFonts w:ascii="Times New Roman"/>
        </w:rPr>
      </w:pPr>
    </w:p>
    <w:p w14:paraId="145DE009" w14:textId="77777777" w:rsidR="00B1226C" w:rsidRDefault="0095534F">
      <w:pPr>
        <w:ind w:left="120"/>
        <w:rPr>
          <w:rFonts w:ascii="Times New Roman"/>
          <w:sz w:val="24"/>
        </w:rPr>
      </w:pPr>
      <w:r>
        <w:rPr>
          <w:rFonts w:ascii="Times New Roman"/>
          <w:sz w:val="24"/>
          <w:u w:val="single"/>
        </w:rPr>
        <w:t>CONTRACTOR</w:t>
      </w:r>
      <w:r>
        <w:rPr>
          <w:rFonts w:ascii="Times New Roman"/>
          <w:spacing w:val="-6"/>
          <w:sz w:val="24"/>
          <w:u w:val="single"/>
        </w:rPr>
        <w:t xml:space="preserve"> </w:t>
      </w:r>
      <w:r>
        <w:rPr>
          <w:rFonts w:ascii="Times New Roman"/>
          <w:sz w:val="24"/>
          <w:u w:val="single"/>
        </w:rPr>
        <w:t>QUALITY</w:t>
      </w:r>
      <w:r>
        <w:rPr>
          <w:rFonts w:ascii="Times New Roman"/>
          <w:spacing w:val="-5"/>
          <w:sz w:val="24"/>
          <w:u w:val="single"/>
        </w:rPr>
        <w:t xml:space="preserve"> </w:t>
      </w:r>
      <w:r>
        <w:rPr>
          <w:rFonts w:ascii="Times New Roman"/>
          <w:spacing w:val="-2"/>
          <w:sz w:val="24"/>
          <w:u w:val="single"/>
        </w:rPr>
        <w:t>CONTROL</w:t>
      </w:r>
      <w:r>
        <w:rPr>
          <w:rFonts w:ascii="Times New Roman"/>
          <w:spacing w:val="-2"/>
          <w:sz w:val="24"/>
        </w:rPr>
        <w:t>.</w:t>
      </w:r>
    </w:p>
    <w:p w14:paraId="145DE00A" w14:textId="77777777" w:rsidR="00B1226C" w:rsidRDefault="00B1226C">
      <w:pPr>
        <w:pStyle w:val="BodyText"/>
        <w:spacing w:before="2"/>
        <w:rPr>
          <w:rFonts w:ascii="Times New Roman"/>
          <w:sz w:val="16"/>
        </w:rPr>
      </w:pPr>
    </w:p>
    <w:p w14:paraId="145DE00B" w14:textId="77777777" w:rsidR="00B1226C" w:rsidRDefault="0095534F">
      <w:pPr>
        <w:spacing w:before="90"/>
        <w:ind w:left="120" w:right="136"/>
        <w:rPr>
          <w:rFonts w:ascii="Times New Roman"/>
          <w:sz w:val="24"/>
        </w:rPr>
      </w:pP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4"/>
          <w:sz w:val="24"/>
        </w:rPr>
        <w:t xml:space="preserve"> </w:t>
      </w:r>
      <w:r>
        <w:rPr>
          <w:rFonts w:ascii="Times New Roman"/>
          <w:sz w:val="24"/>
        </w:rPr>
        <w:t>shall</w:t>
      </w:r>
      <w:r>
        <w:rPr>
          <w:rFonts w:ascii="Times New Roman"/>
          <w:spacing w:val="-3"/>
          <w:sz w:val="24"/>
        </w:rPr>
        <w:t xml:space="preserve"> </w:t>
      </w:r>
      <w:r>
        <w:rPr>
          <w:rFonts w:ascii="Times New Roman"/>
          <w:sz w:val="24"/>
        </w:rPr>
        <w:t>provide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maintain</w:t>
      </w:r>
      <w:r>
        <w:rPr>
          <w:rFonts w:ascii="Times New Roman"/>
          <w:spacing w:val="-3"/>
          <w:sz w:val="24"/>
        </w:rPr>
        <w:t xml:space="preserve"> </w:t>
      </w:r>
      <w:r>
        <w:rPr>
          <w:rFonts w:ascii="Times New Roman"/>
          <w:sz w:val="24"/>
        </w:rPr>
        <w:t>an</w:t>
      </w:r>
      <w:r>
        <w:rPr>
          <w:rFonts w:ascii="Times New Roman"/>
          <w:spacing w:val="-3"/>
          <w:sz w:val="24"/>
        </w:rPr>
        <w:t xml:space="preserve"> </w:t>
      </w:r>
      <w:r>
        <w:rPr>
          <w:rFonts w:ascii="Times New Roman"/>
          <w:sz w:val="24"/>
        </w:rPr>
        <w:t>effective</w:t>
      </w:r>
      <w:r>
        <w:rPr>
          <w:rFonts w:ascii="Times New Roman"/>
          <w:spacing w:val="-4"/>
          <w:sz w:val="24"/>
        </w:rPr>
        <w:t xml:space="preserve"> </w:t>
      </w:r>
      <w:r>
        <w:rPr>
          <w:rFonts w:ascii="Times New Roman"/>
          <w:sz w:val="24"/>
        </w:rPr>
        <w:t>Quality</w:t>
      </w:r>
      <w:r>
        <w:rPr>
          <w:rFonts w:ascii="Times New Roman"/>
          <w:spacing w:val="-7"/>
          <w:sz w:val="24"/>
        </w:rPr>
        <w:t xml:space="preserve"> </w:t>
      </w:r>
      <w:r>
        <w:rPr>
          <w:rFonts w:ascii="Times New Roman"/>
          <w:sz w:val="24"/>
        </w:rPr>
        <w:t>Control</w:t>
      </w:r>
      <w:r>
        <w:rPr>
          <w:rFonts w:ascii="Times New Roman"/>
          <w:spacing w:val="-3"/>
          <w:sz w:val="24"/>
        </w:rPr>
        <w:t xml:space="preserve"> </w:t>
      </w:r>
      <w:r>
        <w:rPr>
          <w:rFonts w:ascii="Times New Roman"/>
          <w:sz w:val="24"/>
        </w:rPr>
        <w:t>Program</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ensure</w:t>
      </w:r>
      <w:r>
        <w:rPr>
          <w:rFonts w:ascii="Times New Roman"/>
          <w:spacing w:val="-4"/>
          <w:sz w:val="24"/>
        </w:rPr>
        <w:t xml:space="preserve"> </w:t>
      </w:r>
      <w:r>
        <w:rPr>
          <w:rFonts w:ascii="Times New Roman"/>
          <w:sz w:val="24"/>
        </w:rPr>
        <w:t>that</w:t>
      </w:r>
      <w:r>
        <w:rPr>
          <w:rFonts w:ascii="Times New Roman"/>
          <w:spacing w:val="-1"/>
          <w:sz w:val="24"/>
        </w:rPr>
        <w:t xml:space="preserve"> </w:t>
      </w:r>
      <w:r>
        <w:rPr>
          <w:rFonts w:ascii="Times New Roman"/>
          <w:sz w:val="24"/>
        </w:rPr>
        <w:t>all specified contract requirements are met.</w:t>
      </w:r>
      <w:r>
        <w:rPr>
          <w:rFonts w:ascii="Times New Roman"/>
          <w:spacing w:val="40"/>
          <w:sz w:val="24"/>
        </w:rPr>
        <w:t xml:space="preserve"> </w:t>
      </w:r>
      <w:r>
        <w:rPr>
          <w:rFonts w:ascii="Times New Roman"/>
          <w:sz w:val="24"/>
        </w:rPr>
        <w:t>The contractor has full responsibility for compliance with all provisions of the contract.</w:t>
      </w:r>
      <w:r>
        <w:rPr>
          <w:rFonts w:ascii="Times New Roman"/>
          <w:spacing w:val="40"/>
          <w:sz w:val="24"/>
        </w:rPr>
        <w:t xml:space="preserve"> </w:t>
      </w:r>
      <w:r>
        <w:rPr>
          <w:rFonts w:ascii="Times New Roman"/>
          <w:sz w:val="24"/>
        </w:rPr>
        <w:t>The burden of proof of contract compliance is placed on the contractor and not assumed by the government.</w:t>
      </w:r>
      <w:r>
        <w:rPr>
          <w:rFonts w:ascii="Times New Roman"/>
          <w:spacing w:val="40"/>
          <w:sz w:val="24"/>
        </w:rPr>
        <w:t xml:space="preserve"> </w:t>
      </w:r>
      <w:r>
        <w:rPr>
          <w:rFonts w:ascii="Times New Roman"/>
          <w:sz w:val="24"/>
        </w:rPr>
        <w:t>The contractor's quality control may not be accepted without question and the government reserves the right to inspect or verify</w:t>
      </w:r>
      <w:r>
        <w:rPr>
          <w:rFonts w:ascii="Times New Roman"/>
          <w:spacing w:val="-3"/>
          <w:sz w:val="24"/>
        </w:rPr>
        <w:t xml:space="preserve"> </w:t>
      </w:r>
      <w:r>
        <w:rPr>
          <w:rFonts w:ascii="Times New Roman"/>
          <w:sz w:val="24"/>
        </w:rPr>
        <w:t>at any</w:t>
      </w:r>
      <w:r>
        <w:rPr>
          <w:rFonts w:ascii="Times New Roman"/>
          <w:spacing w:val="-3"/>
          <w:sz w:val="24"/>
        </w:rPr>
        <w:t xml:space="preserve"> </w:t>
      </w:r>
      <w:r>
        <w:rPr>
          <w:rFonts w:ascii="Times New Roman"/>
          <w:sz w:val="24"/>
        </w:rPr>
        <w:t>time.</w:t>
      </w:r>
    </w:p>
    <w:p w14:paraId="145DE00C" w14:textId="77777777" w:rsidR="00B1226C" w:rsidRDefault="00B1226C">
      <w:pPr>
        <w:pStyle w:val="BodyText"/>
        <w:rPr>
          <w:rFonts w:ascii="Times New Roman"/>
          <w:sz w:val="24"/>
        </w:rPr>
      </w:pPr>
    </w:p>
    <w:p w14:paraId="145DE00D" w14:textId="77777777" w:rsidR="00B1226C" w:rsidRDefault="0095534F">
      <w:pPr>
        <w:ind w:left="120" w:right="156"/>
        <w:rPr>
          <w:rFonts w:ascii="Times New Roman"/>
          <w:sz w:val="24"/>
        </w:rPr>
      </w:pPr>
      <w:r>
        <w:rPr>
          <w:rFonts w:ascii="Times New Roman"/>
          <w:sz w:val="24"/>
        </w:rPr>
        <w:t>If deficiencies indicate that the contractor's Quality Control System is not adequate or does not produce the desired results, corrective actions in both the Quality</w:t>
      </w:r>
      <w:r>
        <w:rPr>
          <w:rFonts w:ascii="Times New Roman"/>
          <w:spacing w:val="-2"/>
          <w:sz w:val="24"/>
        </w:rPr>
        <w:t xml:space="preserve"> </w:t>
      </w:r>
      <w:r>
        <w:rPr>
          <w:rFonts w:ascii="Times New Roman"/>
          <w:sz w:val="24"/>
        </w:rPr>
        <w:t>Control System and the work shall be taken by the contractor.</w:t>
      </w:r>
      <w:r>
        <w:rPr>
          <w:rFonts w:ascii="Times New Roman"/>
          <w:spacing w:val="40"/>
          <w:sz w:val="24"/>
        </w:rPr>
        <w:t xml:space="preserve"> </w:t>
      </w:r>
      <w:r>
        <w:rPr>
          <w:rFonts w:ascii="Times New Roman"/>
          <w:sz w:val="24"/>
        </w:rPr>
        <w:t>If the above does not obtain effective improvement in the contractor's Quality Control System, the KO may direct additional changes be made in the Quality</w:t>
      </w:r>
      <w:r>
        <w:rPr>
          <w:rFonts w:ascii="Times New Roman"/>
          <w:spacing w:val="-7"/>
          <w:sz w:val="24"/>
        </w:rPr>
        <w:t xml:space="preserve"> </w:t>
      </w:r>
      <w:r>
        <w:rPr>
          <w:rFonts w:ascii="Times New Roman"/>
          <w:sz w:val="24"/>
        </w:rPr>
        <w:t>Control</w:t>
      </w:r>
      <w:r>
        <w:rPr>
          <w:rFonts w:ascii="Times New Roman"/>
          <w:spacing w:val="-2"/>
          <w:sz w:val="24"/>
        </w:rPr>
        <w:t xml:space="preserve"> </w:t>
      </w:r>
      <w:r>
        <w:rPr>
          <w:rFonts w:ascii="Times New Roman"/>
          <w:sz w:val="24"/>
        </w:rPr>
        <w:t>System or</w:t>
      </w:r>
      <w:r>
        <w:rPr>
          <w:rFonts w:ascii="Times New Roman"/>
          <w:spacing w:val="-3"/>
          <w:sz w:val="24"/>
        </w:rPr>
        <w:t xml:space="preserve"> </w:t>
      </w:r>
      <w:r>
        <w:rPr>
          <w:rFonts w:ascii="Times New Roman"/>
          <w:sz w:val="24"/>
        </w:rPr>
        <w:t>organization.</w:t>
      </w:r>
      <w:r>
        <w:rPr>
          <w:rFonts w:ascii="Times New Roman"/>
          <w:spacing w:val="40"/>
          <w:sz w:val="24"/>
        </w:rPr>
        <w:t xml:space="preserve"> </w:t>
      </w:r>
      <w:r>
        <w:rPr>
          <w:rFonts w:ascii="Times New Roman"/>
          <w:sz w:val="24"/>
        </w:rPr>
        <w:t>Corrective</w:t>
      </w:r>
      <w:r>
        <w:rPr>
          <w:rFonts w:ascii="Times New Roman"/>
          <w:spacing w:val="-3"/>
          <w:sz w:val="24"/>
        </w:rPr>
        <w:t xml:space="preserve"> </w:t>
      </w:r>
      <w:r>
        <w:rPr>
          <w:rFonts w:ascii="Times New Roman"/>
          <w:sz w:val="24"/>
        </w:rPr>
        <w:t>action</w:t>
      </w:r>
      <w:r>
        <w:rPr>
          <w:rFonts w:ascii="Times New Roman"/>
          <w:spacing w:val="-2"/>
          <w:sz w:val="24"/>
        </w:rPr>
        <w:t xml:space="preserve"> </w:t>
      </w:r>
      <w:r>
        <w:rPr>
          <w:rFonts w:ascii="Times New Roman"/>
          <w:sz w:val="24"/>
        </w:rPr>
        <w:t>directed</w:t>
      </w:r>
      <w:r>
        <w:rPr>
          <w:rFonts w:ascii="Times New Roman"/>
          <w:spacing w:val="-2"/>
          <w:sz w:val="24"/>
        </w:rPr>
        <w:t xml:space="preserve"> </w:t>
      </w:r>
      <w:r>
        <w:rPr>
          <w:rFonts w:ascii="Times New Roman"/>
          <w:sz w:val="24"/>
        </w:rPr>
        <w:t>by</w:t>
      </w:r>
      <w:r>
        <w:rPr>
          <w:rFonts w:ascii="Times New Roman"/>
          <w:spacing w:val="-7"/>
          <w:sz w:val="24"/>
        </w:rPr>
        <w:t xml:space="preserve"> </w:t>
      </w:r>
      <w:r>
        <w:rPr>
          <w:rFonts w:ascii="Times New Roman"/>
          <w:sz w:val="24"/>
        </w:rPr>
        <w:t>the</w:t>
      </w:r>
      <w:r>
        <w:rPr>
          <w:rFonts w:ascii="Times New Roman"/>
          <w:spacing w:val="-1"/>
          <w:sz w:val="24"/>
        </w:rPr>
        <w:t xml:space="preserve"> </w:t>
      </w:r>
      <w:r>
        <w:rPr>
          <w:rFonts w:ascii="Times New Roman"/>
          <w:sz w:val="24"/>
        </w:rPr>
        <w:t>KO</w:t>
      </w:r>
      <w:r>
        <w:rPr>
          <w:rFonts w:ascii="Times New Roman"/>
          <w:spacing w:val="-3"/>
          <w:sz w:val="24"/>
        </w:rPr>
        <w:t xml:space="preserve"> </w:t>
      </w:r>
      <w:r>
        <w:rPr>
          <w:rFonts w:ascii="Times New Roman"/>
          <w:sz w:val="24"/>
        </w:rPr>
        <w:t>shall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taken</w:t>
      </w:r>
      <w:r>
        <w:rPr>
          <w:rFonts w:ascii="Times New Roman"/>
          <w:spacing w:val="-2"/>
          <w:sz w:val="24"/>
        </w:rPr>
        <w:t xml:space="preserve"> </w:t>
      </w:r>
      <w:r>
        <w:rPr>
          <w:rFonts w:ascii="Times New Roman"/>
          <w:sz w:val="24"/>
        </w:rPr>
        <w:t>by the contractor.</w:t>
      </w:r>
    </w:p>
    <w:p w14:paraId="145DE00E" w14:textId="77777777" w:rsidR="00B1226C" w:rsidRDefault="00B1226C">
      <w:pPr>
        <w:pStyle w:val="BodyText"/>
        <w:rPr>
          <w:rFonts w:ascii="Times New Roman"/>
          <w:sz w:val="24"/>
        </w:rPr>
      </w:pPr>
    </w:p>
    <w:p w14:paraId="145DE00F" w14:textId="77777777" w:rsidR="00B1226C" w:rsidRDefault="0095534F">
      <w:pPr>
        <w:spacing w:before="1"/>
        <w:ind w:left="120" w:right="136"/>
        <w:rPr>
          <w:rFonts w:ascii="Times New Roman"/>
          <w:sz w:val="24"/>
        </w:rPr>
      </w:pPr>
      <w:r>
        <w:rPr>
          <w:rFonts w:ascii="Times New Roman"/>
          <w:sz w:val="24"/>
        </w:rPr>
        <w:t>The contractor shall notify the KO in writing of any proposed change to the contractor's Quality Control</w:t>
      </w:r>
      <w:r>
        <w:rPr>
          <w:rFonts w:ascii="Times New Roman"/>
          <w:spacing w:val="-2"/>
          <w:sz w:val="24"/>
        </w:rPr>
        <w:t xml:space="preserve"> </w:t>
      </w:r>
      <w:r>
        <w:rPr>
          <w:rFonts w:ascii="Times New Roman"/>
          <w:sz w:val="24"/>
        </w:rPr>
        <w:t>System.</w:t>
      </w:r>
      <w:r>
        <w:rPr>
          <w:rFonts w:ascii="Times New Roman"/>
          <w:spacing w:val="40"/>
          <w:sz w:val="24"/>
        </w:rPr>
        <w:t xml:space="preserve"> </w:t>
      </w:r>
      <w:r>
        <w:rPr>
          <w:rFonts w:ascii="Times New Roman"/>
          <w:sz w:val="24"/>
        </w:rPr>
        <w:t>No</w:t>
      </w:r>
      <w:r>
        <w:rPr>
          <w:rFonts w:ascii="Times New Roman"/>
          <w:spacing w:val="-2"/>
          <w:sz w:val="24"/>
        </w:rPr>
        <w:t xml:space="preserve"> </w:t>
      </w:r>
      <w:r>
        <w:rPr>
          <w:rFonts w:ascii="Times New Roman"/>
          <w:sz w:val="24"/>
        </w:rPr>
        <w:t>such</w:t>
      </w:r>
      <w:r>
        <w:rPr>
          <w:rFonts w:ascii="Times New Roman"/>
          <w:spacing w:val="-2"/>
          <w:sz w:val="24"/>
        </w:rPr>
        <w:t xml:space="preserve"> </w:t>
      </w:r>
      <w:r>
        <w:rPr>
          <w:rFonts w:ascii="Times New Roman"/>
          <w:sz w:val="24"/>
        </w:rPr>
        <w:t>change</w:t>
      </w:r>
      <w:r>
        <w:rPr>
          <w:rFonts w:ascii="Times New Roman"/>
          <w:spacing w:val="-3"/>
          <w:sz w:val="24"/>
        </w:rPr>
        <w:t xml:space="preserve"> </w:t>
      </w:r>
      <w:r>
        <w:rPr>
          <w:rFonts w:ascii="Times New Roman"/>
          <w:sz w:val="24"/>
        </w:rPr>
        <w:t>shall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implemented</w:t>
      </w:r>
      <w:r>
        <w:rPr>
          <w:rFonts w:ascii="Times New Roman"/>
          <w:spacing w:val="-2"/>
          <w:sz w:val="24"/>
        </w:rPr>
        <w:t xml:space="preserve"> </w:t>
      </w:r>
      <w:r>
        <w:rPr>
          <w:rFonts w:ascii="Times New Roman"/>
          <w:sz w:val="24"/>
        </w:rPr>
        <w:t>prior</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approval</w:t>
      </w:r>
      <w:r>
        <w:rPr>
          <w:rFonts w:ascii="Times New Roman"/>
          <w:spacing w:val="-2"/>
          <w:sz w:val="24"/>
        </w:rPr>
        <w:t xml:space="preserve"> </w:t>
      </w:r>
      <w:r>
        <w:rPr>
          <w:rFonts w:ascii="Times New Roman"/>
          <w:sz w:val="24"/>
        </w:rPr>
        <w:t>in</w:t>
      </w:r>
      <w:r>
        <w:rPr>
          <w:rFonts w:ascii="Times New Roman"/>
          <w:spacing w:val="-2"/>
          <w:sz w:val="24"/>
        </w:rPr>
        <w:t xml:space="preserve"> </w:t>
      </w:r>
      <w:r>
        <w:rPr>
          <w:rFonts w:ascii="Times New Roman"/>
          <w:sz w:val="24"/>
        </w:rPr>
        <w:t>writing</w:t>
      </w:r>
      <w:r>
        <w:rPr>
          <w:rFonts w:ascii="Times New Roman"/>
          <w:spacing w:val="-5"/>
          <w:sz w:val="24"/>
        </w:rPr>
        <w:t xml:space="preserve"> </w:t>
      </w:r>
      <w:r>
        <w:rPr>
          <w:rFonts w:ascii="Times New Roman"/>
          <w:sz w:val="24"/>
        </w:rPr>
        <w:t>by</w:t>
      </w:r>
      <w:r>
        <w:rPr>
          <w:rFonts w:ascii="Times New Roman"/>
          <w:spacing w:val="-7"/>
          <w:sz w:val="24"/>
        </w:rPr>
        <w:t xml:space="preserve"> </w:t>
      </w:r>
      <w:r>
        <w:rPr>
          <w:rFonts w:ascii="Times New Roman"/>
          <w:sz w:val="24"/>
        </w:rPr>
        <w:t>the</w:t>
      </w:r>
      <w:r>
        <w:rPr>
          <w:rFonts w:ascii="Times New Roman"/>
          <w:spacing w:val="-3"/>
          <w:sz w:val="24"/>
        </w:rPr>
        <w:t xml:space="preserve"> </w:t>
      </w:r>
      <w:r>
        <w:rPr>
          <w:rFonts w:ascii="Times New Roman"/>
          <w:sz w:val="24"/>
        </w:rPr>
        <w:t>KO</w:t>
      </w:r>
      <w:r>
        <w:rPr>
          <w:rFonts w:ascii="Times New Roman"/>
          <w:spacing w:val="-3"/>
          <w:sz w:val="24"/>
        </w:rPr>
        <w:t xml:space="preserve"> </w:t>
      </w:r>
      <w:r>
        <w:rPr>
          <w:rFonts w:ascii="Times New Roman"/>
          <w:sz w:val="24"/>
        </w:rPr>
        <w:t>or his/her authorized representative.</w:t>
      </w:r>
    </w:p>
    <w:p w14:paraId="145DE010" w14:textId="77777777" w:rsidR="00B1226C" w:rsidRDefault="00B1226C">
      <w:pPr>
        <w:pStyle w:val="BodyText"/>
        <w:spacing w:before="11"/>
        <w:rPr>
          <w:rFonts w:ascii="Times New Roman"/>
          <w:sz w:val="23"/>
        </w:rPr>
      </w:pPr>
    </w:p>
    <w:p w14:paraId="145DE011" w14:textId="77777777" w:rsidR="00B1226C" w:rsidRDefault="0095534F">
      <w:pPr>
        <w:ind w:left="120"/>
        <w:rPr>
          <w:rFonts w:ascii="Times New Roman"/>
          <w:sz w:val="24"/>
        </w:rPr>
      </w:pPr>
      <w:r>
        <w:rPr>
          <w:rFonts w:ascii="Times New Roman"/>
          <w:sz w:val="24"/>
        </w:rPr>
        <w:t>An</w:t>
      </w:r>
      <w:r>
        <w:rPr>
          <w:rFonts w:ascii="Times New Roman"/>
          <w:spacing w:val="-2"/>
          <w:sz w:val="24"/>
        </w:rPr>
        <w:t xml:space="preserve"> </w:t>
      </w:r>
      <w:r>
        <w:rPr>
          <w:rFonts w:ascii="Times New Roman"/>
          <w:sz w:val="24"/>
        </w:rPr>
        <w:t>inspection</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covering</w:t>
      </w:r>
      <w:r>
        <w:rPr>
          <w:rFonts w:ascii="Times New Roman"/>
          <w:spacing w:val="-1"/>
          <w:sz w:val="24"/>
        </w:rPr>
        <w:t xml:space="preserve"> </w:t>
      </w:r>
      <w:r>
        <w:rPr>
          <w:rFonts w:ascii="Times New Roman"/>
          <w:sz w:val="24"/>
        </w:rPr>
        <w:t>all</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services</w:t>
      </w:r>
      <w:r>
        <w:rPr>
          <w:rFonts w:ascii="Times New Roman"/>
          <w:spacing w:val="-1"/>
          <w:sz w:val="24"/>
        </w:rPr>
        <w:t xml:space="preserve"> </w:t>
      </w:r>
      <w:r>
        <w:rPr>
          <w:rFonts w:ascii="Times New Roman"/>
          <w:sz w:val="24"/>
        </w:rPr>
        <w:t>stated</w:t>
      </w:r>
      <w:r>
        <w:rPr>
          <w:rFonts w:ascii="Times New Roman"/>
          <w:spacing w:val="-1"/>
          <w:sz w:val="24"/>
        </w:rPr>
        <w:t xml:space="preserve"> </w:t>
      </w:r>
      <w:r>
        <w:rPr>
          <w:rFonts w:ascii="Times New Roman"/>
          <w:sz w:val="24"/>
        </w:rPr>
        <w:t>in</w:t>
      </w:r>
      <w:r>
        <w:rPr>
          <w:rFonts w:ascii="Times New Roman"/>
          <w:spacing w:val="-1"/>
          <w:sz w:val="24"/>
        </w:rPr>
        <w:t xml:space="preserve"> </w:t>
      </w:r>
      <w:r>
        <w:rPr>
          <w:rFonts w:ascii="Times New Roman"/>
          <w:sz w:val="24"/>
        </w:rPr>
        <w:t>the</w:t>
      </w:r>
      <w:r>
        <w:rPr>
          <w:rFonts w:ascii="Times New Roman"/>
          <w:spacing w:val="-3"/>
          <w:sz w:val="24"/>
        </w:rPr>
        <w:t xml:space="preserve"> </w:t>
      </w:r>
      <w:r>
        <w:rPr>
          <w:rFonts w:ascii="Times New Roman"/>
          <w:sz w:val="24"/>
        </w:rPr>
        <w:t>PRS</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Performance</w:t>
      </w:r>
      <w:r>
        <w:rPr>
          <w:rFonts w:ascii="Times New Roman"/>
          <w:spacing w:val="-2"/>
          <w:sz w:val="24"/>
        </w:rPr>
        <w:t xml:space="preserve"> </w:t>
      </w:r>
      <w:r>
        <w:rPr>
          <w:rFonts w:ascii="Times New Roman"/>
          <w:spacing w:val="-4"/>
          <w:sz w:val="24"/>
        </w:rPr>
        <w:t>Work</w:t>
      </w:r>
    </w:p>
    <w:p w14:paraId="145DE012" w14:textId="77777777" w:rsidR="00B1226C" w:rsidRDefault="00B1226C">
      <w:pPr>
        <w:rPr>
          <w:rFonts w:ascii="Times New Roman"/>
          <w:sz w:val="24"/>
        </w:rPr>
        <w:sectPr w:rsidR="00B1226C">
          <w:pgSz w:w="12240" w:h="15840"/>
          <w:pgMar w:top="1360" w:right="1320" w:bottom="1260" w:left="1320" w:header="0" w:footer="1065" w:gutter="0"/>
          <w:cols w:space="720"/>
        </w:sectPr>
      </w:pPr>
    </w:p>
    <w:p w14:paraId="145DE013" w14:textId="77777777" w:rsidR="00B1226C" w:rsidRDefault="0095534F">
      <w:pPr>
        <w:spacing w:before="72"/>
        <w:ind w:left="120" w:right="228"/>
        <w:rPr>
          <w:rFonts w:ascii="Times New Roman"/>
          <w:sz w:val="24"/>
        </w:rPr>
      </w:pPr>
      <w:r>
        <w:rPr>
          <w:rFonts w:ascii="Times New Roman"/>
          <w:sz w:val="24"/>
        </w:rPr>
        <w:lastRenderedPageBreak/>
        <w:t>Statement.</w:t>
      </w:r>
      <w:r>
        <w:rPr>
          <w:rFonts w:ascii="Times New Roman"/>
          <w:spacing w:val="40"/>
          <w:sz w:val="24"/>
        </w:rPr>
        <w:t xml:space="preserve"> </w:t>
      </w:r>
      <w:r>
        <w:rPr>
          <w:rFonts w:ascii="Times New Roman"/>
          <w:sz w:val="24"/>
        </w:rPr>
        <w:t>It</w:t>
      </w:r>
      <w:r>
        <w:rPr>
          <w:rFonts w:ascii="Times New Roman"/>
          <w:spacing w:val="-3"/>
          <w:sz w:val="24"/>
        </w:rPr>
        <w:t xml:space="preserve"> </w:t>
      </w:r>
      <w:r>
        <w:rPr>
          <w:rFonts w:ascii="Times New Roman"/>
          <w:sz w:val="24"/>
        </w:rPr>
        <w:t>must</w:t>
      </w:r>
      <w:r>
        <w:rPr>
          <w:rFonts w:ascii="Times New Roman"/>
          <w:spacing w:val="-3"/>
          <w:sz w:val="24"/>
        </w:rPr>
        <w:t xml:space="preserve"> </w:t>
      </w:r>
      <w:r>
        <w:rPr>
          <w:rFonts w:ascii="Times New Roman"/>
          <w:sz w:val="24"/>
        </w:rPr>
        <w:t>specify</w:t>
      </w:r>
      <w:r>
        <w:rPr>
          <w:rFonts w:ascii="Times New Roman"/>
          <w:spacing w:val="-6"/>
          <w:sz w:val="24"/>
        </w:rPr>
        <w:t xml:space="preserve"> </w:t>
      </w:r>
      <w:r>
        <w:rPr>
          <w:rFonts w:ascii="Times New Roman"/>
          <w:sz w:val="24"/>
        </w:rPr>
        <w:t>areas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inspected</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both</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scheduled</w:t>
      </w:r>
      <w:r>
        <w:rPr>
          <w:rFonts w:ascii="Times New Roman"/>
          <w:spacing w:val="-3"/>
          <w:sz w:val="24"/>
        </w:rPr>
        <w:t xml:space="preserve"> </w:t>
      </w:r>
      <w:r>
        <w:rPr>
          <w:rFonts w:ascii="Times New Roman"/>
          <w:sz w:val="24"/>
        </w:rPr>
        <w:t>or</w:t>
      </w:r>
      <w:r>
        <w:rPr>
          <w:rFonts w:ascii="Times New Roman"/>
          <w:spacing w:val="-4"/>
          <w:sz w:val="24"/>
        </w:rPr>
        <w:t xml:space="preserve"> </w:t>
      </w:r>
      <w:r>
        <w:rPr>
          <w:rFonts w:ascii="Times New Roman"/>
          <w:sz w:val="24"/>
        </w:rPr>
        <w:t>unscheduled</w:t>
      </w:r>
      <w:r>
        <w:rPr>
          <w:rFonts w:ascii="Times New Roman"/>
          <w:spacing w:val="-3"/>
          <w:sz w:val="24"/>
        </w:rPr>
        <w:t xml:space="preserve"> </w:t>
      </w:r>
      <w:r>
        <w:rPr>
          <w:rFonts w:ascii="Times New Roman"/>
          <w:sz w:val="24"/>
        </w:rPr>
        <w:t>basis</w:t>
      </w:r>
      <w:r>
        <w:rPr>
          <w:rFonts w:ascii="Times New Roman"/>
          <w:spacing w:val="-3"/>
          <w:sz w:val="24"/>
        </w:rPr>
        <w:t xml:space="preserve"> </w:t>
      </w:r>
      <w:r>
        <w:rPr>
          <w:rFonts w:ascii="Times New Roman"/>
          <w:sz w:val="24"/>
        </w:rPr>
        <w:t>and the individuals who will do the inspections.</w:t>
      </w:r>
    </w:p>
    <w:p w14:paraId="145DE014" w14:textId="77777777" w:rsidR="00B1226C" w:rsidRDefault="00B1226C">
      <w:pPr>
        <w:pStyle w:val="BodyText"/>
        <w:rPr>
          <w:rFonts w:ascii="Times New Roman"/>
          <w:sz w:val="24"/>
        </w:rPr>
      </w:pPr>
    </w:p>
    <w:p w14:paraId="145DE015" w14:textId="77777777" w:rsidR="00B1226C" w:rsidRDefault="0095534F">
      <w:pPr>
        <w:ind w:left="120" w:right="136"/>
        <w:rPr>
          <w:rFonts w:ascii="Times New Roman"/>
          <w:sz w:val="24"/>
        </w:rPr>
      </w:pPr>
      <w:r>
        <w:rPr>
          <w:rFonts w:ascii="Times New Roman"/>
          <w:sz w:val="24"/>
        </w:rPr>
        <w:t>Methods of quality</w:t>
      </w:r>
      <w:r>
        <w:rPr>
          <w:rFonts w:ascii="Times New Roman"/>
          <w:spacing w:val="-1"/>
          <w:sz w:val="24"/>
        </w:rPr>
        <w:t xml:space="preserve"> </w:t>
      </w:r>
      <w:r>
        <w:rPr>
          <w:rFonts w:ascii="Times New Roman"/>
          <w:sz w:val="24"/>
        </w:rPr>
        <w:t>control including that for his/her subcontractor's work.</w:t>
      </w:r>
      <w:r>
        <w:rPr>
          <w:rFonts w:ascii="Times New Roman"/>
          <w:spacing w:val="40"/>
          <w:sz w:val="24"/>
        </w:rPr>
        <w:t xml:space="preserve"> </w:t>
      </w:r>
      <w:r>
        <w:rPr>
          <w:rFonts w:ascii="Times New Roman"/>
          <w:sz w:val="24"/>
        </w:rPr>
        <w:t>(To include items to be</w:t>
      </w:r>
      <w:r>
        <w:rPr>
          <w:rFonts w:ascii="Times New Roman"/>
          <w:spacing w:val="-4"/>
          <w:sz w:val="24"/>
        </w:rPr>
        <w:t xml:space="preserve"> </w:t>
      </w:r>
      <w:r>
        <w:rPr>
          <w:rFonts w:ascii="Times New Roman"/>
          <w:sz w:val="24"/>
        </w:rPr>
        <w:t>inspected,</w:t>
      </w:r>
      <w:r>
        <w:rPr>
          <w:rFonts w:ascii="Times New Roman"/>
          <w:spacing w:val="-3"/>
          <w:sz w:val="24"/>
        </w:rPr>
        <w:t xml:space="preserve"> </w:t>
      </w:r>
      <w:r>
        <w:rPr>
          <w:rFonts w:ascii="Times New Roman"/>
          <w:sz w:val="24"/>
        </w:rPr>
        <w:t>types</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inspection,</w:t>
      </w:r>
      <w:r>
        <w:rPr>
          <w:rFonts w:ascii="Times New Roman"/>
          <w:spacing w:val="-3"/>
          <w:sz w:val="24"/>
        </w:rPr>
        <w:t xml:space="preserve"> </w:t>
      </w:r>
      <w:r>
        <w:rPr>
          <w:rFonts w:ascii="Times New Roman"/>
          <w:sz w:val="24"/>
        </w:rPr>
        <w:t>duties</w:t>
      </w:r>
      <w:r>
        <w:rPr>
          <w:rFonts w:ascii="Times New Roman"/>
          <w:spacing w:val="-3"/>
          <w:sz w:val="24"/>
        </w:rPr>
        <w:t xml:space="preserve"> </w:t>
      </w:r>
      <w:r>
        <w:rPr>
          <w:rFonts w:ascii="Times New Roman"/>
          <w:sz w:val="24"/>
        </w:rPr>
        <w:t>of</w:t>
      </w:r>
      <w:r>
        <w:rPr>
          <w:rFonts w:ascii="Times New Roman"/>
          <w:spacing w:val="-4"/>
          <w:sz w:val="24"/>
        </w:rPr>
        <w:t xml:space="preserve"> </w:t>
      </w:r>
      <w:r>
        <w:rPr>
          <w:rFonts w:ascii="Times New Roman"/>
          <w:sz w:val="24"/>
        </w:rPr>
        <w:t>personnel</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methods</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contractor</w:t>
      </w:r>
      <w:r>
        <w:rPr>
          <w:rFonts w:ascii="Times New Roman"/>
          <w:spacing w:val="-4"/>
          <w:sz w:val="24"/>
        </w:rPr>
        <w:t xml:space="preserve"> </w:t>
      </w:r>
      <w:r>
        <w:rPr>
          <w:rFonts w:ascii="Times New Roman"/>
          <w:sz w:val="24"/>
        </w:rPr>
        <w:t>proposes</w:t>
      </w:r>
      <w:r>
        <w:rPr>
          <w:rFonts w:ascii="Times New Roman"/>
          <w:spacing w:val="-3"/>
          <w:sz w:val="24"/>
        </w:rPr>
        <w:t xml:space="preserve"> </w:t>
      </w:r>
      <w:r>
        <w:rPr>
          <w:rFonts w:ascii="Times New Roman"/>
          <w:sz w:val="24"/>
        </w:rPr>
        <w:t>to</w:t>
      </w:r>
      <w:r>
        <w:rPr>
          <w:rFonts w:ascii="Times New Roman"/>
          <w:spacing w:val="-3"/>
          <w:sz w:val="24"/>
        </w:rPr>
        <w:t xml:space="preserve"> </w:t>
      </w:r>
      <w:r>
        <w:rPr>
          <w:rFonts w:ascii="Times New Roman"/>
          <w:sz w:val="24"/>
        </w:rPr>
        <w:t>use to ensure quality work.</w:t>
      </w:r>
    </w:p>
    <w:p w14:paraId="145DE016" w14:textId="77777777" w:rsidR="00B1226C" w:rsidRDefault="00B1226C">
      <w:pPr>
        <w:pStyle w:val="BodyText"/>
        <w:rPr>
          <w:rFonts w:ascii="Times New Roman"/>
          <w:sz w:val="24"/>
        </w:rPr>
      </w:pPr>
    </w:p>
    <w:p w14:paraId="145DE017" w14:textId="77777777" w:rsidR="00B1226C" w:rsidRDefault="0095534F">
      <w:pPr>
        <w:ind w:left="120" w:right="228"/>
        <w:rPr>
          <w:rFonts w:ascii="Times New Roman"/>
          <w:sz w:val="24"/>
        </w:rPr>
      </w:pPr>
      <w:r>
        <w:rPr>
          <w:rFonts w:ascii="Times New Roman"/>
          <w:sz w:val="24"/>
        </w:rPr>
        <w:t>Methods</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documenting</w:t>
      </w:r>
      <w:r>
        <w:rPr>
          <w:rFonts w:ascii="Times New Roman"/>
          <w:spacing w:val="-4"/>
          <w:sz w:val="24"/>
        </w:rPr>
        <w:t xml:space="preserve"> </w:t>
      </w:r>
      <w:r>
        <w:rPr>
          <w:rFonts w:ascii="Times New Roman"/>
          <w:sz w:val="24"/>
        </w:rPr>
        <w:t>quality</w:t>
      </w:r>
      <w:r>
        <w:rPr>
          <w:rFonts w:ascii="Times New Roman"/>
          <w:spacing w:val="-8"/>
          <w:sz w:val="24"/>
        </w:rPr>
        <w:t xml:space="preserve"> </w:t>
      </w:r>
      <w:r>
        <w:rPr>
          <w:rFonts w:ascii="Times New Roman"/>
          <w:sz w:val="24"/>
        </w:rPr>
        <w:t>control</w:t>
      </w:r>
      <w:r>
        <w:rPr>
          <w:rFonts w:ascii="Times New Roman"/>
          <w:spacing w:val="-4"/>
          <w:sz w:val="24"/>
        </w:rPr>
        <w:t xml:space="preserve"> </w:t>
      </w:r>
      <w:r>
        <w:rPr>
          <w:rFonts w:ascii="Times New Roman"/>
          <w:sz w:val="24"/>
        </w:rPr>
        <w:t>operations</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inspection,</w:t>
      </w:r>
      <w:r>
        <w:rPr>
          <w:rFonts w:ascii="Times New Roman"/>
          <w:spacing w:val="-4"/>
          <w:sz w:val="24"/>
        </w:rPr>
        <w:t xml:space="preserve"> </w:t>
      </w:r>
      <w:r>
        <w:rPr>
          <w:rFonts w:ascii="Times New Roman"/>
          <w:sz w:val="24"/>
        </w:rPr>
        <w:t>including</w:t>
      </w:r>
      <w:r>
        <w:rPr>
          <w:rFonts w:ascii="Times New Roman"/>
          <w:spacing w:val="-6"/>
          <w:sz w:val="24"/>
        </w:rPr>
        <w:t xml:space="preserve"> </w:t>
      </w:r>
      <w:r>
        <w:rPr>
          <w:rFonts w:ascii="Times New Roman"/>
          <w:sz w:val="24"/>
        </w:rPr>
        <w:t>samples</w:t>
      </w:r>
      <w:r>
        <w:rPr>
          <w:rFonts w:ascii="Times New Roman"/>
          <w:spacing w:val="-4"/>
          <w:sz w:val="24"/>
        </w:rPr>
        <w:t xml:space="preserve"> </w:t>
      </w:r>
      <w:r>
        <w:rPr>
          <w:rFonts w:ascii="Times New Roman"/>
          <w:sz w:val="24"/>
        </w:rPr>
        <w:t>of proposed forms.</w:t>
      </w:r>
    </w:p>
    <w:p w14:paraId="145DE018" w14:textId="77777777" w:rsidR="00B1226C" w:rsidRDefault="00B1226C">
      <w:pPr>
        <w:pStyle w:val="BodyText"/>
        <w:rPr>
          <w:rFonts w:ascii="Times New Roman"/>
          <w:sz w:val="24"/>
        </w:rPr>
      </w:pPr>
    </w:p>
    <w:p w14:paraId="145DE019" w14:textId="77777777" w:rsidR="00B1226C" w:rsidRDefault="0095534F">
      <w:pPr>
        <w:ind w:left="120" w:right="136"/>
        <w:rPr>
          <w:rFonts w:ascii="Times New Roman"/>
          <w:sz w:val="24"/>
        </w:rPr>
      </w:pPr>
      <w:r>
        <w:rPr>
          <w:rFonts w:ascii="Times New Roman"/>
          <w:sz w:val="24"/>
        </w:rPr>
        <w:t>Safety inspection procedures.</w:t>
      </w:r>
      <w:r>
        <w:rPr>
          <w:rFonts w:ascii="Times New Roman"/>
          <w:spacing w:val="40"/>
          <w:sz w:val="24"/>
        </w:rPr>
        <w:t xml:space="preserve"> </w:t>
      </w:r>
      <w:r>
        <w:rPr>
          <w:rFonts w:ascii="Times New Roman"/>
          <w:sz w:val="24"/>
        </w:rPr>
        <w:t>(To include employees responsible for overall supervision of accident</w:t>
      </w:r>
      <w:r>
        <w:rPr>
          <w:rFonts w:ascii="Times New Roman"/>
          <w:spacing w:val="-3"/>
          <w:sz w:val="24"/>
        </w:rPr>
        <w:t xml:space="preserve"> </w:t>
      </w:r>
      <w:r>
        <w:rPr>
          <w:rFonts w:ascii="Times New Roman"/>
          <w:sz w:val="24"/>
        </w:rPr>
        <w:t>prevention</w:t>
      </w:r>
      <w:r>
        <w:rPr>
          <w:rFonts w:ascii="Times New Roman"/>
          <w:spacing w:val="-3"/>
          <w:sz w:val="24"/>
        </w:rPr>
        <w:t xml:space="preserve"> </w:t>
      </w:r>
      <w:r>
        <w:rPr>
          <w:rFonts w:ascii="Times New Roman"/>
          <w:sz w:val="24"/>
        </w:rPr>
        <w:t>activities,</w:t>
      </w:r>
      <w:r>
        <w:rPr>
          <w:rFonts w:ascii="Times New Roman"/>
          <w:spacing w:val="-3"/>
          <w:sz w:val="24"/>
        </w:rPr>
        <w:t xml:space="preserve"> </w:t>
      </w:r>
      <w:r>
        <w:rPr>
          <w:rFonts w:ascii="Times New Roman"/>
          <w:sz w:val="24"/>
        </w:rPr>
        <w:t>including</w:t>
      </w:r>
      <w:r>
        <w:rPr>
          <w:rFonts w:ascii="Times New Roman"/>
          <w:spacing w:val="-6"/>
          <w:sz w:val="24"/>
        </w:rPr>
        <w:t xml:space="preserve"> </w:t>
      </w:r>
      <w:r>
        <w:rPr>
          <w:rFonts w:ascii="Times New Roman"/>
          <w:sz w:val="24"/>
        </w:rPr>
        <w:t>applicable</w:t>
      </w:r>
      <w:r>
        <w:rPr>
          <w:rFonts w:ascii="Times New Roman"/>
          <w:spacing w:val="-4"/>
          <w:sz w:val="24"/>
        </w:rPr>
        <w:t xml:space="preserve"> </w:t>
      </w:r>
      <w:r>
        <w:rPr>
          <w:rFonts w:ascii="Times New Roman"/>
          <w:sz w:val="24"/>
        </w:rPr>
        <w:t>safety</w:t>
      </w:r>
      <w:r>
        <w:rPr>
          <w:rFonts w:ascii="Times New Roman"/>
          <w:spacing w:val="-8"/>
          <w:sz w:val="24"/>
        </w:rPr>
        <w:t xml:space="preserve"> </w:t>
      </w:r>
      <w:r>
        <w:rPr>
          <w:rFonts w:ascii="Times New Roman"/>
          <w:sz w:val="24"/>
        </w:rPr>
        <w:t>requirements</w:t>
      </w:r>
      <w:r>
        <w:rPr>
          <w:rFonts w:ascii="Times New Roman"/>
          <w:spacing w:val="-3"/>
          <w:sz w:val="24"/>
        </w:rPr>
        <w:t xml:space="preserve"> </w:t>
      </w:r>
      <w:r>
        <w:rPr>
          <w:rFonts w:ascii="Times New Roman"/>
          <w:sz w:val="24"/>
        </w:rPr>
        <w:t>in</w:t>
      </w:r>
      <w:r>
        <w:rPr>
          <w:rFonts w:ascii="Times New Roman"/>
          <w:spacing w:val="-3"/>
          <w:sz w:val="24"/>
        </w:rPr>
        <w:t xml:space="preserve"> </w:t>
      </w:r>
      <w:r>
        <w:rPr>
          <w:rFonts w:ascii="Times New Roman"/>
          <w:sz w:val="24"/>
        </w:rPr>
        <w:t>work</w:t>
      </w:r>
      <w:r>
        <w:rPr>
          <w:rFonts w:ascii="Times New Roman"/>
          <w:spacing w:val="-3"/>
          <w:sz w:val="24"/>
        </w:rPr>
        <w:t xml:space="preserve"> </w:t>
      </w:r>
      <w:r>
        <w:rPr>
          <w:rFonts w:ascii="Times New Roman"/>
          <w:sz w:val="24"/>
        </w:rPr>
        <w:t>methods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for inspecting the work to ensure that safety measures and instructions are actually applied.)</w:t>
      </w:r>
    </w:p>
    <w:p w14:paraId="145DE01A" w14:textId="77777777" w:rsidR="00B1226C" w:rsidRDefault="00B1226C">
      <w:pPr>
        <w:pStyle w:val="BodyText"/>
        <w:rPr>
          <w:rFonts w:ascii="Times New Roman"/>
          <w:sz w:val="24"/>
        </w:rPr>
      </w:pPr>
    </w:p>
    <w:p w14:paraId="145DE01B" w14:textId="77777777" w:rsidR="00B1226C" w:rsidRDefault="0095534F">
      <w:pPr>
        <w:ind w:left="120"/>
        <w:rPr>
          <w:rFonts w:ascii="Times New Roman"/>
          <w:sz w:val="24"/>
        </w:rPr>
      </w:pPr>
      <w:r>
        <w:rPr>
          <w:rFonts w:ascii="Times New Roman"/>
          <w:sz w:val="24"/>
        </w:rPr>
        <w:t>A</w:t>
      </w:r>
      <w:r>
        <w:rPr>
          <w:rFonts w:ascii="Times New Roman"/>
          <w:spacing w:val="-4"/>
          <w:sz w:val="24"/>
        </w:rPr>
        <w:t xml:space="preserve"> </w:t>
      </w:r>
      <w:r>
        <w:rPr>
          <w:rFonts w:ascii="Times New Roman"/>
          <w:sz w:val="24"/>
        </w:rPr>
        <w:t>digital copy</w:t>
      </w:r>
      <w:r>
        <w:rPr>
          <w:rFonts w:ascii="Times New Roman"/>
          <w:spacing w:val="-5"/>
          <w:sz w:val="24"/>
        </w:rPr>
        <w:t xml:space="preserve"> </w:t>
      </w:r>
      <w:r>
        <w:rPr>
          <w:rFonts w:ascii="Times New Roman"/>
          <w:sz w:val="24"/>
        </w:rPr>
        <w:t>of</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complete</w:t>
      </w:r>
      <w:r>
        <w:rPr>
          <w:rFonts w:ascii="Times New Roman"/>
          <w:spacing w:val="-2"/>
          <w:sz w:val="24"/>
        </w:rPr>
        <w:t xml:space="preserve"> </w:t>
      </w:r>
      <w:r>
        <w:rPr>
          <w:rFonts w:ascii="Times New Roman"/>
          <w:sz w:val="24"/>
        </w:rPr>
        <w:t>plan shall be</w:t>
      </w:r>
      <w:r>
        <w:rPr>
          <w:rFonts w:ascii="Times New Roman"/>
          <w:spacing w:val="-1"/>
          <w:sz w:val="24"/>
        </w:rPr>
        <w:t xml:space="preserve"> </w:t>
      </w:r>
      <w:r>
        <w:rPr>
          <w:rFonts w:ascii="Times New Roman"/>
          <w:sz w:val="24"/>
        </w:rPr>
        <w:t>submitted for</w:t>
      </w:r>
      <w:r>
        <w:rPr>
          <w:rFonts w:ascii="Times New Roman"/>
          <w:spacing w:val="-1"/>
          <w:sz w:val="24"/>
        </w:rPr>
        <w:t xml:space="preserve"> </w:t>
      </w:r>
      <w:r>
        <w:rPr>
          <w:rFonts w:ascii="Times New Roman"/>
          <w:spacing w:val="-2"/>
          <w:sz w:val="24"/>
        </w:rPr>
        <w:t>approval.</w:t>
      </w:r>
    </w:p>
    <w:p w14:paraId="145DE01C" w14:textId="77777777" w:rsidR="00B1226C" w:rsidRDefault="00B1226C">
      <w:pPr>
        <w:pStyle w:val="BodyText"/>
        <w:rPr>
          <w:rFonts w:ascii="Times New Roman"/>
          <w:sz w:val="24"/>
        </w:rPr>
      </w:pPr>
    </w:p>
    <w:p w14:paraId="145DE01D" w14:textId="77777777" w:rsidR="00B1226C" w:rsidRDefault="0095534F">
      <w:pPr>
        <w:ind w:left="120" w:right="136"/>
        <w:rPr>
          <w:rFonts w:ascii="Times New Roman"/>
          <w:sz w:val="24"/>
        </w:rPr>
      </w:pPr>
      <w:r>
        <w:rPr>
          <w:rFonts w:ascii="Times New Roman"/>
          <w:sz w:val="24"/>
        </w:rPr>
        <w:t>Until</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approval</w:t>
      </w:r>
      <w:r>
        <w:rPr>
          <w:rFonts w:ascii="Times New Roman"/>
          <w:spacing w:val="-2"/>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Quality</w:t>
      </w:r>
      <w:r>
        <w:rPr>
          <w:rFonts w:ascii="Times New Roman"/>
          <w:spacing w:val="-7"/>
          <w:sz w:val="24"/>
        </w:rPr>
        <w:t xml:space="preserve"> </w:t>
      </w:r>
      <w:r>
        <w:rPr>
          <w:rFonts w:ascii="Times New Roman"/>
          <w:sz w:val="24"/>
        </w:rPr>
        <w:t>Control</w:t>
      </w:r>
      <w:r>
        <w:rPr>
          <w:rFonts w:ascii="Times New Roman"/>
          <w:spacing w:val="-2"/>
          <w:sz w:val="24"/>
        </w:rPr>
        <w:t xml:space="preserve"> </w:t>
      </w:r>
      <w:r>
        <w:rPr>
          <w:rFonts w:ascii="Times New Roman"/>
          <w:sz w:val="24"/>
        </w:rPr>
        <w:t>Plan</w:t>
      </w:r>
      <w:r>
        <w:rPr>
          <w:rFonts w:ascii="Times New Roman"/>
          <w:spacing w:val="-2"/>
          <w:sz w:val="24"/>
        </w:rPr>
        <w:t xml:space="preserve"> </w:t>
      </w:r>
      <w:r>
        <w:rPr>
          <w:rFonts w:ascii="Times New Roman"/>
          <w:sz w:val="24"/>
        </w:rPr>
        <w:t>by</w:t>
      </w:r>
      <w:r>
        <w:rPr>
          <w:rFonts w:ascii="Times New Roman"/>
          <w:spacing w:val="-7"/>
          <w:sz w:val="24"/>
        </w:rPr>
        <w:t xml:space="preserve"> </w:t>
      </w:r>
      <w:r>
        <w:rPr>
          <w:rFonts w:ascii="Times New Roman"/>
          <w:sz w:val="24"/>
        </w:rPr>
        <w:t>the</w:t>
      </w:r>
      <w:r>
        <w:rPr>
          <w:rFonts w:ascii="Times New Roman"/>
          <w:spacing w:val="-3"/>
          <w:sz w:val="24"/>
        </w:rPr>
        <w:t xml:space="preserve"> </w:t>
      </w:r>
      <w:r>
        <w:rPr>
          <w:rFonts w:ascii="Times New Roman"/>
          <w:sz w:val="24"/>
        </w:rPr>
        <w:t>government,</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contractor</w:t>
      </w:r>
      <w:r>
        <w:rPr>
          <w:rFonts w:ascii="Times New Roman"/>
          <w:spacing w:val="-3"/>
          <w:sz w:val="24"/>
        </w:rPr>
        <w:t xml:space="preserve"> </w:t>
      </w:r>
      <w:r>
        <w:rPr>
          <w:rFonts w:ascii="Times New Roman"/>
          <w:sz w:val="24"/>
        </w:rPr>
        <w:t>shall</w:t>
      </w:r>
      <w:r>
        <w:rPr>
          <w:rFonts w:ascii="Times New Roman"/>
          <w:spacing w:val="-2"/>
          <w:sz w:val="24"/>
        </w:rPr>
        <w:t xml:space="preserve"> </w:t>
      </w:r>
      <w:r>
        <w:rPr>
          <w:rFonts w:ascii="Times New Roman"/>
          <w:sz w:val="24"/>
        </w:rPr>
        <w:t>utilize</w:t>
      </w:r>
      <w:r>
        <w:rPr>
          <w:rFonts w:ascii="Times New Roman"/>
          <w:spacing w:val="-3"/>
          <w:sz w:val="24"/>
        </w:rPr>
        <w:t xml:space="preserve"> </w:t>
      </w:r>
      <w:r>
        <w:rPr>
          <w:rFonts w:ascii="Times New Roman"/>
          <w:sz w:val="24"/>
        </w:rPr>
        <w:t>the best industry methods, standards and procedures, for the type of services described herein, to assure compliance with all terms and conditions of the contract.</w:t>
      </w:r>
    </w:p>
    <w:p w14:paraId="145DE01E" w14:textId="77777777" w:rsidR="00B1226C" w:rsidRDefault="00B1226C">
      <w:pPr>
        <w:pStyle w:val="BodyText"/>
        <w:rPr>
          <w:rFonts w:ascii="Times New Roman"/>
          <w:sz w:val="24"/>
        </w:rPr>
      </w:pPr>
    </w:p>
    <w:p w14:paraId="145DE01F" w14:textId="77777777" w:rsidR="00B1226C" w:rsidRDefault="0095534F">
      <w:pPr>
        <w:ind w:left="120"/>
        <w:rPr>
          <w:rFonts w:ascii="Times New Roman"/>
          <w:sz w:val="24"/>
        </w:rPr>
      </w:pPr>
      <w:r>
        <w:rPr>
          <w:rFonts w:ascii="Times New Roman"/>
          <w:sz w:val="24"/>
          <w:u w:val="single"/>
        </w:rPr>
        <w:t>INSPECTION</w:t>
      </w:r>
      <w:r>
        <w:rPr>
          <w:rFonts w:ascii="Times New Roman"/>
          <w:spacing w:val="-5"/>
          <w:sz w:val="24"/>
          <w:u w:val="single"/>
        </w:rPr>
        <w:t xml:space="preserve"> </w:t>
      </w:r>
      <w:r>
        <w:rPr>
          <w:rFonts w:ascii="Times New Roman"/>
          <w:sz w:val="24"/>
          <w:u w:val="single"/>
        </w:rPr>
        <w:t>AND</w:t>
      </w:r>
      <w:r>
        <w:rPr>
          <w:rFonts w:ascii="Times New Roman"/>
          <w:spacing w:val="-6"/>
          <w:sz w:val="24"/>
          <w:u w:val="single"/>
        </w:rPr>
        <w:t xml:space="preserve"> </w:t>
      </w:r>
      <w:r>
        <w:rPr>
          <w:rFonts w:ascii="Times New Roman"/>
          <w:spacing w:val="-2"/>
          <w:sz w:val="24"/>
          <w:u w:val="single"/>
        </w:rPr>
        <w:t>ACCEPTANCE</w:t>
      </w:r>
      <w:r>
        <w:rPr>
          <w:rFonts w:ascii="Times New Roman"/>
          <w:spacing w:val="-2"/>
          <w:sz w:val="24"/>
        </w:rPr>
        <w:t>.</w:t>
      </w:r>
    </w:p>
    <w:p w14:paraId="145DE020" w14:textId="77777777" w:rsidR="00B1226C" w:rsidRDefault="00B1226C">
      <w:pPr>
        <w:pStyle w:val="BodyText"/>
        <w:spacing w:before="2"/>
        <w:rPr>
          <w:rFonts w:ascii="Times New Roman"/>
          <w:sz w:val="16"/>
        </w:rPr>
      </w:pPr>
    </w:p>
    <w:p w14:paraId="145DE021" w14:textId="77777777" w:rsidR="00B1226C" w:rsidRDefault="0095534F">
      <w:pPr>
        <w:spacing w:before="90"/>
        <w:ind w:left="120" w:right="136"/>
        <w:rPr>
          <w:rFonts w:ascii="Times New Roman"/>
          <w:sz w:val="24"/>
        </w:rPr>
      </w:pPr>
      <w:r>
        <w:rPr>
          <w:rFonts w:ascii="Times New Roman"/>
          <w:sz w:val="24"/>
        </w:rPr>
        <w:t>The</w:t>
      </w:r>
      <w:r>
        <w:rPr>
          <w:rFonts w:ascii="Times New Roman"/>
          <w:spacing w:val="-4"/>
          <w:sz w:val="24"/>
        </w:rPr>
        <w:t xml:space="preserve"> </w:t>
      </w:r>
      <w:r>
        <w:rPr>
          <w:rFonts w:ascii="Times New Roman"/>
          <w:sz w:val="24"/>
        </w:rPr>
        <w:t>government</w:t>
      </w:r>
      <w:r>
        <w:rPr>
          <w:rFonts w:ascii="Times New Roman"/>
          <w:spacing w:val="-3"/>
          <w:sz w:val="24"/>
        </w:rPr>
        <w:t xml:space="preserve"> </w:t>
      </w:r>
      <w:r>
        <w:rPr>
          <w:rFonts w:ascii="Times New Roman"/>
          <w:sz w:val="24"/>
        </w:rPr>
        <w:t>will</w:t>
      </w:r>
      <w:r>
        <w:rPr>
          <w:rFonts w:ascii="Times New Roman"/>
          <w:spacing w:val="-4"/>
          <w:sz w:val="24"/>
        </w:rPr>
        <w:t xml:space="preserve"> </w:t>
      </w:r>
      <w:r>
        <w:rPr>
          <w:rFonts w:ascii="Times New Roman"/>
          <w:sz w:val="24"/>
        </w:rPr>
        <w:t>inspect</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contractor's</w:t>
      </w:r>
      <w:r>
        <w:rPr>
          <w:rFonts w:ascii="Times New Roman"/>
          <w:spacing w:val="-3"/>
          <w:sz w:val="24"/>
        </w:rPr>
        <w:t xml:space="preserve"> </w:t>
      </w:r>
      <w:r>
        <w:rPr>
          <w:rFonts w:ascii="Times New Roman"/>
          <w:sz w:val="24"/>
        </w:rPr>
        <w:t>performance</w:t>
      </w:r>
      <w:r>
        <w:rPr>
          <w:rFonts w:ascii="Times New Roman"/>
          <w:spacing w:val="-4"/>
          <w:sz w:val="24"/>
        </w:rPr>
        <w:t xml:space="preserve"> </w:t>
      </w:r>
      <w:r>
        <w:rPr>
          <w:rFonts w:ascii="Times New Roman"/>
          <w:sz w:val="24"/>
        </w:rPr>
        <w:t>under</w:t>
      </w:r>
      <w:r>
        <w:rPr>
          <w:rFonts w:ascii="Times New Roman"/>
          <w:spacing w:val="-4"/>
          <w:sz w:val="24"/>
        </w:rPr>
        <w:t xml:space="preserve"> </w:t>
      </w:r>
      <w:r>
        <w:rPr>
          <w:rFonts w:ascii="Times New Roman"/>
          <w:sz w:val="24"/>
        </w:rPr>
        <w:t>the</w:t>
      </w:r>
      <w:r>
        <w:rPr>
          <w:rFonts w:ascii="Times New Roman"/>
          <w:spacing w:val="-3"/>
          <w:sz w:val="24"/>
        </w:rPr>
        <w:t xml:space="preserve"> </w:t>
      </w:r>
      <w:r>
        <w:rPr>
          <w:rFonts w:ascii="Times New Roman"/>
          <w:sz w:val="24"/>
        </w:rPr>
        <w:t>contract</w:t>
      </w:r>
      <w:r>
        <w:rPr>
          <w:rFonts w:ascii="Times New Roman"/>
          <w:spacing w:val="-3"/>
          <w:sz w:val="24"/>
        </w:rPr>
        <w:t xml:space="preserve"> </w:t>
      </w:r>
      <w:r>
        <w:rPr>
          <w:rFonts w:ascii="Times New Roman"/>
          <w:sz w:val="24"/>
        </w:rPr>
        <w:t>in</w:t>
      </w:r>
      <w:r>
        <w:rPr>
          <w:rFonts w:ascii="Times New Roman"/>
          <w:spacing w:val="-4"/>
          <w:sz w:val="24"/>
        </w:rPr>
        <w:t xml:space="preserve"> </w:t>
      </w:r>
      <w:r>
        <w:rPr>
          <w:rFonts w:ascii="Times New Roman"/>
          <w:sz w:val="24"/>
        </w:rPr>
        <w:t>accordance</w:t>
      </w:r>
      <w:r>
        <w:rPr>
          <w:rFonts w:ascii="Times New Roman"/>
          <w:spacing w:val="-4"/>
          <w:sz w:val="24"/>
        </w:rPr>
        <w:t xml:space="preserve"> </w:t>
      </w:r>
      <w:r>
        <w:rPr>
          <w:rFonts w:ascii="Times New Roman"/>
          <w:sz w:val="24"/>
        </w:rPr>
        <w:t>with the</w:t>
      </w:r>
      <w:r>
        <w:rPr>
          <w:rFonts w:ascii="Times New Roman"/>
          <w:spacing w:val="-3"/>
          <w:sz w:val="24"/>
        </w:rPr>
        <w:t xml:space="preserve"> </w:t>
      </w:r>
      <w:r>
        <w:rPr>
          <w:rFonts w:ascii="Times New Roman"/>
          <w:sz w:val="24"/>
        </w:rPr>
        <w:t>terms</w:t>
      </w:r>
      <w:r>
        <w:rPr>
          <w:rFonts w:ascii="Times New Roman"/>
          <w:spacing w:val="-3"/>
          <w:sz w:val="24"/>
        </w:rPr>
        <w:t xml:space="preserve"> </w:t>
      </w:r>
      <w:r>
        <w:rPr>
          <w:rFonts w:ascii="Times New Roman"/>
          <w:sz w:val="24"/>
        </w:rPr>
        <w:t>of</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contract</w:t>
      </w:r>
      <w:r>
        <w:rPr>
          <w:rFonts w:ascii="Times New Roman"/>
          <w:spacing w:val="-1"/>
          <w:sz w:val="24"/>
        </w:rPr>
        <w:t xml:space="preserve"> </w:t>
      </w:r>
      <w:r>
        <w:rPr>
          <w:rFonts w:ascii="Times New Roman"/>
          <w:sz w:val="24"/>
        </w:rPr>
        <w:t>clauses</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standards</w:t>
      </w:r>
      <w:r>
        <w:rPr>
          <w:rFonts w:ascii="Times New Roman"/>
          <w:spacing w:val="-1"/>
          <w:sz w:val="24"/>
        </w:rPr>
        <w:t xml:space="preserve"> </w:t>
      </w:r>
      <w:r>
        <w:rPr>
          <w:rFonts w:ascii="Times New Roman"/>
          <w:sz w:val="24"/>
        </w:rPr>
        <w:t>and</w:t>
      </w:r>
      <w:r>
        <w:rPr>
          <w:rFonts w:ascii="Times New Roman"/>
          <w:spacing w:val="-3"/>
          <w:sz w:val="24"/>
        </w:rPr>
        <w:t xml:space="preserve"> </w:t>
      </w:r>
      <w:r>
        <w:rPr>
          <w:rFonts w:ascii="Times New Roman"/>
          <w:sz w:val="24"/>
        </w:rPr>
        <w:t>procedures</w:t>
      </w:r>
      <w:r>
        <w:rPr>
          <w:rFonts w:ascii="Times New Roman"/>
          <w:spacing w:val="-3"/>
          <w:sz w:val="24"/>
        </w:rPr>
        <w:t xml:space="preserve"> </w:t>
      </w:r>
      <w:r>
        <w:rPr>
          <w:rFonts w:ascii="Times New Roman"/>
          <w:sz w:val="24"/>
        </w:rPr>
        <w:t>specified</w:t>
      </w:r>
      <w:r>
        <w:rPr>
          <w:rFonts w:ascii="Times New Roman"/>
          <w:spacing w:val="-1"/>
          <w:sz w:val="24"/>
        </w:rPr>
        <w:t xml:space="preserve"> </w:t>
      </w:r>
      <w:r>
        <w:rPr>
          <w:rFonts w:ascii="Times New Roman"/>
          <w:sz w:val="24"/>
        </w:rPr>
        <w:t>in</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QASP.</w:t>
      </w:r>
      <w:r>
        <w:rPr>
          <w:rFonts w:ascii="Times New Roman"/>
          <w:spacing w:val="40"/>
          <w:sz w:val="24"/>
        </w:rPr>
        <w:t xml:space="preserve"> </w:t>
      </w:r>
      <w:r>
        <w:rPr>
          <w:rFonts w:ascii="Times New Roman"/>
          <w:sz w:val="24"/>
        </w:rPr>
        <w:t>Final inspection and acceptance will be performed at the site of performance at Tobyhanna Army Depot by the COR.</w:t>
      </w:r>
    </w:p>
    <w:p w14:paraId="145DE022" w14:textId="77777777" w:rsidR="00B1226C" w:rsidRDefault="00B1226C">
      <w:pPr>
        <w:pStyle w:val="BodyText"/>
        <w:rPr>
          <w:rFonts w:ascii="Times New Roman"/>
          <w:sz w:val="24"/>
        </w:rPr>
      </w:pPr>
    </w:p>
    <w:p w14:paraId="145DE023" w14:textId="77777777" w:rsidR="00B1226C" w:rsidRDefault="0095534F">
      <w:pPr>
        <w:ind w:left="120" w:right="136"/>
        <w:rPr>
          <w:rFonts w:ascii="Times New Roman"/>
          <w:sz w:val="24"/>
        </w:rPr>
      </w:pPr>
      <w:r>
        <w:rPr>
          <w:rFonts w:ascii="Times New Roman"/>
          <w:sz w:val="24"/>
        </w:rPr>
        <w:t>The</w:t>
      </w:r>
      <w:r>
        <w:rPr>
          <w:rFonts w:ascii="Times New Roman"/>
          <w:spacing w:val="-4"/>
          <w:sz w:val="24"/>
        </w:rPr>
        <w:t xml:space="preserve"> </w:t>
      </w:r>
      <w:r>
        <w:rPr>
          <w:rFonts w:ascii="Times New Roman"/>
          <w:sz w:val="24"/>
        </w:rPr>
        <w:t>KO</w:t>
      </w:r>
      <w:r>
        <w:rPr>
          <w:rFonts w:ascii="Times New Roman"/>
          <w:spacing w:val="-4"/>
          <w:sz w:val="24"/>
        </w:rPr>
        <w:t xml:space="preserve"> </w:t>
      </w:r>
      <w:r>
        <w:rPr>
          <w:rFonts w:ascii="Times New Roman"/>
          <w:sz w:val="24"/>
        </w:rPr>
        <w:t>will</w:t>
      </w:r>
      <w:r>
        <w:rPr>
          <w:rFonts w:ascii="Times New Roman"/>
          <w:spacing w:val="-3"/>
          <w:sz w:val="24"/>
        </w:rPr>
        <w:t xml:space="preserve"> </w:t>
      </w:r>
      <w:r>
        <w:rPr>
          <w:rFonts w:ascii="Times New Roman"/>
          <w:sz w:val="24"/>
        </w:rPr>
        <w:t>conduct</w:t>
      </w:r>
      <w:r>
        <w:rPr>
          <w:rFonts w:ascii="Times New Roman"/>
          <w:spacing w:val="-3"/>
          <w:sz w:val="24"/>
        </w:rPr>
        <w:t xml:space="preserve"> </w:t>
      </w:r>
      <w:r>
        <w:rPr>
          <w:rFonts w:ascii="Times New Roman"/>
          <w:sz w:val="24"/>
        </w:rPr>
        <w:t>such</w:t>
      </w:r>
      <w:r>
        <w:rPr>
          <w:rFonts w:ascii="Times New Roman"/>
          <w:spacing w:val="-3"/>
          <w:sz w:val="24"/>
        </w:rPr>
        <w:t xml:space="preserve"> </w:t>
      </w:r>
      <w:r>
        <w:rPr>
          <w:rFonts w:ascii="Times New Roman"/>
          <w:sz w:val="24"/>
        </w:rPr>
        <w:t>inspection</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surveillance</w:t>
      </w:r>
      <w:r>
        <w:rPr>
          <w:rFonts w:ascii="Times New Roman"/>
          <w:spacing w:val="-4"/>
          <w:sz w:val="24"/>
        </w:rPr>
        <w:t xml:space="preserve"> </w:t>
      </w:r>
      <w:r>
        <w:rPr>
          <w:rFonts w:ascii="Times New Roman"/>
          <w:sz w:val="24"/>
        </w:rPr>
        <w:t>of</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contractor's</w:t>
      </w:r>
      <w:r>
        <w:rPr>
          <w:rFonts w:ascii="Times New Roman"/>
          <w:spacing w:val="-3"/>
          <w:sz w:val="24"/>
        </w:rPr>
        <w:t xml:space="preserve"> </w:t>
      </w:r>
      <w:r>
        <w:rPr>
          <w:rFonts w:ascii="Times New Roman"/>
          <w:sz w:val="24"/>
        </w:rPr>
        <w:t>performance</w:t>
      </w:r>
      <w:r>
        <w:rPr>
          <w:rFonts w:ascii="Times New Roman"/>
          <w:spacing w:val="-4"/>
          <w:sz w:val="24"/>
        </w:rPr>
        <w:t xml:space="preserve"> </w:t>
      </w:r>
      <w:r>
        <w:rPr>
          <w:rFonts w:ascii="Times New Roman"/>
          <w:sz w:val="24"/>
        </w:rPr>
        <w:t>under</w:t>
      </w:r>
      <w:r>
        <w:rPr>
          <w:rFonts w:ascii="Times New Roman"/>
          <w:spacing w:val="-4"/>
          <w:sz w:val="24"/>
        </w:rPr>
        <w:t xml:space="preserve"> </w:t>
      </w:r>
      <w:r>
        <w:rPr>
          <w:rFonts w:ascii="Times New Roman"/>
          <w:sz w:val="24"/>
        </w:rPr>
        <w:t>the contract as he determines appropriate and necessary.</w:t>
      </w:r>
      <w:r>
        <w:rPr>
          <w:rFonts w:ascii="Times New Roman"/>
          <w:spacing w:val="40"/>
          <w:sz w:val="24"/>
        </w:rPr>
        <w:t xml:space="preserve"> </w:t>
      </w:r>
      <w:r>
        <w:rPr>
          <w:rFonts w:ascii="Times New Roman"/>
          <w:sz w:val="24"/>
        </w:rPr>
        <w:t>The government will monitor the contractor's</w:t>
      </w:r>
      <w:r>
        <w:rPr>
          <w:rFonts w:ascii="Times New Roman"/>
          <w:spacing w:val="-1"/>
          <w:sz w:val="24"/>
        </w:rPr>
        <w:t xml:space="preserve"> </w:t>
      </w:r>
      <w:r>
        <w:rPr>
          <w:rFonts w:ascii="Times New Roman"/>
          <w:sz w:val="24"/>
        </w:rPr>
        <w:t>performance by</w:t>
      </w:r>
      <w:r>
        <w:rPr>
          <w:rFonts w:ascii="Times New Roman"/>
          <w:spacing w:val="-6"/>
          <w:sz w:val="24"/>
        </w:rPr>
        <w:t xml:space="preserve"> </w:t>
      </w:r>
      <w:r>
        <w:rPr>
          <w:rFonts w:ascii="Times New Roman"/>
          <w:sz w:val="24"/>
        </w:rPr>
        <w:t>physical</w:t>
      </w:r>
      <w:r>
        <w:rPr>
          <w:rFonts w:ascii="Times New Roman"/>
          <w:spacing w:val="-1"/>
          <w:sz w:val="24"/>
        </w:rPr>
        <w:t xml:space="preserve"> </w:t>
      </w:r>
      <w:r>
        <w:rPr>
          <w:rFonts w:ascii="Times New Roman"/>
          <w:sz w:val="24"/>
        </w:rPr>
        <w:t>inspection,</w:t>
      </w:r>
      <w:r>
        <w:rPr>
          <w:rFonts w:ascii="Times New Roman"/>
          <w:spacing w:val="-1"/>
          <w:sz w:val="24"/>
        </w:rPr>
        <w:t xml:space="preserve"> </w:t>
      </w:r>
      <w:r>
        <w:rPr>
          <w:rFonts w:ascii="Times New Roman"/>
          <w:sz w:val="24"/>
        </w:rPr>
        <w:t>review</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reports/documentation</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 xml:space="preserve">customer </w:t>
      </w:r>
      <w:r>
        <w:rPr>
          <w:rFonts w:ascii="Times New Roman"/>
          <w:spacing w:val="-2"/>
          <w:sz w:val="24"/>
        </w:rPr>
        <w:t>complaints.</w:t>
      </w:r>
    </w:p>
    <w:p w14:paraId="145DE024" w14:textId="77777777" w:rsidR="00B1226C" w:rsidRDefault="00B1226C">
      <w:pPr>
        <w:pStyle w:val="BodyText"/>
        <w:rPr>
          <w:rFonts w:ascii="Times New Roman"/>
          <w:sz w:val="24"/>
        </w:rPr>
      </w:pPr>
    </w:p>
    <w:p w14:paraId="145DE025" w14:textId="77777777" w:rsidR="00B1226C" w:rsidRDefault="0095534F">
      <w:pPr>
        <w:ind w:left="120"/>
        <w:rPr>
          <w:rFonts w:ascii="Times New Roman"/>
          <w:sz w:val="24"/>
        </w:rPr>
      </w:pPr>
      <w:r>
        <w:rPr>
          <w:rFonts w:ascii="Times New Roman"/>
          <w:sz w:val="24"/>
          <w:u w:val="single"/>
        </w:rPr>
        <w:t>PAYMENT</w:t>
      </w:r>
      <w:r>
        <w:rPr>
          <w:rFonts w:ascii="Times New Roman"/>
          <w:spacing w:val="-4"/>
          <w:sz w:val="24"/>
          <w:u w:val="single"/>
        </w:rPr>
        <w:t xml:space="preserve"> </w:t>
      </w:r>
      <w:r>
        <w:rPr>
          <w:rFonts w:ascii="Times New Roman"/>
          <w:sz w:val="24"/>
          <w:u w:val="single"/>
        </w:rPr>
        <w:t>FOR</w:t>
      </w:r>
      <w:r>
        <w:rPr>
          <w:rFonts w:ascii="Times New Roman"/>
          <w:spacing w:val="-3"/>
          <w:sz w:val="24"/>
          <w:u w:val="single"/>
        </w:rPr>
        <w:t xml:space="preserve"> </w:t>
      </w:r>
      <w:r>
        <w:rPr>
          <w:rFonts w:ascii="Times New Roman"/>
          <w:sz w:val="24"/>
          <w:u w:val="single"/>
        </w:rPr>
        <w:t>ACCEPTED</w:t>
      </w:r>
      <w:r>
        <w:rPr>
          <w:rFonts w:ascii="Times New Roman"/>
          <w:spacing w:val="-3"/>
          <w:sz w:val="24"/>
          <w:u w:val="single"/>
        </w:rPr>
        <w:t xml:space="preserve"> </w:t>
      </w:r>
      <w:r>
        <w:rPr>
          <w:rFonts w:ascii="Times New Roman"/>
          <w:spacing w:val="-2"/>
          <w:sz w:val="24"/>
          <w:u w:val="single"/>
        </w:rPr>
        <w:t>SERVICE</w:t>
      </w:r>
      <w:r>
        <w:rPr>
          <w:rFonts w:ascii="Times New Roman"/>
          <w:spacing w:val="-2"/>
          <w:sz w:val="24"/>
        </w:rPr>
        <w:t>.</w:t>
      </w:r>
    </w:p>
    <w:p w14:paraId="145DE026" w14:textId="77777777" w:rsidR="00B1226C" w:rsidRDefault="00B1226C">
      <w:pPr>
        <w:pStyle w:val="BodyText"/>
        <w:spacing w:before="2"/>
        <w:rPr>
          <w:rFonts w:ascii="Times New Roman"/>
          <w:sz w:val="16"/>
        </w:rPr>
      </w:pPr>
    </w:p>
    <w:p w14:paraId="145DE027" w14:textId="77777777" w:rsidR="00B1226C" w:rsidRDefault="0095534F">
      <w:pPr>
        <w:spacing w:before="90"/>
        <w:ind w:left="120" w:right="136"/>
        <w:rPr>
          <w:rFonts w:ascii="Times New Roman"/>
          <w:sz w:val="24"/>
        </w:rPr>
      </w:pPr>
      <w:r>
        <w:rPr>
          <w:rFonts w:ascii="Times New Roman"/>
          <w:sz w:val="24"/>
        </w:rPr>
        <w:t>The</w:t>
      </w:r>
      <w:r>
        <w:rPr>
          <w:rFonts w:ascii="Times New Roman"/>
          <w:spacing w:val="-3"/>
          <w:sz w:val="24"/>
        </w:rPr>
        <w:t xml:space="preserve"> </w:t>
      </w:r>
      <w:r>
        <w:rPr>
          <w:rFonts w:ascii="Times New Roman"/>
          <w:sz w:val="24"/>
        </w:rPr>
        <w:t>contractor</w:t>
      </w:r>
      <w:r>
        <w:rPr>
          <w:rFonts w:ascii="Times New Roman"/>
          <w:spacing w:val="-3"/>
          <w:sz w:val="24"/>
        </w:rPr>
        <w:t xml:space="preserve"> </w:t>
      </w:r>
      <w:r>
        <w:rPr>
          <w:rFonts w:ascii="Times New Roman"/>
          <w:sz w:val="24"/>
        </w:rPr>
        <w:t>will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paid</w:t>
      </w:r>
      <w:r>
        <w:rPr>
          <w:rFonts w:ascii="Times New Roman"/>
          <w:spacing w:val="-2"/>
          <w:sz w:val="24"/>
        </w:rPr>
        <w:t xml:space="preserve"> </w:t>
      </w:r>
      <w:r>
        <w:rPr>
          <w:rFonts w:ascii="Times New Roman"/>
          <w:sz w:val="24"/>
        </w:rPr>
        <w:t>a</w:t>
      </w:r>
      <w:r>
        <w:rPr>
          <w:rFonts w:ascii="Times New Roman"/>
          <w:spacing w:val="-3"/>
          <w:sz w:val="24"/>
        </w:rPr>
        <w:t xml:space="preserve"> </w:t>
      </w:r>
      <w:r>
        <w:rPr>
          <w:rFonts w:ascii="Times New Roman"/>
          <w:sz w:val="24"/>
        </w:rPr>
        <w:t>firm</w:t>
      </w:r>
      <w:r>
        <w:rPr>
          <w:rFonts w:ascii="Times New Roman"/>
          <w:spacing w:val="-2"/>
          <w:sz w:val="24"/>
        </w:rPr>
        <w:t xml:space="preserve"> </w:t>
      </w:r>
      <w:r>
        <w:rPr>
          <w:rFonts w:ascii="Times New Roman"/>
          <w:sz w:val="24"/>
        </w:rPr>
        <w:t>fixed</w:t>
      </w:r>
      <w:r>
        <w:rPr>
          <w:rFonts w:ascii="Times New Roman"/>
          <w:spacing w:val="-2"/>
          <w:sz w:val="24"/>
        </w:rPr>
        <w:t xml:space="preserve"> </w:t>
      </w:r>
      <w:r>
        <w:rPr>
          <w:rFonts w:ascii="Times New Roman"/>
          <w:sz w:val="24"/>
        </w:rPr>
        <w:t>price</w:t>
      </w:r>
      <w:r>
        <w:rPr>
          <w:rFonts w:ascii="Times New Roman"/>
          <w:spacing w:val="-3"/>
          <w:sz w:val="24"/>
        </w:rPr>
        <w:t xml:space="preserve"> </w:t>
      </w:r>
      <w:r>
        <w:rPr>
          <w:rFonts w:ascii="Times New Roman"/>
          <w:sz w:val="24"/>
        </w:rPr>
        <w:t>on</w:t>
      </w:r>
      <w:r>
        <w:rPr>
          <w:rFonts w:ascii="Times New Roman"/>
          <w:spacing w:val="-2"/>
          <w:sz w:val="24"/>
        </w:rPr>
        <w:t xml:space="preserve"> </w:t>
      </w:r>
      <w:r>
        <w:rPr>
          <w:rFonts w:ascii="Times New Roman"/>
          <w:sz w:val="24"/>
        </w:rPr>
        <w:t>a</w:t>
      </w:r>
      <w:r>
        <w:rPr>
          <w:rFonts w:ascii="Times New Roman"/>
          <w:spacing w:val="-1"/>
          <w:sz w:val="24"/>
        </w:rPr>
        <w:t xml:space="preserve"> </w:t>
      </w:r>
      <w:r>
        <w:rPr>
          <w:rFonts w:ascii="Times New Roman"/>
          <w:sz w:val="24"/>
        </w:rPr>
        <w:t>monthly</w:t>
      </w:r>
      <w:r>
        <w:rPr>
          <w:rFonts w:ascii="Times New Roman"/>
          <w:spacing w:val="-10"/>
          <w:sz w:val="24"/>
        </w:rPr>
        <w:t xml:space="preserve"> </w:t>
      </w:r>
      <w:r>
        <w:rPr>
          <w:rFonts w:ascii="Times New Roman"/>
          <w:sz w:val="24"/>
        </w:rPr>
        <w:t>basis.</w:t>
      </w:r>
      <w:r>
        <w:rPr>
          <w:rFonts w:ascii="Times New Roman"/>
          <w:spacing w:val="-2"/>
          <w:sz w:val="24"/>
        </w:rPr>
        <w:t xml:space="preserve"> </w:t>
      </w:r>
      <w:r>
        <w:rPr>
          <w:rFonts w:ascii="Times New Roman"/>
          <w:sz w:val="24"/>
        </w:rPr>
        <w:t>All</w:t>
      </w:r>
      <w:r>
        <w:rPr>
          <w:rFonts w:ascii="Times New Roman"/>
          <w:spacing w:val="-2"/>
          <w:sz w:val="24"/>
        </w:rPr>
        <w:t xml:space="preserve"> </w:t>
      </w:r>
      <w:r>
        <w:rPr>
          <w:rFonts w:ascii="Times New Roman"/>
          <w:sz w:val="24"/>
        </w:rPr>
        <w:t>payments</w:t>
      </w:r>
      <w:r>
        <w:rPr>
          <w:rFonts w:ascii="Times New Roman"/>
          <w:spacing w:val="-2"/>
          <w:sz w:val="24"/>
        </w:rPr>
        <w:t xml:space="preserve"> </w:t>
      </w:r>
      <w:r>
        <w:rPr>
          <w:rFonts w:ascii="Times New Roman"/>
          <w:sz w:val="24"/>
        </w:rPr>
        <w:t>will</w:t>
      </w:r>
      <w:r>
        <w:rPr>
          <w:rFonts w:ascii="Times New Roman"/>
          <w:spacing w:val="-2"/>
          <w:sz w:val="24"/>
        </w:rPr>
        <w:t xml:space="preserve"> </w:t>
      </w:r>
      <w:r>
        <w:rPr>
          <w:rFonts w:ascii="Times New Roman"/>
          <w:sz w:val="24"/>
        </w:rPr>
        <w:t>be</w:t>
      </w:r>
      <w:r>
        <w:rPr>
          <w:rFonts w:ascii="Times New Roman"/>
          <w:spacing w:val="-3"/>
          <w:sz w:val="24"/>
        </w:rPr>
        <w:t xml:space="preserve"> </w:t>
      </w:r>
      <w:r>
        <w:rPr>
          <w:rFonts w:ascii="Times New Roman"/>
          <w:sz w:val="24"/>
        </w:rPr>
        <w:t>made electronically within Net 30 Days of acceptance of invoice in WAWF by the COR.</w:t>
      </w:r>
    </w:p>
    <w:p w14:paraId="145DE028" w14:textId="77777777" w:rsidR="00B1226C" w:rsidRDefault="00B1226C">
      <w:pPr>
        <w:pStyle w:val="BodyText"/>
        <w:rPr>
          <w:rFonts w:ascii="Times New Roman"/>
          <w:sz w:val="24"/>
        </w:rPr>
      </w:pPr>
    </w:p>
    <w:p w14:paraId="145DE029" w14:textId="77777777" w:rsidR="00B1226C" w:rsidRDefault="0095534F">
      <w:pPr>
        <w:ind w:left="120" w:right="167"/>
        <w:jc w:val="both"/>
        <w:rPr>
          <w:rFonts w:ascii="Times New Roman"/>
          <w:sz w:val="24"/>
        </w:rPr>
      </w:pPr>
      <w:r>
        <w:rPr>
          <w:rFonts w:ascii="Times New Roman"/>
          <w:sz w:val="24"/>
        </w:rPr>
        <w:t>Submittals:</w:t>
      </w:r>
      <w:r>
        <w:rPr>
          <w:rFonts w:ascii="Times New Roman"/>
          <w:spacing w:val="40"/>
          <w:sz w:val="24"/>
        </w:rPr>
        <w:t xml:space="preserve"> </w:t>
      </w:r>
      <w:r>
        <w:rPr>
          <w:rFonts w:ascii="Times New Roman"/>
          <w:sz w:val="24"/>
        </w:rPr>
        <w:t>The</w:t>
      </w:r>
      <w:r>
        <w:rPr>
          <w:rFonts w:ascii="Times New Roman"/>
          <w:spacing w:val="-2"/>
          <w:sz w:val="24"/>
        </w:rPr>
        <w:t xml:space="preserve"> </w:t>
      </w:r>
      <w:r>
        <w:rPr>
          <w:rFonts w:ascii="Times New Roman"/>
          <w:sz w:val="24"/>
        </w:rPr>
        <w:t>contractor</w:t>
      </w:r>
      <w:r>
        <w:rPr>
          <w:rFonts w:ascii="Times New Roman"/>
          <w:spacing w:val="-2"/>
          <w:sz w:val="24"/>
        </w:rPr>
        <w:t xml:space="preserve"> </w:t>
      </w:r>
      <w:r>
        <w:rPr>
          <w:rFonts w:ascii="Times New Roman"/>
          <w:sz w:val="24"/>
        </w:rPr>
        <w:t>shall</w:t>
      </w:r>
      <w:r>
        <w:rPr>
          <w:rFonts w:ascii="Times New Roman"/>
          <w:spacing w:val="-1"/>
          <w:sz w:val="24"/>
        </w:rPr>
        <w:t xml:space="preserve"> </w:t>
      </w:r>
      <w:r>
        <w:rPr>
          <w:rFonts w:ascii="Times New Roman"/>
          <w:sz w:val="24"/>
        </w:rPr>
        <w:t>provide</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following</w:t>
      </w:r>
      <w:r>
        <w:rPr>
          <w:rFonts w:ascii="Times New Roman"/>
          <w:spacing w:val="-4"/>
          <w:sz w:val="24"/>
        </w:rPr>
        <w:t xml:space="preserve"> </w:t>
      </w:r>
      <w:r>
        <w:rPr>
          <w:rFonts w:ascii="Times New Roman"/>
          <w:sz w:val="24"/>
        </w:rPr>
        <w:t>submittals</w:t>
      </w:r>
      <w:r>
        <w:rPr>
          <w:rFonts w:ascii="Times New Roman"/>
          <w:spacing w:val="-1"/>
          <w:sz w:val="24"/>
        </w:rPr>
        <w:t xml:space="preserve"> </w:t>
      </w:r>
      <w:r>
        <w:rPr>
          <w:rFonts w:ascii="Times New Roman"/>
          <w:sz w:val="24"/>
        </w:rPr>
        <w:t>to</w:t>
      </w:r>
      <w:r>
        <w:rPr>
          <w:rFonts w:ascii="Times New Roman"/>
          <w:spacing w:val="-1"/>
          <w:sz w:val="24"/>
        </w:rPr>
        <w:t xml:space="preserve"> </w:t>
      </w:r>
      <w:r>
        <w:rPr>
          <w:rFonts w:ascii="Times New Roman"/>
          <w:sz w:val="24"/>
        </w:rPr>
        <w:t>the</w:t>
      </w:r>
      <w:r>
        <w:rPr>
          <w:rFonts w:ascii="Times New Roman"/>
          <w:spacing w:val="-2"/>
          <w:sz w:val="24"/>
        </w:rPr>
        <w:t xml:space="preserve"> </w:t>
      </w:r>
      <w:r>
        <w:rPr>
          <w:rFonts w:ascii="Times New Roman"/>
          <w:sz w:val="24"/>
        </w:rPr>
        <w:t>COR</w:t>
      </w:r>
      <w:r>
        <w:rPr>
          <w:rFonts w:ascii="Times New Roman"/>
          <w:spacing w:val="-1"/>
          <w:sz w:val="24"/>
        </w:rPr>
        <w:t xml:space="preserve"> </w:t>
      </w:r>
      <w:r>
        <w:rPr>
          <w:rFonts w:ascii="Times New Roman"/>
          <w:sz w:val="24"/>
        </w:rPr>
        <w:t>via</w:t>
      </w:r>
      <w:r>
        <w:rPr>
          <w:rFonts w:ascii="Times New Roman"/>
          <w:spacing w:val="-2"/>
          <w:sz w:val="24"/>
        </w:rPr>
        <w:t xml:space="preserve"> </w:t>
      </w:r>
      <w:r>
        <w:rPr>
          <w:rFonts w:ascii="Times New Roman"/>
          <w:sz w:val="24"/>
        </w:rPr>
        <w:t>the</w:t>
      </w:r>
      <w:r>
        <w:rPr>
          <w:rFonts w:ascii="Times New Roman"/>
          <w:spacing w:val="-2"/>
          <w:sz w:val="24"/>
        </w:rPr>
        <w:t xml:space="preserve"> </w:t>
      </w:r>
      <w:r>
        <w:rPr>
          <w:rFonts w:ascii="Times New Roman"/>
          <w:sz w:val="24"/>
        </w:rPr>
        <w:t>Wide</w:t>
      </w:r>
      <w:r>
        <w:rPr>
          <w:rFonts w:ascii="Times New Roman"/>
          <w:spacing w:val="-2"/>
          <w:sz w:val="24"/>
        </w:rPr>
        <w:t xml:space="preserve"> </w:t>
      </w:r>
      <w:r>
        <w:rPr>
          <w:rFonts w:ascii="Times New Roman"/>
          <w:sz w:val="24"/>
        </w:rPr>
        <w:t>Area Work</w:t>
      </w:r>
      <w:r>
        <w:rPr>
          <w:rFonts w:ascii="Times New Roman"/>
          <w:spacing w:val="-3"/>
          <w:sz w:val="24"/>
        </w:rPr>
        <w:t xml:space="preserve"> </w:t>
      </w:r>
      <w:r>
        <w:rPr>
          <w:rFonts w:ascii="Times New Roman"/>
          <w:sz w:val="24"/>
        </w:rPr>
        <w:t>Flow</w:t>
      </w:r>
      <w:r>
        <w:rPr>
          <w:rFonts w:ascii="Times New Roman"/>
          <w:spacing w:val="-4"/>
          <w:sz w:val="24"/>
        </w:rPr>
        <w:t xml:space="preserve"> </w:t>
      </w:r>
      <w:r>
        <w:rPr>
          <w:rFonts w:ascii="Times New Roman"/>
          <w:sz w:val="24"/>
        </w:rPr>
        <w:t>(WAWF)</w:t>
      </w:r>
      <w:r>
        <w:rPr>
          <w:rFonts w:ascii="Times New Roman"/>
          <w:spacing w:val="-4"/>
          <w:sz w:val="24"/>
        </w:rPr>
        <w:t xml:space="preserve"> </w:t>
      </w:r>
      <w:r>
        <w:rPr>
          <w:rFonts w:ascii="Times New Roman"/>
          <w:sz w:val="24"/>
        </w:rPr>
        <w:t>electronic</w:t>
      </w:r>
      <w:r>
        <w:rPr>
          <w:rFonts w:ascii="Times New Roman"/>
          <w:spacing w:val="-4"/>
          <w:sz w:val="24"/>
        </w:rPr>
        <w:t xml:space="preserve"> </w:t>
      </w:r>
      <w:r>
        <w:rPr>
          <w:rFonts w:ascii="Times New Roman"/>
          <w:sz w:val="24"/>
        </w:rPr>
        <w:t>invoicing</w:t>
      </w:r>
      <w:r>
        <w:rPr>
          <w:rFonts w:ascii="Times New Roman"/>
          <w:spacing w:val="-6"/>
          <w:sz w:val="24"/>
        </w:rPr>
        <w:t xml:space="preserve"> </w:t>
      </w:r>
      <w:r>
        <w:rPr>
          <w:rFonts w:ascii="Times New Roman"/>
          <w:sz w:val="24"/>
        </w:rPr>
        <w:t>system:</w:t>
      </w:r>
      <w:r>
        <w:rPr>
          <w:rFonts w:ascii="Times New Roman"/>
          <w:spacing w:val="-1"/>
          <w:sz w:val="24"/>
        </w:rPr>
        <w:t xml:space="preserve"> </w:t>
      </w:r>
      <w:r>
        <w:rPr>
          <w:rFonts w:ascii="Times New Roman"/>
          <w:sz w:val="24"/>
        </w:rPr>
        <w:t>monthly</w:t>
      </w:r>
      <w:r>
        <w:rPr>
          <w:rFonts w:ascii="Times New Roman"/>
          <w:spacing w:val="-10"/>
          <w:sz w:val="24"/>
        </w:rPr>
        <w:t xml:space="preserve"> </w:t>
      </w:r>
      <w:r>
        <w:rPr>
          <w:rFonts w:ascii="Times New Roman"/>
          <w:sz w:val="24"/>
        </w:rPr>
        <w:t>invoice</w:t>
      </w:r>
      <w:r>
        <w:rPr>
          <w:rFonts w:ascii="Times New Roman"/>
          <w:spacing w:val="-4"/>
          <w:sz w:val="24"/>
        </w:rPr>
        <w:t xml:space="preserve"> </w:t>
      </w:r>
      <w:r>
        <w:rPr>
          <w:rFonts w:ascii="Times New Roman"/>
          <w:sz w:val="24"/>
        </w:rPr>
        <w:t>for</w:t>
      </w:r>
      <w:r>
        <w:rPr>
          <w:rFonts w:ascii="Times New Roman"/>
          <w:spacing w:val="-4"/>
          <w:sz w:val="24"/>
        </w:rPr>
        <w:t xml:space="preserve"> </w:t>
      </w:r>
      <w:r>
        <w:rPr>
          <w:rFonts w:ascii="Times New Roman"/>
          <w:sz w:val="24"/>
        </w:rPr>
        <w:t>services</w:t>
      </w:r>
      <w:r>
        <w:rPr>
          <w:rFonts w:ascii="Times New Roman"/>
          <w:spacing w:val="-3"/>
          <w:sz w:val="24"/>
        </w:rPr>
        <w:t xml:space="preserve"> </w:t>
      </w:r>
      <w:r>
        <w:rPr>
          <w:rFonts w:ascii="Times New Roman"/>
          <w:sz w:val="24"/>
        </w:rPr>
        <w:t>performed</w:t>
      </w:r>
      <w:r>
        <w:rPr>
          <w:rFonts w:ascii="Times New Roman"/>
          <w:spacing w:val="-3"/>
          <w:sz w:val="24"/>
        </w:rPr>
        <w:t xml:space="preserve"> </w:t>
      </w:r>
      <w:r>
        <w:rPr>
          <w:rFonts w:ascii="Times New Roman"/>
          <w:sz w:val="24"/>
        </w:rPr>
        <w:t>under this contract.</w:t>
      </w:r>
    </w:p>
    <w:p w14:paraId="145DE02A" w14:textId="77777777" w:rsidR="00B1226C" w:rsidRDefault="00B1226C">
      <w:pPr>
        <w:pStyle w:val="BodyText"/>
        <w:rPr>
          <w:rFonts w:ascii="Times New Roman"/>
          <w:sz w:val="24"/>
        </w:rPr>
      </w:pPr>
    </w:p>
    <w:p w14:paraId="145DE02B" w14:textId="77777777" w:rsidR="00B1226C" w:rsidRDefault="0095534F">
      <w:pPr>
        <w:spacing w:before="1"/>
        <w:ind w:left="120"/>
        <w:jc w:val="both"/>
        <w:rPr>
          <w:rFonts w:ascii="Times New Roman"/>
          <w:sz w:val="24"/>
        </w:rPr>
      </w:pPr>
      <w:r>
        <w:rPr>
          <w:rFonts w:ascii="Times New Roman"/>
          <w:sz w:val="24"/>
          <w:u w:val="single"/>
        </w:rPr>
        <w:t>ACCESS</w:t>
      </w:r>
      <w:r>
        <w:rPr>
          <w:rFonts w:ascii="Times New Roman"/>
          <w:spacing w:val="-3"/>
          <w:sz w:val="24"/>
          <w:u w:val="single"/>
        </w:rPr>
        <w:t xml:space="preserve"> </w:t>
      </w:r>
      <w:r>
        <w:rPr>
          <w:rFonts w:ascii="Times New Roman"/>
          <w:sz w:val="24"/>
          <w:u w:val="single"/>
        </w:rPr>
        <w:t>TO</w:t>
      </w:r>
      <w:r>
        <w:rPr>
          <w:rFonts w:ascii="Times New Roman"/>
          <w:spacing w:val="-4"/>
          <w:sz w:val="24"/>
          <w:u w:val="single"/>
        </w:rPr>
        <w:t xml:space="preserve"> </w:t>
      </w:r>
      <w:r>
        <w:rPr>
          <w:rFonts w:ascii="Times New Roman"/>
          <w:sz w:val="24"/>
          <w:u w:val="single"/>
        </w:rPr>
        <w:t>RECORDS,</w:t>
      </w:r>
      <w:r>
        <w:rPr>
          <w:rFonts w:ascii="Times New Roman"/>
          <w:spacing w:val="-2"/>
          <w:sz w:val="24"/>
          <w:u w:val="single"/>
        </w:rPr>
        <w:t xml:space="preserve"> </w:t>
      </w:r>
      <w:r>
        <w:rPr>
          <w:rFonts w:ascii="Times New Roman"/>
          <w:sz w:val="24"/>
          <w:u w:val="single"/>
        </w:rPr>
        <w:t>DATA</w:t>
      </w:r>
      <w:r>
        <w:rPr>
          <w:rFonts w:ascii="Times New Roman"/>
          <w:spacing w:val="-4"/>
          <w:sz w:val="24"/>
          <w:u w:val="single"/>
        </w:rPr>
        <w:t xml:space="preserve"> </w:t>
      </w:r>
      <w:r>
        <w:rPr>
          <w:rFonts w:ascii="Times New Roman"/>
          <w:sz w:val="24"/>
          <w:u w:val="single"/>
        </w:rPr>
        <w:t>AND</w:t>
      </w:r>
      <w:r>
        <w:rPr>
          <w:rFonts w:ascii="Times New Roman"/>
          <w:spacing w:val="-1"/>
          <w:sz w:val="24"/>
          <w:u w:val="single"/>
        </w:rPr>
        <w:t xml:space="preserve"> </w:t>
      </w:r>
      <w:r>
        <w:rPr>
          <w:rFonts w:ascii="Times New Roman"/>
          <w:spacing w:val="-2"/>
          <w:sz w:val="24"/>
          <w:u w:val="single"/>
        </w:rPr>
        <w:t>FACILITIES</w:t>
      </w:r>
      <w:r>
        <w:rPr>
          <w:rFonts w:ascii="Times New Roman"/>
          <w:spacing w:val="-2"/>
          <w:sz w:val="24"/>
        </w:rPr>
        <w:t>.</w:t>
      </w:r>
    </w:p>
    <w:p w14:paraId="145DE02C" w14:textId="77777777" w:rsidR="00B1226C" w:rsidRDefault="00B1226C">
      <w:pPr>
        <w:pStyle w:val="BodyText"/>
        <w:spacing w:before="2"/>
        <w:rPr>
          <w:rFonts w:ascii="Times New Roman"/>
          <w:sz w:val="16"/>
        </w:rPr>
      </w:pPr>
    </w:p>
    <w:p w14:paraId="145DE02D" w14:textId="77777777" w:rsidR="00B1226C" w:rsidRDefault="0095534F">
      <w:pPr>
        <w:spacing w:before="90"/>
        <w:ind w:left="120" w:right="136"/>
        <w:rPr>
          <w:rFonts w:ascii="Times New Roman"/>
          <w:sz w:val="24"/>
        </w:rPr>
      </w:pPr>
      <w:r>
        <w:rPr>
          <w:rFonts w:ascii="Times New Roman"/>
          <w:sz w:val="24"/>
        </w:rPr>
        <w:t>The</w:t>
      </w:r>
      <w:r>
        <w:rPr>
          <w:rFonts w:ascii="Times New Roman"/>
          <w:spacing w:val="40"/>
          <w:sz w:val="24"/>
        </w:rPr>
        <w:t xml:space="preserve"> </w:t>
      </w:r>
      <w:r>
        <w:rPr>
          <w:rFonts w:ascii="Times New Roman"/>
          <w:sz w:val="24"/>
        </w:rPr>
        <w:t>contractor</w:t>
      </w:r>
      <w:r>
        <w:rPr>
          <w:rFonts w:ascii="Times New Roman"/>
          <w:spacing w:val="40"/>
          <w:sz w:val="24"/>
        </w:rPr>
        <w:t xml:space="preserve"> </w:t>
      </w:r>
      <w:r>
        <w:rPr>
          <w:rFonts w:ascii="Times New Roman"/>
          <w:sz w:val="24"/>
        </w:rPr>
        <w:t>shall</w:t>
      </w:r>
      <w:r>
        <w:rPr>
          <w:rFonts w:ascii="Times New Roman"/>
          <w:spacing w:val="40"/>
          <w:sz w:val="24"/>
        </w:rPr>
        <w:t xml:space="preserve"> </w:t>
      </w:r>
      <w:r>
        <w:rPr>
          <w:rFonts w:ascii="Times New Roman"/>
          <w:sz w:val="24"/>
        </w:rPr>
        <w:t>permit</w:t>
      </w:r>
      <w:r>
        <w:rPr>
          <w:rFonts w:ascii="Times New Roman"/>
          <w:spacing w:val="40"/>
          <w:sz w:val="24"/>
        </w:rPr>
        <w:t xml:space="preserve"> </w:t>
      </w:r>
      <w:r>
        <w:rPr>
          <w:rFonts w:ascii="Times New Roman"/>
          <w:sz w:val="24"/>
        </w:rPr>
        <w:t>the</w:t>
      </w:r>
      <w:r>
        <w:rPr>
          <w:rFonts w:ascii="Times New Roman"/>
          <w:spacing w:val="40"/>
          <w:sz w:val="24"/>
        </w:rPr>
        <w:t xml:space="preserve"> </w:t>
      </w:r>
      <w:r>
        <w:rPr>
          <w:rFonts w:ascii="Times New Roman"/>
          <w:sz w:val="24"/>
        </w:rPr>
        <w:t>KO</w:t>
      </w:r>
      <w:r>
        <w:rPr>
          <w:rFonts w:ascii="Times New Roman"/>
          <w:spacing w:val="40"/>
          <w:sz w:val="24"/>
        </w:rPr>
        <w:t xml:space="preserve"> </w:t>
      </w:r>
      <w:r>
        <w:rPr>
          <w:rFonts w:ascii="Times New Roman"/>
          <w:sz w:val="24"/>
        </w:rPr>
        <w:t>or</w:t>
      </w:r>
      <w:r>
        <w:rPr>
          <w:rFonts w:ascii="Times New Roman"/>
          <w:spacing w:val="40"/>
          <w:sz w:val="24"/>
        </w:rPr>
        <w:t xml:space="preserve"> </w:t>
      </w:r>
      <w:r>
        <w:rPr>
          <w:rFonts w:ascii="Times New Roman"/>
          <w:sz w:val="24"/>
        </w:rPr>
        <w:t>his</w:t>
      </w:r>
      <w:r>
        <w:rPr>
          <w:rFonts w:ascii="Times New Roman"/>
          <w:spacing w:val="40"/>
          <w:sz w:val="24"/>
        </w:rPr>
        <w:t xml:space="preserve"> </w:t>
      </w:r>
      <w:r>
        <w:rPr>
          <w:rFonts w:ascii="Times New Roman"/>
          <w:sz w:val="24"/>
        </w:rPr>
        <w:t>authorized</w:t>
      </w:r>
      <w:r>
        <w:rPr>
          <w:rFonts w:ascii="Times New Roman"/>
          <w:spacing w:val="40"/>
          <w:sz w:val="24"/>
        </w:rPr>
        <w:t xml:space="preserve"> </w:t>
      </w:r>
      <w:r>
        <w:rPr>
          <w:rFonts w:ascii="Times New Roman"/>
          <w:sz w:val="24"/>
        </w:rPr>
        <w:t>representatives</w:t>
      </w:r>
      <w:r>
        <w:rPr>
          <w:rFonts w:ascii="Times New Roman"/>
          <w:spacing w:val="40"/>
          <w:sz w:val="24"/>
        </w:rPr>
        <w:t xml:space="preserve"> </w:t>
      </w:r>
      <w:r>
        <w:rPr>
          <w:rFonts w:ascii="Times New Roman"/>
          <w:sz w:val="24"/>
        </w:rPr>
        <w:t>to</w:t>
      </w:r>
      <w:r>
        <w:rPr>
          <w:rFonts w:ascii="Times New Roman"/>
          <w:spacing w:val="40"/>
          <w:sz w:val="24"/>
        </w:rPr>
        <w:t xml:space="preserve"> </w:t>
      </w:r>
      <w:r>
        <w:rPr>
          <w:rFonts w:ascii="Times New Roman"/>
          <w:sz w:val="24"/>
        </w:rPr>
        <w:t>have</w:t>
      </w:r>
      <w:r>
        <w:rPr>
          <w:rFonts w:ascii="Times New Roman"/>
          <w:spacing w:val="40"/>
          <w:sz w:val="24"/>
        </w:rPr>
        <w:t xml:space="preserve"> </w:t>
      </w:r>
      <w:r>
        <w:rPr>
          <w:rFonts w:ascii="Times New Roman"/>
          <w:sz w:val="24"/>
        </w:rPr>
        <w:t>access</w:t>
      </w:r>
      <w:r>
        <w:rPr>
          <w:rFonts w:ascii="Times New Roman"/>
          <w:spacing w:val="40"/>
          <w:sz w:val="24"/>
        </w:rPr>
        <w:t xml:space="preserve"> </w:t>
      </w:r>
      <w:r>
        <w:rPr>
          <w:rFonts w:ascii="Times New Roman"/>
          <w:sz w:val="24"/>
        </w:rPr>
        <w:t>at</w:t>
      </w:r>
      <w:r>
        <w:rPr>
          <w:rFonts w:ascii="Times New Roman"/>
          <w:spacing w:val="40"/>
          <w:sz w:val="24"/>
        </w:rPr>
        <w:t xml:space="preserve"> </w:t>
      </w:r>
      <w:r>
        <w:rPr>
          <w:rFonts w:ascii="Times New Roman"/>
          <w:sz w:val="24"/>
        </w:rPr>
        <w:t>any reasonable time to all records, data and facilities used in contract performance.</w:t>
      </w:r>
    </w:p>
    <w:p w14:paraId="145DE02E" w14:textId="77777777" w:rsidR="00B1226C" w:rsidRDefault="00B1226C">
      <w:pPr>
        <w:rPr>
          <w:rFonts w:ascii="Times New Roman"/>
          <w:sz w:val="24"/>
        </w:rPr>
        <w:sectPr w:rsidR="00B1226C">
          <w:pgSz w:w="12240" w:h="15840"/>
          <w:pgMar w:top="1360" w:right="1320" w:bottom="1260" w:left="1320" w:header="0" w:footer="1065" w:gutter="0"/>
          <w:cols w:space="720"/>
        </w:sectPr>
      </w:pPr>
    </w:p>
    <w:p w14:paraId="145DE02F" w14:textId="77777777" w:rsidR="00B1226C" w:rsidRDefault="0095534F">
      <w:pPr>
        <w:pStyle w:val="BodyText"/>
        <w:spacing w:before="73"/>
        <w:ind w:right="127"/>
        <w:jc w:val="center"/>
      </w:pPr>
      <w:r>
        <w:lastRenderedPageBreak/>
        <w:t>End</w:t>
      </w:r>
      <w:r>
        <w:rPr>
          <w:spacing w:val="-4"/>
        </w:rPr>
        <w:t xml:space="preserve"> </w:t>
      </w:r>
      <w:r>
        <w:t>Work</w:t>
      </w:r>
      <w:r>
        <w:rPr>
          <w:spacing w:val="1"/>
        </w:rPr>
        <w:t xml:space="preserve"> </w:t>
      </w:r>
      <w:r>
        <w:rPr>
          <w:spacing w:val="-2"/>
        </w:rPr>
        <w:t>Statement</w:t>
      </w:r>
    </w:p>
    <w:p w14:paraId="145DE030" w14:textId="77777777" w:rsidR="00B1226C" w:rsidRDefault="00B1226C">
      <w:pPr>
        <w:pStyle w:val="BodyText"/>
        <w:rPr>
          <w:sz w:val="24"/>
        </w:rPr>
      </w:pPr>
    </w:p>
    <w:p w14:paraId="145DE153" w14:textId="77777777" w:rsidR="00B1226C" w:rsidRDefault="00B1226C">
      <w:pPr>
        <w:pStyle w:val="BodyText"/>
        <w:rPr>
          <w:sz w:val="24"/>
        </w:rPr>
      </w:pPr>
    </w:p>
    <w:p w14:paraId="145DE154" w14:textId="77777777" w:rsidR="00B1226C" w:rsidRDefault="00B1226C">
      <w:pPr>
        <w:pStyle w:val="BodyText"/>
        <w:rPr>
          <w:sz w:val="24"/>
        </w:rPr>
      </w:pPr>
    </w:p>
    <w:p w14:paraId="145DE155" w14:textId="77777777" w:rsidR="00B1226C" w:rsidRDefault="00B1226C">
      <w:pPr>
        <w:pStyle w:val="BodyText"/>
        <w:rPr>
          <w:sz w:val="24"/>
        </w:rPr>
      </w:pPr>
    </w:p>
    <w:p w14:paraId="399038F5" w14:textId="77777777" w:rsidR="0079179D" w:rsidRPr="00520AE0" w:rsidRDefault="0079179D" w:rsidP="0079179D">
      <w:pPr>
        <w:spacing w:before="100" w:beforeAutospacing="1" w:after="120"/>
        <w:jc w:val="center"/>
        <w:rPr>
          <w:b/>
          <w:spacing w:val="2"/>
          <w:sz w:val="28"/>
          <w:szCs w:val="28"/>
          <w:u w:val="thick"/>
        </w:rPr>
      </w:pPr>
      <w:r w:rsidRPr="00520AE0">
        <w:rPr>
          <w:b/>
          <w:sz w:val="28"/>
          <w:szCs w:val="28"/>
          <w:u w:val="thick"/>
        </w:rPr>
        <w:t xml:space="preserve">SERVICE or EQUIPMENT INSTALLATION CONTRACTOR SAFETY STANDARDS FOR </w:t>
      </w:r>
      <w:r w:rsidRPr="00520AE0">
        <w:rPr>
          <w:b/>
          <w:spacing w:val="2"/>
          <w:sz w:val="28"/>
          <w:szCs w:val="28"/>
          <w:u w:val="thick"/>
        </w:rPr>
        <w:t>TYAD</w:t>
      </w:r>
    </w:p>
    <w:p w14:paraId="6CE5E206" w14:textId="77777777" w:rsidR="0079179D" w:rsidRPr="00134C58" w:rsidRDefault="0079179D" w:rsidP="0079179D">
      <w:pPr>
        <w:rPr>
          <w:sz w:val="24"/>
          <w:szCs w:val="24"/>
        </w:rPr>
      </w:pPr>
      <w:r w:rsidRPr="00520AE0">
        <w:rPr>
          <w:sz w:val="24"/>
          <w:szCs w:val="24"/>
        </w:rPr>
        <w:t>Below are some “installation specific” safety standards which contractors are required to adhere to while performing any work on Tobyhanna Army Depot. It is the contractor’s responsibility to always incorporate these particular requirements into their daily operations while under contract and to institute these specifics into their overall site</w:t>
      </w:r>
      <w:r w:rsidRPr="00134C58">
        <w:rPr>
          <w:sz w:val="24"/>
          <w:szCs w:val="24"/>
        </w:rPr>
        <w:t xml:space="preserve"> safety controls. These do not substitute or deflect in any way the requirement to institute and adhere to all </w:t>
      </w:r>
      <w:bookmarkStart w:id="0" w:name="_Hlk132982832"/>
      <w:r w:rsidRPr="00134C58">
        <w:rPr>
          <w:sz w:val="24"/>
          <w:szCs w:val="24"/>
        </w:rPr>
        <w:t>OSHA 29 CFR 1910 &amp; 1926 and USACE EM385-1 safety standards, as well as all applicable contractual Federal Acquisition Regulations while performing the work under this contract on Tobyhanna Army Depot.</w:t>
      </w:r>
    </w:p>
    <w:bookmarkEnd w:id="0"/>
    <w:p w14:paraId="4A1CE3E9" w14:textId="77777777" w:rsidR="0079179D" w:rsidRPr="00134C58" w:rsidRDefault="0079179D" w:rsidP="0079179D">
      <w:pPr>
        <w:spacing w:before="9"/>
        <w:rPr>
          <w:sz w:val="24"/>
          <w:szCs w:val="24"/>
        </w:rPr>
      </w:pPr>
    </w:p>
    <w:p w14:paraId="5160327E" w14:textId="77777777" w:rsidR="0079179D" w:rsidRPr="00FC4C5E" w:rsidRDefault="0079179D" w:rsidP="0079179D">
      <w:pPr>
        <w:spacing w:after="240"/>
        <w:rPr>
          <w:sz w:val="24"/>
          <w:szCs w:val="24"/>
        </w:rPr>
      </w:pPr>
      <w:r w:rsidRPr="00FC4C5E">
        <w:rPr>
          <w:sz w:val="24"/>
          <w:szCs w:val="24"/>
        </w:rPr>
        <w:t>It is the responsibility of the contractor to enforce the below requirements as well as all current revisions of the above referenced standards. Failure to enforce safety requirements on the depot can result in immediate stop works, safety stand down orders and even complete termination of the</w:t>
      </w:r>
      <w:r w:rsidRPr="00FC4C5E">
        <w:rPr>
          <w:spacing w:val="24"/>
          <w:sz w:val="24"/>
          <w:szCs w:val="24"/>
        </w:rPr>
        <w:t xml:space="preserve"> </w:t>
      </w:r>
      <w:r w:rsidRPr="00FC4C5E">
        <w:rPr>
          <w:sz w:val="24"/>
          <w:szCs w:val="24"/>
        </w:rPr>
        <w:t>contract.</w:t>
      </w:r>
    </w:p>
    <w:p w14:paraId="727DE53C" w14:textId="77777777" w:rsidR="0079179D" w:rsidRPr="00FC4C5E" w:rsidRDefault="0079179D" w:rsidP="0079179D">
      <w:pPr>
        <w:spacing w:before="9"/>
        <w:rPr>
          <w:b/>
          <w:strike/>
          <w:sz w:val="28"/>
          <w:szCs w:val="28"/>
          <w:u w:val="single"/>
        </w:rPr>
      </w:pPr>
      <w:r w:rsidRPr="00FC4C5E">
        <w:rPr>
          <w:b/>
          <w:sz w:val="28"/>
          <w:szCs w:val="28"/>
          <w:u w:val="single"/>
        </w:rPr>
        <w:t>Important Phone Numbers:</w:t>
      </w:r>
    </w:p>
    <w:p w14:paraId="62D02A5A" w14:textId="77777777" w:rsidR="0079179D" w:rsidRPr="00FC4C5E" w:rsidRDefault="0079179D" w:rsidP="0079179D">
      <w:pPr>
        <w:rPr>
          <w:sz w:val="24"/>
          <w:szCs w:val="24"/>
        </w:rPr>
      </w:pPr>
      <w:r w:rsidRPr="00FC4C5E">
        <w:rPr>
          <w:sz w:val="24"/>
          <w:szCs w:val="24"/>
        </w:rPr>
        <w:t>Fire or Emergency: 911</w:t>
      </w:r>
    </w:p>
    <w:p w14:paraId="66F5ACC3" w14:textId="77777777" w:rsidR="0079179D" w:rsidRPr="00FC4C5E" w:rsidRDefault="0079179D" w:rsidP="0079179D">
      <w:pPr>
        <w:rPr>
          <w:sz w:val="24"/>
          <w:szCs w:val="24"/>
        </w:rPr>
      </w:pPr>
      <w:r w:rsidRPr="00FC4C5E">
        <w:rPr>
          <w:sz w:val="24"/>
          <w:szCs w:val="24"/>
        </w:rPr>
        <w:t>Fire Department – (Non-Emergency): 570-615-7300</w:t>
      </w:r>
    </w:p>
    <w:p w14:paraId="79F1AE85" w14:textId="77777777" w:rsidR="0079179D" w:rsidRPr="00FC4C5E" w:rsidRDefault="0079179D" w:rsidP="0079179D">
      <w:pPr>
        <w:rPr>
          <w:sz w:val="24"/>
          <w:szCs w:val="24"/>
        </w:rPr>
      </w:pPr>
      <w:r w:rsidRPr="00FC4C5E">
        <w:rPr>
          <w:sz w:val="24"/>
          <w:szCs w:val="24"/>
        </w:rPr>
        <w:t>Security: 570-615-7550</w:t>
      </w:r>
    </w:p>
    <w:p w14:paraId="47C123EB" w14:textId="77777777" w:rsidR="0079179D" w:rsidRPr="00FC4C5E" w:rsidRDefault="0079179D" w:rsidP="0079179D">
      <w:pPr>
        <w:rPr>
          <w:sz w:val="24"/>
          <w:szCs w:val="24"/>
        </w:rPr>
      </w:pPr>
      <w:r w:rsidRPr="00FC4C5E">
        <w:rPr>
          <w:sz w:val="24"/>
          <w:szCs w:val="24"/>
        </w:rPr>
        <w:t>Safety Office - 570-615-7027</w:t>
      </w:r>
    </w:p>
    <w:p w14:paraId="578BD519" w14:textId="77777777" w:rsidR="0079179D" w:rsidRDefault="0079179D" w:rsidP="0079179D">
      <w:pPr>
        <w:pStyle w:val="TOCHeading"/>
      </w:pPr>
    </w:p>
    <w:p w14:paraId="2A7AFB0C" w14:textId="77777777" w:rsidR="0079179D" w:rsidRPr="00FC4C5E" w:rsidRDefault="0079179D" w:rsidP="0079179D">
      <w:pPr>
        <w:pStyle w:val="Heading1"/>
        <w:rPr>
          <w:rFonts w:eastAsiaTheme="minorEastAsia"/>
        </w:rPr>
      </w:pPr>
      <w:r w:rsidRPr="00FC4C5E">
        <w:t xml:space="preserve">S1.0 </w:t>
      </w:r>
      <w:r>
        <w:t xml:space="preserve"> </w:t>
      </w:r>
      <w:r w:rsidRPr="00FC4C5E">
        <w:t>THE CONTRACTOR IS SOLELY RESPONSIBLE AND LIABLE FOR JOB- SITE SAFETY</w:t>
      </w:r>
    </w:p>
    <w:p w14:paraId="4AFDC277" w14:textId="77777777" w:rsidR="0079179D" w:rsidRPr="00FC4C5E" w:rsidRDefault="0079179D" w:rsidP="0079179D">
      <w:pPr>
        <w:rPr>
          <w:sz w:val="24"/>
          <w:szCs w:val="24"/>
          <w:u w:val="single"/>
        </w:rPr>
      </w:pPr>
    </w:p>
    <w:p w14:paraId="041A3789" w14:textId="77777777" w:rsidR="0079179D" w:rsidRPr="00FC4C5E" w:rsidRDefault="0079179D" w:rsidP="0079179D">
      <w:pPr>
        <w:pStyle w:val="ListParagraph"/>
        <w:widowControl/>
        <w:numPr>
          <w:ilvl w:val="0"/>
          <w:numId w:val="16"/>
        </w:numPr>
        <w:autoSpaceDE/>
        <w:autoSpaceDN/>
        <w:spacing w:line="240" w:lineRule="auto"/>
        <w:ind w:left="360"/>
        <w:contextualSpacing/>
        <w:rPr>
          <w:sz w:val="24"/>
          <w:szCs w:val="24"/>
        </w:rPr>
      </w:pPr>
      <w:r w:rsidRPr="00FC4C5E">
        <w:rPr>
          <w:sz w:val="24"/>
          <w:szCs w:val="24"/>
        </w:rPr>
        <w:t xml:space="preserve">Review of the project plans and other documents by any government appointed official does not constitute an acceptance of Federal responsibility or liability for the adequacy of the safety measures identified for the job or for the Contractor's compliance with all applicable safety rules and regulations. </w:t>
      </w:r>
    </w:p>
    <w:p w14:paraId="7CD1303F" w14:textId="77777777" w:rsidR="0079179D" w:rsidRPr="00FC4C5E" w:rsidRDefault="0079179D" w:rsidP="0079179D">
      <w:pPr>
        <w:ind w:left="360" w:hanging="360"/>
        <w:rPr>
          <w:sz w:val="24"/>
          <w:szCs w:val="24"/>
        </w:rPr>
      </w:pPr>
    </w:p>
    <w:p w14:paraId="0034EAE9" w14:textId="77777777" w:rsidR="0079179D" w:rsidRPr="00FC4C5E" w:rsidRDefault="0079179D" w:rsidP="0079179D">
      <w:pPr>
        <w:pStyle w:val="ListParagraph"/>
        <w:widowControl/>
        <w:numPr>
          <w:ilvl w:val="0"/>
          <w:numId w:val="16"/>
        </w:numPr>
        <w:autoSpaceDE/>
        <w:autoSpaceDN/>
        <w:spacing w:line="240" w:lineRule="auto"/>
        <w:ind w:left="360"/>
        <w:contextualSpacing/>
        <w:rPr>
          <w:sz w:val="24"/>
          <w:szCs w:val="24"/>
        </w:rPr>
      </w:pPr>
      <w:r w:rsidRPr="00FC4C5E">
        <w:rPr>
          <w:sz w:val="24"/>
          <w:szCs w:val="24"/>
        </w:rPr>
        <w:t xml:space="preserve">The Contractor remains solely responsible and liable for job-site safety at all times during the term of the contract. No outside personnel (other than ET, COR, TYAD Safety, or other government appointed contract personnel) are allowed onto the job site at any time during contract without prior permissions and/or escort by the ET, COR or KO. </w:t>
      </w:r>
    </w:p>
    <w:p w14:paraId="0924903D" w14:textId="77777777" w:rsidR="0079179D" w:rsidRPr="00FC4C5E" w:rsidRDefault="0079179D" w:rsidP="0079179D">
      <w:pPr>
        <w:ind w:left="360" w:hanging="360"/>
        <w:rPr>
          <w:sz w:val="24"/>
          <w:szCs w:val="24"/>
        </w:rPr>
      </w:pPr>
    </w:p>
    <w:p w14:paraId="5ABE325A" w14:textId="77777777" w:rsidR="0079179D" w:rsidRPr="00D91760" w:rsidRDefault="0079179D" w:rsidP="0079179D">
      <w:pPr>
        <w:pStyle w:val="ListParagraph"/>
        <w:widowControl/>
        <w:numPr>
          <w:ilvl w:val="0"/>
          <w:numId w:val="16"/>
        </w:numPr>
        <w:adjustRightInd w:val="0"/>
        <w:spacing w:line="240" w:lineRule="auto"/>
        <w:ind w:left="360"/>
        <w:contextualSpacing/>
        <w:rPr>
          <w:sz w:val="24"/>
          <w:szCs w:val="24"/>
        </w:rPr>
      </w:pPr>
      <w:r w:rsidRPr="00FC4C5E">
        <w:rPr>
          <w:sz w:val="24"/>
          <w:szCs w:val="24"/>
        </w:rPr>
        <w:t xml:space="preserve">Tobyhanna Army depot has restrictions on the use of fossil fuels in all buildings. When it is determined that electric or other alternatively fueled vehicles are insufficient or unavailable for movement of material within the buildings on the installation, fossil-fueled vehicles can be used only when all alternatives of accepted electric material </w:t>
      </w:r>
      <w:r w:rsidRPr="00FC4C5E">
        <w:rPr>
          <w:sz w:val="24"/>
          <w:szCs w:val="24"/>
        </w:rPr>
        <w:lastRenderedPageBreak/>
        <w:t xml:space="preserve">movement equipment have been considered, and the last option is use of a fossil fuel vehicle or project failure. This includes any situations where safety of employees and equipment may be jeopardized. Convenience will never be an acceptable justification to utilize fossil-fueled vehicles. The Government Designated Representative (GDR) will notify the appropriate supervisor(s) or leader(s) in the area where the need to utilize a fossil fuel vehicle is required. The supervisor / leader will take the necessary steps to notify the employees in the work area of the option to leave the area during the material movement process. The GDR and Contractor will also document all actions the Contractor took to utilize electric or other alternatively fueled vehicles. The documentation will specifically state why electric or alternatively fueled vehicles are </w:t>
      </w:r>
      <w:r w:rsidRPr="0073725E">
        <w:rPr>
          <w:sz w:val="24"/>
          <w:szCs w:val="24"/>
        </w:rPr>
        <w:t>insufficient</w:t>
      </w:r>
      <w:r w:rsidRPr="0073725E">
        <w:t xml:space="preserve"> </w:t>
      </w:r>
      <w:r w:rsidRPr="0073725E">
        <w:rPr>
          <w:sz w:val="24"/>
          <w:szCs w:val="24"/>
        </w:rPr>
        <w:t>and all mitigation efforts used to minimize the effects of fossil-fueled vehicles to include information as to any appropriate scrubbers that can be utilized along with any ventilation or exhaust systems that can be used to externally vented to the outside of the facility. The documentation must be submitted to the TYAD Safety office for approval prior to any equipment being used.  A final copy of the Approved documentation will be provided to the</w:t>
      </w:r>
      <w:r w:rsidRPr="00D91760">
        <w:rPr>
          <w:sz w:val="24"/>
          <w:szCs w:val="24"/>
        </w:rPr>
        <w:t xml:space="preserve"> TYAD Safety Division.</w:t>
      </w:r>
    </w:p>
    <w:p w14:paraId="4D9E85C5" w14:textId="77777777" w:rsidR="0079179D" w:rsidRPr="00FC4C5E" w:rsidRDefault="0079179D" w:rsidP="0079179D">
      <w:pPr>
        <w:ind w:left="360" w:hanging="360"/>
        <w:rPr>
          <w:sz w:val="24"/>
          <w:szCs w:val="24"/>
        </w:rPr>
      </w:pPr>
    </w:p>
    <w:p w14:paraId="557EB460" w14:textId="77777777" w:rsidR="0079179D" w:rsidRPr="00FC4C5E" w:rsidRDefault="0079179D" w:rsidP="0079179D">
      <w:pPr>
        <w:pStyle w:val="ListParagraph"/>
        <w:widowControl/>
        <w:numPr>
          <w:ilvl w:val="0"/>
          <w:numId w:val="16"/>
        </w:numPr>
        <w:autoSpaceDE/>
        <w:autoSpaceDN/>
        <w:spacing w:line="240" w:lineRule="auto"/>
        <w:ind w:left="360"/>
        <w:contextualSpacing/>
        <w:rPr>
          <w:sz w:val="24"/>
          <w:szCs w:val="24"/>
        </w:rPr>
      </w:pPr>
      <w:r w:rsidRPr="00FC4C5E">
        <w:rPr>
          <w:sz w:val="24"/>
          <w:szCs w:val="24"/>
        </w:rPr>
        <w:t xml:space="preserve">All direct construction supervision, including subcontractors, must as a minimum, complete an OSHA 30-hour safety course for construction. These certificates must be submitted as part of the site safety plan BEFORE construction activities start.  </w:t>
      </w:r>
    </w:p>
    <w:p w14:paraId="78DAB098" w14:textId="77777777" w:rsidR="0079179D" w:rsidRPr="00FC4C5E" w:rsidRDefault="0079179D" w:rsidP="0079179D">
      <w:pPr>
        <w:pStyle w:val="ListParagraph"/>
        <w:ind w:left="360" w:hanging="360"/>
        <w:rPr>
          <w:sz w:val="24"/>
          <w:szCs w:val="24"/>
        </w:rPr>
      </w:pPr>
    </w:p>
    <w:p w14:paraId="78B5C2BB" w14:textId="77777777" w:rsidR="0079179D" w:rsidRPr="000E383E" w:rsidRDefault="0079179D" w:rsidP="0079179D">
      <w:pPr>
        <w:pStyle w:val="ListParagraph"/>
        <w:widowControl/>
        <w:numPr>
          <w:ilvl w:val="0"/>
          <w:numId w:val="16"/>
        </w:numPr>
        <w:autoSpaceDE/>
        <w:autoSpaceDN/>
        <w:spacing w:line="240" w:lineRule="auto"/>
        <w:ind w:left="360"/>
        <w:contextualSpacing/>
        <w:rPr>
          <w:sz w:val="24"/>
          <w:szCs w:val="24"/>
        </w:rPr>
      </w:pPr>
      <w:r w:rsidRPr="00520AE0">
        <w:rPr>
          <w:b/>
          <w:sz w:val="24"/>
          <w:szCs w:val="24"/>
        </w:rPr>
        <w:t>RED CARD PROGRAM</w:t>
      </w:r>
      <w:r w:rsidRPr="000E383E">
        <w:rPr>
          <w:sz w:val="24"/>
          <w:szCs w:val="24"/>
        </w:rPr>
        <w:t xml:space="preserve"> - Tobyhanna Army Depot utilizes a program to allow employees to stop an action which is considered unsafe. Employees carry small red cards that can be thrown down when employee sees any action they consider unsafe.  Work ceases until TYAD management can decide if it is safe or not. Contractors are required to comply with this program. If a TYAD employee presents the red card to the contractor, the contractor must stop working until the COR and Safety Office can determine if there is a safety hazard or not.</w:t>
      </w:r>
    </w:p>
    <w:p w14:paraId="6FFC8886" w14:textId="77777777" w:rsidR="0079179D" w:rsidRPr="00FC4C5E" w:rsidRDefault="0079179D" w:rsidP="0079179D">
      <w:pPr>
        <w:pStyle w:val="ListParagraph"/>
        <w:ind w:left="360" w:hanging="360"/>
        <w:rPr>
          <w:sz w:val="24"/>
          <w:szCs w:val="24"/>
        </w:rPr>
      </w:pPr>
    </w:p>
    <w:p w14:paraId="460E81FA" w14:textId="77777777" w:rsidR="0079179D" w:rsidRDefault="0079179D" w:rsidP="0079179D">
      <w:pPr>
        <w:pStyle w:val="ListParagraph"/>
        <w:widowControl/>
        <w:numPr>
          <w:ilvl w:val="0"/>
          <w:numId w:val="16"/>
        </w:numPr>
        <w:autoSpaceDE/>
        <w:autoSpaceDN/>
        <w:spacing w:line="240" w:lineRule="auto"/>
        <w:ind w:left="360"/>
        <w:contextualSpacing/>
        <w:rPr>
          <w:sz w:val="24"/>
          <w:szCs w:val="24"/>
        </w:rPr>
      </w:pPr>
      <w:r w:rsidRPr="00FC4C5E">
        <w:rPr>
          <w:sz w:val="24"/>
          <w:szCs w:val="24"/>
        </w:rPr>
        <w:t>All contractor personnel, to include subcontractors, vendors, suppliers, or visitors, when performing any type of work activity, or gaining access through an occupied area or shop - must have all applicable PPE that is required for the area to include, but not limited to, hardhats, safety glasses, hearing protection, and respirator protection. Notify both COR &amp; Area Supervision, for access approval and prior to any work activities being performed.</w:t>
      </w:r>
    </w:p>
    <w:p w14:paraId="19B3D4F6" w14:textId="12C0F7AA" w:rsidR="0079179D" w:rsidRPr="0079179D" w:rsidRDefault="0079179D" w:rsidP="0079179D">
      <w:pPr>
        <w:ind w:left="360" w:hanging="360"/>
        <w:rPr>
          <w:sz w:val="24"/>
          <w:szCs w:val="24"/>
          <w:highlight w:val="red"/>
        </w:rPr>
      </w:pPr>
      <w:r w:rsidRPr="00B37E6E">
        <w:rPr>
          <w:sz w:val="24"/>
          <w:szCs w:val="24"/>
          <w:highlight w:val="red"/>
        </w:rPr>
        <w:br/>
      </w:r>
      <w:bookmarkStart w:id="1" w:name="_Hlk160174611"/>
    </w:p>
    <w:p w14:paraId="22FDB1C4" w14:textId="77777777" w:rsidR="0079179D" w:rsidRPr="00FC4C5E" w:rsidRDefault="0079179D" w:rsidP="0079179D">
      <w:pPr>
        <w:pStyle w:val="Heading1"/>
      </w:pPr>
      <w:bookmarkStart w:id="2" w:name="_Toc135214996"/>
      <w:bookmarkEnd w:id="1"/>
      <w:r w:rsidRPr="00FC4C5E">
        <w:t>S</w:t>
      </w:r>
      <w:r>
        <w:t>13.0</w:t>
      </w:r>
      <w:r w:rsidRPr="00FC4C5E">
        <w:t xml:space="preserve"> </w:t>
      </w:r>
      <w:r>
        <w:t xml:space="preserve"> </w:t>
      </w:r>
      <w:r w:rsidRPr="00FC4C5E">
        <w:t xml:space="preserve">IF </w:t>
      </w:r>
      <w:r w:rsidRPr="00FC4C5E">
        <w:rPr>
          <w:spacing w:val="-4"/>
        </w:rPr>
        <w:t xml:space="preserve">AN </w:t>
      </w:r>
      <w:r w:rsidRPr="00FC4C5E">
        <w:t>INCIDENT</w:t>
      </w:r>
      <w:r w:rsidRPr="00FC4C5E">
        <w:rPr>
          <w:spacing w:val="3"/>
        </w:rPr>
        <w:t xml:space="preserve"> </w:t>
      </w:r>
      <w:r w:rsidRPr="00FC4C5E">
        <w:t>HAPPENS</w:t>
      </w:r>
      <w:bookmarkEnd w:id="2"/>
      <w:r w:rsidRPr="00FC4C5E">
        <w:t xml:space="preserve"> </w:t>
      </w:r>
    </w:p>
    <w:p w14:paraId="79998238" w14:textId="77777777" w:rsidR="0079179D" w:rsidRPr="00FC4C5E" w:rsidRDefault="0079179D" w:rsidP="0079179D">
      <w:pPr>
        <w:tabs>
          <w:tab w:val="left" w:pos="1142"/>
        </w:tabs>
        <w:jc w:val="both"/>
        <w:rPr>
          <w:b/>
          <w:sz w:val="24"/>
          <w:szCs w:val="24"/>
        </w:rPr>
      </w:pPr>
    </w:p>
    <w:p w14:paraId="11258C44" w14:textId="77777777" w:rsidR="0079179D" w:rsidRPr="00FC4C5E" w:rsidRDefault="0079179D" w:rsidP="0079179D">
      <w:pPr>
        <w:tabs>
          <w:tab w:val="left" w:pos="1142"/>
        </w:tabs>
        <w:jc w:val="both"/>
        <w:rPr>
          <w:sz w:val="24"/>
          <w:szCs w:val="24"/>
        </w:rPr>
      </w:pPr>
      <w:r w:rsidRPr="00FC4C5E">
        <w:rPr>
          <w:sz w:val="24"/>
          <w:szCs w:val="24"/>
        </w:rPr>
        <w:t>1.</w:t>
      </w:r>
      <w:r w:rsidRPr="00FC4C5E">
        <w:rPr>
          <w:b/>
          <w:sz w:val="24"/>
          <w:szCs w:val="24"/>
        </w:rPr>
        <w:t xml:space="preserve"> Any serious injury or medical</w:t>
      </w:r>
      <w:r w:rsidRPr="00FC4C5E">
        <w:rPr>
          <w:b/>
          <w:spacing w:val="-8"/>
          <w:sz w:val="24"/>
          <w:szCs w:val="24"/>
        </w:rPr>
        <w:t xml:space="preserve"> </w:t>
      </w:r>
      <w:r w:rsidRPr="00FC4C5E">
        <w:rPr>
          <w:b/>
          <w:sz w:val="24"/>
          <w:szCs w:val="24"/>
        </w:rPr>
        <w:t>emergency</w:t>
      </w:r>
      <w:r w:rsidRPr="00FC4C5E">
        <w:rPr>
          <w:sz w:val="24"/>
          <w:szCs w:val="24"/>
        </w:rPr>
        <w:t xml:space="preserve">: </w:t>
      </w:r>
    </w:p>
    <w:p w14:paraId="6882D229" w14:textId="77777777" w:rsidR="0079179D" w:rsidRPr="00FC4C5E" w:rsidRDefault="0079179D" w:rsidP="0079179D">
      <w:pPr>
        <w:pStyle w:val="ListParagraph"/>
        <w:widowControl/>
        <w:numPr>
          <w:ilvl w:val="0"/>
          <w:numId w:val="17"/>
        </w:numPr>
        <w:tabs>
          <w:tab w:val="left" w:pos="1142"/>
        </w:tabs>
        <w:autoSpaceDE/>
        <w:autoSpaceDN/>
        <w:spacing w:line="240" w:lineRule="auto"/>
        <w:contextualSpacing/>
        <w:jc w:val="both"/>
        <w:rPr>
          <w:sz w:val="24"/>
          <w:szCs w:val="24"/>
        </w:rPr>
      </w:pPr>
      <w:r w:rsidRPr="00FC4C5E">
        <w:rPr>
          <w:sz w:val="24"/>
          <w:szCs w:val="24"/>
        </w:rPr>
        <w:t xml:space="preserve">Immediately call emergency responders </w:t>
      </w:r>
    </w:p>
    <w:p w14:paraId="7DC55757" w14:textId="77777777" w:rsidR="0079179D" w:rsidRPr="00FC4C5E" w:rsidRDefault="0079179D" w:rsidP="0079179D">
      <w:pPr>
        <w:pStyle w:val="ListParagraph"/>
        <w:widowControl/>
        <w:numPr>
          <w:ilvl w:val="0"/>
          <w:numId w:val="17"/>
        </w:numPr>
        <w:tabs>
          <w:tab w:val="left" w:pos="1142"/>
        </w:tabs>
        <w:autoSpaceDE/>
        <w:autoSpaceDN/>
        <w:spacing w:line="240" w:lineRule="auto"/>
        <w:contextualSpacing/>
        <w:jc w:val="both"/>
        <w:rPr>
          <w:sz w:val="24"/>
          <w:szCs w:val="24"/>
        </w:rPr>
      </w:pPr>
      <w:r w:rsidRPr="00FC4C5E">
        <w:rPr>
          <w:sz w:val="24"/>
          <w:szCs w:val="24"/>
        </w:rPr>
        <w:t>Dial 911 and give accurate location and nature of emergency. Make sure to tell the operator that you are calling from Tobyhanna Army</w:t>
      </w:r>
      <w:r w:rsidRPr="00FC4C5E">
        <w:rPr>
          <w:spacing w:val="-10"/>
          <w:sz w:val="24"/>
          <w:szCs w:val="24"/>
        </w:rPr>
        <w:t xml:space="preserve"> </w:t>
      </w:r>
      <w:r w:rsidRPr="00FC4C5E">
        <w:rPr>
          <w:sz w:val="24"/>
          <w:szCs w:val="24"/>
        </w:rPr>
        <w:t>Depot.</w:t>
      </w:r>
    </w:p>
    <w:p w14:paraId="16B4ACC1" w14:textId="77777777" w:rsidR="0079179D" w:rsidRPr="00FC4C5E" w:rsidRDefault="0079179D" w:rsidP="0079179D">
      <w:pPr>
        <w:pStyle w:val="ListParagraph"/>
        <w:widowControl/>
        <w:numPr>
          <w:ilvl w:val="0"/>
          <w:numId w:val="17"/>
        </w:numPr>
        <w:tabs>
          <w:tab w:val="left" w:pos="1142"/>
        </w:tabs>
        <w:autoSpaceDE/>
        <w:autoSpaceDN/>
        <w:spacing w:line="240" w:lineRule="auto"/>
        <w:contextualSpacing/>
        <w:jc w:val="both"/>
        <w:rPr>
          <w:sz w:val="24"/>
          <w:szCs w:val="24"/>
        </w:rPr>
      </w:pPr>
      <w:r w:rsidRPr="00FC4C5E">
        <w:rPr>
          <w:sz w:val="24"/>
          <w:szCs w:val="24"/>
        </w:rPr>
        <w:t>Send someone to the nearest exit to assist</w:t>
      </w:r>
      <w:r w:rsidRPr="00FC4C5E">
        <w:rPr>
          <w:spacing w:val="-5"/>
          <w:sz w:val="24"/>
          <w:szCs w:val="24"/>
        </w:rPr>
        <w:t xml:space="preserve"> </w:t>
      </w:r>
      <w:r w:rsidRPr="00FC4C5E">
        <w:rPr>
          <w:sz w:val="24"/>
          <w:szCs w:val="24"/>
        </w:rPr>
        <w:t>responders.</w:t>
      </w:r>
    </w:p>
    <w:p w14:paraId="2C541D3D" w14:textId="77777777" w:rsidR="0079179D" w:rsidRPr="00FC4C5E" w:rsidRDefault="0079179D" w:rsidP="0079179D">
      <w:pPr>
        <w:pStyle w:val="ListParagraph"/>
        <w:widowControl/>
        <w:numPr>
          <w:ilvl w:val="0"/>
          <w:numId w:val="17"/>
        </w:numPr>
        <w:tabs>
          <w:tab w:val="left" w:pos="1142"/>
        </w:tabs>
        <w:autoSpaceDE/>
        <w:autoSpaceDN/>
        <w:spacing w:line="240" w:lineRule="auto"/>
        <w:contextualSpacing/>
        <w:jc w:val="both"/>
        <w:rPr>
          <w:sz w:val="24"/>
          <w:szCs w:val="24"/>
        </w:rPr>
      </w:pPr>
      <w:r w:rsidRPr="00FC4C5E">
        <w:rPr>
          <w:sz w:val="24"/>
          <w:szCs w:val="24"/>
        </w:rPr>
        <w:t>Treat victims to the best of your</w:t>
      </w:r>
      <w:r w:rsidRPr="00FC4C5E">
        <w:rPr>
          <w:spacing w:val="-2"/>
          <w:sz w:val="24"/>
          <w:szCs w:val="24"/>
        </w:rPr>
        <w:t xml:space="preserve"> </w:t>
      </w:r>
      <w:r w:rsidRPr="00FC4C5E">
        <w:rPr>
          <w:sz w:val="24"/>
          <w:szCs w:val="24"/>
        </w:rPr>
        <w:t>ability.</w:t>
      </w:r>
    </w:p>
    <w:p w14:paraId="31F27EAF" w14:textId="77777777" w:rsidR="0079179D" w:rsidRPr="00FC4C5E" w:rsidRDefault="0079179D" w:rsidP="0079179D">
      <w:pPr>
        <w:pStyle w:val="ListParagraph"/>
        <w:widowControl/>
        <w:numPr>
          <w:ilvl w:val="0"/>
          <w:numId w:val="17"/>
        </w:numPr>
        <w:tabs>
          <w:tab w:val="left" w:pos="1142"/>
        </w:tabs>
        <w:autoSpaceDE/>
        <w:autoSpaceDN/>
        <w:spacing w:line="240" w:lineRule="auto"/>
        <w:contextualSpacing/>
        <w:jc w:val="both"/>
        <w:rPr>
          <w:sz w:val="24"/>
          <w:szCs w:val="24"/>
        </w:rPr>
      </w:pPr>
      <w:r w:rsidRPr="00FC4C5E">
        <w:rPr>
          <w:sz w:val="24"/>
          <w:szCs w:val="24"/>
        </w:rPr>
        <w:t>Notify COR / call work order desk at 570-615-7805 if there is any blood or body fluids that must be cleaned up.</w:t>
      </w:r>
    </w:p>
    <w:p w14:paraId="3EF2CB07" w14:textId="77777777" w:rsidR="0079179D" w:rsidRPr="00FC4C5E" w:rsidRDefault="0079179D" w:rsidP="0079179D">
      <w:pPr>
        <w:tabs>
          <w:tab w:val="left" w:pos="794"/>
        </w:tabs>
        <w:rPr>
          <w:sz w:val="24"/>
          <w:szCs w:val="24"/>
        </w:rPr>
      </w:pPr>
    </w:p>
    <w:p w14:paraId="0363A204" w14:textId="77777777" w:rsidR="0079179D" w:rsidRPr="00FC4C5E" w:rsidRDefault="0079179D" w:rsidP="0079179D">
      <w:pPr>
        <w:tabs>
          <w:tab w:val="left" w:pos="541"/>
        </w:tabs>
        <w:rPr>
          <w:sz w:val="24"/>
          <w:szCs w:val="24"/>
        </w:rPr>
      </w:pPr>
      <w:r w:rsidRPr="00FC4C5E">
        <w:rPr>
          <w:sz w:val="24"/>
          <w:szCs w:val="24"/>
        </w:rPr>
        <w:t xml:space="preserve">2. </w:t>
      </w:r>
      <w:r w:rsidRPr="00FC4C5E">
        <w:rPr>
          <w:b/>
          <w:sz w:val="24"/>
          <w:szCs w:val="24"/>
        </w:rPr>
        <w:t>In the event of the smell of natural</w:t>
      </w:r>
      <w:r w:rsidRPr="00FC4C5E">
        <w:rPr>
          <w:b/>
          <w:spacing w:val="-8"/>
          <w:sz w:val="24"/>
          <w:szCs w:val="24"/>
        </w:rPr>
        <w:t xml:space="preserve"> </w:t>
      </w:r>
      <w:r w:rsidRPr="00FC4C5E">
        <w:rPr>
          <w:b/>
          <w:sz w:val="24"/>
          <w:szCs w:val="24"/>
        </w:rPr>
        <w:t>gas:</w:t>
      </w:r>
    </w:p>
    <w:p w14:paraId="204B1818" w14:textId="77777777" w:rsidR="0079179D" w:rsidRPr="00FC4C5E" w:rsidRDefault="0079179D" w:rsidP="0079179D">
      <w:pPr>
        <w:pStyle w:val="ListParagraph"/>
        <w:widowControl/>
        <w:numPr>
          <w:ilvl w:val="0"/>
          <w:numId w:val="18"/>
        </w:numPr>
        <w:tabs>
          <w:tab w:val="left" w:pos="541"/>
        </w:tabs>
        <w:autoSpaceDE/>
        <w:autoSpaceDN/>
        <w:spacing w:line="240" w:lineRule="auto"/>
        <w:contextualSpacing/>
        <w:rPr>
          <w:sz w:val="24"/>
          <w:szCs w:val="24"/>
        </w:rPr>
      </w:pPr>
      <w:r w:rsidRPr="00FC4C5E">
        <w:rPr>
          <w:sz w:val="24"/>
          <w:szCs w:val="24"/>
        </w:rPr>
        <w:t>Call dial</w:t>
      </w:r>
      <w:r w:rsidRPr="00FC4C5E">
        <w:rPr>
          <w:spacing w:val="-5"/>
          <w:sz w:val="24"/>
          <w:szCs w:val="24"/>
        </w:rPr>
        <w:t xml:space="preserve"> </w:t>
      </w:r>
      <w:r w:rsidRPr="00FC4C5E">
        <w:rPr>
          <w:sz w:val="24"/>
          <w:szCs w:val="24"/>
        </w:rPr>
        <w:t>911and give accurate location and nature of emergency. Make sure to tell the operator that you are calling from Tobyhanna Army</w:t>
      </w:r>
      <w:r w:rsidRPr="00FC4C5E">
        <w:rPr>
          <w:spacing w:val="-10"/>
          <w:sz w:val="24"/>
          <w:szCs w:val="24"/>
        </w:rPr>
        <w:t xml:space="preserve"> </w:t>
      </w:r>
      <w:r w:rsidRPr="00FC4C5E">
        <w:rPr>
          <w:sz w:val="24"/>
          <w:szCs w:val="24"/>
        </w:rPr>
        <w:t>Depot.</w:t>
      </w:r>
    </w:p>
    <w:p w14:paraId="7BE823BC" w14:textId="77777777" w:rsidR="0079179D" w:rsidRPr="00FC4C5E" w:rsidRDefault="0079179D" w:rsidP="0079179D">
      <w:pPr>
        <w:pStyle w:val="ListParagraph"/>
        <w:widowControl/>
        <w:numPr>
          <w:ilvl w:val="0"/>
          <w:numId w:val="18"/>
        </w:numPr>
        <w:tabs>
          <w:tab w:val="left" w:pos="541"/>
        </w:tabs>
        <w:autoSpaceDE/>
        <w:autoSpaceDN/>
        <w:spacing w:line="240" w:lineRule="auto"/>
        <w:contextualSpacing/>
        <w:rPr>
          <w:sz w:val="24"/>
          <w:szCs w:val="24"/>
        </w:rPr>
      </w:pPr>
      <w:r w:rsidRPr="00FC4C5E">
        <w:rPr>
          <w:sz w:val="24"/>
          <w:szCs w:val="24"/>
        </w:rPr>
        <w:t>Have all personnel evacuate the area if the smell is</w:t>
      </w:r>
      <w:r w:rsidRPr="00FC4C5E">
        <w:rPr>
          <w:spacing w:val="-10"/>
          <w:sz w:val="24"/>
          <w:szCs w:val="24"/>
        </w:rPr>
        <w:t xml:space="preserve"> </w:t>
      </w:r>
      <w:r w:rsidRPr="00FC4C5E">
        <w:rPr>
          <w:sz w:val="24"/>
          <w:szCs w:val="24"/>
        </w:rPr>
        <w:t>significant.</w:t>
      </w:r>
    </w:p>
    <w:p w14:paraId="13AFED65" w14:textId="77777777" w:rsidR="0079179D" w:rsidRPr="00FC4C5E" w:rsidRDefault="0079179D" w:rsidP="0079179D">
      <w:pPr>
        <w:pStyle w:val="ListParagraph"/>
        <w:widowControl/>
        <w:numPr>
          <w:ilvl w:val="0"/>
          <w:numId w:val="18"/>
        </w:numPr>
        <w:tabs>
          <w:tab w:val="left" w:pos="541"/>
        </w:tabs>
        <w:autoSpaceDE/>
        <w:autoSpaceDN/>
        <w:spacing w:line="240" w:lineRule="auto"/>
        <w:contextualSpacing/>
        <w:rPr>
          <w:sz w:val="24"/>
          <w:szCs w:val="24"/>
        </w:rPr>
      </w:pPr>
      <w:r w:rsidRPr="00FC4C5E">
        <w:rPr>
          <w:sz w:val="24"/>
          <w:szCs w:val="24"/>
        </w:rPr>
        <w:t>Upon arrival of fire personnel, provide information as to specific equipment and exact location of potential leak.</w:t>
      </w:r>
    </w:p>
    <w:p w14:paraId="5F32E62D" w14:textId="77777777" w:rsidR="0079179D" w:rsidRPr="00FC4C5E" w:rsidRDefault="0079179D" w:rsidP="0079179D">
      <w:pPr>
        <w:tabs>
          <w:tab w:val="left" w:pos="794"/>
        </w:tabs>
        <w:rPr>
          <w:sz w:val="24"/>
          <w:szCs w:val="24"/>
        </w:rPr>
      </w:pPr>
    </w:p>
    <w:p w14:paraId="3EB525D0" w14:textId="77777777" w:rsidR="0079179D" w:rsidRPr="00FC4C5E" w:rsidRDefault="0079179D" w:rsidP="0079179D">
      <w:pPr>
        <w:tabs>
          <w:tab w:val="left" w:pos="794"/>
        </w:tabs>
        <w:rPr>
          <w:sz w:val="24"/>
          <w:szCs w:val="24"/>
        </w:rPr>
      </w:pPr>
      <w:r w:rsidRPr="00FC4C5E">
        <w:rPr>
          <w:sz w:val="24"/>
          <w:szCs w:val="24"/>
        </w:rPr>
        <w:t xml:space="preserve">3. </w:t>
      </w:r>
      <w:r w:rsidRPr="00FC4C5E">
        <w:rPr>
          <w:b/>
          <w:sz w:val="24"/>
          <w:szCs w:val="24"/>
        </w:rPr>
        <w:t>In the case of a</w:t>
      </w:r>
      <w:r w:rsidRPr="00FC4C5E">
        <w:rPr>
          <w:b/>
          <w:spacing w:val="-3"/>
          <w:sz w:val="24"/>
          <w:szCs w:val="24"/>
        </w:rPr>
        <w:t xml:space="preserve"> </w:t>
      </w:r>
      <w:r w:rsidRPr="00FC4C5E">
        <w:rPr>
          <w:b/>
          <w:sz w:val="24"/>
          <w:szCs w:val="24"/>
        </w:rPr>
        <w:t>fire</w:t>
      </w:r>
      <w:r w:rsidRPr="00FC4C5E">
        <w:rPr>
          <w:sz w:val="24"/>
          <w:szCs w:val="24"/>
        </w:rPr>
        <w:t>:</w:t>
      </w:r>
    </w:p>
    <w:p w14:paraId="467871C2" w14:textId="77777777" w:rsidR="0079179D" w:rsidRPr="00FC4C5E" w:rsidRDefault="0079179D" w:rsidP="0079179D">
      <w:pPr>
        <w:pStyle w:val="ListParagraph"/>
        <w:widowControl/>
        <w:numPr>
          <w:ilvl w:val="0"/>
          <w:numId w:val="19"/>
        </w:numPr>
        <w:tabs>
          <w:tab w:val="left" w:pos="809"/>
        </w:tabs>
        <w:autoSpaceDE/>
        <w:autoSpaceDN/>
        <w:spacing w:line="240" w:lineRule="auto"/>
        <w:contextualSpacing/>
        <w:rPr>
          <w:sz w:val="24"/>
          <w:szCs w:val="24"/>
        </w:rPr>
      </w:pPr>
      <w:r w:rsidRPr="00FC4C5E">
        <w:rPr>
          <w:sz w:val="24"/>
          <w:szCs w:val="24"/>
        </w:rPr>
        <w:t>If the fire is small, use a fire extinguisher and call</w:t>
      </w:r>
      <w:r w:rsidRPr="00FC4C5E">
        <w:rPr>
          <w:spacing w:val="-18"/>
          <w:sz w:val="24"/>
          <w:szCs w:val="24"/>
        </w:rPr>
        <w:t xml:space="preserve"> </w:t>
      </w:r>
      <w:r w:rsidRPr="00FC4C5E">
        <w:rPr>
          <w:sz w:val="24"/>
          <w:szCs w:val="24"/>
        </w:rPr>
        <w:t>911.</w:t>
      </w:r>
    </w:p>
    <w:p w14:paraId="15B0E71C" w14:textId="77777777" w:rsidR="0079179D" w:rsidRPr="00FC4C5E" w:rsidRDefault="0079179D" w:rsidP="0079179D">
      <w:pPr>
        <w:pStyle w:val="ListParagraph"/>
        <w:widowControl/>
        <w:numPr>
          <w:ilvl w:val="0"/>
          <w:numId w:val="19"/>
        </w:numPr>
        <w:tabs>
          <w:tab w:val="left" w:pos="809"/>
        </w:tabs>
        <w:autoSpaceDE/>
        <w:autoSpaceDN/>
        <w:spacing w:line="240" w:lineRule="auto"/>
        <w:contextualSpacing/>
        <w:rPr>
          <w:sz w:val="24"/>
          <w:szCs w:val="24"/>
        </w:rPr>
      </w:pPr>
      <w:r w:rsidRPr="00FC4C5E">
        <w:rPr>
          <w:sz w:val="24"/>
          <w:szCs w:val="24"/>
        </w:rPr>
        <w:t>Otherwise, dial 911 and pull the fire</w:t>
      </w:r>
      <w:r w:rsidRPr="00FC4C5E">
        <w:rPr>
          <w:spacing w:val="-9"/>
          <w:sz w:val="24"/>
          <w:szCs w:val="24"/>
        </w:rPr>
        <w:t xml:space="preserve"> </w:t>
      </w:r>
      <w:r w:rsidRPr="00FC4C5E">
        <w:rPr>
          <w:sz w:val="24"/>
          <w:szCs w:val="24"/>
        </w:rPr>
        <w:t>alarm.</w:t>
      </w:r>
    </w:p>
    <w:p w14:paraId="3E9EE986" w14:textId="77777777" w:rsidR="0079179D" w:rsidRDefault="0079179D" w:rsidP="0079179D">
      <w:pPr>
        <w:pStyle w:val="ListParagraph"/>
        <w:widowControl/>
        <w:numPr>
          <w:ilvl w:val="0"/>
          <w:numId w:val="19"/>
        </w:numPr>
        <w:tabs>
          <w:tab w:val="left" w:pos="809"/>
        </w:tabs>
        <w:autoSpaceDE/>
        <w:autoSpaceDN/>
        <w:spacing w:line="240" w:lineRule="auto"/>
        <w:contextualSpacing/>
        <w:rPr>
          <w:sz w:val="24"/>
          <w:szCs w:val="24"/>
        </w:rPr>
      </w:pPr>
      <w:r w:rsidRPr="00FC4C5E">
        <w:rPr>
          <w:sz w:val="24"/>
          <w:szCs w:val="24"/>
        </w:rPr>
        <w:t>Evacuate the</w:t>
      </w:r>
      <w:r w:rsidRPr="00FC4C5E">
        <w:rPr>
          <w:spacing w:val="-4"/>
          <w:sz w:val="24"/>
          <w:szCs w:val="24"/>
        </w:rPr>
        <w:t xml:space="preserve"> </w:t>
      </w:r>
      <w:r w:rsidRPr="00FC4C5E">
        <w:rPr>
          <w:sz w:val="24"/>
          <w:szCs w:val="24"/>
        </w:rPr>
        <w:t>building.</w:t>
      </w:r>
    </w:p>
    <w:p w14:paraId="7171970A" w14:textId="77777777" w:rsidR="0079179D" w:rsidRDefault="0079179D" w:rsidP="0079179D">
      <w:pPr>
        <w:tabs>
          <w:tab w:val="left" w:pos="809"/>
        </w:tabs>
        <w:rPr>
          <w:sz w:val="24"/>
          <w:szCs w:val="24"/>
        </w:rPr>
      </w:pPr>
    </w:p>
    <w:p w14:paraId="570A8C96" w14:textId="77777777" w:rsidR="0079179D" w:rsidRPr="00435C89" w:rsidRDefault="0079179D" w:rsidP="0079179D">
      <w:pPr>
        <w:rPr>
          <w:sz w:val="24"/>
          <w:szCs w:val="24"/>
          <w:highlight w:val="red"/>
        </w:rPr>
      </w:pPr>
    </w:p>
    <w:p w14:paraId="4AC027CA" w14:textId="77777777" w:rsidR="0079179D" w:rsidRPr="00435C89" w:rsidRDefault="0079179D" w:rsidP="0079179D">
      <w:pPr>
        <w:rPr>
          <w:sz w:val="24"/>
          <w:szCs w:val="24"/>
          <w:highlight w:val="red"/>
        </w:rPr>
      </w:pPr>
    </w:p>
    <w:p w14:paraId="3B6BCDF5" w14:textId="77777777" w:rsidR="0079179D" w:rsidRPr="00435C89" w:rsidRDefault="0079179D" w:rsidP="0079179D">
      <w:pPr>
        <w:pStyle w:val="Default"/>
        <w:rPr>
          <w:rFonts w:ascii="Arial" w:hAnsi="Arial" w:cs="Arial"/>
          <w:highlight w:val="red"/>
        </w:rPr>
      </w:pPr>
    </w:p>
    <w:p w14:paraId="39724DC1" w14:textId="77777777" w:rsidR="0079179D" w:rsidRDefault="0079179D" w:rsidP="0079179D">
      <w:pPr>
        <w:rPr>
          <w:b/>
          <w:sz w:val="24"/>
          <w:szCs w:val="24"/>
        </w:rPr>
      </w:pPr>
    </w:p>
    <w:p w14:paraId="711DC073" w14:textId="77777777" w:rsidR="0079179D" w:rsidRDefault="0079179D" w:rsidP="0079179D">
      <w:pPr>
        <w:rPr>
          <w:b/>
          <w:sz w:val="24"/>
          <w:szCs w:val="24"/>
        </w:rPr>
      </w:pPr>
    </w:p>
    <w:p w14:paraId="1D6CE5BA" w14:textId="77777777" w:rsidR="0079179D" w:rsidRPr="001F41F0" w:rsidRDefault="0079179D" w:rsidP="0079179D">
      <w:pPr>
        <w:rPr>
          <w:rFonts w:eastAsia="Calibri"/>
          <w:sz w:val="24"/>
          <w:szCs w:val="24"/>
        </w:rPr>
      </w:pPr>
      <w:r w:rsidRPr="00FC4C5E">
        <w:rPr>
          <w:b/>
          <w:sz w:val="24"/>
          <w:szCs w:val="24"/>
        </w:rPr>
        <w:t>IN ANY CONFLICT BETWEEN STANDARDS, THE STRICTER OF THE TWO SHALL APPLY. IF UNSURE CONTACT THE COR / ET VIA PROPER RFI PROTOCOLS FOR VERIFICATION THROUGH THE TYAD SAFETY OFFICE.</w:t>
      </w:r>
      <w:r w:rsidRPr="001F41F0">
        <w:rPr>
          <w:b/>
          <w:sz w:val="24"/>
          <w:szCs w:val="24"/>
        </w:rPr>
        <w:t xml:space="preserve">  </w:t>
      </w:r>
    </w:p>
    <w:p w14:paraId="145DE156" w14:textId="77777777" w:rsidR="00B1226C" w:rsidRDefault="00B1226C">
      <w:pPr>
        <w:pStyle w:val="BodyText"/>
        <w:rPr>
          <w:sz w:val="24"/>
        </w:rPr>
      </w:pPr>
    </w:p>
    <w:p w14:paraId="145DE157" w14:textId="77777777" w:rsidR="00B1226C" w:rsidRDefault="00B1226C">
      <w:pPr>
        <w:pStyle w:val="BodyText"/>
        <w:rPr>
          <w:sz w:val="24"/>
        </w:rPr>
      </w:pPr>
    </w:p>
    <w:p w14:paraId="145DE158" w14:textId="77777777" w:rsidR="00B1226C" w:rsidRDefault="0095534F">
      <w:pPr>
        <w:spacing w:before="196"/>
        <w:ind w:left="120"/>
        <w:rPr>
          <w:rFonts w:ascii="Times New Roman"/>
          <w:sz w:val="24"/>
        </w:rPr>
      </w:pPr>
      <w:r>
        <w:rPr>
          <w:rFonts w:ascii="Times New Roman"/>
          <w:sz w:val="24"/>
        </w:rPr>
        <w:t>.</w:t>
      </w:r>
    </w:p>
    <w:sectPr w:rsidR="00B1226C">
      <w:pgSz w:w="12240" w:h="15840"/>
      <w:pgMar w:top="1360" w:right="1320" w:bottom="1260" w:left="1320"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813B" w14:textId="77777777" w:rsidR="00B7252E" w:rsidRDefault="00B7252E">
      <w:r>
        <w:separator/>
      </w:r>
    </w:p>
  </w:endnote>
  <w:endnote w:type="continuationSeparator" w:id="0">
    <w:p w14:paraId="0395EE5C" w14:textId="77777777" w:rsidR="00B7252E" w:rsidRDefault="00B72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D080" w14:textId="77777777" w:rsidR="00CD0997" w:rsidRDefault="00CD09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E15B" w14:textId="039BCF86" w:rsidR="00B1226C" w:rsidRDefault="0095534F">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145DE15C" wp14:editId="67FD831D">
              <wp:simplePos x="0" y="0"/>
              <wp:positionH relativeFrom="page">
                <wp:posOffset>3771900</wp:posOffset>
              </wp:positionH>
              <wp:positionV relativeFrom="page">
                <wp:posOffset>9242425</wp:posOffset>
              </wp:positionV>
              <wp:extent cx="241300" cy="194310"/>
              <wp:effectExtent l="0" t="0" r="0" b="0"/>
              <wp:wrapNone/>
              <wp:docPr id="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DE166" w14:textId="77777777" w:rsidR="00B1226C" w:rsidRDefault="0095534F">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5DE15C" id="_x0000_t202" coordsize="21600,21600" o:spt="202" path="m,l,21600r21600,l21600,xe">
              <v:stroke joinstyle="miter"/>
              <v:path gradientshapeok="t" o:connecttype="rect"/>
            </v:shapetype>
            <v:shape id="docshape1" o:spid="_x0000_s1026" type="#_x0000_t202" style="position:absolute;margin-left:297pt;margin-top:727.75pt;width:19pt;height:15.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" filled="f" stroked="f">
              <v:textbox inset="0,0,0,0">
                <w:txbxContent>
                  <w:p w14:paraId="145DE166" w14:textId="77777777" w:rsidR="00B1226C" w:rsidRDefault="0095534F">
                    <w:pPr>
                      <w:spacing w:before="10"/>
                      <w:ind w:left="60"/>
                      <w:rPr>
                        <w:rFonts w:ascii="Times New Roman"/>
                        <w:sz w:val="24"/>
                      </w:rPr>
                    </w:pPr>
                    <w:r>
                      <w:rPr>
                        <w:rFonts w:ascii="Times New Roman"/>
                        <w:spacing w:val="-5"/>
                        <w:sz w:val="24"/>
                      </w:rPr>
                      <w:fldChar w:fldCharType="begin"/>
                    </w:r>
                    <w:r>
                      <w:rPr>
                        <w:rFonts w:ascii="Times New Roman"/>
                        <w:spacing w:val="-5"/>
                        <w:sz w:val="24"/>
                      </w:rPr>
                      <w:instrText xml:space="preserve">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0241" w14:textId="77777777" w:rsidR="00CD0997" w:rsidRDefault="00CD09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0D5C9" w14:textId="77777777" w:rsidR="00B7252E" w:rsidRDefault="00B7252E">
      <w:r>
        <w:separator/>
      </w:r>
    </w:p>
  </w:footnote>
  <w:footnote w:type="continuationSeparator" w:id="0">
    <w:p w14:paraId="38ABC344" w14:textId="77777777" w:rsidR="00B7252E" w:rsidRDefault="00B725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4657" w14:textId="77777777" w:rsidR="00CD0997" w:rsidRDefault="00CD09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332860"/>
      <w:docPartObj>
        <w:docPartGallery w:val="Watermarks"/>
        <w:docPartUnique/>
      </w:docPartObj>
    </w:sdtPr>
    <w:sdtContent>
      <w:p w14:paraId="3A13E113" w14:textId="7E04E9B1" w:rsidR="00CD0997" w:rsidRDefault="00CD0997">
        <w:pPr>
          <w:pStyle w:val="Header"/>
        </w:pPr>
        <w:r>
          <w:rPr>
            <w:noProof/>
          </w:rPr>
          <w:pict w14:anchorId="133D7B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CF12" w14:textId="77777777" w:rsidR="00CD0997" w:rsidRDefault="00CD09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75E7"/>
    <w:multiLevelType w:val="hybridMultilevel"/>
    <w:tmpl w:val="BCC6A0F2"/>
    <w:lvl w:ilvl="0" w:tplc="12BE7146">
      <w:start w:val="25"/>
      <w:numFmt w:val="decimal"/>
      <w:lvlText w:val="%1."/>
      <w:lvlJc w:val="left"/>
      <w:pPr>
        <w:ind w:left="549" w:hanging="430"/>
        <w:jc w:val="left"/>
      </w:pPr>
      <w:rPr>
        <w:rFonts w:ascii="Arial" w:eastAsia="Arial" w:hAnsi="Arial" w:cs="Arial" w:hint="default"/>
        <w:b w:val="0"/>
        <w:bCs w:val="0"/>
        <w:i w:val="0"/>
        <w:iCs w:val="0"/>
        <w:spacing w:val="-1"/>
        <w:w w:val="100"/>
        <w:sz w:val="22"/>
        <w:szCs w:val="22"/>
        <w:lang w:val="en-US" w:eastAsia="en-US" w:bidi="ar-SA"/>
      </w:rPr>
    </w:lvl>
    <w:lvl w:ilvl="1" w:tplc="F3DCC030">
      <w:numFmt w:val="bullet"/>
      <w:lvlText w:val="•"/>
      <w:lvlJc w:val="left"/>
      <w:pPr>
        <w:ind w:left="1446" w:hanging="430"/>
      </w:pPr>
      <w:rPr>
        <w:rFonts w:hint="default"/>
        <w:lang w:val="en-US" w:eastAsia="en-US" w:bidi="ar-SA"/>
      </w:rPr>
    </w:lvl>
    <w:lvl w:ilvl="2" w:tplc="74D80AE6">
      <w:numFmt w:val="bullet"/>
      <w:lvlText w:val="•"/>
      <w:lvlJc w:val="left"/>
      <w:pPr>
        <w:ind w:left="2352" w:hanging="430"/>
      </w:pPr>
      <w:rPr>
        <w:rFonts w:hint="default"/>
        <w:lang w:val="en-US" w:eastAsia="en-US" w:bidi="ar-SA"/>
      </w:rPr>
    </w:lvl>
    <w:lvl w:ilvl="3" w:tplc="78DC27A0">
      <w:numFmt w:val="bullet"/>
      <w:lvlText w:val="•"/>
      <w:lvlJc w:val="left"/>
      <w:pPr>
        <w:ind w:left="3258" w:hanging="430"/>
      </w:pPr>
      <w:rPr>
        <w:rFonts w:hint="default"/>
        <w:lang w:val="en-US" w:eastAsia="en-US" w:bidi="ar-SA"/>
      </w:rPr>
    </w:lvl>
    <w:lvl w:ilvl="4" w:tplc="9622306E">
      <w:numFmt w:val="bullet"/>
      <w:lvlText w:val="•"/>
      <w:lvlJc w:val="left"/>
      <w:pPr>
        <w:ind w:left="4164" w:hanging="430"/>
      </w:pPr>
      <w:rPr>
        <w:rFonts w:hint="default"/>
        <w:lang w:val="en-US" w:eastAsia="en-US" w:bidi="ar-SA"/>
      </w:rPr>
    </w:lvl>
    <w:lvl w:ilvl="5" w:tplc="3D9C10CA">
      <w:numFmt w:val="bullet"/>
      <w:lvlText w:val="•"/>
      <w:lvlJc w:val="left"/>
      <w:pPr>
        <w:ind w:left="5070" w:hanging="430"/>
      </w:pPr>
      <w:rPr>
        <w:rFonts w:hint="default"/>
        <w:lang w:val="en-US" w:eastAsia="en-US" w:bidi="ar-SA"/>
      </w:rPr>
    </w:lvl>
    <w:lvl w:ilvl="6" w:tplc="7FB6FE74">
      <w:numFmt w:val="bullet"/>
      <w:lvlText w:val="•"/>
      <w:lvlJc w:val="left"/>
      <w:pPr>
        <w:ind w:left="5976" w:hanging="430"/>
      </w:pPr>
      <w:rPr>
        <w:rFonts w:hint="default"/>
        <w:lang w:val="en-US" w:eastAsia="en-US" w:bidi="ar-SA"/>
      </w:rPr>
    </w:lvl>
    <w:lvl w:ilvl="7" w:tplc="6006440A">
      <w:numFmt w:val="bullet"/>
      <w:lvlText w:val="•"/>
      <w:lvlJc w:val="left"/>
      <w:pPr>
        <w:ind w:left="6882" w:hanging="430"/>
      </w:pPr>
      <w:rPr>
        <w:rFonts w:hint="default"/>
        <w:lang w:val="en-US" w:eastAsia="en-US" w:bidi="ar-SA"/>
      </w:rPr>
    </w:lvl>
    <w:lvl w:ilvl="8" w:tplc="B792F94E">
      <w:numFmt w:val="bullet"/>
      <w:lvlText w:val="•"/>
      <w:lvlJc w:val="left"/>
      <w:pPr>
        <w:ind w:left="7788" w:hanging="430"/>
      </w:pPr>
      <w:rPr>
        <w:rFonts w:hint="default"/>
        <w:lang w:val="en-US" w:eastAsia="en-US" w:bidi="ar-SA"/>
      </w:rPr>
    </w:lvl>
  </w:abstractNum>
  <w:abstractNum w:abstractNumId="1" w15:restartNumberingAfterBreak="0">
    <w:nsid w:val="0ECD78E3"/>
    <w:multiLevelType w:val="hybridMultilevel"/>
    <w:tmpl w:val="EA4E6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21C89"/>
    <w:multiLevelType w:val="hybridMultilevel"/>
    <w:tmpl w:val="B8C874B4"/>
    <w:lvl w:ilvl="0" w:tplc="85E07C00">
      <w:numFmt w:val="bullet"/>
      <w:lvlText w:val=""/>
      <w:lvlJc w:val="left"/>
      <w:pPr>
        <w:ind w:left="840" w:hanging="361"/>
      </w:pPr>
      <w:rPr>
        <w:rFonts w:ascii="Symbol" w:eastAsia="Symbol" w:hAnsi="Symbol" w:cs="Symbol" w:hint="default"/>
        <w:b w:val="0"/>
        <w:bCs w:val="0"/>
        <w:i w:val="0"/>
        <w:iCs w:val="0"/>
        <w:w w:val="100"/>
        <w:sz w:val="22"/>
        <w:szCs w:val="22"/>
        <w:lang w:val="en-US" w:eastAsia="en-US" w:bidi="ar-SA"/>
      </w:rPr>
    </w:lvl>
    <w:lvl w:ilvl="1" w:tplc="7FDEFF18">
      <w:numFmt w:val="bullet"/>
      <w:lvlText w:val="•"/>
      <w:lvlJc w:val="left"/>
      <w:pPr>
        <w:ind w:left="1716" w:hanging="361"/>
      </w:pPr>
      <w:rPr>
        <w:rFonts w:hint="default"/>
        <w:lang w:val="en-US" w:eastAsia="en-US" w:bidi="ar-SA"/>
      </w:rPr>
    </w:lvl>
    <w:lvl w:ilvl="2" w:tplc="FE20D230">
      <w:numFmt w:val="bullet"/>
      <w:lvlText w:val="•"/>
      <w:lvlJc w:val="left"/>
      <w:pPr>
        <w:ind w:left="2592" w:hanging="361"/>
      </w:pPr>
      <w:rPr>
        <w:rFonts w:hint="default"/>
        <w:lang w:val="en-US" w:eastAsia="en-US" w:bidi="ar-SA"/>
      </w:rPr>
    </w:lvl>
    <w:lvl w:ilvl="3" w:tplc="0F6040B2">
      <w:numFmt w:val="bullet"/>
      <w:lvlText w:val="•"/>
      <w:lvlJc w:val="left"/>
      <w:pPr>
        <w:ind w:left="3468" w:hanging="361"/>
      </w:pPr>
      <w:rPr>
        <w:rFonts w:hint="default"/>
        <w:lang w:val="en-US" w:eastAsia="en-US" w:bidi="ar-SA"/>
      </w:rPr>
    </w:lvl>
    <w:lvl w:ilvl="4" w:tplc="6F42B9D8">
      <w:numFmt w:val="bullet"/>
      <w:lvlText w:val="•"/>
      <w:lvlJc w:val="left"/>
      <w:pPr>
        <w:ind w:left="4344" w:hanging="361"/>
      </w:pPr>
      <w:rPr>
        <w:rFonts w:hint="default"/>
        <w:lang w:val="en-US" w:eastAsia="en-US" w:bidi="ar-SA"/>
      </w:rPr>
    </w:lvl>
    <w:lvl w:ilvl="5" w:tplc="0FD48364">
      <w:numFmt w:val="bullet"/>
      <w:lvlText w:val="•"/>
      <w:lvlJc w:val="left"/>
      <w:pPr>
        <w:ind w:left="5220" w:hanging="361"/>
      </w:pPr>
      <w:rPr>
        <w:rFonts w:hint="default"/>
        <w:lang w:val="en-US" w:eastAsia="en-US" w:bidi="ar-SA"/>
      </w:rPr>
    </w:lvl>
    <w:lvl w:ilvl="6" w:tplc="29F85312">
      <w:numFmt w:val="bullet"/>
      <w:lvlText w:val="•"/>
      <w:lvlJc w:val="left"/>
      <w:pPr>
        <w:ind w:left="6096" w:hanging="361"/>
      </w:pPr>
      <w:rPr>
        <w:rFonts w:hint="default"/>
        <w:lang w:val="en-US" w:eastAsia="en-US" w:bidi="ar-SA"/>
      </w:rPr>
    </w:lvl>
    <w:lvl w:ilvl="7" w:tplc="56B85548">
      <w:numFmt w:val="bullet"/>
      <w:lvlText w:val="•"/>
      <w:lvlJc w:val="left"/>
      <w:pPr>
        <w:ind w:left="6972" w:hanging="361"/>
      </w:pPr>
      <w:rPr>
        <w:rFonts w:hint="default"/>
        <w:lang w:val="en-US" w:eastAsia="en-US" w:bidi="ar-SA"/>
      </w:rPr>
    </w:lvl>
    <w:lvl w:ilvl="8" w:tplc="40C8BE12">
      <w:numFmt w:val="bullet"/>
      <w:lvlText w:val="•"/>
      <w:lvlJc w:val="left"/>
      <w:pPr>
        <w:ind w:left="7848" w:hanging="361"/>
      </w:pPr>
      <w:rPr>
        <w:rFonts w:hint="default"/>
        <w:lang w:val="en-US" w:eastAsia="en-US" w:bidi="ar-SA"/>
      </w:rPr>
    </w:lvl>
  </w:abstractNum>
  <w:abstractNum w:abstractNumId="3" w15:restartNumberingAfterBreak="0">
    <w:nsid w:val="17FD6EAF"/>
    <w:multiLevelType w:val="multilevel"/>
    <w:tmpl w:val="EB466144"/>
    <w:lvl w:ilvl="0">
      <w:start w:val="19"/>
      <w:numFmt w:val="upperLetter"/>
      <w:lvlText w:val="%1"/>
      <w:lvlJc w:val="left"/>
      <w:pPr>
        <w:ind w:left="1560" w:hanging="1441"/>
        <w:jc w:val="left"/>
      </w:pPr>
      <w:rPr>
        <w:rFonts w:hint="default"/>
        <w:lang w:val="en-US" w:eastAsia="en-US" w:bidi="ar-SA"/>
      </w:rPr>
    </w:lvl>
    <w:lvl w:ilvl="1">
      <w:start w:val="10"/>
      <w:numFmt w:val="decimal"/>
      <w:lvlText w:val="%1.%2"/>
      <w:lvlJc w:val="left"/>
      <w:pPr>
        <w:ind w:left="1560" w:hanging="1441"/>
        <w:jc w:val="left"/>
      </w:pPr>
      <w:rPr>
        <w:rFonts w:hint="default"/>
        <w:lang w:val="en-US" w:eastAsia="en-US" w:bidi="ar-SA"/>
      </w:rPr>
    </w:lvl>
    <w:lvl w:ilvl="2">
      <w:start w:val="11"/>
      <w:numFmt w:val="decimal"/>
      <w:lvlText w:val="%1.%2.%3"/>
      <w:lvlJc w:val="left"/>
      <w:pPr>
        <w:ind w:left="1560" w:hanging="1441"/>
        <w:jc w:val="left"/>
      </w:pPr>
      <w:rPr>
        <w:rFonts w:ascii="Arial" w:eastAsia="Arial" w:hAnsi="Arial" w:cs="Arial" w:hint="default"/>
        <w:b/>
        <w:bCs/>
        <w:i w:val="0"/>
        <w:iCs w:val="0"/>
        <w:spacing w:val="-1"/>
        <w:w w:val="100"/>
        <w:sz w:val="22"/>
        <w:szCs w:val="22"/>
        <w:lang w:val="en-US" w:eastAsia="en-US" w:bidi="ar-SA"/>
      </w:rPr>
    </w:lvl>
    <w:lvl w:ilvl="3">
      <w:start w:val="1"/>
      <w:numFmt w:val="decimal"/>
      <w:lvlText w:val="%4."/>
      <w:lvlJc w:val="left"/>
      <w:pPr>
        <w:ind w:left="839" w:hanging="360"/>
        <w:jc w:val="left"/>
      </w:pPr>
      <w:rPr>
        <w:rFonts w:ascii="Arial" w:eastAsia="Arial" w:hAnsi="Arial" w:cs="Arial" w:hint="default"/>
        <w:b w:val="0"/>
        <w:bCs w:val="0"/>
        <w:i w:val="0"/>
        <w:iCs w:val="0"/>
        <w:spacing w:val="-1"/>
        <w:w w:val="100"/>
        <w:sz w:val="22"/>
        <w:szCs w:val="22"/>
        <w:lang w:val="en-US" w:eastAsia="en-US" w:bidi="ar-SA"/>
      </w:rPr>
    </w:lvl>
    <w:lvl w:ilvl="4">
      <w:start w:val="1"/>
      <w:numFmt w:val="lowerLetter"/>
      <w:lvlText w:val="%5."/>
      <w:lvlJc w:val="left"/>
      <w:pPr>
        <w:ind w:left="479" w:hanging="360"/>
        <w:jc w:val="left"/>
      </w:pPr>
      <w:rPr>
        <w:rFonts w:ascii="Arial" w:eastAsia="Arial" w:hAnsi="Arial" w:cs="Arial" w:hint="default"/>
        <w:b w:val="0"/>
        <w:bCs w:val="0"/>
        <w:i w:val="0"/>
        <w:iCs w:val="0"/>
        <w:spacing w:val="-1"/>
        <w:w w:val="100"/>
        <w:sz w:val="22"/>
        <w:szCs w:val="22"/>
        <w:lang w:val="en-US" w:eastAsia="en-US" w:bidi="ar-SA"/>
      </w:rPr>
    </w:lvl>
    <w:lvl w:ilvl="5">
      <w:numFmt w:val="bullet"/>
      <w:lvlText w:val="•"/>
      <w:lvlJc w:val="left"/>
      <w:pPr>
        <w:ind w:left="4575"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585" w:hanging="360"/>
      </w:pPr>
      <w:rPr>
        <w:rFonts w:hint="default"/>
        <w:lang w:val="en-US" w:eastAsia="en-US" w:bidi="ar-SA"/>
      </w:rPr>
    </w:lvl>
    <w:lvl w:ilvl="8">
      <w:numFmt w:val="bullet"/>
      <w:lvlText w:val="•"/>
      <w:lvlJc w:val="left"/>
      <w:pPr>
        <w:ind w:left="7590" w:hanging="360"/>
      </w:pPr>
      <w:rPr>
        <w:rFonts w:hint="default"/>
        <w:lang w:val="en-US" w:eastAsia="en-US" w:bidi="ar-SA"/>
      </w:rPr>
    </w:lvl>
  </w:abstractNum>
  <w:abstractNum w:abstractNumId="4" w15:restartNumberingAfterBreak="0">
    <w:nsid w:val="1F7C12B6"/>
    <w:multiLevelType w:val="multilevel"/>
    <w:tmpl w:val="26EEE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CC00A1"/>
    <w:multiLevelType w:val="hybridMultilevel"/>
    <w:tmpl w:val="2BCC9E5E"/>
    <w:lvl w:ilvl="0" w:tplc="B24CC560">
      <w:start w:val="1"/>
      <w:numFmt w:val="decimal"/>
      <w:lvlText w:val="%1."/>
      <w:lvlJc w:val="left"/>
      <w:pPr>
        <w:ind w:left="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207ACA"/>
    <w:multiLevelType w:val="multilevel"/>
    <w:tmpl w:val="D2F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FE154D"/>
    <w:multiLevelType w:val="hybridMultilevel"/>
    <w:tmpl w:val="7C007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C917A8"/>
    <w:multiLevelType w:val="multilevel"/>
    <w:tmpl w:val="6BC4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2E7F01"/>
    <w:multiLevelType w:val="hybridMultilevel"/>
    <w:tmpl w:val="1622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CC3010"/>
    <w:multiLevelType w:val="hybridMultilevel"/>
    <w:tmpl w:val="25BE7592"/>
    <w:lvl w:ilvl="0" w:tplc="C25E0F4C">
      <w:start w:val="1"/>
      <w:numFmt w:val="decimal"/>
      <w:lvlText w:val="(%1)"/>
      <w:lvlJc w:val="left"/>
      <w:pPr>
        <w:ind w:left="446" w:hanging="327"/>
        <w:jc w:val="left"/>
      </w:pPr>
      <w:rPr>
        <w:rFonts w:ascii="Arial" w:eastAsia="Arial" w:hAnsi="Arial" w:cs="Arial" w:hint="default"/>
        <w:b w:val="0"/>
        <w:bCs w:val="0"/>
        <w:i w:val="0"/>
        <w:iCs w:val="0"/>
        <w:spacing w:val="-1"/>
        <w:w w:val="100"/>
        <w:sz w:val="22"/>
        <w:szCs w:val="22"/>
        <w:lang w:val="en-US" w:eastAsia="en-US" w:bidi="ar-SA"/>
      </w:rPr>
    </w:lvl>
    <w:lvl w:ilvl="1" w:tplc="139CAFBE">
      <w:numFmt w:val="bullet"/>
      <w:lvlText w:val="•"/>
      <w:lvlJc w:val="left"/>
      <w:pPr>
        <w:ind w:left="1356" w:hanging="327"/>
      </w:pPr>
      <w:rPr>
        <w:rFonts w:hint="default"/>
        <w:lang w:val="en-US" w:eastAsia="en-US" w:bidi="ar-SA"/>
      </w:rPr>
    </w:lvl>
    <w:lvl w:ilvl="2" w:tplc="A69C28C4">
      <w:numFmt w:val="bullet"/>
      <w:lvlText w:val="•"/>
      <w:lvlJc w:val="left"/>
      <w:pPr>
        <w:ind w:left="2272" w:hanging="327"/>
      </w:pPr>
      <w:rPr>
        <w:rFonts w:hint="default"/>
        <w:lang w:val="en-US" w:eastAsia="en-US" w:bidi="ar-SA"/>
      </w:rPr>
    </w:lvl>
    <w:lvl w:ilvl="3" w:tplc="66AEC0CA">
      <w:numFmt w:val="bullet"/>
      <w:lvlText w:val="•"/>
      <w:lvlJc w:val="left"/>
      <w:pPr>
        <w:ind w:left="3188" w:hanging="327"/>
      </w:pPr>
      <w:rPr>
        <w:rFonts w:hint="default"/>
        <w:lang w:val="en-US" w:eastAsia="en-US" w:bidi="ar-SA"/>
      </w:rPr>
    </w:lvl>
    <w:lvl w:ilvl="4" w:tplc="8D58CDC0">
      <w:numFmt w:val="bullet"/>
      <w:lvlText w:val="•"/>
      <w:lvlJc w:val="left"/>
      <w:pPr>
        <w:ind w:left="4104" w:hanging="327"/>
      </w:pPr>
      <w:rPr>
        <w:rFonts w:hint="default"/>
        <w:lang w:val="en-US" w:eastAsia="en-US" w:bidi="ar-SA"/>
      </w:rPr>
    </w:lvl>
    <w:lvl w:ilvl="5" w:tplc="F7F03C0E">
      <w:numFmt w:val="bullet"/>
      <w:lvlText w:val="•"/>
      <w:lvlJc w:val="left"/>
      <w:pPr>
        <w:ind w:left="5020" w:hanging="327"/>
      </w:pPr>
      <w:rPr>
        <w:rFonts w:hint="default"/>
        <w:lang w:val="en-US" w:eastAsia="en-US" w:bidi="ar-SA"/>
      </w:rPr>
    </w:lvl>
    <w:lvl w:ilvl="6" w:tplc="71BA4C74">
      <w:numFmt w:val="bullet"/>
      <w:lvlText w:val="•"/>
      <w:lvlJc w:val="left"/>
      <w:pPr>
        <w:ind w:left="5936" w:hanging="327"/>
      </w:pPr>
      <w:rPr>
        <w:rFonts w:hint="default"/>
        <w:lang w:val="en-US" w:eastAsia="en-US" w:bidi="ar-SA"/>
      </w:rPr>
    </w:lvl>
    <w:lvl w:ilvl="7" w:tplc="4D02A69C">
      <w:numFmt w:val="bullet"/>
      <w:lvlText w:val="•"/>
      <w:lvlJc w:val="left"/>
      <w:pPr>
        <w:ind w:left="6852" w:hanging="327"/>
      </w:pPr>
      <w:rPr>
        <w:rFonts w:hint="default"/>
        <w:lang w:val="en-US" w:eastAsia="en-US" w:bidi="ar-SA"/>
      </w:rPr>
    </w:lvl>
    <w:lvl w:ilvl="8" w:tplc="577C8188">
      <w:numFmt w:val="bullet"/>
      <w:lvlText w:val="•"/>
      <w:lvlJc w:val="left"/>
      <w:pPr>
        <w:ind w:left="7768" w:hanging="327"/>
      </w:pPr>
      <w:rPr>
        <w:rFonts w:hint="default"/>
        <w:lang w:val="en-US" w:eastAsia="en-US" w:bidi="ar-SA"/>
      </w:rPr>
    </w:lvl>
  </w:abstractNum>
  <w:abstractNum w:abstractNumId="11" w15:restartNumberingAfterBreak="0">
    <w:nsid w:val="4DAC7560"/>
    <w:multiLevelType w:val="hybridMultilevel"/>
    <w:tmpl w:val="7DEEA326"/>
    <w:lvl w:ilvl="0" w:tplc="6C06C2E4">
      <w:start w:val="1"/>
      <w:numFmt w:val="decimal"/>
      <w:lvlText w:val="%1."/>
      <w:lvlJc w:val="left"/>
      <w:pPr>
        <w:ind w:left="427" w:hanging="308"/>
        <w:jc w:val="left"/>
      </w:pPr>
      <w:rPr>
        <w:rFonts w:ascii="Arial" w:eastAsia="Arial" w:hAnsi="Arial" w:cs="Arial" w:hint="default"/>
        <w:b w:val="0"/>
        <w:bCs w:val="0"/>
        <w:i w:val="0"/>
        <w:iCs w:val="0"/>
        <w:spacing w:val="-1"/>
        <w:w w:val="100"/>
        <w:sz w:val="22"/>
        <w:szCs w:val="22"/>
        <w:lang w:val="en-US" w:eastAsia="en-US" w:bidi="ar-SA"/>
      </w:rPr>
    </w:lvl>
    <w:lvl w:ilvl="1" w:tplc="2AB27BF0">
      <w:numFmt w:val="bullet"/>
      <w:lvlText w:val="•"/>
      <w:lvlJc w:val="left"/>
      <w:pPr>
        <w:ind w:left="1338" w:hanging="308"/>
      </w:pPr>
      <w:rPr>
        <w:rFonts w:hint="default"/>
        <w:lang w:val="en-US" w:eastAsia="en-US" w:bidi="ar-SA"/>
      </w:rPr>
    </w:lvl>
    <w:lvl w:ilvl="2" w:tplc="31CCE47E">
      <w:numFmt w:val="bullet"/>
      <w:lvlText w:val="•"/>
      <w:lvlJc w:val="left"/>
      <w:pPr>
        <w:ind w:left="2256" w:hanging="308"/>
      </w:pPr>
      <w:rPr>
        <w:rFonts w:hint="default"/>
        <w:lang w:val="en-US" w:eastAsia="en-US" w:bidi="ar-SA"/>
      </w:rPr>
    </w:lvl>
    <w:lvl w:ilvl="3" w:tplc="5A025A06">
      <w:numFmt w:val="bullet"/>
      <w:lvlText w:val="•"/>
      <w:lvlJc w:val="left"/>
      <w:pPr>
        <w:ind w:left="3174" w:hanging="308"/>
      </w:pPr>
      <w:rPr>
        <w:rFonts w:hint="default"/>
        <w:lang w:val="en-US" w:eastAsia="en-US" w:bidi="ar-SA"/>
      </w:rPr>
    </w:lvl>
    <w:lvl w:ilvl="4" w:tplc="0B481480">
      <w:numFmt w:val="bullet"/>
      <w:lvlText w:val="•"/>
      <w:lvlJc w:val="left"/>
      <w:pPr>
        <w:ind w:left="4092" w:hanging="308"/>
      </w:pPr>
      <w:rPr>
        <w:rFonts w:hint="default"/>
        <w:lang w:val="en-US" w:eastAsia="en-US" w:bidi="ar-SA"/>
      </w:rPr>
    </w:lvl>
    <w:lvl w:ilvl="5" w:tplc="DD6AE384">
      <w:numFmt w:val="bullet"/>
      <w:lvlText w:val="•"/>
      <w:lvlJc w:val="left"/>
      <w:pPr>
        <w:ind w:left="5010" w:hanging="308"/>
      </w:pPr>
      <w:rPr>
        <w:rFonts w:hint="default"/>
        <w:lang w:val="en-US" w:eastAsia="en-US" w:bidi="ar-SA"/>
      </w:rPr>
    </w:lvl>
    <w:lvl w:ilvl="6" w:tplc="01FED0D4">
      <w:numFmt w:val="bullet"/>
      <w:lvlText w:val="•"/>
      <w:lvlJc w:val="left"/>
      <w:pPr>
        <w:ind w:left="5928" w:hanging="308"/>
      </w:pPr>
      <w:rPr>
        <w:rFonts w:hint="default"/>
        <w:lang w:val="en-US" w:eastAsia="en-US" w:bidi="ar-SA"/>
      </w:rPr>
    </w:lvl>
    <w:lvl w:ilvl="7" w:tplc="E2300CA6">
      <w:numFmt w:val="bullet"/>
      <w:lvlText w:val="•"/>
      <w:lvlJc w:val="left"/>
      <w:pPr>
        <w:ind w:left="6846" w:hanging="308"/>
      </w:pPr>
      <w:rPr>
        <w:rFonts w:hint="default"/>
        <w:lang w:val="en-US" w:eastAsia="en-US" w:bidi="ar-SA"/>
      </w:rPr>
    </w:lvl>
    <w:lvl w:ilvl="8" w:tplc="BA2A8A62">
      <w:numFmt w:val="bullet"/>
      <w:lvlText w:val="•"/>
      <w:lvlJc w:val="left"/>
      <w:pPr>
        <w:ind w:left="7764" w:hanging="308"/>
      </w:pPr>
      <w:rPr>
        <w:rFonts w:hint="default"/>
        <w:lang w:val="en-US" w:eastAsia="en-US" w:bidi="ar-SA"/>
      </w:rPr>
    </w:lvl>
  </w:abstractNum>
  <w:abstractNum w:abstractNumId="12" w15:restartNumberingAfterBreak="0">
    <w:nsid w:val="515605E4"/>
    <w:multiLevelType w:val="multilevel"/>
    <w:tmpl w:val="53F2E19E"/>
    <w:lvl w:ilvl="0">
      <w:start w:val="19"/>
      <w:numFmt w:val="upperLetter"/>
      <w:lvlText w:val="%1"/>
      <w:lvlJc w:val="left"/>
      <w:pPr>
        <w:ind w:left="120" w:hanging="701"/>
        <w:jc w:val="left"/>
      </w:pPr>
      <w:rPr>
        <w:rFonts w:hint="default"/>
        <w:lang w:val="en-US" w:eastAsia="en-US" w:bidi="ar-SA"/>
      </w:rPr>
    </w:lvl>
    <w:lvl w:ilvl="1">
      <w:start w:val="10"/>
      <w:numFmt w:val="decimal"/>
      <w:lvlText w:val="%1.%2"/>
      <w:lvlJc w:val="left"/>
      <w:pPr>
        <w:ind w:left="120" w:hanging="701"/>
        <w:jc w:val="left"/>
      </w:pPr>
      <w:rPr>
        <w:rFonts w:hint="default"/>
        <w:lang w:val="en-US" w:eastAsia="en-US" w:bidi="ar-SA"/>
      </w:rPr>
    </w:lvl>
    <w:lvl w:ilvl="2">
      <w:numFmt w:val="decimal"/>
      <w:lvlText w:val="%1.%2.%3"/>
      <w:lvlJc w:val="left"/>
      <w:pPr>
        <w:ind w:left="120" w:hanging="701"/>
        <w:jc w:val="left"/>
      </w:pPr>
      <w:rPr>
        <w:rFonts w:ascii="Arial" w:eastAsia="Arial" w:hAnsi="Arial" w:cs="Arial" w:hint="default"/>
        <w:b/>
        <w:bCs/>
        <w:i w:val="0"/>
        <w:iCs w:val="0"/>
        <w:spacing w:val="-1"/>
        <w:w w:val="100"/>
        <w:sz w:val="22"/>
        <w:szCs w:val="22"/>
        <w:lang w:val="en-US" w:eastAsia="en-US" w:bidi="ar-SA"/>
      </w:rPr>
    </w:lvl>
    <w:lvl w:ilvl="3">
      <w:start w:val="1"/>
      <w:numFmt w:val="decimal"/>
      <w:lvlText w:val="%4."/>
      <w:lvlJc w:val="left"/>
      <w:pPr>
        <w:ind w:left="480" w:hanging="245"/>
        <w:jc w:val="left"/>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3520" w:hanging="245"/>
      </w:pPr>
      <w:rPr>
        <w:rFonts w:hint="default"/>
        <w:lang w:val="en-US" w:eastAsia="en-US" w:bidi="ar-SA"/>
      </w:rPr>
    </w:lvl>
    <w:lvl w:ilvl="5">
      <w:numFmt w:val="bullet"/>
      <w:lvlText w:val="•"/>
      <w:lvlJc w:val="left"/>
      <w:pPr>
        <w:ind w:left="4533" w:hanging="245"/>
      </w:pPr>
      <w:rPr>
        <w:rFonts w:hint="default"/>
        <w:lang w:val="en-US" w:eastAsia="en-US" w:bidi="ar-SA"/>
      </w:rPr>
    </w:lvl>
    <w:lvl w:ilvl="6">
      <w:numFmt w:val="bullet"/>
      <w:lvlText w:val="•"/>
      <w:lvlJc w:val="left"/>
      <w:pPr>
        <w:ind w:left="5546" w:hanging="245"/>
      </w:pPr>
      <w:rPr>
        <w:rFonts w:hint="default"/>
        <w:lang w:val="en-US" w:eastAsia="en-US" w:bidi="ar-SA"/>
      </w:rPr>
    </w:lvl>
    <w:lvl w:ilvl="7">
      <w:numFmt w:val="bullet"/>
      <w:lvlText w:val="•"/>
      <w:lvlJc w:val="left"/>
      <w:pPr>
        <w:ind w:left="6560" w:hanging="245"/>
      </w:pPr>
      <w:rPr>
        <w:rFonts w:hint="default"/>
        <w:lang w:val="en-US" w:eastAsia="en-US" w:bidi="ar-SA"/>
      </w:rPr>
    </w:lvl>
    <w:lvl w:ilvl="8">
      <w:numFmt w:val="bullet"/>
      <w:lvlText w:val="•"/>
      <w:lvlJc w:val="left"/>
      <w:pPr>
        <w:ind w:left="7573" w:hanging="245"/>
      </w:pPr>
      <w:rPr>
        <w:rFonts w:hint="default"/>
        <w:lang w:val="en-US" w:eastAsia="en-US" w:bidi="ar-SA"/>
      </w:rPr>
    </w:lvl>
  </w:abstractNum>
  <w:abstractNum w:abstractNumId="13" w15:restartNumberingAfterBreak="0">
    <w:nsid w:val="51846F0C"/>
    <w:multiLevelType w:val="hybridMultilevel"/>
    <w:tmpl w:val="CA36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5354B6"/>
    <w:multiLevelType w:val="hybridMultilevel"/>
    <w:tmpl w:val="097A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A91B76"/>
    <w:multiLevelType w:val="hybridMultilevel"/>
    <w:tmpl w:val="5FE8D76A"/>
    <w:lvl w:ilvl="0" w:tplc="81B6B806">
      <w:start w:val="5"/>
      <w:numFmt w:val="decimal"/>
      <w:lvlText w:val="%1."/>
      <w:lvlJc w:val="left"/>
      <w:pPr>
        <w:ind w:left="367" w:hanging="248"/>
        <w:jc w:val="left"/>
      </w:pPr>
      <w:rPr>
        <w:rFonts w:ascii="Arial" w:eastAsia="Arial" w:hAnsi="Arial" w:cs="Arial" w:hint="default"/>
        <w:b w:val="0"/>
        <w:bCs w:val="0"/>
        <w:i w:val="0"/>
        <w:iCs w:val="0"/>
        <w:spacing w:val="-1"/>
        <w:w w:val="100"/>
        <w:sz w:val="22"/>
        <w:szCs w:val="22"/>
        <w:lang w:val="en-US" w:eastAsia="en-US" w:bidi="ar-SA"/>
      </w:rPr>
    </w:lvl>
    <w:lvl w:ilvl="1" w:tplc="47223026">
      <w:start w:val="1"/>
      <w:numFmt w:val="upperLetter"/>
      <w:lvlText w:val="%2."/>
      <w:lvlJc w:val="left"/>
      <w:pPr>
        <w:ind w:left="120" w:hanging="310"/>
        <w:jc w:val="left"/>
      </w:pPr>
      <w:rPr>
        <w:rFonts w:ascii="Arial" w:eastAsia="Arial" w:hAnsi="Arial" w:cs="Arial" w:hint="default"/>
        <w:b w:val="0"/>
        <w:bCs w:val="0"/>
        <w:i w:val="0"/>
        <w:iCs w:val="0"/>
        <w:spacing w:val="-1"/>
        <w:w w:val="100"/>
        <w:sz w:val="22"/>
        <w:szCs w:val="22"/>
        <w:lang w:val="en-US" w:eastAsia="en-US" w:bidi="ar-SA"/>
      </w:rPr>
    </w:lvl>
    <w:lvl w:ilvl="2" w:tplc="A838F234">
      <w:start w:val="1"/>
      <w:numFmt w:val="lowerLetter"/>
      <w:lvlText w:val="%3)"/>
      <w:lvlJc w:val="left"/>
      <w:pPr>
        <w:ind w:left="1091" w:hanging="252"/>
        <w:jc w:val="left"/>
      </w:pPr>
      <w:rPr>
        <w:rFonts w:ascii="Arial" w:eastAsia="Arial" w:hAnsi="Arial" w:cs="Arial" w:hint="default"/>
        <w:b w:val="0"/>
        <w:bCs w:val="0"/>
        <w:i w:val="0"/>
        <w:iCs w:val="0"/>
        <w:spacing w:val="-1"/>
        <w:w w:val="100"/>
        <w:sz w:val="22"/>
        <w:szCs w:val="22"/>
        <w:lang w:val="en-US" w:eastAsia="en-US" w:bidi="ar-SA"/>
      </w:rPr>
    </w:lvl>
    <w:lvl w:ilvl="3" w:tplc="5B227C72">
      <w:numFmt w:val="bullet"/>
      <w:lvlText w:val="•"/>
      <w:lvlJc w:val="left"/>
      <w:pPr>
        <w:ind w:left="2162" w:hanging="252"/>
      </w:pPr>
      <w:rPr>
        <w:rFonts w:hint="default"/>
        <w:lang w:val="en-US" w:eastAsia="en-US" w:bidi="ar-SA"/>
      </w:rPr>
    </w:lvl>
    <w:lvl w:ilvl="4" w:tplc="85E2B578">
      <w:numFmt w:val="bullet"/>
      <w:lvlText w:val="•"/>
      <w:lvlJc w:val="left"/>
      <w:pPr>
        <w:ind w:left="3225" w:hanging="252"/>
      </w:pPr>
      <w:rPr>
        <w:rFonts w:hint="default"/>
        <w:lang w:val="en-US" w:eastAsia="en-US" w:bidi="ar-SA"/>
      </w:rPr>
    </w:lvl>
    <w:lvl w:ilvl="5" w:tplc="4AEA7602">
      <w:numFmt w:val="bullet"/>
      <w:lvlText w:val="•"/>
      <w:lvlJc w:val="left"/>
      <w:pPr>
        <w:ind w:left="4287" w:hanging="252"/>
      </w:pPr>
      <w:rPr>
        <w:rFonts w:hint="default"/>
        <w:lang w:val="en-US" w:eastAsia="en-US" w:bidi="ar-SA"/>
      </w:rPr>
    </w:lvl>
    <w:lvl w:ilvl="6" w:tplc="9FA4EAE0">
      <w:numFmt w:val="bullet"/>
      <w:lvlText w:val="•"/>
      <w:lvlJc w:val="left"/>
      <w:pPr>
        <w:ind w:left="5350" w:hanging="252"/>
      </w:pPr>
      <w:rPr>
        <w:rFonts w:hint="default"/>
        <w:lang w:val="en-US" w:eastAsia="en-US" w:bidi="ar-SA"/>
      </w:rPr>
    </w:lvl>
    <w:lvl w:ilvl="7" w:tplc="1F2099EC">
      <w:numFmt w:val="bullet"/>
      <w:lvlText w:val="•"/>
      <w:lvlJc w:val="left"/>
      <w:pPr>
        <w:ind w:left="6412" w:hanging="252"/>
      </w:pPr>
      <w:rPr>
        <w:rFonts w:hint="default"/>
        <w:lang w:val="en-US" w:eastAsia="en-US" w:bidi="ar-SA"/>
      </w:rPr>
    </w:lvl>
    <w:lvl w:ilvl="8" w:tplc="745EDE50">
      <w:numFmt w:val="bullet"/>
      <w:lvlText w:val="•"/>
      <w:lvlJc w:val="left"/>
      <w:pPr>
        <w:ind w:left="7475" w:hanging="252"/>
      </w:pPr>
      <w:rPr>
        <w:rFonts w:hint="default"/>
        <w:lang w:val="en-US" w:eastAsia="en-US" w:bidi="ar-SA"/>
      </w:rPr>
    </w:lvl>
  </w:abstractNum>
  <w:abstractNum w:abstractNumId="16" w15:restartNumberingAfterBreak="0">
    <w:nsid w:val="69273EC3"/>
    <w:multiLevelType w:val="hybridMultilevel"/>
    <w:tmpl w:val="EDB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650892"/>
    <w:multiLevelType w:val="hybridMultilevel"/>
    <w:tmpl w:val="FB0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25C0B"/>
    <w:multiLevelType w:val="hybridMultilevel"/>
    <w:tmpl w:val="94CE0B66"/>
    <w:lvl w:ilvl="0" w:tplc="8794D44A">
      <w:start w:val="1"/>
      <w:numFmt w:val="decimal"/>
      <w:lvlText w:val="%1."/>
      <w:lvlJc w:val="left"/>
      <w:pPr>
        <w:ind w:left="480" w:hanging="360"/>
        <w:jc w:val="left"/>
      </w:pPr>
      <w:rPr>
        <w:rFonts w:ascii="Arial" w:eastAsia="Arial" w:hAnsi="Arial" w:cs="Arial" w:hint="default"/>
        <w:b w:val="0"/>
        <w:bCs w:val="0"/>
        <w:i w:val="0"/>
        <w:iCs w:val="0"/>
        <w:spacing w:val="-1"/>
        <w:w w:val="100"/>
        <w:sz w:val="22"/>
        <w:szCs w:val="22"/>
        <w:lang w:val="en-US" w:eastAsia="en-US" w:bidi="ar-SA"/>
      </w:rPr>
    </w:lvl>
    <w:lvl w:ilvl="1" w:tplc="A01248E4">
      <w:numFmt w:val="bullet"/>
      <w:lvlText w:val="•"/>
      <w:lvlJc w:val="left"/>
      <w:pPr>
        <w:ind w:left="1392" w:hanging="360"/>
      </w:pPr>
      <w:rPr>
        <w:rFonts w:hint="default"/>
        <w:lang w:val="en-US" w:eastAsia="en-US" w:bidi="ar-SA"/>
      </w:rPr>
    </w:lvl>
    <w:lvl w:ilvl="2" w:tplc="CF44EBE4">
      <w:numFmt w:val="bullet"/>
      <w:lvlText w:val="•"/>
      <w:lvlJc w:val="left"/>
      <w:pPr>
        <w:ind w:left="2304" w:hanging="360"/>
      </w:pPr>
      <w:rPr>
        <w:rFonts w:hint="default"/>
        <w:lang w:val="en-US" w:eastAsia="en-US" w:bidi="ar-SA"/>
      </w:rPr>
    </w:lvl>
    <w:lvl w:ilvl="3" w:tplc="29D40C10">
      <w:numFmt w:val="bullet"/>
      <w:lvlText w:val="•"/>
      <w:lvlJc w:val="left"/>
      <w:pPr>
        <w:ind w:left="3216" w:hanging="360"/>
      </w:pPr>
      <w:rPr>
        <w:rFonts w:hint="default"/>
        <w:lang w:val="en-US" w:eastAsia="en-US" w:bidi="ar-SA"/>
      </w:rPr>
    </w:lvl>
    <w:lvl w:ilvl="4" w:tplc="0BB69D44">
      <w:numFmt w:val="bullet"/>
      <w:lvlText w:val="•"/>
      <w:lvlJc w:val="left"/>
      <w:pPr>
        <w:ind w:left="4128" w:hanging="360"/>
      </w:pPr>
      <w:rPr>
        <w:rFonts w:hint="default"/>
        <w:lang w:val="en-US" w:eastAsia="en-US" w:bidi="ar-SA"/>
      </w:rPr>
    </w:lvl>
    <w:lvl w:ilvl="5" w:tplc="AD2861A4">
      <w:numFmt w:val="bullet"/>
      <w:lvlText w:val="•"/>
      <w:lvlJc w:val="left"/>
      <w:pPr>
        <w:ind w:left="5040" w:hanging="360"/>
      </w:pPr>
      <w:rPr>
        <w:rFonts w:hint="default"/>
        <w:lang w:val="en-US" w:eastAsia="en-US" w:bidi="ar-SA"/>
      </w:rPr>
    </w:lvl>
    <w:lvl w:ilvl="6" w:tplc="4868411A">
      <w:numFmt w:val="bullet"/>
      <w:lvlText w:val="•"/>
      <w:lvlJc w:val="left"/>
      <w:pPr>
        <w:ind w:left="5952" w:hanging="360"/>
      </w:pPr>
      <w:rPr>
        <w:rFonts w:hint="default"/>
        <w:lang w:val="en-US" w:eastAsia="en-US" w:bidi="ar-SA"/>
      </w:rPr>
    </w:lvl>
    <w:lvl w:ilvl="7" w:tplc="14C429E6">
      <w:numFmt w:val="bullet"/>
      <w:lvlText w:val="•"/>
      <w:lvlJc w:val="left"/>
      <w:pPr>
        <w:ind w:left="6864" w:hanging="360"/>
      </w:pPr>
      <w:rPr>
        <w:rFonts w:hint="default"/>
        <w:lang w:val="en-US" w:eastAsia="en-US" w:bidi="ar-SA"/>
      </w:rPr>
    </w:lvl>
    <w:lvl w:ilvl="8" w:tplc="E15E7A5C">
      <w:numFmt w:val="bullet"/>
      <w:lvlText w:val="•"/>
      <w:lvlJc w:val="left"/>
      <w:pPr>
        <w:ind w:left="7776" w:hanging="360"/>
      </w:pPr>
      <w:rPr>
        <w:rFonts w:hint="default"/>
        <w:lang w:val="en-US" w:eastAsia="en-US" w:bidi="ar-SA"/>
      </w:rPr>
    </w:lvl>
  </w:abstractNum>
  <w:abstractNum w:abstractNumId="19" w15:restartNumberingAfterBreak="0">
    <w:nsid w:val="6FFF60BF"/>
    <w:multiLevelType w:val="hybridMultilevel"/>
    <w:tmpl w:val="ACA8517C"/>
    <w:lvl w:ilvl="0" w:tplc="517C6060">
      <w:start w:val="1"/>
      <w:numFmt w:val="lowerLetter"/>
      <w:lvlText w:val="(%1)"/>
      <w:lvlJc w:val="left"/>
      <w:pPr>
        <w:ind w:left="120" w:hanging="348"/>
        <w:jc w:val="left"/>
      </w:pPr>
      <w:rPr>
        <w:rFonts w:ascii="Arial" w:eastAsia="Arial" w:hAnsi="Arial" w:cs="Arial" w:hint="default"/>
        <w:b w:val="0"/>
        <w:bCs w:val="0"/>
        <w:i w:val="0"/>
        <w:iCs w:val="0"/>
        <w:spacing w:val="-1"/>
        <w:w w:val="100"/>
        <w:sz w:val="22"/>
        <w:szCs w:val="22"/>
        <w:lang w:val="en-US" w:eastAsia="en-US" w:bidi="ar-SA"/>
      </w:rPr>
    </w:lvl>
    <w:lvl w:ilvl="1" w:tplc="DD1657EE">
      <w:numFmt w:val="bullet"/>
      <w:lvlText w:val="•"/>
      <w:lvlJc w:val="left"/>
      <w:pPr>
        <w:ind w:left="1068" w:hanging="348"/>
      </w:pPr>
      <w:rPr>
        <w:rFonts w:hint="default"/>
        <w:lang w:val="en-US" w:eastAsia="en-US" w:bidi="ar-SA"/>
      </w:rPr>
    </w:lvl>
    <w:lvl w:ilvl="2" w:tplc="DE921C80">
      <w:numFmt w:val="bullet"/>
      <w:lvlText w:val="•"/>
      <w:lvlJc w:val="left"/>
      <w:pPr>
        <w:ind w:left="2016" w:hanging="348"/>
      </w:pPr>
      <w:rPr>
        <w:rFonts w:hint="default"/>
        <w:lang w:val="en-US" w:eastAsia="en-US" w:bidi="ar-SA"/>
      </w:rPr>
    </w:lvl>
    <w:lvl w:ilvl="3" w:tplc="B1827158">
      <w:numFmt w:val="bullet"/>
      <w:lvlText w:val="•"/>
      <w:lvlJc w:val="left"/>
      <w:pPr>
        <w:ind w:left="2964" w:hanging="348"/>
      </w:pPr>
      <w:rPr>
        <w:rFonts w:hint="default"/>
        <w:lang w:val="en-US" w:eastAsia="en-US" w:bidi="ar-SA"/>
      </w:rPr>
    </w:lvl>
    <w:lvl w:ilvl="4" w:tplc="CA00F290">
      <w:numFmt w:val="bullet"/>
      <w:lvlText w:val="•"/>
      <w:lvlJc w:val="left"/>
      <w:pPr>
        <w:ind w:left="3912" w:hanging="348"/>
      </w:pPr>
      <w:rPr>
        <w:rFonts w:hint="default"/>
        <w:lang w:val="en-US" w:eastAsia="en-US" w:bidi="ar-SA"/>
      </w:rPr>
    </w:lvl>
    <w:lvl w:ilvl="5" w:tplc="0EC87704">
      <w:numFmt w:val="bullet"/>
      <w:lvlText w:val="•"/>
      <w:lvlJc w:val="left"/>
      <w:pPr>
        <w:ind w:left="4860" w:hanging="348"/>
      </w:pPr>
      <w:rPr>
        <w:rFonts w:hint="default"/>
        <w:lang w:val="en-US" w:eastAsia="en-US" w:bidi="ar-SA"/>
      </w:rPr>
    </w:lvl>
    <w:lvl w:ilvl="6" w:tplc="758CF552">
      <w:numFmt w:val="bullet"/>
      <w:lvlText w:val="•"/>
      <w:lvlJc w:val="left"/>
      <w:pPr>
        <w:ind w:left="5808" w:hanging="348"/>
      </w:pPr>
      <w:rPr>
        <w:rFonts w:hint="default"/>
        <w:lang w:val="en-US" w:eastAsia="en-US" w:bidi="ar-SA"/>
      </w:rPr>
    </w:lvl>
    <w:lvl w:ilvl="7" w:tplc="DE38C54A">
      <w:numFmt w:val="bullet"/>
      <w:lvlText w:val="•"/>
      <w:lvlJc w:val="left"/>
      <w:pPr>
        <w:ind w:left="6756" w:hanging="348"/>
      </w:pPr>
      <w:rPr>
        <w:rFonts w:hint="default"/>
        <w:lang w:val="en-US" w:eastAsia="en-US" w:bidi="ar-SA"/>
      </w:rPr>
    </w:lvl>
    <w:lvl w:ilvl="8" w:tplc="3E98D8E4">
      <w:numFmt w:val="bullet"/>
      <w:lvlText w:val="•"/>
      <w:lvlJc w:val="left"/>
      <w:pPr>
        <w:ind w:left="7704" w:hanging="348"/>
      </w:pPr>
      <w:rPr>
        <w:rFonts w:hint="default"/>
        <w:lang w:val="en-US" w:eastAsia="en-US" w:bidi="ar-SA"/>
      </w:rPr>
    </w:lvl>
  </w:abstractNum>
  <w:abstractNum w:abstractNumId="20" w15:restartNumberingAfterBreak="0">
    <w:nsid w:val="7D6B32C9"/>
    <w:multiLevelType w:val="multilevel"/>
    <w:tmpl w:val="24E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E456811"/>
    <w:multiLevelType w:val="hybridMultilevel"/>
    <w:tmpl w:val="401A7E02"/>
    <w:lvl w:ilvl="0" w:tplc="9EE8CE8C">
      <w:start w:val="1"/>
      <w:numFmt w:val="decimal"/>
      <w:lvlText w:val="%1."/>
      <w:lvlJc w:val="left"/>
      <w:pPr>
        <w:ind w:left="1694" w:hanging="305"/>
        <w:jc w:val="left"/>
      </w:pPr>
      <w:rPr>
        <w:rFonts w:ascii="Arial" w:eastAsia="Arial" w:hAnsi="Arial" w:cs="Arial" w:hint="default"/>
        <w:b w:val="0"/>
        <w:bCs w:val="0"/>
        <w:i w:val="0"/>
        <w:iCs w:val="0"/>
        <w:spacing w:val="-3"/>
        <w:w w:val="100"/>
        <w:sz w:val="22"/>
        <w:szCs w:val="22"/>
        <w:lang w:val="en-US" w:eastAsia="en-US" w:bidi="ar-SA"/>
      </w:rPr>
    </w:lvl>
    <w:lvl w:ilvl="1" w:tplc="6FEC2954">
      <w:numFmt w:val="bullet"/>
      <w:lvlText w:val="•"/>
      <w:lvlJc w:val="left"/>
      <w:pPr>
        <w:ind w:left="1964" w:hanging="305"/>
      </w:pPr>
      <w:rPr>
        <w:rFonts w:hint="default"/>
        <w:lang w:val="en-US" w:eastAsia="en-US" w:bidi="ar-SA"/>
      </w:rPr>
    </w:lvl>
    <w:lvl w:ilvl="2" w:tplc="CDFE3E36">
      <w:numFmt w:val="bullet"/>
      <w:lvlText w:val="•"/>
      <w:lvlJc w:val="left"/>
      <w:pPr>
        <w:ind w:left="2228" w:hanging="305"/>
      </w:pPr>
      <w:rPr>
        <w:rFonts w:hint="default"/>
        <w:lang w:val="en-US" w:eastAsia="en-US" w:bidi="ar-SA"/>
      </w:rPr>
    </w:lvl>
    <w:lvl w:ilvl="3" w:tplc="0902DB64">
      <w:numFmt w:val="bullet"/>
      <w:lvlText w:val="•"/>
      <w:lvlJc w:val="left"/>
      <w:pPr>
        <w:ind w:left="2492" w:hanging="305"/>
      </w:pPr>
      <w:rPr>
        <w:rFonts w:hint="default"/>
        <w:lang w:val="en-US" w:eastAsia="en-US" w:bidi="ar-SA"/>
      </w:rPr>
    </w:lvl>
    <w:lvl w:ilvl="4" w:tplc="40AC8802">
      <w:numFmt w:val="bullet"/>
      <w:lvlText w:val="•"/>
      <w:lvlJc w:val="left"/>
      <w:pPr>
        <w:ind w:left="2756" w:hanging="305"/>
      </w:pPr>
      <w:rPr>
        <w:rFonts w:hint="default"/>
        <w:lang w:val="en-US" w:eastAsia="en-US" w:bidi="ar-SA"/>
      </w:rPr>
    </w:lvl>
    <w:lvl w:ilvl="5" w:tplc="2E643B9A">
      <w:numFmt w:val="bullet"/>
      <w:lvlText w:val="•"/>
      <w:lvlJc w:val="left"/>
      <w:pPr>
        <w:ind w:left="3020" w:hanging="305"/>
      </w:pPr>
      <w:rPr>
        <w:rFonts w:hint="default"/>
        <w:lang w:val="en-US" w:eastAsia="en-US" w:bidi="ar-SA"/>
      </w:rPr>
    </w:lvl>
    <w:lvl w:ilvl="6" w:tplc="EF760048">
      <w:numFmt w:val="bullet"/>
      <w:lvlText w:val="•"/>
      <w:lvlJc w:val="left"/>
      <w:pPr>
        <w:ind w:left="3284" w:hanging="305"/>
      </w:pPr>
      <w:rPr>
        <w:rFonts w:hint="default"/>
        <w:lang w:val="en-US" w:eastAsia="en-US" w:bidi="ar-SA"/>
      </w:rPr>
    </w:lvl>
    <w:lvl w:ilvl="7" w:tplc="2ABCF864">
      <w:numFmt w:val="bullet"/>
      <w:lvlText w:val="•"/>
      <w:lvlJc w:val="left"/>
      <w:pPr>
        <w:ind w:left="3549" w:hanging="305"/>
      </w:pPr>
      <w:rPr>
        <w:rFonts w:hint="default"/>
        <w:lang w:val="en-US" w:eastAsia="en-US" w:bidi="ar-SA"/>
      </w:rPr>
    </w:lvl>
    <w:lvl w:ilvl="8" w:tplc="A950D076">
      <w:numFmt w:val="bullet"/>
      <w:lvlText w:val="•"/>
      <w:lvlJc w:val="left"/>
      <w:pPr>
        <w:ind w:left="3813" w:hanging="305"/>
      </w:pPr>
      <w:rPr>
        <w:rFonts w:hint="default"/>
        <w:lang w:val="en-US" w:eastAsia="en-US" w:bidi="ar-SA"/>
      </w:rPr>
    </w:lvl>
  </w:abstractNum>
  <w:num w:numId="1" w16cid:durableId="792023130">
    <w:abstractNumId w:val="19"/>
  </w:num>
  <w:num w:numId="2" w16cid:durableId="1302269789">
    <w:abstractNumId w:val="15"/>
  </w:num>
  <w:num w:numId="3" w16cid:durableId="985015671">
    <w:abstractNumId w:val="10"/>
  </w:num>
  <w:num w:numId="4" w16cid:durableId="1788310299">
    <w:abstractNumId w:val="2"/>
  </w:num>
  <w:num w:numId="5" w16cid:durableId="322126489">
    <w:abstractNumId w:val="18"/>
  </w:num>
  <w:num w:numId="6" w16cid:durableId="698896574">
    <w:abstractNumId w:val="3"/>
  </w:num>
  <w:num w:numId="7" w16cid:durableId="681397587">
    <w:abstractNumId w:val="12"/>
  </w:num>
  <w:num w:numId="8" w16cid:durableId="1604535902">
    <w:abstractNumId w:val="0"/>
  </w:num>
  <w:num w:numId="9" w16cid:durableId="266935819">
    <w:abstractNumId w:val="11"/>
  </w:num>
  <w:num w:numId="10" w16cid:durableId="1038043379">
    <w:abstractNumId w:val="21"/>
  </w:num>
  <w:num w:numId="11" w16cid:durableId="1651054765">
    <w:abstractNumId w:val="17"/>
  </w:num>
  <w:num w:numId="12" w16cid:durableId="1735810404">
    <w:abstractNumId w:val="4"/>
  </w:num>
  <w:num w:numId="13" w16cid:durableId="1454864884">
    <w:abstractNumId w:val="8"/>
  </w:num>
  <w:num w:numId="14" w16cid:durableId="1846944115">
    <w:abstractNumId w:val="20"/>
  </w:num>
  <w:num w:numId="15" w16cid:durableId="2110618278">
    <w:abstractNumId w:val="6"/>
  </w:num>
  <w:num w:numId="16" w16cid:durableId="413016855">
    <w:abstractNumId w:val="5"/>
  </w:num>
  <w:num w:numId="17" w16cid:durableId="76371789">
    <w:abstractNumId w:val="13"/>
  </w:num>
  <w:num w:numId="18" w16cid:durableId="741412135">
    <w:abstractNumId w:val="16"/>
  </w:num>
  <w:num w:numId="19" w16cid:durableId="85997892">
    <w:abstractNumId w:val="9"/>
  </w:num>
  <w:num w:numId="20" w16cid:durableId="1283611563">
    <w:abstractNumId w:val="1"/>
  </w:num>
  <w:num w:numId="21" w16cid:durableId="483668020">
    <w:abstractNumId w:val="14"/>
  </w:num>
  <w:num w:numId="22" w16cid:durableId="19079572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26C"/>
    <w:rsid w:val="001105FE"/>
    <w:rsid w:val="00262FF1"/>
    <w:rsid w:val="00266621"/>
    <w:rsid w:val="00350C72"/>
    <w:rsid w:val="003F7F87"/>
    <w:rsid w:val="00432741"/>
    <w:rsid w:val="0044521F"/>
    <w:rsid w:val="00466A82"/>
    <w:rsid w:val="00484A99"/>
    <w:rsid w:val="004A52DE"/>
    <w:rsid w:val="004D4E54"/>
    <w:rsid w:val="005703B4"/>
    <w:rsid w:val="0061110A"/>
    <w:rsid w:val="00630FB2"/>
    <w:rsid w:val="0063562C"/>
    <w:rsid w:val="0079179D"/>
    <w:rsid w:val="008F3DB2"/>
    <w:rsid w:val="00931815"/>
    <w:rsid w:val="0095534F"/>
    <w:rsid w:val="00A46C48"/>
    <w:rsid w:val="00AB1062"/>
    <w:rsid w:val="00B1226C"/>
    <w:rsid w:val="00B7252E"/>
    <w:rsid w:val="00BC575F"/>
    <w:rsid w:val="00C236AC"/>
    <w:rsid w:val="00C41731"/>
    <w:rsid w:val="00CD0997"/>
    <w:rsid w:val="00D2522B"/>
    <w:rsid w:val="00D30E2A"/>
    <w:rsid w:val="00EA5E61"/>
    <w:rsid w:val="00F82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DDD54"/>
  <w15:docId w15:val="{056A61CF-5224-41B0-882F-9E024AFF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ind w:left="12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line="252" w:lineRule="exact"/>
      <w:ind w:left="549" w:hanging="430"/>
    </w:pPr>
  </w:style>
  <w:style w:type="paragraph" w:customStyle="1" w:styleId="TableParagraph">
    <w:name w:val="Table Paragraph"/>
    <w:basedOn w:val="Normal"/>
    <w:uiPriority w:val="1"/>
    <w:qFormat/>
    <w:pPr>
      <w:spacing w:before="133"/>
    </w:pPr>
    <w:rPr>
      <w:rFonts w:ascii="Times New Roman" w:eastAsia="Times New Roman" w:hAnsi="Times New Roman" w:cs="Times New Roman"/>
    </w:rPr>
  </w:style>
  <w:style w:type="paragraph" w:styleId="Revision">
    <w:name w:val="Revision"/>
    <w:hidden/>
    <w:uiPriority w:val="99"/>
    <w:semiHidden/>
    <w:rsid w:val="003F7F87"/>
    <w:pPr>
      <w:widowControl/>
      <w:autoSpaceDE/>
      <w:autoSpaceDN/>
    </w:pPr>
    <w:rPr>
      <w:rFonts w:ascii="Arial" w:eastAsia="Arial" w:hAnsi="Arial" w:cs="Arial"/>
    </w:rPr>
  </w:style>
  <w:style w:type="paragraph" w:styleId="Header">
    <w:name w:val="header"/>
    <w:basedOn w:val="Normal"/>
    <w:link w:val="HeaderChar"/>
    <w:uiPriority w:val="99"/>
    <w:unhideWhenUsed/>
    <w:rsid w:val="00D2522B"/>
    <w:pPr>
      <w:tabs>
        <w:tab w:val="center" w:pos="4680"/>
        <w:tab w:val="right" w:pos="9360"/>
      </w:tabs>
    </w:pPr>
  </w:style>
  <w:style w:type="character" w:customStyle="1" w:styleId="HeaderChar">
    <w:name w:val="Header Char"/>
    <w:basedOn w:val="DefaultParagraphFont"/>
    <w:link w:val="Header"/>
    <w:uiPriority w:val="99"/>
    <w:rsid w:val="00D2522B"/>
    <w:rPr>
      <w:rFonts w:ascii="Arial" w:eastAsia="Arial" w:hAnsi="Arial" w:cs="Arial"/>
    </w:rPr>
  </w:style>
  <w:style w:type="paragraph" w:styleId="Footer">
    <w:name w:val="footer"/>
    <w:basedOn w:val="Normal"/>
    <w:link w:val="FooterChar"/>
    <w:uiPriority w:val="99"/>
    <w:unhideWhenUsed/>
    <w:rsid w:val="00D2522B"/>
    <w:pPr>
      <w:tabs>
        <w:tab w:val="center" w:pos="4680"/>
        <w:tab w:val="right" w:pos="9360"/>
      </w:tabs>
    </w:pPr>
  </w:style>
  <w:style w:type="character" w:customStyle="1" w:styleId="FooterChar">
    <w:name w:val="Footer Char"/>
    <w:basedOn w:val="DefaultParagraphFont"/>
    <w:link w:val="Footer"/>
    <w:uiPriority w:val="99"/>
    <w:rsid w:val="00D2522B"/>
    <w:rPr>
      <w:rFonts w:ascii="Arial" w:eastAsia="Arial" w:hAnsi="Arial" w:cs="Arial"/>
    </w:rPr>
  </w:style>
  <w:style w:type="character" w:styleId="Hyperlink">
    <w:name w:val="Hyperlink"/>
    <w:basedOn w:val="DefaultParagraphFont"/>
    <w:uiPriority w:val="99"/>
    <w:unhideWhenUsed/>
    <w:rsid w:val="00466A82"/>
    <w:rPr>
      <w:color w:val="0000FF" w:themeColor="hyperlink"/>
      <w:u w:val="single"/>
    </w:rPr>
  </w:style>
  <w:style w:type="paragraph" w:styleId="NoSpacing">
    <w:name w:val="No Spacing"/>
    <w:uiPriority w:val="1"/>
    <w:qFormat/>
    <w:rsid w:val="00466A82"/>
    <w:pPr>
      <w:widowControl/>
      <w:autoSpaceDE/>
      <w:autoSpaceDN/>
    </w:pPr>
  </w:style>
  <w:style w:type="paragraph" w:styleId="TOCHeading">
    <w:name w:val="TOC Heading"/>
    <w:basedOn w:val="Heading1"/>
    <w:next w:val="Normal"/>
    <w:uiPriority w:val="39"/>
    <w:unhideWhenUsed/>
    <w:qFormat/>
    <w:rsid w:val="0079179D"/>
    <w:pPr>
      <w:keepNext/>
      <w:keepLines/>
      <w:widowControl/>
      <w:autoSpaceDE/>
      <w:autoSpaceDN/>
      <w:spacing w:before="240" w:line="259" w:lineRule="auto"/>
      <w:outlineLvl w:val="9"/>
    </w:pPr>
    <w:rPr>
      <w:rFonts w:eastAsiaTheme="majorEastAsia" w:cstheme="majorBidi"/>
      <w:bCs w:val="0"/>
      <w:sz w:val="28"/>
      <w:szCs w:val="32"/>
      <w:u w:val="single"/>
    </w:rPr>
  </w:style>
  <w:style w:type="paragraph" w:customStyle="1" w:styleId="Default">
    <w:name w:val="Default"/>
    <w:rsid w:val="0079179D"/>
    <w:pPr>
      <w:widowControl/>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19</Pages>
  <Words>5395</Words>
  <Characters>30755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U.S. Army/TYAD</Company>
  <LinksUpToDate>false</LinksUpToDate>
  <CharactersWithSpaces>36078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Joseph.A.Mazza</dc:creator>
  <cp:lastModifiedBy>Burke, Jason M CIV USARMY ACC (USA)</cp:lastModifiedBy>
  <cp:revision>3</cp:revision>
  <dcterms:created xsi:type="dcterms:W3CDTF">2026-03-20T13:06:00Z</dcterms:created>
  <dcterms:modified xsi:type="dcterms:W3CDTF">2026-03-20T13:09:00Z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2021-06-23T00:00:00Z</vt:filetime>
  </property>
  <property fmtid="{D5CDD505-2E9C-101B-9397-08002B2CF9AE}" pid="3" name="Creator">
    <vt:lpwstr>Acrobat PDFMaker 21 for Word</vt:lpwstr>
  </property>
  <property fmtid="{D5CDD505-2E9C-101B-9397-08002B2CF9AE}" pid="4" name="LastSaved">
    <vt:filetime>2023-04-07T00:00:00Z</vt:filetime>
  </property>
  <property fmtid="{D5CDD505-2E9C-101B-9397-08002B2CF9AE}" pid="5" name="Producer">
    <vt:lpwstr>Adobe PDF Library 21.1.187</vt:lpwstr>
  </property>
  <property fmtid="{D5CDD505-2E9C-101B-9397-08002B2CF9AE}" pid="6" name="SourceModified">
    <vt:lpwstr>D:20210623152841</vt:lpwstr>
  </property>
</Properties>
</file>