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B248" w14:textId="77777777" w:rsidR="00E44C19" w:rsidRPr="004C7C18" w:rsidRDefault="00E44C1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8728F" w14:paraId="7353B24B" w14:textId="77777777" w:rsidTr="00917C3B">
        <w:tc>
          <w:tcPr>
            <w:tcW w:w="1098" w:type="dxa"/>
          </w:tcPr>
          <w:p w14:paraId="7353B249" w14:textId="77777777" w:rsidR="00E44C19" w:rsidRPr="000762B6" w:rsidRDefault="00E44C19" w:rsidP="008739E4">
            <w:pPr>
              <w:spacing w:after="0"/>
              <w:rPr>
                <w:rFonts w:cstheme="minorHAnsi"/>
                <w:b/>
                <w:szCs w:val="20"/>
              </w:rPr>
            </w:pPr>
            <w:r w:rsidRPr="000762B6">
              <w:rPr>
                <w:rFonts w:cstheme="minorHAnsi"/>
                <w:b/>
                <w:szCs w:val="20"/>
              </w:rPr>
              <w:t>SUBJECT*</w:t>
            </w:r>
          </w:p>
        </w:tc>
        <w:tc>
          <w:tcPr>
            <w:tcW w:w="8820" w:type="dxa"/>
          </w:tcPr>
          <w:p w14:paraId="7353B24A" w14:textId="77777777" w:rsidR="00E44C19" w:rsidRPr="000104D7" w:rsidRDefault="00E44C19" w:rsidP="008739E4">
            <w:pPr>
              <w:spacing w:after="0"/>
              <w:rPr>
                <w:rStyle w:val="AAMSKBFill-InHighlight"/>
                <w:color w:val="auto"/>
              </w:rPr>
            </w:pPr>
            <w:r>
              <w:rPr>
                <w:rStyle w:val="AAMSKBFill-InHighlight"/>
                <w:color w:val="auto"/>
              </w:rPr>
              <w:t>Multicolor Scan Laser Photocoagulator - New Requirement -</w:t>
            </w:r>
            <w:r w:rsidRPr="000104D7">
              <w:rPr>
                <w:rStyle w:val="AAMSKBFill-InHighlight"/>
                <w:color w:val="auto"/>
              </w:rPr>
              <w:t xml:space="preserve">   </w:t>
            </w:r>
          </w:p>
        </w:tc>
      </w:tr>
    </w:tbl>
    <w:p w14:paraId="7353B24C" w14:textId="77777777" w:rsidR="00E44C19" w:rsidRPr="004C7C18" w:rsidRDefault="00E44C19" w:rsidP="008739E4">
      <w:pPr>
        <w:spacing w:after="0" w:line="240" w:lineRule="auto"/>
        <w:rPr>
          <w:rFonts w:eastAsia="Calibri" w:cstheme="minorHAnsi"/>
          <w:szCs w:val="20"/>
        </w:rPr>
      </w:pPr>
    </w:p>
    <w:p w14:paraId="7353B24D" w14:textId="77777777" w:rsidR="00E44C19" w:rsidRPr="004C7C18" w:rsidRDefault="00E44C19" w:rsidP="008739E4">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8728F" w14:paraId="7353B250" w14:textId="77777777" w:rsidTr="006E6FE5">
        <w:tc>
          <w:tcPr>
            <w:tcW w:w="4698" w:type="dxa"/>
            <w:hideMark/>
          </w:tcPr>
          <w:p w14:paraId="7353B24E" w14:textId="77777777" w:rsidR="00E44C19" w:rsidRPr="000762B6" w:rsidRDefault="00E44C19" w:rsidP="008739E4">
            <w:pPr>
              <w:spacing w:after="0"/>
              <w:rPr>
                <w:rFonts w:cstheme="minorHAnsi"/>
                <w:b/>
                <w:szCs w:val="20"/>
              </w:rPr>
            </w:pPr>
            <w:r w:rsidRPr="000762B6">
              <w:rPr>
                <w:rFonts w:cstheme="minorHAnsi"/>
                <w:b/>
                <w:szCs w:val="20"/>
              </w:rPr>
              <w:t>CONTRACTING OFFICE’S ZIP CODE*</w:t>
            </w:r>
          </w:p>
        </w:tc>
        <w:tc>
          <w:tcPr>
            <w:tcW w:w="5220" w:type="dxa"/>
            <w:hideMark/>
          </w:tcPr>
          <w:p w14:paraId="7353B24F" w14:textId="77777777" w:rsidR="00E44C19" w:rsidRPr="000762B6" w:rsidRDefault="00E44C19" w:rsidP="008739E4">
            <w:pPr>
              <w:spacing w:after="0"/>
              <w:rPr>
                <w:rFonts w:cstheme="minorHAnsi"/>
              </w:rPr>
            </w:pPr>
            <w:r>
              <w:rPr>
                <w:rFonts w:cstheme="minorHAnsi"/>
              </w:rPr>
              <w:t>15240</w:t>
            </w:r>
          </w:p>
        </w:tc>
      </w:tr>
      <w:tr w:rsidR="00B8728F" w14:paraId="7353B253" w14:textId="77777777" w:rsidTr="006E6FE5">
        <w:tc>
          <w:tcPr>
            <w:tcW w:w="4698" w:type="dxa"/>
            <w:hideMark/>
          </w:tcPr>
          <w:p w14:paraId="7353B251" w14:textId="77777777" w:rsidR="00E44C19" w:rsidRPr="000762B6" w:rsidRDefault="00E44C19" w:rsidP="008739E4">
            <w:pPr>
              <w:spacing w:after="0"/>
              <w:rPr>
                <w:rFonts w:cstheme="minorHAnsi"/>
                <w:b/>
                <w:szCs w:val="20"/>
              </w:rPr>
            </w:pPr>
            <w:r w:rsidRPr="000762B6">
              <w:rPr>
                <w:rFonts w:cstheme="minorHAnsi"/>
                <w:b/>
                <w:szCs w:val="20"/>
              </w:rPr>
              <w:t>SOLICITATION NUMBER*</w:t>
            </w:r>
          </w:p>
        </w:tc>
        <w:tc>
          <w:tcPr>
            <w:tcW w:w="5220" w:type="dxa"/>
            <w:hideMark/>
          </w:tcPr>
          <w:p w14:paraId="7353B252" w14:textId="77777777" w:rsidR="00E44C19" w:rsidRPr="000762B6" w:rsidRDefault="00E44C19" w:rsidP="008739E4">
            <w:pPr>
              <w:spacing w:after="0"/>
              <w:rPr>
                <w:rFonts w:cstheme="minorHAnsi"/>
              </w:rPr>
            </w:pPr>
            <w:r>
              <w:rPr>
                <w:rFonts w:cstheme="minorHAnsi"/>
              </w:rPr>
              <w:t>36C24426Q0383</w:t>
            </w:r>
          </w:p>
        </w:tc>
      </w:tr>
      <w:tr w:rsidR="00B8728F" w14:paraId="7353B256" w14:textId="77777777" w:rsidTr="006E6FE5">
        <w:tc>
          <w:tcPr>
            <w:tcW w:w="4698" w:type="dxa"/>
            <w:hideMark/>
          </w:tcPr>
          <w:p w14:paraId="7353B254" w14:textId="77777777" w:rsidR="00E44C19" w:rsidRPr="000762B6" w:rsidRDefault="00E44C19" w:rsidP="008739E4">
            <w:pPr>
              <w:spacing w:after="0"/>
              <w:rPr>
                <w:rFonts w:cstheme="minorHAnsi"/>
                <w:b/>
                <w:szCs w:val="20"/>
              </w:rPr>
            </w:pPr>
            <w:r w:rsidRPr="000762B6">
              <w:rPr>
                <w:rFonts w:cstheme="minorHAnsi"/>
                <w:b/>
                <w:szCs w:val="20"/>
              </w:rPr>
              <w:t>RESPONSE DATE/TIME/ZONE</w:t>
            </w:r>
          </w:p>
        </w:tc>
        <w:tc>
          <w:tcPr>
            <w:tcW w:w="5220" w:type="dxa"/>
            <w:hideMark/>
          </w:tcPr>
          <w:p w14:paraId="7353B255" w14:textId="77777777" w:rsidR="00E44C19" w:rsidRPr="004C7C18" w:rsidRDefault="00E44C19" w:rsidP="008739E4">
            <w:pPr>
              <w:spacing w:after="0"/>
              <w:rPr>
                <w:rFonts w:cstheme="minorHAnsi"/>
                <w:szCs w:val="20"/>
              </w:rPr>
            </w:pPr>
            <w:r>
              <w:rPr>
                <w:rFonts w:cstheme="minorHAnsi"/>
                <w:szCs w:val="20"/>
              </w:rPr>
              <w:t>03-31-2026</w:t>
            </w:r>
            <w:r w:rsidRPr="004C7C18">
              <w:rPr>
                <w:rStyle w:val="AAMSKBFill-InHighlight"/>
                <w:rFonts w:cstheme="minorHAnsi"/>
              </w:rPr>
              <w:t xml:space="preserve"> </w:t>
            </w:r>
            <w:r>
              <w:rPr>
                <w:rFonts w:cstheme="minorHAnsi"/>
                <w:szCs w:val="20"/>
              </w:rPr>
              <w:t>4:00PM</w:t>
            </w:r>
            <w:r w:rsidRPr="004C7C18">
              <w:rPr>
                <w:rStyle w:val="AAMSKBFill-InHighlight"/>
                <w:rFonts w:cstheme="minorHAnsi"/>
              </w:rPr>
              <w:t xml:space="preserve"> </w:t>
            </w:r>
            <w:r>
              <w:rPr>
                <w:rFonts w:cstheme="minorHAnsi"/>
                <w:szCs w:val="20"/>
              </w:rPr>
              <w:t>EASTERN TIME, NEW YORK, USA</w:t>
            </w:r>
          </w:p>
        </w:tc>
      </w:tr>
      <w:tr w:rsidR="00B8728F" w14:paraId="7353B259" w14:textId="77777777" w:rsidTr="006E6FE5">
        <w:tc>
          <w:tcPr>
            <w:tcW w:w="4698" w:type="dxa"/>
          </w:tcPr>
          <w:p w14:paraId="7353B257" w14:textId="77777777" w:rsidR="00E44C19" w:rsidRPr="000762B6" w:rsidRDefault="00E44C19" w:rsidP="008739E4">
            <w:pPr>
              <w:spacing w:after="0"/>
              <w:rPr>
                <w:rFonts w:cstheme="minorHAnsi"/>
                <w:b/>
                <w:szCs w:val="20"/>
              </w:rPr>
            </w:pPr>
            <w:r w:rsidRPr="000762B6">
              <w:rPr>
                <w:rFonts w:cstheme="minorHAnsi"/>
                <w:b/>
                <w:szCs w:val="20"/>
              </w:rPr>
              <w:t>ARCHIVE</w:t>
            </w:r>
          </w:p>
        </w:tc>
        <w:tc>
          <w:tcPr>
            <w:tcW w:w="5220" w:type="dxa"/>
            <w:hideMark/>
          </w:tcPr>
          <w:p w14:paraId="7353B258" w14:textId="77777777" w:rsidR="00E44C19" w:rsidRPr="004C7C18" w:rsidRDefault="00E44C19" w:rsidP="008739E4">
            <w:pPr>
              <w:spacing w:after="0"/>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B8728F" w14:paraId="7353B25C" w14:textId="77777777" w:rsidTr="006E6FE5">
        <w:tc>
          <w:tcPr>
            <w:tcW w:w="4698" w:type="dxa"/>
          </w:tcPr>
          <w:p w14:paraId="7353B25A" w14:textId="77777777" w:rsidR="00E44C19" w:rsidRPr="000762B6" w:rsidRDefault="00E44C19" w:rsidP="008739E4">
            <w:pPr>
              <w:spacing w:after="0"/>
              <w:rPr>
                <w:rFonts w:cstheme="minorHAnsi"/>
                <w:b/>
                <w:szCs w:val="20"/>
              </w:rPr>
            </w:pPr>
            <w:r w:rsidRPr="000762B6">
              <w:rPr>
                <w:rFonts w:cstheme="minorHAnsi"/>
                <w:b/>
                <w:szCs w:val="20"/>
              </w:rPr>
              <w:t>RECOVERY ACT FUNDS</w:t>
            </w:r>
          </w:p>
        </w:tc>
        <w:tc>
          <w:tcPr>
            <w:tcW w:w="5220" w:type="dxa"/>
            <w:hideMark/>
          </w:tcPr>
          <w:p w14:paraId="7353B25B" w14:textId="77777777" w:rsidR="00E44C19" w:rsidRPr="004C7C18" w:rsidRDefault="00E44C19" w:rsidP="008739E4">
            <w:pPr>
              <w:spacing w:after="0"/>
              <w:rPr>
                <w:rFonts w:cstheme="minorHAnsi"/>
                <w:szCs w:val="20"/>
              </w:rPr>
            </w:pPr>
            <w:r>
              <w:rPr>
                <w:rFonts w:cstheme="minorHAnsi"/>
                <w:szCs w:val="20"/>
              </w:rPr>
              <w:t>N</w:t>
            </w:r>
          </w:p>
        </w:tc>
      </w:tr>
      <w:tr w:rsidR="00B8728F" w14:paraId="7353B25F" w14:textId="77777777" w:rsidTr="006E6FE5">
        <w:tc>
          <w:tcPr>
            <w:tcW w:w="4698" w:type="dxa"/>
          </w:tcPr>
          <w:p w14:paraId="7353B25D" w14:textId="77777777" w:rsidR="00E44C19" w:rsidRPr="000762B6" w:rsidRDefault="00E44C19" w:rsidP="008739E4">
            <w:pPr>
              <w:spacing w:after="0"/>
              <w:rPr>
                <w:rFonts w:cstheme="minorHAnsi"/>
                <w:b/>
                <w:szCs w:val="20"/>
              </w:rPr>
            </w:pPr>
            <w:r w:rsidRPr="000762B6">
              <w:rPr>
                <w:rFonts w:cstheme="minorHAnsi"/>
                <w:b/>
                <w:szCs w:val="20"/>
              </w:rPr>
              <w:t>SET-ASIDE</w:t>
            </w:r>
          </w:p>
        </w:tc>
        <w:tc>
          <w:tcPr>
            <w:tcW w:w="5220" w:type="dxa"/>
            <w:hideMark/>
          </w:tcPr>
          <w:p w14:paraId="7353B25E" w14:textId="77777777" w:rsidR="00E44C19" w:rsidRPr="00C838FE" w:rsidRDefault="00E44C19" w:rsidP="008739E4">
            <w:pPr>
              <w:spacing w:after="0"/>
              <w:rPr>
                <w:rFonts w:cstheme="minorHAnsi"/>
                <w:szCs w:val="20"/>
              </w:rPr>
            </w:pPr>
          </w:p>
        </w:tc>
      </w:tr>
      <w:tr w:rsidR="00B8728F" w14:paraId="7353B262" w14:textId="77777777" w:rsidTr="006E6FE5">
        <w:tc>
          <w:tcPr>
            <w:tcW w:w="4698" w:type="dxa"/>
          </w:tcPr>
          <w:p w14:paraId="7353B260" w14:textId="77777777" w:rsidR="00E44C19" w:rsidRPr="000762B6" w:rsidRDefault="00E44C19" w:rsidP="008739E4">
            <w:pPr>
              <w:spacing w:after="0"/>
              <w:rPr>
                <w:rFonts w:cstheme="minorHAnsi"/>
                <w:b/>
                <w:szCs w:val="20"/>
              </w:rPr>
            </w:pPr>
            <w:r w:rsidRPr="000762B6">
              <w:rPr>
                <w:rFonts w:cstheme="minorHAnsi"/>
                <w:b/>
                <w:szCs w:val="20"/>
              </w:rPr>
              <w:t>PRODUCT SERVICE CODE*</w:t>
            </w:r>
          </w:p>
        </w:tc>
        <w:tc>
          <w:tcPr>
            <w:tcW w:w="5220" w:type="dxa"/>
          </w:tcPr>
          <w:p w14:paraId="7353B261" w14:textId="77777777" w:rsidR="00E44C19" w:rsidRPr="00C71F9E" w:rsidRDefault="00E44C19" w:rsidP="008739E4">
            <w:pPr>
              <w:spacing w:after="0"/>
              <w:rPr>
                <w:rStyle w:val="AAMSKBFill-InHighlight"/>
                <w:color w:val="auto"/>
              </w:rPr>
            </w:pPr>
            <w:r>
              <w:rPr>
                <w:rStyle w:val="AAMSKBFill-InHighlight"/>
                <w:color w:val="auto"/>
              </w:rPr>
              <w:t>6540</w:t>
            </w:r>
          </w:p>
        </w:tc>
      </w:tr>
      <w:tr w:rsidR="00B8728F" w14:paraId="7353B265" w14:textId="77777777" w:rsidTr="006E6FE5">
        <w:tc>
          <w:tcPr>
            <w:tcW w:w="4698" w:type="dxa"/>
          </w:tcPr>
          <w:p w14:paraId="7353B263" w14:textId="77777777" w:rsidR="00E44C19" w:rsidRPr="000762B6" w:rsidRDefault="00E44C19" w:rsidP="008739E4">
            <w:pPr>
              <w:spacing w:after="0"/>
              <w:rPr>
                <w:rFonts w:cstheme="minorHAnsi"/>
                <w:b/>
                <w:szCs w:val="20"/>
              </w:rPr>
            </w:pPr>
            <w:r w:rsidRPr="000762B6">
              <w:rPr>
                <w:rFonts w:cstheme="minorHAnsi"/>
                <w:b/>
                <w:szCs w:val="20"/>
              </w:rPr>
              <w:t>NAICS CODE*</w:t>
            </w:r>
          </w:p>
        </w:tc>
        <w:tc>
          <w:tcPr>
            <w:tcW w:w="5220" w:type="dxa"/>
            <w:hideMark/>
          </w:tcPr>
          <w:p w14:paraId="7353B264" w14:textId="77777777" w:rsidR="00E44C19" w:rsidRPr="004C7C18" w:rsidRDefault="00E44C19" w:rsidP="008739E4">
            <w:pPr>
              <w:spacing w:after="0"/>
              <w:rPr>
                <w:rFonts w:cstheme="minorHAnsi"/>
                <w:szCs w:val="20"/>
              </w:rPr>
            </w:pPr>
            <w:r>
              <w:rPr>
                <w:rFonts w:cstheme="minorHAnsi"/>
                <w:szCs w:val="20"/>
              </w:rPr>
              <w:t>339113</w:t>
            </w:r>
          </w:p>
        </w:tc>
      </w:tr>
      <w:tr w:rsidR="00B8728F" w14:paraId="7353B26D" w14:textId="77777777" w:rsidTr="006E6FE5">
        <w:tc>
          <w:tcPr>
            <w:tcW w:w="4698" w:type="dxa"/>
            <w:hideMark/>
          </w:tcPr>
          <w:p w14:paraId="7353B266" w14:textId="77777777" w:rsidR="00E44C19" w:rsidRPr="000762B6" w:rsidRDefault="00E44C19" w:rsidP="008739E4">
            <w:pPr>
              <w:spacing w:after="0"/>
              <w:rPr>
                <w:rFonts w:cstheme="minorHAnsi"/>
                <w:b/>
                <w:szCs w:val="20"/>
              </w:rPr>
            </w:pPr>
            <w:r w:rsidRPr="000762B6">
              <w:rPr>
                <w:rFonts w:cstheme="minorHAnsi"/>
                <w:b/>
                <w:szCs w:val="20"/>
              </w:rPr>
              <w:t>CONTRACTING OFFICE ADDRESS</w:t>
            </w:r>
          </w:p>
        </w:tc>
        <w:tc>
          <w:tcPr>
            <w:tcW w:w="5220" w:type="dxa"/>
          </w:tcPr>
          <w:p w14:paraId="7353B267"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353B268"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7353B269" w14:textId="77777777" w:rsidR="00E44C19" w:rsidRPr="004C7C18" w:rsidRDefault="00E44C19" w:rsidP="008739E4">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7353B26A"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7353B26B"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Pittsburgh PA 15240</w:t>
            </w:r>
            <w:r w:rsidRPr="004C7C18">
              <w:rPr>
                <w:rStyle w:val="AAMSKBFill-InHighlight"/>
                <w:rFonts w:cstheme="minorHAnsi"/>
              </w:rPr>
              <w:t xml:space="preserve"> </w:t>
            </w:r>
          </w:p>
          <w:p w14:paraId="7353B26C" w14:textId="77777777" w:rsidR="00E44C19" w:rsidRPr="004C7C18" w:rsidRDefault="00E44C19" w:rsidP="008739E4">
            <w:pPr>
              <w:spacing w:after="0"/>
              <w:rPr>
                <w:rFonts w:cstheme="minorHAnsi"/>
                <w:szCs w:val="20"/>
              </w:rPr>
            </w:pPr>
          </w:p>
        </w:tc>
      </w:tr>
      <w:tr w:rsidR="00B8728F" w14:paraId="7353B277" w14:textId="77777777" w:rsidTr="006E6FE5">
        <w:tc>
          <w:tcPr>
            <w:tcW w:w="4698" w:type="dxa"/>
          </w:tcPr>
          <w:p w14:paraId="7353B26E" w14:textId="77777777" w:rsidR="00E44C19" w:rsidRPr="000762B6" w:rsidRDefault="00E44C19" w:rsidP="008739E4">
            <w:pPr>
              <w:spacing w:after="0"/>
              <w:rPr>
                <w:rFonts w:cstheme="minorHAnsi"/>
                <w:b/>
                <w:szCs w:val="20"/>
              </w:rPr>
            </w:pPr>
            <w:r w:rsidRPr="000762B6">
              <w:rPr>
                <w:rFonts w:cstheme="minorHAnsi"/>
                <w:b/>
                <w:szCs w:val="20"/>
              </w:rPr>
              <w:t>POINT OF CONTACT*</w:t>
            </w:r>
          </w:p>
          <w:p w14:paraId="7353B26F" w14:textId="77777777" w:rsidR="00E44C19" w:rsidRPr="000762B6" w:rsidRDefault="00E44C19" w:rsidP="008739E4">
            <w:pPr>
              <w:spacing w:after="0"/>
              <w:rPr>
                <w:rFonts w:cstheme="minorHAnsi"/>
                <w:b/>
                <w:szCs w:val="20"/>
              </w:rPr>
            </w:pPr>
          </w:p>
          <w:p w14:paraId="7353B270" w14:textId="77777777" w:rsidR="00E44C19" w:rsidRPr="000762B6" w:rsidRDefault="00E44C19" w:rsidP="008739E4">
            <w:pPr>
              <w:spacing w:after="0"/>
              <w:rPr>
                <w:rFonts w:cstheme="minorHAnsi"/>
                <w:b/>
                <w:szCs w:val="20"/>
              </w:rPr>
            </w:pPr>
          </w:p>
        </w:tc>
        <w:tc>
          <w:tcPr>
            <w:tcW w:w="5220" w:type="dxa"/>
            <w:hideMark/>
          </w:tcPr>
          <w:p w14:paraId="7353B271"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353B272"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7353B273"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7353B274" w14:textId="77777777" w:rsidR="00E44C19" w:rsidRPr="004C7C18" w:rsidRDefault="00E44C19" w:rsidP="008739E4">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7353B275" w14:textId="77777777" w:rsidR="00E44C19" w:rsidRPr="004C7C18" w:rsidRDefault="00E44C19" w:rsidP="008739E4">
            <w:pPr>
              <w:spacing w:after="0"/>
              <w:rPr>
                <w:rFonts w:eastAsiaTheme="minorHAnsi" w:cstheme="minorHAnsi"/>
                <w:szCs w:val="20"/>
                <w:bdr w:val="none" w:sz="0" w:space="0" w:color="auto" w:frame="1"/>
              </w:rPr>
            </w:pPr>
          </w:p>
          <w:p w14:paraId="7353B276" w14:textId="77777777" w:rsidR="00E44C19" w:rsidRPr="004C7C18" w:rsidRDefault="00E44C19" w:rsidP="008739E4">
            <w:pPr>
              <w:spacing w:after="0"/>
              <w:rPr>
                <w:rFonts w:cstheme="minorHAnsi"/>
                <w:szCs w:val="20"/>
              </w:rPr>
            </w:pPr>
          </w:p>
        </w:tc>
      </w:tr>
    </w:tbl>
    <w:p w14:paraId="7353B278" w14:textId="77777777" w:rsidR="00E44C19" w:rsidRPr="004C7C18" w:rsidRDefault="00E44C19" w:rsidP="008739E4">
      <w:pPr>
        <w:spacing w:after="0" w:line="240" w:lineRule="auto"/>
        <w:rPr>
          <w:rFonts w:cstheme="minorHAnsi"/>
          <w:szCs w:val="20"/>
        </w:rPr>
      </w:pPr>
    </w:p>
    <w:p w14:paraId="7353B279" w14:textId="77777777" w:rsidR="00E44C19" w:rsidRPr="004C7C18" w:rsidRDefault="00E44C19" w:rsidP="008739E4">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8728F" w14:paraId="7353B27C" w14:textId="77777777" w:rsidTr="000E2EDD">
        <w:tc>
          <w:tcPr>
            <w:tcW w:w="4675" w:type="dxa"/>
          </w:tcPr>
          <w:p w14:paraId="7353B27A" w14:textId="77777777" w:rsidR="00E44C19" w:rsidRPr="000762B6" w:rsidRDefault="00E44C19" w:rsidP="008739E4">
            <w:pPr>
              <w:spacing w:after="0"/>
              <w:rPr>
                <w:rFonts w:cstheme="minorHAnsi"/>
                <w:b/>
                <w:szCs w:val="20"/>
              </w:rPr>
            </w:pPr>
            <w:r w:rsidRPr="000762B6">
              <w:rPr>
                <w:rFonts w:cstheme="minorHAnsi"/>
                <w:b/>
                <w:szCs w:val="20"/>
              </w:rPr>
              <w:t>ADDRESS</w:t>
            </w:r>
          </w:p>
        </w:tc>
        <w:tc>
          <w:tcPr>
            <w:tcW w:w="5243" w:type="dxa"/>
          </w:tcPr>
          <w:p w14:paraId="7353B27B" w14:textId="77777777" w:rsidR="00E44C19" w:rsidRPr="00CB2EE9" w:rsidRDefault="00E44C19" w:rsidP="008739E4">
            <w:pPr>
              <w:spacing w:after="0"/>
              <w:rPr>
                <w:rStyle w:val="AAMSKBFill-InHighlight"/>
                <w:rFonts w:cstheme="minorHAnsi"/>
                <w:color w:val="auto"/>
              </w:rPr>
            </w:pPr>
            <w:r>
              <w:rPr>
                <w:rStyle w:val="AAMSKBFill-InHighlight"/>
                <w:rFonts w:cstheme="minorHAnsi"/>
                <w:color w:val="auto"/>
              </w:rPr>
              <w:t>Lebanon VA Medical Center</w:t>
            </w:r>
          </w:p>
        </w:tc>
      </w:tr>
      <w:tr w:rsidR="00B8728F" w14:paraId="7353B27F" w14:textId="77777777" w:rsidTr="000E2EDD">
        <w:tc>
          <w:tcPr>
            <w:tcW w:w="4675" w:type="dxa"/>
          </w:tcPr>
          <w:p w14:paraId="7353B27D" w14:textId="77777777" w:rsidR="00E44C19" w:rsidRPr="000762B6" w:rsidRDefault="00E44C19" w:rsidP="008739E4">
            <w:pPr>
              <w:spacing w:after="0"/>
              <w:rPr>
                <w:rFonts w:cstheme="minorHAnsi"/>
                <w:b/>
                <w:szCs w:val="20"/>
              </w:rPr>
            </w:pPr>
          </w:p>
        </w:tc>
        <w:tc>
          <w:tcPr>
            <w:tcW w:w="5243" w:type="dxa"/>
          </w:tcPr>
          <w:p w14:paraId="7353B27E" w14:textId="77777777" w:rsidR="00E44C19" w:rsidRPr="00CB2EE9" w:rsidRDefault="00E44C19" w:rsidP="008739E4">
            <w:pPr>
              <w:spacing w:after="0"/>
              <w:rPr>
                <w:rStyle w:val="AAMSKBFill-InHighlight"/>
                <w:rFonts w:cstheme="minorHAnsi"/>
                <w:color w:val="auto"/>
              </w:rPr>
            </w:pPr>
          </w:p>
        </w:tc>
      </w:tr>
      <w:tr w:rsidR="00B8728F" w14:paraId="7353B282" w14:textId="77777777" w:rsidTr="000E2EDD">
        <w:tc>
          <w:tcPr>
            <w:tcW w:w="4675" w:type="dxa"/>
          </w:tcPr>
          <w:p w14:paraId="7353B280" w14:textId="77777777" w:rsidR="00E44C19" w:rsidRPr="000762B6" w:rsidRDefault="00E44C19" w:rsidP="008739E4">
            <w:pPr>
              <w:spacing w:after="0"/>
              <w:rPr>
                <w:rFonts w:cstheme="minorHAnsi"/>
                <w:b/>
                <w:szCs w:val="20"/>
              </w:rPr>
            </w:pPr>
          </w:p>
        </w:tc>
        <w:tc>
          <w:tcPr>
            <w:tcW w:w="5243" w:type="dxa"/>
          </w:tcPr>
          <w:p w14:paraId="7353B281" w14:textId="77777777" w:rsidR="00E44C19" w:rsidRPr="00CB2EE9" w:rsidRDefault="00E44C19" w:rsidP="008739E4">
            <w:pPr>
              <w:spacing w:after="0"/>
              <w:rPr>
                <w:rStyle w:val="AAMSKBFill-InHighlight"/>
                <w:rFonts w:cstheme="minorHAnsi"/>
                <w:color w:val="auto"/>
              </w:rPr>
            </w:pPr>
          </w:p>
        </w:tc>
      </w:tr>
      <w:tr w:rsidR="00B8728F" w14:paraId="7353B285" w14:textId="77777777" w:rsidTr="000E2EDD">
        <w:tc>
          <w:tcPr>
            <w:tcW w:w="4675" w:type="dxa"/>
          </w:tcPr>
          <w:p w14:paraId="7353B283" w14:textId="77777777" w:rsidR="00E44C19" w:rsidRPr="000762B6" w:rsidRDefault="00E44C19" w:rsidP="008739E4">
            <w:pPr>
              <w:spacing w:after="0"/>
              <w:rPr>
                <w:rFonts w:cstheme="minorHAnsi"/>
                <w:b/>
                <w:szCs w:val="20"/>
              </w:rPr>
            </w:pPr>
          </w:p>
        </w:tc>
        <w:tc>
          <w:tcPr>
            <w:tcW w:w="5243" w:type="dxa"/>
          </w:tcPr>
          <w:p w14:paraId="7353B284" w14:textId="77777777" w:rsidR="00E44C19" w:rsidRPr="00CB2EE9" w:rsidRDefault="00E44C19" w:rsidP="008739E4">
            <w:pPr>
              <w:spacing w:after="0"/>
              <w:rPr>
                <w:rStyle w:val="AAMSKBFill-InHighlight"/>
                <w:rFonts w:cstheme="minorHAnsi"/>
                <w:color w:val="auto"/>
              </w:rPr>
            </w:pPr>
            <w:r>
              <w:rPr>
                <w:rStyle w:val="AAMSKBFill-InHighlight"/>
                <w:rFonts w:cstheme="minorHAnsi"/>
                <w:color w:val="auto"/>
              </w:rPr>
              <w:t>1700 South Lincoln Avenue</w:t>
            </w:r>
          </w:p>
        </w:tc>
      </w:tr>
      <w:tr w:rsidR="00B8728F" w14:paraId="7353B288" w14:textId="77777777" w:rsidTr="000E2EDD">
        <w:tc>
          <w:tcPr>
            <w:tcW w:w="4675" w:type="dxa"/>
          </w:tcPr>
          <w:p w14:paraId="7353B286" w14:textId="77777777" w:rsidR="00E44C19" w:rsidRPr="000762B6" w:rsidRDefault="00E44C19" w:rsidP="008739E4">
            <w:pPr>
              <w:spacing w:after="0"/>
              <w:rPr>
                <w:rFonts w:cstheme="minorHAnsi"/>
                <w:b/>
                <w:szCs w:val="20"/>
              </w:rPr>
            </w:pPr>
          </w:p>
        </w:tc>
        <w:tc>
          <w:tcPr>
            <w:tcW w:w="5243" w:type="dxa"/>
          </w:tcPr>
          <w:p w14:paraId="7353B287" w14:textId="77777777" w:rsidR="00E44C19" w:rsidRPr="00CB2EE9" w:rsidRDefault="00E44C19" w:rsidP="008739E4">
            <w:pPr>
              <w:spacing w:after="0"/>
              <w:rPr>
                <w:rStyle w:val="AAMSKBFill-InHighlight"/>
                <w:rFonts w:cstheme="minorHAnsi"/>
                <w:color w:val="auto"/>
              </w:rPr>
            </w:pPr>
            <w:r>
              <w:rPr>
                <w:rStyle w:val="AAMSKBFill-InHighlight"/>
                <w:rFonts w:cstheme="minorHAnsi"/>
                <w:color w:val="auto"/>
              </w:rPr>
              <w:t>Lebanon</w:t>
            </w:r>
            <w:r w:rsidRPr="004C7C18">
              <w:rPr>
                <w:rFonts w:cstheme="minorHAnsi"/>
                <w:szCs w:val="20"/>
              </w:rPr>
              <w:t xml:space="preserve"> </w:t>
            </w:r>
            <w:r>
              <w:rPr>
                <w:rStyle w:val="AAMSKBFill-InHighlight"/>
                <w:rFonts w:cstheme="minorHAnsi"/>
                <w:color w:val="auto"/>
              </w:rPr>
              <w:t>PA</w:t>
            </w:r>
          </w:p>
        </w:tc>
      </w:tr>
      <w:tr w:rsidR="00B8728F" w14:paraId="7353B28B" w14:textId="77777777" w:rsidTr="000E2EDD">
        <w:tc>
          <w:tcPr>
            <w:tcW w:w="4675" w:type="dxa"/>
            <w:hideMark/>
          </w:tcPr>
          <w:p w14:paraId="7353B289" w14:textId="77777777" w:rsidR="00E44C19" w:rsidRPr="000762B6" w:rsidRDefault="00E44C19" w:rsidP="008739E4">
            <w:pPr>
              <w:spacing w:after="0"/>
              <w:rPr>
                <w:rFonts w:cstheme="minorHAnsi"/>
                <w:b/>
                <w:szCs w:val="20"/>
              </w:rPr>
            </w:pPr>
            <w:r w:rsidRPr="000762B6">
              <w:rPr>
                <w:rFonts w:cstheme="minorHAnsi"/>
                <w:b/>
                <w:szCs w:val="20"/>
              </w:rPr>
              <w:t>POSTAL CODE</w:t>
            </w:r>
          </w:p>
        </w:tc>
        <w:tc>
          <w:tcPr>
            <w:tcW w:w="5243" w:type="dxa"/>
            <w:hideMark/>
          </w:tcPr>
          <w:p w14:paraId="7353B28A" w14:textId="77777777" w:rsidR="00E44C19" w:rsidRPr="00CB2EE9" w:rsidRDefault="00E44C19" w:rsidP="008739E4">
            <w:pPr>
              <w:spacing w:after="0"/>
              <w:rPr>
                <w:rFonts w:cstheme="minorHAnsi"/>
                <w:szCs w:val="20"/>
              </w:rPr>
            </w:pPr>
            <w:r>
              <w:rPr>
                <w:rFonts w:cstheme="minorHAnsi"/>
                <w:szCs w:val="20"/>
              </w:rPr>
              <w:t>17042</w:t>
            </w:r>
          </w:p>
        </w:tc>
      </w:tr>
      <w:tr w:rsidR="00B8728F" w14:paraId="7353B28E" w14:textId="77777777" w:rsidTr="000E2EDD">
        <w:tc>
          <w:tcPr>
            <w:tcW w:w="4675" w:type="dxa"/>
            <w:hideMark/>
          </w:tcPr>
          <w:p w14:paraId="7353B28C" w14:textId="77777777" w:rsidR="00E44C19" w:rsidRPr="000762B6" w:rsidRDefault="00E44C19" w:rsidP="008739E4">
            <w:pPr>
              <w:spacing w:after="0"/>
              <w:rPr>
                <w:rFonts w:cstheme="minorHAnsi"/>
                <w:b/>
                <w:szCs w:val="20"/>
              </w:rPr>
            </w:pPr>
            <w:r w:rsidRPr="000762B6">
              <w:rPr>
                <w:rFonts w:cstheme="minorHAnsi"/>
                <w:b/>
                <w:szCs w:val="20"/>
              </w:rPr>
              <w:t>COUNTRY</w:t>
            </w:r>
          </w:p>
        </w:tc>
        <w:tc>
          <w:tcPr>
            <w:tcW w:w="5243" w:type="dxa"/>
            <w:hideMark/>
          </w:tcPr>
          <w:p w14:paraId="7353B28D" w14:textId="77777777" w:rsidR="00E44C19" w:rsidRPr="00CB2EE9" w:rsidRDefault="00E44C19" w:rsidP="008739E4">
            <w:pPr>
              <w:spacing w:after="0"/>
              <w:rPr>
                <w:rFonts w:cstheme="minorHAnsi"/>
                <w:szCs w:val="20"/>
              </w:rPr>
            </w:pPr>
          </w:p>
        </w:tc>
      </w:tr>
    </w:tbl>
    <w:p w14:paraId="7353B28F" w14:textId="77777777" w:rsidR="00E44C19" w:rsidRPr="004C7C18" w:rsidRDefault="00E44C19" w:rsidP="008739E4">
      <w:pPr>
        <w:spacing w:after="0" w:line="240" w:lineRule="auto"/>
        <w:jc w:val="center"/>
        <w:rPr>
          <w:rFonts w:eastAsia="Calibri" w:cstheme="minorHAnsi"/>
          <w:b/>
        </w:rPr>
      </w:pPr>
    </w:p>
    <w:p w14:paraId="7353B290" w14:textId="77777777" w:rsidR="00E44C19" w:rsidRPr="004C7C18" w:rsidRDefault="00E44C19" w:rsidP="008739E4">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8728F" w14:paraId="7353B293" w14:textId="77777777" w:rsidTr="009C37D0">
        <w:tc>
          <w:tcPr>
            <w:tcW w:w="4675" w:type="dxa"/>
            <w:hideMark/>
          </w:tcPr>
          <w:p w14:paraId="7353B291" w14:textId="77777777" w:rsidR="00E44C19" w:rsidRPr="000762B6" w:rsidRDefault="00E44C19" w:rsidP="008739E4">
            <w:pPr>
              <w:spacing w:after="0"/>
              <w:rPr>
                <w:rFonts w:cstheme="minorHAnsi"/>
                <w:b/>
              </w:rPr>
            </w:pPr>
            <w:r w:rsidRPr="000762B6">
              <w:rPr>
                <w:rFonts w:cstheme="minorHAnsi"/>
                <w:b/>
              </w:rPr>
              <w:t>AGENCY’S URL</w:t>
            </w:r>
          </w:p>
        </w:tc>
        <w:tc>
          <w:tcPr>
            <w:tcW w:w="5243" w:type="dxa"/>
            <w:hideMark/>
          </w:tcPr>
          <w:p w14:paraId="7353B292" w14:textId="77777777" w:rsidR="00E44C19" w:rsidRPr="004C7C18" w:rsidRDefault="00E44C19" w:rsidP="008739E4">
            <w:pPr>
              <w:spacing w:after="0"/>
              <w:rPr>
                <w:rFonts w:cstheme="minorHAnsi"/>
              </w:rPr>
            </w:pPr>
            <w:r>
              <w:rPr>
                <w:rFonts w:cstheme="minorHAnsi"/>
              </w:rPr>
              <w:t>https://www.va.gov/lebanon-health-care/</w:t>
            </w:r>
          </w:p>
        </w:tc>
      </w:tr>
      <w:tr w:rsidR="00B8728F" w14:paraId="7353B296" w14:textId="77777777" w:rsidTr="009C37D0">
        <w:tc>
          <w:tcPr>
            <w:tcW w:w="4675" w:type="dxa"/>
            <w:hideMark/>
          </w:tcPr>
          <w:p w14:paraId="7353B294" w14:textId="77777777" w:rsidR="00E44C19" w:rsidRPr="000762B6" w:rsidRDefault="00E44C19" w:rsidP="008739E4">
            <w:pPr>
              <w:spacing w:after="0"/>
              <w:rPr>
                <w:rFonts w:cstheme="minorHAnsi"/>
                <w:b/>
              </w:rPr>
            </w:pPr>
            <w:r w:rsidRPr="000762B6">
              <w:rPr>
                <w:rFonts w:cstheme="minorHAnsi"/>
                <w:b/>
              </w:rPr>
              <w:t>URL DESCRIPTION</w:t>
            </w:r>
          </w:p>
        </w:tc>
        <w:tc>
          <w:tcPr>
            <w:tcW w:w="5243" w:type="dxa"/>
            <w:hideMark/>
          </w:tcPr>
          <w:p w14:paraId="7353B295" w14:textId="77777777" w:rsidR="00E44C19" w:rsidRPr="004C7C18" w:rsidRDefault="00E44C19" w:rsidP="008739E4">
            <w:pPr>
              <w:spacing w:after="0"/>
              <w:rPr>
                <w:rFonts w:cstheme="minorHAnsi"/>
                <w:szCs w:val="20"/>
              </w:rPr>
            </w:pPr>
            <w:r>
              <w:rPr>
                <w:rFonts w:cstheme="minorHAnsi"/>
                <w:szCs w:val="20"/>
              </w:rPr>
              <w:t>Lebanon VA</w:t>
            </w:r>
          </w:p>
        </w:tc>
      </w:tr>
      <w:tr w:rsidR="00B8728F" w14:paraId="7353B299" w14:textId="77777777" w:rsidTr="009C37D0">
        <w:tc>
          <w:tcPr>
            <w:tcW w:w="4675" w:type="dxa"/>
            <w:hideMark/>
          </w:tcPr>
          <w:p w14:paraId="7353B297" w14:textId="77777777" w:rsidR="00E44C19" w:rsidRPr="000762B6" w:rsidRDefault="00E44C19" w:rsidP="008739E4">
            <w:pPr>
              <w:spacing w:after="0"/>
              <w:rPr>
                <w:rFonts w:cstheme="minorHAnsi"/>
                <w:b/>
              </w:rPr>
            </w:pPr>
            <w:r w:rsidRPr="000762B6">
              <w:rPr>
                <w:rFonts w:cstheme="minorHAnsi"/>
                <w:b/>
              </w:rPr>
              <w:t>AGENCY CONTACT’S EMAIL ADDRESS</w:t>
            </w:r>
          </w:p>
        </w:tc>
        <w:tc>
          <w:tcPr>
            <w:tcW w:w="5243" w:type="dxa"/>
            <w:hideMark/>
          </w:tcPr>
          <w:p w14:paraId="7353B298" w14:textId="77777777" w:rsidR="00E44C19" w:rsidRPr="004C7C18" w:rsidRDefault="00E44C19" w:rsidP="008739E4">
            <w:pPr>
              <w:spacing w:after="0"/>
              <w:rPr>
                <w:rFonts w:cstheme="minorHAnsi"/>
                <w:szCs w:val="20"/>
              </w:rPr>
            </w:pPr>
            <w:r>
              <w:rPr>
                <w:rFonts w:cstheme="minorHAnsi"/>
                <w:szCs w:val="20"/>
              </w:rPr>
              <w:t>andrew.taylor3@va.gov</w:t>
            </w:r>
          </w:p>
        </w:tc>
      </w:tr>
      <w:tr w:rsidR="00B8728F" w14:paraId="7353B29C" w14:textId="77777777" w:rsidTr="009C37D0">
        <w:trPr>
          <w:trHeight w:val="233"/>
        </w:trPr>
        <w:tc>
          <w:tcPr>
            <w:tcW w:w="4675" w:type="dxa"/>
            <w:hideMark/>
          </w:tcPr>
          <w:p w14:paraId="7353B29A" w14:textId="77777777" w:rsidR="00E44C19" w:rsidRPr="000762B6" w:rsidRDefault="00E44C19" w:rsidP="008739E4">
            <w:pPr>
              <w:spacing w:after="0"/>
              <w:rPr>
                <w:rFonts w:cstheme="minorHAnsi"/>
                <w:b/>
              </w:rPr>
            </w:pPr>
            <w:r w:rsidRPr="000762B6">
              <w:rPr>
                <w:rFonts w:cstheme="minorHAnsi"/>
                <w:b/>
              </w:rPr>
              <w:t>EMAIL DESCRIPTION</w:t>
            </w:r>
          </w:p>
        </w:tc>
        <w:tc>
          <w:tcPr>
            <w:tcW w:w="5243" w:type="dxa"/>
            <w:hideMark/>
          </w:tcPr>
          <w:p w14:paraId="7353B29B" w14:textId="77777777" w:rsidR="00E44C19" w:rsidRPr="004C7C18" w:rsidRDefault="00E44C19" w:rsidP="008739E4">
            <w:pPr>
              <w:spacing w:after="0"/>
              <w:rPr>
                <w:rFonts w:cstheme="minorHAnsi"/>
                <w:szCs w:val="20"/>
              </w:rPr>
            </w:pPr>
            <w:r>
              <w:rPr>
                <w:rFonts w:cstheme="minorHAnsi"/>
                <w:szCs w:val="20"/>
              </w:rPr>
              <w:t>Andrew Taylor</w:t>
            </w:r>
          </w:p>
        </w:tc>
      </w:tr>
    </w:tbl>
    <w:p w14:paraId="7353B29D" w14:textId="77777777" w:rsidR="00E44C19" w:rsidRDefault="00E44C19" w:rsidP="008739E4">
      <w:pPr>
        <w:spacing w:after="0" w:line="240" w:lineRule="auto"/>
      </w:pPr>
      <w:r>
        <w:br w:type="page"/>
      </w:r>
    </w:p>
    <w:p w14:paraId="7353B29E" w14:textId="77777777" w:rsidR="00E44C19" w:rsidRPr="00917C3B" w:rsidRDefault="00E44C19"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353B29F" w14:textId="77777777" w:rsidR="00E44C19" w:rsidRPr="00E44C19" w:rsidRDefault="00E44C19" w:rsidP="005267E2">
      <w:pPr>
        <w:autoSpaceDE w:val="0"/>
        <w:autoSpaceDN w:val="0"/>
        <w:adjustRightInd w:val="0"/>
        <w:spacing w:after="0" w:line="240" w:lineRule="auto"/>
        <w:rPr>
          <w:rFonts w:eastAsia="Calibri" w:cstheme="minorHAnsi"/>
          <w:color w:val="000000"/>
          <w:sz w:val="24"/>
          <w:szCs w:val="24"/>
        </w:rPr>
      </w:pPr>
    </w:p>
    <w:p w14:paraId="7353B2A0" w14:textId="77777777" w:rsidR="00E44C19" w:rsidRPr="00E44C19" w:rsidRDefault="00E44C19" w:rsidP="005267E2">
      <w:pPr>
        <w:autoSpaceDE w:val="0"/>
        <w:autoSpaceDN w:val="0"/>
        <w:adjustRightInd w:val="0"/>
        <w:spacing w:after="0" w:line="240" w:lineRule="auto"/>
        <w:ind w:left="660"/>
        <w:jc w:val="center"/>
        <w:rPr>
          <w:rFonts w:eastAsia="Calibri" w:cstheme="minorHAnsi"/>
          <w:b/>
          <w:kern w:val="24"/>
          <w:sz w:val="32"/>
          <w:szCs w:val="32"/>
        </w:rPr>
      </w:pPr>
      <w:r w:rsidRPr="00E44C19">
        <w:rPr>
          <w:rFonts w:eastAsia="Calibri" w:cstheme="minorHAnsi"/>
        </w:rPr>
        <w:t xml:space="preserve"> </w:t>
      </w:r>
      <w:r w:rsidRPr="00E44C19">
        <w:rPr>
          <w:rFonts w:eastAsia="Calibri" w:cstheme="minorHAnsi"/>
          <w:b/>
          <w:kern w:val="24"/>
          <w:sz w:val="32"/>
          <w:szCs w:val="32"/>
        </w:rPr>
        <w:t>Statement of Need</w:t>
      </w:r>
    </w:p>
    <w:p w14:paraId="7353B2A1" w14:textId="77777777" w:rsidR="00E44C19" w:rsidRPr="00E44C19" w:rsidRDefault="00E44C19" w:rsidP="005267E2">
      <w:pPr>
        <w:autoSpaceDE w:val="0"/>
        <w:autoSpaceDN w:val="0"/>
        <w:adjustRightInd w:val="0"/>
        <w:spacing w:after="0" w:line="240" w:lineRule="auto"/>
        <w:ind w:left="660"/>
        <w:jc w:val="center"/>
        <w:rPr>
          <w:rFonts w:eastAsia="Calibri" w:cstheme="minorHAnsi"/>
          <w:b/>
          <w:kern w:val="24"/>
          <w:sz w:val="32"/>
          <w:szCs w:val="32"/>
        </w:rPr>
      </w:pPr>
      <w:r w:rsidRPr="00E44C19">
        <w:rPr>
          <w:rFonts w:eastAsia="Calibri" w:cstheme="minorHAnsi"/>
          <w:b/>
          <w:kern w:val="24"/>
          <w:sz w:val="32"/>
          <w:szCs w:val="32"/>
        </w:rPr>
        <w:t>Multicolor Scan Laser Photocoagulator</w:t>
      </w:r>
    </w:p>
    <w:p w14:paraId="7353B2A2" w14:textId="77777777" w:rsidR="00E44C19" w:rsidRPr="00E44C19" w:rsidRDefault="00E44C19" w:rsidP="005267E2">
      <w:pPr>
        <w:autoSpaceDE w:val="0"/>
        <w:autoSpaceDN w:val="0"/>
        <w:adjustRightInd w:val="0"/>
        <w:spacing w:after="0" w:line="240" w:lineRule="auto"/>
        <w:ind w:left="660"/>
        <w:jc w:val="center"/>
        <w:rPr>
          <w:rFonts w:eastAsia="Calibri" w:cstheme="minorHAnsi"/>
          <w:b/>
          <w:kern w:val="24"/>
          <w:sz w:val="32"/>
          <w:szCs w:val="32"/>
        </w:rPr>
      </w:pPr>
    </w:p>
    <w:p w14:paraId="7353B2A3"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r w:rsidRPr="00E44C19">
        <w:rPr>
          <w:rFonts w:eastAsia="Calibri" w:cstheme="minorHAnsi"/>
          <w:b/>
          <w:kern w:val="24"/>
          <w:sz w:val="24"/>
          <w:szCs w:val="24"/>
          <w:u w:val="single"/>
        </w:rPr>
        <w:t>Background:</w:t>
      </w:r>
    </w:p>
    <w:p w14:paraId="7353B2A4"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r w:rsidRPr="00E44C19">
        <w:rPr>
          <w:rFonts w:eastAsia="Calibri" w:cstheme="minorHAnsi"/>
          <w:kern w:val="24"/>
          <w:sz w:val="24"/>
          <w:szCs w:val="24"/>
        </w:rPr>
        <w:t xml:space="preserve">The Lebanon VA Medical Center (LVAMC) has a requirement for one (1) Multicolor Scan Laser Photocoagulator and its accessories. </w:t>
      </w:r>
    </w:p>
    <w:p w14:paraId="7353B2A5"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A6" w14:textId="77777777" w:rsidR="00E44C19" w:rsidRPr="00E44C19" w:rsidRDefault="00E44C19" w:rsidP="005267E2">
      <w:pPr>
        <w:autoSpaceDE w:val="0"/>
        <w:autoSpaceDN w:val="0"/>
        <w:adjustRightInd w:val="0"/>
        <w:spacing w:after="0" w:line="240" w:lineRule="auto"/>
        <w:rPr>
          <w:rFonts w:eastAsia="Calibri" w:cstheme="minorHAnsi"/>
          <w:b/>
          <w:color w:val="000000"/>
          <w:kern w:val="24"/>
          <w:sz w:val="24"/>
          <w:szCs w:val="24"/>
          <w:u w:val="single"/>
        </w:rPr>
      </w:pPr>
      <w:r w:rsidRPr="00E44C19">
        <w:rPr>
          <w:rFonts w:eastAsia="Calibri" w:cstheme="minorHAnsi"/>
          <w:b/>
          <w:color w:val="000000"/>
          <w:kern w:val="24"/>
          <w:sz w:val="24"/>
          <w:szCs w:val="24"/>
          <w:u w:val="single"/>
        </w:rPr>
        <w:t>Scope of Work:</w:t>
      </w:r>
      <w:r w:rsidRPr="00E44C19">
        <w:rPr>
          <w:rFonts w:eastAsia="Calibri" w:cstheme="minorHAnsi"/>
          <w:color w:val="000000"/>
          <w:kern w:val="24"/>
          <w:sz w:val="24"/>
          <w:szCs w:val="24"/>
        </w:rPr>
        <w:t xml:space="preserve"> The multicolor scan laser photocoagulator </w:t>
      </w:r>
      <w:r w:rsidRPr="00E44C19">
        <w:rPr>
          <w:rFonts w:eastAsia="Calibri" w:cstheme="minorHAnsi"/>
          <w:kern w:val="24"/>
          <w:sz w:val="24"/>
          <w:szCs w:val="24"/>
        </w:rPr>
        <w:t xml:space="preserve">provides a variety of laser treatments including pan retinal photocoagulation for diabetic retinopathy and laser iridotomy for glaucoma with a scan slit lamp delivery unit. </w:t>
      </w:r>
    </w:p>
    <w:p w14:paraId="7353B2A7"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p>
    <w:p w14:paraId="7353B2A8"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r w:rsidRPr="00E44C19">
        <w:rPr>
          <w:rFonts w:eastAsia="Calibri" w:cstheme="minorHAnsi"/>
          <w:b/>
          <w:kern w:val="24"/>
          <w:sz w:val="24"/>
          <w:szCs w:val="24"/>
          <w:u w:val="single"/>
        </w:rPr>
        <w:t>Required Features:</w:t>
      </w:r>
    </w:p>
    <w:p w14:paraId="7353B2A9"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532 nm (green) wavelength for treating retinal pathology</w:t>
      </w:r>
    </w:p>
    <w:p w14:paraId="7353B2AA"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AB"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 xml:space="preserve">577 nm (yellow) laser </w:t>
      </w:r>
    </w:p>
    <w:p w14:paraId="7353B2AC"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AD"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647 nm (red) wavelength this wavelength is used for photocoagulation of deep choroidal pathology</w:t>
      </w:r>
    </w:p>
    <w:p w14:paraId="7353B2AE"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AF"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Allows the selection of one, two, or three wavelengths, among green, yellow, and red. Will allow selection of the necessary color or combination of colors.</w:t>
      </w:r>
    </w:p>
    <w:p w14:paraId="7353B2B0"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1"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22 preprogrammed scan patterns to allow treatment of varying retinal pathologies.</w:t>
      </w:r>
    </w:p>
    <w:p w14:paraId="7353B2B2"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3"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 xml:space="preserve">Will allow automated positioning of the scan pattern to the next region to undergo photocoagulation. </w:t>
      </w:r>
    </w:p>
    <w:p w14:paraId="7353B2B4"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5"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 xml:space="preserve">Will include attachable models that incorporate SOLIC (Safety Impacts with Low Impact on Cornea). </w:t>
      </w:r>
    </w:p>
    <w:p w14:paraId="7353B2B6"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7"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The scan spot size will continuously be variable from 100 to 500 µm 50 to 500 µm in single mode.</w:t>
      </w:r>
    </w:p>
    <w:p w14:paraId="7353B2B8"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9" w14:textId="77777777" w:rsidR="00E44C19" w:rsidRPr="00E44C19" w:rsidRDefault="00E44C19" w:rsidP="005267E2">
      <w:pPr>
        <w:numPr>
          <w:ilvl w:val="0"/>
          <w:numId w:val="1"/>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 xml:space="preserve"> Must provide momentary increase followed by a plateau and an immediate decrease to provide rapid and high-power laser emission on the scan patterns. </w:t>
      </w:r>
    </w:p>
    <w:p w14:paraId="7353B2BA" w14:textId="77777777" w:rsidR="00E44C19" w:rsidRPr="00E44C19" w:rsidRDefault="00E44C19" w:rsidP="005267E2">
      <w:pPr>
        <w:autoSpaceDE w:val="0"/>
        <w:autoSpaceDN w:val="0"/>
        <w:adjustRightInd w:val="0"/>
        <w:spacing w:after="0" w:line="240" w:lineRule="auto"/>
        <w:jc w:val="both"/>
        <w:rPr>
          <w:rFonts w:eastAsia="Calibri" w:cstheme="minorHAnsi"/>
          <w:kern w:val="24"/>
          <w:sz w:val="24"/>
          <w:szCs w:val="24"/>
        </w:rPr>
      </w:pPr>
    </w:p>
    <w:p w14:paraId="7353B2BB" w14:textId="77777777" w:rsidR="00E44C19" w:rsidRPr="00E44C19" w:rsidRDefault="00E44C19" w:rsidP="005267E2">
      <w:pPr>
        <w:autoSpaceDE w:val="0"/>
        <w:autoSpaceDN w:val="0"/>
        <w:adjustRightInd w:val="0"/>
        <w:spacing w:after="0" w:line="240" w:lineRule="auto"/>
        <w:jc w:val="both"/>
        <w:rPr>
          <w:rFonts w:eastAsia="Calibri" w:cstheme="minorHAnsi"/>
          <w:b/>
          <w:bCs/>
          <w:kern w:val="24"/>
          <w:sz w:val="24"/>
          <w:szCs w:val="24"/>
          <w:u w:val="single"/>
        </w:rPr>
      </w:pPr>
      <w:r w:rsidRPr="00E44C19">
        <w:rPr>
          <w:rFonts w:eastAsia="Calibri" w:cstheme="minorHAnsi"/>
          <w:b/>
          <w:bCs/>
          <w:kern w:val="24"/>
          <w:sz w:val="24"/>
          <w:szCs w:val="24"/>
          <w:u w:val="single"/>
        </w:rPr>
        <w:t>Main Body Specifications:</w:t>
      </w:r>
    </w:p>
    <w:p w14:paraId="7353B2BC"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Laser type: Solid state laser, Diode laser</w:t>
      </w:r>
    </w:p>
    <w:p w14:paraId="7353B2BD"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 xml:space="preserve">Wavelength: </w:t>
      </w:r>
    </w:p>
    <w:p w14:paraId="7353B2BE"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Green: 532 nm</w:t>
      </w:r>
    </w:p>
    <w:p w14:paraId="7353B2BF"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Yellow: 577 nm</w:t>
      </w:r>
    </w:p>
    <w:p w14:paraId="7353B2C0"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Red: 647 nm</w:t>
      </w:r>
    </w:p>
    <w:p w14:paraId="7353B2C1"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lastRenderedPageBreak/>
        <w:t>Power output: Green: 50 to 1,700 mW•1 Yellow: 50 to 1,500 mW Red: 50 to 800 mW•2</w:t>
      </w:r>
    </w:p>
    <w:p w14:paraId="7353B2C2"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Output type: Continuous wave</w:t>
      </w:r>
    </w:p>
    <w:p w14:paraId="7353B2C3"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Emission time: 0.01 to 1.00 s, 2.00 s, 3.00 s*3</w:t>
      </w:r>
    </w:p>
    <w:p w14:paraId="7353B2C4"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Interval time: 0.05 to 1.00 s*4</w:t>
      </w:r>
    </w:p>
    <w:p w14:paraId="7353B2C5"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Aiming beam: Red diode, 670 nm, max. 0.6 mW</w:t>
      </w:r>
    </w:p>
    <w:p w14:paraId="7353B2C6"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Cooling system: Air cooling</w:t>
      </w:r>
    </w:p>
    <w:p w14:paraId="7353B2C7"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Power supply: 115/230 V AC, 50/60 Hz</w:t>
      </w:r>
    </w:p>
    <w:p w14:paraId="7353B2C8"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Power consumption: 400VA</w:t>
      </w:r>
    </w:p>
    <w:p w14:paraId="7353B2C9" w14:textId="77777777" w:rsidR="00E44C19" w:rsidRPr="00E44C19" w:rsidRDefault="00E44C19" w:rsidP="005267E2">
      <w:pPr>
        <w:numPr>
          <w:ilvl w:val="0"/>
          <w:numId w:val="2"/>
        </w:numPr>
        <w:autoSpaceDE w:val="0"/>
        <w:autoSpaceDN w:val="0"/>
        <w:adjustRightInd w:val="0"/>
        <w:spacing w:after="0" w:line="240" w:lineRule="auto"/>
        <w:jc w:val="both"/>
        <w:rPr>
          <w:rFonts w:eastAsia="Times New Roman" w:cstheme="minorHAnsi"/>
          <w:kern w:val="24"/>
          <w:sz w:val="24"/>
          <w:szCs w:val="24"/>
        </w:rPr>
      </w:pPr>
      <w:r w:rsidRPr="00E44C19">
        <w:rPr>
          <w:rFonts w:eastAsia="Times New Roman" w:cstheme="minorHAnsi"/>
          <w:kern w:val="24"/>
          <w:sz w:val="24"/>
          <w:szCs w:val="24"/>
        </w:rPr>
        <w:t>Dimensions/Mass: 300 (VI/) x 480 (D) x 670 (H) mm / 35 kg 11.8 (VI/) x 18.9 (D) x 26.4 (H)" /77.1 lbs</w:t>
      </w:r>
    </w:p>
    <w:p w14:paraId="7353B2CA"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p>
    <w:p w14:paraId="7353B2CB"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r w:rsidRPr="00E44C19">
        <w:rPr>
          <w:rFonts w:eastAsia="Calibri" w:cstheme="minorHAnsi"/>
          <w:b/>
          <w:kern w:val="24"/>
          <w:sz w:val="24"/>
          <w:szCs w:val="24"/>
          <w:u w:val="single"/>
        </w:rPr>
        <w:t>Scan I Single Delivery Unit Specifications</w:t>
      </w:r>
    </w:p>
    <w:p w14:paraId="7353B2CC" w14:textId="77777777" w:rsidR="00E44C19" w:rsidRPr="00E44C19" w:rsidRDefault="00E44C19" w:rsidP="005267E2">
      <w:pPr>
        <w:numPr>
          <w:ilvl w:val="0"/>
          <w:numId w:val="3"/>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Spot size:</w:t>
      </w:r>
      <w:r w:rsidRPr="00E44C19">
        <w:rPr>
          <w:rFonts w:eastAsia="Times New Roman" w:cstheme="minorHAnsi"/>
          <w:bCs/>
          <w:sz w:val="24"/>
          <w:szCs w:val="24"/>
        </w:rPr>
        <w:t xml:space="preserve"> </w:t>
      </w:r>
      <w:r w:rsidRPr="00E44C19">
        <w:rPr>
          <w:rFonts w:eastAsia="Times New Roman" w:cstheme="minorHAnsi"/>
          <w:bCs/>
          <w:kern w:val="24"/>
          <w:sz w:val="24"/>
          <w:szCs w:val="24"/>
        </w:rPr>
        <w:t>50 to 1,000 µm (slit lamp &amp; attachable deliveries)</w:t>
      </w:r>
    </w:p>
    <w:p w14:paraId="7353B2CD" w14:textId="77777777" w:rsidR="00E44C19" w:rsidRPr="00E44C19" w:rsidRDefault="00E44C19" w:rsidP="005267E2">
      <w:pPr>
        <w:numPr>
          <w:ilvl w:val="0"/>
          <w:numId w:val="3"/>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Emission pattern: Single</w:t>
      </w:r>
    </w:p>
    <w:p w14:paraId="7353B2CE" w14:textId="77777777" w:rsidR="00E44C19" w:rsidRPr="00E44C19" w:rsidRDefault="00E44C19" w:rsidP="005267E2">
      <w:pPr>
        <w:numPr>
          <w:ilvl w:val="0"/>
          <w:numId w:val="3"/>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 xml:space="preserve">Type: Slit lamp delivery unit </w:t>
      </w:r>
    </w:p>
    <w:p w14:paraId="7353B2CF" w14:textId="77777777" w:rsidR="00E44C19" w:rsidRPr="00E44C19" w:rsidRDefault="00E44C19" w:rsidP="005267E2">
      <w:pPr>
        <w:numPr>
          <w:ilvl w:val="0"/>
          <w:numId w:val="3"/>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Attachable delivery unit</w:t>
      </w:r>
    </w:p>
    <w:p w14:paraId="7353B2D0" w14:textId="77777777" w:rsidR="00E44C19" w:rsidRPr="00E44C19" w:rsidRDefault="00E44C19" w:rsidP="005267E2">
      <w:pPr>
        <w:numPr>
          <w:ilvl w:val="0"/>
          <w:numId w:val="3"/>
        </w:numPr>
        <w:autoSpaceDE w:val="0"/>
        <w:autoSpaceDN w:val="0"/>
        <w:adjustRightInd w:val="0"/>
        <w:spacing w:after="0" w:line="240" w:lineRule="auto"/>
        <w:jc w:val="both"/>
        <w:rPr>
          <w:rFonts w:eastAsia="Times New Roman" w:cstheme="minorHAnsi"/>
          <w:bCs/>
          <w:kern w:val="24"/>
          <w:sz w:val="24"/>
          <w:szCs w:val="24"/>
        </w:rPr>
      </w:pPr>
      <w:r w:rsidRPr="00E44C19">
        <w:rPr>
          <w:rFonts w:eastAsia="Times New Roman" w:cstheme="minorHAnsi"/>
          <w:bCs/>
          <w:kern w:val="24"/>
          <w:sz w:val="24"/>
          <w:szCs w:val="24"/>
        </w:rPr>
        <w:t>Dimensions/Mass: slit lamp delivery with table</w:t>
      </w:r>
    </w:p>
    <w:p w14:paraId="7353B2D1"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p>
    <w:p w14:paraId="7353B2D2" w14:textId="77777777" w:rsidR="00E44C19" w:rsidRPr="00E44C19" w:rsidRDefault="00E44C19" w:rsidP="005267E2">
      <w:pPr>
        <w:autoSpaceDE w:val="0"/>
        <w:autoSpaceDN w:val="0"/>
        <w:adjustRightInd w:val="0"/>
        <w:spacing w:after="0" w:line="240" w:lineRule="auto"/>
        <w:jc w:val="both"/>
        <w:rPr>
          <w:rFonts w:eastAsia="Calibri" w:cstheme="minorHAnsi"/>
          <w:b/>
          <w:kern w:val="24"/>
          <w:sz w:val="24"/>
          <w:szCs w:val="24"/>
          <w:u w:val="single"/>
        </w:rPr>
      </w:pPr>
      <w:r w:rsidRPr="00E44C19">
        <w:rPr>
          <w:rFonts w:eastAsia="Calibri" w:cstheme="minorHAnsi"/>
          <w:b/>
          <w:kern w:val="24"/>
          <w:sz w:val="24"/>
          <w:szCs w:val="24"/>
          <w:u w:val="single"/>
        </w:rPr>
        <w:t>Delivery:</w:t>
      </w:r>
    </w:p>
    <w:p w14:paraId="7353B2D3" w14:textId="77777777" w:rsidR="00E44C19" w:rsidRPr="00E44C19" w:rsidRDefault="00E44C19" w:rsidP="005267E2">
      <w:pPr>
        <w:autoSpaceDE w:val="0"/>
        <w:autoSpaceDN w:val="0"/>
        <w:adjustRightInd w:val="0"/>
        <w:spacing w:after="0" w:line="240" w:lineRule="auto"/>
        <w:jc w:val="both"/>
        <w:rPr>
          <w:rFonts w:eastAsia="Calibri" w:cstheme="minorHAnsi"/>
          <w:sz w:val="24"/>
          <w:szCs w:val="24"/>
        </w:rPr>
      </w:pPr>
      <w:r w:rsidRPr="00E44C19">
        <w:rPr>
          <w:rFonts w:eastAsia="Calibri" w:cstheme="minorHAnsi"/>
          <w:kern w:val="24"/>
          <w:sz w:val="24"/>
          <w:szCs w:val="24"/>
        </w:rPr>
        <w:t xml:space="preserve">Delivery shall be within thirty (30) days </w:t>
      </w:r>
      <w:proofErr w:type="gramStart"/>
      <w:r w:rsidRPr="00E44C19">
        <w:rPr>
          <w:rFonts w:eastAsia="Calibri" w:cstheme="minorHAnsi"/>
          <w:kern w:val="24"/>
          <w:sz w:val="24"/>
          <w:szCs w:val="24"/>
        </w:rPr>
        <w:t>from</w:t>
      </w:r>
      <w:proofErr w:type="gramEnd"/>
      <w:r w:rsidRPr="00E44C19">
        <w:rPr>
          <w:rFonts w:eastAsia="Calibri" w:cstheme="minorHAnsi"/>
          <w:kern w:val="24"/>
          <w:sz w:val="24"/>
          <w:szCs w:val="24"/>
        </w:rPr>
        <w:t xml:space="preserve"> the </w:t>
      </w:r>
      <w:proofErr w:type="gramStart"/>
      <w:r w:rsidRPr="00E44C19">
        <w:rPr>
          <w:rFonts w:eastAsia="Calibri" w:cstheme="minorHAnsi"/>
          <w:kern w:val="24"/>
          <w:sz w:val="24"/>
          <w:szCs w:val="24"/>
        </w:rPr>
        <w:t>time of award</w:t>
      </w:r>
      <w:proofErr w:type="gramEnd"/>
      <w:r w:rsidRPr="00E44C19">
        <w:rPr>
          <w:rFonts w:eastAsia="Calibri" w:cstheme="minorHAnsi"/>
          <w:kern w:val="24"/>
          <w:sz w:val="24"/>
          <w:szCs w:val="24"/>
        </w:rPr>
        <w:t xml:space="preserve">.  </w:t>
      </w:r>
      <w:r w:rsidRPr="00E44C19">
        <w:rPr>
          <w:rFonts w:eastAsia="Calibri" w:cstheme="minorHAnsi"/>
          <w:sz w:val="24"/>
          <w:szCs w:val="24"/>
        </w:rPr>
        <w:t xml:space="preserve">The </w:t>
      </w:r>
      <w:r w:rsidRPr="00E44C19">
        <w:rPr>
          <w:rFonts w:eastAsia="Calibri" w:cstheme="minorHAnsi"/>
          <w:kern w:val="24"/>
          <w:sz w:val="24"/>
          <w:szCs w:val="24"/>
        </w:rPr>
        <w:t>Multicolor Scan Laser Photocoagulator</w:t>
      </w:r>
      <w:r w:rsidRPr="00E44C19">
        <w:rPr>
          <w:rFonts w:eastAsia="Calibri" w:cstheme="minorHAnsi"/>
          <w:color w:val="FF0000"/>
          <w:kern w:val="24"/>
          <w:sz w:val="24"/>
          <w:szCs w:val="24"/>
        </w:rPr>
        <w:t xml:space="preserve"> </w:t>
      </w:r>
      <w:r w:rsidRPr="00E44C19">
        <w:rPr>
          <w:rFonts w:eastAsia="Calibri" w:cstheme="minorHAnsi"/>
          <w:sz w:val="24"/>
          <w:szCs w:val="24"/>
        </w:rPr>
        <w:t xml:space="preserve">shall be delivered to the Lebanon VAMC located at 1700 S. Lincoln Ave., Lebanon, PA 17042; Attn; Warehouse, Biomed will conduct their inspection before delivery to the Optometry Clinic. </w:t>
      </w:r>
    </w:p>
    <w:p w14:paraId="7353B2D4" w14:textId="77777777" w:rsidR="00E44C19" w:rsidRDefault="00E44C19" w:rsidP="005267E2">
      <w:pPr>
        <w:spacing w:after="0" w:line="240" w:lineRule="auto"/>
        <w:rPr>
          <w:rFonts w:ascii="Arial" w:hAnsi="Arial" w:cs="Arial"/>
        </w:rPr>
      </w:pPr>
    </w:p>
    <w:p w14:paraId="7353B2D5" w14:textId="77777777" w:rsidR="00E44C19" w:rsidRDefault="00E44C19" w:rsidP="005267E2">
      <w:pPr>
        <w:spacing w:after="0" w:line="240" w:lineRule="auto"/>
        <w:rPr>
          <w:rFonts w:ascii="Arial" w:hAnsi="Arial" w:cs="Arial"/>
        </w:rPr>
      </w:pPr>
    </w:p>
    <w:p w14:paraId="7353B2D6" w14:textId="77777777" w:rsidR="00E44C19" w:rsidRPr="00E44C19" w:rsidRDefault="00E44C19" w:rsidP="005267E2">
      <w:pPr>
        <w:spacing w:after="0" w:line="240" w:lineRule="auto"/>
        <w:rPr>
          <w:rFonts w:ascii="Arial" w:hAnsi="Arial" w:cs="Arial"/>
          <w:b/>
          <w:bCs/>
        </w:rPr>
      </w:pPr>
      <w:r w:rsidRPr="00E44C19">
        <w:rPr>
          <w:rFonts w:ascii="Arial" w:hAnsi="Arial" w:cs="Arial"/>
          <w:b/>
          <w:bCs/>
        </w:rPr>
        <w:t xml:space="preserve">REQUEST FOR INFORMATION – INSTRUCTIONS: </w:t>
      </w:r>
    </w:p>
    <w:p w14:paraId="7353B2D7" w14:textId="77777777" w:rsidR="00E44C19" w:rsidRPr="00C716EE" w:rsidRDefault="00E44C19" w:rsidP="005267E2">
      <w:pPr>
        <w:spacing w:after="0" w:line="240" w:lineRule="auto"/>
        <w:rPr>
          <w:rFonts w:ascii="Arial" w:hAnsi="Arial" w:cs="Arial"/>
        </w:rPr>
      </w:pPr>
    </w:p>
    <w:p w14:paraId="7353B2D8"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It is the responsibility of the interested source to demonstrate to the government that the interested parties can provide the supplies/services that fulfill the required specifications mentioned above. </w:t>
      </w:r>
    </w:p>
    <w:p w14:paraId="7353B2D9" w14:textId="77777777" w:rsidR="00E44C19" w:rsidRPr="00C716EE" w:rsidRDefault="00E44C19" w:rsidP="005267E2">
      <w:pPr>
        <w:spacing w:after="0" w:line="240" w:lineRule="auto"/>
        <w:rPr>
          <w:rFonts w:ascii="Arial" w:hAnsi="Arial" w:cs="Arial"/>
        </w:rPr>
      </w:pPr>
    </w:p>
    <w:p w14:paraId="7353B2DA" w14:textId="602C7E61" w:rsidR="00E44C19" w:rsidRPr="00C716EE" w:rsidRDefault="00E44C19" w:rsidP="005267E2">
      <w:pPr>
        <w:spacing w:after="0" w:line="240" w:lineRule="auto"/>
        <w:rPr>
          <w:rFonts w:ascii="Arial" w:hAnsi="Arial" w:cs="Arial"/>
        </w:rPr>
      </w:pPr>
      <w:r w:rsidRPr="00C716EE">
        <w:rPr>
          <w:rFonts w:ascii="Arial" w:hAnsi="Arial" w:cs="Arial"/>
        </w:rPr>
        <w:t xml:space="preserve">Responses to this RFI should include company name, address, point of contact, phone number, and point of contact e-mail, UEI Number, Cage Code, size of business pursuant to North American Industrial Classification System (NAICS) 339113 (size standard of </w:t>
      </w:r>
      <w:r>
        <w:rPr>
          <w:rFonts w:ascii="Arial" w:hAnsi="Arial" w:cs="Arial"/>
        </w:rPr>
        <w:t>800</w:t>
      </w:r>
      <w:r w:rsidRPr="00C716EE">
        <w:rPr>
          <w:rFonts w:ascii="Arial" w:hAnsi="Arial" w:cs="Arial"/>
        </w:rPr>
        <w:t xml:space="preserve"> employees).  Please answer the following questions: </w:t>
      </w:r>
    </w:p>
    <w:p w14:paraId="7353B2DB" w14:textId="77777777" w:rsidR="00E44C19" w:rsidRPr="00C716EE" w:rsidRDefault="00E44C19" w:rsidP="005267E2">
      <w:pPr>
        <w:spacing w:after="0" w:line="240" w:lineRule="auto"/>
        <w:rPr>
          <w:rFonts w:ascii="Arial" w:hAnsi="Arial" w:cs="Arial"/>
        </w:rPr>
      </w:pPr>
    </w:p>
    <w:p w14:paraId="7353B2DC" w14:textId="77777777" w:rsidR="00E44C19" w:rsidRPr="00C716EE" w:rsidRDefault="00E44C19" w:rsidP="005267E2">
      <w:pPr>
        <w:spacing w:after="0" w:line="240" w:lineRule="auto"/>
        <w:rPr>
          <w:rFonts w:ascii="Arial" w:hAnsi="Arial" w:cs="Arial"/>
        </w:rPr>
      </w:pPr>
      <w:r w:rsidRPr="00C716EE">
        <w:rPr>
          <w:rFonts w:ascii="Arial" w:hAnsi="Arial" w:cs="Arial"/>
        </w:rPr>
        <w:t xml:space="preserve">Please indicate the size status and representations of your business, such as but not limited to: Service-Disabled Veteran Owned Small Business (SDVOSB), Veteran Owned Small Business (VOSB), Hubzone, Woman Owned Small Business (WOSB), Large Business, etc.)? </w:t>
      </w:r>
    </w:p>
    <w:p w14:paraId="7353B2DD" w14:textId="77777777" w:rsidR="00E44C19" w:rsidRPr="00C716EE" w:rsidRDefault="00E44C19" w:rsidP="005267E2">
      <w:pPr>
        <w:spacing w:after="0" w:line="240" w:lineRule="auto"/>
        <w:rPr>
          <w:rFonts w:ascii="Arial" w:hAnsi="Arial" w:cs="Arial"/>
        </w:rPr>
      </w:pPr>
    </w:p>
    <w:p w14:paraId="7353B2DE"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Is your company considered small under the NAICS code identified under this RFI? </w:t>
      </w:r>
    </w:p>
    <w:p w14:paraId="7353B2DF" w14:textId="77777777" w:rsidR="00E44C19" w:rsidRPr="00C716EE" w:rsidRDefault="00E44C19" w:rsidP="005267E2">
      <w:pPr>
        <w:spacing w:after="0" w:line="240" w:lineRule="auto"/>
        <w:rPr>
          <w:rFonts w:ascii="Arial" w:hAnsi="Arial" w:cs="Arial"/>
        </w:rPr>
      </w:pPr>
    </w:p>
    <w:p w14:paraId="7353B2E0" w14:textId="77777777" w:rsidR="00E44C19" w:rsidRPr="00C716EE" w:rsidRDefault="00E44C19" w:rsidP="005267E2">
      <w:pPr>
        <w:spacing w:after="0" w:line="240" w:lineRule="auto"/>
        <w:rPr>
          <w:rFonts w:ascii="Arial" w:hAnsi="Arial" w:cs="Arial"/>
        </w:rPr>
      </w:pPr>
      <w:r w:rsidRPr="00C716EE">
        <w:rPr>
          <w:rFonts w:ascii="Arial" w:hAnsi="Arial" w:cs="Arial"/>
        </w:rPr>
        <w:t xml:space="preserve">Are you the manufacturer, distributor, or an equivalent solution to the items being referenced above? </w:t>
      </w:r>
    </w:p>
    <w:p w14:paraId="7353B2E1" w14:textId="77777777" w:rsidR="00E44C19" w:rsidRPr="00C716EE" w:rsidRDefault="00E44C19" w:rsidP="005267E2">
      <w:pPr>
        <w:spacing w:after="0" w:line="240" w:lineRule="auto"/>
        <w:rPr>
          <w:rFonts w:ascii="Arial" w:hAnsi="Arial" w:cs="Arial"/>
        </w:rPr>
      </w:pPr>
    </w:p>
    <w:p w14:paraId="7353B2E2"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not, can you provide additional information shown below.  This is to confirm compliance with the non-manufacturer rule IAW 13 CFR 121.406(b) Nonmanufacturers. </w:t>
      </w:r>
    </w:p>
    <w:p w14:paraId="7353B2E3" w14:textId="77777777" w:rsidR="00E44C19" w:rsidRPr="00C716EE" w:rsidRDefault="00E44C19" w:rsidP="005267E2">
      <w:pPr>
        <w:spacing w:after="0" w:line="240" w:lineRule="auto"/>
        <w:rPr>
          <w:rFonts w:ascii="Arial" w:hAnsi="Arial" w:cs="Arial"/>
        </w:rPr>
      </w:pPr>
    </w:p>
    <w:p w14:paraId="7353B2E4" w14:textId="77777777" w:rsidR="00E44C19" w:rsidRPr="00C716EE" w:rsidRDefault="00E44C19" w:rsidP="005267E2">
      <w:pPr>
        <w:spacing w:after="0" w:line="240" w:lineRule="auto"/>
        <w:rPr>
          <w:rFonts w:ascii="Arial" w:hAnsi="Arial" w:cs="Arial"/>
        </w:rPr>
      </w:pPr>
      <w:r w:rsidRPr="00C716EE">
        <w:rPr>
          <w:rFonts w:ascii="Arial" w:hAnsi="Arial" w:cs="Arial"/>
        </w:rPr>
        <w:lastRenderedPageBreak/>
        <w:t xml:space="preserve">Does your company </w:t>
      </w:r>
      <w:proofErr w:type="gramStart"/>
      <w:r w:rsidRPr="00C716EE">
        <w:rPr>
          <w:rFonts w:ascii="Arial" w:hAnsi="Arial" w:cs="Arial"/>
        </w:rPr>
        <w:t>exceed</w:t>
      </w:r>
      <w:proofErr w:type="gramEnd"/>
      <w:r w:rsidRPr="00C716EE">
        <w:rPr>
          <w:rFonts w:ascii="Arial" w:hAnsi="Arial" w:cs="Arial"/>
        </w:rPr>
        <w:t xml:space="preserve"> 500 </w:t>
      </w:r>
      <w:proofErr w:type="gramStart"/>
      <w:r w:rsidRPr="00C716EE">
        <w:rPr>
          <w:rFonts w:ascii="Arial" w:hAnsi="Arial" w:cs="Arial"/>
        </w:rPr>
        <w:t>employees;</w:t>
      </w:r>
      <w:proofErr w:type="gramEnd"/>
      <w:r w:rsidRPr="00C716EE">
        <w:rPr>
          <w:rFonts w:ascii="Arial" w:hAnsi="Arial" w:cs="Arial"/>
        </w:rPr>
        <w:t xml:space="preserve"> </w:t>
      </w:r>
    </w:p>
    <w:p w14:paraId="7353B2E5" w14:textId="77777777" w:rsidR="00E44C19" w:rsidRPr="00C716EE" w:rsidRDefault="00E44C19" w:rsidP="005267E2">
      <w:pPr>
        <w:spacing w:after="0" w:line="240" w:lineRule="auto"/>
        <w:rPr>
          <w:rFonts w:ascii="Arial" w:hAnsi="Arial" w:cs="Arial"/>
        </w:rPr>
      </w:pPr>
    </w:p>
    <w:p w14:paraId="7353B2E6" w14:textId="77777777" w:rsidR="00E44C19" w:rsidRPr="00C716EE" w:rsidRDefault="00E44C19" w:rsidP="005267E2">
      <w:pPr>
        <w:spacing w:after="0" w:line="240" w:lineRule="auto"/>
        <w:rPr>
          <w:rFonts w:ascii="Arial" w:hAnsi="Arial" w:cs="Arial"/>
        </w:rPr>
      </w:pPr>
      <w:r w:rsidRPr="00C716EE">
        <w:rPr>
          <w:rFonts w:ascii="Arial" w:hAnsi="Arial" w:cs="Arial"/>
        </w:rPr>
        <w:t xml:space="preserve">Primarily engaged in </w:t>
      </w:r>
      <w:proofErr w:type="gramStart"/>
      <w:r w:rsidRPr="00C716EE">
        <w:rPr>
          <w:rFonts w:ascii="Arial" w:hAnsi="Arial" w:cs="Arial"/>
        </w:rPr>
        <w:t>the retail</w:t>
      </w:r>
      <w:proofErr w:type="gramEnd"/>
      <w:r w:rsidRPr="00C716EE">
        <w:rPr>
          <w:rFonts w:ascii="Arial" w:hAnsi="Arial" w:cs="Arial"/>
        </w:rPr>
        <w:t xml:space="preserve"> or wholesale trade and normally </w:t>
      </w:r>
      <w:proofErr w:type="gramStart"/>
      <w:r w:rsidRPr="00C716EE">
        <w:rPr>
          <w:rFonts w:ascii="Arial" w:hAnsi="Arial" w:cs="Arial"/>
        </w:rPr>
        <w:t>sells</w:t>
      </w:r>
      <w:proofErr w:type="gramEnd"/>
      <w:r w:rsidRPr="00C716EE">
        <w:rPr>
          <w:rFonts w:ascii="Arial" w:hAnsi="Arial" w:cs="Arial"/>
        </w:rPr>
        <w:t xml:space="preserve"> the type of item being </w:t>
      </w:r>
      <w:proofErr w:type="gramStart"/>
      <w:r w:rsidRPr="00C716EE">
        <w:rPr>
          <w:rFonts w:ascii="Arial" w:hAnsi="Arial" w:cs="Arial"/>
        </w:rPr>
        <w:t>supplied;</w:t>
      </w:r>
      <w:proofErr w:type="gramEnd"/>
      <w:r w:rsidRPr="00C716EE">
        <w:rPr>
          <w:rFonts w:ascii="Arial" w:hAnsi="Arial" w:cs="Arial"/>
        </w:rPr>
        <w:t xml:space="preserve"> </w:t>
      </w:r>
    </w:p>
    <w:p w14:paraId="7353B2E7" w14:textId="77777777" w:rsidR="00E44C19" w:rsidRPr="00C716EE" w:rsidRDefault="00E44C19" w:rsidP="005267E2">
      <w:pPr>
        <w:spacing w:after="0" w:line="240" w:lineRule="auto"/>
        <w:rPr>
          <w:rFonts w:ascii="Arial" w:hAnsi="Arial" w:cs="Arial"/>
        </w:rPr>
      </w:pPr>
    </w:p>
    <w:p w14:paraId="7353B2E8" w14:textId="77777777" w:rsidR="00E44C19" w:rsidRPr="00C716EE" w:rsidRDefault="00E44C19" w:rsidP="005267E2">
      <w:pPr>
        <w:spacing w:after="0" w:line="240" w:lineRule="auto"/>
        <w:rPr>
          <w:rFonts w:ascii="Arial" w:hAnsi="Arial" w:cs="Arial"/>
        </w:rPr>
      </w:pPr>
      <w:r w:rsidRPr="00C716EE">
        <w:rPr>
          <w:rFonts w:ascii="Arial" w:hAnsi="Arial" w:cs="Arial"/>
        </w:rPr>
        <w:t xml:space="preserve">Take ownership or possession of the item(s) with its personnel, equipment or facilities in a manner consistent with industry </w:t>
      </w:r>
      <w:proofErr w:type="gramStart"/>
      <w:r w:rsidRPr="00C716EE">
        <w:rPr>
          <w:rFonts w:ascii="Arial" w:hAnsi="Arial" w:cs="Arial"/>
        </w:rPr>
        <w:t>practice;</w:t>
      </w:r>
      <w:proofErr w:type="gramEnd"/>
      <w:r w:rsidRPr="00C716EE">
        <w:rPr>
          <w:rFonts w:ascii="Arial" w:hAnsi="Arial" w:cs="Arial"/>
        </w:rPr>
        <w:t xml:space="preserve"> </w:t>
      </w:r>
    </w:p>
    <w:p w14:paraId="7353B2E9" w14:textId="77777777" w:rsidR="00E44C19" w:rsidRPr="00C716EE" w:rsidRDefault="00E44C19" w:rsidP="005267E2">
      <w:pPr>
        <w:spacing w:after="0" w:line="240" w:lineRule="auto"/>
        <w:rPr>
          <w:rFonts w:ascii="Arial" w:hAnsi="Arial" w:cs="Arial"/>
        </w:rPr>
      </w:pPr>
    </w:p>
    <w:p w14:paraId="7353B2EA" w14:textId="77777777" w:rsidR="00E44C19" w:rsidRPr="00C716EE" w:rsidRDefault="00E44C19" w:rsidP="005267E2">
      <w:pPr>
        <w:spacing w:after="0" w:line="240" w:lineRule="auto"/>
        <w:rPr>
          <w:rFonts w:ascii="Arial" w:hAnsi="Arial" w:cs="Arial"/>
        </w:rPr>
      </w:pPr>
      <w:r w:rsidRPr="00C716EE">
        <w:rPr>
          <w:rFonts w:ascii="Arial" w:hAnsi="Arial" w:cs="Arial"/>
        </w:rPr>
        <w:t xml:space="preserve">Obtained an individual or class waiver? </w:t>
      </w:r>
    </w:p>
    <w:p w14:paraId="7353B2EB" w14:textId="77777777" w:rsidR="00E44C19" w:rsidRPr="00C716EE" w:rsidRDefault="00E44C19" w:rsidP="005267E2">
      <w:pPr>
        <w:spacing w:after="0" w:line="240" w:lineRule="auto"/>
        <w:rPr>
          <w:rFonts w:ascii="Arial" w:hAnsi="Arial" w:cs="Arial"/>
        </w:rPr>
      </w:pPr>
    </w:p>
    <w:p w14:paraId="7353B2EC"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you are a large business, do you have any designated distributors? If so, please provide their company name, telephone, point of Contact and size status (if available). </w:t>
      </w:r>
    </w:p>
    <w:p w14:paraId="7353B2ED" w14:textId="77777777" w:rsidR="00E44C19" w:rsidRPr="00C716EE" w:rsidRDefault="00E44C19" w:rsidP="005267E2">
      <w:pPr>
        <w:spacing w:after="0" w:line="240" w:lineRule="auto"/>
        <w:rPr>
          <w:rFonts w:ascii="Arial" w:hAnsi="Arial" w:cs="Arial"/>
        </w:rPr>
      </w:pPr>
    </w:p>
    <w:p w14:paraId="7353B2EE"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you’re a small business and you are an authorized distributor/reseller for the items identified above or an equivalent solution, do you alter; assemble; modify; the items requested in any way? If you do, state how and what is altered; assembled; modified? </w:t>
      </w:r>
    </w:p>
    <w:p w14:paraId="7353B2EF" w14:textId="77777777" w:rsidR="00E44C19" w:rsidRPr="00C716EE" w:rsidRDefault="00E44C19" w:rsidP="005267E2">
      <w:pPr>
        <w:spacing w:after="0" w:line="240" w:lineRule="auto"/>
        <w:rPr>
          <w:rFonts w:ascii="Arial" w:hAnsi="Arial" w:cs="Arial"/>
        </w:rPr>
      </w:pPr>
    </w:p>
    <w:p w14:paraId="7353B2F0" w14:textId="77777777" w:rsidR="00E44C19" w:rsidRPr="00C716EE" w:rsidRDefault="00E44C19" w:rsidP="005267E2">
      <w:pPr>
        <w:spacing w:after="0" w:line="240" w:lineRule="auto"/>
        <w:rPr>
          <w:rFonts w:ascii="Arial" w:hAnsi="Arial" w:cs="Arial"/>
        </w:rPr>
      </w:pPr>
      <w:r w:rsidRPr="00C716EE">
        <w:rPr>
          <w:rFonts w:ascii="Arial" w:hAnsi="Arial" w:cs="Arial"/>
        </w:rPr>
        <w:t xml:space="preserve">Must have an authorized distributor letter from the original equipment manufacture.  </w:t>
      </w:r>
    </w:p>
    <w:p w14:paraId="7353B2F1" w14:textId="77777777" w:rsidR="00E44C19" w:rsidRPr="00C716EE" w:rsidRDefault="00E44C19" w:rsidP="005267E2">
      <w:pPr>
        <w:spacing w:after="0" w:line="240" w:lineRule="auto"/>
        <w:rPr>
          <w:rFonts w:ascii="Arial" w:hAnsi="Arial" w:cs="Arial"/>
        </w:rPr>
      </w:pPr>
    </w:p>
    <w:p w14:paraId="7353B2F2"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you intend to subcontract any work on this contract, what portion of the total cost will be self-performed/will be performed by your organization? Please provide estimated detailed percentage breakdowns related to subcontracted work and completion of job. </w:t>
      </w:r>
    </w:p>
    <w:p w14:paraId="7353B2F3" w14:textId="77777777" w:rsidR="00E44C19" w:rsidRPr="00C716EE" w:rsidRDefault="00E44C19" w:rsidP="005267E2">
      <w:pPr>
        <w:spacing w:after="0" w:line="240" w:lineRule="auto"/>
        <w:rPr>
          <w:rFonts w:ascii="Arial" w:hAnsi="Arial" w:cs="Arial"/>
        </w:rPr>
      </w:pPr>
    </w:p>
    <w:p w14:paraId="7353B2F4" w14:textId="77777777" w:rsidR="00E44C19" w:rsidRPr="00C716EE" w:rsidRDefault="00E44C19" w:rsidP="005267E2">
      <w:pPr>
        <w:spacing w:after="0" w:line="240" w:lineRule="auto"/>
        <w:rPr>
          <w:rFonts w:ascii="Arial" w:hAnsi="Arial" w:cs="Arial"/>
        </w:rPr>
      </w:pPr>
      <w:r w:rsidRPr="00C716EE">
        <w:rPr>
          <w:rFonts w:ascii="Arial" w:hAnsi="Arial" w:cs="Arial"/>
        </w:rPr>
        <w:t xml:space="preserve">Does your company have an FSS contract with GSA or the NAC or are you a contract holder with any other federal contract? If so, please provide the contract number. </w:t>
      </w:r>
    </w:p>
    <w:p w14:paraId="7353B2F5" w14:textId="77777777" w:rsidR="00E44C19" w:rsidRPr="00C716EE" w:rsidRDefault="00E44C19" w:rsidP="005267E2">
      <w:pPr>
        <w:spacing w:after="0" w:line="240" w:lineRule="auto"/>
        <w:rPr>
          <w:rFonts w:ascii="Arial" w:hAnsi="Arial" w:cs="Arial"/>
        </w:rPr>
      </w:pPr>
    </w:p>
    <w:p w14:paraId="7353B2F6"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you are an FSS GSA/NAC contract holder or other federal contract holder, are the items/solution you are providing information for available on your schedule/contract? </w:t>
      </w:r>
    </w:p>
    <w:p w14:paraId="7353B2F7" w14:textId="77777777" w:rsidR="00E44C19" w:rsidRPr="00C716EE" w:rsidRDefault="00E44C19" w:rsidP="005267E2">
      <w:pPr>
        <w:spacing w:after="0" w:line="240" w:lineRule="auto"/>
        <w:rPr>
          <w:rFonts w:ascii="Arial" w:hAnsi="Arial" w:cs="Arial"/>
        </w:rPr>
      </w:pPr>
    </w:p>
    <w:p w14:paraId="7353B2F8" w14:textId="77777777" w:rsidR="00E44C19" w:rsidRPr="00C716EE" w:rsidRDefault="00E44C19" w:rsidP="005267E2">
      <w:pPr>
        <w:spacing w:after="0" w:line="240" w:lineRule="auto"/>
        <w:rPr>
          <w:rFonts w:ascii="Arial" w:hAnsi="Arial" w:cs="Arial"/>
        </w:rPr>
      </w:pPr>
      <w:r w:rsidRPr="00C716EE">
        <w:rPr>
          <w:rFonts w:ascii="Arial" w:hAnsi="Arial" w:cs="Arial"/>
        </w:rPr>
        <w:t xml:space="preserve">General pricing of your products/solution is encouraged. Pricing will be used for the purpose of market research only. It will not be used to </w:t>
      </w:r>
      <w:proofErr w:type="gramStart"/>
      <w:r w:rsidRPr="00C716EE">
        <w:rPr>
          <w:rFonts w:ascii="Arial" w:hAnsi="Arial" w:cs="Arial"/>
        </w:rPr>
        <w:t>evaluate for</w:t>
      </w:r>
      <w:proofErr w:type="gramEnd"/>
      <w:r w:rsidRPr="00C716EE">
        <w:rPr>
          <w:rFonts w:ascii="Arial" w:hAnsi="Arial" w:cs="Arial"/>
        </w:rPr>
        <w:t xml:space="preserve"> any type of award. </w:t>
      </w:r>
    </w:p>
    <w:p w14:paraId="7353B2F9" w14:textId="77777777" w:rsidR="00E44C19" w:rsidRPr="00C716EE" w:rsidRDefault="00E44C19" w:rsidP="005267E2">
      <w:pPr>
        <w:spacing w:after="0" w:line="240" w:lineRule="auto"/>
        <w:rPr>
          <w:rFonts w:ascii="Arial" w:hAnsi="Arial" w:cs="Arial"/>
        </w:rPr>
      </w:pPr>
    </w:p>
    <w:p w14:paraId="7353B2FA" w14:textId="77777777" w:rsidR="00E44C19" w:rsidRPr="00C716EE" w:rsidRDefault="00E44C19" w:rsidP="005267E2">
      <w:pPr>
        <w:spacing w:after="0" w:line="240" w:lineRule="auto"/>
        <w:rPr>
          <w:rFonts w:ascii="Arial" w:hAnsi="Arial" w:cs="Arial"/>
        </w:rPr>
      </w:pPr>
      <w:r w:rsidRPr="00C716EE">
        <w:rPr>
          <w:rFonts w:ascii="Arial" w:hAnsi="Arial" w:cs="Arial"/>
        </w:rPr>
        <w:t xml:space="preserve">Please submit your capabilities </w:t>
      </w:r>
      <w:proofErr w:type="gramStart"/>
      <w:r w:rsidRPr="00C716EE">
        <w:rPr>
          <w:rFonts w:ascii="Arial" w:hAnsi="Arial" w:cs="Arial"/>
        </w:rPr>
        <w:t>in regard to</w:t>
      </w:r>
      <w:proofErr w:type="gramEnd"/>
      <w:r w:rsidRPr="00C716EE">
        <w:rPr>
          <w:rFonts w:ascii="Arial" w:hAnsi="Arial" w:cs="Arial"/>
        </w:rPr>
        <w:t xml:space="preserve"> the salient characteristics detailed above and any information pertaining to “equal to items” to establish capabilities for planning purposes? </w:t>
      </w:r>
    </w:p>
    <w:p w14:paraId="7353B2FB" w14:textId="77777777" w:rsidR="00E44C19" w:rsidRPr="00C716EE" w:rsidRDefault="00E44C19" w:rsidP="005267E2">
      <w:pPr>
        <w:spacing w:after="0" w:line="240" w:lineRule="auto"/>
        <w:rPr>
          <w:rFonts w:ascii="Arial" w:hAnsi="Arial" w:cs="Arial"/>
        </w:rPr>
      </w:pPr>
    </w:p>
    <w:p w14:paraId="7353B2FC" w14:textId="77777777" w:rsidR="00E44C19" w:rsidRPr="00C716EE" w:rsidRDefault="00E44C19" w:rsidP="005267E2">
      <w:pPr>
        <w:spacing w:after="0" w:line="240" w:lineRule="auto"/>
        <w:rPr>
          <w:rFonts w:ascii="Arial" w:hAnsi="Arial" w:cs="Arial"/>
        </w:rPr>
      </w:pPr>
      <w:r w:rsidRPr="00C716EE">
        <w:rPr>
          <w:rFonts w:ascii="Arial" w:hAnsi="Arial" w:cs="Arial"/>
        </w:rPr>
        <w:t xml:space="preserve">Please review salient characteristics/statement of work (if applicable) and provide feedback or suggestions. If none, please reply as N/A. </w:t>
      </w:r>
    </w:p>
    <w:p w14:paraId="7353B2FD" w14:textId="77777777" w:rsidR="00E44C19" w:rsidRPr="00C716EE" w:rsidRDefault="00E44C19" w:rsidP="005267E2">
      <w:pPr>
        <w:spacing w:after="0" w:line="240" w:lineRule="auto"/>
        <w:rPr>
          <w:rFonts w:ascii="Arial" w:hAnsi="Arial" w:cs="Arial"/>
        </w:rPr>
      </w:pPr>
    </w:p>
    <w:p w14:paraId="7353B2FE" w14:textId="77777777" w:rsidR="00E44C19" w:rsidRPr="00C716EE" w:rsidRDefault="00E44C19" w:rsidP="005267E2">
      <w:pPr>
        <w:spacing w:after="0" w:line="240" w:lineRule="auto"/>
        <w:rPr>
          <w:rFonts w:ascii="Arial" w:hAnsi="Arial" w:cs="Arial"/>
        </w:rPr>
      </w:pPr>
      <w:r w:rsidRPr="00C716EE">
        <w:rPr>
          <w:rFonts w:ascii="Arial" w:hAnsi="Arial" w:cs="Arial"/>
        </w:rPr>
        <w:t xml:space="preserve">Please provide your UEI number. </w:t>
      </w:r>
    </w:p>
    <w:p w14:paraId="7353B2FF" w14:textId="77777777" w:rsidR="00E44C19" w:rsidRPr="00C716EE" w:rsidRDefault="00E44C19" w:rsidP="005267E2">
      <w:pPr>
        <w:spacing w:after="0" w:line="240" w:lineRule="auto"/>
        <w:rPr>
          <w:rFonts w:ascii="Arial" w:hAnsi="Arial" w:cs="Arial"/>
        </w:rPr>
      </w:pPr>
    </w:p>
    <w:p w14:paraId="7353B300" w14:textId="77777777" w:rsidR="00E44C19" w:rsidRPr="00C716EE" w:rsidRDefault="00E44C19" w:rsidP="005267E2">
      <w:pPr>
        <w:spacing w:after="0" w:line="240" w:lineRule="auto"/>
        <w:rPr>
          <w:rFonts w:ascii="Arial" w:hAnsi="Arial" w:cs="Arial"/>
        </w:rPr>
      </w:pPr>
      <w:r w:rsidRPr="00C716EE">
        <w:rPr>
          <w:rFonts w:ascii="Arial" w:hAnsi="Arial" w:cs="Arial"/>
        </w:rPr>
        <w:t>This RFI will be conducted in accordance with Federal Acquisition Regulation (FAR) Part 12. Telephone responses will not be accepted. Responses must be received via e-mail to andrew.taylor</w:t>
      </w:r>
      <w:r>
        <w:rPr>
          <w:rFonts w:ascii="Arial" w:hAnsi="Arial" w:cs="Arial"/>
        </w:rPr>
        <w:t>3</w:t>
      </w:r>
      <w:r w:rsidRPr="00C716EE">
        <w:rPr>
          <w:rFonts w:ascii="Arial" w:hAnsi="Arial" w:cs="Arial"/>
        </w:rPr>
        <w:t xml:space="preserve">@va.gov no later than, </w:t>
      </w:r>
      <w:r>
        <w:rPr>
          <w:rFonts w:ascii="Arial" w:hAnsi="Arial" w:cs="Arial"/>
        </w:rPr>
        <w:t>4</w:t>
      </w:r>
      <w:r w:rsidRPr="00C716EE">
        <w:rPr>
          <w:rFonts w:ascii="Arial" w:hAnsi="Arial" w:cs="Arial"/>
        </w:rPr>
        <w:t>:00 PM Eastern Time (ET) on</w:t>
      </w:r>
      <w:r>
        <w:rPr>
          <w:rFonts w:ascii="Arial" w:hAnsi="Arial" w:cs="Arial"/>
        </w:rPr>
        <w:t xml:space="preserve"> March 31</w:t>
      </w:r>
      <w:r w:rsidRPr="00C716EE">
        <w:rPr>
          <w:rFonts w:ascii="Arial" w:hAnsi="Arial" w:cs="Arial"/>
        </w:rPr>
        <w:t>, 202</w:t>
      </w:r>
      <w:r>
        <w:rPr>
          <w:rFonts w:ascii="Arial" w:hAnsi="Arial" w:cs="Arial"/>
        </w:rPr>
        <w:t>6</w:t>
      </w:r>
      <w:r w:rsidRPr="00C716EE">
        <w:rPr>
          <w:rFonts w:ascii="Arial" w:hAnsi="Arial" w:cs="Arial"/>
        </w:rPr>
        <w:t xml:space="preserve">. This notice will help the VA in determining available potential sources only.  Do not contact VA Medical Center staff regarding this requirement, as they are not authorized to discuss this matter related to this procurement action.   </w:t>
      </w:r>
    </w:p>
    <w:p w14:paraId="7353B301" w14:textId="77777777" w:rsidR="00E44C19" w:rsidRPr="00C716EE" w:rsidRDefault="00E44C19" w:rsidP="005267E2">
      <w:pPr>
        <w:spacing w:after="0" w:line="240" w:lineRule="auto"/>
        <w:rPr>
          <w:rFonts w:ascii="Arial" w:hAnsi="Arial" w:cs="Arial"/>
        </w:rPr>
      </w:pPr>
    </w:p>
    <w:p w14:paraId="7353B302" w14:textId="77777777" w:rsidR="00E44C19" w:rsidRPr="00C716EE" w:rsidRDefault="00E44C19" w:rsidP="005267E2">
      <w:pPr>
        <w:spacing w:after="0" w:line="240" w:lineRule="auto"/>
        <w:rPr>
          <w:rFonts w:ascii="Arial" w:hAnsi="Arial" w:cs="Arial"/>
        </w:rPr>
      </w:pPr>
      <w:r w:rsidRPr="00C716EE">
        <w:rPr>
          <w:rFonts w:ascii="Arial" w:hAnsi="Arial" w:cs="Arial"/>
        </w:rPr>
        <w:t>All questions will be addressed by the Contracting Officer, Andrew Taylor.  Questions or responses will include the Source Sought number 36C24526Q0</w:t>
      </w:r>
      <w:r>
        <w:rPr>
          <w:rFonts w:ascii="Arial" w:hAnsi="Arial" w:cs="Arial"/>
        </w:rPr>
        <w:t>383</w:t>
      </w:r>
      <w:r w:rsidRPr="00C716EE">
        <w:rPr>
          <w:rFonts w:ascii="Arial" w:hAnsi="Arial" w:cs="Arial"/>
        </w:rPr>
        <w:t xml:space="preserve"> in the subject line. All firms responding to this Request for Information are advised that their response is not a request for proposal, </w:t>
      </w:r>
      <w:proofErr w:type="gramStart"/>
      <w:r w:rsidRPr="00C716EE">
        <w:rPr>
          <w:rFonts w:ascii="Arial" w:hAnsi="Arial" w:cs="Arial"/>
        </w:rPr>
        <w:t>therefore</w:t>
      </w:r>
      <w:proofErr w:type="gramEnd"/>
      <w:r w:rsidRPr="00C716EE">
        <w:rPr>
          <w:rFonts w:ascii="Arial" w:hAnsi="Arial" w:cs="Arial"/>
        </w:rPr>
        <w:t xml:space="preserve"> will not be considered for a contract award.  </w:t>
      </w:r>
    </w:p>
    <w:p w14:paraId="7353B303" w14:textId="77777777" w:rsidR="00E44C19" w:rsidRPr="00C716EE" w:rsidRDefault="00E44C19" w:rsidP="005267E2">
      <w:pPr>
        <w:spacing w:after="0" w:line="240" w:lineRule="auto"/>
        <w:rPr>
          <w:rFonts w:ascii="Arial" w:hAnsi="Arial" w:cs="Arial"/>
        </w:rPr>
      </w:pPr>
    </w:p>
    <w:p w14:paraId="7353B304" w14:textId="77777777" w:rsidR="00E44C19" w:rsidRPr="00C716EE" w:rsidRDefault="00E44C19" w:rsidP="005267E2">
      <w:pPr>
        <w:spacing w:after="0" w:line="240" w:lineRule="auto"/>
        <w:rPr>
          <w:rFonts w:ascii="Arial" w:hAnsi="Arial" w:cs="Arial"/>
        </w:rPr>
      </w:pPr>
      <w:r w:rsidRPr="00C716EE">
        <w:rPr>
          <w:rFonts w:ascii="Arial" w:hAnsi="Arial" w:cs="Arial"/>
        </w:rPr>
        <w:lastRenderedPageBreak/>
        <w:t xml:space="preserve">Any interested business concern must submit a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  </w:t>
      </w:r>
    </w:p>
    <w:p w14:paraId="7353B305" w14:textId="77777777" w:rsidR="00E44C19" w:rsidRPr="00C716EE" w:rsidRDefault="00E44C19" w:rsidP="005267E2">
      <w:pPr>
        <w:spacing w:after="0" w:line="240" w:lineRule="auto"/>
        <w:rPr>
          <w:rFonts w:ascii="Arial" w:hAnsi="Arial" w:cs="Arial"/>
        </w:rPr>
      </w:pPr>
    </w:p>
    <w:p w14:paraId="7353B306" w14:textId="77777777" w:rsidR="00E44C19" w:rsidRPr="00C716EE" w:rsidRDefault="00E44C19" w:rsidP="005267E2">
      <w:pPr>
        <w:spacing w:after="0" w:line="240" w:lineRule="auto"/>
        <w:rPr>
          <w:rFonts w:ascii="Arial" w:hAnsi="Arial" w:cs="Arial"/>
        </w:rPr>
      </w:pPr>
      <w:r w:rsidRPr="00C716EE">
        <w:rPr>
          <w:rFonts w:ascii="Arial" w:hAnsi="Arial" w:cs="Arial"/>
        </w:rPr>
        <w:t xml:space="preserve">If a solicitation is issued, information will be posted on the SAM web site for all qualified interested parties </w:t>
      </w:r>
      <w:proofErr w:type="gramStart"/>
      <w:r w:rsidRPr="00C716EE">
        <w:rPr>
          <w:rFonts w:ascii="Arial" w:hAnsi="Arial" w:cs="Arial"/>
        </w:rPr>
        <w:t>at a later date</w:t>
      </w:r>
      <w:proofErr w:type="gramEnd"/>
      <w:r w:rsidRPr="00C716EE">
        <w:rPr>
          <w:rFonts w:ascii="Arial" w:hAnsi="Arial" w:cs="Arial"/>
        </w:rPr>
        <w:t xml:space="preserv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andrew.taylor3@va.gov include 36C24426Q0</w:t>
      </w:r>
      <w:r>
        <w:rPr>
          <w:rFonts w:ascii="Arial" w:hAnsi="Arial" w:cs="Arial"/>
        </w:rPr>
        <w:t>383</w:t>
      </w:r>
      <w:r w:rsidRPr="00C716EE">
        <w:rPr>
          <w:rFonts w:ascii="Arial" w:hAnsi="Arial" w:cs="Arial"/>
        </w:rPr>
        <w:t xml:space="preserve"> in the subject line.  </w:t>
      </w:r>
    </w:p>
    <w:p w14:paraId="7353B307" w14:textId="77777777" w:rsidR="00E44C19" w:rsidRPr="00C716EE" w:rsidRDefault="00E44C19" w:rsidP="005267E2">
      <w:pPr>
        <w:spacing w:after="0" w:line="240" w:lineRule="auto"/>
        <w:rPr>
          <w:rFonts w:ascii="Arial" w:hAnsi="Arial" w:cs="Arial"/>
        </w:rPr>
      </w:pPr>
    </w:p>
    <w:p w14:paraId="7353B308" w14:textId="77777777" w:rsidR="00E44C19" w:rsidRPr="00C716EE" w:rsidRDefault="00E44C19" w:rsidP="005267E2">
      <w:pPr>
        <w:spacing w:after="0" w:line="240" w:lineRule="auto"/>
        <w:rPr>
          <w:rFonts w:ascii="Arial" w:hAnsi="Arial" w:cs="Arial"/>
        </w:rPr>
      </w:pPr>
      <w:r w:rsidRPr="00C716EE">
        <w:rPr>
          <w:rFonts w:ascii="Arial" w:hAnsi="Arial" w:cs="Arial"/>
        </w:rPr>
        <w:t xml:space="preserve">DISCLAIMER  </w:t>
      </w:r>
    </w:p>
    <w:p w14:paraId="7353B309" w14:textId="77777777" w:rsidR="00E44C19" w:rsidRPr="00C716EE" w:rsidRDefault="00E44C19" w:rsidP="005267E2">
      <w:pPr>
        <w:spacing w:after="0" w:line="240" w:lineRule="auto"/>
        <w:rPr>
          <w:rFonts w:ascii="Arial" w:hAnsi="Arial" w:cs="Arial"/>
        </w:rPr>
      </w:pPr>
    </w:p>
    <w:p w14:paraId="7353B30A" w14:textId="522B2861" w:rsidR="00E44C19" w:rsidRPr="00C716EE" w:rsidRDefault="00E44C19" w:rsidP="005267E2">
      <w:pPr>
        <w:spacing w:after="0" w:line="240" w:lineRule="auto"/>
        <w:rPr>
          <w:rFonts w:ascii="Arial" w:hAnsi="Arial" w:cs="Arial"/>
        </w:rPr>
      </w:pPr>
      <w:r w:rsidRPr="00C716EE">
        <w:rPr>
          <w:rFonts w:ascii="Arial" w:hAnsi="Arial" w:cs="Arial"/>
        </w:rPr>
        <w:t xml:space="preserve">This RFI Notice of Intent </w:t>
      </w:r>
      <w:r w:rsidRPr="00C716EE">
        <w:rPr>
          <w:rFonts w:ascii="Arial" w:hAnsi="Arial" w:cs="Arial"/>
        </w:rPr>
        <w:t xml:space="preserve">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  </w:t>
      </w:r>
    </w:p>
    <w:p w14:paraId="7353B30B" w14:textId="77777777" w:rsidR="00E44C19" w:rsidRPr="00C716EE" w:rsidRDefault="00E44C19" w:rsidP="005267E2">
      <w:pPr>
        <w:spacing w:after="0" w:line="240" w:lineRule="auto"/>
        <w:rPr>
          <w:rFonts w:ascii="Arial" w:hAnsi="Arial" w:cs="Arial"/>
        </w:rPr>
      </w:pPr>
    </w:p>
    <w:p w14:paraId="7353B30D" w14:textId="77777777" w:rsidR="00E44C19" w:rsidRPr="00C716EE" w:rsidRDefault="00E44C19" w:rsidP="005267E2">
      <w:pPr>
        <w:spacing w:after="0" w:line="240" w:lineRule="auto"/>
        <w:rPr>
          <w:rFonts w:ascii="Arial" w:hAnsi="Arial" w:cs="Arial"/>
        </w:rPr>
      </w:pPr>
    </w:p>
    <w:p w14:paraId="7353B30E" w14:textId="77777777" w:rsidR="00E44C19" w:rsidRDefault="00E44C19" w:rsidP="005267E2">
      <w:pPr>
        <w:spacing w:after="0" w:line="240" w:lineRule="auto"/>
        <w:jc w:val="center"/>
      </w:pPr>
      <w:r>
        <w:t>End of Document</w:t>
      </w:r>
    </w:p>
    <w:p w14:paraId="7353B310" w14:textId="5CB8EB60" w:rsidR="00B8728F" w:rsidRDefault="00B8728F" w:rsidP="00A148BE">
      <w:pPr>
        <w:jc w:val="center"/>
      </w:pPr>
    </w:p>
    <w:sectPr w:rsidR="00B8728F">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3B32F" w14:textId="77777777" w:rsidR="00E44C19" w:rsidRDefault="00E44C19">
      <w:pPr>
        <w:spacing w:after="0" w:line="240" w:lineRule="auto"/>
      </w:pPr>
      <w:r>
        <w:separator/>
      </w:r>
    </w:p>
  </w:endnote>
  <w:endnote w:type="continuationSeparator" w:id="0">
    <w:p w14:paraId="7353B331" w14:textId="77777777" w:rsidR="00E44C19" w:rsidRDefault="00E44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28F" w14:paraId="7353B314" w14:textId="77777777" w:rsidTr="009C37D0">
      <w:tc>
        <w:tcPr>
          <w:tcW w:w="4788" w:type="dxa"/>
        </w:tcPr>
        <w:p w14:paraId="7353B312" w14:textId="77777777" w:rsidR="00E44C19" w:rsidRDefault="00E44C19" w:rsidP="009C37D0">
          <w:pPr>
            <w:pStyle w:val="Footer"/>
          </w:pPr>
        </w:p>
      </w:tc>
      <w:tc>
        <w:tcPr>
          <w:tcW w:w="4788" w:type="dxa"/>
        </w:tcPr>
        <w:p w14:paraId="7353B313" w14:textId="77777777" w:rsidR="00E44C19" w:rsidRDefault="00E44C19" w:rsidP="009C37D0">
          <w:pPr>
            <w:pStyle w:val="Footer"/>
            <w:jc w:val="right"/>
          </w:pPr>
          <w:r>
            <w:t>Sources Sought Notice</w:t>
          </w:r>
        </w:p>
      </w:tc>
    </w:tr>
  </w:tbl>
  <w:p w14:paraId="7353B315" w14:textId="77777777" w:rsidR="00E44C19" w:rsidRDefault="00E44C19" w:rsidP="00C838FE">
    <w:pPr>
      <w:pStyle w:val="Footer"/>
    </w:pPr>
  </w:p>
  <w:p w14:paraId="7353B316" w14:textId="77777777" w:rsidR="00B8728F" w:rsidRDefault="00E44C1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28F" w14:paraId="7353B31A" w14:textId="77777777" w:rsidTr="009C37D0">
      <w:tc>
        <w:tcPr>
          <w:tcW w:w="4788" w:type="dxa"/>
        </w:tcPr>
        <w:p w14:paraId="7353B318" w14:textId="77777777" w:rsidR="00E44C19" w:rsidRDefault="00E44C19">
          <w:pPr>
            <w:pStyle w:val="Footer"/>
          </w:pPr>
          <w:r w:rsidRPr="009C37D0">
            <w:t>*= Required Field</w:t>
          </w:r>
        </w:p>
      </w:tc>
      <w:tc>
        <w:tcPr>
          <w:tcW w:w="4788" w:type="dxa"/>
        </w:tcPr>
        <w:p w14:paraId="7353B319" w14:textId="77777777" w:rsidR="00E44C19" w:rsidRDefault="00E44C19" w:rsidP="009C37D0">
          <w:pPr>
            <w:pStyle w:val="Footer"/>
            <w:jc w:val="right"/>
          </w:pPr>
          <w:r>
            <w:t>Sources Sought Notice</w:t>
          </w:r>
        </w:p>
      </w:tc>
    </w:tr>
  </w:tbl>
  <w:p w14:paraId="7353B31B" w14:textId="77777777" w:rsidR="00E44C19" w:rsidRDefault="00E44C19">
    <w:pPr>
      <w:pStyle w:val="Footer"/>
    </w:pPr>
  </w:p>
  <w:p w14:paraId="7353B31C" w14:textId="77777777" w:rsidR="00B8728F" w:rsidRDefault="00E44C1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28F" w14:paraId="7353B320" w14:textId="77777777" w:rsidTr="009C37D0">
      <w:tc>
        <w:tcPr>
          <w:tcW w:w="4788" w:type="dxa"/>
        </w:tcPr>
        <w:p w14:paraId="7353B31E" w14:textId="77777777" w:rsidR="00E44C19" w:rsidRDefault="00E44C19" w:rsidP="009C37D0">
          <w:pPr>
            <w:pStyle w:val="Footer"/>
          </w:pPr>
        </w:p>
      </w:tc>
      <w:tc>
        <w:tcPr>
          <w:tcW w:w="4788" w:type="dxa"/>
        </w:tcPr>
        <w:p w14:paraId="7353B31F" w14:textId="77777777" w:rsidR="00E44C19" w:rsidRDefault="00E44C19" w:rsidP="009C37D0">
          <w:pPr>
            <w:pStyle w:val="Footer"/>
            <w:jc w:val="right"/>
          </w:pPr>
          <w:r>
            <w:t>Sources Sought Notice</w:t>
          </w:r>
        </w:p>
      </w:tc>
    </w:tr>
  </w:tbl>
  <w:p w14:paraId="7353B321" w14:textId="77777777" w:rsidR="00E44C19" w:rsidRDefault="00E44C19" w:rsidP="00C838FE">
    <w:pPr>
      <w:pStyle w:val="Footer"/>
    </w:pPr>
  </w:p>
  <w:p w14:paraId="7353B322" w14:textId="77777777" w:rsidR="00E44C19" w:rsidRDefault="00E44C1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p w14:paraId="7353B323" w14:textId="77777777" w:rsidR="00B8728F" w:rsidRDefault="00E44C1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8728F" w14:paraId="7353B327" w14:textId="77777777" w:rsidTr="009C37D0">
      <w:tc>
        <w:tcPr>
          <w:tcW w:w="4788" w:type="dxa"/>
        </w:tcPr>
        <w:p w14:paraId="7353B325" w14:textId="77777777" w:rsidR="00E44C19" w:rsidRDefault="00E44C19">
          <w:pPr>
            <w:pStyle w:val="Footer"/>
          </w:pPr>
          <w:r w:rsidRPr="009C37D0">
            <w:t>*= Required Field</w:t>
          </w:r>
        </w:p>
      </w:tc>
      <w:tc>
        <w:tcPr>
          <w:tcW w:w="4788" w:type="dxa"/>
        </w:tcPr>
        <w:p w14:paraId="7353B326" w14:textId="77777777" w:rsidR="00E44C19" w:rsidRDefault="00E44C19" w:rsidP="009C37D0">
          <w:pPr>
            <w:pStyle w:val="Footer"/>
            <w:jc w:val="right"/>
          </w:pPr>
          <w:r>
            <w:t>Sources Sought Notice</w:t>
          </w:r>
        </w:p>
      </w:tc>
    </w:tr>
  </w:tbl>
  <w:p w14:paraId="7353B328" w14:textId="77777777" w:rsidR="00E44C19" w:rsidRDefault="00E44C19">
    <w:pPr>
      <w:pStyle w:val="Footer"/>
    </w:pPr>
  </w:p>
  <w:p w14:paraId="7353B329" w14:textId="77777777" w:rsidR="00E44C19" w:rsidRDefault="00E44C1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p w14:paraId="7353B32A" w14:textId="77777777" w:rsidR="00B8728F" w:rsidRDefault="00E44C1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3B32B" w14:textId="77777777" w:rsidR="00E44C19" w:rsidRDefault="00E44C19">
      <w:pPr>
        <w:spacing w:after="0" w:line="240" w:lineRule="auto"/>
      </w:pPr>
      <w:r>
        <w:separator/>
      </w:r>
    </w:p>
  </w:footnote>
  <w:footnote w:type="continuationSeparator" w:id="0">
    <w:p w14:paraId="7353B32D" w14:textId="77777777" w:rsidR="00E44C19" w:rsidRDefault="00E44C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311" w14:textId="77777777" w:rsidR="00E44C19" w:rsidRPr="00B830CF" w:rsidRDefault="00E44C1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317" w14:textId="77777777" w:rsidR="00E44C19" w:rsidRPr="003D4081" w:rsidRDefault="00E44C1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31D" w14:textId="77777777" w:rsidR="00E44C19" w:rsidRPr="00B830CF" w:rsidRDefault="00E44C1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B324" w14:textId="77777777" w:rsidR="00E44C19" w:rsidRPr="003D4081" w:rsidRDefault="00E44C1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44C8"/>
    <w:multiLevelType w:val="hybridMultilevel"/>
    <w:tmpl w:val="EB6E63F6"/>
    <w:lvl w:ilvl="0" w:tplc="D3C6D34E">
      <w:start w:val="1"/>
      <w:numFmt w:val="bullet"/>
      <w:lvlText w:val=""/>
      <w:lvlJc w:val="left"/>
      <w:pPr>
        <w:ind w:left="720" w:hanging="360"/>
      </w:pPr>
      <w:rPr>
        <w:rFonts w:ascii="Symbol" w:hAnsi="Symbol" w:hint="default"/>
      </w:rPr>
    </w:lvl>
    <w:lvl w:ilvl="1" w:tplc="D8EECBCA" w:tentative="1">
      <w:start w:val="1"/>
      <w:numFmt w:val="bullet"/>
      <w:lvlText w:val="o"/>
      <w:lvlJc w:val="left"/>
      <w:pPr>
        <w:ind w:left="1440" w:hanging="360"/>
      </w:pPr>
      <w:rPr>
        <w:rFonts w:ascii="Courier New" w:hAnsi="Courier New" w:cs="Courier New" w:hint="default"/>
      </w:rPr>
    </w:lvl>
    <w:lvl w:ilvl="2" w:tplc="ABDED1EC" w:tentative="1">
      <w:start w:val="1"/>
      <w:numFmt w:val="bullet"/>
      <w:lvlText w:val=""/>
      <w:lvlJc w:val="left"/>
      <w:pPr>
        <w:ind w:left="2160" w:hanging="360"/>
      </w:pPr>
      <w:rPr>
        <w:rFonts w:ascii="Wingdings" w:hAnsi="Wingdings" w:hint="default"/>
      </w:rPr>
    </w:lvl>
    <w:lvl w:ilvl="3" w:tplc="F24E328E" w:tentative="1">
      <w:start w:val="1"/>
      <w:numFmt w:val="bullet"/>
      <w:lvlText w:val=""/>
      <w:lvlJc w:val="left"/>
      <w:pPr>
        <w:ind w:left="2880" w:hanging="360"/>
      </w:pPr>
      <w:rPr>
        <w:rFonts w:ascii="Symbol" w:hAnsi="Symbol" w:hint="default"/>
      </w:rPr>
    </w:lvl>
    <w:lvl w:ilvl="4" w:tplc="BEAC5E4E" w:tentative="1">
      <w:start w:val="1"/>
      <w:numFmt w:val="bullet"/>
      <w:lvlText w:val="o"/>
      <w:lvlJc w:val="left"/>
      <w:pPr>
        <w:ind w:left="3600" w:hanging="360"/>
      </w:pPr>
      <w:rPr>
        <w:rFonts w:ascii="Courier New" w:hAnsi="Courier New" w:cs="Courier New" w:hint="default"/>
      </w:rPr>
    </w:lvl>
    <w:lvl w:ilvl="5" w:tplc="3FF054E4" w:tentative="1">
      <w:start w:val="1"/>
      <w:numFmt w:val="bullet"/>
      <w:lvlText w:val=""/>
      <w:lvlJc w:val="left"/>
      <w:pPr>
        <w:ind w:left="4320" w:hanging="360"/>
      </w:pPr>
      <w:rPr>
        <w:rFonts w:ascii="Wingdings" w:hAnsi="Wingdings" w:hint="default"/>
      </w:rPr>
    </w:lvl>
    <w:lvl w:ilvl="6" w:tplc="3620FB80" w:tentative="1">
      <w:start w:val="1"/>
      <w:numFmt w:val="bullet"/>
      <w:lvlText w:val=""/>
      <w:lvlJc w:val="left"/>
      <w:pPr>
        <w:ind w:left="5040" w:hanging="360"/>
      </w:pPr>
      <w:rPr>
        <w:rFonts w:ascii="Symbol" w:hAnsi="Symbol" w:hint="default"/>
      </w:rPr>
    </w:lvl>
    <w:lvl w:ilvl="7" w:tplc="1C14801C" w:tentative="1">
      <w:start w:val="1"/>
      <w:numFmt w:val="bullet"/>
      <w:lvlText w:val="o"/>
      <w:lvlJc w:val="left"/>
      <w:pPr>
        <w:ind w:left="5760" w:hanging="360"/>
      </w:pPr>
      <w:rPr>
        <w:rFonts w:ascii="Courier New" w:hAnsi="Courier New" w:cs="Courier New" w:hint="default"/>
      </w:rPr>
    </w:lvl>
    <w:lvl w:ilvl="8" w:tplc="22880582" w:tentative="1">
      <w:start w:val="1"/>
      <w:numFmt w:val="bullet"/>
      <w:lvlText w:val=""/>
      <w:lvlJc w:val="left"/>
      <w:pPr>
        <w:ind w:left="6480" w:hanging="360"/>
      </w:pPr>
      <w:rPr>
        <w:rFonts w:ascii="Wingdings" w:hAnsi="Wingdings" w:hint="default"/>
      </w:rPr>
    </w:lvl>
  </w:abstractNum>
  <w:abstractNum w:abstractNumId="1" w15:restartNumberingAfterBreak="0">
    <w:nsid w:val="5AE015AF"/>
    <w:multiLevelType w:val="hybridMultilevel"/>
    <w:tmpl w:val="2EE4367E"/>
    <w:lvl w:ilvl="0" w:tplc="EBCC94AA">
      <w:start w:val="1"/>
      <w:numFmt w:val="bullet"/>
      <w:lvlText w:val=""/>
      <w:lvlJc w:val="left"/>
      <w:pPr>
        <w:ind w:left="720" w:hanging="360"/>
      </w:pPr>
      <w:rPr>
        <w:rFonts w:ascii="Symbol" w:hAnsi="Symbol" w:hint="default"/>
      </w:rPr>
    </w:lvl>
    <w:lvl w:ilvl="1" w:tplc="D70A223C" w:tentative="1">
      <w:start w:val="1"/>
      <w:numFmt w:val="bullet"/>
      <w:lvlText w:val="o"/>
      <w:lvlJc w:val="left"/>
      <w:pPr>
        <w:ind w:left="1440" w:hanging="360"/>
      </w:pPr>
      <w:rPr>
        <w:rFonts w:ascii="Courier New" w:hAnsi="Courier New" w:cs="Courier New" w:hint="default"/>
      </w:rPr>
    </w:lvl>
    <w:lvl w:ilvl="2" w:tplc="A286802A" w:tentative="1">
      <w:start w:val="1"/>
      <w:numFmt w:val="bullet"/>
      <w:lvlText w:val=""/>
      <w:lvlJc w:val="left"/>
      <w:pPr>
        <w:ind w:left="2160" w:hanging="360"/>
      </w:pPr>
      <w:rPr>
        <w:rFonts w:ascii="Wingdings" w:hAnsi="Wingdings" w:hint="default"/>
      </w:rPr>
    </w:lvl>
    <w:lvl w:ilvl="3" w:tplc="6F048694" w:tentative="1">
      <w:start w:val="1"/>
      <w:numFmt w:val="bullet"/>
      <w:lvlText w:val=""/>
      <w:lvlJc w:val="left"/>
      <w:pPr>
        <w:ind w:left="2880" w:hanging="360"/>
      </w:pPr>
      <w:rPr>
        <w:rFonts w:ascii="Symbol" w:hAnsi="Symbol" w:hint="default"/>
      </w:rPr>
    </w:lvl>
    <w:lvl w:ilvl="4" w:tplc="3B7C6AC0" w:tentative="1">
      <w:start w:val="1"/>
      <w:numFmt w:val="bullet"/>
      <w:lvlText w:val="o"/>
      <w:lvlJc w:val="left"/>
      <w:pPr>
        <w:ind w:left="3600" w:hanging="360"/>
      </w:pPr>
      <w:rPr>
        <w:rFonts w:ascii="Courier New" w:hAnsi="Courier New" w:cs="Courier New" w:hint="default"/>
      </w:rPr>
    </w:lvl>
    <w:lvl w:ilvl="5" w:tplc="D57EBA08" w:tentative="1">
      <w:start w:val="1"/>
      <w:numFmt w:val="bullet"/>
      <w:lvlText w:val=""/>
      <w:lvlJc w:val="left"/>
      <w:pPr>
        <w:ind w:left="4320" w:hanging="360"/>
      </w:pPr>
      <w:rPr>
        <w:rFonts w:ascii="Wingdings" w:hAnsi="Wingdings" w:hint="default"/>
      </w:rPr>
    </w:lvl>
    <w:lvl w:ilvl="6" w:tplc="7C02F166" w:tentative="1">
      <w:start w:val="1"/>
      <w:numFmt w:val="bullet"/>
      <w:lvlText w:val=""/>
      <w:lvlJc w:val="left"/>
      <w:pPr>
        <w:ind w:left="5040" w:hanging="360"/>
      </w:pPr>
      <w:rPr>
        <w:rFonts w:ascii="Symbol" w:hAnsi="Symbol" w:hint="default"/>
      </w:rPr>
    </w:lvl>
    <w:lvl w:ilvl="7" w:tplc="6CE03794" w:tentative="1">
      <w:start w:val="1"/>
      <w:numFmt w:val="bullet"/>
      <w:lvlText w:val="o"/>
      <w:lvlJc w:val="left"/>
      <w:pPr>
        <w:ind w:left="5760" w:hanging="360"/>
      </w:pPr>
      <w:rPr>
        <w:rFonts w:ascii="Courier New" w:hAnsi="Courier New" w:cs="Courier New" w:hint="default"/>
      </w:rPr>
    </w:lvl>
    <w:lvl w:ilvl="8" w:tplc="A1887098" w:tentative="1">
      <w:start w:val="1"/>
      <w:numFmt w:val="bullet"/>
      <w:lvlText w:val=""/>
      <w:lvlJc w:val="left"/>
      <w:pPr>
        <w:ind w:left="6480" w:hanging="360"/>
      </w:pPr>
      <w:rPr>
        <w:rFonts w:ascii="Wingdings" w:hAnsi="Wingdings" w:hint="default"/>
      </w:rPr>
    </w:lvl>
  </w:abstractNum>
  <w:abstractNum w:abstractNumId="2" w15:restartNumberingAfterBreak="0">
    <w:nsid w:val="69390D5D"/>
    <w:multiLevelType w:val="hybridMultilevel"/>
    <w:tmpl w:val="D4100F04"/>
    <w:lvl w:ilvl="0" w:tplc="0E90221E">
      <w:start w:val="1"/>
      <w:numFmt w:val="bullet"/>
      <w:lvlText w:val=""/>
      <w:lvlJc w:val="left"/>
      <w:pPr>
        <w:ind w:left="720" w:hanging="360"/>
      </w:pPr>
      <w:rPr>
        <w:rFonts w:ascii="Symbol" w:hAnsi="Symbol" w:hint="default"/>
      </w:rPr>
    </w:lvl>
    <w:lvl w:ilvl="1" w:tplc="2C4CB8DA" w:tentative="1">
      <w:start w:val="1"/>
      <w:numFmt w:val="bullet"/>
      <w:lvlText w:val="o"/>
      <w:lvlJc w:val="left"/>
      <w:pPr>
        <w:ind w:left="1440" w:hanging="360"/>
      </w:pPr>
      <w:rPr>
        <w:rFonts w:ascii="Courier New" w:hAnsi="Courier New" w:cs="Courier New" w:hint="default"/>
      </w:rPr>
    </w:lvl>
    <w:lvl w:ilvl="2" w:tplc="3344FE76" w:tentative="1">
      <w:start w:val="1"/>
      <w:numFmt w:val="bullet"/>
      <w:lvlText w:val=""/>
      <w:lvlJc w:val="left"/>
      <w:pPr>
        <w:ind w:left="2160" w:hanging="360"/>
      </w:pPr>
      <w:rPr>
        <w:rFonts w:ascii="Wingdings" w:hAnsi="Wingdings" w:hint="default"/>
      </w:rPr>
    </w:lvl>
    <w:lvl w:ilvl="3" w:tplc="77A0A044" w:tentative="1">
      <w:start w:val="1"/>
      <w:numFmt w:val="bullet"/>
      <w:lvlText w:val=""/>
      <w:lvlJc w:val="left"/>
      <w:pPr>
        <w:ind w:left="2880" w:hanging="360"/>
      </w:pPr>
      <w:rPr>
        <w:rFonts w:ascii="Symbol" w:hAnsi="Symbol" w:hint="default"/>
      </w:rPr>
    </w:lvl>
    <w:lvl w:ilvl="4" w:tplc="BCCEA35C" w:tentative="1">
      <w:start w:val="1"/>
      <w:numFmt w:val="bullet"/>
      <w:lvlText w:val="o"/>
      <w:lvlJc w:val="left"/>
      <w:pPr>
        <w:ind w:left="3600" w:hanging="360"/>
      </w:pPr>
      <w:rPr>
        <w:rFonts w:ascii="Courier New" w:hAnsi="Courier New" w:cs="Courier New" w:hint="default"/>
      </w:rPr>
    </w:lvl>
    <w:lvl w:ilvl="5" w:tplc="7CA40580" w:tentative="1">
      <w:start w:val="1"/>
      <w:numFmt w:val="bullet"/>
      <w:lvlText w:val=""/>
      <w:lvlJc w:val="left"/>
      <w:pPr>
        <w:ind w:left="4320" w:hanging="360"/>
      </w:pPr>
      <w:rPr>
        <w:rFonts w:ascii="Wingdings" w:hAnsi="Wingdings" w:hint="default"/>
      </w:rPr>
    </w:lvl>
    <w:lvl w:ilvl="6" w:tplc="50C4ECFC" w:tentative="1">
      <w:start w:val="1"/>
      <w:numFmt w:val="bullet"/>
      <w:lvlText w:val=""/>
      <w:lvlJc w:val="left"/>
      <w:pPr>
        <w:ind w:left="5040" w:hanging="360"/>
      </w:pPr>
      <w:rPr>
        <w:rFonts w:ascii="Symbol" w:hAnsi="Symbol" w:hint="default"/>
      </w:rPr>
    </w:lvl>
    <w:lvl w:ilvl="7" w:tplc="093EDDCC" w:tentative="1">
      <w:start w:val="1"/>
      <w:numFmt w:val="bullet"/>
      <w:lvlText w:val="o"/>
      <w:lvlJc w:val="left"/>
      <w:pPr>
        <w:ind w:left="5760" w:hanging="360"/>
      </w:pPr>
      <w:rPr>
        <w:rFonts w:ascii="Courier New" w:hAnsi="Courier New" w:cs="Courier New" w:hint="default"/>
      </w:rPr>
    </w:lvl>
    <w:lvl w:ilvl="8" w:tplc="9148E6F8" w:tentative="1">
      <w:start w:val="1"/>
      <w:numFmt w:val="bullet"/>
      <w:lvlText w:val=""/>
      <w:lvlJc w:val="left"/>
      <w:pPr>
        <w:ind w:left="6480" w:hanging="360"/>
      </w:pPr>
      <w:rPr>
        <w:rFonts w:ascii="Wingdings" w:hAnsi="Wingdings" w:hint="default"/>
      </w:rPr>
    </w:lvl>
  </w:abstractNum>
  <w:num w:numId="1" w16cid:durableId="1208495315">
    <w:abstractNumId w:val="0"/>
  </w:num>
  <w:num w:numId="2" w16cid:durableId="1767262464">
    <w:abstractNumId w:val="1"/>
  </w:num>
  <w:num w:numId="3" w16cid:durableId="1826505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8728F"/>
    <w:rsid w:val="008739E4"/>
    <w:rsid w:val="008F3955"/>
    <w:rsid w:val="00B8728F"/>
    <w:rsid w:val="00E44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B248"/>
  <w15:docId w15:val="{C5B1ED78-2CBB-4A29-B013-B3897C12F6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6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26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7E2"/>
    <w:rPr>
      <w:rFonts w:eastAsiaTheme="majorEastAsia" w:cstheme="majorBidi"/>
      <w:color w:val="272727" w:themeColor="text1" w:themeTint="D8"/>
    </w:rPr>
  </w:style>
  <w:style w:type="paragraph" w:styleId="Quote">
    <w:name w:val="Quote"/>
    <w:basedOn w:val="Normal"/>
    <w:next w:val="Normal"/>
    <w:link w:val="QuoteChar"/>
    <w:uiPriority w:val="29"/>
    <w:qFormat/>
    <w:rsid w:val="005267E2"/>
    <w:pPr>
      <w:spacing w:before="160"/>
      <w:jc w:val="center"/>
    </w:pPr>
    <w:rPr>
      <w:i/>
      <w:iCs/>
      <w:color w:val="404040" w:themeColor="text1" w:themeTint="BF"/>
    </w:rPr>
  </w:style>
  <w:style w:type="character" w:customStyle="1" w:styleId="QuoteChar">
    <w:name w:val="Quote Char"/>
    <w:basedOn w:val="DefaultParagraphFont"/>
    <w:link w:val="Quote"/>
    <w:uiPriority w:val="29"/>
    <w:rsid w:val="005267E2"/>
    <w:rPr>
      <w:i/>
      <w:iCs/>
      <w:color w:val="404040" w:themeColor="text1" w:themeTint="BF"/>
    </w:rPr>
  </w:style>
  <w:style w:type="paragraph" w:styleId="IntenseQuote">
    <w:name w:val="Intense Quote"/>
    <w:basedOn w:val="Normal"/>
    <w:next w:val="Normal"/>
    <w:link w:val="IntenseQuoteChar"/>
    <w:uiPriority w:val="30"/>
    <w:qFormat/>
    <w:rsid w:val="005267E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67E2"/>
    <w:rPr>
      <w:i/>
      <w:iCs/>
      <w:color w:val="365F91" w:themeColor="accent1" w:themeShade="BF"/>
    </w:rPr>
  </w:style>
  <w:style w:type="character" w:styleId="IntenseReference">
    <w:name w:val="Intense Reference"/>
    <w:basedOn w:val="DefaultParagraphFont"/>
    <w:uiPriority w:val="32"/>
    <w:qFormat/>
    <w:rsid w:val="005267E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1342</Words>
  <Characters>7543</Characters>
  <Application>Microsoft Office Word</Application>
  <DocSecurity>0</DocSecurity>
  <Lines>243</Lines>
  <Paragraphs>134</Paragraphs>
  <ScaleCrop>false</ScaleCrop>
  <Company/>
  <LinksUpToDate>false</LinksUpToDate>
  <CharactersWithSpaces>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3</cp:revision>
  <dcterms:created xsi:type="dcterms:W3CDTF">2026-03-19T20:44:00Z</dcterms:created>
  <dcterms:modified xsi:type="dcterms:W3CDTF">2026-03-19T20:46:00Z</dcterms:modified>
</cp:coreProperties>
</file>