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C75C4" w14:textId="46C2ADB2" w:rsidR="00CC3E2E" w:rsidRDefault="00BE2748" w:rsidP="00221C67">
      <w:pPr>
        <w:spacing w:after="0" w:line="240" w:lineRule="auto"/>
        <w:jc w:val="center"/>
        <w:rPr>
          <w:rFonts w:ascii="Arial Black" w:eastAsia="Times New Roman" w:hAnsi="Arial Black"/>
          <w:b/>
          <w:color w:val="002060"/>
          <w:sz w:val="24"/>
          <w:szCs w:val="24"/>
        </w:rPr>
      </w:pPr>
      <w:r>
        <w:rPr>
          <w:rFonts w:ascii="Arial Black" w:eastAsia="Times New Roman" w:hAnsi="Arial Black"/>
          <w:b/>
          <w:color w:val="002060"/>
          <w:sz w:val="24"/>
          <w:szCs w:val="24"/>
        </w:rPr>
        <w:t xml:space="preserve">Market Survey for </w:t>
      </w:r>
      <w:r w:rsidR="00A300C5">
        <w:rPr>
          <w:rFonts w:ascii="Arial Black" w:eastAsia="Times New Roman" w:hAnsi="Arial Black"/>
          <w:b/>
          <w:color w:val="002060"/>
          <w:sz w:val="24"/>
          <w:szCs w:val="24"/>
        </w:rPr>
        <w:t>Cafeteria and Vending Machine Services at the Boston ARTCC in Nashua, NH</w:t>
      </w:r>
    </w:p>
    <w:p w14:paraId="369EA7D6" w14:textId="77777777" w:rsidR="00221C67" w:rsidRPr="00B822EC" w:rsidRDefault="00221C67" w:rsidP="00221C67">
      <w:pPr>
        <w:spacing w:after="0" w:line="240" w:lineRule="auto"/>
        <w:jc w:val="center"/>
        <w:rPr>
          <w:rFonts w:ascii="Arial Black" w:eastAsia="Times New Roman" w:hAnsi="Arial Black"/>
          <w:b/>
          <w:color w:val="002060"/>
          <w:sz w:val="14"/>
          <w:szCs w:val="14"/>
        </w:rPr>
      </w:pPr>
    </w:p>
    <w:p w14:paraId="1A133F78" w14:textId="77777777" w:rsidR="00221C67" w:rsidRPr="00BE2748" w:rsidRDefault="00221C67" w:rsidP="00221C67">
      <w:pPr>
        <w:spacing w:after="0" w:line="240" w:lineRule="auto"/>
        <w:rPr>
          <w:rFonts w:ascii="Times New Roman" w:hAnsi="Times New Roman"/>
          <w:sz w:val="24"/>
          <w:szCs w:val="24"/>
        </w:rPr>
      </w:pPr>
    </w:p>
    <w:p w14:paraId="1D1CB0FB" w14:textId="7E579063" w:rsidR="00221C67" w:rsidRPr="00BE2748" w:rsidRDefault="00BE2748" w:rsidP="00BE2748">
      <w:pPr>
        <w:spacing w:after="0"/>
        <w:rPr>
          <w:rFonts w:ascii="Times New Roman" w:hAnsi="Times New Roman"/>
          <w:sz w:val="24"/>
          <w:szCs w:val="24"/>
        </w:rPr>
      </w:pPr>
      <w:r w:rsidRPr="00BE2748">
        <w:rPr>
          <w:rFonts w:ascii="Times New Roman" w:hAnsi="Times New Roman"/>
          <w:sz w:val="24"/>
          <w:szCs w:val="24"/>
        </w:rPr>
        <w:t xml:space="preserve">The Federal Aviation Administration is conducting a Market Survey to improve the Government's understanding of the current marketplace and to identify capable sources. Interested sources must respond with information to confirm evidence of their qualifications and capabilities. Responses to this market survey will be used to determine </w:t>
      </w:r>
      <w:r w:rsidR="00BD4D62">
        <w:rPr>
          <w:rFonts w:ascii="Times New Roman" w:hAnsi="Times New Roman"/>
          <w:sz w:val="24"/>
          <w:szCs w:val="24"/>
        </w:rPr>
        <w:t>the appropriate acquisition strategy for this requirement.</w:t>
      </w:r>
    </w:p>
    <w:p w14:paraId="119A64D1" w14:textId="77777777" w:rsidR="00BE2748" w:rsidRPr="00BE2748" w:rsidRDefault="00BE2748" w:rsidP="00BE2748">
      <w:pPr>
        <w:spacing w:after="0"/>
        <w:rPr>
          <w:rFonts w:ascii="Times New Roman" w:hAnsi="Times New Roman"/>
          <w:sz w:val="24"/>
          <w:szCs w:val="24"/>
        </w:rPr>
      </w:pPr>
    </w:p>
    <w:p w14:paraId="6F545A06" w14:textId="7CDA5D8B" w:rsidR="00BE2748" w:rsidRPr="00BE2748" w:rsidRDefault="00BE2748" w:rsidP="00BE2748">
      <w:pPr>
        <w:spacing w:after="0"/>
        <w:rPr>
          <w:rFonts w:ascii="Times New Roman" w:hAnsi="Times New Roman"/>
          <w:sz w:val="24"/>
          <w:szCs w:val="24"/>
        </w:rPr>
      </w:pPr>
      <w:r w:rsidRPr="00BE2748">
        <w:rPr>
          <w:rFonts w:ascii="Times New Roman" w:hAnsi="Times New Roman"/>
          <w:sz w:val="24"/>
          <w:szCs w:val="24"/>
        </w:rPr>
        <w:t>This survey is being conducted in accordance with the FAA Acquisition Management System (AMS) Section 3.2.1.2.1. This survey will support market research obtained from multiple sources and will be utilized for planning purposes only.</w:t>
      </w:r>
    </w:p>
    <w:p w14:paraId="37BAE0DD" w14:textId="77777777" w:rsidR="00BE2748" w:rsidRPr="00BE2748" w:rsidRDefault="00BE2748" w:rsidP="00BE2748">
      <w:pPr>
        <w:spacing w:after="0"/>
        <w:rPr>
          <w:rFonts w:ascii="Times New Roman" w:hAnsi="Times New Roman"/>
          <w:sz w:val="24"/>
          <w:szCs w:val="24"/>
        </w:rPr>
      </w:pPr>
    </w:p>
    <w:p w14:paraId="4DA53D03" w14:textId="1CBA2682" w:rsidR="00B822EC" w:rsidRPr="00BE2748" w:rsidRDefault="00B306A3" w:rsidP="00BE2748">
      <w:pPr>
        <w:spacing w:after="0"/>
        <w:rPr>
          <w:rFonts w:ascii="Times New Roman" w:hAnsi="Times New Roman"/>
          <w:sz w:val="24"/>
          <w:szCs w:val="24"/>
        </w:rPr>
      </w:pPr>
      <w:r w:rsidRPr="00BE2748">
        <w:rPr>
          <w:rFonts w:ascii="Times New Roman" w:hAnsi="Times New Roman"/>
          <w:b/>
          <w:bCs/>
          <w:sz w:val="24"/>
          <w:szCs w:val="24"/>
        </w:rPr>
        <w:t xml:space="preserve">THIS IS NOT A REQUEST FOR PROPOSALS OR OFFERS. </w:t>
      </w:r>
      <w:proofErr w:type="gramStart"/>
      <w:r w:rsidRPr="00BE2748">
        <w:rPr>
          <w:rFonts w:ascii="Times New Roman" w:hAnsi="Times New Roman"/>
          <w:b/>
          <w:bCs/>
          <w:sz w:val="24"/>
          <w:szCs w:val="24"/>
        </w:rPr>
        <w:t>A</w:t>
      </w:r>
      <w:proofErr w:type="gramEnd"/>
      <w:r w:rsidRPr="00BE2748">
        <w:rPr>
          <w:rFonts w:ascii="Times New Roman" w:hAnsi="Times New Roman"/>
          <w:b/>
          <w:bCs/>
          <w:sz w:val="24"/>
          <w:szCs w:val="24"/>
        </w:rPr>
        <w:t xml:space="preserve"> SIR/Request for Proposal may be made under a separate announcement in the future. The FAA is not seeking or accepting unsolicited proposals. The FAA will not pay for any information received or costs incurred in preparing vendor responses to this market survey. Therefore, any cost associated with a market survey submission is solely at the interested vendor’s expense.</w:t>
      </w:r>
    </w:p>
    <w:p w14:paraId="31B885A8" w14:textId="77777777" w:rsidR="00BE2748" w:rsidRPr="00BE2748" w:rsidRDefault="00BE2748" w:rsidP="00BE2748">
      <w:pPr>
        <w:spacing w:after="0" w:line="240" w:lineRule="auto"/>
        <w:rPr>
          <w:rFonts w:ascii="Times New Roman" w:hAnsi="Times New Roman"/>
          <w:sz w:val="24"/>
          <w:szCs w:val="24"/>
        </w:rPr>
      </w:pPr>
    </w:p>
    <w:p w14:paraId="32670E0D" w14:textId="77FB6E0D" w:rsidR="00BE2748" w:rsidRPr="00BE2748" w:rsidRDefault="28A92275" w:rsidP="00BE2748">
      <w:pPr>
        <w:spacing w:after="0" w:line="240" w:lineRule="auto"/>
        <w:rPr>
          <w:rFonts w:ascii="Times New Roman" w:hAnsi="Times New Roman"/>
          <w:sz w:val="24"/>
          <w:szCs w:val="24"/>
        </w:rPr>
      </w:pPr>
      <w:r w:rsidRPr="00BE2748">
        <w:rPr>
          <w:rFonts w:ascii="Times New Roman" w:hAnsi="Times New Roman"/>
          <w:sz w:val="24"/>
          <w:szCs w:val="24"/>
        </w:rPr>
        <w:t>Note: The FAR references cited in SAM.gov are not applicable to the Federal Aviation Administration (FAA) as the FAA has its own policies and guidance referenced in the Acquisition Management System (AMS).</w:t>
      </w:r>
      <w:r w:rsidR="00BE2748" w:rsidRPr="00BE2748">
        <w:rPr>
          <w:rFonts w:ascii="Times New Roman" w:hAnsi="Times New Roman"/>
          <w:sz w:val="24"/>
          <w:szCs w:val="24"/>
        </w:rPr>
        <w:t xml:space="preserve"> You can learn more about the FAA’s acquisition process at the following link:</w:t>
      </w:r>
    </w:p>
    <w:p w14:paraId="5722709C" w14:textId="36D6165C" w:rsidR="28A92275" w:rsidRPr="00BE2748" w:rsidRDefault="00BE2748" w:rsidP="00BE2748">
      <w:pPr>
        <w:spacing w:after="0" w:line="240" w:lineRule="auto"/>
        <w:rPr>
          <w:rFonts w:ascii="Times New Roman" w:hAnsi="Times New Roman"/>
          <w:sz w:val="24"/>
          <w:szCs w:val="24"/>
        </w:rPr>
      </w:pPr>
      <w:hyperlink r:id="rId7" w:history="1">
        <w:r w:rsidRPr="00BE2748">
          <w:rPr>
            <w:rStyle w:val="Hyperlink"/>
            <w:rFonts w:ascii="Times New Roman" w:hAnsi="Times New Roman"/>
            <w:sz w:val="24"/>
            <w:szCs w:val="24"/>
          </w:rPr>
          <w:t>https://fast.faa.gov/PPG_Procurement.cfm</w:t>
        </w:r>
      </w:hyperlink>
    </w:p>
    <w:p w14:paraId="6E2C508A" w14:textId="77777777" w:rsidR="00BE2748" w:rsidRPr="00BE2748" w:rsidRDefault="00BE2748" w:rsidP="00BE2748">
      <w:pPr>
        <w:spacing w:after="0" w:line="240" w:lineRule="auto"/>
        <w:rPr>
          <w:rFonts w:ascii="Times New Roman" w:hAnsi="Times New Roman"/>
          <w:sz w:val="24"/>
          <w:szCs w:val="24"/>
        </w:rPr>
      </w:pPr>
    </w:p>
    <w:p w14:paraId="6CECA8C9" w14:textId="0FDD7E6D" w:rsidR="00BE2748" w:rsidRPr="00BE2748" w:rsidRDefault="00BE2748" w:rsidP="00BE2748">
      <w:pPr>
        <w:spacing w:after="0" w:line="240" w:lineRule="auto"/>
        <w:rPr>
          <w:rFonts w:ascii="Times New Roman" w:hAnsi="Times New Roman"/>
          <w:sz w:val="24"/>
          <w:szCs w:val="24"/>
        </w:rPr>
      </w:pPr>
      <w:r w:rsidRPr="00BE2748">
        <w:rPr>
          <w:rFonts w:ascii="Times New Roman" w:hAnsi="Times New Roman"/>
          <w:b/>
          <w:bCs/>
          <w:sz w:val="24"/>
          <w:szCs w:val="24"/>
          <w:u w:val="single"/>
        </w:rPr>
        <w:t>Anticipated Period of Performance:</w:t>
      </w:r>
      <w:r w:rsidRPr="00BE2748">
        <w:rPr>
          <w:rFonts w:ascii="Times New Roman" w:hAnsi="Times New Roman"/>
          <w:sz w:val="24"/>
          <w:szCs w:val="24"/>
        </w:rPr>
        <w:t xml:space="preserve"> The period of performance is anticipated to be from </w:t>
      </w:r>
      <w:r w:rsidR="00C84263">
        <w:rPr>
          <w:rFonts w:ascii="Times New Roman" w:hAnsi="Times New Roman"/>
          <w:sz w:val="24"/>
          <w:szCs w:val="24"/>
        </w:rPr>
        <w:t>7</w:t>
      </w:r>
      <w:r w:rsidRPr="00BE2748">
        <w:rPr>
          <w:rFonts w:ascii="Times New Roman" w:hAnsi="Times New Roman"/>
          <w:sz w:val="24"/>
          <w:szCs w:val="24"/>
        </w:rPr>
        <w:t xml:space="preserve">/01/2026 </w:t>
      </w:r>
      <w:proofErr w:type="gramStart"/>
      <w:r w:rsidRPr="00BE2748">
        <w:rPr>
          <w:rFonts w:ascii="Times New Roman" w:hAnsi="Times New Roman"/>
          <w:sz w:val="24"/>
          <w:szCs w:val="24"/>
        </w:rPr>
        <w:t>thru</w:t>
      </w:r>
      <w:proofErr w:type="gramEnd"/>
      <w:r w:rsidRPr="00BE2748">
        <w:rPr>
          <w:rFonts w:ascii="Times New Roman" w:hAnsi="Times New Roman"/>
          <w:sz w:val="24"/>
          <w:szCs w:val="24"/>
        </w:rPr>
        <w:t xml:space="preserve"> </w:t>
      </w:r>
      <w:r w:rsidR="00C84263">
        <w:rPr>
          <w:rFonts w:ascii="Times New Roman" w:hAnsi="Times New Roman"/>
          <w:sz w:val="24"/>
          <w:szCs w:val="24"/>
        </w:rPr>
        <w:t>6</w:t>
      </w:r>
      <w:r w:rsidRPr="00BE2748">
        <w:rPr>
          <w:rFonts w:ascii="Times New Roman" w:hAnsi="Times New Roman"/>
          <w:sz w:val="24"/>
          <w:szCs w:val="24"/>
        </w:rPr>
        <w:t>/30/2031 for one base year and four options. (Subject to change at the discretion of the Government</w:t>
      </w:r>
      <w:r w:rsidR="00A300C5">
        <w:rPr>
          <w:rFonts w:ascii="Times New Roman" w:hAnsi="Times New Roman"/>
          <w:sz w:val="24"/>
          <w:szCs w:val="24"/>
        </w:rPr>
        <w:t>.)</w:t>
      </w:r>
    </w:p>
    <w:p w14:paraId="52AFAA85" w14:textId="77777777" w:rsidR="00BE2748" w:rsidRPr="00BE2748" w:rsidRDefault="00BE2748" w:rsidP="00BE2748">
      <w:pPr>
        <w:spacing w:after="0" w:line="240" w:lineRule="auto"/>
        <w:rPr>
          <w:rFonts w:ascii="Times New Roman" w:hAnsi="Times New Roman"/>
          <w:sz w:val="24"/>
          <w:szCs w:val="24"/>
        </w:rPr>
      </w:pPr>
    </w:p>
    <w:p w14:paraId="0AF7C0C2" w14:textId="77777777" w:rsidR="00BE2748" w:rsidRPr="00BE2748" w:rsidRDefault="00BE2748" w:rsidP="00BE2748">
      <w:pPr>
        <w:spacing w:after="0" w:line="240" w:lineRule="auto"/>
        <w:rPr>
          <w:rFonts w:ascii="Times New Roman" w:hAnsi="Times New Roman"/>
          <w:b/>
          <w:bCs/>
          <w:sz w:val="24"/>
          <w:szCs w:val="24"/>
          <w:u w:val="single"/>
        </w:rPr>
      </w:pPr>
      <w:r w:rsidRPr="00BE2748">
        <w:rPr>
          <w:rFonts w:ascii="Times New Roman" w:hAnsi="Times New Roman"/>
          <w:b/>
          <w:bCs/>
          <w:sz w:val="24"/>
          <w:szCs w:val="24"/>
          <w:u w:val="single"/>
        </w:rPr>
        <w:t>General Scope of Work:</w:t>
      </w:r>
    </w:p>
    <w:p w14:paraId="5DAA9888" w14:textId="77777777" w:rsidR="00BE2748" w:rsidRPr="00BE2748" w:rsidRDefault="00BE2748" w:rsidP="00BE2748">
      <w:pPr>
        <w:spacing w:after="0" w:line="240" w:lineRule="auto"/>
        <w:rPr>
          <w:rFonts w:ascii="Times New Roman" w:hAnsi="Times New Roman"/>
          <w:sz w:val="24"/>
          <w:szCs w:val="24"/>
        </w:rPr>
      </w:pPr>
      <w:r w:rsidRPr="00BE2748">
        <w:rPr>
          <w:rFonts w:ascii="Times New Roman" w:hAnsi="Times New Roman"/>
          <w:sz w:val="24"/>
          <w:szCs w:val="24"/>
        </w:rPr>
        <w:t xml:space="preserve">The contractor must provide all personnel, equipment, tools, materials, supervision, and services </w:t>
      </w:r>
    </w:p>
    <w:p w14:paraId="29ED332A" w14:textId="460DD2EA" w:rsidR="00BE2748" w:rsidRPr="008F3FC1" w:rsidRDefault="00BE2748" w:rsidP="00A300C5">
      <w:pPr>
        <w:spacing w:after="0" w:line="240" w:lineRule="auto"/>
        <w:rPr>
          <w:rFonts w:ascii="Times New Roman" w:hAnsi="Times New Roman"/>
          <w:sz w:val="24"/>
          <w:szCs w:val="24"/>
        </w:rPr>
      </w:pPr>
      <w:r w:rsidRPr="00BE2748">
        <w:rPr>
          <w:rFonts w:ascii="Times New Roman" w:hAnsi="Times New Roman"/>
          <w:sz w:val="24"/>
          <w:szCs w:val="24"/>
        </w:rPr>
        <w:t xml:space="preserve">necessary to </w:t>
      </w:r>
      <w:r w:rsidR="00A300C5">
        <w:rPr>
          <w:rFonts w:ascii="Times New Roman" w:hAnsi="Times New Roman"/>
          <w:sz w:val="24"/>
          <w:szCs w:val="24"/>
        </w:rPr>
        <w:t>establish and operate a cafeteria to provide hot and cold food service for the employees and visitors at the Boston ARTCC in Nashua, NH.</w:t>
      </w:r>
    </w:p>
    <w:p w14:paraId="2F802D30" w14:textId="77777777" w:rsidR="00BE2748" w:rsidRPr="008F3FC1" w:rsidRDefault="00BE2748" w:rsidP="00BE2748">
      <w:pPr>
        <w:spacing w:after="0" w:line="240" w:lineRule="auto"/>
        <w:rPr>
          <w:rFonts w:ascii="Times New Roman" w:hAnsi="Times New Roman"/>
          <w:sz w:val="24"/>
          <w:szCs w:val="24"/>
        </w:rPr>
      </w:pPr>
    </w:p>
    <w:p w14:paraId="20ED7B2B" w14:textId="7081B93F" w:rsidR="00BE2748" w:rsidRPr="008F3FC1" w:rsidRDefault="00BE2748" w:rsidP="00BE2748">
      <w:pPr>
        <w:spacing w:after="0" w:line="240" w:lineRule="auto"/>
        <w:rPr>
          <w:rFonts w:ascii="Times New Roman" w:hAnsi="Times New Roman"/>
          <w:sz w:val="24"/>
          <w:szCs w:val="24"/>
        </w:rPr>
      </w:pPr>
      <w:r w:rsidRPr="008F3FC1">
        <w:rPr>
          <w:rFonts w:ascii="Times New Roman" w:hAnsi="Times New Roman"/>
          <w:sz w:val="24"/>
          <w:szCs w:val="24"/>
        </w:rPr>
        <w:t xml:space="preserve">The contemplated NAICS code is </w:t>
      </w:r>
      <w:r w:rsidR="00A300C5">
        <w:rPr>
          <w:rFonts w:ascii="Times New Roman" w:hAnsi="Times New Roman"/>
          <w:sz w:val="24"/>
          <w:szCs w:val="24"/>
        </w:rPr>
        <w:t>722310</w:t>
      </w:r>
      <w:r w:rsidRPr="008F3FC1">
        <w:rPr>
          <w:rFonts w:ascii="Times New Roman" w:hAnsi="Times New Roman"/>
          <w:sz w:val="24"/>
          <w:szCs w:val="24"/>
        </w:rPr>
        <w:t xml:space="preserve">, </w:t>
      </w:r>
      <w:r w:rsidR="00A300C5">
        <w:rPr>
          <w:rFonts w:ascii="Times New Roman" w:hAnsi="Times New Roman"/>
          <w:sz w:val="24"/>
          <w:szCs w:val="24"/>
        </w:rPr>
        <w:t>Food Service Contractors</w:t>
      </w:r>
      <w:r w:rsidRPr="008F3FC1">
        <w:rPr>
          <w:rFonts w:ascii="Times New Roman" w:hAnsi="Times New Roman"/>
          <w:sz w:val="24"/>
          <w:szCs w:val="24"/>
        </w:rPr>
        <w:t xml:space="preserve">. </w:t>
      </w:r>
    </w:p>
    <w:p w14:paraId="697C395F" w14:textId="77777777" w:rsidR="00BE2748" w:rsidRPr="008F3FC1" w:rsidRDefault="00BE2748" w:rsidP="00BE2748">
      <w:pPr>
        <w:spacing w:after="0" w:line="240" w:lineRule="auto"/>
        <w:rPr>
          <w:rFonts w:ascii="Times New Roman" w:hAnsi="Times New Roman"/>
          <w:sz w:val="24"/>
          <w:szCs w:val="24"/>
        </w:rPr>
      </w:pPr>
    </w:p>
    <w:p w14:paraId="077991BE" w14:textId="77777777" w:rsidR="00F1334F" w:rsidRDefault="00BE2748" w:rsidP="00BE2748">
      <w:pPr>
        <w:spacing w:after="0" w:line="240" w:lineRule="auto"/>
        <w:rPr>
          <w:rFonts w:ascii="Times New Roman" w:hAnsi="Times New Roman"/>
          <w:sz w:val="24"/>
          <w:szCs w:val="24"/>
        </w:rPr>
      </w:pPr>
      <w:r w:rsidRPr="00F1334F">
        <w:rPr>
          <w:rFonts w:ascii="Times New Roman" w:hAnsi="Times New Roman"/>
          <w:b/>
          <w:bCs/>
          <w:sz w:val="24"/>
          <w:szCs w:val="24"/>
          <w:u w:val="single"/>
        </w:rPr>
        <w:t>Responses to this market survey:</w:t>
      </w:r>
      <w:r w:rsidRPr="008F3FC1">
        <w:rPr>
          <w:rFonts w:ascii="Times New Roman" w:hAnsi="Times New Roman"/>
          <w:sz w:val="24"/>
          <w:szCs w:val="24"/>
        </w:rPr>
        <w:t xml:space="preserve"> </w:t>
      </w:r>
    </w:p>
    <w:p w14:paraId="3866C93E" w14:textId="61866F6A" w:rsidR="00BE2748" w:rsidRDefault="00A300C5" w:rsidP="00BE2748">
      <w:pPr>
        <w:spacing w:after="0" w:line="240" w:lineRule="auto"/>
        <w:rPr>
          <w:rFonts w:ascii="Times New Roman" w:hAnsi="Times New Roman"/>
          <w:sz w:val="24"/>
          <w:szCs w:val="24"/>
        </w:rPr>
      </w:pPr>
      <w:r w:rsidRPr="00A300C5">
        <w:rPr>
          <w:rFonts w:ascii="Times New Roman" w:hAnsi="Times New Roman"/>
          <w:sz w:val="24"/>
          <w:szCs w:val="24"/>
        </w:rPr>
        <w:t>Any information provided in response to this market survey will be used for informational purposes only and will not be released.  Any proprietary information submitted will be protected if appropriately marked.  Vendor participation is not a promise of future business with the FAA.</w:t>
      </w:r>
    </w:p>
    <w:p w14:paraId="6ABDC4B1" w14:textId="77777777" w:rsidR="00A300C5" w:rsidRPr="008F3FC1" w:rsidRDefault="00A300C5" w:rsidP="00BE2748">
      <w:pPr>
        <w:spacing w:after="0" w:line="240" w:lineRule="auto"/>
        <w:rPr>
          <w:rFonts w:ascii="Times New Roman" w:hAnsi="Times New Roman"/>
          <w:sz w:val="24"/>
          <w:szCs w:val="24"/>
        </w:rPr>
      </w:pPr>
    </w:p>
    <w:p w14:paraId="1D72A627" w14:textId="4329AE29" w:rsidR="008F3FC1" w:rsidRPr="008F3FC1" w:rsidRDefault="00BE2748" w:rsidP="008F3FC1">
      <w:pPr>
        <w:spacing w:after="0" w:line="240" w:lineRule="auto"/>
        <w:rPr>
          <w:rFonts w:ascii="Times New Roman" w:hAnsi="Times New Roman"/>
          <w:sz w:val="24"/>
          <w:szCs w:val="24"/>
        </w:rPr>
      </w:pPr>
      <w:r w:rsidRPr="008F3FC1">
        <w:rPr>
          <w:rFonts w:ascii="Times New Roman" w:hAnsi="Times New Roman"/>
          <w:sz w:val="24"/>
          <w:szCs w:val="24"/>
        </w:rPr>
        <w:lastRenderedPageBreak/>
        <w:t>All responses to this Market Survey must be received no later than 0</w:t>
      </w:r>
      <w:r w:rsidR="00A300C5">
        <w:rPr>
          <w:rFonts w:ascii="Times New Roman" w:hAnsi="Times New Roman"/>
          <w:sz w:val="24"/>
          <w:szCs w:val="24"/>
        </w:rPr>
        <w:t>5</w:t>
      </w:r>
      <w:r w:rsidRPr="008F3FC1">
        <w:rPr>
          <w:rFonts w:ascii="Times New Roman" w:hAnsi="Times New Roman"/>
          <w:sz w:val="24"/>
          <w:szCs w:val="24"/>
        </w:rPr>
        <w:t>/</w:t>
      </w:r>
      <w:r w:rsidR="00A300C5">
        <w:rPr>
          <w:rFonts w:ascii="Times New Roman" w:hAnsi="Times New Roman"/>
          <w:sz w:val="24"/>
          <w:szCs w:val="24"/>
        </w:rPr>
        <w:t>05</w:t>
      </w:r>
      <w:r w:rsidRPr="008F3FC1">
        <w:rPr>
          <w:rFonts w:ascii="Times New Roman" w:hAnsi="Times New Roman"/>
          <w:sz w:val="24"/>
          <w:szCs w:val="24"/>
        </w:rPr>
        <w:t xml:space="preserve">/2026 at 3:00 PM ET via email to Stephanie Pfeiff at </w:t>
      </w:r>
      <w:proofErr w:type="spellStart"/>
      <w:proofErr w:type="gramStart"/>
      <w:r w:rsidRPr="008F3FC1">
        <w:rPr>
          <w:rFonts w:ascii="Times New Roman" w:hAnsi="Times New Roman"/>
          <w:sz w:val="24"/>
          <w:szCs w:val="24"/>
        </w:rPr>
        <w:t>stephanie.pfeiff</w:t>
      </w:r>
      <w:proofErr w:type="spellEnd"/>
      <w:proofErr w:type="gramEnd"/>
      <w:r w:rsidRPr="008F3FC1">
        <w:rPr>
          <w:rFonts w:ascii="Times New Roman" w:hAnsi="Times New Roman"/>
          <w:sz w:val="24"/>
          <w:szCs w:val="24"/>
        </w:rPr>
        <w:t xml:space="preserve"> @faa.gov. </w:t>
      </w:r>
      <w:r w:rsidR="008F3FC1" w:rsidRPr="008F3FC1">
        <w:rPr>
          <w:rFonts w:ascii="Times New Roman" w:hAnsi="Times New Roman"/>
          <w:sz w:val="24"/>
          <w:szCs w:val="24"/>
        </w:rPr>
        <w:t>I</w:t>
      </w:r>
      <w:r w:rsidRPr="008F3FC1">
        <w:rPr>
          <w:rFonts w:ascii="Times New Roman" w:hAnsi="Times New Roman"/>
          <w:sz w:val="24"/>
          <w:szCs w:val="24"/>
        </w:rPr>
        <w:t xml:space="preserve">nclude the </w:t>
      </w:r>
      <w:r w:rsidR="008F3FC1" w:rsidRPr="008F3FC1">
        <w:rPr>
          <w:rFonts w:ascii="Times New Roman" w:hAnsi="Times New Roman"/>
          <w:sz w:val="24"/>
          <w:szCs w:val="24"/>
        </w:rPr>
        <w:t>Notice ID (697DCK-26-RFI-</w:t>
      </w:r>
      <w:r w:rsidR="00A300C5">
        <w:rPr>
          <w:rFonts w:ascii="Times New Roman" w:hAnsi="Times New Roman"/>
          <w:sz w:val="24"/>
          <w:szCs w:val="24"/>
        </w:rPr>
        <w:t>ZBWCAFETERIA</w:t>
      </w:r>
      <w:r w:rsidR="008F3FC1" w:rsidRPr="008F3FC1">
        <w:rPr>
          <w:rFonts w:ascii="Times New Roman" w:hAnsi="Times New Roman"/>
          <w:sz w:val="24"/>
          <w:szCs w:val="24"/>
        </w:rPr>
        <w:t xml:space="preserve">) in the </w:t>
      </w:r>
      <w:r w:rsidRPr="008F3FC1">
        <w:rPr>
          <w:rFonts w:ascii="Times New Roman" w:hAnsi="Times New Roman"/>
          <w:sz w:val="24"/>
          <w:szCs w:val="24"/>
        </w:rPr>
        <w:t>subject line of the email</w:t>
      </w:r>
      <w:r w:rsidR="008F3FC1" w:rsidRPr="008F3FC1">
        <w:rPr>
          <w:rFonts w:ascii="Times New Roman" w:hAnsi="Times New Roman"/>
          <w:sz w:val="24"/>
          <w:szCs w:val="24"/>
        </w:rPr>
        <w:t>.</w:t>
      </w:r>
    </w:p>
    <w:p w14:paraId="0F642A50" w14:textId="77777777" w:rsidR="008F3FC1" w:rsidRPr="008F3FC1" w:rsidRDefault="008F3FC1" w:rsidP="00BE2748">
      <w:pPr>
        <w:spacing w:after="0" w:line="240" w:lineRule="auto"/>
        <w:rPr>
          <w:rFonts w:ascii="Times New Roman" w:hAnsi="Times New Roman"/>
          <w:sz w:val="24"/>
          <w:szCs w:val="24"/>
        </w:rPr>
      </w:pPr>
    </w:p>
    <w:p w14:paraId="3E4AD8E0" w14:textId="4C7A6AE8" w:rsidR="00BE2748" w:rsidRPr="008F3FC1" w:rsidRDefault="008F3FC1" w:rsidP="00BE2748">
      <w:pPr>
        <w:spacing w:after="0" w:line="240" w:lineRule="auto"/>
        <w:rPr>
          <w:rFonts w:ascii="Times New Roman" w:hAnsi="Times New Roman"/>
          <w:sz w:val="24"/>
          <w:szCs w:val="24"/>
        </w:rPr>
      </w:pPr>
      <w:r w:rsidRPr="008F3FC1">
        <w:rPr>
          <w:rFonts w:ascii="Times New Roman" w:hAnsi="Times New Roman"/>
          <w:sz w:val="24"/>
          <w:szCs w:val="24"/>
        </w:rPr>
        <w:t>T</w:t>
      </w:r>
      <w:r w:rsidR="00BE2748" w:rsidRPr="008F3FC1">
        <w:rPr>
          <w:rFonts w:ascii="Times New Roman" w:hAnsi="Times New Roman"/>
          <w:sz w:val="24"/>
          <w:szCs w:val="24"/>
        </w:rPr>
        <w:t xml:space="preserve">he submitted Capability Statement </w:t>
      </w:r>
      <w:r w:rsidRPr="008F3FC1">
        <w:rPr>
          <w:rFonts w:ascii="Times New Roman" w:hAnsi="Times New Roman"/>
          <w:sz w:val="24"/>
          <w:szCs w:val="24"/>
        </w:rPr>
        <w:t xml:space="preserve">must </w:t>
      </w:r>
      <w:r w:rsidR="00BE2748" w:rsidRPr="008F3FC1">
        <w:rPr>
          <w:rFonts w:ascii="Times New Roman" w:hAnsi="Times New Roman"/>
          <w:sz w:val="24"/>
          <w:szCs w:val="24"/>
        </w:rPr>
        <w:t>include the following information:</w:t>
      </w:r>
    </w:p>
    <w:p w14:paraId="586EE7DC" w14:textId="1A86EE7B" w:rsidR="00BE2748" w:rsidRPr="008F3FC1" w:rsidRDefault="00BE2748" w:rsidP="00BE2748">
      <w:pPr>
        <w:spacing w:after="0" w:line="240" w:lineRule="auto"/>
        <w:rPr>
          <w:rFonts w:ascii="Times New Roman" w:hAnsi="Times New Roman"/>
          <w:sz w:val="24"/>
          <w:szCs w:val="24"/>
        </w:rPr>
      </w:pPr>
      <w:r w:rsidRPr="008F3FC1">
        <w:rPr>
          <w:rFonts w:ascii="Times New Roman" w:hAnsi="Times New Roman"/>
          <w:sz w:val="24"/>
          <w:szCs w:val="24"/>
        </w:rPr>
        <w:t>1. Company name</w:t>
      </w:r>
      <w:r w:rsidR="00A300C5">
        <w:rPr>
          <w:rFonts w:ascii="Times New Roman" w:hAnsi="Times New Roman"/>
          <w:sz w:val="24"/>
          <w:szCs w:val="24"/>
        </w:rPr>
        <w:t xml:space="preserve"> (including DBA Name)</w:t>
      </w:r>
      <w:r w:rsidRPr="008F3FC1">
        <w:rPr>
          <w:rFonts w:ascii="Times New Roman" w:hAnsi="Times New Roman"/>
          <w:sz w:val="24"/>
          <w:szCs w:val="24"/>
        </w:rPr>
        <w:t>, address, phone, email address</w:t>
      </w:r>
      <w:r w:rsidR="008F3FC1" w:rsidRPr="008F3FC1">
        <w:rPr>
          <w:rFonts w:ascii="Times New Roman" w:hAnsi="Times New Roman"/>
          <w:sz w:val="24"/>
          <w:szCs w:val="24"/>
        </w:rPr>
        <w:t>,</w:t>
      </w:r>
      <w:r w:rsidRPr="008F3FC1">
        <w:rPr>
          <w:rFonts w:ascii="Times New Roman" w:hAnsi="Times New Roman"/>
          <w:sz w:val="24"/>
          <w:szCs w:val="24"/>
        </w:rPr>
        <w:t xml:space="preserve"> and point of contac</w:t>
      </w:r>
      <w:r w:rsidR="008F3FC1" w:rsidRPr="008F3FC1">
        <w:rPr>
          <w:rFonts w:ascii="Times New Roman" w:hAnsi="Times New Roman"/>
          <w:sz w:val="24"/>
          <w:szCs w:val="24"/>
        </w:rPr>
        <w:t>t</w:t>
      </w:r>
    </w:p>
    <w:p w14:paraId="70BB3347" w14:textId="62C41DD7" w:rsidR="00BE2748" w:rsidRPr="008F3FC1" w:rsidRDefault="00BE2748" w:rsidP="00BE2748">
      <w:pPr>
        <w:spacing w:after="0" w:line="240" w:lineRule="auto"/>
        <w:rPr>
          <w:rFonts w:ascii="Times New Roman" w:hAnsi="Times New Roman"/>
          <w:sz w:val="24"/>
          <w:szCs w:val="24"/>
        </w:rPr>
      </w:pPr>
      <w:r w:rsidRPr="008F3FC1">
        <w:rPr>
          <w:rFonts w:ascii="Times New Roman" w:hAnsi="Times New Roman"/>
          <w:sz w:val="24"/>
          <w:szCs w:val="24"/>
        </w:rPr>
        <w:t>2. Company UEI</w:t>
      </w:r>
    </w:p>
    <w:p w14:paraId="58AB103F" w14:textId="281A524E" w:rsidR="00BE2748" w:rsidRPr="008F3FC1" w:rsidRDefault="008F3FC1" w:rsidP="00BE2748">
      <w:pPr>
        <w:spacing w:after="0" w:line="240" w:lineRule="auto"/>
        <w:rPr>
          <w:rFonts w:ascii="Times New Roman" w:hAnsi="Times New Roman"/>
          <w:sz w:val="24"/>
          <w:szCs w:val="24"/>
        </w:rPr>
      </w:pPr>
      <w:r w:rsidRPr="008F3FC1">
        <w:rPr>
          <w:rFonts w:ascii="Times New Roman" w:hAnsi="Times New Roman"/>
          <w:sz w:val="24"/>
          <w:szCs w:val="24"/>
        </w:rPr>
        <w:t>3</w:t>
      </w:r>
      <w:r w:rsidR="00BE2748" w:rsidRPr="008F3FC1">
        <w:rPr>
          <w:rFonts w:ascii="Times New Roman" w:hAnsi="Times New Roman"/>
          <w:sz w:val="24"/>
          <w:szCs w:val="24"/>
        </w:rPr>
        <w:t>. Business size status: 8(a), Small Business, SDVOSB, etc.</w:t>
      </w:r>
    </w:p>
    <w:p w14:paraId="359B18A1" w14:textId="21A053A2" w:rsidR="00BE2748" w:rsidRPr="008F3FC1" w:rsidRDefault="008F3FC1" w:rsidP="00BE2748">
      <w:pPr>
        <w:spacing w:after="0" w:line="240" w:lineRule="auto"/>
        <w:rPr>
          <w:rFonts w:ascii="Times New Roman" w:hAnsi="Times New Roman"/>
          <w:sz w:val="24"/>
          <w:szCs w:val="24"/>
        </w:rPr>
      </w:pPr>
      <w:r w:rsidRPr="008F3FC1">
        <w:rPr>
          <w:rFonts w:ascii="Times New Roman" w:hAnsi="Times New Roman"/>
          <w:sz w:val="24"/>
          <w:szCs w:val="24"/>
        </w:rPr>
        <w:t>4</w:t>
      </w:r>
      <w:r w:rsidR="00BE2748" w:rsidRPr="008F3FC1">
        <w:rPr>
          <w:rFonts w:ascii="Times New Roman" w:hAnsi="Times New Roman"/>
          <w:sz w:val="24"/>
          <w:szCs w:val="24"/>
        </w:rPr>
        <w:t>. Verification of active registration in the System for Award Management Database (SAM</w:t>
      </w:r>
    </w:p>
    <w:sectPr w:rsidR="00BE2748" w:rsidRPr="008F3FC1" w:rsidSect="0035267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45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52EA4" w14:textId="77777777" w:rsidR="007317E2" w:rsidRDefault="007317E2" w:rsidP="00DC5670">
      <w:pPr>
        <w:spacing w:after="0" w:line="240" w:lineRule="auto"/>
      </w:pPr>
      <w:r>
        <w:separator/>
      </w:r>
    </w:p>
  </w:endnote>
  <w:endnote w:type="continuationSeparator" w:id="0">
    <w:p w14:paraId="47FB0385" w14:textId="77777777" w:rsidR="007317E2" w:rsidRDefault="007317E2" w:rsidP="00DC56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82CD7" w14:textId="77777777" w:rsidR="00295BBE" w:rsidRDefault="00295B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904AF" w14:textId="77777777" w:rsidR="00221C67" w:rsidRPr="00AC129C" w:rsidRDefault="00221C67" w:rsidP="00221C67">
    <w:pPr>
      <w:pStyle w:val="Footer"/>
      <w:jc w:val="right"/>
      <w:rPr>
        <w:rFonts w:ascii="Arial Black" w:hAnsi="Arial Black"/>
        <w:noProof/>
        <w:color w:val="002060"/>
        <w:sz w:val="14"/>
        <w:szCs w:val="14"/>
      </w:rPr>
    </w:pPr>
    <w:r>
      <w:rPr>
        <w:rFonts w:ascii="Arial Black" w:hAnsi="Arial Black"/>
        <w:color w:val="002060"/>
        <w:sz w:val="14"/>
        <w:szCs w:val="14"/>
      </w:rPr>
      <w:t>Sources Sought/RFI</w:t>
    </w:r>
    <w:r w:rsidRPr="00AC129C">
      <w:rPr>
        <w:rFonts w:ascii="Arial Black" w:hAnsi="Arial Black"/>
        <w:color w:val="002060"/>
        <w:sz w:val="14"/>
        <w:szCs w:val="14"/>
      </w:rPr>
      <w:t xml:space="preserve"> | </w:t>
    </w:r>
    <w:r w:rsidRPr="00AC129C">
      <w:rPr>
        <w:rFonts w:ascii="Arial Black" w:hAnsi="Arial Black"/>
        <w:color w:val="002060"/>
        <w:sz w:val="14"/>
        <w:szCs w:val="14"/>
      </w:rPr>
      <w:fldChar w:fldCharType="begin"/>
    </w:r>
    <w:r w:rsidRPr="00AC129C">
      <w:rPr>
        <w:rFonts w:ascii="Arial Black" w:hAnsi="Arial Black"/>
        <w:color w:val="002060"/>
        <w:sz w:val="14"/>
        <w:szCs w:val="14"/>
      </w:rPr>
      <w:instrText xml:space="preserve"> PAGE   \* MERGEFORMAT </w:instrText>
    </w:r>
    <w:r w:rsidRPr="00AC129C">
      <w:rPr>
        <w:rFonts w:ascii="Arial Black" w:hAnsi="Arial Black"/>
        <w:color w:val="002060"/>
        <w:sz w:val="14"/>
        <w:szCs w:val="14"/>
      </w:rPr>
      <w:fldChar w:fldCharType="separate"/>
    </w:r>
    <w:r w:rsidR="00295BBE">
      <w:rPr>
        <w:rFonts w:ascii="Arial Black" w:hAnsi="Arial Black"/>
        <w:noProof/>
        <w:color w:val="002060"/>
        <w:sz w:val="14"/>
        <w:szCs w:val="14"/>
      </w:rPr>
      <w:t>2</w:t>
    </w:r>
    <w:r w:rsidRPr="00AC129C">
      <w:rPr>
        <w:rFonts w:ascii="Arial Black" w:hAnsi="Arial Black"/>
        <w:noProof/>
        <w:color w:val="002060"/>
        <w:sz w:val="14"/>
        <w:szCs w:val="14"/>
      </w:rPr>
      <w:fldChar w:fldCharType="end"/>
    </w:r>
  </w:p>
  <w:p w14:paraId="5E55A349" w14:textId="77777777" w:rsidR="00221C67" w:rsidRPr="00AC129C" w:rsidRDefault="00221C67" w:rsidP="00221C67">
    <w:pPr>
      <w:pStyle w:val="Footer"/>
      <w:jc w:val="right"/>
      <w:rPr>
        <w:rFonts w:ascii="Arial" w:hAnsi="Arial" w:cs="Arial"/>
        <w:color w:val="002060"/>
        <w:sz w:val="14"/>
        <w:szCs w:val="14"/>
      </w:rPr>
    </w:pPr>
    <w:r w:rsidRPr="00AC129C">
      <w:rPr>
        <w:rFonts w:ascii="Arial" w:hAnsi="Arial" w:cs="Arial"/>
        <w:noProof/>
        <w:color w:val="002060"/>
        <w:sz w:val="14"/>
        <w:szCs w:val="14"/>
      </w:rPr>
      <w:t>September 2021</w:t>
    </w:r>
  </w:p>
  <w:p w14:paraId="16660F13" w14:textId="77777777" w:rsidR="00DC5670" w:rsidRPr="00221C67" w:rsidRDefault="00DC5670" w:rsidP="00221C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16356" w14:textId="77777777" w:rsidR="00295BBE" w:rsidRDefault="00295B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6797C" w14:textId="77777777" w:rsidR="007317E2" w:rsidRDefault="007317E2" w:rsidP="00DC5670">
      <w:pPr>
        <w:spacing w:after="0" w:line="240" w:lineRule="auto"/>
      </w:pPr>
      <w:r>
        <w:separator/>
      </w:r>
    </w:p>
  </w:footnote>
  <w:footnote w:type="continuationSeparator" w:id="0">
    <w:p w14:paraId="4EDDFD07" w14:textId="77777777" w:rsidR="007317E2" w:rsidRDefault="007317E2" w:rsidP="00DC56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4D860" w14:textId="77777777" w:rsidR="00295BBE" w:rsidRDefault="00295BB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E4F45" w14:textId="77777777" w:rsidR="000251C3" w:rsidRDefault="00D65141" w:rsidP="00352676">
    <w:pPr>
      <w:pStyle w:val="Header"/>
      <w:rPr>
        <w:noProof/>
        <w:color w:val="000000"/>
      </w:rPr>
    </w:pPr>
    <w:r w:rsidRPr="00352676">
      <w:rPr>
        <w:noProof/>
        <w:color w:val="000000"/>
      </w:rPr>
      <w:drawing>
        <wp:inline distT="0" distB="0" distL="0" distR="0" wp14:anchorId="3CEE4AE2" wp14:editId="1CBB844A">
          <wp:extent cx="914400" cy="9372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937260"/>
                  </a:xfrm>
                  <a:prstGeom prst="rect">
                    <a:avLst/>
                  </a:prstGeom>
                  <a:noFill/>
                  <a:ln>
                    <a:noFill/>
                  </a:ln>
                </pic:spPr>
              </pic:pic>
            </a:graphicData>
          </a:graphic>
        </wp:inline>
      </w:drawing>
    </w:r>
  </w:p>
  <w:p w14:paraId="4A13EF98" w14:textId="77777777" w:rsidR="00352676" w:rsidRDefault="00352676" w:rsidP="0035267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63C19" w14:textId="77777777" w:rsidR="00295BBE" w:rsidRDefault="00295B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5673F"/>
    <w:multiLevelType w:val="multilevel"/>
    <w:tmpl w:val="4510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D49FE"/>
    <w:multiLevelType w:val="multilevel"/>
    <w:tmpl w:val="C4CA2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D62EE"/>
    <w:multiLevelType w:val="multilevel"/>
    <w:tmpl w:val="1E26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E0C07"/>
    <w:multiLevelType w:val="hybridMultilevel"/>
    <w:tmpl w:val="4F62B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1337EE"/>
    <w:multiLevelType w:val="multilevel"/>
    <w:tmpl w:val="B4A6F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2C4BC1"/>
    <w:multiLevelType w:val="hybridMultilevel"/>
    <w:tmpl w:val="5ADE69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BC3425"/>
    <w:multiLevelType w:val="hybridMultilevel"/>
    <w:tmpl w:val="548AC240"/>
    <w:lvl w:ilvl="0" w:tplc="4C7CBC98">
      <w:start w:val="1"/>
      <w:numFmt w:val="bullet"/>
      <w:lvlText w:val=""/>
      <w:lvlJc w:val="left"/>
      <w:pPr>
        <w:tabs>
          <w:tab w:val="num" w:pos="720"/>
        </w:tabs>
        <w:ind w:left="720" w:hanging="360"/>
      </w:pPr>
      <w:rPr>
        <w:rFonts w:ascii="Symbol" w:hAnsi="Symbol" w:hint="default"/>
        <w:sz w:val="20"/>
      </w:rPr>
    </w:lvl>
    <w:lvl w:ilvl="1" w:tplc="ADAAE0AC" w:tentative="1">
      <w:start w:val="1"/>
      <w:numFmt w:val="bullet"/>
      <w:lvlText w:val="o"/>
      <w:lvlJc w:val="left"/>
      <w:pPr>
        <w:tabs>
          <w:tab w:val="num" w:pos="1440"/>
        </w:tabs>
        <w:ind w:left="1440" w:hanging="360"/>
      </w:pPr>
      <w:rPr>
        <w:rFonts w:ascii="Courier New" w:hAnsi="Courier New" w:hint="default"/>
        <w:sz w:val="20"/>
      </w:rPr>
    </w:lvl>
    <w:lvl w:ilvl="2" w:tplc="D5AE19A8" w:tentative="1">
      <w:start w:val="1"/>
      <w:numFmt w:val="bullet"/>
      <w:lvlText w:val=""/>
      <w:lvlJc w:val="left"/>
      <w:pPr>
        <w:tabs>
          <w:tab w:val="num" w:pos="2160"/>
        </w:tabs>
        <w:ind w:left="2160" w:hanging="360"/>
      </w:pPr>
      <w:rPr>
        <w:rFonts w:ascii="Wingdings" w:hAnsi="Wingdings" w:hint="default"/>
        <w:sz w:val="20"/>
      </w:rPr>
    </w:lvl>
    <w:lvl w:ilvl="3" w:tplc="A2C283EC" w:tentative="1">
      <w:start w:val="1"/>
      <w:numFmt w:val="bullet"/>
      <w:lvlText w:val=""/>
      <w:lvlJc w:val="left"/>
      <w:pPr>
        <w:tabs>
          <w:tab w:val="num" w:pos="2880"/>
        </w:tabs>
        <w:ind w:left="2880" w:hanging="360"/>
      </w:pPr>
      <w:rPr>
        <w:rFonts w:ascii="Wingdings" w:hAnsi="Wingdings" w:hint="default"/>
        <w:sz w:val="20"/>
      </w:rPr>
    </w:lvl>
    <w:lvl w:ilvl="4" w:tplc="95AA1870" w:tentative="1">
      <w:start w:val="1"/>
      <w:numFmt w:val="bullet"/>
      <w:lvlText w:val=""/>
      <w:lvlJc w:val="left"/>
      <w:pPr>
        <w:tabs>
          <w:tab w:val="num" w:pos="3600"/>
        </w:tabs>
        <w:ind w:left="3600" w:hanging="360"/>
      </w:pPr>
      <w:rPr>
        <w:rFonts w:ascii="Wingdings" w:hAnsi="Wingdings" w:hint="default"/>
        <w:sz w:val="20"/>
      </w:rPr>
    </w:lvl>
    <w:lvl w:ilvl="5" w:tplc="DC94C832" w:tentative="1">
      <w:start w:val="1"/>
      <w:numFmt w:val="bullet"/>
      <w:lvlText w:val=""/>
      <w:lvlJc w:val="left"/>
      <w:pPr>
        <w:tabs>
          <w:tab w:val="num" w:pos="4320"/>
        </w:tabs>
        <w:ind w:left="4320" w:hanging="360"/>
      </w:pPr>
      <w:rPr>
        <w:rFonts w:ascii="Wingdings" w:hAnsi="Wingdings" w:hint="default"/>
        <w:sz w:val="20"/>
      </w:rPr>
    </w:lvl>
    <w:lvl w:ilvl="6" w:tplc="E3CA3848" w:tentative="1">
      <w:start w:val="1"/>
      <w:numFmt w:val="bullet"/>
      <w:lvlText w:val=""/>
      <w:lvlJc w:val="left"/>
      <w:pPr>
        <w:tabs>
          <w:tab w:val="num" w:pos="5040"/>
        </w:tabs>
        <w:ind w:left="5040" w:hanging="360"/>
      </w:pPr>
      <w:rPr>
        <w:rFonts w:ascii="Wingdings" w:hAnsi="Wingdings" w:hint="default"/>
        <w:sz w:val="20"/>
      </w:rPr>
    </w:lvl>
    <w:lvl w:ilvl="7" w:tplc="B4769F0C" w:tentative="1">
      <w:start w:val="1"/>
      <w:numFmt w:val="bullet"/>
      <w:lvlText w:val=""/>
      <w:lvlJc w:val="left"/>
      <w:pPr>
        <w:tabs>
          <w:tab w:val="num" w:pos="5760"/>
        </w:tabs>
        <w:ind w:left="5760" w:hanging="360"/>
      </w:pPr>
      <w:rPr>
        <w:rFonts w:ascii="Wingdings" w:hAnsi="Wingdings" w:hint="default"/>
        <w:sz w:val="20"/>
      </w:rPr>
    </w:lvl>
    <w:lvl w:ilvl="8" w:tplc="109E0292"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3951C8"/>
    <w:multiLevelType w:val="multilevel"/>
    <w:tmpl w:val="346EC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CD1EEA"/>
    <w:multiLevelType w:val="multilevel"/>
    <w:tmpl w:val="767E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415173"/>
    <w:multiLevelType w:val="hybridMultilevel"/>
    <w:tmpl w:val="527A7C68"/>
    <w:lvl w:ilvl="0" w:tplc="55AC15E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AA61FA"/>
    <w:multiLevelType w:val="hybridMultilevel"/>
    <w:tmpl w:val="FA1E0616"/>
    <w:lvl w:ilvl="0" w:tplc="699872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122C51"/>
    <w:multiLevelType w:val="hybridMultilevel"/>
    <w:tmpl w:val="BF1AD1C8"/>
    <w:lvl w:ilvl="0" w:tplc="FF38A80A">
      <w:start w:val="1"/>
      <w:numFmt w:val="bullet"/>
      <w:lvlText w:val=""/>
      <w:lvlJc w:val="left"/>
      <w:pPr>
        <w:tabs>
          <w:tab w:val="num" w:pos="720"/>
        </w:tabs>
        <w:ind w:left="720" w:hanging="360"/>
      </w:pPr>
      <w:rPr>
        <w:rFonts w:ascii="Symbol" w:hAnsi="Symbol" w:hint="default"/>
        <w:sz w:val="20"/>
      </w:rPr>
    </w:lvl>
    <w:lvl w:ilvl="1" w:tplc="F0E40C40">
      <w:start w:val="1"/>
      <w:numFmt w:val="bullet"/>
      <w:lvlText w:val="o"/>
      <w:lvlJc w:val="left"/>
      <w:pPr>
        <w:tabs>
          <w:tab w:val="num" w:pos="1440"/>
        </w:tabs>
        <w:ind w:left="1440" w:hanging="360"/>
      </w:pPr>
      <w:rPr>
        <w:rFonts w:ascii="Courier New" w:hAnsi="Courier New" w:hint="default"/>
        <w:sz w:val="20"/>
      </w:rPr>
    </w:lvl>
    <w:lvl w:ilvl="2" w:tplc="51581FFE" w:tentative="1">
      <w:start w:val="1"/>
      <w:numFmt w:val="bullet"/>
      <w:lvlText w:val=""/>
      <w:lvlJc w:val="left"/>
      <w:pPr>
        <w:tabs>
          <w:tab w:val="num" w:pos="2160"/>
        </w:tabs>
        <w:ind w:left="2160" w:hanging="360"/>
      </w:pPr>
      <w:rPr>
        <w:rFonts w:ascii="Wingdings" w:hAnsi="Wingdings" w:hint="default"/>
        <w:sz w:val="20"/>
      </w:rPr>
    </w:lvl>
    <w:lvl w:ilvl="3" w:tplc="B0AE95A8" w:tentative="1">
      <w:start w:val="1"/>
      <w:numFmt w:val="bullet"/>
      <w:lvlText w:val=""/>
      <w:lvlJc w:val="left"/>
      <w:pPr>
        <w:tabs>
          <w:tab w:val="num" w:pos="2880"/>
        </w:tabs>
        <w:ind w:left="2880" w:hanging="360"/>
      </w:pPr>
      <w:rPr>
        <w:rFonts w:ascii="Wingdings" w:hAnsi="Wingdings" w:hint="default"/>
        <w:sz w:val="20"/>
      </w:rPr>
    </w:lvl>
    <w:lvl w:ilvl="4" w:tplc="C1BCE5FE" w:tentative="1">
      <w:start w:val="1"/>
      <w:numFmt w:val="bullet"/>
      <w:lvlText w:val=""/>
      <w:lvlJc w:val="left"/>
      <w:pPr>
        <w:tabs>
          <w:tab w:val="num" w:pos="3600"/>
        </w:tabs>
        <w:ind w:left="3600" w:hanging="360"/>
      </w:pPr>
      <w:rPr>
        <w:rFonts w:ascii="Wingdings" w:hAnsi="Wingdings" w:hint="default"/>
        <w:sz w:val="20"/>
      </w:rPr>
    </w:lvl>
    <w:lvl w:ilvl="5" w:tplc="DD8AAD46" w:tentative="1">
      <w:start w:val="1"/>
      <w:numFmt w:val="bullet"/>
      <w:lvlText w:val=""/>
      <w:lvlJc w:val="left"/>
      <w:pPr>
        <w:tabs>
          <w:tab w:val="num" w:pos="4320"/>
        </w:tabs>
        <w:ind w:left="4320" w:hanging="360"/>
      </w:pPr>
      <w:rPr>
        <w:rFonts w:ascii="Wingdings" w:hAnsi="Wingdings" w:hint="default"/>
        <w:sz w:val="20"/>
      </w:rPr>
    </w:lvl>
    <w:lvl w:ilvl="6" w:tplc="E424C01C" w:tentative="1">
      <w:start w:val="1"/>
      <w:numFmt w:val="bullet"/>
      <w:lvlText w:val=""/>
      <w:lvlJc w:val="left"/>
      <w:pPr>
        <w:tabs>
          <w:tab w:val="num" w:pos="5040"/>
        </w:tabs>
        <w:ind w:left="5040" w:hanging="360"/>
      </w:pPr>
      <w:rPr>
        <w:rFonts w:ascii="Wingdings" w:hAnsi="Wingdings" w:hint="default"/>
        <w:sz w:val="20"/>
      </w:rPr>
    </w:lvl>
    <w:lvl w:ilvl="7" w:tplc="AD0C21B2" w:tentative="1">
      <w:start w:val="1"/>
      <w:numFmt w:val="bullet"/>
      <w:lvlText w:val=""/>
      <w:lvlJc w:val="left"/>
      <w:pPr>
        <w:tabs>
          <w:tab w:val="num" w:pos="5760"/>
        </w:tabs>
        <w:ind w:left="5760" w:hanging="360"/>
      </w:pPr>
      <w:rPr>
        <w:rFonts w:ascii="Wingdings" w:hAnsi="Wingdings" w:hint="default"/>
        <w:sz w:val="20"/>
      </w:rPr>
    </w:lvl>
    <w:lvl w:ilvl="8" w:tplc="18BAE180"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461821"/>
    <w:multiLevelType w:val="hybridMultilevel"/>
    <w:tmpl w:val="A13AB01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A305D0"/>
    <w:multiLevelType w:val="hybridMultilevel"/>
    <w:tmpl w:val="6E5298BE"/>
    <w:lvl w:ilvl="0" w:tplc="699872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EC7FB0"/>
    <w:multiLevelType w:val="hybridMultilevel"/>
    <w:tmpl w:val="8A94D28A"/>
    <w:lvl w:ilvl="0" w:tplc="7DF8F286">
      <w:start w:val="1"/>
      <w:numFmt w:val="bullet"/>
      <w:lvlText w:val=""/>
      <w:lvlJc w:val="left"/>
      <w:pPr>
        <w:tabs>
          <w:tab w:val="num" w:pos="720"/>
        </w:tabs>
        <w:ind w:left="720" w:hanging="360"/>
      </w:pPr>
      <w:rPr>
        <w:rFonts w:ascii="Symbol" w:hAnsi="Symbol" w:hint="default"/>
        <w:sz w:val="20"/>
      </w:rPr>
    </w:lvl>
    <w:lvl w:ilvl="1" w:tplc="A5B484C8" w:tentative="1">
      <w:start w:val="1"/>
      <w:numFmt w:val="bullet"/>
      <w:lvlText w:val="o"/>
      <w:lvlJc w:val="left"/>
      <w:pPr>
        <w:tabs>
          <w:tab w:val="num" w:pos="1440"/>
        </w:tabs>
        <w:ind w:left="1440" w:hanging="360"/>
      </w:pPr>
      <w:rPr>
        <w:rFonts w:ascii="Courier New" w:hAnsi="Courier New" w:hint="default"/>
        <w:sz w:val="20"/>
      </w:rPr>
    </w:lvl>
    <w:lvl w:ilvl="2" w:tplc="7E761A0E" w:tentative="1">
      <w:start w:val="1"/>
      <w:numFmt w:val="bullet"/>
      <w:lvlText w:val=""/>
      <w:lvlJc w:val="left"/>
      <w:pPr>
        <w:tabs>
          <w:tab w:val="num" w:pos="2160"/>
        </w:tabs>
        <w:ind w:left="2160" w:hanging="360"/>
      </w:pPr>
      <w:rPr>
        <w:rFonts w:ascii="Wingdings" w:hAnsi="Wingdings" w:hint="default"/>
        <w:sz w:val="20"/>
      </w:rPr>
    </w:lvl>
    <w:lvl w:ilvl="3" w:tplc="E7FE82E2" w:tentative="1">
      <w:start w:val="1"/>
      <w:numFmt w:val="bullet"/>
      <w:lvlText w:val=""/>
      <w:lvlJc w:val="left"/>
      <w:pPr>
        <w:tabs>
          <w:tab w:val="num" w:pos="2880"/>
        </w:tabs>
        <w:ind w:left="2880" w:hanging="360"/>
      </w:pPr>
      <w:rPr>
        <w:rFonts w:ascii="Wingdings" w:hAnsi="Wingdings" w:hint="default"/>
        <w:sz w:val="20"/>
      </w:rPr>
    </w:lvl>
    <w:lvl w:ilvl="4" w:tplc="7EF4E95A" w:tentative="1">
      <w:start w:val="1"/>
      <w:numFmt w:val="bullet"/>
      <w:lvlText w:val=""/>
      <w:lvlJc w:val="left"/>
      <w:pPr>
        <w:tabs>
          <w:tab w:val="num" w:pos="3600"/>
        </w:tabs>
        <w:ind w:left="3600" w:hanging="360"/>
      </w:pPr>
      <w:rPr>
        <w:rFonts w:ascii="Wingdings" w:hAnsi="Wingdings" w:hint="default"/>
        <w:sz w:val="20"/>
      </w:rPr>
    </w:lvl>
    <w:lvl w:ilvl="5" w:tplc="E35028D0" w:tentative="1">
      <w:start w:val="1"/>
      <w:numFmt w:val="bullet"/>
      <w:lvlText w:val=""/>
      <w:lvlJc w:val="left"/>
      <w:pPr>
        <w:tabs>
          <w:tab w:val="num" w:pos="4320"/>
        </w:tabs>
        <w:ind w:left="4320" w:hanging="360"/>
      </w:pPr>
      <w:rPr>
        <w:rFonts w:ascii="Wingdings" w:hAnsi="Wingdings" w:hint="default"/>
        <w:sz w:val="20"/>
      </w:rPr>
    </w:lvl>
    <w:lvl w:ilvl="6" w:tplc="F836F972" w:tentative="1">
      <w:start w:val="1"/>
      <w:numFmt w:val="bullet"/>
      <w:lvlText w:val=""/>
      <w:lvlJc w:val="left"/>
      <w:pPr>
        <w:tabs>
          <w:tab w:val="num" w:pos="5040"/>
        </w:tabs>
        <w:ind w:left="5040" w:hanging="360"/>
      </w:pPr>
      <w:rPr>
        <w:rFonts w:ascii="Wingdings" w:hAnsi="Wingdings" w:hint="default"/>
        <w:sz w:val="20"/>
      </w:rPr>
    </w:lvl>
    <w:lvl w:ilvl="7" w:tplc="45B80B80" w:tentative="1">
      <w:start w:val="1"/>
      <w:numFmt w:val="bullet"/>
      <w:lvlText w:val=""/>
      <w:lvlJc w:val="left"/>
      <w:pPr>
        <w:tabs>
          <w:tab w:val="num" w:pos="5760"/>
        </w:tabs>
        <w:ind w:left="5760" w:hanging="360"/>
      </w:pPr>
      <w:rPr>
        <w:rFonts w:ascii="Wingdings" w:hAnsi="Wingdings" w:hint="default"/>
        <w:sz w:val="20"/>
      </w:rPr>
    </w:lvl>
    <w:lvl w:ilvl="8" w:tplc="78F24372"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A910C0"/>
    <w:multiLevelType w:val="multilevel"/>
    <w:tmpl w:val="79D66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957F41"/>
    <w:multiLevelType w:val="hybridMultilevel"/>
    <w:tmpl w:val="89029F94"/>
    <w:lvl w:ilvl="0" w:tplc="56D6BF2A">
      <w:start w:val="1"/>
      <w:numFmt w:val="bullet"/>
      <w:lvlText w:val=""/>
      <w:lvlJc w:val="left"/>
      <w:pPr>
        <w:tabs>
          <w:tab w:val="num" w:pos="720"/>
        </w:tabs>
        <w:ind w:left="720" w:hanging="360"/>
      </w:pPr>
      <w:rPr>
        <w:rFonts w:ascii="Symbol" w:hAnsi="Symbol" w:hint="default"/>
        <w:sz w:val="20"/>
      </w:rPr>
    </w:lvl>
    <w:lvl w:ilvl="1" w:tplc="40A0BF98">
      <w:start w:val="1"/>
      <w:numFmt w:val="bullet"/>
      <w:lvlText w:val="o"/>
      <w:lvlJc w:val="left"/>
      <w:pPr>
        <w:tabs>
          <w:tab w:val="num" w:pos="1440"/>
        </w:tabs>
        <w:ind w:left="1440" w:hanging="360"/>
      </w:pPr>
      <w:rPr>
        <w:rFonts w:ascii="Courier New" w:hAnsi="Courier New" w:hint="default"/>
        <w:sz w:val="20"/>
      </w:rPr>
    </w:lvl>
    <w:lvl w:ilvl="2" w:tplc="B29CA0AE" w:tentative="1">
      <w:start w:val="1"/>
      <w:numFmt w:val="bullet"/>
      <w:lvlText w:val=""/>
      <w:lvlJc w:val="left"/>
      <w:pPr>
        <w:tabs>
          <w:tab w:val="num" w:pos="2160"/>
        </w:tabs>
        <w:ind w:left="2160" w:hanging="360"/>
      </w:pPr>
      <w:rPr>
        <w:rFonts w:ascii="Wingdings" w:hAnsi="Wingdings" w:hint="default"/>
        <w:sz w:val="20"/>
      </w:rPr>
    </w:lvl>
    <w:lvl w:ilvl="3" w:tplc="DFF67662" w:tentative="1">
      <w:start w:val="1"/>
      <w:numFmt w:val="bullet"/>
      <w:lvlText w:val=""/>
      <w:lvlJc w:val="left"/>
      <w:pPr>
        <w:tabs>
          <w:tab w:val="num" w:pos="2880"/>
        </w:tabs>
        <w:ind w:left="2880" w:hanging="360"/>
      </w:pPr>
      <w:rPr>
        <w:rFonts w:ascii="Wingdings" w:hAnsi="Wingdings" w:hint="default"/>
        <w:sz w:val="20"/>
      </w:rPr>
    </w:lvl>
    <w:lvl w:ilvl="4" w:tplc="EB28E4A0" w:tentative="1">
      <w:start w:val="1"/>
      <w:numFmt w:val="bullet"/>
      <w:lvlText w:val=""/>
      <w:lvlJc w:val="left"/>
      <w:pPr>
        <w:tabs>
          <w:tab w:val="num" w:pos="3600"/>
        </w:tabs>
        <w:ind w:left="3600" w:hanging="360"/>
      </w:pPr>
      <w:rPr>
        <w:rFonts w:ascii="Wingdings" w:hAnsi="Wingdings" w:hint="default"/>
        <w:sz w:val="20"/>
      </w:rPr>
    </w:lvl>
    <w:lvl w:ilvl="5" w:tplc="520E46C4" w:tentative="1">
      <w:start w:val="1"/>
      <w:numFmt w:val="bullet"/>
      <w:lvlText w:val=""/>
      <w:lvlJc w:val="left"/>
      <w:pPr>
        <w:tabs>
          <w:tab w:val="num" w:pos="4320"/>
        </w:tabs>
        <w:ind w:left="4320" w:hanging="360"/>
      </w:pPr>
      <w:rPr>
        <w:rFonts w:ascii="Wingdings" w:hAnsi="Wingdings" w:hint="default"/>
        <w:sz w:val="20"/>
      </w:rPr>
    </w:lvl>
    <w:lvl w:ilvl="6" w:tplc="6116E904" w:tentative="1">
      <w:start w:val="1"/>
      <w:numFmt w:val="bullet"/>
      <w:lvlText w:val=""/>
      <w:lvlJc w:val="left"/>
      <w:pPr>
        <w:tabs>
          <w:tab w:val="num" w:pos="5040"/>
        </w:tabs>
        <w:ind w:left="5040" w:hanging="360"/>
      </w:pPr>
      <w:rPr>
        <w:rFonts w:ascii="Wingdings" w:hAnsi="Wingdings" w:hint="default"/>
        <w:sz w:val="20"/>
      </w:rPr>
    </w:lvl>
    <w:lvl w:ilvl="7" w:tplc="BD32D33C" w:tentative="1">
      <w:start w:val="1"/>
      <w:numFmt w:val="bullet"/>
      <w:lvlText w:val=""/>
      <w:lvlJc w:val="left"/>
      <w:pPr>
        <w:tabs>
          <w:tab w:val="num" w:pos="5760"/>
        </w:tabs>
        <w:ind w:left="5760" w:hanging="360"/>
      </w:pPr>
      <w:rPr>
        <w:rFonts w:ascii="Wingdings" w:hAnsi="Wingdings" w:hint="default"/>
        <w:sz w:val="20"/>
      </w:rPr>
    </w:lvl>
    <w:lvl w:ilvl="8" w:tplc="503EB2AC"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6A5783"/>
    <w:multiLevelType w:val="hybridMultilevel"/>
    <w:tmpl w:val="2DDE0CB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4DD452B"/>
    <w:multiLevelType w:val="hybridMultilevel"/>
    <w:tmpl w:val="B69625D2"/>
    <w:lvl w:ilvl="0" w:tplc="3244D020">
      <w:start w:val="1"/>
      <w:numFmt w:val="upperRoman"/>
      <w:lvlText w:val="%1."/>
      <w:lvlJc w:val="left"/>
      <w:pPr>
        <w:ind w:left="720" w:hanging="720"/>
      </w:pPr>
      <w:rPr>
        <w:rFonts w:ascii="Arial Black" w:hAnsi="Arial Black" w:cs="Arial" w:hint="default"/>
        <w:b/>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3447118">
    <w:abstractNumId w:val="4"/>
  </w:num>
  <w:num w:numId="2" w16cid:durableId="599293028">
    <w:abstractNumId w:val="1"/>
  </w:num>
  <w:num w:numId="3" w16cid:durableId="1144154024">
    <w:abstractNumId w:val="0"/>
  </w:num>
  <w:num w:numId="4" w16cid:durableId="212230773">
    <w:abstractNumId w:val="8"/>
  </w:num>
  <w:num w:numId="5" w16cid:durableId="1523124651">
    <w:abstractNumId w:val="14"/>
  </w:num>
  <w:num w:numId="6" w16cid:durableId="750126033">
    <w:abstractNumId w:val="2"/>
  </w:num>
  <w:num w:numId="7" w16cid:durableId="2117478094">
    <w:abstractNumId w:val="7"/>
  </w:num>
  <w:num w:numId="8" w16cid:durableId="2018802523">
    <w:abstractNumId w:val="18"/>
  </w:num>
  <w:num w:numId="9" w16cid:durableId="2083063280">
    <w:abstractNumId w:val="3"/>
  </w:num>
  <w:num w:numId="10" w16cid:durableId="1832716877">
    <w:abstractNumId w:val="10"/>
  </w:num>
  <w:num w:numId="11" w16cid:durableId="1749183074">
    <w:abstractNumId w:val="17"/>
  </w:num>
  <w:num w:numId="12" w16cid:durableId="131102527">
    <w:abstractNumId w:val="9"/>
  </w:num>
  <w:num w:numId="13" w16cid:durableId="396321678">
    <w:abstractNumId w:val="16"/>
  </w:num>
  <w:num w:numId="14" w16cid:durableId="602422396">
    <w:abstractNumId w:val="6"/>
  </w:num>
  <w:num w:numId="15" w16cid:durableId="431324001">
    <w:abstractNumId w:val="11"/>
  </w:num>
  <w:num w:numId="16" w16cid:durableId="2040082787">
    <w:abstractNumId w:val="13"/>
  </w:num>
  <w:num w:numId="17" w16cid:durableId="423258925">
    <w:abstractNumId w:val="15"/>
  </w:num>
  <w:num w:numId="18" w16cid:durableId="1758214602">
    <w:abstractNumId w:val="12"/>
  </w:num>
  <w:num w:numId="19" w16cid:durableId="4682846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removePersonalInformation/>
  <w:removeDateAndTime/>
  <w:proofState w:spelling="clean" w:grammar="clean"/>
  <w:defaultTabStop w:val="720"/>
  <w:characterSpacingControl w:val="doNotCompress"/>
  <w:hdrShapeDefaults>
    <o:shapedefaults v:ext="edit" spidmax="1536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49AD"/>
    <w:rsid w:val="00006D8A"/>
    <w:rsid w:val="0001735D"/>
    <w:rsid w:val="000242B7"/>
    <w:rsid w:val="000251C3"/>
    <w:rsid w:val="000F38DB"/>
    <w:rsid w:val="0012513B"/>
    <w:rsid w:val="00141705"/>
    <w:rsid w:val="001749AD"/>
    <w:rsid w:val="00175F0F"/>
    <w:rsid w:val="00186EF5"/>
    <w:rsid w:val="00221C67"/>
    <w:rsid w:val="00295BBE"/>
    <w:rsid w:val="002F7EC6"/>
    <w:rsid w:val="00342798"/>
    <w:rsid w:val="00352676"/>
    <w:rsid w:val="0035450E"/>
    <w:rsid w:val="004324CD"/>
    <w:rsid w:val="004D2C76"/>
    <w:rsid w:val="004F1B4D"/>
    <w:rsid w:val="005A6A71"/>
    <w:rsid w:val="005B3AC7"/>
    <w:rsid w:val="005C6D6B"/>
    <w:rsid w:val="005C783B"/>
    <w:rsid w:val="006652D4"/>
    <w:rsid w:val="006735B4"/>
    <w:rsid w:val="006E770F"/>
    <w:rsid w:val="007317E2"/>
    <w:rsid w:val="007373B0"/>
    <w:rsid w:val="00764BB1"/>
    <w:rsid w:val="007E5971"/>
    <w:rsid w:val="008C1F82"/>
    <w:rsid w:val="008F03FC"/>
    <w:rsid w:val="008F3FC1"/>
    <w:rsid w:val="008F69CD"/>
    <w:rsid w:val="00904093"/>
    <w:rsid w:val="00982132"/>
    <w:rsid w:val="00A300C5"/>
    <w:rsid w:val="00B306A3"/>
    <w:rsid w:val="00B822EC"/>
    <w:rsid w:val="00BA57E5"/>
    <w:rsid w:val="00BD4D62"/>
    <w:rsid w:val="00BE2748"/>
    <w:rsid w:val="00C501D3"/>
    <w:rsid w:val="00C84263"/>
    <w:rsid w:val="00CC3E2E"/>
    <w:rsid w:val="00D65141"/>
    <w:rsid w:val="00D804B0"/>
    <w:rsid w:val="00DC5670"/>
    <w:rsid w:val="00E568F5"/>
    <w:rsid w:val="00E81BEA"/>
    <w:rsid w:val="00E84749"/>
    <w:rsid w:val="00E97DC5"/>
    <w:rsid w:val="00F1334F"/>
    <w:rsid w:val="00F366ED"/>
    <w:rsid w:val="00FD3FAE"/>
    <w:rsid w:val="04A25572"/>
    <w:rsid w:val="04E86E35"/>
    <w:rsid w:val="08200EF7"/>
    <w:rsid w:val="08E6DD28"/>
    <w:rsid w:val="0982F8C5"/>
    <w:rsid w:val="09C5F87E"/>
    <w:rsid w:val="0AFB7635"/>
    <w:rsid w:val="0B41B649"/>
    <w:rsid w:val="0BB04E18"/>
    <w:rsid w:val="0CED82FB"/>
    <w:rsid w:val="0D3ED3CC"/>
    <w:rsid w:val="0EBF5DCB"/>
    <w:rsid w:val="0F989470"/>
    <w:rsid w:val="1569D25E"/>
    <w:rsid w:val="16433CF5"/>
    <w:rsid w:val="1689908C"/>
    <w:rsid w:val="1705A2BF"/>
    <w:rsid w:val="195DF2D9"/>
    <w:rsid w:val="196F6B9A"/>
    <w:rsid w:val="1AD60BC3"/>
    <w:rsid w:val="1AED23C0"/>
    <w:rsid w:val="20458AD1"/>
    <w:rsid w:val="2385EE4D"/>
    <w:rsid w:val="2475F65D"/>
    <w:rsid w:val="24BCEA94"/>
    <w:rsid w:val="26257317"/>
    <w:rsid w:val="28A92275"/>
    <w:rsid w:val="2B4C550B"/>
    <w:rsid w:val="2B804167"/>
    <w:rsid w:val="2CC9D242"/>
    <w:rsid w:val="2E75AF41"/>
    <w:rsid w:val="331FEB69"/>
    <w:rsid w:val="3A1CF901"/>
    <w:rsid w:val="41009129"/>
    <w:rsid w:val="42278A59"/>
    <w:rsid w:val="437D959D"/>
    <w:rsid w:val="44BA598B"/>
    <w:rsid w:val="47F93815"/>
    <w:rsid w:val="482F90CD"/>
    <w:rsid w:val="48923B76"/>
    <w:rsid w:val="48AD609A"/>
    <w:rsid w:val="4B490E9E"/>
    <w:rsid w:val="4BD3611F"/>
    <w:rsid w:val="4CDB39F8"/>
    <w:rsid w:val="4D5A4EE4"/>
    <w:rsid w:val="525BB25E"/>
    <w:rsid w:val="529994FB"/>
    <w:rsid w:val="5305DBF1"/>
    <w:rsid w:val="53ED0420"/>
    <w:rsid w:val="5406AF94"/>
    <w:rsid w:val="550C8193"/>
    <w:rsid w:val="57415E0A"/>
    <w:rsid w:val="5B89D20A"/>
    <w:rsid w:val="5F8A961D"/>
    <w:rsid w:val="61E451ED"/>
    <w:rsid w:val="65296AA1"/>
    <w:rsid w:val="6713810E"/>
    <w:rsid w:val="6719664D"/>
    <w:rsid w:val="68455E89"/>
    <w:rsid w:val="6B697114"/>
    <w:rsid w:val="7192BC22"/>
    <w:rsid w:val="71BA3482"/>
    <w:rsid w:val="7875F410"/>
    <w:rsid w:val="792811E6"/>
    <w:rsid w:val="7982F42E"/>
    <w:rsid w:val="79BC34F6"/>
    <w:rsid w:val="7B9176C5"/>
    <w:rsid w:val="7D3AEB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5361"/>
    <o:shapelayout v:ext="edit">
      <o:idmap v:ext="edit" data="1"/>
    </o:shapelayout>
  </w:shapeDefaults>
  <w:decimalSymbol w:val="."/>
  <w:listSeparator w:val=","/>
  <w14:docId w14:val="7818CDB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1749AD"/>
    <w:rPr>
      <w:color w:val="0563C1"/>
      <w:u w:val="single"/>
    </w:rPr>
  </w:style>
  <w:style w:type="paragraph" w:styleId="NormalWeb">
    <w:name w:val="Normal (Web)"/>
    <w:basedOn w:val="Normal"/>
    <w:rsid w:val="0035450E"/>
    <w:pPr>
      <w:spacing w:before="100" w:beforeAutospacing="1" w:after="100" w:afterAutospacing="1" w:line="240" w:lineRule="auto"/>
    </w:pPr>
    <w:rPr>
      <w:rFonts w:ascii="Times New Roman" w:eastAsia="Times New Roman" w:hAnsi="Times New Roman"/>
      <w:sz w:val="24"/>
      <w:szCs w:val="24"/>
    </w:rPr>
  </w:style>
  <w:style w:type="paragraph" w:styleId="ListParagraph">
    <w:name w:val="List Paragraph"/>
    <w:basedOn w:val="Normal"/>
    <w:uiPriority w:val="34"/>
    <w:qFormat/>
    <w:rsid w:val="00141705"/>
    <w:pPr>
      <w:ind w:left="720"/>
      <w:contextualSpacing/>
    </w:pPr>
  </w:style>
  <w:style w:type="paragraph" w:styleId="Header">
    <w:name w:val="header"/>
    <w:basedOn w:val="Normal"/>
    <w:link w:val="HeaderChar"/>
    <w:unhideWhenUsed/>
    <w:rsid w:val="00DC56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5670"/>
  </w:style>
  <w:style w:type="paragraph" w:styleId="Footer">
    <w:name w:val="footer"/>
    <w:basedOn w:val="Normal"/>
    <w:link w:val="FooterChar"/>
    <w:uiPriority w:val="99"/>
    <w:unhideWhenUsed/>
    <w:rsid w:val="00DC56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5670"/>
  </w:style>
  <w:style w:type="character" w:styleId="CommentReference">
    <w:name w:val="annotation reference"/>
    <w:uiPriority w:val="99"/>
    <w:semiHidden/>
    <w:unhideWhenUsed/>
    <w:rsid w:val="00221C67"/>
    <w:rPr>
      <w:sz w:val="16"/>
      <w:szCs w:val="16"/>
    </w:rPr>
  </w:style>
  <w:style w:type="paragraph" w:styleId="CommentText">
    <w:name w:val="annotation text"/>
    <w:basedOn w:val="Normal"/>
    <w:link w:val="CommentTextChar"/>
    <w:uiPriority w:val="99"/>
    <w:semiHidden/>
    <w:unhideWhenUsed/>
    <w:rsid w:val="00221C67"/>
    <w:pPr>
      <w:spacing w:line="240" w:lineRule="auto"/>
    </w:pPr>
    <w:rPr>
      <w:sz w:val="20"/>
      <w:szCs w:val="20"/>
    </w:rPr>
  </w:style>
  <w:style w:type="character" w:customStyle="1" w:styleId="CommentTextChar">
    <w:name w:val="Comment Text Char"/>
    <w:link w:val="CommentText"/>
    <w:uiPriority w:val="99"/>
    <w:semiHidden/>
    <w:rsid w:val="00221C67"/>
    <w:rPr>
      <w:sz w:val="20"/>
      <w:szCs w:val="20"/>
    </w:rPr>
  </w:style>
  <w:style w:type="paragraph" w:styleId="CommentSubject">
    <w:name w:val="annotation subject"/>
    <w:basedOn w:val="CommentText"/>
    <w:next w:val="CommentText"/>
    <w:link w:val="CommentSubjectChar"/>
    <w:uiPriority w:val="99"/>
    <w:semiHidden/>
    <w:unhideWhenUsed/>
    <w:rsid w:val="00221C67"/>
    <w:rPr>
      <w:b/>
      <w:bCs/>
    </w:rPr>
  </w:style>
  <w:style w:type="character" w:customStyle="1" w:styleId="CommentSubjectChar">
    <w:name w:val="Comment Subject Char"/>
    <w:link w:val="CommentSubject"/>
    <w:uiPriority w:val="99"/>
    <w:semiHidden/>
    <w:rsid w:val="00221C67"/>
    <w:rPr>
      <w:b/>
      <w:bCs/>
      <w:sz w:val="20"/>
      <w:szCs w:val="20"/>
    </w:rPr>
  </w:style>
  <w:style w:type="paragraph" w:styleId="BalloonText">
    <w:name w:val="Balloon Text"/>
    <w:basedOn w:val="Normal"/>
    <w:link w:val="BalloonTextChar"/>
    <w:uiPriority w:val="99"/>
    <w:semiHidden/>
    <w:unhideWhenUsed/>
    <w:rsid w:val="00221C67"/>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221C67"/>
    <w:rPr>
      <w:rFonts w:ascii="Segoe UI" w:hAnsi="Segoe UI" w:cs="Segoe UI"/>
      <w:sz w:val="18"/>
      <w:szCs w:val="18"/>
    </w:rPr>
  </w:style>
  <w:style w:type="character" w:styleId="PageNumber">
    <w:name w:val="page number"/>
    <w:rsid w:val="00221C67"/>
    <w:rPr>
      <w:sz w:val="24"/>
    </w:rPr>
  </w:style>
  <w:style w:type="character" w:styleId="UnresolvedMention">
    <w:name w:val="Unresolved Mention"/>
    <w:basedOn w:val="DefaultParagraphFont"/>
    <w:uiPriority w:val="99"/>
    <w:semiHidden/>
    <w:unhideWhenUsed/>
    <w:rsid w:val="00BE27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907947">
      <w:bodyDiv w:val="1"/>
      <w:marLeft w:val="0"/>
      <w:marRight w:val="0"/>
      <w:marTop w:val="0"/>
      <w:marBottom w:val="0"/>
      <w:divBdr>
        <w:top w:val="none" w:sz="0" w:space="0" w:color="auto"/>
        <w:left w:val="none" w:sz="0" w:space="0" w:color="auto"/>
        <w:bottom w:val="none" w:sz="0" w:space="0" w:color="auto"/>
        <w:right w:val="none" w:sz="0" w:space="0" w:color="auto"/>
      </w:divBdr>
    </w:div>
    <w:div w:id="603538804">
      <w:bodyDiv w:val="1"/>
      <w:marLeft w:val="0"/>
      <w:marRight w:val="0"/>
      <w:marTop w:val="0"/>
      <w:marBottom w:val="0"/>
      <w:divBdr>
        <w:top w:val="none" w:sz="0" w:space="0" w:color="auto"/>
        <w:left w:val="none" w:sz="0" w:space="0" w:color="auto"/>
        <w:bottom w:val="none" w:sz="0" w:space="0" w:color="auto"/>
        <w:right w:val="none" w:sz="0" w:space="0" w:color="auto"/>
      </w:divBdr>
      <w:divsChild>
        <w:div w:id="1058017369">
          <w:marLeft w:val="0"/>
          <w:marRight w:val="0"/>
          <w:marTop w:val="0"/>
          <w:marBottom w:val="0"/>
          <w:divBdr>
            <w:top w:val="none" w:sz="0" w:space="0" w:color="auto"/>
            <w:left w:val="none" w:sz="0" w:space="0" w:color="auto"/>
            <w:bottom w:val="none" w:sz="0" w:space="0" w:color="auto"/>
            <w:right w:val="none" w:sz="0" w:space="0" w:color="auto"/>
          </w:divBdr>
        </w:div>
      </w:divsChild>
    </w:div>
    <w:div w:id="642276751">
      <w:bodyDiv w:val="1"/>
      <w:marLeft w:val="0"/>
      <w:marRight w:val="0"/>
      <w:marTop w:val="0"/>
      <w:marBottom w:val="0"/>
      <w:divBdr>
        <w:top w:val="none" w:sz="0" w:space="0" w:color="auto"/>
        <w:left w:val="none" w:sz="0" w:space="0" w:color="auto"/>
        <w:bottom w:val="none" w:sz="0" w:space="0" w:color="auto"/>
        <w:right w:val="none" w:sz="0" w:space="0" w:color="auto"/>
      </w:divBdr>
      <w:divsChild>
        <w:div w:id="876969307">
          <w:marLeft w:val="0"/>
          <w:marRight w:val="0"/>
          <w:marTop w:val="0"/>
          <w:marBottom w:val="0"/>
          <w:divBdr>
            <w:top w:val="none" w:sz="0" w:space="0" w:color="auto"/>
            <w:left w:val="none" w:sz="0" w:space="0" w:color="auto"/>
            <w:bottom w:val="none" w:sz="0" w:space="0" w:color="auto"/>
            <w:right w:val="none" w:sz="0" w:space="0" w:color="auto"/>
          </w:divBdr>
          <w:divsChild>
            <w:div w:id="2022930905">
              <w:marLeft w:val="0"/>
              <w:marRight w:val="0"/>
              <w:marTop w:val="0"/>
              <w:marBottom w:val="0"/>
              <w:divBdr>
                <w:top w:val="none" w:sz="0" w:space="0" w:color="auto"/>
                <w:left w:val="none" w:sz="0" w:space="0" w:color="auto"/>
                <w:bottom w:val="none" w:sz="0" w:space="0" w:color="auto"/>
                <w:right w:val="none" w:sz="0" w:space="0" w:color="auto"/>
              </w:divBdr>
              <w:divsChild>
                <w:div w:id="106413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914738">
          <w:marLeft w:val="0"/>
          <w:marRight w:val="0"/>
          <w:marTop w:val="0"/>
          <w:marBottom w:val="0"/>
          <w:divBdr>
            <w:top w:val="none" w:sz="0" w:space="0" w:color="auto"/>
            <w:left w:val="none" w:sz="0" w:space="0" w:color="auto"/>
            <w:bottom w:val="none" w:sz="0" w:space="0" w:color="auto"/>
            <w:right w:val="none" w:sz="0" w:space="0" w:color="auto"/>
          </w:divBdr>
          <w:divsChild>
            <w:div w:id="13265121">
              <w:marLeft w:val="0"/>
              <w:marRight w:val="0"/>
              <w:marTop w:val="0"/>
              <w:marBottom w:val="0"/>
              <w:divBdr>
                <w:top w:val="none" w:sz="0" w:space="0" w:color="auto"/>
                <w:left w:val="none" w:sz="0" w:space="0" w:color="auto"/>
                <w:bottom w:val="none" w:sz="0" w:space="0" w:color="auto"/>
                <w:right w:val="none" w:sz="0" w:space="0" w:color="auto"/>
              </w:divBdr>
              <w:divsChild>
                <w:div w:id="480853469">
                  <w:marLeft w:val="0"/>
                  <w:marRight w:val="0"/>
                  <w:marTop w:val="0"/>
                  <w:marBottom w:val="0"/>
                  <w:divBdr>
                    <w:top w:val="none" w:sz="0" w:space="0" w:color="auto"/>
                    <w:left w:val="none" w:sz="0" w:space="0" w:color="auto"/>
                    <w:bottom w:val="none" w:sz="0" w:space="0" w:color="auto"/>
                    <w:right w:val="none" w:sz="0" w:space="0" w:color="auto"/>
                  </w:divBdr>
                </w:div>
                <w:div w:id="680158719">
                  <w:marLeft w:val="0"/>
                  <w:marRight w:val="0"/>
                  <w:marTop w:val="0"/>
                  <w:marBottom w:val="0"/>
                  <w:divBdr>
                    <w:top w:val="none" w:sz="0" w:space="0" w:color="auto"/>
                    <w:left w:val="none" w:sz="0" w:space="0" w:color="auto"/>
                    <w:bottom w:val="none" w:sz="0" w:space="0" w:color="auto"/>
                    <w:right w:val="none" w:sz="0" w:space="0" w:color="auto"/>
                  </w:divBdr>
                </w:div>
                <w:div w:id="906109930">
                  <w:marLeft w:val="0"/>
                  <w:marRight w:val="0"/>
                  <w:marTop w:val="0"/>
                  <w:marBottom w:val="0"/>
                  <w:divBdr>
                    <w:top w:val="none" w:sz="0" w:space="0" w:color="auto"/>
                    <w:left w:val="none" w:sz="0" w:space="0" w:color="auto"/>
                    <w:bottom w:val="none" w:sz="0" w:space="0" w:color="auto"/>
                    <w:right w:val="none" w:sz="0" w:space="0" w:color="auto"/>
                  </w:divBdr>
                </w:div>
                <w:div w:id="1216159794">
                  <w:marLeft w:val="0"/>
                  <w:marRight w:val="0"/>
                  <w:marTop w:val="0"/>
                  <w:marBottom w:val="0"/>
                  <w:divBdr>
                    <w:top w:val="none" w:sz="0" w:space="0" w:color="auto"/>
                    <w:left w:val="none" w:sz="0" w:space="0" w:color="auto"/>
                    <w:bottom w:val="none" w:sz="0" w:space="0" w:color="auto"/>
                    <w:right w:val="none" w:sz="0" w:space="0" w:color="auto"/>
                  </w:divBdr>
                </w:div>
                <w:div w:id="1283807102">
                  <w:marLeft w:val="0"/>
                  <w:marRight w:val="0"/>
                  <w:marTop w:val="0"/>
                  <w:marBottom w:val="0"/>
                  <w:divBdr>
                    <w:top w:val="none" w:sz="0" w:space="0" w:color="auto"/>
                    <w:left w:val="none" w:sz="0" w:space="0" w:color="auto"/>
                    <w:bottom w:val="none" w:sz="0" w:space="0" w:color="auto"/>
                    <w:right w:val="none" w:sz="0" w:space="0" w:color="auto"/>
                  </w:divBdr>
                </w:div>
                <w:div w:id="188278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324728">
          <w:marLeft w:val="0"/>
          <w:marRight w:val="0"/>
          <w:marTop w:val="0"/>
          <w:marBottom w:val="0"/>
          <w:divBdr>
            <w:top w:val="none" w:sz="0" w:space="0" w:color="auto"/>
            <w:left w:val="none" w:sz="0" w:space="0" w:color="auto"/>
            <w:bottom w:val="none" w:sz="0" w:space="0" w:color="auto"/>
            <w:right w:val="none" w:sz="0" w:space="0" w:color="auto"/>
          </w:divBdr>
          <w:divsChild>
            <w:div w:id="1257330253">
              <w:marLeft w:val="0"/>
              <w:marRight w:val="0"/>
              <w:marTop w:val="0"/>
              <w:marBottom w:val="0"/>
              <w:divBdr>
                <w:top w:val="none" w:sz="0" w:space="0" w:color="auto"/>
                <w:left w:val="none" w:sz="0" w:space="0" w:color="auto"/>
                <w:bottom w:val="none" w:sz="0" w:space="0" w:color="auto"/>
                <w:right w:val="none" w:sz="0" w:space="0" w:color="auto"/>
              </w:divBdr>
              <w:divsChild>
                <w:div w:id="998995328">
                  <w:marLeft w:val="0"/>
                  <w:marRight w:val="0"/>
                  <w:marTop w:val="0"/>
                  <w:marBottom w:val="0"/>
                  <w:divBdr>
                    <w:top w:val="none" w:sz="0" w:space="0" w:color="auto"/>
                    <w:left w:val="none" w:sz="0" w:space="0" w:color="auto"/>
                    <w:bottom w:val="none" w:sz="0" w:space="0" w:color="auto"/>
                    <w:right w:val="none" w:sz="0" w:space="0" w:color="auto"/>
                  </w:divBdr>
                </w:div>
                <w:div w:id="133545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563272">
      <w:bodyDiv w:val="1"/>
      <w:marLeft w:val="0"/>
      <w:marRight w:val="0"/>
      <w:marTop w:val="0"/>
      <w:marBottom w:val="0"/>
      <w:divBdr>
        <w:top w:val="none" w:sz="0" w:space="0" w:color="auto"/>
        <w:left w:val="none" w:sz="0" w:space="0" w:color="auto"/>
        <w:bottom w:val="none" w:sz="0" w:space="0" w:color="auto"/>
        <w:right w:val="none" w:sz="0" w:space="0" w:color="auto"/>
      </w:divBdr>
      <w:divsChild>
        <w:div w:id="939335002">
          <w:marLeft w:val="0"/>
          <w:marRight w:val="0"/>
          <w:marTop w:val="0"/>
          <w:marBottom w:val="0"/>
          <w:divBdr>
            <w:top w:val="none" w:sz="0" w:space="0" w:color="auto"/>
            <w:left w:val="none" w:sz="0" w:space="0" w:color="auto"/>
            <w:bottom w:val="none" w:sz="0" w:space="0" w:color="auto"/>
            <w:right w:val="none" w:sz="0" w:space="0" w:color="auto"/>
          </w:divBdr>
          <w:divsChild>
            <w:div w:id="540283713">
              <w:marLeft w:val="0"/>
              <w:marRight w:val="0"/>
              <w:marTop w:val="0"/>
              <w:marBottom w:val="0"/>
              <w:divBdr>
                <w:top w:val="none" w:sz="0" w:space="0" w:color="auto"/>
                <w:left w:val="none" w:sz="0" w:space="0" w:color="auto"/>
                <w:bottom w:val="none" w:sz="0" w:space="0" w:color="auto"/>
                <w:right w:val="none" w:sz="0" w:space="0" w:color="auto"/>
              </w:divBdr>
            </w:div>
          </w:divsChild>
        </w:div>
        <w:div w:id="2036270428">
          <w:marLeft w:val="0"/>
          <w:marRight w:val="0"/>
          <w:marTop w:val="0"/>
          <w:marBottom w:val="0"/>
          <w:divBdr>
            <w:top w:val="none" w:sz="0" w:space="0" w:color="auto"/>
            <w:left w:val="none" w:sz="0" w:space="0" w:color="auto"/>
            <w:bottom w:val="none" w:sz="0" w:space="0" w:color="auto"/>
            <w:right w:val="none" w:sz="0" w:space="0" w:color="auto"/>
          </w:divBdr>
        </w:div>
      </w:divsChild>
    </w:div>
    <w:div w:id="1087117416">
      <w:bodyDiv w:val="1"/>
      <w:marLeft w:val="0"/>
      <w:marRight w:val="0"/>
      <w:marTop w:val="0"/>
      <w:marBottom w:val="0"/>
      <w:divBdr>
        <w:top w:val="none" w:sz="0" w:space="0" w:color="auto"/>
        <w:left w:val="none" w:sz="0" w:space="0" w:color="auto"/>
        <w:bottom w:val="none" w:sz="0" w:space="0" w:color="auto"/>
        <w:right w:val="none" w:sz="0" w:space="0" w:color="auto"/>
      </w:divBdr>
      <w:divsChild>
        <w:div w:id="955065460">
          <w:marLeft w:val="0"/>
          <w:marRight w:val="0"/>
          <w:marTop w:val="0"/>
          <w:marBottom w:val="0"/>
          <w:divBdr>
            <w:top w:val="none" w:sz="0" w:space="0" w:color="auto"/>
            <w:left w:val="none" w:sz="0" w:space="0" w:color="auto"/>
            <w:bottom w:val="none" w:sz="0" w:space="0" w:color="auto"/>
            <w:right w:val="none" w:sz="0" w:space="0" w:color="auto"/>
          </w:divBdr>
          <w:divsChild>
            <w:div w:id="540021789">
              <w:marLeft w:val="0"/>
              <w:marRight w:val="0"/>
              <w:marTop w:val="0"/>
              <w:marBottom w:val="0"/>
              <w:divBdr>
                <w:top w:val="none" w:sz="0" w:space="0" w:color="auto"/>
                <w:left w:val="none" w:sz="0" w:space="0" w:color="auto"/>
                <w:bottom w:val="none" w:sz="0" w:space="0" w:color="auto"/>
                <w:right w:val="none" w:sz="0" w:space="0" w:color="auto"/>
              </w:divBdr>
            </w:div>
          </w:divsChild>
        </w:div>
        <w:div w:id="1123697777">
          <w:marLeft w:val="0"/>
          <w:marRight w:val="0"/>
          <w:marTop w:val="0"/>
          <w:marBottom w:val="0"/>
          <w:divBdr>
            <w:top w:val="none" w:sz="0" w:space="0" w:color="auto"/>
            <w:left w:val="none" w:sz="0" w:space="0" w:color="auto"/>
            <w:bottom w:val="none" w:sz="0" w:space="0" w:color="auto"/>
            <w:right w:val="none" w:sz="0" w:space="0" w:color="auto"/>
          </w:divBdr>
          <w:divsChild>
            <w:div w:id="1083994492">
              <w:marLeft w:val="0"/>
              <w:marRight w:val="0"/>
              <w:marTop w:val="0"/>
              <w:marBottom w:val="0"/>
              <w:divBdr>
                <w:top w:val="none" w:sz="0" w:space="0" w:color="auto"/>
                <w:left w:val="none" w:sz="0" w:space="0" w:color="auto"/>
                <w:bottom w:val="none" w:sz="0" w:space="0" w:color="auto"/>
                <w:right w:val="none" w:sz="0" w:space="0" w:color="auto"/>
              </w:divBdr>
              <w:divsChild>
                <w:div w:id="1129784987">
                  <w:marLeft w:val="0"/>
                  <w:marRight w:val="212"/>
                  <w:marTop w:val="0"/>
                  <w:marBottom w:val="0"/>
                  <w:divBdr>
                    <w:top w:val="none" w:sz="0" w:space="0" w:color="auto"/>
                    <w:left w:val="none" w:sz="0" w:space="0" w:color="auto"/>
                    <w:bottom w:val="none" w:sz="0" w:space="0" w:color="auto"/>
                    <w:right w:val="none" w:sz="0" w:space="0" w:color="auto"/>
                  </w:divBdr>
                  <w:divsChild>
                    <w:div w:id="196966403">
                      <w:marLeft w:val="0"/>
                      <w:marRight w:val="0"/>
                      <w:marTop w:val="0"/>
                      <w:marBottom w:val="0"/>
                      <w:divBdr>
                        <w:top w:val="none" w:sz="0" w:space="0" w:color="auto"/>
                        <w:left w:val="none" w:sz="0" w:space="0" w:color="auto"/>
                        <w:bottom w:val="none" w:sz="0" w:space="0" w:color="auto"/>
                        <w:right w:val="none" w:sz="0" w:space="0" w:color="auto"/>
                      </w:divBdr>
                    </w:div>
                  </w:divsChild>
                </w:div>
                <w:div w:id="1131442136">
                  <w:marLeft w:val="0"/>
                  <w:marRight w:val="212"/>
                  <w:marTop w:val="0"/>
                  <w:marBottom w:val="0"/>
                  <w:divBdr>
                    <w:top w:val="none" w:sz="0" w:space="0" w:color="auto"/>
                    <w:left w:val="none" w:sz="0" w:space="0" w:color="auto"/>
                    <w:bottom w:val="none" w:sz="0" w:space="0" w:color="auto"/>
                    <w:right w:val="none" w:sz="0" w:space="0" w:color="auto"/>
                  </w:divBdr>
                  <w:divsChild>
                    <w:div w:id="2078090698">
                      <w:marLeft w:val="0"/>
                      <w:marRight w:val="0"/>
                      <w:marTop w:val="0"/>
                      <w:marBottom w:val="0"/>
                      <w:divBdr>
                        <w:top w:val="none" w:sz="0" w:space="0" w:color="auto"/>
                        <w:left w:val="none" w:sz="0" w:space="0" w:color="auto"/>
                        <w:bottom w:val="none" w:sz="0" w:space="0" w:color="auto"/>
                        <w:right w:val="none" w:sz="0" w:space="0" w:color="auto"/>
                      </w:divBdr>
                      <w:divsChild>
                        <w:div w:id="59909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83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277683">
      <w:bodyDiv w:val="1"/>
      <w:marLeft w:val="0"/>
      <w:marRight w:val="0"/>
      <w:marTop w:val="0"/>
      <w:marBottom w:val="0"/>
      <w:divBdr>
        <w:top w:val="none" w:sz="0" w:space="0" w:color="auto"/>
        <w:left w:val="none" w:sz="0" w:space="0" w:color="auto"/>
        <w:bottom w:val="none" w:sz="0" w:space="0" w:color="auto"/>
        <w:right w:val="none" w:sz="0" w:space="0" w:color="auto"/>
      </w:divBdr>
      <w:divsChild>
        <w:div w:id="1322198030">
          <w:marLeft w:val="0"/>
          <w:marRight w:val="0"/>
          <w:marTop w:val="0"/>
          <w:marBottom w:val="0"/>
          <w:divBdr>
            <w:top w:val="single" w:sz="6" w:space="0" w:color="F9F9F9"/>
            <w:left w:val="none" w:sz="0" w:space="0" w:color="auto"/>
            <w:bottom w:val="none" w:sz="0" w:space="0" w:color="auto"/>
            <w:right w:val="none" w:sz="0" w:space="0" w:color="auto"/>
          </w:divBdr>
          <w:divsChild>
            <w:div w:id="60759718">
              <w:marLeft w:val="0"/>
              <w:marRight w:val="0"/>
              <w:marTop w:val="0"/>
              <w:marBottom w:val="0"/>
              <w:divBdr>
                <w:top w:val="none" w:sz="0" w:space="0" w:color="auto"/>
                <w:left w:val="none" w:sz="0" w:space="0" w:color="auto"/>
                <w:bottom w:val="none" w:sz="0" w:space="0" w:color="auto"/>
                <w:right w:val="none" w:sz="0" w:space="0" w:color="auto"/>
              </w:divBdr>
              <w:divsChild>
                <w:div w:id="576792699">
                  <w:marLeft w:val="0"/>
                  <w:marRight w:val="0"/>
                  <w:marTop w:val="0"/>
                  <w:marBottom w:val="0"/>
                  <w:divBdr>
                    <w:top w:val="none" w:sz="0" w:space="0" w:color="auto"/>
                    <w:left w:val="none" w:sz="0" w:space="0" w:color="auto"/>
                    <w:bottom w:val="none" w:sz="0" w:space="0" w:color="auto"/>
                    <w:right w:val="none" w:sz="0" w:space="0" w:color="auto"/>
                  </w:divBdr>
                  <w:divsChild>
                    <w:div w:id="291833961">
                      <w:marLeft w:val="0"/>
                      <w:marRight w:val="0"/>
                      <w:marTop w:val="0"/>
                      <w:marBottom w:val="0"/>
                      <w:divBdr>
                        <w:top w:val="none" w:sz="0" w:space="0" w:color="auto"/>
                        <w:left w:val="none" w:sz="0" w:space="0" w:color="auto"/>
                        <w:bottom w:val="none" w:sz="0" w:space="0" w:color="auto"/>
                        <w:right w:val="none" w:sz="0" w:space="0" w:color="auto"/>
                      </w:divBdr>
                      <w:divsChild>
                        <w:div w:id="1859391112">
                          <w:marLeft w:val="0"/>
                          <w:marRight w:val="301"/>
                          <w:marTop w:val="0"/>
                          <w:marBottom w:val="375"/>
                          <w:divBdr>
                            <w:top w:val="none" w:sz="0" w:space="0" w:color="auto"/>
                            <w:left w:val="none" w:sz="0" w:space="0" w:color="auto"/>
                            <w:bottom w:val="none" w:sz="0" w:space="0" w:color="auto"/>
                            <w:right w:val="none" w:sz="0" w:space="0" w:color="auto"/>
                          </w:divBdr>
                          <w:divsChild>
                            <w:div w:id="1476414549">
                              <w:marLeft w:val="0"/>
                              <w:marRight w:val="0"/>
                              <w:marTop w:val="0"/>
                              <w:marBottom w:val="0"/>
                              <w:divBdr>
                                <w:top w:val="none" w:sz="0" w:space="0" w:color="auto"/>
                                <w:left w:val="none" w:sz="0" w:space="0" w:color="auto"/>
                                <w:bottom w:val="none" w:sz="0" w:space="0" w:color="auto"/>
                                <w:right w:val="none" w:sz="0" w:space="0" w:color="auto"/>
                              </w:divBdr>
                              <w:divsChild>
                                <w:div w:id="131868168">
                                  <w:marLeft w:val="0"/>
                                  <w:marRight w:val="0"/>
                                  <w:marTop w:val="0"/>
                                  <w:marBottom w:val="0"/>
                                  <w:divBdr>
                                    <w:top w:val="none" w:sz="0" w:space="0" w:color="auto"/>
                                    <w:left w:val="none" w:sz="0" w:space="0" w:color="auto"/>
                                    <w:bottom w:val="none" w:sz="0" w:space="0" w:color="auto"/>
                                    <w:right w:val="none" w:sz="0" w:space="0" w:color="auto"/>
                                  </w:divBdr>
                                  <w:divsChild>
                                    <w:div w:id="2070230924">
                                      <w:marLeft w:val="0"/>
                                      <w:marRight w:val="0"/>
                                      <w:marTop w:val="0"/>
                                      <w:marBottom w:val="0"/>
                                      <w:divBdr>
                                        <w:top w:val="none" w:sz="0" w:space="0" w:color="auto"/>
                                        <w:left w:val="none" w:sz="0" w:space="0" w:color="auto"/>
                                        <w:bottom w:val="none" w:sz="0" w:space="0" w:color="auto"/>
                                        <w:right w:val="none" w:sz="0" w:space="0" w:color="auto"/>
                                      </w:divBdr>
                                      <w:divsChild>
                                        <w:div w:id="1102990935">
                                          <w:marLeft w:val="0"/>
                                          <w:marRight w:val="212"/>
                                          <w:marTop w:val="0"/>
                                          <w:marBottom w:val="0"/>
                                          <w:divBdr>
                                            <w:top w:val="none" w:sz="0" w:space="0" w:color="auto"/>
                                            <w:left w:val="none" w:sz="0" w:space="0" w:color="auto"/>
                                            <w:bottom w:val="none" w:sz="0" w:space="0" w:color="auto"/>
                                            <w:right w:val="none" w:sz="0" w:space="0" w:color="auto"/>
                                          </w:divBdr>
                                          <w:divsChild>
                                            <w:div w:id="1083336206">
                                              <w:marLeft w:val="0"/>
                                              <w:marRight w:val="0"/>
                                              <w:marTop w:val="0"/>
                                              <w:marBottom w:val="0"/>
                                              <w:divBdr>
                                                <w:top w:val="none" w:sz="0" w:space="0" w:color="auto"/>
                                                <w:left w:val="none" w:sz="0" w:space="0" w:color="auto"/>
                                                <w:bottom w:val="none" w:sz="0" w:space="0" w:color="auto"/>
                                                <w:right w:val="none" w:sz="0" w:space="0" w:color="auto"/>
                                              </w:divBdr>
                                              <w:divsChild>
                                                <w:div w:id="54815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556419">
                                          <w:marLeft w:val="0"/>
                                          <w:marRight w:val="212"/>
                                          <w:marTop w:val="0"/>
                                          <w:marBottom w:val="0"/>
                                          <w:divBdr>
                                            <w:top w:val="none" w:sz="0" w:space="0" w:color="auto"/>
                                            <w:left w:val="none" w:sz="0" w:space="0" w:color="auto"/>
                                            <w:bottom w:val="none" w:sz="0" w:space="0" w:color="auto"/>
                                            <w:right w:val="none" w:sz="0" w:space="0" w:color="auto"/>
                                          </w:divBdr>
                                          <w:divsChild>
                                            <w:div w:id="1127579285">
                                              <w:marLeft w:val="0"/>
                                              <w:marRight w:val="0"/>
                                              <w:marTop w:val="0"/>
                                              <w:marBottom w:val="0"/>
                                              <w:divBdr>
                                                <w:top w:val="none" w:sz="0" w:space="0" w:color="auto"/>
                                                <w:left w:val="none" w:sz="0" w:space="0" w:color="auto"/>
                                                <w:bottom w:val="none" w:sz="0" w:space="0" w:color="auto"/>
                                                <w:right w:val="none" w:sz="0" w:space="0" w:color="auto"/>
                                              </w:divBdr>
                                            </w:div>
                                          </w:divsChild>
                                        </w:div>
                                        <w:div w:id="189480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772201">
                                  <w:marLeft w:val="0"/>
                                  <w:marRight w:val="0"/>
                                  <w:marTop w:val="0"/>
                                  <w:marBottom w:val="0"/>
                                  <w:divBdr>
                                    <w:top w:val="none" w:sz="0" w:space="0" w:color="auto"/>
                                    <w:left w:val="none" w:sz="0" w:space="0" w:color="auto"/>
                                    <w:bottom w:val="none" w:sz="0" w:space="0" w:color="auto"/>
                                    <w:right w:val="none" w:sz="0" w:space="0" w:color="auto"/>
                                  </w:divBdr>
                                </w:div>
                                <w:div w:id="738871286">
                                  <w:marLeft w:val="0"/>
                                  <w:marRight w:val="0"/>
                                  <w:marTop w:val="0"/>
                                  <w:marBottom w:val="0"/>
                                  <w:divBdr>
                                    <w:top w:val="none" w:sz="0" w:space="0" w:color="auto"/>
                                    <w:left w:val="none" w:sz="0" w:space="0" w:color="auto"/>
                                    <w:bottom w:val="none" w:sz="0" w:space="0" w:color="auto"/>
                                    <w:right w:val="none" w:sz="0" w:space="0" w:color="auto"/>
                                  </w:divBdr>
                                  <w:divsChild>
                                    <w:div w:id="641539752">
                                      <w:marLeft w:val="0"/>
                                      <w:marRight w:val="0"/>
                                      <w:marTop w:val="0"/>
                                      <w:marBottom w:val="0"/>
                                      <w:divBdr>
                                        <w:top w:val="none" w:sz="0" w:space="0" w:color="auto"/>
                                        <w:left w:val="none" w:sz="0" w:space="0" w:color="auto"/>
                                        <w:bottom w:val="none" w:sz="0" w:space="0" w:color="auto"/>
                                        <w:right w:val="none" w:sz="0" w:space="0" w:color="auto"/>
                                      </w:divBdr>
                                    </w:div>
                                  </w:divsChild>
                                </w:div>
                                <w:div w:id="990593663">
                                  <w:marLeft w:val="0"/>
                                  <w:marRight w:val="0"/>
                                  <w:marTop w:val="0"/>
                                  <w:marBottom w:val="0"/>
                                  <w:divBdr>
                                    <w:top w:val="none" w:sz="0" w:space="0" w:color="auto"/>
                                    <w:left w:val="none" w:sz="0" w:space="0" w:color="auto"/>
                                    <w:bottom w:val="none" w:sz="0" w:space="0" w:color="auto"/>
                                    <w:right w:val="none" w:sz="0" w:space="0" w:color="auto"/>
                                  </w:divBdr>
                                  <w:divsChild>
                                    <w:div w:id="1202940323">
                                      <w:marLeft w:val="0"/>
                                      <w:marRight w:val="0"/>
                                      <w:marTop w:val="0"/>
                                      <w:marBottom w:val="0"/>
                                      <w:divBdr>
                                        <w:top w:val="none" w:sz="0" w:space="0" w:color="auto"/>
                                        <w:left w:val="none" w:sz="0" w:space="0" w:color="auto"/>
                                        <w:bottom w:val="none" w:sz="0" w:space="0" w:color="auto"/>
                                        <w:right w:val="none" w:sz="0" w:space="0" w:color="auto"/>
                                      </w:divBdr>
                                    </w:div>
                                    <w:div w:id="2036350298">
                                      <w:marLeft w:val="0"/>
                                      <w:marRight w:val="0"/>
                                      <w:marTop w:val="0"/>
                                      <w:marBottom w:val="0"/>
                                      <w:divBdr>
                                        <w:top w:val="none" w:sz="0" w:space="0" w:color="auto"/>
                                        <w:left w:val="none" w:sz="0" w:space="0" w:color="auto"/>
                                        <w:bottom w:val="none" w:sz="0" w:space="0" w:color="auto"/>
                                        <w:right w:val="none" w:sz="0" w:space="0" w:color="auto"/>
                                      </w:divBdr>
                                      <w:divsChild>
                                        <w:div w:id="829058099">
                                          <w:marLeft w:val="0"/>
                                          <w:marRight w:val="0"/>
                                          <w:marTop w:val="0"/>
                                          <w:marBottom w:val="0"/>
                                          <w:divBdr>
                                            <w:top w:val="none" w:sz="0" w:space="0" w:color="auto"/>
                                            <w:left w:val="none" w:sz="0" w:space="0" w:color="auto"/>
                                            <w:bottom w:val="none" w:sz="0" w:space="0" w:color="auto"/>
                                            <w:right w:val="none" w:sz="0" w:space="0" w:color="auto"/>
                                          </w:divBdr>
                                          <w:divsChild>
                                            <w:div w:id="941691383">
                                              <w:marLeft w:val="0"/>
                                              <w:marRight w:val="0"/>
                                              <w:marTop w:val="0"/>
                                              <w:marBottom w:val="0"/>
                                              <w:divBdr>
                                                <w:top w:val="none" w:sz="0" w:space="0" w:color="auto"/>
                                                <w:left w:val="none" w:sz="0" w:space="0" w:color="auto"/>
                                                <w:bottom w:val="none" w:sz="0" w:space="0" w:color="auto"/>
                                                <w:right w:val="none" w:sz="0" w:space="0" w:color="auto"/>
                                              </w:divBdr>
                                              <w:divsChild>
                                                <w:div w:id="791705493">
                                                  <w:marLeft w:val="0"/>
                                                  <w:marRight w:val="0"/>
                                                  <w:marTop w:val="0"/>
                                                  <w:marBottom w:val="0"/>
                                                  <w:divBdr>
                                                    <w:top w:val="none" w:sz="0" w:space="0" w:color="auto"/>
                                                    <w:left w:val="none" w:sz="0" w:space="0" w:color="auto"/>
                                                    <w:bottom w:val="none" w:sz="0" w:space="0" w:color="auto"/>
                                                    <w:right w:val="none" w:sz="0" w:space="0" w:color="auto"/>
                                                  </w:divBdr>
                                                  <w:divsChild>
                                                    <w:div w:id="1377047755">
                                                      <w:marLeft w:val="0"/>
                                                      <w:marRight w:val="0"/>
                                                      <w:marTop w:val="0"/>
                                                      <w:marBottom w:val="0"/>
                                                      <w:divBdr>
                                                        <w:top w:val="none" w:sz="0" w:space="0" w:color="auto"/>
                                                        <w:left w:val="single" w:sz="18" w:space="0" w:color="F1F1F1"/>
                                                        <w:bottom w:val="single" w:sz="18" w:space="0" w:color="F1F1F1"/>
                                                        <w:right w:val="single" w:sz="18" w:space="0" w:color="F1F1F1"/>
                                                      </w:divBdr>
                                                    </w:div>
                                                  </w:divsChild>
                                                </w:div>
                                              </w:divsChild>
                                            </w:div>
                                          </w:divsChild>
                                        </w:div>
                                        <w:div w:id="1388719511">
                                          <w:marLeft w:val="0"/>
                                          <w:marRight w:val="0"/>
                                          <w:marTop w:val="0"/>
                                          <w:marBottom w:val="0"/>
                                          <w:divBdr>
                                            <w:top w:val="none" w:sz="0" w:space="0" w:color="auto"/>
                                            <w:left w:val="none" w:sz="0" w:space="0" w:color="auto"/>
                                            <w:bottom w:val="none" w:sz="0" w:space="0" w:color="auto"/>
                                            <w:right w:val="none" w:sz="0" w:space="0" w:color="auto"/>
                                          </w:divBdr>
                                          <w:divsChild>
                                            <w:div w:id="779959689">
                                              <w:marLeft w:val="0"/>
                                              <w:marRight w:val="0"/>
                                              <w:marTop w:val="0"/>
                                              <w:marBottom w:val="0"/>
                                              <w:divBdr>
                                                <w:top w:val="none" w:sz="0" w:space="0" w:color="auto"/>
                                                <w:left w:val="none" w:sz="0" w:space="0" w:color="auto"/>
                                                <w:bottom w:val="none" w:sz="0" w:space="0" w:color="auto"/>
                                                <w:right w:val="none" w:sz="0" w:space="0" w:color="auto"/>
                                              </w:divBdr>
                                              <w:divsChild>
                                                <w:div w:id="1222596869">
                                                  <w:marLeft w:val="0"/>
                                                  <w:marRight w:val="0"/>
                                                  <w:marTop w:val="0"/>
                                                  <w:marBottom w:val="0"/>
                                                  <w:divBdr>
                                                    <w:top w:val="none" w:sz="0" w:space="0" w:color="auto"/>
                                                    <w:left w:val="none" w:sz="0" w:space="0" w:color="auto"/>
                                                    <w:bottom w:val="none" w:sz="0" w:space="0" w:color="auto"/>
                                                    <w:right w:val="none" w:sz="0" w:space="0" w:color="auto"/>
                                                  </w:divBdr>
                                                  <w:divsChild>
                                                    <w:div w:id="29888164">
                                                      <w:marLeft w:val="0"/>
                                                      <w:marRight w:val="0"/>
                                                      <w:marTop w:val="0"/>
                                                      <w:marBottom w:val="0"/>
                                                      <w:divBdr>
                                                        <w:top w:val="none" w:sz="0" w:space="0" w:color="auto"/>
                                                        <w:left w:val="single" w:sz="18" w:space="0" w:color="F1F1F1"/>
                                                        <w:bottom w:val="single" w:sz="18" w:space="0" w:color="F1F1F1"/>
                                                        <w:right w:val="single" w:sz="18" w:space="0" w:color="F1F1F1"/>
                                                      </w:divBdr>
                                                      <w:divsChild>
                                                        <w:div w:id="234053802">
                                                          <w:marLeft w:val="0"/>
                                                          <w:marRight w:val="0"/>
                                                          <w:marTop w:val="0"/>
                                                          <w:marBottom w:val="0"/>
                                                          <w:divBdr>
                                                            <w:top w:val="none" w:sz="0" w:space="0" w:color="auto"/>
                                                            <w:left w:val="none" w:sz="0" w:space="0" w:color="auto"/>
                                                            <w:bottom w:val="none" w:sz="0" w:space="0" w:color="auto"/>
                                                            <w:right w:val="none" w:sz="0" w:space="0" w:color="auto"/>
                                                          </w:divBdr>
                                                          <w:divsChild>
                                                            <w:div w:id="1340890376">
                                                              <w:marLeft w:val="0"/>
                                                              <w:marRight w:val="0"/>
                                                              <w:marTop w:val="0"/>
                                                              <w:marBottom w:val="0"/>
                                                              <w:divBdr>
                                                                <w:top w:val="none" w:sz="0" w:space="0" w:color="auto"/>
                                                                <w:left w:val="none" w:sz="0" w:space="0" w:color="auto"/>
                                                                <w:bottom w:val="none" w:sz="0" w:space="0" w:color="auto"/>
                                                                <w:right w:val="none" w:sz="0" w:space="0" w:color="auto"/>
                                                              </w:divBdr>
                                                              <w:divsChild>
                                                                <w:div w:id="1199201489">
                                                                  <w:marLeft w:val="0"/>
                                                                  <w:marRight w:val="0"/>
                                                                  <w:marTop w:val="0"/>
                                                                  <w:marBottom w:val="0"/>
                                                                  <w:divBdr>
                                                                    <w:top w:val="none" w:sz="0" w:space="0" w:color="auto"/>
                                                                    <w:left w:val="none" w:sz="0" w:space="0" w:color="auto"/>
                                                                    <w:bottom w:val="none" w:sz="0" w:space="0" w:color="auto"/>
                                                                    <w:right w:val="none" w:sz="0" w:space="0" w:color="auto"/>
                                                                  </w:divBdr>
                                                                </w:div>
                                                                <w:div w:id="139277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6569300">
                                  <w:marLeft w:val="0"/>
                                  <w:marRight w:val="0"/>
                                  <w:marTop w:val="0"/>
                                  <w:marBottom w:val="0"/>
                                  <w:divBdr>
                                    <w:top w:val="none" w:sz="0" w:space="0" w:color="auto"/>
                                    <w:left w:val="none" w:sz="0" w:space="0" w:color="auto"/>
                                    <w:bottom w:val="none" w:sz="0" w:space="0" w:color="auto"/>
                                    <w:right w:val="none" w:sz="0" w:space="0" w:color="auto"/>
                                  </w:divBdr>
                                  <w:divsChild>
                                    <w:div w:id="823353903">
                                      <w:marLeft w:val="0"/>
                                      <w:marRight w:val="0"/>
                                      <w:marTop w:val="0"/>
                                      <w:marBottom w:val="0"/>
                                      <w:divBdr>
                                        <w:top w:val="none" w:sz="0" w:space="0" w:color="auto"/>
                                        <w:left w:val="none" w:sz="0" w:space="0" w:color="auto"/>
                                        <w:bottom w:val="none" w:sz="0" w:space="0" w:color="auto"/>
                                        <w:right w:val="none" w:sz="0" w:space="0" w:color="auto"/>
                                      </w:divBdr>
                                    </w:div>
                                  </w:divsChild>
                                </w:div>
                                <w:div w:id="1646861733">
                                  <w:marLeft w:val="0"/>
                                  <w:marRight w:val="0"/>
                                  <w:marTop w:val="0"/>
                                  <w:marBottom w:val="0"/>
                                  <w:divBdr>
                                    <w:top w:val="none" w:sz="0" w:space="0" w:color="auto"/>
                                    <w:left w:val="none" w:sz="0" w:space="0" w:color="auto"/>
                                    <w:bottom w:val="none" w:sz="0" w:space="0" w:color="auto"/>
                                    <w:right w:val="none" w:sz="0" w:space="0" w:color="auto"/>
                                  </w:divBdr>
                                  <w:divsChild>
                                    <w:div w:id="1671642742">
                                      <w:marLeft w:val="0"/>
                                      <w:marRight w:val="0"/>
                                      <w:marTop w:val="0"/>
                                      <w:marBottom w:val="0"/>
                                      <w:divBdr>
                                        <w:top w:val="none" w:sz="0" w:space="0" w:color="auto"/>
                                        <w:left w:val="none" w:sz="0" w:space="0" w:color="auto"/>
                                        <w:bottom w:val="none" w:sz="0" w:space="0" w:color="auto"/>
                                        <w:right w:val="none" w:sz="0" w:space="0" w:color="auto"/>
                                      </w:divBdr>
                                    </w:div>
                                  </w:divsChild>
                                </w:div>
                                <w:div w:id="1983383410">
                                  <w:marLeft w:val="0"/>
                                  <w:marRight w:val="0"/>
                                  <w:marTop w:val="0"/>
                                  <w:marBottom w:val="0"/>
                                  <w:divBdr>
                                    <w:top w:val="none" w:sz="0" w:space="0" w:color="auto"/>
                                    <w:left w:val="none" w:sz="0" w:space="0" w:color="auto"/>
                                    <w:bottom w:val="none" w:sz="0" w:space="0" w:color="auto"/>
                                    <w:right w:val="none" w:sz="0" w:space="0" w:color="auto"/>
                                  </w:divBdr>
                                  <w:divsChild>
                                    <w:div w:id="53681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3246239">
      <w:bodyDiv w:val="1"/>
      <w:marLeft w:val="0"/>
      <w:marRight w:val="0"/>
      <w:marTop w:val="0"/>
      <w:marBottom w:val="0"/>
      <w:divBdr>
        <w:top w:val="none" w:sz="0" w:space="0" w:color="auto"/>
        <w:left w:val="none" w:sz="0" w:space="0" w:color="auto"/>
        <w:bottom w:val="none" w:sz="0" w:space="0" w:color="auto"/>
        <w:right w:val="none" w:sz="0" w:space="0" w:color="auto"/>
      </w:divBdr>
    </w:div>
    <w:div w:id="1719088502">
      <w:bodyDiv w:val="1"/>
      <w:marLeft w:val="0"/>
      <w:marRight w:val="0"/>
      <w:marTop w:val="0"/>
      <w:marBottom w:val="0"/>
      <w:divBdr>
        <w:top w:val="none" w:sz="0" w:space="0" w:color="auto"/>
        <w:left w:val="none" w:sz="0" w:space="0" w:color="auto"/>
        <w:bottom w:val="none" w:sz="0" w:space="0" w:color="auto"/>
        <w:right w:val="none" w:sz="0" w:space="0" w:color="auto"/>
      </w:divBdr>
      <w:divsChild>
        <w:div w:id="550312791">
          <w:marLeft w:val="0"/>
          <w:marRight w:val="0"/>
          <w:marTop w:val="0"/>
          <w:marBottom w:val="0"/>
          <w:divBdr>
            <w:top w:val="none" w:sz="0" w:space="0" w:color="auto"/>
            <w:left w:val="none" w:sz="0" w:space="0" w:color="auto"/>
            <w:bottom w:val="none" w:sz="0" w:space="0" w:color="auto"/>
            <w:right w:val="none" w:sz="0" w:space="0" w:color="auto"/>
          </w:divBdr>
          <w:divsChild>
            <w:div w:id="1394767788">
              <w:marLeft w:val="0"/>
              <w:marRight w:val="0"/>
              <w:marTop w:val="0"/>
              <w:marBottom w:val="0"/>
              <w:divBdr>
                <w:top w:val="none" w:sz="0" w:space="0" w:color="auto"/>
                <w:left w:val="none" w:sz="0" w:space="0" w:color="auto"/>
                <w:bottom w:val="none" w:sz="0" w:space="0" w:color="auto"/>
                <w:right w:val="none" w:sz="0" w:space="0" w:color="auto"/>
              </w:divBdr>
              <w:divsChild>
                <w:div w:id="48663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752948">
          <w:marLeft w:val="0"/>
          <w:marRight w:val="0"/>
          <w:marTop w:val="0"/>
          <w:marBottom w:val="0"/>
          <w:divBdr>
            <w:top w:val="none" w:sz="0" w:space="0" w:color="auto"/>
            <w:left w:val="none" w:sz="0" w:space="0" w:color="auto"/>
            <w:bottom w:val="none" w:sz="0" w:space="0" w:color="auto"/>
            <w:right w:val="none" w:sz="0" w:space="0" w:color="auto"/>
          </w:divBdr>
          <w:divsChild>
            <w:div w:id="122769375">
              <w:marLeft w:val="0"/>
              <w:marRight w:val="0"/>
              <w:marTop w:val="0"/>
              <w:marBottom w:val="0"/>
              <w:divBdr>
                <w:top w:val="none" w:sz="0" w:space="0" w:color="auto"/>
                <w:left w:val="none" w:sz="0" w:space="0" w:color="auto"/>
                <w:bottom w:val="none" w:sz="0" w:space="0" w:color="auto"/>
                <w:right w:val="none" w:sz="0" w:space="0" w:color="auto"/>
              </w:divBdr>
              <w:divsChild>
                <w:div w:id="88356028">
                  <w:marLeft w:val="0"/>
                  <w:marRight w:val="0"/>
                  <w:marTop w:val="0"/>
                  <w:marBottom w:val="0"/>
                  <w:divBdr>
                    <w:top w:val="none" w:sz="0" w:space="0" w:color="auto"/>
                    <w:left w:val="none" w:sz="0" w:space="0" w:color="auto"/>
                    <w:bottom w:val="none" w:sz="0" w:space="0" w:color="auto"/>
                    <w:right w:val="none" w:sz="0" w:space="0" w:color="auto"/>
                  </w:divBdr>
                </w:div>
                <w:div w:id="71273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924407">
          <w:marLeft w:val="0"/>
          <w:marRight w:val="0"/>
          <w:marTop w:val="0"/>
          <w:marBottom w:val="0"/>
          <w:divBdr>
            <w:top w:val="none" w:sz="0" w:space="0" w:color="auto"/>
            <w:left w:val="none" w:sz="0" w:space="0" w:color="auto"/>
            <w:bottom w:val="none" w:sz="0" w:space="0" w:color="auto"/>
            <w:right w:val="none" w:sz="0" w:space="0" w:color="auto"/>
          </w:divBdr>
          <w:divsChild>
            <w:div w:id="523441045">
              <w:marLeft w:val="0"/>
              <w:marRight w:val="0"/>
              <w:marTop w:val="0"/>
              <w:marBottom w:val="0"/>
              <w:divBdr>
                <w:top w:val="none" w:sz="0" w:space="0" w:color="auto"/>
                <w:left w:val="none" w:sz="0" w:space="0" w:color="auto"/>
                <w:bottom w:val="none" w:sz="0" w:space="0" w:color="auto"/>
                <w:right w:val="none" w:sz="0" w:space="0" w:color="auto"/>
              </w:divBdr>
              <w:divsChild>
                <w:div w:id="154498766">
                  <w:marLeft w:val="0"/>
                  <w:marRight w:val="0"/>
                  <w:marTop w:val="0"/>
                  <w:marBottom w:val="0"/>
                  <w:divBdr>
                    <w:top w:val="none" w:sz="0" w:space="0" w:color="auto"/>
                    <w:left w:val="none" w:sz="0" w:space="0" w:color="auto"/>
                    <w:bottom w:val="none" w:sz="0" w:space="0" w:color="auto"/>
                    <w:right w:val="none" w:sz="0" w:space="0" w:color="auto"/>
                  </w:divBdr>
                </w:div>
                <w:div w:id="1030305212">
                  <w:marLeft w:val="0"/>
                  <w:marRight w:val="0"/>
                  <w:marTop w:val="0"/>
                  <w:marBottom w:val="0"/>
                  <w:divBdr>
                    <w:top w:val="none" w:sz="0" w:space="0" w:color="auto"/>
                    <w:left w:val="none" w:sz="0" w:space="0" w:color="auto"/>
                    <w:bottom w:val="none" w:sz="0" w:space="0" w:color="auto"/>
                    <w:right w:val="none" w:sz="0" w:space="0" w:color="auto"/>
                  </w:divBdr>
                </w:div>
                <w:div w:id="1570925343">
                  <w:marLeft w:val="0"/>
                  <w:marRight w:val="0"/>
                  <w:marTop w:val="0"/>
                  <w:marBottom w:val="0"/>
                  <w:divBdr>
                    <w:top w:val="none" w:sz="0" w:space="0" w:color="auto"/>
                    <w:left w:val="none" w:sz="0" w:space="0" w:color="auto"/>
                    <w:bottom w:val="none" w:sz="0" w:space="0" w:color="auto"/>
                    <w:right w:val="none" w:sz="0" w:space="0" w:color="auto"/>
                  </w:divBdr>
                </w:div>
                <w:div w:id="1988709007">
                  <w:marLeft w:val="0"/>
                  <w:marRight w:val="0"/>
                  <w:marTop w:val="0"/>
                  <w:marBottom w:val="0"/>
                  <w:divBdr>
                    <w:top w:val="none" w:sz="0" w:space="0" w:color="auto"/>
                    <w:left w:val="none" w:sz="0" w:space="0" w:color="auto"/>
                    <w:bottom w:val="none" w:sz="0" w:space="0" w:color="auto"/>
                    <w:right w:val="none" w:sz="0" w:space="0" w:color="auto"/>
                  </w:divBdr>
                </w:div>
                <w:div w:id="2043433660">
                  <w:marLeft w:val="0"/>
                  <w:marRight w:val="0"/>
                  <w:marTop w:val="0"/>
                  <w:marBottom w:val="0"/>
                  <w:divBdr>
                    <w:top w:val="none" w:sz="0" w:space="0" w:color="auto"/>
                    <w:left w:val="none" w:sz="0" w:space="0" w:color="auto"/>
                    <w:bottom w:val="none" w:sz="0" w:space="0" w:color="auto"/>
                    <w:right w:val="none" w:sz="0" w:space="0" w:color="auto"/>
                  </w:divBdr>
                </w:div>
                <w:div w:id="209042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286518">
      <w:bodyDiv w:val="1"/>
      <w:marLeft w:val="0"/>
      <w:marRight w:val="0"/>
      <w:marTop w:val="0"/>
      <w:marBottom w:val="0"/>
      <w:divBdr>
        <w:top w:val="none" w:sz="0" w:space="0" w:color="auto"/>
        <w:left w:val="none" w:sz="0" w:space="0" w:color="auto"/>
        <w:bottom w:val="none" w:sz="0" w:space="0" w:color="auto"/>
        <w:right w:val="none" w:sz="0" w:space="0" w:color="auto"/>
      </w:divBdr>
      <w:divsChild>
        <w:div w:id="381754754">
          <w:marLeft w:val="0"/>
          <w:marRight w:val="0"/>
          <w:marTop w:val="0"/>
          <w:marBottom w:val="0"/>
          <w:divBdr>
            <w:top w:val="none" w:sz="0" w:space="0" w:color="auto"/>
            <w:left w:val="none" w:sz="0" w:space="0" w:color="auto"/>
            <w:bottom w:val="none" w:sz="0" w:space="0" w:color="auto"/>
            <w:right w:val="none" w:sz="0" w:space="0" w:color="auto"/>
          </w:divBdr>
          <w:divsChild>
            <w:div w:id="1398941132">
              <w:marLeft w:val="0"/>
              <w:marRight w:val="0"/>
              <w:marTop w:val="0"/>
              <w:marBottom w:val="0"/>
              <w:divBdr>
                <w:top w:val="none" w:sz="0" w:space="0" w:color="auto"/>
                <w:left w:val="none" w:sz="0" w:space="0" w:color="auto"/>
                <w:bottom w:val="none" w:sz="0" w:space="0" w:color="auto"/>
                <w:right w:val="none" w:sz="0" w:space="0" w:color="auto"/>
              </w:divBdr>
            </w:div>
          </w:divsChild>
        </w:div>
        <w:div w:id="1762220388">
          <w:marLeft w:val="0"/>
          <w:marRight w:val="0"/>
          <w:marTop w:val="0"/>
          <w:marBottom w:val="0"/>
          <w:divBdr>
            <w:top w:val="none" w:sz="0" w:space="0" w:color="auto"/>
            <w:left w:val="none" w:sz="0" w:space="0" w:color="auto"/>
            <w:bottom w:val="none" w:sz="0" w:space="0" w:color="auto"/>
            <w:right w:val="none" w:sz="0" w:space="0" w:color="auto"/>
          </w:divBdr>
          <w:divsChild>
            <w:div w:id="1143742081">
              <w:marLeft w:val="0"/>
              <w:marRight w:val="0"/>
              <w:marTop w:val="0"/>
              <w:marBottom w:val="0"/>
              <w:divBdr>
                <w:top w:val="none" w:sz="0" w:space="0" w:color="auto"/>
                <w:left w:val="none" w:sz="0" w:space="0" w:color="auto"/>
                <w:bottom w:val="none" w:sz="0" w:space="0" w:color="auto"/>
                <w:right w:val="none" w:sz="0" w:space="0" w:color="auto"/>
              </w:divBdr>
            </w:div>
            <w:div w:id="123292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908151">
      <w:bodyDiv w:val="1"/>
      <w:marLeft w:val="0"/>
      <w:marRight w:val="0"/>
      <w:marTop w:val="0"/>
      <w:marBottom w:val="0"/>
      <w:divBdr>
        <w:top w:val="none" w:sz="0" w:space="0" w:color="auto"/>
        <w:left w:val="none" w:sz="0" w:space="0" w:color="auto"/>
        <w:bottom w:val="none" w:sz="0" w:space="0" w:color="auto"/>
        <w:right w:val="none" w:sz="0" w:space="0" w:color="auto"/>
      </w:divBdr>
      <w:divsChild>
        <w:div w:id="762723784">
          <w:marLeft w:val="0"/>
          <w:marRight w:val="0"/>
          <w:marTop w:val="0"/>
          <w:marBottom w:val="0"/>
          <w:divBdr>
            <w:top w:val="none" w:sz="0" w:space="0" w:color="auto"/>
            <w:left w:val="none" w:sz="0" w:space="0" w:color="auto"/>
            <w:bottom w:val="none" w:sz="0" w:space="0" w:color="auto"/>
            <w:right w:val="none" w:sz="0" w:space="0" w:color="auto"/>
          </w:divBdr>
          <w:divsChild>
            <w:div w:id="1010914551">
              <w:marLeft w:val="0"/>
              <w:marRight w:val="0"/>
              <w:marTop w:val="0"/>
              <w:marBottom w:val="0"/>
              <w:divBdr>
                <w:top w:val="none" w:sz="0" w:space="0" w:color="auto"/>
                <w:left w:val="none" w:sz="0" w:space="0" w:color="auto"/>
                <w:bottom w:val="none" w:sz="0" w:space="0" w:color="auto"/>
                <w:right w:val="none" w:sz="0" w:space="0" w:color="auto"/>
              </w:divBdr>
            </w:div>
          </w:divsChild>
        </w:div>
        <w:div w:id="1775519839">
          <w:marLeft w:val="0"/>
          <w:marRight w:val="0"/>
          <w:marTop w:val="0"/>
          <w:marBottom w:val="0"/>
          <w:divBdr>
            <w:top w:val="none" w:sz="0" w:space="0" w:color="auto"/>
            <w:left w:val="none" w:sz="0" w:space="0" w:color="auto"/>
            <w:bottom w:val="none" w:sz="0" w:space="0" w:color="auto"/>
            <w:right w:val="none" w:sz="0" w:space="0" w:color="auto"/>
          </w:divBdr>
          <w:divsChild>
            <w:div w:id="798452979">
              <w:marLeft w:val="0"/>
              <w:marRight w:val="0"/>
              <w:marTop w:val="0"/>
              <w:marBottom w:val="0"/>
              <w:divBdr>
                <w:top w:val="none" w:sz="0" w:space="0" w:color="auto"/>
                <w:left w:val="none" w:sz="0" w:space="0" w:color="auto"/>
                <w:bottom w:val="none" w:sz="0" w:space="0" w:color="auto"/>
                <w:right w:val="none" w:sz="0" w:space="0" w:color="auto"/>
              </w:divBdr>
            </w:div>
            <w:div w:id="958336944">
              <w:marLeft w:val="0"/>
              <w:marRight w:val="0"/>
              <w:marTop w:val="0"/>
              <w:marBottom w:val="0"/>
              <w:divBdr>
                <w:top w:val="none" w:sz="0" w:space="0" w:color="auto"/>
                <w:left w:val="none" w:sz="0" w:space="0" w:color="auto"/>
                <w:bottom w:val="none" w:sz="0" w:space="0" w:color="auto"/>
                <w:right w:val="none" w:sz="0" w:space="0" w:color="auto"/>
              </w:divBdr>
              <w:divsChild>
                <w:div w:id="162596259">
                  <w:marLeft w:val="0"/>
                  <w:marRight w:val="0"/>
                  <w:marTop w:val="0"/>
                  <w:marBottom w:val="0"/>
                  <w:divBdr>
                    <w:top w:val="none" w:sz="0" w:space="0" w:color="auto"/>
                    <w:left w:val="none" w:sz="0" w:space="0" w:color="auto"/>
                    <w:bottom w:val="none" w:sz="0" w:space="0" w:color="auto"/>
                    <w:right w:val="none" w:sz="0" w:space="0" w:color="auto"/>
                  </w:divBdr>
                  <w:divsChild>
                    <w:div w:id="1820537703">
                      <w:marLeft w:val="0"/>
                      <w:marRight w:val="0"/>
                      <w:marTop w:val="0"/>
                      <w:marBottom w:val="0"/>
                      <w:divBdr>
                        <w:top w:val="none" w:sz="0" w:space="0" w:color="auto"/>
                        <w:left w:val="none" w:sz="0" w:space="0" w:color="auto"/>
                        <w:bottom w:val="none" w:sz="0" w:space="0" w:color="auto"/>
                        <w:right w:val="none" w:sz="0" w:space="0" w:color="auto"/>
                      </w:divBdr>
                      <w:divsChild>
                        <w:div w:id="1786270759">
                          <w:marLeft w:val="0"/>
                          <w:marRight w:val="0"/>
                          <w:marTop w:val="0"/>
                          <w:marBottom w:val="0"/>
                          <w:divBdr>
                            <w:top w:val="none" w:sz="0" w:space="0" w:color="auto"/>
                            <w:left w:val="none" w:sz="0" w:space="0" w:color="auto"/>
                            <w:bottom w:val="none" w:sz="0" w:space="0" w:color="auto"/>
                            <w:right w:val="none" w:sz="0" w:space="0" w:color="auto"/>
                          </w:divBdr>
                          <w:divsChild>
                            <w:div w:id="1137727557">
                              <w:marLeft w:val="0"/>
                              <w:marRight w:val="0"/>
                              <w:marTop w:val="0"/>
                              <w:marBottom w:val="0"/>
                              <w:divBdr>
                                <w:top w:val="none" w:sz="0" w:space="0" w:color="auto"/>
                                <w:left w:val="single" w:sz="18" w:space="0" w:color="F1F1F1"/>
                                <w:bottom w:val="single" w:sz="18" w:space="0" w:color="F1F1F1"/>
                                <w:right w:val="single" w:sz="18" w:space="0" w:color="F1F1F1"/>
                              </w:divBdr>
                            </w:div>
                          </w:divsChild>
                        </w:div>
                      </w:divsChild>
                    </w:div>
                  </w:divsChild>
                </w:div>
                <w:div w:id="1450784365">
                  <w:marLeft w:val="0"/>
                  <w:marRight w:val="0"/>
                  <w:marTop w:val="0"/>
                  <w:marBottom w:val="0"/>
                  <w:divBdr>
                    <w:top w:val="none" w:sz="0" w:space="0" w:color="auto"/>
                    <w:left w:val="none" w:sz="0" w:space="0" w:color="auto"/>
                    <w:bottom w:val="none" w:sz="0" w:space="0" w:color="auto"/>
                    <w:right w:val="none" w:sz="0" w:space="0" w:color="auto"/>
                  </w:divBdr>
                  <w:divsChild>
                    <w:div w:id="847596932">
                      <w:marLeft w:val="0"/>
                      <w:marRight w:val="0"/>
                      <w:marTop w:val="0"/>
                      <w:marBottom w:val="0"/>
                      <w:divBdr>
                        <w:top w:val="none" w:sz="0" w:space="0" w:color="auto"/>
                        <w:left w:val="none" w:sz="0" w:space="0" w:color="auto"/>
                        <w:bottom w:val="none" w:sz="0" w:space="0" w:color="auto"/>
                        <w:right w:val="none" w:sz="0" w:space="0" w:color="auto"/>
                      </w:divBdr>
                      <w:divsChild>
                        <w:div w:id="106894772">
                          <w:marLeft w:val="0"/>
                          <w:marRight w:val="0"/>
                          <w:marTop w:val="0"/>
                          <w:marBottom w:val="0"/>
                          <w:divBdr>
                            <w:top w:val="none" w:sz="0" w:space="0" w:color="auto"/>
                            <w:left w:val="none" w:sz="0" w:space="0" w:color="auto"/>
                            <w:bottom w:val="none" w:sz="0" w:space="0" w:color="auto"/>
                            <w:right w:val="none" w:sz="0" w:space="0" w:color="auto"/>
                          </w:divBdr>
                          <w:divsChild>
                            <w:div w:id="1198009984">
                              <w:marLeft w:val="0"/>
                              <w:marRight w:val="0"/>
                              <w:marTop w:val="0"/>
                              <w:marBottom w:val="0"/>
                              <w:divBdr>
                                <w:top w:val="none" w:sz="0" w:space="0" w:color="auto"/>
                                <w:left w:val="single" w:sz="18" w:space="0" w:color="F1F1F1"/>
                                <w:bottom w:val="single" w:sz="18" w:space="0" w:color="F1F1F1"/>
                                <w:right w:val="single" w:sz="18" w:space="0" w:color="F1F1F1"/>
                              </w:divBdr>
                              <w:divsChild>
                                <w:div w:id="1525710298">
                                  <w:marLeft w:val="0"/>
                                  <w:marRight w:val="0"/>
                                  <w:marTop w:val="0"/>
                                  <w:marBottom w:val="0"/>
                                  <w:divBdr>
                                    <w:top w:val="none" w:sz="0" w:space="0" w:color="auto"/>
                                    <w:left w:val="none" w:sz="0" w:space="0" w:color="auto"/>
                                    <w:bottom w:val="none" w:sz="0" w:space="0" w:color="auto"/>
                                    <w:right w:val="none" w:sz="0" w:space="0" w:color="auto"/>
                                  </w:divBdr>
                                  <w:divsChild>
                                    <w:div w:id="780151510">
                                      <w:marLeft w:val="0"/>
                                      <w:marRight w:val="0"/>
                                      <w:marTop w:val="0"/>
                                      <w:marBottom w:val="0"/>
                                      <w:divBdr>
                                        <w:top w:val="none" w:sz="0" w:space="0" w:color="auto"/>
                                        <w:left w:val="none" w:sz="0" w:space="0" w:color="auto"/>
                                        <w:bottom w:val="none" w:sz="0" w:space="0" w:color="auto"/>
                                        <w:right w:val="none" w:sz="0" w:space="0" w:color="auto"/>
                                      </w:divBdr>
                                      <w:divsChild>
                                        <w:div w:id="871067837">
                                          <w:marLeft w:val="0"/>
                                          <w:marRight w:val="0"/>
                                          <w:marTop w:val="0"/>
                                          <w:marBottom w:val="0"/>
                                          <w:divBdr>
                                            <w:top w:val="none" w:sz="0" w:space="0" w:color="auto"/>
                                            <w:left w:val="none" w:sz="0" w:space="0" w:color="auto"/>
                                            <w:bottom w:val="none" w:sz="0" w:space="0" w:color="auto"/>
                                            <w:right w:val="none" w:sz="0" w:space="0" w:color="auto"/>
                                          </w:divBdr>
                                        </w:div>
                                        <w:div w:id="111432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fast.faa.gov/PPG_Procurement.cf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442</Words>
  <Characters>2517</Characters>
  <Application>Microsoft Office Word</Application>
  <DocSecurity>0</DocSecurity>
  <Lines>57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2927</CharactersWithSpaces>
  <SharedDoc>false</SharedDoc>
  <HLinks>
    <vt:vector size="12" baseType="variant">
      <vt:variant>
        <vt:i4>1179739</vt:i4>
      </vt:variant>
      <vt:variant>
        <vt:i4>3</vt:i4>
      </vt:variant>
      <vt:variant>
        <vt:i4>0</vt:i4>
      </vt:variant>
      <vt:variant>
        <vt:i4>5</vt:i4>
      </vt:variant>
      <vt:variant>
        <vt:lpwstr>https://fast.faa.gov/</vt:lpwstr>
      </vt:variant>
      <vt:variant>
        <vt:lpwstr/>
      </vt:variant>
      <vt:variant>
        <vt:i4>6160419</vt:i4>
      </vt:variant>
      <vt:variant>
        <vt:i4>0</vt:i4>
      </vt:variant>
      <vt:variant>
        <vt:i4>0</vt:i4>
      </vt:variant>
      <vt:variant>
        <vt:i4>5</vt:i4>
      </vt:variant>
      <vt:variant>
        <vt:lpwstr>https://beta.sam.gov/api/prod/opps/v3/opportunities/e73d9bd4a8534db7847720f7f1bbcde5/resources/download/zip?api_key=null&amp;token=11541bb7-90d3-4c39-a752-8854b845e324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2026-04-15T14:58:00Z</dcterms:created>
  <dcterms:modified xsi:type="dcterms:W3CDTF">2026-04-15T15:09:00Z</dcterms:modified>
</cp:coreProperties>
</file>