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SD/664_MANOSCAN ESO Z X1</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Rochelle Malveaux</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Rochelle.Malveaux@va.gov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000-000-0000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Supply Chain Management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 xml:space="preserve"> 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92161-0002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F203B" w:rsidRPr="00163D62" w:rsidP="00CF203B">
      <w:pPr>
        <w:pageBreakBefore/>
        <w:spacing w:after="0" w:line="240" w:lineRule="auto"/>
        <w:jc w:val="center"/>
        <w:rPr>
          <w:rFonts w:ascii="Times New Roman" w:hAnsi="Times New Roman" w:eastAsiaTheme="minorEastAsia" w:cs="Times New Roman"/>
          <w:b/>
          <w:smallCaps/>
          <w:kern w:val="0"/>
          <w:sz w:val="48"/>
          <w:szCs w:val="48"/>
          <w14:ligatures w14:val="none"/>
        </w:rPr>
      </w:pPr>
      <w:r w:rsidRPr="00163D62">
        <w:rPr>
          <w:rFonts w:ascii="Times New Roman" w:hAnsi="Times New Roman" w:eastAsiaTheme="minorEastAsia" w:cs="Times New Roman"/>
          <w:b/>
          <w:smallCaps/>
          <w:kern w:val="0"/>
          <w:sz w:val="48"/>
          <w:szCs w:val="48"/>
          <w14:ligatures w14:val="none"/>
        </w:rPr>
        <w:t>Sources Sought Synopsis Only</w:t>
      </w:r>
    </w:p>
    <w:p w:rsidR="00CF203B" w:rsidRPr="00163D62" w:rsidP="00CF203B">
      <w:pPr>
        <w:spacing w:after="0" w:line="240" w:lineRule="auto"/>
        <w:rPr>
          <w:rFonts w:ascii="Arial" w:hAnsi="Arial" w:eastAsiaTheme="minorEastAsia" w:cs="Arial"/>
          <w:kern w:val="0"/>
          <w:sz w:val="20"/>
          <w:szCs w:val="20"/>
          <w14:ligatures w14:val="none"/>
        </w:rPr>
      </w:pPr>
    </w:p>
    <w:p w:rsidR="00CF203B" w:rsidRPr="00163D62" w:rsidP="00CF203B">
      <w:pPr>
        <w:spacing w:after="0" w:line="240" w:lineRule="auto"/>
        <w:rPr>
          <w:rFonts w:ascii="Arial" w:hAnsi="Arial" w:eastAsiaTheme="minorEastAsia" w:cs="Arial"/>
          <w:kern w:val="0"/>
          <w:sz w:val="20"/>
          <w:szCs w:val="20"/>
          <w14:ligatures w14:val="none"/>
        </w:rPr>
      </w:pPr>
      <w:r w:rsidRPr="00163D62">
        <w:rPr>
          <w:rFonts w:ascii="Arial" w:hAnsi="Arial" w:eastAsiaTheme="minorEastAsia" w:cs="Arial"/>
          <w:kern w:val="0"/>
          <w:sz w:val="20"/>
          <w:szCs w:val="20"/>
          <w14:ligatures w14:val="none"/>
        </w:rPr>
        <w:t xml:space="preserve">THIS REQUEST FOR INFORMATION (RFI)/SOURCES SOUGHT/RFI IS ISSUED SOLELY FOR INFORMATION AND PLANNING PURPOSES ONLY. </w:t>
      </w:r>
      <w:r w:rsidRPr="00163D62">
        <w:rPr>
          <w:rFonts w:ascii="Arial" w:hAnsi="Arial" w:eastAsiaTheme="minorEastAsia" w:cs="Arial"/>
          <w:b/>
          <w:bCs/>
          <w:kern w:val="0"/>
          <w:sz w:val="20"/>
          <w:szCs w:val="20"/>
          <w:u w:val="single"/>
          <w14:ligatures w14:val="none"/>
        </w:rPr>
        <w:t>THIS IS NOT A SOLICITATION</w:t>
      </w:r>
      <w:r w:rsidRPr="00163D62">
        <w:rPr>
          <w:rFonts w:ascii="Arial" w:hAnsi="Arial" w:eastAsiaTheme="minorEastAsia" w:cs="Arial"/>
          <w:b/>
          <w:bCs/>
          <w:kern w:val="0"/>
          <w:sz w:val="20"/>
          <w:szCs w:val="20"/>
          <w14:ligatures w14:val="none"/>
        </w:rPr>
        <w:t>.</w:t>
      </w:r>
      <w:r w:rsidRPr="00163D62">
        <w:rPr>
          <w:rFonts w:ascii="Arial" w:hAnsi="Arial" w:eastAsiaTheme="minorEastAsia" w:cs="Arial"/>
          <w:kern w:val="0"/>
          <w:sz w:val="20"/>
          <w:szCs w:val="20"/>
          <w14:ligatures w14:val="none"/>
        </w:rPr>
        <w:t xml:space="preserve"> </w:t>
      </w:r>
    </w:p>
    <w:p w:rsidR="00CF203B" w:rsidRPr="00163D62" w:rsidP="00CF203B">
      <w:pPr>
        <w:spacing w:after="0" w:line="240" w:lineRule="auto"/>
        <w:rPr>
          <w:rFonts w:ascii="Arial" w:hAnsi="Arial" w:eastAsiaTheme="minorEastAsia" w:cs="Arial"/>
          <w:kern w:val="0"/>
          <w:sz w:val="20"/>
          <w:szCs w:val="20"/>
          <w14:ligatures w14:val="none"/>
        </w:rPr>
      </w:pPr>
    </w:p>
    <w:p w:rsidR="00CF203B" w:rsidRPr="00163D62" w:rsidP="00CF203B">
      <w:pPr>
        <w:spacing w:after="0" w:line="240" w:lineRule="auto"/>
        <w:rPr>
          <w:rFonts w:ascii="Arial" w:hAnsi="Arial" w:eastAsiaTheme="minorEastAsia" w:cs="Arial"/>
          <w:kern w:val="0"/>
          <w:sz w:val="20"/>
          <w:szCs w:val="20"/>
          <w14:ligatures w14:val="none"/>
        </w:rPr>
      </w:pPr>
      <w:r w:rsidRPr="00163D62">
        <w:rPr>
          <w:rFonts w:ascii="Arial" w:hAnsi="Arial" w:eastAsiaTheme="minorEastAsia" w:cs="Arial"/>
          <w:kern w:val="0"/>
          <w:sz w:val="20"/>
          <w:szCs w:val="20"/>
          <w14:ligatures w14:val="none"/>
        </w:rPr>
        <w:t>THE SUBMISSION OF PRICING, CAPABILITIES FOR PLANNING PURPOSES, AND OTHER MARKET INFORMATION IS HIGHLY ENCOURAGED AND ALLOWED UNDER THIS RFI IN ACCORDANCE WITH (IAW) FAR 15.201(e).</w:t>
      </w:r>
    </w:p>
    <w:p w:rsidR="00CF203B" w:rsidRPr="00163D62" w:rsidP="00CF203B">
      <w:pPr>
        <w:spacing w:after="0" w:line="240" w:lineRule="auto"/>
        <w:rPr>
          <w:rFonts w:ascii="Arial" w:hAnsi="Arial" w:eastAsiaTheme="minorEastAsia" w:cs="Arial"/>
          <w:kern w:val="0"/>
          <w:sz w:val="20"/>
          <w:szCs w:val="20"/>
          <w14:ligatures w14:val="none"/>
        </w:rPr>
      </w:pPr>
    </w:p>
    <w:p w:rsidR="00CF203B" w:rsidRPr="00163D62" w:rsidP="00CF203B">
      <w:pPr>
        <w:spacing w:after="0" w:line="240" w:lineRule="auto"/>
        <w:rPr>
          <w:rFonts w:ascii="Arial" w:hAnsi="Arial" w:eastAsiaTheme="minorEastAsia" w:cs="Arial"/>
          <w:kern w:val="0"/>
          <w:sz w:val="20"/>
          <w:szCs w:val="20"/>
          <w14:ligatures w14:val="none"/>
        </w:rPr>
      </w:pPr>
      <w:r w:rsidRPr="00163D62">
        <w:rPr>
          <w:rFonts w:ascii="Arial" w:hAnsi="Arial" w:eastAsiaTheme="minorEastAsia" w:cs="Arial"/>
          <w:kern w:val="0"/>
          <w:sz w:val="20"/>
          <w:szCs w:val="20"/>
          <w14:ligatures w14:val="none"/>
        </w:rPr>
        <w:t>The purpose of this synopsis is to gain knowledge of potential qualified sources and their size classification (</w:t>
      </w:r>
      <w:r w:rsidRPr="00163D62">
        <w:rPr>
          <w:rFonts w:ascii="Arial" w:hAnsi="Arial" w:eastAsiaTheme="minorEastAsia" w:cs="Arial"/>
          <w:kern w:val="0"/>
          <w:sz w:val="20"/>
          <w:szCs w:val="20"/>
          <w14:ligatures w14:val="none"/>
        </w:rPr>
        <w:t>hubzone</w:t>
      </w:r>
      <w:r w:rsidRPr="00163D62">
        <w:rPr>
          <w:rFonts w:ascii="Arial" w:hAnsi="Arial" w:eastAsiaTheme="minorEastAsia" w:cs="Arial"/>
          <w:kern w:val="0"/>
          <w:sz w:val="20"/>
          <w:szCs w:val="20"/>
          <w14:ligatures w14:val="none"/>
        </w:rPr>
        <w:t xml:space="preserve">, 8(a), small, small disadvantage, veteran owned small business (VOSB), service-disabled veteran owned small business (SDVOSB), or large business relative to </w:t>
      </w:r>
      <w:r w:rsidRPr="00163D62">
        <w:rPr>
          <w:rFonts w:ascii="Arial" w:hAnsi="Arial" w:eastAsiaTheme="minorEastAsia" w:cs="Arial"/>
          <w:b/>
          <w:bCs/>
          <w:kern w:val="0"/>
          <w:sz w:val="20"/>
          <w:szCs w:val="20"/>
          <w14:ligatures w14:val="none"/>
        </w:rPr>
        <w:t>NAICS 33</w:t>
      </w:r>
      <w:r>
        <w:rPr>
          <w:rFonts w:ascii="Arial" w:hAnsi="Arial" w:eastAsiaTheme="minorEastAsia" w:cs="Arial"/>
          <w:b/>
          <w:bCs/>
          <w:kern w:val="0"/>
          <w:sz w:val="20"/>
          <w:szCs w:val="20"/>
          <w14:ligatures w14:val="none"/>
        </w:rPr>
        <w:t>4510</w:t>
      </w:r>
      <w:r w:rsidRPr="00163D62">
        <w:rPr>
          <w:rFonts w:ascii="Arial" w:hAnsi="Arial" w:eastAsiaTheme="minorEastAsia" w:cs="Arial"/>
          <w:kern w:val="0"/>
          <w:sz w:val="20"/>
          <w:szCs w:val="20"/>
          <w14:ligatures w14:val="none"/>
        </w:rPr>
        <w:t xml:space="preserve"> with size standards of </w:t>
      </w:r>
      <w:r w:rsidRPr="00163D62">
        <w:rPr>
          <w:rFonts w:ascii="Arial" w:hAnsi="Arial" w:eastAsiaTheme="minorEastAsia" w:cs="Arial"/>
          <w:b/>
          <w:bCs/>
          <w:kern w:val="0"/>
          <w:sz w:val="20"/>
          <w:szCs w:val="20"/>
          <w14:ligatures w14:val="none"/>
        </w:rPr>
        <w:t>1</w:t>
      </w:r>
      <w:r>
        <w:rPr>
          <w:rFonts w:ascii="Arial" w:hAnsi="Arial" w:eastAsiaTheme="minorEastAsia" w:cs="Arial"/>
          <w:b/>
          <w:bCs/>
          <w:kern w:val="0"/>
          <w:sz w:val="20"/>
          <w:szCs w:val="20"/>
          <w14:ligatures w14:val="none"/>
        </w:rPr>
        <w:t>25</w:t>
      </w:r>
      <w:r w:rsidRPr="00163D62">
        <w:rPr>
          <w:rFonts w:ascii="Arial" w:hAnsi="Arial" w:eastAsiaTheme="minorEastAsia" w:cs="Arial"/>
          <w:b/>
          <w:bCs/>
          <w:kern w:val="0"/>
          <w:sz w:val="20"/>
          <w:szCs w:val="20"/>
          <w14:ligatures w14:val="none"/>
        </w:rPr>
        <w:t>0 employees</w:t>
      </w:r>
      <w:r w:rsidRPr="00163D62">
        <w:rPr>
          <w:rFonts w:ascii="Arial" w:hAnsi="Arial" w:eastAsiaTheme="minorEastAsia" w:cs="Arial"/>
          <w:kern w:val="0"/>
          <w:sz w:val="20"/>
          <w:szCs w:val="20"/>
          <w14:ligatures w14:val="none"/>
        </w:rPr>
        <w:t xml:space="preserve">.  Note that if VA’s pending market research establishes that two or more VOSB or SDVOSB, who are certified in U.S Small Business Administration site </w:t>
      </w:r>
      <w:r>
        <w:fldChar w:fldCharType="begin"/>
      </w:r>
      <w:r>
        <w:instrText xml:space="preserve"> HYPERLINK "https://www.sba.gov/" </w:instrText>
      </w:r>
      <w:r>
        <w:fldChar w:fldCharType="separate"/>
      </w:r>
      <w:r w:rsidRPr="00163D62">
        <w:rPr>
          <w:rFonts w:ascii="Arial" w:hAnsi="Arial" w:eastAsiaTheme="minorEastAsia" w:cs="Arial"/>
          <w:color w:val="0000FF"/>
          <w:kern w:val="0"/>
          <w:sz w:val="20"/>
          <w:szCs w:val="20"/>
          <w:u w:val="single"/>
          <w14:ligatures w14:val="none"/>
        </w:rPr>
        <w:t>https://www.sba.gov</w:t>
      </w:r>
      <w:r>
        <w:fldChar w:fldCharType="end"/>
      </w:r>
      <w:r w:rsidRPr="00163D62">
        <w:rPr>
          <w:rFonts w:ascii="Arial" w:hAnsi="Arial" w:eastAsiaTheme="minorEastAsia" w:cs="Arial"/>
          <w:kern w:val="0"/>
          <w:sz w:val="20"/>
          <w:szCs w:val="20"/>
          <w14:ligatures w14:val="none"/>
        </w:rPr>
        <w:t xml:space="preserve"> can perform the project, VA will set aside the underlying solicitation per 38 U.S.C. §8127.  </w:t>
      </w:r>
    </w:p>
    <w:p w:rsidR="00CF203B" w:rsidRPr="00163D62" w:rsidP="00CF203B">
      <w:pPr>
        <w:spacing w:after="0" w:line="240" w:lineRule="auto"/>
        <w:jc w:val="both"/>
        <w:rPr>
          <w:rFonts w:ascii="Arial" w:hAnsi="Arial" w:eastAsiaTheme="minorEastAsia" w:cs="Arial"/>
          <w:kern w:val="0"/>
          <w:sz w:val="20"/>
          <w:szCs w:val="20"/>
          <w14:ligatures w14:val="none"/>
        </w:rPr>
      </w:pPr>
    </w:p>
    <w:p w:rsidR="00CF203B" w:rsidRPr="00163D62" w:rsidP="00CF203B">
      <w:pPr>
        <w:spacing w:after="0" w:line="240" w:lineRule="auto"/>
        <w:rPr>
          <w:rFonts w:ascii="Arial" w:hAnsi="Arial" w:eastAsiaTheme="minorEastAsia" w:cs="Arial"/>
          <w:kern w:val="0"/>
          <w:sz w:val="20"/>
          <w:szCs w:val="20"/>
          <w14:ligatures w14:val="none"/>
        </w:rPr>
      </w:pPr>
      <w:r w:rsidRPr="00163D62">
        <w:rPr>
          <w:rFonts w:ascii="Arial" w:hAnsi="Arial" w:eastAsiaTheme="minorEastAsia" w:cs="Arial"/>
          <w:kern w:val="0"/>
          <w:sz w:val="20"/>
          <w:szCs w:val="20"/>
          <w14:ligatures w14:val="none"/>
        </w:rPr>
        <w:t xml:space="preserve">Responses to this synopsis will be used by the Government to make appropriate acquisition decisions.  After review of the responses to this Sources Sought Synopsis, a solicitation announcement may be published on SAM, and/or GSA </w:t>
      </w:r>
      <w:r w:rsidRPr="00163D62">
        <w:rPr>
          <w:rFonts w:ascii="Arial" w:hAnsi="Arial" w:eastAsiaTheme="minorEastAsia" w:cs="Arial"/>
          <w:kern w:val="0"/>
          <w:sz w:val="20"/>
          <w:szCs w:val="20"/>
          <w14:ligatures w14:val="none"/>
        </w:rPr>
        <w:t>eBuy</w:t>
      </w:r>
      <w:r w:rsidRPr="00163D62">
        <w:rPr>
          <w:rFonts w:ascii="Arial" w:hAnsi="Arial" w:eastAsiaTheme="minorEastAsia" w:cs="Arial"/>
          <w:kern w:val="0"/>
          <w:sz w:val="20"/>
          <w:szCs w:val="20"/>
          <w14:ligatures w14:val="none"/>
        </w:rPr>
        <w:t xml:space="preserve">.  Responses to this Sources Sought Synopsis are not considered adequate responses to the solicitation announcement.  </w:t>
      </w:r>
    </w:p>
    <w:p w:rsidR="00CF203B" w:rsidRPr="00163D62" w:rsidP="00CF203B">
      <w:pPr>
        <w:spacing w:after="0" w:line="240" w:lineRule="auto"/>
        <w:jc w:val="both"/>
        <w:rPr>
          <w:rFonts w:ascii="Arial" w:hAnsi="Arial" w:eastAsiaTheme="minorEastAsia" w:cs="Arial"/>
          <w:b/>
          <w:smallCaps/>
          <w:kern w:val="0"/>
          <w:sz w:val="20"/>
          <w:szCs w:val="20"/>
          <w14:ligatures w14:val="none"/>
        </w:rPr>
      </w:pPr>
    </w:p>
    <w:p w:rsidR="00CF203B" w:rsidRPr="00163D62" w:rsidP="00CF203B">
      <w:pPr>
        <w:spacing w:after="0" w:line="240" w:lineRule="auto"/>
        <w:jc w:val="both"/>
        <w:rPr>
          <w:rFonts w:ascii="Arial" w:hAnsi="Arial" w:eastAsiaTheme="minorEastAsia" w:cs="Arial"/>
          <w:b/>
          <w:smallCaps/>
          <w:kern w:val="0"/>
          <w:sz w:val="20"/>
          <w:szCs w:val="20"/>
          <w14:ligatures w14:val="none"/>
        </w:rPr>
      </w:pPr>
      <w:r w:rsidRPr="00163D62">
        <w:rPr>
          <w:rFonts w:ascii="Arial" w:hAnsi="Arial" w:eastAsiaTheme="minorEastAsia" w:cs="Arial"/>
          <w:b/>
          <w:smallCaps/>
          <w:kern w:val="0"/>
          <w:sz w:val="20"/>
          <w:szCs w:val="20"/>
          <w14:ligatures w14:val="none"/>
        </w:rPr>
        <w:t xml:space="preserve">General Requirements: </w:t>
      </w:r>
    </w:p>
    <w:p w:rsidR="00CF203B" w:rsidRPr="00163D62" w:rsidP="00CF203B">
      <w:pPr>
        <w:spacing w:after="0" w:line="240" w:lineRule="auto"/>
        <w:jc w:val="both"/>
        <w:rPr>
          <w:rFonts w:ascii="Arial" w:hAnsi="Arial" w:eastAsiaTheme="minorEastAsia" w:cs="Arial"/>
          <w:b/>
          <w:smallCaps/>
          <w:kern w:val="0"/>
          <w:sz w:val="22"/>
          <w:szCs w:val="22"/>
          <w14:ligatures w14:val="none"/>
        </w:rPr>
      </w:pPr>
    </w:p>
    <w:p w:rsidR="00CF203B" w:rsidRPr="00163D62" w:rsidP="00CF203B">
      <w:pPr>
        <w:spacing w:after="0" w:line="240" w:lineRule="auto"/>
        <w:rPr>
          <w:rFonts w:ascii="Arial" w:hAnsi="Arial" w:eastAsiaTheme="minorEastAsia" w:cs="Arial"/>
          <w:b/>
          <w:bCs/>
          <w:kern w:val="0"/>
          <w:sz w:val="20"/>
          <w:szCs w:val="20"/>
          <w14:ligatures w14:val="none"/>
        </w:rPr>
      </w:pPr>
      <w:r w:rsidRPr="00163D62">
        <w:rPr>
          <w:rFonts w:ascii="Arial" w:hAnsi="Arial" w:eastAsiaTheme="minorEastAsia" w:cs="Arial"/>
          <w:kern w:val="0"/>
          <w:sz w:val="20"/>
          <w:szCs w:val="20"/>
          <w14:ligatures w14:val="none"/>
        </w:rPr>
        <w:t xml:space="preserve">The Department of Veterans Affairs (VA), </w:t>
      </w:r>
      <w:r w:rsidRPr="00163D62">
        <w:rPr>
          <w:rFonts w:ascii="Arial" w:hAnsi="Arial" w:eastAsiaTheme="minorEastAsia" w:cs="Arial"/>
          <w:b/>
          <w:bCs/>
          <w:kern w:val="0"/>
          <w:sz w:val="20"/>
          <w:szCs w:val="20"/>
          <w14:ligatures w14:val="none"/>
        </w:rPr>
        <w:t xml:space="preserve">VA </w:t>
      </w:r>
      <w:r>
        <w:rPr>
          <w:rFonts w:ascii="Arial" w:hAnsi="Arial" w:eastAsiaTheme="minorEastAsia" w:cs="Arial"/>
          <w:b/>
          <w:bCs/>
          <w:kern w:val="0"/>
          <w:sz w:val="20"/>
          <w:szCs w:val="20"/>
          <w14:ligatures w14:val="none"/>
        </w:rPr>
        <w:t xml:space="preserve">San Diego </w:t>
      </w:r>
      <w:r w:rsidRPr="00163D62">
        <w:rPr>
          <w:rFonts w:ascii="Arial" w:hAnsi="Arial" w:eastAsiaTheme="minorEastAsia" w:cs="Arial"/>
          <w:b/>
          <w:bCs/>
          <w:kern w:val="0"/>
          <w:sz w:val="20"/>
          <w:szCs w:val="20"/>
          <w14:ligatures w14:val="none"/>
        </w:rPr>
        <w:t>Healthcare System</w:t>
      </w:r>
      <w:r w:rsidRPr="00163D62">
        <w:rPr>
          <w:rFonts w:ascii="Arial" w:hAnsi="Arial" w:eastAsiaTheme="minorEastAsia" w:cs="Arial"/>
          <w:kern w:val="0"/>
          <w:sz w:val="20"/>
          <w:szCs w:val="20"/>
          <w14:ligatures w14:val="none"/>
        </w:rPr>
        <w:t xml:space="preserve">, has a need for </w:t>
      </w:r>
      <w:r>
        <w:rPr>
          <w:rFonts w:ascii="Arial" w:hAnsi="Arial" w:eastAsiaTheme="minorEastAsia" w:cs="Arial"/>
          <w:b/>
          <w:bCs/>
          <w:kern w:val="0"/>
          <w:sz w:val="20"/>
          <w:szCs w:val="20"/>
          <w14:ligatures w14:val="none"/>
        </w:rPr>
        <w:t>Manoscan</w:t>
      </w:r>
      <w:r>
        <w:rPr>
          <w:rFonts w:ascii="Arial" w:hAnsi="Arial" w:eastAsiaTheme="minorEastAsia" w:cs="Arial"/>
          <w:b/>
          <w:bCs/>
          <w:kern w:val="0"/>
          <w:sz w:val="20"/>
          <w:szCs w:val="20"/>
          <w14:ligatures w14:val="none"/>
        </w:rPr>
        <w:t xml:space="preserve"> ESO Z Catheter X1</w:t>
      </w:r>
      <w:r w:rsidRPr="00163D62">
        <w:rPr>
          <w:rFonts w:ascii="Arial" w:hAnsi="Arial" w:eastAsiaTheme="minorEastAsia" w:cs="Arial"/>
          <w:kern w:val="0"/>
          <w:sz w:val="20"/>
          <w:szCs w:val="20"/>
          <w14:ligatures w14:val="none"/>
        </w:rPr>
        <w:t xml:space="preserve">. The </w:t>
      </w:r>
      <w:r w:rsidRPr="00B92C7D">
        <w:rPr>
          <w:rFonts w:ascii="Arial" w:hAnsi="Arial" w:eastAsiaTheme="minorEastAsia" w:cs="Arial"/>
          <w:b/>
          <w:bCs/>
          <w:kern w:val="0"/>
          <w:sz w:val="20"/>
          <w:szCs w:val="20"/>
          <w14:ligatures w14:val="none"/>
        </w:rPr>
        <w:t>Manoscan</w:t>
      </w:r>
      <w:r w:rsidRPr="00B92C7D">
        <w:rPr>
          <w:rFonts w:ascii="Arial" w:hAnsi="Arial" w:eastAsiaTheme="minorEastAsia" w:cs="Arial"/>
          <w:b/>
          <w:bCs/>
          <w:kern w:val="0"/>
          <w:sz w:val="20"/>
          <w:szCs w:val="20"/>
          <w14:ligatures w14:val="none"/>
        </w:rPr>
        <w:t xml:space="preserve"> Manometry Catheter </w:t>
      </w:r>
      <w:r w:rsidRPr="00163D62">
        <w:rPr>
          <w:rFonts w:ascii="Arial" w:hAnsi="Arial" w:eastAsiaTheme="minorEastAsia" w:cs="Arial"/>
          <w:kern w:val="0"/>
          <w:sz w:val="20"/>
          <w:szCs w:val="20"/>
          <w14:ligatures w14:val="none"/>
        </w:rPr>
        <w:t>will be used</w:t>
      </w:r>
      <w:r>
        <w:rPr>
          <w:rFonts w:ascii="Arial" w:hAnsi="Arial" w:eastAsiaTheme="minorEastAsia" w:cs="Arial"/>
          <w:kern w:val="0"/>
          <w:sz w:val="20"/>
          <w:szCs w:val="20"/>
          <w14:ligatures w14:val="none"/>
        </w:rPr>
        <w:t xml:space="preserve"> to evaluate the motility and function of the gastrointestinal tract and generate detailed pressure maps, particularly in the esophagus.</w:t>
      </w:r>
    </w:p>
    <w:p w:rsidR="00CF203B" w:rsidRPr="00163D62" w:rsidP="00CF203B">
      <w:pPr>
        <w:spacing w:after="0" w:line="240" w:lineRule="auto"/>
        <w:rPr>
          <w:rFonts w:ascii="Arial" w:hAnsi="Arial" w:eastAsiaTheme="minorEastAsia" w:cs="Arial"/>
          <w:kern w:val="0"/>
          <w:sz w:val="20"/>
          <w:szCs w:val="20"/>
          <w14:ligatures w14:val="none"/>
        </w:rPr>
      </w:pPr>
    </w:p>
    <w:p w:rsidR="00CF203B" w:rsidP="00CF203B">
      <w:pPr>
        <w:spacing w:after="0" w:line="240" w:lineRule="auto"/>
        <w:rPr>
          <w:rFonts w:ascii="Arial" w:hAnsi="Arial" w:eastAsiaTheme="minorEastAsia" w:cs="Arial"/>
          <w:b/>
          <w:bCs/>
          <w:kern w:val="0"/>
          <w:sz w:val="20"/>
          <w:szCs w:val="20"/>
          <w14:ligatures w14:val="none"/>
        </w:rPr>
      </w:pPr>
      <w:r w:rsidRPr="00163D62">
        <w:rPr>
          <w:rFonts w:ascii="Arial" w:hAnsi="Arial" w:eastAsiaTheme="minorEastAsia" w:cs="Arial"/>
          <w:kern w:val="0"/>
          <w:sz w:val="20"/>
          <w:szCs w:val="20"/>
          <w14:ligatures w14:val="none"/>
        </w:rPr>
        <w:t xml:space="preserve">The requirement is for brand name or equal: </w:t>
      </w:r>
      <w:r w:rsidRPr="00182DD3">
        <w:rPr>
          <w:rFonts w:ascii="Arial" w:hAnsi="Arial" w:eastAsiaTheme="minorEastAsia" w:cs="Arial"/>
          <w:b/>
          <w:bCs/>
          <w:kern w:val="0"/>
          <w:sz w:val="20"/>
          <w:szCs w:val="20"/>
          <w:u w:val="single"/>
          <w14:ligatures w14:val="none"/>
        </w:rPr>
        <w:t>Manoscan</w:t>
      </w:r>
      <w:r w:rsidRPr="00182DD3">
        <w:rPr>
          <w:rFonts w:ascii="Arial" w:hAnsi="Arial" w:eastAsiaTheme="minorEastAsia" w:cs="Arial"/>
          <w:b/>
          <w:bCs/>
          <w:kern w:val="0"/>
          <w:sz w:val="20"/>
          <w:szCs w:val="20"/>
          <w:u w:val="single"/>
          <w14:ligatures w14:val="none"/>
        </w:rPr>
        <w:t xml:space="preserve"> ESO Z X1 Catheter</w:t>
      </w:r>
    </w:p>
    <w:p w:rsidR="00CF203B" w:rsidRPr="008F3E94" w:rsidP="00CF203B">
      <w:pPr>
        <w:spacing w:after="0" w:line="240" w:lineRule="auto"/>
        <w:rPr>
          <w:rFonts w:ascii="Arial" w:hAnsi="Arial" w:eastAsiaTheme="minorEastAsia" w:cs="Arial"/>
          <w:kern w:val="0"/>
          <w:sz w:val="20"/>
          <w:szCs w:val="20"/>
          <w14:ligatures w14:val="none"/>
        </w:rPr>
      </w:pPr>
      <w:r>
        <w:rPr>
          <w:rFonts w:ascii="Arial" w:hAnsi="Arial" w:eastAsiaTheme="minorEastAsia" w:cs="Arial"/>
          <w:kern w:val="0"/>
          <w:sz w:val="20"/>
          <w:szCs w:val="20"/>
          <w14:ligatures w14:val="none"/>
        </w:rPr>
        <w:t>Identify any domestic alternatives (meaning manufactured in the United States)</w:t>
      </w:r>
    </w:p>
    <w:p w:rsidR="00CF203B" w:rsidRPr="00163D62" w:rsidP="00CF203B">
      <w:pPr>
        <w:spacing w:after="0" w:line="240" w:lineRule="auto"/>
        <w:rPr>
          <w:rFonts w:ascii="Arial" w:hAnsi="Arial" w:eastAsiaTheme="minorEastAsia" w:cs="Arial"/>
          <w:b/>
          <w:bCs/>
          <w:kern w:val="0"/>
          <w:sz w:val="20"/>
          <w:szCs w:val="20"/>
          <w14:ligatures w14:val="none"/>
        </w:rPr>
      </w:pPr>
    </w:p>
    <w:p w:rsidR="00CF203B" w:rsidRPr="00163D62" w:rsidP="00CF203B">
      <w:pPr>
        <w:spacing w:after="0" w:line="240" w:lineRule="auto"/>
        <w:rPr>
          <w:rFonts w:ascii="Arial" w:hAnsi="Arial" w:eastAsiaTheme="minorEastAsia" w:cs="Arial"/>
          <w:b/>
          <w:bCs/>
          <w:kern w:val="0"/>
          <w:sz w:val="20"/>
          <w:szCs w:val="20"/>
          <w14:ligatures w14:val="none"/>
        </w:rPr>
      </w:pPr>
      <w:r w:rsidRPr="00163D62">
        <w:rPr>
          <w:rFonts w:ascii="Arial" w:hAnsi="Arial" w:eastAsiaTheme="minorEastAsia" w:cs="Arial"/>
          <w:kern w:val="0"/>
          <w:sz w:val="20"/>
          <w:szCs w:val="20"/>
          <w14:ligatures w14:val="none"/>
        </w:rPr>
        <w:t xml:space="preserve">Nomenclature: </w:t>
      </w:r>
      <w:r>
        <w:rPr>
          <w:rFonts w:ascii="Arial" w:hAnsi="Arial" w:eastAsiaTheme="minorEastAsia" w:cs="Arial"/>
          <w:kern w:val="0"/>
          <w:sz w:val="20"/>
          <w:szCs w:val="20"/>
          <w14:ligatures w14:val="none"/>
        </w:rPr>
        <w:t>High Resolution Manometry Catheter</w:t>
      </w:r>
    </w:p>
    <w:p w:rsidR="00CF203B" w:rsidRPr="00163D62" w:rsidP="00CF203B">
      <w:pPr>
        <w:spacing w:after="0" w:line="240" w:lineRule="auto"/>
        <w:rPr>
          <w:rFonts w:ascii="Arial" w:hAnsi="Arial" w:eastAsiaTheme="minorEastAsia" w:cs="Arial"/>
          <w:kern w:val="0"/>
          <w:sz w:val="20"/>
          <w:szCs w:val="20"/>
          <w14:ligatures w14:val="none"/>
        </w:rPr>
      </w:pPr>
    </w:p>
    <w:p w:rsidR="00CF203B" w:rsidRPr="00560BC0" w:rsidP="00CF203B">
      <w:pPr>
        <w:spacing w:after="0" w:line="240" w:lineRule="auto"/>
        <w:jc w:val="both"/>
        <w:rPr>
          <w:rFonts w:ascii="Arial" w:hAnsi="Arial" w:eastAsiaTheme="minorEastAsia" w:cs="Arial"/>
          <w:bCs/>
          <w:smallCaps/>
          <w:kern w:val="0"/>
          <w:sz w:val="20"/>
          <w:szCs w:val="20"/>
          <w14:ligatures w14:val="none"/>
        </w:rPr>
      </w:pPr>
      <w:r>
        <w:rPr>
          <w:rFonts w:ascii="Arial" w:hAnsi="Arial" w:eastAsiaTheme="minorEastAsia" w:cs="Arial"/>
          <w:b/>
          <w:smallCaps/>
          <w:kern w:val="0"/>
          <w:sz w:val="20"/>
          <w:szCs w:val="20"/>
          <w14:ligatures w14:val="none"/>
        </w:rPr>
        <w:t xml:space="preserve">MANUFACTURE AND </w:t>
      </w:r>
      <w:r w:rsidRPr="00163D62">
        <w:rPr>
          <w:rFonts w:ascii="Arial" w:hAnsi="Arial" w:eastAsiaTheme="minorEastAsia" w:cs="Arial"/>
          <w:b/>
          <w:smallCaps/>
          <w:kern w:val="0"/>
          <w:sz w:val="20"/>
          <w:szCs w:val="20"/>
          <w14:ligatures w14:val="none"/>
        </w:rPr>
        <w:t>BRAND NAME PRODUCT INFORMATION</w:t>
      </w:r>
      <w:r>
        <w:rPr>
          <w:rFonts w:ascii="Arial" w:hAnsi="Arial" w:eastAsiaTheme="minorEastAsia" w:cs="Arial"/>
          <w:b/>
          <w:smallCaps/>
          <w:kern w:val="0"/>
          <w:sz w:val="20"/>
          <w:szCs w:val="20"/>
          <w14:ligatures w14:val="none"/>
        </w:rPr>
        <w:t xml:space="preserve"> –</w:t>
      </w:r>
      <w:r w:rsidRPr="00560BC0">
        <w:rPr>
          <w:rFonts w:ascii="Arial" w:hAnsi="Arial" w:eastAsiaTheme="minorEastAsia" w:cs="Arial"/>
          <w:b/>
          <w:smallCaps/>
          <w:kern w:val="0"/>
          <w:sz w:val="20"/>
          <w:szCs w:val="20"/>
          <w14:ligatures w14:val="none"/>
        </w:rPr>
        <w:t xml:space="preserve"> </w:t>
      </w:r>
      <w:r>
        <w:rPr>
          <w:rFonts w:ascii="Arial" w:hAnsi="Arial" w:eastAsiaTheme="minorEastAsia" w:cs="Arial"/>
          <w:b/>
          <w:smallCaps/>
          <w:kern w:val="0"/>
          <w:sz w:val="20"/>
          <w:szCs w:val="20"/>
          <w14:ligatures w14:val="none"/>
        </w:rPr>
        <w:t>Covidien Sales LLC (Medtronic)</w:t>
      </w:r>
    </w:p>
    <w:p w:rsidR="00CF203B" w:rsidRPr="00163D62" w:rsidP="00CF203B">
      <w:pPr>
        <w:spacing w:after="0" w:line="240" w:lineRule="auto"/>
        <w:jc w:val="both"/>
        <w:rPr>
          <w:rFonts w:ascii="Arial" w:hAnsi="Arial" w:eastAsiaTheme="minorEastAsia" w:cs="Arial"/>
          <w:b/>
          <w:smallCaps/>
          <w:kern w:val="0"/>
          <w:sz w:val="22"/>
          <w:szCs w:val="22"/>
          <w14:ligatures w14:val="none"/>
        </w:rPr>
      </w:pPr>
    </w:p>
    <w:tbl>
      <w:tblPr>
        <w:tblStyle w:val="TableGrid1"/>
        <w:tblW w:w="0" w:type="auto"/>
        <w:tblInd w:w="-185" w:type="dxa"/>
        <w:tblLook w:val="04A0"/>
      </w:tblPr>
      <w:tblGrid>
        <w:gridCol w:w="1959"/>
        <w:gridCol w:w="111"/>
        <w:gridCol w:w="3420"/>
        <w:gridCol w:w="272"/>
        <w:gridCol w:w="617"/>
        <w:gridCol w:w="281"/>
        <w:gridCol w:w="1980"/>
      </w:tblGrid>
      <w:tr w:rsidTr="00C56BB2">
        <w:tblPrEx>
          <w:tblW w:w="0" w:type="auto"/>
          <w:tblInd w:w="-185" w:type="dxa"/>
          <w:tblLook w:val="04A0"/>
        </w:tblPrEx>
        <w:tc>
          <w:tcPr>
            <w:tcW w:w="1959" w:type="dxa"/>
            <w:shd w:val="clear" w:color="auto" w:fill="000000" w:themeFill="text1"/>
          </w:tcPr>
          <w:p w:rsidR="00CF203B" w:rsidRPr="00163D62" w:rsidP="00C56BB2">
            <w:pPr>
              <w:jc w:val="center"/>
              <w:rPr>
                <w:rFonts w:ascii="Arial" w:hAnsi="Arial" w:cs="Arial"/>
                <w:b/>
                <w:bCs/>
                <w:u w:val="single"/>
              </w:rPr>
            </w:pPr>
            <w:r>
              <w:rPr>
                <w:rFonts w:ascii="Arial" w:hAnsi="Arial" w:cs="Arial"/>
                <w:b/>
                <w:bCs/>
                <w:u w:val="single"/>
              </w:rPr>
              <w:t>CLIN</w:t>
            </w:r>
          </w:p>
        </w:tc>
        <w:tc>
          <w:tcPr>
            <w:tcW w:w="3803" w:type="dxa"/>
            <w:gridSpan w:val="3"/>
            <w:shd w:val="clear" w:color="auto" w:fill="000000" w:themeFill="text1"/>
          </w:tcPr>
          <w:p w:rsidR="00CF203B" w:rsidRPr="00163D62" w:rsidP="00C56BB2">
            <w:pPr>
              <w:jc w:val="center"/>
              <w:rPr>
                <w:rFonts w:ascii="Arial" w:hAnsi="Arial" w:cs="Arial"/>
                <w:b/>
                <w:bCs/>
                <w:u w:val="single"/>
              </w:rPr>
            </w:pPr>
            <w:r w:rsidRPr="00163D62">
              <w:rPr>
                <w:rFonts w:ascii="Arial" w:hAnsi="Arial" w:cs="Arial"/>
                <w:b/>
                <w:bCs/>
                <w:u w:val="single"/>
              </w:rPr>
              <w:t>Description</w:t>
            </w:r>
          </w:p>
        </w:tc>
        <w:tc>
          <w:tcPr>
            <w:tcW w:w="617" w:type="dxa"/>
            <w:shd w:val="clear" w:color="auto" w:fill="000000" w:themeFill="text1"/>
          </w:tcPr>
          <w:p w:rsidR="00CF203B" w:rsidRPr="00163D62" w:rsidP="00C56BB2">
            <w:pPr>
              <w:jc w:val="center"/>
              <w:rPr>
                <w:rFonts w:ascii="Arial" w:hAnsi="Arial" w:cs="Arial"/>
                <w:b/>
                <w:bCs/>
                <w:u w:val="single"/>
              </w:rPr>
            </w:pPr>
            <w:r w:rsidRPr="00163D62">
              <w:rPr>
                <w:rFonts w:ascii="Arial" w:hAnsi="Arial" w:cs="Arial"/>
                <w:b/>
                <w:bCs/>
                <w:u w:val="single"/>
              </w:rPr>
              <w:t>Qty</w:t>
            </w:r>
          </w:p>
        </w:tc>
        <w:tc>
          <w:tcPr>
            <w:tcW w:w="2261" w:type="dxa"/>
            <w:gridSpan w:val="2"/>
            <w:shd w:val="clear" w:color="auto" w:fill="000000" w:themeFill="text1"/>
          </w:tcPr>
          <w:p w:rsidR="00CF203B" w:rsidRPr="00163D62" w:rsidP="00C56BB2">
            <w:pPr>
              <w:jc w:val="center"/>
              <w:rPr>
                <w:rFonts w:ascii="Arial" w:hAnsi="Arial" w:cs="Arial"/>
                <w:b/>
                <w:bCs/>
                <w:u w:val="single"/>
              </w:rPr>
            </w:pPr>
            <w:r w:rsidRPr="00163D62">
              <w:rPr>
                <w:rFonts w:ascii="Arial" w:hAnsi="Arial" w:cs="Arial"/>
                <w:b/>
                <w:bCs/>
                <w:u w:val="single"/>
              </w:rPr>
              <w:t>Unit of Measure</w:t>
            </w:r>
          </w:p>
        </w:tc>
      </w:tr>
      <w:tr w:rsidTr="00C56BB2">
        <w:tblPrEx>
          <w:tblW w:w="0" w:type="auto"/>
          <w:tblInd w:w="-185" w:type="dxa"/>
          <w:tblLook w:val="04A0"/>
        </w:tblPrEx>
        <w:tc>
          <w:tcPr>
            <w:tcW w:w="2070" w:type="dxa"/>
            <w:gridSpan w:val="2"/>
          </w:tcPr>
          <w:p w:rsidR="00CF203B" w:rsidRPr="00010E4B" w:rsidP="00C56BB2">
            <w:pPr>
              <w:jc w:val="center"/>
              <w:rPr>
                <w:rFonts w:ascii="Arial" w:hAnsi="Arial" w:cs="Arial"/>
                <w:sz w:val="20"/>
                <w:szCs w:val="20"/>
              </w:rPr>
            </w:pPr>
            <w:r w:rsidRPr="00010E4B">
              <w:rPr>
                <w:rFonts w:ascii="Arial" w:hAnsi="Arial" w:cs="Arial"/>
                <w:sz w:val="20"/>
                <w:szCs w:val="20"/>
              </w:rPr>
              <w:t>01</w:t>
            </w:r>
          </w:p>
        </w:tc>
        <w:tc>
          <w:tcPr>
            <w:tcW w:w="3420" w:type="dxa"/>
          </w:tcPr>
          <w:p w:rsidR="00CF203B" w:rsidRPr="00163D62" w:rsidP="00C56BB2">
            <w:pPr>
              <w:rPr>
                <w:rFonts w:ascii="Arial" w:hAnsi="Arial" w:cs="Arial"/>
                <w:sz w:val="18"/>
                <w:szCs w:val="18"/>
              </w:rPr>
            </w:pPr>
            <w:r>
              <w:rPr>
                <w:rFonts w:ascii="Arial" w:hAnsi="Arial" w:cs="Arial"/>
                <w:sz w:val="18"/>
                <w:szCs w:val="18"/>
              </w:rPr>
              <w:t>MANOSCAN ESO Z CATH X1</w:t>
            </w:r>
          </w:p>
        </w:tc>
        <w:tc>
          <w:tcPr>
            <w:tcW w:w="1170" w:type="dxa"/>
            <w:gridSpan w:val="3"/>
          </w:tcPr>
          <w:p w:rsidR="00CF203B" w:rsidRPr="00163D62" w:rsidP="00C56BB2">
            <w:pPr>
              <w:jc w:val="center"/>
              <w:rPr>
                <w:rFonts w:ascii="Arial" w:hAnsi="Arial" w:cs="Arial"/>
                <w:sz w:val="20"/>
                <w:szCs w:val="20"/>
              </w:rPr>
            </w:pPr>
            <w:r>
              <w:rPr>
                <w:rFonts w:ascii="Arial" w:hAnsi="Arial" w:cs="Arial"/>
                <w:sz w:val="20"/>
                <w:szCs w:val="20"/>
              </w:rPr>
              <w:t>3</w:t>
            </w:r>
          </w:p>
        </w:tc>
        <w:tc>
          <w:tcPr>
            <w:tcW w:w="1980" w:type="dxa"/>
          </w:tcPr>
          <w:p w:rsidR="00CF203B" w:rsidRPr="00163D62" w:rsidP="00C56BB2">
            <w:pPr>
              <w:jc w:val="center"/>
              <w:rPr>
                <w:rFonts w:ascii="Arial" w:hAnsi="Arial" w:cs="Arial"/>
                <w:sz w:val="20"/>
                <w:szCs w:val="20"/>
              </w:rPr>
            </w:pPr>
            <w:r w:rsidRPr="00163D62">
              <w:rPr>
                <w:rFonts w:ascii="Arial" w:hAnsi="Arial" w:cs="Arial"/>
                <w:sz w:val="20"/>
                <w:szCs w:val="20"/>
              </w:rPr>
              <w:t>EA</w:t>
            </w:r>
          </w:p>
        </w:tc>
      </w:tr>
      <w:tr w:rsidTr="00C56BB2">
        <w:tblPrEx>
          <w:tblW w:w="0" w:type="auto"/>
          <w:tblInd w:w="-185" w:type="dxa"/>
          <w:tblLook w:val="04A0"/>
        </w:tblPrEx>
        <w:tc>
          <w:tcPr>
            <w:tcW w:w="2070" w:type="dxa"/>
            <w:gridSpan w:val="2"/>
          </w:tcPr>
          <w:p w:rsidR="00CF203B" w:rsidRPr="00010E4B" w:rsidP="00C56BB2">
            <w:pPr>
              <w:jc w:val="center"/>
              <w:rPr>
                <w:rFonts w:ascii="Arial" w:hAnsi="Arial" w:cs="Arial"/>
                <w:sz w:val="20"/>
                <w:szCs w:val="20"/>
              </w:rPr>
            </w:pPr>
            <w:r w:rsidRPr="00010E4B">
              <w:rPr>
                <w:rFonts w:ascii="Arial" w:hAnsi="Arial" w:cs="Arial"/>
                <w:sz w:val="20"/>
                <w:szCs w:val="20"/>
              </w:rPr>
              <w:t>02</w:t>
            </w:r>
          </w:p>
        </w:tc>
        <w:tc>
          <w:tcPr>
            <w:tcW w:w="3420" w:type="dxa"/>
          </w:tcPr>
          <w:p w:rsidR="00CF203B" w:rsidRPr="00163D62" w:rsidP="00C56BB2">
            <w:pPr>
              <w:rPr>
                <w:rFonts w:ascii="Arial" w:hAnsi="Arial" w:cs="Arial"/>
                <w:sz w:val="18"/>
                <w:szCs w:val="18"/>
              </w:rPr>
            </w:pPr>
            <w:r>
              <w:rPr>
                <w:rFonts w:ascii="Arial" w:hAnsi="Arial" w:cs="Arial"/>
                <w:sz w:val="18"/>
                <w:szCs w:val="18"/>
              </w:rPr>
              <w:t>HRM CATHETER EXTENDED WARRANTY 1 YEAR</w:t>
            </w:r>
          </w:p>
        </w:tc>
        <w:tc>
          <w:tcPr>
            <w:tcW w:w="1170" w:type="dxa"/>
            <w:gridSpan w:val="3"/>
          </w:tcPr>
          <w:p w:rsidR="00CF203B" w:rsidRPr="00163D62" w:rsidP="00C56BB2">
            <w:pPr>
              <w:jc w:val="center"/>
              <w:rPr>
                <w:rFonts w:ascii="Arial" w:hAnsi="Arial" w:cs="Arial"/>
                <w:sz w:val="20"/>
                <w:szCs w:val="20"/>
              </w:rPr>
            </w:pPr>
            <w:r>
              <w:rPr>
                <w:rFonts w:ascii="Arial" w:hAnsi="Arial" w:cs="Arial"/>
                <w:sz w:val="20"/>
                <w:szCs w:val="20"/>
              </w:rPr>
              <w:t>3</w:t>
            </w:r>
          </w:p>
        </w:tc>
        <w:tc>
          <w:tcPr>
            <w:tcW w:w="1980" w:type="dxa"/>
          </w:tcPr>
          <w:p w:rsidR="00CF203B" w:rsidRPr="00163D62" w:rsidP="00C56BB2">
            <w:pPr>
              <w:jc w:val="center"/>
              <w:rPr>
                <w:rFonts w:ascii="Arial" w:hAnsi="Arial" w:cs="Arial"/>
                <w:sz w:val="20"/>
                <w:szCs w:val="20"/>
              </w:rPr>
            </w:pPr>
            <w:r w:rsidRPr="00163D62">
              <w:rPr>
                <w:rFonts w:ascii="Arial" w:hAnsi="Arial" w:cs="Arial"/>
                <w:sz w:val="20"/>
                <w:szCs w:val="20"/>
              </w:rPr>
              <w:t>EA</w:t>
            </w:r>
          </w:p>
        </w:tc>
      </w:tr>
    </w:tbl>
    <w:p w:rsidR="00CF203B" w:rsidP="00CF203B">
      <w:pPr>
        <w:spacing w:after="0" w:line="240" w:lineRule="auto"/>
        <w:jc w:val="both"/>
        <w:rPr>
          <w:rFonts w:ascii="Times New Roman" w:hAnsi="Times New Roman" w:eastAsiaTheme="minorEastAsia" w:cs="Times New Roman"/>
          <w:b/>
          <w:smallCaps/>
          <w:kern w:val="0"/>
          <w:sz w:val="22"/>
          <w:szCs w:val="22"/>
          <w14:ligatures w14:val="none"/>
        </w:rPr>
      </w:pPr>
    </w:p>
    <w:p w:rsidR="00CF203B" w:rsidRPr="00163D62" w:rsidP="00CF203B">
      <w:pPr>
        <w:spacing w:after="0" w:line="240" w:lineRule="auto"/>
        <w:jc w:val="both"/>
        <w:rPr>
          <w:rFonts w:ascii="Times New Roman" w:hAnsi="Times New Roman" w:eastAsiaTheme="minorEastAsia" w:cs="Times New Roman"/>
          <w:b/>
          <w:smallCaps/>
          <w:kern w:val="0"/>
          <w:sz w:val="22"/>
          <w:szCs w:val="22"/>
          <w14:ligatures w14:val="none"/>
        </w:rPr>
      </w:pPr>
    </w:p>
    <w:p w:rsidR="00CF203B" w:rsidP="00CF203B">
      <w:pPr>
        <w:spacing w:after="0" w:line="240" w:lineRule="auto"/>
        <w:jc w:val="both"/>
        <w:rPr>
          <w:rFonts w:ascii="Arial" w:eastAsia="MS Mincho" w:hAnsi="Arial" w:cs="Arial"/>
          <w:b/>
          <w:bCs/>
          <w:kern w:val="0"/>
          <w:sz w:val="20"/>
          <w:szCs w:val="20"/>
          <w14:ligatures w14:val="none"/>
        </w:rPr>
      </w:pPr>
      <w:r w:rsidRPr="0067472B">
        <w:rPr>
          <w:rFonts w:ascii="Arial" w:hAnsi="Arial" w:eastAsiaTheme="minorEastAsia" w:cs="Arial"/>
          <w:b/>
          <w:smallCaps/>
          <w:kern w:val="0"/>
          <w:sz w:val="20"/>
          <w:szCs w:val="20"/>
          <w14:ligatures w14:val="none"/>
        </w:rPr>
        <w:t>REQUIREMENTS</w:t>
      </w:r>
      <w:r w:rsidRPr="00163D62">
        <w:rPr>
          <w:rFonts w:ascii="Arial" w:hAnsi="Arial" w:eastAsiaTheme="minorEastAsia" w:cs="Arial"/>
          <w:b/>
          <w:smallCaps/>
          <w:kern w:val="0"/>
          <w:sz w:val="22"/>
          <w:szCs w:val="22"/>
          <w14:ligatures w14:val="none"/>
        </w:rPr>
        <w:t xml:space="preserve">: </w:t>
      </w:r>
      <w:r w:rsidRPr="00163D62">
        <w:rPr>
          <w:rFonts w:ascii="Arial" w:eastAsia="MS Mincho" w:hAnsi="Arial" w:cs="Arial"/>
          <w:kern w:val="0"/>
          <w:sz w:val="20"/>
          <w:szCs w:val="20"/>
          <w14:ligatures w14:val="none"/>
        </w:rPr>
        <w:t xml:space="preserve">This </w:t>
      </w:r>
      <w:r>
        <w:rPr>
          <w:rFonts w:ascii="Arial" w:eastAsia="MS Mincho" w:hAnsi="Arial" w:cs="Arial"/>
          <w:kern w:val="0"/>
          <w:sz w:val="20"/>
          <w:szCs w:val="20"/>
          <w14:ligatures w14:val="none"/>
        </w:rPr>
        <w:t xml:space="preserve">Gastroenterology </w:t>
      </w:r>
      <w:r w:rsidRPr="00163D62">
        <w:rPr>
          <w:rFonts w:ascii="Arial" w:eastAsia="MS Mincho" w:hAnsi="Arial" w:cs="Arial"/>
          <w:kern w:val="0"/>
          <w:sz w:val="20"/>
          <w:szCs w:val="20"/>
          <w14:ligatures w14:val="none"/>
        </w:rPr>
        <w:t xml:space="preserve">department requests the acquisition of </w:t>
      </w:r>
      <w:r>
        <w:rPr>
          <w:rFonts w:ascii="Arial" w:eastAsia="MS Mincho" w:hAnsi="Arial" w:cs="Arial"/>
          <w:kern w:val="0"/>
          <w:sz w:val="20"/>
          <w:szCs w:val="20"/>
          <w14:ligatures w14:val="none"/>
        </w:rPr>
        <w:t>High-Resolution Manometry Catheters</w:t>
      </w:r>
      <w:r w:rsidRPr="00163D62">
        <w:rPr>
          <w:rFonts w:ascii="Arial" w:eastAsia="MS Mincho" w:hAnsi="Arial" w:cs="Arial"/>
          <w:kern w:val="0"/>
          <w:sz w:val="20"/>
          <w:szCs w:val="20"/>
          <w14:ligatures w14:val="none"/>
        </w:rPr>
        <w:t xml:space="preserve"> for the purpose of being available for clinical use in support of patient care. The Salient Characteristics must include</w:t>
      </w:r>
      <w:r w:rsidRPr="00163D62">
        <w:rPr>
          <w:rFonts w:ascii="Arial" w:eastAsia="MS Mincho" w:hAnsi="Arial" w:cs="Arial"/>
          <w:b/>
          <w:bCs/>
          <w:kern w:val="0"/>
          <w:sz w:val="20"/>
          <w:szCs w:val="20"/>
          <w14:ligatures w14:val="none"/>
        </w:rPr>
        <w:t xml:space="preserve">: </w:t>
      </w:r>
    </w:p>
    <w:p w:rsidR="00CF203B" w:rsidRPr="00163D62" w:rsidP="00CF203B">
      <w:pPr>
        <w:spacing w:after="0" w:line="240" w:lineRule="auto"/>
        <w:jc w:val="both"/>
        <w:rPr>
          <w:rFonts w:ascii="Arial" w:eastAsia="MS Mincho" w:hAnsi="Arial" w:cs="Arial"/>
          <w:b/>
          <w:bCs/>
          <w:kern w:val="0"/>
          <w:sz w:val="20"/>
          <w:szCs w:val="20"/>
          <w14:ligatures w14:val="none"/>
        </w:rPr>
      </w:pPr>
    </w:p>
    <w:p w:rsidR="00CF203B" w:rsidRPr="00163D62" w:rsidP="00CF203B">
      <w:pPr>
        <w:spacing w:after="0" w:line="240" w:lineRule="auto"/>
        <w:jc w:val="both"/>
        <w:rPr>
          <w:rFonts w:ascii="Arial" w:eastAsia="MS Mincho" w:hAnsi="Arial" w:cs="Arial"/>
          <w:b/>
          <w:bCs/>
          <w:kern w:val="0"/>
          <w:sz w:val="20"/>
          <w:szCs w:val="20"/>
          <w14:ligatures w14:val="none"/>
        </w:rPr>
      </w:pPr>
    </w:p>
    <w:p w:rsidR="00CF203B" w:rsidRPr="006C3663" w:rsidP="00CF203B">
      <w:pPr>
        <w:numPr>
          <w:ilvl w:val="0"/>
          <w:numId w:val="1"/>
        </w:numPr>
        <w:spacing w:after="200" w:line="276" w:lineRule="auto"/>
        <w:rPr>
          <w:rFonts w:ascii="Arial" w:hAnsi="Arial" w:eastAsiaTheme="minorEastAsia" w:cs="Arial"/>
          <w:kern w:val="0"/>
          <w:sz w:val="20"/>
          <w:szCs w:val="20"/>
          <w14:ligatures w14:val="none"/>
        </w:rPr>
      </w:pPr>
      <w:r w:rsidRPr="006C3663">
        <w:rPr>
          <w:rFonts w:ascii="Arial" w:hAnsi="Arial" w:cs="Arial"/>
          <w:sz w:val="20"/>
          <w:szCs w:val="20"/>
        </w:rPr>
        <w:t>Must be able to operate properly in an electromagnetic environment</w:t>
      </w:r>
      <w:r w:rsidRPr="006C3663">
        <w:rPr>
          <w:rFonts w:ascii="Arial" w:hAnsi="Arial" w:eastAsiaTheme="minorEastAsia" w:cs="Arial"/>
          <w:kern w:val="0"/>
          <w:sz w:val="20"/>
          <w:szCs w:val="20"/>
          <w14:ligatures w14:val="none"/>
        </w:rPr>
        <w:t xml:space="preserve"> </w:t>
      </w:r>
    </w:p>
    <w:p w:rsidR="00CF203B" w:rsidRPr="00A44EED" w:rsidP="00CF203B">
      <w:pPr>
        <w:numPr>
          <w:ilvl w:val="0"/>
          <w:numId w:val="1"/>
        </w:numPr>
        <w:spacing w:after="200" w:line="276" w:lineRule="auto"/>
        <w:rPr>
          <w:rFonts w:ascii="Arial" w:hAnsi="Arial" w:eastAsiaTheme="minorEastAsia" w:cs="Arial"/>
          <w:kern w:val="0"/>
          <w:sz w:val="20"/>
          <w:szCs w:val="20"/>
          <w14:ligatures w14:val="none"/>
        </w:rPr>
      </w:pPr>
      <w:r w:rsidRPr="00A44EED">
        <w:rPr>
          <w:rFonts w:ascii="Arial" w:hAnsi="Arial" w:eastAsiaTheme="minorEastAsia" w:cs="Arial"/>
          <w:kern w:val="0"/>
          <w:sz w:val="20"/>
          <w:szCs w:val="20"/>
          <w14:ligatures w14:val="none"/>
        </w:rPr>
        <w:t>Must have capability for conducting esophageal manometry</w:t>
      </w:r>
    </w:p>
    <w:p w:rsidR="00CF203B" w:rsidP="00CF203B">
      <w:pPr>
        <w:numPr>
          <w:ilvl w:val="0"/>
          <w:numId w:val="1"/>
        </w:numPr>
        <w:spacing w:after="200" w:line="276" w:lineRule="auto"/>
        <w:contextualSpacing/>
        <w:rPr>
          <w:rFonts w:ascii="Arial" w:hAnsi="Arial" w:eastAsiaTheme="minorEastAsia" w:cs="Arial"/>
          <w:kern w:val="0"/>
          <w:sz w:val="20"/>
          <w:szCs w:val="20"/>
          <w14:ligatures w14:val="none"/>
        </w:rPr>
      </w:pPr>
      <w:r w:rsidRPr="00A44EED">
        <w:rPr>
          <w:rFonts w:ascii="Arial" w:hAnsi="Arial" w:eastAsiaTheme="minorEastAsia" w:cs="Arial"/>
          <w:kern w:val="0"/>
          <w:sz w:val="20"/>
          <w:szCs w:val="20"/>
          <w14:ligatures w14:val="none"/>
        </w:rPr>
        <w:t xml:space="preserve">Must have built in capability for analysis, including quantification of manometry parameters such as pressure, pressure velocity, and event duration. Analytic capabilities must include ability to summarize Chicago Classification </w:t>
      </w:r>
    </w:p>
    <w:p w:rsidR="00CF203B" w:rsidRPr="00A44EED" w:rsidP="00CF203B">
      <w:pPr>
        <w:spacing w:after="200" w:line="276" w:lineRule="auto"/>
        <w:ind w:left="720"/>
        <w:contextualSpacing/>
        <w:rPr>
          <w:rFonts w:ascii="Arial" w:hAnsi="Arial" w:eastAsiaTheme="minorEastAsia" w:cs="Arial"/>
          <w:kern w:val="0"/>
          <w:sz w:val="20"/>
          <w:szCs w:val="20"/>
          <w14:ligatures w14:val="none"/>
        </w:rPr>
      </w:pPr>
    </w:p>
    <w:p w:rsidR="00CF203B" w:rsidRPr="00A44EED" w:rsidP="00CF203B">
      <w:pPr>
        <w:numPr>
          <w:ilvl w:val="0"/>
          <w:numId w:val="1"/>
        </w:numPr>
        <w:spacing w:after="200" w:line="276" w:lineRule="auto"/>
        <w:contextualSpacing/>
        <w:rPr>
          <w:rFonts w:ascii="Arial" w:hAnsi="Arial" w:eastAsiaTheme="minorEastAsia" w:cs="Arial"/>
          <w:kern w:val="0"/>
          <w:sz w:val="20"/>
          <w:szCs w:val="20"/>
          <w14:ligatures w14:val="none"/>
        </w:rPr>
      </w:pPr>
      <w:r w:rsidRPr="00A44EED">
        <w:rPr>
          <w:rFonts w:ascii="Arial" w:hAnsi="Arial" w:eastAsiaTheme="minorEastAsia" w:cs="Arial"/>
          <w:kern w:val="0"/>
          <w:sz w:val="20"/>
          <w:szCs w:val="20"/>
          <w14:ligatures w14:val="none"/>
        </w:rPr>
        <w:t>Must have at least 400 pressure points for standard size esophageal catheter</w:t>
      </w:r>
    </w:p>
    <w:p w:rsidR="00CF203B" w:rsidRPr="00A44EED" w:rsidP="00CF203B">
      <w:pPr>
        <w:spacing w:after="200" w:line="276" w:lineRule="auto"/>
        <w:ind w:left="720"/>
        <w:contextualSpacing/>
        <w:rPr>
          <w:rFonts w:ascii="Arial" w:hAnsi="Arial" w:eastAsiaTheme="minorEastAsia" w:cs="Arial"/>
          <w:kern w:val="0"/>
          <w:sz w:val="20"/>
          <w:szCs w:val="20"/>
          <w:highlight w:val="green"/>
          <w14:ligatures w14:val="none"/>
        </w:rPr>
      </w:pPr>
    </w:p>
    <w:p w:rsidR="00CF203B" w:rsidRPr="00A44EED" w:rsidP="00CF203B">
      <w:pPr>
        <w:numPr>
          <w:ilvl w:val="0"/>
          <w:numId w:val="1"/>
        </w:numPr>
        <w:spacing w:after="200" w:line="276" w:lineRule="auto"/>
        <w:rPr>
          <w:rFonts w:ascii="Arial" w:hAnsi="Arial" w:eastAsiaTheme="minorEastAsia" w:cs="Arial"/>
          <w:kern w:val="0"/>
          <w:sz w:val="20"/>
          <w:szCs w:val="20"/>
          <w14:ligatures w14:val="none"/>
        </w:rPr>
      </w:pPr>
      <w:r w:rsidRPr="00A44EED">
        <w:rPr>
          <w:rFonts w:ascii="Arial" w:hAnsi="Arial" w:eastAsiaTheme="minorEastAsia" w:cs="Arial"/>
          <w:kern w:val="0"/>
          <w:sz w:val="20"/>
          <w:szCs w:val="20"/>
          <w14:ligatures w14:val="none"/>
        </w:rPr>
        <w:t>Must have 3-dimensional (3D) sensing capability</w:t>
      </w:r>
    </w:p>
    <w:p w:rsidR="00CF203B" w:rsidRPr="00163D62" w:rsidP="00CF203B">
      <w:pPr>
        <w:spacing w:after="0" w:line="240" w:lineRule="auto"/>
        <w:jc w:val="both"/>
        <w:rPr>
          <w:rFonts w:ascii="Times New Roman" w:hAnsi="Times New Roman" w:eastAsiaTheme="minorEastAsia" w:cs="Times New Roman"/>
          <w:b/>
          <w:smallCaps/>
          <w:kern w:val="0"/>
          <w:sz w:val="20"/>
          <w:szCs w:val="20"/>
          <w14:ligatures w14:val="none"/>
        </w:rPr>
      </w:pPr>
    </w:p>
    <w:p w:rsidR="00CF203B" w:rsidRPr="00163D62" w:rsidP="00CF203B">
      <w:pPr>
        <w:spacing w:after="0" w:line="240" w:lineRule="auto"/>
        <w:jc w:val="both"/>
        <w:rPr>
          <w:rFonts w:ascii="Times New Roman" w:hAnsi="Times New Roman" w:eastAsiaTheme="minorEastAsia" w:cs="Times New Roman"/>
          <w:b/>
          <w:smallCaps/>
          <w:kern w:val="0"/>
          <w:sz w:val="20"/>
          <w:szCs w:val="20"/>
          <w14:ligatures w14:val="none"/>
        </w:rPr>
      </w:pPr>
    </w:p>
    <w:p w:rsidR="00CF203B" w:rsidP="00CF203B">
      <w:pPr>
        <w:spacing w:after="0" w:line="240" w:lineRule="auto"/>
        <w:jc w:val="both"/>
        <w:rPr>
          <w:rFonts w:ascii="Arial" w:hAnsi="Arial" w:eastAsiaTheme="minorEastAsia" w:cs="Arial"/>
          <w:b/>
          <w:smallCaps/>
          <w:kern w:val="0"/>
          <w:sz w:val="22"/>
          <w:szCs w:val="22"/>
          <w14:ligatures w14:val="none"/>
        </w:rPr>
      </w:pPr>
      <w:r w:rsidRPr="00163D62">
        <w:rPr>
          <w:rFonts w:ascii="Arial" w:hAnsi="Arial" w:eastAsiaTheme="minorEastAsia" w:cs="Arial"/>
          <w:b/>
          <w:smallCaps/>
          <w:kern w:val="0"/>
          <w:sz w:val="22"/>
          <w:szCs w:val="22"/>
          <w14:ligatures w14:val="none"/>
        </w:rPr>
        <w:t xml:space="preserve">Participating Healthcare Facilities: </w:t>
      </w:r>
    </w:p>
    <w:p w:rsidR="00CF203B" w:rsidRPr="00163D62" w:rsidP="00CF203B">
      <w:pPr>
        <w:spacing w:after="0" w:line="240" w:lineRule="auto"/>
        <w:jc w:val="both"/>
        <w:rPr>
          <w:rFonts w:ascii="Arial" w:hAnsi="Arial" w:eastAsiaTheme="minorEastAsia" w:cs="Arial"/>
          <w:b/>
          <w:smallCaps/>
          <w:color w:val="FF0000"/>
          <w:kern w:val="0"/>
          <w:sz w:val="22"/>
          <w:szCs w:val="22"/>
          <w14:ligatures w14:val="none"/>
        </w:rPr>
      </w:pPr>
    </w:p>
    <w:p w:rsidR="00CF203B" w:rsidRPr="00163D62" w:rsidP="00CF203B">
      <w:pPr>
        <w:spacing w:after="0" w:line="240" w:lineRule="auto"/>
        <w:jc w:val="center"/>
        <w:rPr>
          <w:rFonts w:ascii="Arial" w:hAnsi="Arial" w:eastAsiaTheme="minorEastAsia" w:cs="Arial"/>
          <w:b/>
          <w:smallCaps/>
          <w:kern w:val="0"/>
          <w:sz w:val="22"/>
          <w:szCs w:val="22"/>
          <w14:ligatures w14:val="none"/>
        </w:rPr>
      </w:pPr>
      <w:r w:rsidRPr="00163D62">
        <w:rPr>
          <w:rFonts w:ascii="Arial" w:hAnsi="Arial" w:eastAsiaTheme="minorEastAsia" w:cs="Arial"/>
          <w:b/>
          <w:smallCaps/>
          <w:kern w:val="0"/>
          <w:sz w:val="22"/>
          <w:szCs w:val="22"/>
          <w14:ligatures w14:val="none"/>
        </w:rPr>
        <w:t>VISN 22 West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242"/>
      </w:tblGrid>
      <w:tr w:rsidTr="00C56BB2">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468" w:type="dxa"/>
          </w:tcPr>
          <w:p w:rsidR="00CF203B" w:rsidRPr="00163D62" w:rsidP="00C56BB2">
            <w:pPr>
              <w:spacing w:after="0" w:line="240" w:lineRule="auto"/>
              <w:rPr>
                <w:rFonts w:ascii="Arial" w:eastAsia="Times New Roman" w:hAnsi="Arial" w:cs="Arial"/>
                <w:b/>
                <w:bCs/>
                <w:kern w:val="0"/>
                <w:sz w:val="22"/>
                <w:szCs w:val="22"/>
                <w14:ligatures w14:val="none"/>
              </w:rPr>
            </w:pPr>
            <w:r w:rsidRPr="00163D62">
              <w:rPr>
                <w:rFonts w:ascii="Arial" w:eastAsia="Times New Roman" w:hAnsi="Arial" w:cs="Arial"/>
                <w:b/>
                <w:smallCaps/>
                <w:kern w:val="0"/>
                <w:sz w:val="22"/>
                <w:szCs w:val="22"/>
                <w14:ligatures w14:val="none"/>
              </w:rPr>
              <w:t xml:space="preserve">VA </w:t>
            </w:r>
            <w:r>
              <w:rPr>
                <w:rFonts w:ascii="Arial" w:eastAsia="Times New Roman" w:hAnsi="Arial" w:cs="Arial"/>
                <w:b/>
                <w:smallCaps/>
                <w:kern w:val="0"/>
                <w:sz w:val="22"/>
                <w:szCs w:val="22"/>
                <w14:ligatures w14:val="none"/>
              </w:rPr>
              <w:t>San Diego</w:t>
            </w:r>
            <w:r w:rsidRPr="00163D62">
              <w:rPr>
                <w:rFonts w:ascii="Arial" w:eastAsia="Times New Roman" w:hAnsi="Arial" w:cs="Arial"/>
                <w:b/>
                <w:smallCaps/>
                <w:kern w:val="0"/>
                <w:sz w:val="22"/>
                <w:szCs w:val="22"/>
                <w14:ligatures w14:val="none"/>
              </w:rPr>
              <w:t xml:space="preserve"> Healthcare System </w:t>
            </w:r>
            <w:r>
              <w:rPr>
                <w:rFonts w:ascii="Arial" w:eastAsia="Times New Roman" w:hAnsi="Arial" w:cs="Arial"/>
                <w:b/>
                <w:smallCaps/>
                <w:kern w:val="0"/>
                <w:sz w:val="22"/>
                <w:szCs w:val="22"/>
                <w14:ligatures w14:val="none"/>
              </w:rPr>
              <w:t>–</w:t>
            </w:r>
            <w:r w:rsidRPr="00163D62">
              <w:rPr>
                <w:rFonts w:ascii="Arial" w:eastAsia="Times New Roman" w:hAnsi="Arial" w:cs="Arial"/>
                <w:b/>
                <w:smallCaps/>
                <w:kern w:val="0"/>
                <w:sz w:val="22"/>
                <w:szCs w:val="22"/>
                <w14:ligatures w14:val="none"/>
              </w:rPr>
              <w:t xml:space="preserve"> </w:t>
            </w:r>
            <w:r>
              <w:rPr>
                <w:rFonts w:ascii="Arial" w:eastAsia="Times New Roman" w:hAnsi="Arial" w:cs="Arial"/>
                <w:b/>
                <w:smallCaps/>
                <w:kern w:val="0"/>
                <w:sz w:val="22"/>
                <w:szCs w:val="22"/>
                <w14:ligatures w14:val="none"/>
              </w:rPr>
              <w:t>3350 La Jolla Village drive</w:t>
            </w:r>
            <w:r w:rsidRPr="00163D62">
              <w:rPr>
                <w:rFonts w:ascii="Arial" w:eastAsia="Times New Roman" w:hAnsi="Arial" w:cs="Arial"/>
                <w:b/>
                <w:bCs/>
                <w:kern w:val="0"/>
                <w:sz w:val="22"/>
                <w:szCs w:val="22"/>
                <w14:ligatures w14:val="none"/>
              </w:rPr>
              <w:t>, CA; 92</w:t>
            </w:r>
            <w:r>
              <w:rPr>
                <w:rFonts w:ascii="Arial" w:eastAsia="Times New Roman" w:hAnsi="Arial" w:cs="Arial"/>
                <w:b/>
                <w:bCs/>
                <w:kern w:val="0"/>
                <w:sz w:val="22"/>
                <w:szCs w:val="22"/>
                <w14:ligatures w14:val="none"/>
              </w:rPr>
              <w:t>161-0002</w:t>
            </w:r>
          </w:p>
          <w:p w:rsidR="00CF203B" w:rsidRPr="00163D62" w:rsidP="00C56BB2">
            <w:pPr>
              <w:spacing w:after="0" w:line="240" w:lineRule="auto"/>
              <w:rPr>
                <w:rFonts w:ascii="Arial" w:eastAsia="Times New Roman" w:hAnsi="Arial" w:cs="Arial"/>
                <w:b/>
                <w:bCs/>
                <w:smallCaps/>
                <w:kern w:val="0"/>
                <w14:ligatures w14:val="none"/>
              </w:rPr>
            </w:pPr>
          </w:p>
        </w:tc>
      </w:tr>
    </w:tbl>
    <w:p w:rsidR="00CF203B" w:rsidRPr="00163D62" w:rsidP="00CF203B">
      <w:pPr>
        <w:spacing w:after="0" w:line="240" w:lineRule="auto"/>
        <w:ind w:left="360"/>
        <w:rPr>
          <w:rFonts w:ascii="Arial" w:hAnsi="Arial" w:eastAsiaTheme="minorEastAsia" w:cs="Arial"/>
          <w:kern w:val="0"/>
          <w:sz w:val="22"/>
          <w:szCs w:val="22"/>
          <w14:ligatures w14:val="none"/>
        </w:rPr>
      </w:pPr>
    </w:p>
    <w:p w:rsidR="00CF203B" w:rsidRPr="00163D62" w:rsidP="00CF203B">
      <w:pPr>
        <w:spacing w:after="0" w:line="240" w:lineRule="auto"/>
        <w:ind w:left="360"/>
        <w:rPr>
          <w:rFonts w:ascii="Arial" w:hAnsi="Arial" w:eastAsiaTheme="minorEastAsia" w:cs="Arial"/>
          <w:b/>
          <w:bCs/>
          <w:kern w:val="0"/>
          <w:sz w:val="22"/>
          <w:szCs w:val="22"/>
          <w14:ligatures w14:val="none"/>
        </w:rPr>
      </w:pPr>
      <w:r w:rsidRPr="00163D62">
        <w:rPr>
          <w:rFonts w:ascii="Arial" w:hAnsi="Arial" w:eastAsiaTheme="minorEastAsia" w:cs="Arial"/>
          <w:b/>
          <w:bCs/>
          <w:kern w:val="0"/>
          <w:sz w:val="22"/>
          <w:szCs w:val="22"/>
          <w14:ligatures w14:val="none"/>
        </w:rPr>
        <w:t>In response to this announcement, please complete the information below:</w:t>
      </w:r>
    </w:p>
    <w:p w:rsidR="00CF203B" w:rsidRPr="00163D62" w:rsidP="00CF203B">
      <w:pPr>
        <w:spacing w:after="0" w:line="240" w:lineRule="auto"/>
        <w:rPr>
          <w:rFonts w:ascii="Arial" w:hAnsi="Arial" w:eastAsiaTheme="minorEastAsia" w:cs="Arial"/>
          <w:kern w:val="0"/>
          <w:sz w:val="22"/>
          <w:szCs w:val="22"/>
          <w14:ligatures w14:val="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242"/>
      </w:tblGrid>
      <w:tr w:rsidTr="00C56BB2">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Company: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 Address: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Contact Name: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Phone No: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 xml:space="preserve">Email:               </w:t>
            </w:r>
          </w:p>
        </w:tc>
      </w:tr>
      <w:tr w:rsidTr="00C56BB2">
        <w:tblPrEx>
          <w:tblW w:w="0" w:type="auto"/>
          <w:tblInd w:w="108" w:type="dxa"/>
          <w:tblLook w:val="00A0"/>
        </w:tblPrEx>
        <w:tc>
          <w:tcPr>
            <w:tcW w:w="9720" w:type="dxa"/>
            <w:tcBorders>
              <w:top w:val="single" w:sz="4" w:space="0" w:color="auto"/>
              <w:left w:val="single" w:sz="4" w:space="0" w:color="auto"/>
              <w:bottom w:val="single" w:sz="4" w:space="0" w:color="auto"/>
              <w:right w:val="single" w:sz="4" w:space="0" w:color="auto"/>
            </w:tcBorders>
          </w:tcPr>
          <w:p w:rsidR="00CF203B" w:rsidRPr="00163D62" w:rsidP="00C56BB2">
            <w:pPr>
              <w:tabs>
                <w:tab w:val="left" w:pos="450"/>
              </w:tabs>
              <w:spacing w:after="0" w:line="240" w:lineRule="auto"/>
              <w:rPr>
                <w:rFonts w:ascii="Arial" w:hAnsi="Arial" w:eastAsiaTheme="minorEastAsia" w:cs="Arial"/>
                <w:b/>
                <w:kern w:val="0"/>
                <w:sz w:val="20"/>
                <w:szCs w:val="20"/>
                <w14:ligatures w14:val="none"/>
              </w:rPr>
            </w:pPr>
            <w:r w:rsidRPr="00163D62">
              <w:rPr>
                <w:rFonts w:ascii="Arial" w:hAnsi="Arial" w:eastAsiaTheme="minorEastAsia" w:cs="Arial"/>
                <w:b/>
                <w:kern w:val="0"/>
                <w:sz w:val="20"/>
                <w:szCs w:val="20"/>
                <w14:ligatures w14:val="none"/>
              </w:rPr>
              <w:t>DUNS:</w:t>
            </w:r>
          </w:p>
        </w:tc>
      </w:tr>
    </w:tbl>
    <w:p w:rsidR="00CF203B" w:rsidRPr="00163D62" w:rsidP="00CF203B">
      <w:pPr>
        <w:spacing w:after="0" w:line="240" w:lineRule="auto"/>
        <w:rPr>
          <w:rFonts w:ascii="Arial" w:hAnsi="Arial" w:eastAsiaTheme="minorEastAsia" w:cs="Arial"/>
          <w:kern w:val="0"/>
          <w:sz w:val="22"/>
          <w:szCs w:val="22"/>
          <w14:ligatures w14:val="none"/>
        </w:rPr>
      </w:pPr>
    </w:p>
    <w:p w:rsidR="00CF203B" w:rsidRPr="00163D62" w:rsidP="00CF203B">
      <w:pPr>
        <w:spacing w:after="0" w:line="240" w:lineRule="auto"/>
        <w:rPr>
          <w:rFonts w:ascii="Arial" w:hAnsi="Arial" w:eastAsiaTheme="minorEastAsia" w:cs="Arial"/>
          <w:kern w:val="0"/>
          <w:sz w:val="22"/>
          <w:szCs w:val="22"/>
          <w14:ligatures w14:val="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242"/>
      </w:tblGrid>
      <w:tr w:rsidTr="00C56BB2">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c>
          <w:tcPr>
            <w:tcW w:w="9720" w:type="dxa"/>
            <w:tcBorders>
              <w:top w:val="single" w:sz="4" w:space="0" w:color="auto"/>
              <w:left w:val="single" w:sz="4" w:space="0" w:color="auto"/>
              <w:bottom w:val="single" w:sz="4" w:space="0" w:color="auto"/>
              <w:right w:val="single" w:sz="4" w:space="0" w:color="auto"/>
            </w:tcBorders>
            <w:hideMark/>
          </w:tcPr>
          <w:p w:rsidR="00CF203B" w:rsidRPr="00163D62" w:rsidP="00C56BB2">
            <w:pPr>
              <w:spacing w:after="0" w:line="240" w:lineRule="auto"/>
              <w:jc w:val="center"/>
              <w:rPr>
                <w:rFonts w:ascii="Arial" w:hAnsi="Arial" w:eastAsiaTheme="minorEastAsia" w:cs="Arial"/>
                <w:b/>
                <w:kern w:val="0"/>
                <w:sz w:val="22"/>
                <w:szCs w:val="22"/>
                <w14:ligatures w14:val="none"/>
              </w:rPr>
            </w:pPr>
            <w:r w:rsidRPr="00163D62">
              <w:rPr>
                <w:rFonts w:ascii="Arial" w:hAnsi="Arial" w:eastAsiaTheme="minorEastAsia" w:cs="Arial"/>
                <w:b/>
                <w:kern w:val="0"/>
                <w:sz w:val="22"/>
                <w:szCs w:val="22"/>
                <w14:ligatures w14:val="none"/>
              </w:rPr>
              <w:t>Business size information</w:t>
            </w:r>
          </w:p>
        </w:tc>
      </w:tr>
      <w:tr w:rsidTr="00C56BB2">
        <w:tblPrEx>
          <w:tblW w:w="0" w:type="auto"/>
          <w:tblInd w:w="108" w:type="dxa"/>
          <w:tblLook w:val="00A0"/>
        </w:tblPrEx>
        <w:trPr>
          <w:trHeight w:val="3500"/>
        </w:trPr>
        <w:tc>
          <w:tcPr>
            <w:tcW w:w="9720" w:type="dxa"/>
            <w:tcBorders>
              <w:top w:val="single" w:sz="4" w:space="0" w:color="auto"/>
              <w:left w:val="single" w:sz="4" w:space="0" w:color="auto"/>
              <w:bottom w:val="single" w:sz="4" w:space="0" w:color="auto"/>
              <w:right w:val="single" w:sz="4" w:space="0" w:color="auto"/>
            </w:tcBorders>
          </w:tcPr>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Arial" w:hAnsi="Arial" w:eastAsiaTheme="minorEastAsia" w:cs="Arial"/>
                <w:kern w:val="0"/>
                <w:sz w:val="20"/>
                <w:szCs w:val="20"/>
                <w14:ligatures w14:val="none"/>
              </w:rPr>
              <w:t>Select all that applies:</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Small Business</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Emerging Small Business</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Small Disadvantaged Business</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Certified under Section 8(a) of the Small Business Act</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w:t>
            </w:r>
            <w:r w:rsidRPr="00163D62">
              <w:rPr>
                <w:rFonts w:ascii="Arial" w:hAnsi="Arial" w:eastAsiaTheme="minorEastAsia" w:cs="Arial"/>
                <w:kern w:val="0"/>
                <w:sz w:val="20"/>
                <w:szCs w:val="20"/>
                <w14:ligatures w14:val="none"/>
              </w:rPr>
              <w:t>HubZone</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Woman Owned</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Certified Service-Disabled Veteran Owned Small in Vetbiz.gov </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Certified Veteran Owned Small Business in Vetbiz.gov</w:t>
            </w:r>
          </w:p>
          <w:p w:rsidR="00CF203B" w:rsidRPr="00163D62" w:rsidP="00C56BB2">
            <w:pPr>
              <w:tabs>
                <w:tab w:val="left" w:pos="450"/>
              </w:tabs>
              <w:spacing w:after="0" w:line="240" w:lineRule="auto"/>
              <w:rPr>
                <w:rFonts w:ascii="Arial" w:hAnsi="Arial" w:eastAsiaTheme="minorEastAsia" w:cs="Arial"/>
                <w:kern w:val="0"/>
                <w:sz w:val="20"/>
                <w:szCs w:val="20"/>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Large Business</w:t>
            </w:r>
          </w:p>
          <w:p w:rsidR="00CF203B" w:rsidRPr="00163D62" w:rsidP="00C56BB2">
            <w:pPr>
              <w:tabs>
                <w:tab w:val="left" w:pos="450"/>
              </w:tabs>
              <w:spacing w:after="0" w:line="240" w:lineRule="auto"/>
              <w:rPr>
                <w:rFonts w:ascii="Arial" w:hAnsi="Arial" w:eastAsiaTheme="minorEastAsia" w:cs="Arial"/>
                <w:kern w:val="0"/>
                <w:sz w:val="20"/>
                <w:szCs w:val="20"/>
                <w:u w:val="single"/>
                <w14:ligatures w14:val="none"/>
              </w:rPr>
            </w:pPr>
            <w:r w:rsidRPr="00163D62">
              <w:rPr>
                <w:rFonts w:ascii="Segoe UI Symbol" w:hAnsi="Segoe UI Symbol" w:eastAsiaTheme="minorEastAsia" w:cs="Segoe UI Symbol"/>
                <w:kern w:val="0"/>
                <w:sz w:val="20"/>
                <w:szCs w:val="20"/>
                <w14:ligatures w14:val="none"/>
              </w:rPr>
              <w:t>☐</w:t>
            </w:r>
            <w:r w:rsidRPr="00163D62">
              <w:rPr>
                <w:rFonts w:ascii="Arial" w:hAnsi="Arial" w:eastAsiaTheme="minorEastAsia" w:cs="Arial"/>
                <w:kern w:val="0"/>
                <w:sz w:val="20"/>
                <w:szCs w:val="20"/>
                <w14:ligatures w14:val="none"/>
              </w:rPr>
              <w:t xml:space="preserve"> </w:t>
            </w:r>
            <w:r w:rsidRPr="00163D62">
              <w:rPr>
                <w:rFonts w:ascii="Arial" w:hAnsi="Arial" w:eastAsiaTheme="minorEastAsia" w:cs="Arial"/>
                <w:kern w:val="0"/>
                <w:sz w:val="20"/>
                <w:szCs w:val="20"/>
                <w14:ligatures w14:val="none"/>
              </w:rPr>
              <w:t>Other:_</w:t>
            </w:r>
            <w:r w:rsidRPr="00163D62">
              <w:rPr>
                <w:rFonts w:ascii="Arial" w:hAnsi="Arial" w:eastAsiaTheme="minorEastAsia" w:cs="Arial"/>
                <w:kern w:val="0"/>
                <w:sz w:val="20"/>
                <w:szCs w:val="20"/>
                <w14:ligatures w14:val="none"/>
              </w:rPr>
              <w:t xml:space="preserve">___________ </w:t>
            </w:r>
          </w:p>
          <w:p w:rsidR="00CF203B" w:rsidRPr="00163D62" w:rsidP="00C56BB2">
            <w:pPr>
              <w:tabs>
                <w:tab w:val="left" w:pos="450"/>
              </w:tabs>
              <w:spacing w:after="0" w:line="240" w:lineRule="auto"/>
              <w:rPr>
                <w:rFonts w:ascii="Arial" w:hAnsi="Arial" w:eastAsiaTheme="minorEastAsia" w:cs="Arial"/>
                <w:kern w:val="0"/>
                <w:sz w:val="22"/>
                <w:szCs w:val="22"/>
                <w14:ligatures w14:val="none"/>
              </w:rPr>
            </w:pPr>
          </w:p>
        </w:tc>
      </w:tr>
    </w:tbl>
    <w:p w:rsidR="00CF203B" w:rsidRPr="00163D62" w:rsidP="00CF203B">
      <w:pPr>
        <w:spacing w:after="0" w:line="240" w:lineRule="auto"/>
        <w:rPr>
          <w:rFonts w:ascii="Arial" w:hAnsi="Arial" w:eastAsiaTheme="minorEastAsia" w:cs="Arial"/>
          <w:kern w:val="0"/>
          <w:sz w:val="22"/>
          <w:szCs w:val="22"/>
          <w14:ligatures w14:val="none"/>
        </w:rPr>
      </w:pPr>
    </w:p>
    <w:p w:rsidR="00CF203B" w:rsidRPr="00163D62" w:rsidP="00CF203B">
      <w:pPr>
        <w:spacing w:after="0" w:line="240" w:lineRule="auto"/>
        <w:jc w:val="center"/>
        <w:rPr>
          <w:rFonts w:ascii="Arial" w:hAnsi="Arial" w:eastAsiaTheme="minorEastAsia" w:cs="Arial"/>
          <w:b/>
          <w:bCs/>
          <w:kern w:val="0"/>
          <w:sz w:val="22"/>
          <w:szCs w:val="22"/>
          <w:u w:val="single"/>
          <w14:ligatures w14:val="none"/>
        </w:rPr>
      </w:pPr>
      <w:r w:rsidRPr="00163D62">
        <w:rPr>
          <w:rFonts w:ascii="Arial" w:hAnsi="Arial" w:eastAsiaTheme="minorEastAsia" w:cs="Arial"/>
          <w:b/>
          <w:bCs/>
          <w:kern w:val="0"/>
          <w:sz w:val="22"/>
          <w:szCs w:val="22"/>
          <w:u w:val="single"/>
          <w14:ligatures w14:val="none"/>
        </w:rPr>
        <w:t>All offered items must be listed on vendor FSS contract</w:t>
      </w:r>
    </w:p>
    <w:p w:rsidR="00CF203B" w:rsidRPr="00163D62" w:rsidP="00CF203B">
      <w:pPr>
        <w:spacing w:after="0" w:line="240" w:lineRule="auto"/>
        <w:jc w:val="center"/>
        <w:rPr>
          <w:rFonts w:ascii="Arial" w:hAnsi="Arial" w:eastAsiaTheme="minorEastAsia" w:cs="Arial"/>
          <w:kern w:val="0"/>
          <w:sz w:val="22"/>
          <w:szCs w:val="22"/>
          <w14:ligatures w14:val="none"/>
        </w:rPr>
      </w:pPr>
    </w:p>
    <w:tbl>
      <w:tblPr>
        <w:tblStyle w:val="TableGrid"/>
        <w:tblW w:w="9247" w:type="dxa"/>
        <w:tblInd w:w="108" w:type="dxa"/>
        <w:tblLook w:val="04A0"/>
      </w:tblPr>
      <w:tblGrid>
        <w:gridCol w:w="6007"/>
        <w:gridCol w:w="3240"/>
      </w:tblGrid>
      <w:tr w:rsidTr="00C56BB2">
        <w:tblPrEx>
          <w:tblW w:w="9247" w:type="dxa"/>
          <w:tblInd w:w="108" w:type="dxa"/>
          <w:tblLook w:val="04A0"/>
        </w:tblPrEx>
        <w:tc>
          <w:tcPr>
            <w:tcW w:w="6007" w:type="dxa"/>
          </w:tcPr>
          <w:p w:rsidR="00CF203B" w:rsidRPr="00163D62" w:rsidP="00C56BB2">
            <w:pPr>
              <w:spacing w:after="200" w:line="276" w:lineRule="auto"/>
              <w:rPr>
                <w:rFonts w:ascii="Arial" w:hAnsi="Arial" w:eastAsiaTheme="minorEastAsia" w:cs="Arial"/>
                <w:sz w:val="20"/>
                <w:szCs w:val="20"/>
              </w:rPr>
            </w:pPr>
            <w:r w:rsidRPr="00163D62">
              <w:rPr>
                <w:rFonts w:ascii="Arial" w:hAnsi="Arial" w:eastAsiaTheme="minorEastAsia" w:cs="Arial"/>
                <w:sz w:val="20"/>
                <w:szCs w:val="20"/>
              </w:rPr>
              <w:t>FSS/ GSA Contract Holder of the requested item(s)</w:t>
            </w:r>
          </w:p>
        </w:tc>
        <w:tc>
          <w:tcPr>
            <w:tcW w:w="3240" w:type="dxa"/>
          </w:tcPr>
          <w:p w:rsidR="00CF203B" w:rsidRPr="00163D62" w:rsidP="00C56BB2">
            <w:pPr>
              <w:spacing w:after="200" w:line="276" w:lineRule="auto"/>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r w:rsidTr="00C56BB2">
        <w:tblPrEx>
          <w:tblW w:w="9247" w:type="dxa"/>
          <w:tblInd w:w="108" w:type="dxa"/>
          <w:tblLook w:val="04A0"/>
        </w:tblPrEx>
        <w:tc>
          <w:tcPr>
            <w:tcW w:w="6007" w:type="dxa"/>
          </w:tcPr>
          <w:p w:rsidR="00CF203B" w:rsidRPr="00163D62" w:rsidP="00C56BB2">
            <w:pPr>
              <w:spacing w:after="200" w:line="276" w:lineRule="auto"/>
              <w:rPr>
                <w:rFonts w:ascii="Arial" w:hAnsi="Arial" w:eastAsiaTheme="minorEastAsia" w:cs="Arial"/>
                <w:sz w:val="20"/>
                <w:szCs w:val="20"/>
              </w:rPr>
            </w:pPr>
            <w:r w:rsidRPr="00163D62">
              <w:rPr>
                <w:rFonts w:ascii="Arial" w:hAnsi="Arial" w:eastAsiaTheme="minorEastAsia" w:cs="Arial"/>
                <w:sz w:val="20"/>
                <w:szCs w:val="20"/>
              </w:rPr>
              <w:t>FSS/ GSA Contract Number</w:t>
            </w:r>
          </w:p>
        </w:tc>
        <w:tc>
          <w:tcPr>
            <w:tcW w:w="3240" w:type="dxa"/>
          </w:tcPr>
          <w:p w:rsidR="00CF203B" w:rsidRPr="00163D62" w:rsidP="00C56BB2">
            <w:pPr>
              <w:spacing w:after="200" w:line="276" w:lineRule="auto"/>
              <w:rPr>
                <w:rFonts w:ascii="Arial" w:hAnsi="Arial" w:eastAsiaTheme="minorEastAsia" w:cs="Arial"/>
              </w:rPr>
            </w:pPr>
          </w:p>
        </w:tc>
      </w:tr>
      <w:tr w:rsidTr="00C56BB2">
        <w:tblPrEx>
          <w:tblW w:w="9247" w:type="dxa"/>
          <w:tblInd w:w="108" w:type="dxa"/>
          <w:tblLook w:val="04A0"/>
        </w:tblPrEx>
        <w:tc>
          <w:tcPr>
            <w:tcW w:w="6007" w:type="dxa"/>
          </w:tcPr>
          <w:p w:rsidR="00CF203B" w:rsidRPr="00163D62" w:rsidP="00C56BB2">
            <w:pPr>
              <w:spacing w:after="200" w:line="276" w:lineRule="auto"/>
              <w:rPr>
                <w:rFonts w:ascii="Arial" w:hAnsi="Arial" w:eastAsiaTheme="minorEastAsia" w:cs="Arial"/>
                <w:sz w:val="20"/>
                <w:szCs w:val="20"/>
              </w:rPr>
            </w:pPr>
            <w:r w:rsidRPr="00163D62">
              <w:rPr>
                <w:rFonts w:ascii="Arial" w:hAnsi="Arial" w:eastAsiaTheme="minorEastAsia" w:cs="Arial"/>
                <w:sz w:val="20"/>
                <w:szCs w:val="20"/>
              </w:rPr>
              <w:t>Effective Date / Expiration Date</w:t>
            </w:r>
          </w:p>
        </w:tc>
        <w:tc>
          <w:tcPr>
            <w:tcW w:w="3240" w:type="dxa"/>
          </w:tcPr>
          <w:p w:rsidR="00CF203B" w:rsidRPr="00163D62" w:rsidP="00C56BB2">
            <w:pPr>
              <w:spacing w:after="200" w:line="276" w:lineRule="auto"/>
              <w:rPr>
                <w:rFonts w:ascii="Arial" w:hAnsi="Arial" w:eastAsiaTheme="minorEastAsia" w:cs="Arial"/>
              </w:rPr>
            </w:pPr>
          </w:p>
        </w:tc>
      </w:tr>
    </w:tbl>
    <w:p w:rsidR="00CF203B" w:rsidRPr="00163D62" w:rsidP="00CF203B">
      <w:pPr>
        <w:spacing w:after="0" w:line="240" w:lineRule="auto"/>
        <w:rPr>
          <w:rFonts w:ascii="Arial" w:hAnsi="Arial" w:eastAsiaTheme="minorEastAsia" w:cs="Arial"/>
          <w:kern w:val="0"/>
          <w:sz w:val="22"/>
          <w:szCs w:val="22"/>
          <w14:ligatures w14:val="none"/>
        </w:rPr>
      </w:pPr>
      <w:r w:rsidRPr="00163D62">
        <w:rPr>
          <w:rFonts w:ascii="Arial" w:hAnsi="Arial" w:eastAsiaTheme="minorEastAsia" w:cs="Arial"/>
          <w:kern w:val="0"/>
          <w:sz w:val="22"/>
          <w:szCs w:val="22"/>
          <w14:ligatures w14:val="none"/>
        </w:rPr>
        <w:t xml:space="preserve"> </w:t>
      </w:r>
    </w:p>
    <w:tbl>
      <w:tblPr>
        <w:tblStyle w:val="TableGrid"/>
        <w:tblW w:w="0" w:type="auto"/>
        <w:tblInd w:w="108" w:type="dxa"/>
        <w:tblLook w:val="04A0"/>
      </w:tblPr>
      <w:tblGrid>
        <w:gridCol w:w="6007"/>
        <w:gridCol w:w="3235"/>
      </w:tblGrid>
      <w:tr w:rsidTr="00C56BB2">
        <w:tblPrEx>
          <w:tblW w:w="0" w:type="auto"/>
          <w:tblInd w:w="108" w:type="dxa"/>
          <w:tblLook w:val="04A0"/>
        </w:tblPrEx>
        <w:trPr>
          <w:trHeight w:val="233"/>
        </w:trPr>
        <w:tc>
          <w:tcPr>
            <w:tcW w:w="6007" w:type="dxa"/>
          </w:tcPr>
          <w:p w:rsidR="00CF203B" w:rsidRPr="00163D62" w:rsidP="00C56BB2">
            <w:pPr>
              <w:spacing w:after="200" w:line="276" w:lineRule="auto"/>
              <w:jc w:val="both"/>
              <w:rPr>
                <w:rFonts w:ascii="Arial" w:hAnsi="Arial" w:eastAsiaTheme="minorEastAsia" w:cs="Arial"/>
                <w:sz w:val="20"/>
                <w:szCs w:val="20"/>
              </w:rPr>
            </w:pPr>
            <w:r w:rsidRPr="00163D62">
              <w:rPr>
                <w:rFonts w:ascii="Arial" w:eastAsia="Times New Roman" w:hAnsi="Arial" w:cs="Arial"/>
                <w:sz w:val="20"/>
                <w:szCs w:val="20"/>
              </w:rPr>
              <w:t xml:space="preserve">Does your company manufacture the requested product(s)? If </w:t>
            </w:r>
            <w:r w:rsidRPr="00163D62">
              <w:rPr>
                <w:rFonts w:ascii="Arial" w:eastAsia="Times New Roman" w:hAnsi="Arial" w:cs="Arial"/>
                <w:sz w:val="20"/>
                <w:szCs w:val="20"/>
              </w:rPr>
              <w:t>no</w:t>
            </w:r>
            <w:r w:rsidRPr="00163D62">
              <w:rPr>
                <w:rFonts w:ascii="Arial" w:eastAsia="Times New Roman" w:hAnsi="Arial" w:cs="Arial"/>
                <w:sz w:val="20"/>
                <w:szCs w:val="20"/>
              </w:rPr>
              <w:t xml:space="preserve">, answer the questions below.  </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r w:rsidTr="00C56BB2">
        <w:tblPrEx>
          <w:tblW w:w="0" w:type="auto"/>
          <w:tblInd w:w="108" w:type="dxa"/>
          <w:tblLook w:val="04A0"/>
        </w:tblPrEx>
        <w:trPr>
          <w:trHeight w:val="233"/>
        </w:trPr>
        <w:tc>
          <w:tcPr>
            <w:tcW w:w="6007" w:type="dxa"/>
          </w:tcPr>
          <w:p w:rsidR="00CF203B" w:rsidRPr="00163D62" w:rsidP="00C56BB2">
            <w:pPr>
              <w:spacing w:after="200" w:line="276" w:lineRule="auto"/>
              <w:jc w:val="both"/>
              <w:rPr>
                <w:rFonts w:ascii="Arial" w:eastAsia="Times New Roman" w:hAnsi="Arial" w:cs="Arial"/>
                <w:sz w:val="20"/>
                <w:szCs w:val="20"/>
              </w:rPr>
            </w:pPr>
            <w:bookmarkStart w:id="0" w:name="_Hlk211864865"/>
            <w:r w:rsidRPr="00163D62">
              <w:rPr>
                <w:rFonts w:ascii="Arial" w:eastAsia="Times New Roman" w:hAnsi="Arial" w:cs="Arial"/>
                <w:sz w:val="20"/>
                <w:szCs w:val="20"/>
              </w:rPr>
              <w:t xml:space="preserve">Does your company exceed the 500-employee alternative size standard for nonmanufacturers?  </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r w:rsidTr="00C56BB2">
        <w:tblPrEx>
          <w:tblW w:w="0" w:type="auto"/>
          <w:tblInd w:w="108" w:type="dxa"/>
          <w:tblLook w:val="04A0"/>
        </w:tblPrEx>
        <w:trPr>
          <w:trHeight w:val="1070"/>
        </w:trPr>
        <w:tc>
          <w:tcPr>
            <w:tcW w:w="6007" w:type="dxa"/>
          </w:tcPr>
          <w:p w:rsidR="00CF203B" w:rsidRPr="00163D62" w:rsidP="00C56BB2">
            <w:pPr>
              <w:spacing w:after="200" w:line="276" w:lineRule="auto"/>
              <w:jc w:val="both"/>
              <w:rPr>
                <w:rFonts w:ascii="Arial" w:eastAsia="Times New Roman" w:hAnsi="Arial" w:cs="Arial"/>
                <w:sz w:val="20"/>
                <w:szCs w:val="20"/>
              </w:rPr>
            </w:pPr>
            <w:bookmarkEnd w:id="0"/>
            <w:r w:rsidRPr="00163D62">
              <w:rPr>
                <w:rFonts w:ascii="Arial" w:eastAsia="Times New Roman" w:hAnsi="Arial" w:cs="Arial"/>
                <w:sz w:val="20"/>
                <w:szCs w:val="20"/>
              </w:rPr>
              <w:t>Is your company primarily engaged in the retail or wholesale trade and normally sell the type of product(s) being supplied?</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r w:rsidTr="00C56BB2">
        <w:tblPrEx>
          <w:tblW w:w="0" w:type="auto"/>
          <w:tblInd w:w="108" w:type="dxa"/>
          <w:tblLook w:val="04A0"/>
        </w:tblPrEx>
        <w:trPr>
          <w:trHeight w:val="1070"/>
        </w:trPr>
        <w:tc>
          <w:tcPr>
            <w:tcW w:w="6007" w:type="dxa"/>
          </w:tcPr>
          <w:p w:rsidR="00CF203B" w:rsidRPr="00163D62" w:rsidP="00C56BB2">
            <w:pPr>
              <w:spacing w:after="200" w:line="276" w:lineRule="auto"/>
              <w:jc w:val="both"/>
              <w:rPr>
                <w:rFonts w:ascii="Arial" w:eastAsia="Times New Roman" w:hAnsi="Arial" w:cs="Arial"/>
                <w:sz w:val="20"/>
                <w:szCs w:val="20"/>
              </w:rPr>
            </w:pPr>
            <w:r w:rsidRPr="00163D62">
              <w:rPr>
                <w:rFonts w:ascii="Arial" w:eastAsia="Times New Roman" w:hAnsi="Arial" w:cs="Arial"/>
                <w:sz w:val="20"/>
                <w:szCs w:val="20"/>
              </w:rPr>
              <w:t>Does your company take ownership or possession of the products(s) with its personnel, equipment, or facilities in a manner consistent with industry practice?</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r w:rsidTr="00C56BB2">
        <w:tblPrEx>
          <w:tblW w:w="0" w:type="auto"/>
          <w:tblInd w:w="108" w:type="dxa"/>
          <w:tblLook w:val="04A0"/>
        </w:tblPrEx>
        <w:trPr>
          <w:trHeight w:val="1070"/>
        </w:trPr>
        <w:tc>
          <w:tcPr>
            <w:tcW w:w="6007" w:type="dxa"/>
          </w:tcPr>
          <w:p w:rsidR="00CF203B" w:rsidRPr="00163D62" w:rsidP="00C56BB2">
            <w:pPr>
              <w:spacing w:after="200" w:line="276" w:lineRule="auto"/>
              <w:jc w:val="both"/>
              <w:rPr>
                <w:rFonts w:ascii="Arial" w:eastAsia="Times New Roman" w:hAnsi="Arial" w:cs="Arial"/>
                <w:sz w:val="20"/>
                <w:szCs w:val="20"/>
              </w:rPr>
            </w:pPr>
            <w:r w:rsidRPr="00163D62">
              <w:rPr>
                <w:rFonts w:ascii="Arial" w:eastAsia="Times New Roman" w:hAnsi="Arial" w:cs="Arial"/>
                <w:sz w:val="20"/>
                <w:szCs w:val="20"/>
              </w:rPr>
              <w:t xml:space="preserve">Does your company supply the </w:t>
            </w:r>
            <w:r w:rsidRPr="00163D62">
              <w:rPr>
                <w:rFonts w:ascii="Arial" w:eastAsia="Times New Roman" w:hAnsi="Arial" w:cs="Arial"/>
                <w:sz w:val="20"/>
                <w:szCs w:val="20"/>
              </w:rPr>
              <w:t>end product</w:t>
            </w:r>
            <w:r w:rsidRPr="00163D62">
              <w:rPr>
                <w:rFonts w:ascii="Arial" w:eastAsia="Times New Roman" w:hAnsi="Arial" w:cs="Arial"/>
                <w:sz w:val="20"/>
                <w:szCs w:val="20"/>
              </w:rPr>
              <w:t>(s) of a small business manufacturer or processor made in the US, or obtain a waiver of such requirement?</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bl>
    <w:p w:rsidR="00CF203B" w:rsidRPr="00163D62" w:rsidP="00CF203B">
      <w:pPr>
        <w:spacing w:after="200" w:line="276" w:lineRule="auto"/>
        <w:rPr>
          <w:rFonts w:ascii="Arial" w:hAnsi="Arial" w:eastAsiaTheme="minorEastAsia" w:cs="Arial"/>
          <w:kern w:val="0"/>
          <w:sz w:val="22"/>
          <w:szCs w:val="22"/>
          <w14:ligatures w14:val="none"/>
        </w:rPr>
      </w:pPr>
    </w:p>
    <w:tbl>
      <w:tblPr>
        <w:tblStyle w:val="TableGrid"/>
        <w:tblW w:w="0" w:type="auto"/>
        <w:tblInd w:w="108" w:type="dxa"/>
        <w:tblLook w:val="04A0"/>
      </w:tblPr>
      <w:tblGrid>
        <w:gridCol w:w="6007"/>
        <w:gridCol w:w="3235"/>
      </w:tblGrid>
      <w:tr w:rsidTr="00C56BB2">
        <w:tblPrEx>
          <w:tblW w:w="0" w:type="auto"/>
          <w:tblInd w:w="108" w:type="dxa"/>
          <w:tblLook w:val="04A0"/>
        </w:tblPrEx>
        <w:trPr>
          <w:trHeight w:val="1070"/>
        </w:trPr>
        <w:tc>
          <w:tcPr>
            <w:tcW w:w="6007" w:type="dxa"/>
          </w:tcPr>
          <w:p w:rsidR="00CF203B" w:rsidRPr="00163D62" w:rsidP="00C56BB2">
            <w:pPr>
              <w:spacing w:after="200" w:line="276" w:lineRule="auto"/>
              <w:jc w:val="both"/>
              <w:rPr>
                <w:rFonts w:ascii="Arial" w:hAnsi="Arial" w:eastAsiaTheme="minorEastAsia" w:cs="Arial"/>
                <w:sz w:val="20"/>
                <w:szCs w:val="20"/>
              </w:rPr>
            </w:pPr>
            <w:r w:rsidRPr="00163D62">
              <w:rPr>
                <w:rFonts w:ascii="Arial" w:eastAsia="Times New Roman" w:hAnsi="Arial" w:cs="Arial"/>
                <w:sz w:val="20"/>
                <w:szCs w:val="20"/>
              </w:rPr>
              <w:t xml:space="preserve">Identify </w:t>
            </w:r>
            <w:r w:rsidRPr="00163D62">
              <w:rPr>
                <w:rFonts w:ascii="Arial" w:eastAsia="Times New Roman" w:hAnsi="Arial" w:cs="Arial"/>
                <w:b/>
                <w:bCs/>
                <w:sz w:val="20"/>
                <w:szCs w:val="20"/>
              </w:rPr>
              <w:t>any</w:t>
            </w:r>
            <w:r w:rsidRPr="00163D62">
              <w:rPr>
                <w:rFonts w:ascii="Arial" w:eastAsia="Times New Roman" w:hAnsi="Arial" w:cs="Arial"/>
                <w:sz w:val="20"/>
                <w:szCs w:val="20"/>
              </w:rPr>
              <w:t xml:space="preserve"> other companies owned (wholly or in-part) by the owners of this business who provide goods or services under the same or </w:t>
            </w:r>
            <w:r w:rsidRPr="00163D62">
              <w:rPr>
                <w:rFonts w:ascii="Arial" w:eastAsia="Times New Roman" w:hAnsi="Arial" w:cs="Arial"/>
                <w:sz w:val="20"/>
                <w:szCs w:val="20"/>
              </w:rPr>
              <w:t>a related</w:t>
            </w:r>
            <w:r w:rsidRPr="00163D62">
              <w:rPr>
                <w:rFonts w:ascii="Arial" w:eastAsia="Times New Roman" w:hAnsi="Arial" w:cs="Arial"/>
                <w:sz w:val="20"/>
                <w:szCs w:val="20"/>
              </w:rPr>
              <w:t xml:space="preserve"> NAICS codes.  </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Not applicable </w:t>
            </w:r>
            <w:r w:rsidRPr="00163D62">
              <w:rPr>
                <w:rFonts w:ascii="Segoe UI Symbol" w:hAnsi="Segoe UI Symbol" w:eastAsiaTheme="minorEastAsia" w:cs="Segoe UI Symbol"/>
              </w:rPr>
              <w:t>☐</w:t>
            </w:r>
            <w:r w:rsidRPr="00163D62">
              <w:rPr>
                <w:rFonts w:ascii="Arial" w:hAnsi="Arial" w:eastAsiaTheme="minorEastAsia" w:cs="Arial"/>
              </w:rPr>
              <w:t xml:space="preserve">   </w:t>
            </w:r>
          </w:p>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List:                     </w:t>
            </w:r>
          </w:p>
        </w:tc>
      </w:tr>
    </w:tbl>
    <w:p w:rsidR="00CF203B" w:rsidRPr="00163D62" w:rsidP="00CF203B">
      <w:pPr>
        <w:spacing w:after="200" w:line="276" w:lineRule="auto"/>
        <w:rPr>
          <w:rFonts w:ascii="Arial" w:hAnsi="Arial" w:eastAsiaTheme="minorEastAsia" w:cs="Arial"/>
          <w:kern w:val="0"/>
          <w:sz w:val="22"/>
          <w:szCs w:val="22"/>
          <w14:ligatures w14:val="none"/>
        </w:rPr>
      </w:pPr>
    </w:p>
    <w:p w:rsidR="00CF203B" w:rsidRPr="00163D62" w:rsidP="00CF203B">
      <w:pPr>
        <w:spacing w:after="200" w:line="276" w:lineRule="auto"/>
        <w:jc w:val="center"/>
        <w:rPr>
          <w:rFonts w:ascii="Arial" w:hAnsi="Arial" w:eastAsiaTheme="minorEastAsia" w:cs="Arial"/>
          <w:b/>
          <w:bCs/>
          <w:kern w:val="0"/>
          <w:sz w:val="22"/>
          <w:szCs w:val="22"/>
          <w:u w:val="single"/>
          <w14:ligatures w14:val="none"/>
        </w:rPr>
      </w:pPr>
      <w:r w:rsidRPr="00163D62">
        <w:rPr>
          <w:rFonts w:ascii="Arial" w:hAnsi="Arial" w:eastAsiaTheme="minorEastAsia" w:cs="Arial"/>
          <w:b/>
          <w:bCs/>
          <w:kern w:val="0"/>
          <w:sz w:val="22"/>
          <w:szCs w:val="22"/>
          <w:u w:val="single"/>
          <w14:ligatures w14:val="none"/>
        </w:rPr>
        <w:t>Buy American Act Information</w:t>
      </w:r>
    </w:p>
    <w:tbl>
      <w:tblPr>
        <w:tblStyle w:val="TableGrid"/>
        <w:tblW w:w="0" w:type="auto"/>
        <w:tblInd w:w="108" w:type="dxa"/>
        <w:tblLook w:val="04A0"/>
      </w:tblPr>
      <w:tblGrid>
        <w:gridCol w:w="6007"/>
        <w:gridCol w:w="3235"/>
      </w:tblGrid>
      <w:tr w:rsidTr="00C56BB2">
        <w:tblPrEx>
          <w:tblW w:w="0" w:type="auto"/>
          <w:tblInd w:w="108" w:type="dxa"/>
          <w:tblLook w:val="04A0"/>
        </w:tblPrEx>
        <w:trPr>
          <w:trHeight w:val="233"/>
        </w:trPr>
        <w:tc>
          <w:tcPr>
            <w:tcW w:w="6007" w:type="dxa"/>
          </w:tcPr>
          <w:p w:rsidR="00CF203B" w:rsidRPr="00163D62" w:rsidP="00C56BB2">
            <w:pPr>
              <w:spacing w:after="200" w:line="276" w:lineRule="auto"/>
              <w:jc w:val="both"/>
              <w:rPr>
                <w:rFonts w:ascii="Arial" w:eastAsia="Times New Roman" w:hAnsi="Arial" w:cs="Arial"/>
                <w:sz w:val="20"/>
                <w:szCs w:val="20"/>
              </w:rPr>
            </w:pPr>
            <w:r w:rsidRPr="00163D62">
              <w:rPr>
                <w:rFonts w:ascii="Arial" w:eastAsia="Times New Roman" w:hAnsi="Arial" w:cs="Arial"/>
                <w:sz w:val="20"/>
                <w:szCs w:val="20"/>
              </w:rPr>
              <w:t>Are all items manufactured in the U.S? If not, list the items not manufactured in the US and the country of origin in the table provided below.</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bl>
    <w:p w:rsidR="00CF203B" w:rsidRPr="00163D62" w:rsidP="00CF203B">
      <w:pPr>
        <w:spacing w:after="200" w:line="276" w:lineRule="auto"/>
        <w:rPr>
          <w:rFonts w:ascii="Arial" w:hAnsi="Arial" w:eastAsiaTheme="minorEastAsia" w:cs="Arial"/>
          <w:kern w:val="0"/>
          <w:sz w:val="22"/>
          <w:szCs w:val="22"/>
          <w14:ligatures w14:val="none"/>
        </w:rPr>
      </w:pPr>
    </w:p>
    <w:tbl>
      <w:tblPr>
        <w:tblW w:w="9270" w:type="dxa"/>
        <w:tblInd w:w="80" w:type="dxa"/>
        <w:tblLook w:val="04A0"/>
      </w:tblPr>
      <w:tblGrid>
        <w:gridCol w:w="1580"/>
        <w:gridCol w:w="4810"/>
        <w:gridCol w:w="2880"/>
      </w:tblGrid>
      <w:tr w:rsidTr="00C56BB2">
        <w:tblPrEx>
          <w:tblW w:w="9270" w:type="dxa"/>
          <w:tblInd w:w="80" w:type="dxa"/>
          <w:tblLook w:val="04A0"/>
        </w:tblPrEx>
        <w:trPr>
          <w:trHeight w:val="395"/>
        </w:trPr>
        <w:tc>
          <w:tcPr>
            <w:tcW w:w="1580" w:type="dxa"/>
            <w:tcBorders>
              <w:top w:val="single" w:sz="4" w:space="0" w:color="auto"/>
              <w:left w:val="single" w:sz="8" w:space="0" w:color="auto"/>
              <w:bottom w:val="single" w:sz="4" w:space="0" w:color="auto"/>
              <w:right w:val="single" w:sz="4" w:space="0" w:color="auto"/>
            </w:tcBorders>
            <w:vAlign w:val="bottom"/>
            <w:hideMark/>
          </w:tcPr>
          <w:p w:rsidR="00CF203B" w:rsidRPr="00163D62" w:rsidP="00C56BB2">
            <w:pPr>
              <w:spacing w:after="0" w:line="240" w:lineRule="auto"/>
              <w:jc w:val="center"/>
              <w:rPr>
                <w:rFonts w:ascii="Arial" w:eastAsia="Times New Roman" w:hAnsi="Arial" w:cs="Arial"/>
                <w:b/>
                <w:bCs/>
                <w:color w:val="000000"/>
                <w:kern w:val="0"/>
                <w:sz w:val="20"/>
                <w:szCs w:val="20"/>
                <w14:ligatures w14:val="none"/>
              </w:rPr>
            </w:pPr>
            <w:r w:rsidRPr="00163D62">
              <w:rPr>
                <w:rFonts w:ascii="Arial" w:eastAsia="Times New Roman" w:hAnsi="Arial" w:cs="Arial"/>
                <w:b/>
                <w:bCs/>
                <w:color w:val="000000"/>
                <w:kern w:val="0"/>
                <w:sz w:val="20"/>
                <w:szCs w:val="20"/>
                <w14:ligatures w14:val="none"/>
              </w:rPr>
              <w:t>Item #</w:t>
            </w:r>
          </w:p>
        </w:tc>
        <w:tc>
          <w:tcPr>
            <w:tcW w:w="4810" w:type="dxa"/>
            <w:tcBorders>
              <w:top w:val="single" w:sz="4" w:space="0" w:color="auto"/>
              <w:left w:val="nil"/>
              <w:bottom w:val="single" w:sz="4" w:space="0" w:color="auto"/>
              <w:right w:val="single" w:sz="4" w:space="0" w:color="auto"/>
            </w:tcBorders>
            <w:noWrap/>
            <w:vAlign w:val="bottom"/>
            <w:hideMark/>
          </w:tcPr>
          <w:p w:rsidR="00CF203B" w:rsidRPr="00163D62" w:rsidP="00C56BB2">
            <w:pPr>
              <w:spacing w:after="0" w:line="240" w:lineRule="auto"/>
              <w:jc w:val="center"/>
              <w:rPr>
                <w:rFonts w:ascii="Arial" w:eastAsia="Times New Roman" w:hAnsi="Arial" w:cs="Arial"/>
                <w:b/>
                <w:bCs/>
                <w:color w:val="000000"/>
                <w:kern w:val="0"/>
                <w:sz w:val="20"/>
                <w:szCs w:val="20"/>
                <w14:ligatures w14:val="none"/>
              </w:rPr>
            </w:pPr>
            <w:r w:rsidRPr="00163D62">
              <w:rPr>
                <w:rFonts w:ascii="Arial" w:eastAsia="Times New Roman" w:hAnsi="Arial" w:cs="Arial"/>
                <w:b/>
                <w:bCs/>
                <w:color w:val="000000"/>
                <w:kern w:val="0"/>
                <w:sz w:val="20"/>
                <w:szCs w:val="20"/>
                <w14:ligatures w14:val="none"/>
              </w:rPr>
              <w:t>Description</w:t>
            </w:r>
          </w:p>
        </w:tc>
        <w:tc>
          <w:tcPr>
            <w:tcW w:w="2880" w:type="dxa"/>
            <w:tcBorders>
              <w:top w:val="single" w:sz="4" w:space="0" w:color="auto"/>
              <w:left w:val="nil"/>
              <w:bottom w:val="single" w:sz="4" w:space="0" w:color="auto"/>
              <w:right w:val="single" w:sz="4" w:space="0" w:color="auto"/>
            </w:tcBorders>
            <w:vAlign w:val="bottom"/>
          </w:tcPr>
          <w:p w:rsidR="00CF203B" w:rsidRPr="00163D62" w:rsidP="00C56BB2">
            <w:pPr>
              <w:spacing w:after="0" w:line="240" w:lineRule="auto"/>
              <w:jc w:val="center"/>
              <w:rPr>
                <w:rFonts w:ascii="Arial" w:eastAsia="Times New Roman" w:hAnsi="Arial" w:cs="Arial"/>
                <w:b/>
                <w:bCs/>
                <w:color w:val="000000"/>
                <w:kern w:val="0"/>
                <w:sz w:val="20"/>
                <w:szCs w:val="20"/>
                <w14:ligatures w14:val="none"/>
              </w:rPr>
            </w:pPr>
          </w:p>
          <w:p w:rsidR="00CF203B" w:rsidRPr="00163D62" w:rsidP="00C56BB2">
            <w:pPr>
              <w:spacing w:after="0" w:line="240" w:lineRule="auto"/>
              <w:jc w:val="center"/>
              <w:rPr>
                <w:rFonts w:ascii="Arial" w:eastAsia="Times New Roman" w:hAnsi="Arial" w:cs="Arial"/>
                <w:b/>
                <w:bCs/>
                <w:color w:val="000000"/>
                <w:kern w:val="0"/>
                <w:sz w:val="20"/>
                <w:szCs w:val="20"/>
                <w14:ligatures w14:val="none"/>
              </w:rPr>
            </w:pPr>
            <w:r w:rsidRPr="00163D62">
              <w:rPr>
                <w:rFonts w:ascii="Arial" w:eastAsia="Times New Roman" w:hAnsi="Arial" w:cs="Arial"/>
                <w:b/>
                <w:bCs/>
                <w:color w:val="000000"/>
                <w:kern w:val="0"/>
                <w:sz w:val="20"/>
                <w:szCs w:val="20"/>
                <w14:ligatures w14:val="none"/>
              </w:rPr>
              <w:t>Country of Origin</w:t>
            </w: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vAlign w:val="bottom"/>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vAlign w:val="bottom"/>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vAlign w:val="bottom"/>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bl>
    <w:p w:rsidR="00CF203B" w:rsidRPr="00163D62" w:rsidP="00CF203B">
      <w:pPr>
        <w:spacing w:after="200" w:line="276" w:lineRule="auto"/>
        <w:rPr>
          <w:rFonts w:ascii="Arial" w:hAnsi="Arial" w:eastAsiaTheme="minorEastAsia" w:cs="Arial"/>
          <w:kern w:val="0"/>
          <w:sz w:val="22"/>
          <w:szCs w:val="22"/>
          <w14:ligatures w14:val="none"/>
        </w:rPr>
      </w:pPr>
    </w:p>
    <w:p w:rsidR="00CF203B" w:rsidP="00CF203B">
      <w:pPr>
        <w:spacing w:after="200" w:line="276" w:lineRule="auto"/>
        <w:rPr>
          <w:rFonts w:ascii="Arial" w:hAnsi="Arial" w:eastAsiaTheme="minorEastAsia" w:cs="Arial"/>
          <w:kern w:val="0"/>
          <w:sz w:val="22"/>
          <w:szCs w:val="22"/>
          <w14:ligatures w14:val="none"/>
        </w:rPr>
      </w:pPr>
      <w:r>
        <w:rPr>
          <w:rFonts w:ascii="Arial" w:hAnsi="Arial" w:eastAsiaTheme="minorEastAsia" w:cs="Arial"/>
          <w:kern w:val="0"/>
          <w:sz w:val="22"/>
          <w:szCs w:val="22"/>
          <w14:ligatures w14:val="none"/>
        </w:rPr>
        <w:t xml:space="preserve">                                       </w:t>
      </w:r>
      <w:r w:rsidRPr="00F67C68">
        <w:rPr>
          <w:rFonts w:ascii="Arial" w:hAnsi="Arial" w:eastAsiaTheme="minorEastAsia" w:cs="Arial"/>
          <w:b/>
          <w:bCs/>
          <w:kern w:val="0"/>
          <w:sz w:val="22"/>
          <w:szCs w:val="22"/>
          <w:u w:val="single"/>
          <w14:ligatures w14:val="none"/>
        </w:rPr>
        <w:t xml:space="preserve"> Domestic Alternative Product</w:t>
      </w:r>
      <w:r>
        <w:rPr>
          <w:rFonts w:ascii="Arial" w:hAnsi="Arial" w:eastAsiaTheme="minorEastAsia" w:cs="Arial"/>
          <w:kern w:val="0"/>
          <w:sz w:val="22"/>
          <w:szCs w:val="22"/>
          <w14:ligatures w14:val="none"/>
        </w:rPr>
        <w:t xml:space="preserve">    </w:t>
      </w:r>
    </w:p>
    <w:tbl>
      <w:tblPr>
        <w:tblStyle w:val="TableGrid"/>
        <w:tblW w:w="0" w:type="auto"/>
        <w:tblInd w:w="108" w:type="dxa"/>
        <w:tblLook w:val="04A0"/>
      </w:tblPr>
      <w:tblGrid>
        <w:gridCol w:w="6007"/>
        <w:gridCol w:w="3235"/>
      </w:tblGrid>
      <w:tr w:rsidTr="00C56BB2">
        <w:tblPrEx>
          <w:tblW w:w="0" w:type="auto"/>
          <w:tblInd w:w="108" w:type="dxa"/>
          <w:tblLook w:val="04A0"/>
        </w:tblPrEx>
        <w:trPr>
          <w:trHeight w:val="233"/>
        </w:trPr>
        <w:tc>
          <w:tcPr>
            <w:tcW w:w="6007" w:type="dxa"/>
          </w:tcPr>
          <w:p w:rsidR="00CF203B" w:rsidRPr="00163D62" w:rsidP="00C56BB2">
            <w:pPr>
              <w:spacing w:after="200" w:line="276" w:lineRule="auto"/>
              <w:jc w:val="both"/>
              <w:rPr>
                <w:rFonts w:ascii="Arial" w:eastAsia="Times New Roman" w:hAnsi="Arial" w:cs="Arial"/>
                <w:sz w:val="20"/>
                <w:szCs w:val="20"/>
              </w:rPr>
            </w:pPr>
            <w:r>
              <w:rPr>
                <w:rFonts w:ascii="Arial" w:eastAsia="Times New Roman" w:hAnsi="Arial" w:cs="Arial"/>
                <w:sz w:val="20"/>
                <w:szCs w:val="20"/>
              </w:rPr>
              <w:t>Do you have domestic alternatives? (Equal product that is manufactured within the United States) If so, please state the item, description and place of manufacture (country of origin) in the spaces below</w:t>
            </w:r>
          </w:p>
        </w:tc>
        <w:tc>
          <w:tcPr>
            <w:tcW w:w="3235" w:type="dxa"/>
          </w:tcPr>
          <w:p w:rsidR="00CF203B" w:rsidRPr="00163D62" w:rsidP="00C56BB2">
            <w:pPr>
              <w:spacing w:after="200" w:line="276" w:lineRule="auto"/>
              <w:jc w:val="both"/>
              <w:rPr>
                <w:rFonts w:ascii="Arial" w:hAnsi="Arial" w:eastAsiaTheme="minorEastAsia" w:cs="Arial"/>
              </w:rPr>
            </w:pPr>
            <w:r w:rsidRPr="00163D62">
              <w:rPr>
                <w:rFonts w:ascii="Arial" w:hAnsi="Arial" w:eastAsiaTheme="minorEastAsia" w:cs="Arial"/>
              </w:rPr>
              <w:t xml:space="preserve">             Yes </w:t>
            </w:r>
            <w:r w:rsidRPr="00163D62">
              <w:rPr>
                <w:rFonts w:ascii="Segoe UI Symbol" w:hAnsi="Segoe UI Symbol" w:eastAsiaTheme="minorEastAsia" w:cs="Segoe UI Symbol"/>
              </w:rPr>
              <w:t>☐</w:t>
            </w:r>
            <w:r w:rsidRPr="00163D62">
              <w:rPr>
                <w:rFonts w:ascii="Arial" w:hAnsi="Arial" w:eastAsiaTheme="minorEastAsia" w:cs="Arial"/>
              </w:rPr>
              <w:t xml:space="preserve">               No   </w:t>
            </w:r>
            <w:r w:rsidRPr="00163D62">
              <w:rPr>
                <w:rFonts w:ascii="Segoe UI Symbol" w:hAnsi="Segoe UI Symbol" w:eastAsiaTheme="minorEastAsia" w:cs="Segoe UI Symbol"/>
              </w:rPr>
              <w:t>☐</w:t>
            </w:r>
          </w:p>
        </w:tc>
      </w:tr>
    </w:tbl>
    <w:p w:rsidR="00CF203B" w:rsidP="00CF203B">
      <w:pPr>
        <w:spacing w:after="200" w:line="276" w:lineRule="auto"/>
        <w:rPr>
          <w:rFonts w:ascii="Arial" w:hAnsi="Arial" w:eastAsiaTheme="minorEastAsia" w:cs="Arial"/>
          <w:kern w:val="0"/>
          <w:sz w:val="22"/>
          <w:szCs w:val="22"/>
          <w14:ligatures w14:val="none"/>
        </w:rPr>
      </w:pPr>
      <w:r>
        <w:rPr>
          <w:rFonts w:ascii="Arial" w:hAnsi="Arial" w:eastAsiaTheme="minorEastAsia" w:cs="Arial"/>
          <w:kern w:val="0"/>
          <w:sz w:val="22"/>
          <w:szCs w:val="22"/>
          <w14:ligatures w14:val="none"/>
        </w:rPr>
        <w:t xml:space="preserve"> </w:t>
      </w:r>
    </w:p>
    <w:tbl>
      <w:tblPr>
        <w:tblW w:w="9270" w:type="dxa"/>
        <w:tblInd w:w="80" w:type="dxa"/>
        <w:tblLook w:val="04A0"/>
      </w:tblPr>
      <w:tblGrid>
        <w:gridCol w:w="1580"/>
        <w:gridCol w:w="4810"/>
        <w:gridCol w:w="2880"/>
      </w:tblGrid>
      <w:tr w:rsidTr="00C56BB2">
        <w:tblPrEx>
          <w:tblW w:w="9270" w:type="dxa"/>
          <w:tblInd w:w="80" w:type="dxa"/>
          <w:tblLook w:val="04A0"/>
        </w:tblPrEx>
        <w:trPr>
          <w:trHeight w:val="395"/>
        </w:trPr>
        <w:tc>
          <w:tcPr>
            <w:tcW w:w="1580" w:type="dxa"/>
            <w:tcBorders>
              <w:top w:val="single" w:sz="4" w:space="0" w:color="auto"/>
              <w:left w:val="single" w:sz="8" w:space="0" w:color="auto"/>
              <w:bottom w:val="single" w:sz="4" w:space="0" w:color="auto"/>
              <w:right w:val="single" w:sz="4" w:space="0" w:color="auto"/>
            </w:tcBorders>
            <w:vAlign w:val="bottom"/>
            <w:hideMark/>
          </w:tcPr>
          <w:p w:rsidR="00CF203B" w:rsidRPr="00163D62" w:rsidP="00C56BB2">
            <w:pPr>
              <w:spacing w:after="0" w:line="240" w:lineRule="auto"/>
              <w:jc w:val="center"/>
              <w:rPr>
                <w:rFonts w:ascii="Arial" w:eastAsia="Times New Roman" w:hAnsi="Arial" w:cs="Arial"/>
                <w:b/>
                <w:bCs/>
                <w:color w:val="000000"/>
                <w:kern w:val="0"/>
                <w:sz w:val="20"/>
                <w:szCs w:val="20"/>
                <w14:ligatures w14:val="none"/>
              </w:rPr>
            </w:pPr>
            <w:r w:rsidRPr="00163D62">
              <w:rPr>
                <w:rFonts w:ascii="Arial" w:eastAsia="Times New Roman" w:hAnsi="Arial" w:cs="Arial"/>
                <w:b/>
                <w:bCs/>
                <w:color w:val="000000"/>
                <w:kern w:val="0"/>
                <w:sz w:val="20"/>
                <w:szCs w:val="20"/>
                <w14:ligatures w14:val="none"/>
              </w:rPr>
              <w:t>Item #</w:t>
            </w:r>
          </w:p>
        </w:tc>
        <w:tc>
          <w:tcPr>
            <w:tcW w:w="4810" w:type="dxa"/>
            <w:tcBorders>
              <w:top w:val="single" w:sz="4" w:space="0" w:color="auto"/>
              <w:left w:val="nil"/>
              <w:bottom w:val="single" w:sz="4" w:space="0" w:color="auto"/>
              <w:right w:val="single" w:sz="4" w:space="0" w:color="auto"/>
            </w:tcBorders>
            <w:noWrap/>
            <w:vAlign w:val="bottom"/>
            <w:hideMark/>
          </w:tcPr>
          <w:p w:rsidR="00CF203B" w:rsidRPr="00163D62" w:rsidP="00C56BB2">
            <w:pPr>
              <w:spacing w:after="0" w:line="240" w:lineRule="auto"/>
              <w:jc w:val="center"/>
              <w:rPr>
                <w:rFonts w:ascii="Arial" w:eastAsia="Times New Roman" w:hAnsi="Arial" w:cs="Arial"/>
                <w:b/>
                <w:bCs/>
                <w:color w:val="000000"/>
                <w:kern w:val="0"/>
                <w:sz w:val="20"/>
                <w:szCs w:val="20"/>
                <w14:ligatures w14:val="none"/>
              </w:rPr>
            </w:pPr>
            <w:r w:rsidRPr="00163D62">
              <w:rPr>
                <w:rFonts w:ascii="Arial" w:eastAsia="Times New Roman" w:hAnsi="Arial" w:cs="Arial"/>
                <w:b/>
                <w:bCs/>
                <w:color w:val="000000"/>
                <w:kern w:val="0"/>
                <w:sz w:val="20"/>
                <w:szCs w:val="20"/>
                <w14:ligatures w14:val="none"/>
              </w:rPr>
              <w:t>Description</w:t>
            </w:r>
          </w:p>
        </w:tc>
        <w:tc>
          <w:tcPr>
            <w:tcW w:w="2880" w:type="dxa"/>
            <w:tcBorders>
              <w:top w:val="single" w:sz="4" w:space="0" w:color="auto"/>
              <w:left w:val="nil"/>
              <w:bottom w:val="single" w:sz="4" w:space="0" w:color="auto"/>
              <w:right w:val="single" w:sz="4" w:space="0" w:color="auto"/>
            </w:tcBorders>
            <w:vAlign w:val="bottom"/>
          </w:tcPr>
          <w:p w:rsidR="00CF203B" w:rsidRPr="00163D62" w:rsidP="00C56BB2">
            <w:pPr>
              <w:spacing w:after="0" w:line="240" w:lineRule="auto"/>
              <w:jc w:val="center"/>
              <w:rPr>
                <w:rFonts w:ascii="Arial" w:eastAsia="Times New Roman" w:hAnsi="Arial" w:cs="Arial"/>
                <w:b/>
                <w:bCs/>
                <w:color w:val="000000"/>
                <w:kern w:val="0"/>
                <w:sz w:val="20"/>
                <w:szCs w:val="20"/>
                <w14:ligatures w14:val="none"/>
              </w:rPr>
            </w:pPr>
          </w:p>
          <w:p w:rsidR="00CF203B" w:rsidRPr="00163D62" w:rsidP="00C56BB2">
            <w:pPr>
              <w:spacing w:after="0" w:line="240" w:lineRule="auto"/>
              <w:jc w:val="center"/>
              <w:rPr>
                <w:rFonts w:ascii="Arial" w:eastAsia="Times New Roman" w:hAnsi="Arial" w:cs="Arial"/>
                <w:b/>
                <w:bCs/>
                <w:color w:val="000000"/>
                <w:kern w:val="0"/>
                <w:sz w:val="20"/>
                <w:szCs w:val="20"/>
                <w14:ligatures w14:val="none"/>
              </w:rPr>
            </w:pPr>
            <w:r w:rsidRPr="00163D62">
              <w:rPr>
                <w:rFonts w:ascii="Arial" w:eastAsia="Times New Roman" w:hAnsi="Arial" w:cs="Arial"/>
                <w:b/>
                <w:bCs/>
                <w:color w:val="000000"/>
                <w:kern w:val="0"/>
                <w:sz w:val="20"/>
                <w:szCs w:val="20"/>
                <w14:ligatures w14:val="none"/>
              </w:rPr>
              <w:t>Country of Origin</w:t>
            </w: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vAlign w:val="bottom"/>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vAlign w:val="bottom"/>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vAlign w:val="bottom"/>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r w:rsidTr="00C56BB2">
        <w:tblPrEx>
          <w:tblW w:w="9270" w:type="dxa"/>
          <w:tblInd w:w="80" w:type="dxa"/>
          <w:tblLook w:val="04A0"/>
        </w:tblPrEx>
        <w:trPr>
          <w:trHeight w:val="310"/>
        </w:trPr>
        <w:tc>
          <w:tcPr>
            <w:tcW w:w="1580" w:type="dxa"/>
            <w:tcBorders>
              <w:top w:val="single" w:sz="4" w:space="0" w:color="auto"/>
              <w:left w:val="single" w:sz="4" w:space="0" w:color="auto"/>
              <w:bottom w:val="single" w:sz="4" w:space="0" w:color="auto"/>
              <w:right w:val="single" w:sz="4" w:space="0" w:color="auto"/>
            </w:tcBorders>
            <w:noWrap/>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c>
          <w:tcPr>
            <w:tcW w:w="4810" w:type="dxa"/>
            <w:tcBorders>
              <w:top w:val="single" w:sz="4" w:space="0" w:color="auto"/>
              <w:left w:val="nil"/>
              <w:bottom w:val="single" w:sz="4" w:space="0" w:color="auto"/>
              <w:right w:val="single" w:sz="4" w:space="0" w:color="auto"/>
            </w:tcBorders>
            <w:noWrap/>
          </w:tcPr>
          <w:p w:rsidR="00CF203B" w:rsidRPr="00163D62" w:rsidP="00C56BB2">
            <w:pPr>
              <w:spacing w:after="0" w:line="240" w:lineRule="auto"/>
              <w:rPr>
                <w:rFonts w:ascii="Arial" w:eastAsia="Times New Roman" w:hAnsi="Arial" w:cs="Arial"/>
                <w:color w:val="000000"/>
                <w:kern w:val="0"/>
                <w:sz w:val="22"/>
                <w:szCs w:val="22"/>
                <w14:ligatures w14:val="none"/>
              </w:rPr>
            </w:pPr>
          </w:p>
        </w:tc>
        <w:tc>
          <w:tcPr>
            <w:tcW w:w="2880" w:type="dxa"/>
            <w:tcBorders>
              <w:top w:val="single" w:sz="4" w:space="0" w:color="auto"/>
              <w:left w:val="nil"/>
              <w:bottom w:val="single" w:sz="4" w:space="0" w:color="auto"/>
              <w:right w:val="single" w:sz="4" w:space="0" w:color="auto"/>
            </w:tcBorders>
          </w:tcPr>
          <w:p w:rsidR="00CF203B" w:rsidRPr="00163D62" w:rsidP="00C56BB2">
            <w:pPr>
              <w:spacing w:after="0" w:line="240" w:lineRule="auto"/>
              <w:jc w:val="center"/>
              <w:rPr>
                <w:rFonts w:ascii="Arial" w:eastAsia="Times New Roman" w:hAnsi="Arial" w:cs="Arial"/>
                <w:color w:val="000000"/>
                <w:kern w:val="0"/>
                <w:sz w:val="22"/>
                <w:szCs w:val="22"/>
                <w14:ligatures w14:val="none"/>
              </w:rPr>
            </w:pPr>
          </w:p>
        </w:tc>
      </w:tr>
    </w:tbl>
    <w:p w:rsidR="00CF203B" w:rsidRPr="00163D62" w:rsidP="00CF203B">
      <w:pPr>
        <w:spacing w:after="200" w:line="276" w:lineRule="auto"/>
        <w:rPr>
          <w:rFonts w:ascii="Arial" w:hAnsi="Arial" w:eastAsiaTheme="minorEastAsia" w:cs="Arial"/>
          <w:kern w:val="0"/>
          <w:sz w:val="22"/>
          <w:szCs w:val="22"/>
          <w14:ligatures w14:val="none"/>
        </w:rPr>
      </w:pPr>
    </w:p>
    <w:p w:rsidR="00CF203B" w:rsidRPr="00163D62" w:rsidP="00CF203B">
      <w:pPr>
        <w:spacing w:after="0" w:line="240" w:lineRule="auto"/>
        <w:rPr>
          <w:rFonts w:ascii="Arial" w:hAnsi="Arial" w:eastAsiaTheme="minorEastAsia" w:cs="Arial"/>
          <w:kern w:val="0"/>
          <w:sz w:val="22"/>
          <w:szCs w:val="22"/>
          <w14:ligatures w14:val="none"/>
        </w:rPr>
      </w:pPr>
      <w:r w:rsidRPr="00163D62">
        <w:rPr>
          <w:rFonts w:ascii="Arial" w:hAnsi="Arial" w:eastAsiaTheme="minorEastAsia" w:cs="Arial"/>
          <w:kern w:val="0"/>
          <w:sz w:val="22"/>
          <w:szCs w:val="22"/>
          <w14:ligatures w14:val="none"/>
        </w:rPr>
        <w:t xml:space="preserve">This notice is </w:t>
      </w:r>
      <w:r w:rsidRPr="002B1D84">
        <w:rPr>
          <w:rFonts w:ascii="Arial" w:hAnsi="Arial" w:eastAsiaTheme="minorEastAsia" w:cs="Arial"/>
          <w:b/>
          <w:bCs/>
          <w:kern w:val="0"/>
          <w:sz w:val="22"/>
          <w:szCs w:val="22"/>
          <w14:ligatures w14:val="none"/>
        </w:rPr>
        <w:t xml:space="preserve">neither a request for competitive </w:t>
      </w:r>
      <w:r w:rsidRPr="002B1D84">
        <w:rPr>
          <w:rFonts w:ascii="Arial" w:hAnsi="Arial" w:eastAsiaTheme="minorEastAsia" w:cs="Arial"/>
          <w:b/>
          <w:bCs/>
          <w:kern w:val="0"/>
          <w:sz w:val="22"/>
          <w:szCs w:val="22"/>
          <w14:ligatures w14:val="none"/>
        </w:rPr>
        <w:t>proposal</w:t>
      </w:r>
      <w:r>
        <w:rPr>
          <w:rFonts w:ascii="Arial" w:hAnsi="Arial" w:eastAsiaTheme="minorEastAsia" w:cs="Arial"/>
          <w:b/>
          <w:bCs/>
          <w:kern w:val="0"/>
          <w:sz w:val="22"/>
          <w:szCs w:val="22"/>
          <w14:ligatures w14:val="none"/>
        </w:rPr>
        <w:t xml:space="preserve"> </w:t>
      </w:r>
      <w:r w:rsidRPr="002B1D84">
        <w:rPr>
          <w:rFonts w:ascii="Arial" w:hAnsi="Arial" w:eastAsiaTheme="minorEastAsia" w:cs="Arial"/>
          <w:b/>
          <w:bCs/>
          <w:kern w:val="0"/>
          <w:sz w:val="22"/>
          <w:szCs w:val="22"/>
          <w14:ligatures w14:val="none"/>
        </w:rPr>
        <w:t>or</w:t>
      </w:r>
      <w:r w:rsidRPr="002B1D84">
        <w:rPr>
          <w:rFonts w:ascii="Arial" w:hAnsi="Arial" w:eastAsiaTheme="minorEastAsia" w:cs="Arial"/>
          <w:b/>
          <w:bCs/>
          <w:kern w:val="0"/>
          <w:sz w:val="22"/>
          <w:szCs w:val="22"/>
          <w14:ligatures w14:val="none"/>
        </w:rPr>
        <w:t xml:space="preserve"> solicitation </w:t>
      </w:r>
      <w:r w:rsidRPr="002B1D84">
        <w:rPr>
          <w:rFonts w:ascii="Arial" w:hAnsi="Arial" w:eastAsiaTheme="minorEastAsia" w:cs="Arial"/>
          <w:b/>
          <w:bCs/>
          <w:kern w:val="0"/>
          <w:sz w:val="22"/>
          <w:szCs w:val="22"/>
          <w14:ligatures w14:val="none"/>
        </w:rPr>
        <w:t>of</w:t>
      </w:r>
      <w:r w:rsidRPr="002B1D84">
        <w:rPr>
          <w:rFonts w:ascii="Arial" w:hAnsi="Arial" w:eastAsiaTheme="minorEastAsia" w:cs="Arial"/>
          <w:b/>
          <w:bCs/>
          <w:kern w:val="0"/>
          <w:sz w:val="22"/>
          <w:szCs w:val="22"/>
          <w14:ligatures w14:val="none"/>
        </w:rPr>
        <w:t xml:space="preserve"> offerors</w:t>
      </w:r>
      <w:r w:rsidRPr="00163D62">
        <w:rPr>
          <w:rFonts w:ascii="Arial" w:hAnsi="Arial" w:eastAsiaTheme="minorEastAsia" w:cs="Arial"/>
          <w:kern w:val="0"/>
          <w:sz w:val="22"/>
          <w:szCs w:val="22"/>
          <w14:ligatures w14:val="none"/>
        </w:rPr>
        <w:t xml:space="preserve">. This notice is to assist the VA in determining sources only and a solicitation is not currently available.  If a solicitation is issued it will be announced </w:t>
      </w:r>
      <w:r w:rsidRPr="00163D62">
        <w:rPr>
          <w:rFonts w:ascii="Arial" w:hAnsi="Arial" w:eastAsiaTheme="minorEastAsia" w:cs="Arial"/>
          <w:kern w:val="0"/>
          <w:sz w:val="22"/>
          <w:szCs w:val="22"/>
          <w14:ligatures w14:val="none"/>
        </w:rPr>
        <w:t>at a later date</w:t>
      </w:r>
      <w:r w:rsidRPr="00163D62">
        <w:rPr>
          <w:rFonts w:ascii="Arial" w:hAnsi="Arial" w:eastAsiaTheme="minorEastAsia" w:cs="Arial"/>
          <w:kern w:val="0"/>
          <w:sz w:val="22"/>
          <w:szCs w:val="22"/>
          <w14:ligatures w14:val="none"/>
        </w:rPr>
        <w:t xml:space="preserve">, and all interested parties must respond to that solicitation announcement separately from this response. Responses to this Sources Sought is not a request to be added to a prospective bidders list or to receive a copy of the solicitation.  Information received </w:t>
      </w:r>
      <w:r w:rsidRPr="00163D62">
        <w:rPr>
          <w:rFonts w:ascii="Arial" w:hAnsi="Arial" w:eastAsiaTheme="minorEastAsia" w:cs="Arial"/>
          <w:kern w:val="0"/>
          <w:sz w:val="22"/>
          <w:szCs w:val="22"/>
          <w14:ligatures w14:val="none"/>
        </w:rPr>
        <w:t>as a result of</w:t>
      </w:r>
      <w:r w:rsidRPr="00163D62">
        <w:rPr>
          <w:rFonts w:ascii="Arial" w:hAnsi="Arial" w:eastAsiaTheme="minorEastAsia" w:cs="Arial"/>
          <w:kern w:val="0"/>
          <w:sz w:val="22"/>
          <w:szCs w:val="22"/>
          <w14:ligatures w14:val="none"/>
        </w:rPr>
        <w:t xml:space="preserve"> this notice will normally be considered solely for the purpose of determining whether to conduct competitive procurement. This notice does not represent a commitment by the Government to pay for costs incurred in the preparation and submission of information or any other costs incurred </w:t>
      </w:r>
      <w:r w:rsidRPr="00163D62">
        <w:rPr>
          <w:rFonts w:ascii="Arial" w:hAnsi="Arial" w:eastAsiaTheme="minorEastAsia" w:cs="Arial"/>
          <w:kern w:val="0"/>
          <w:sz w:val="22"/>
          <w:szCs w:val="22"/>
          <w14:ligatures w14:val="none"/>
        </w:rPr>
        <w:t>as</w:t>
      </w:r>
      <w:r w:rsidRPr="00163D62">
        <w:rPr>
          <w:rFonts w:ascii="Arial" w:hAnsi="Arial" w:eastAsiaTheme="minorEastAsia" w:cs="Arial"/>
          <w:kern w:val="0"/>
          <w:sz w:val="22"/>
          <w:szCs w:val="22"/>
          <w14:ligatures w14:val="none"/>
        </w:rPr>
        <w:t xml:space="preserve"> </w:t>
      </w:r>
      <w:r w:rsidRPr="00163D62">
        <w:rPr>
          <w:rFonts w:ascii="Arial" w:hAnsi="Arial" w:eastAsiaTheme="minorEastAsia" w:cs="Arial"/>
          <w:kern w:val="0"/>
          <w:sz w:val="22"/>
          <w:szCs w:val="22"/>
          <w14:ligatures w14:val="none"/>
        </w:rPr>
        <w:t>a response</w:t>
      </w:r>
      <w:r w:rsidRPr="00163D62">
        <w:rPr>
          <w:rFonts w:ascii="Arial" w:hAnsi="Arial" w:eastAsiaTheme="minorEastAsia" w:cs="Arial"/>
          <w:kern w:val="0"/>
          <w:sz w:val="22"/>
          <w:szCs w:val="22"/>
          <w14:ligatures w14:val="none"/>
        </w:rPr>
        <w:t xml:space="preserve"> to this announcement. </w:t>
      </w:r>
      <w:r w:rsidRPr="00163D62">
        <w:rPr>
          <w:rFonts w:ascii="Arial" w:hAnsi="Arial" w:eastAsiaTheme="minorEastAsia" w:cs="Arial"/>
          <w:b/>
          <w:bCs/>
          <w:kern w:val="0"/>
          <w:sz w:val="20"/>
          <w:szCs w:val="20"/>
          <w14:ligatures w14:val="none"/>
        </w:rPr>
        <w:t xml:space="preserve">Inquiries will only be accepted in writing via email to </w:t>
      </w:r>
      <w:r>
        <w:fldChar w:fldCharType="begin"/>
      </w:r>
      <w:r>
        <w:instrText xml:space="preserve"> HYPERLINK "mailto:Rochelle.Malveaux@va.gov" </w:instrText>
      </w:r>
      <w:r>
        <w:fldChar w:fldCharType="separate"/>
      </w:r>
      <w:r w:rsidRPr="00163D62">
        <w:rPr>
          <w:rFonts w:ascii="Arial" w:hAnsi="Arial" w:eastAsiaTheme="minorEastAsia" w:cs="Arial"/>
          <w:b/>
          <w:bCs/>
          <w:color w:val="0000FF"/>
          <w:kern w:val="0"/>
          <w:sz w:val="20"/>
          <w:szCs w:val="20"/>
          <w:u w:val="single"/>
          <w14:ligatures w14:val="none"/>
        </w:rPr>
        <w:t>Rochelle.Malveaux@va.gov</w:t>
      </w:r>
      <w:r>
        <w:fldChar w:fldCharType="end"/>
      </w:r>
      <w:r w:rsidRPr="00163D62">
        <w:rPr>
          <w:rFonts w:ascii="Arial" w:hAnsi="Arial" w:eastAsiaTheme="minorEastAsia" w:cs="Arial"/>
          <w:b/>
          <w:bCs/>
          <w:kern w:val="0"/>
          <w:sz w:val="20"/>
          <w:szCs w:val="20"/>
          <w14:ligatures w14:val="none"/>
        </w:rPr>
        <w:t xml:space="preserve"> on or before </w:t>
      </w:r>
      <w:r>
        <w:rPr>
          <w:rFonts w:ascii="Arial" w:hAnsi="Arial" w:eastAsiaTheme="minorEastAsia" w:cs="Arial"/>
          <w:b/>
          <w:bCs/>
          <w:kern w:val="0"/>
          <w:sz w:val="20"/>
          <w:szCs w:val="20"/>
          <w14:ligatures w14:val="none"/>
        </w:rPr>
        <w:t>Tuesday</w:t>
      </w:r>
      <w:r w:rsidRPr="00163D62">
        <w:rPr>
          <w:rFonts w:ascii="Arial" w:hAnsi="Arial" w:eastAsiaTheme="minorEastAsia" w:cs="Arial"/>
          <w:b/>
          <w:bCs/>
          <w:kern w:val="0"/>
          <w:sz w:val="20"/>
          <w:szCs w:val="20"/>
          <w14:ligatures w14:val="none"/>
        </w:rPr>
        <w:t xml:space="preserve">, </w:t>
      </w:r>
      <w:r>
        <w:rPr>
          <w:rFonts w:ascii="Arial" w:hAnsi="Arial" w:eastAsiaTheme="minorEastAsia" w:cs="Arial"/>
          <w:b/>
          <w:bCs/>
          <w:kern w:val="0"/>
          <w:sz w:val="20"/>
          <w:szCs w:val="20"/>
          <w14:ligatures w14:val="none"/>
        </w:rPr>
        <w:t>May12th</w:t>
      </w:r>
      <w:r w:rsidRPr="00163D62">
        <w:rPr>
          <w:rFonts w:ascii="Arial" w:hAnsi="Arial" w:eastAsiaTheme="minorEastAsia" w:cs="Arial"/>
          <w:b/>
          <w:bCs/>
          <w:kern w:val="0"/>
          <w:sz w:val="20"/>
          <w:szCs w:val="20"/>
          <w14:ligatures w14:val="none"/>
        </w:rPr>
        <w:t xml:space="preserve"> 2026, by </w:t>
      </w:r>
      <w:r>
        <w:rPr>
          <w:rFonts w:ascii="Arial" w:hAnsi="Arial" w:eastAsiaTheme="minorEastAsia" w:cs="Arial"/>
          <w:b/>
          <w:bCs/>
          <w:kern w:val="0"/>
          <w:sz w:val="20"/>
          <w:szCs w:val="20"/>
          <w14:ligatures w14:val="none"/>
        </w:rPr>
        <w:t>10:00 a</w:t>
      </w:r>
      <w:r w:rsidRPr="00163D62">
        <w:rPr>
          <w:rFonts w:ascii="Arial" w:hAnsi="Arial" w:eastAsiaTheme="minorEastAsia" w:cs="Arial"/>
          <w:b/>
          <w:bCs/>
          <w:kern w:val="0"/>
          <w:sz w:val="20"/>
          <w:szCs w:val="20"/>
          <w14:ligatures w14:val="none"/>
        </w:rPr>
        <w:t>m PST Local Time</w:t>
      </w:r>
      <w:r w:rsidRPr="00163D62">
        <w:rPr>
          <w:rFonts w:ascii="Arial" w:hAnsi="Arial" w:eastAsiaTheme="minorEastAsia" w:cs="Arial"/>
          <w:kern w:val="0"/>
          <w:sz w:val="20"/>
          <w:szCs w:val="20"/>
          <w14:ligatures w14:val="none"/>
        </w:rPr>
        <w:t>.</w:t>
      </w:r>
      <w:r w:rsidRPr="00163D62">
        <w:rPr>
          <w:rFonts w:ascii="Arial" w:hAnsi="Arial" w:eastAsiaTheme="minorEastAsia" w:cs="Arial"/>
          <w:kern w:val="0"/>
          <w:sz w:val="22"/>
          <w:szCs w:val="22"/>
          <w14:ligatures w14:val="none"/>
        </w:rPr>
        <w:t xml:space="preserve"> </w:t>
      </w:r>
    </w:p>
    <w:p w:rsidR="00CF203B" w:rsidP="00CF203B"/>
    <w:p w:rsidR="00CF203B" w:rsidP="00CF203B"/>
    <w:p w:rsidR="00640BED" w:rsidRPr="00CF203B" w:rsidP="00CF203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3ED2C9A"/>
    <w:multiLevelType w:val="multilevel"/>
    <w:tmpl w:val="B880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0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0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417"/>
    <w:rPr>
      <w:rFonts w:eastAsiaTheme="majorEastAsia" w:cstheme="majorBidi"/>
      <w:color w:val="272727" w:themeColor="text1" w:themeTint="D8"/>
    </w:rPr>
  </w:style>
  <w:style w:type="paragraph" w:styleId="Quote">
    <w:name w:val="Quote"/>
    <w:basedOn w:val="Normal"/>
    <w:next w:val="Normal"/>
    <w:link w:val="QuoteChar"/>
    <w:uiPriority w:val="29"/>
    <w:qFormat/>
    <w:rsid w:val="00404417"/>
    <w:pPr>
      <w:spacing w:before="160"/>
      <w:jc w:val="center"/>
    </w:pPr>
    <w:rPr>
      <w:i/>
      <w:iCs/>
      <w:color w:val="404040" w:themeColor="text1" w:themeTint="BF"/>
    </w:rPr>
  </w:style>
  <w:style w:type="character" w:customStyle="1" w:styleId="QuoteChar">
    <w:name w:val="Quote Char"/>
    <w:basedOn w:val="DefaultParagraphFont"/>
    <w:link w:val="Quote"/>
    <w:uiPriority w:val="29"/>
    <w:rsid w:val="00404417"/>
    <w:rPr>
      <w:i/>
      <w:iCs/>
      <w:color w:val="404040" w:themeColor="text1" w:themeTint="BF"/>
    </w:rPr>
  </w:style>
  <w:style w:type="paragraph" w:styleId="IntenseQuote">
    <w:name w:val="Intense Quote"/>
    <w:basedOn w:val="Normal"/>
    <w:next w:val="Normal"/>
    <w:link w:val="IntenseQuoteChar"/>
    <w:uiPriority w:val="30"/>
    <w:qFormat/>
    <w:rsid w:val="0040441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04417"/>
    <w:rPr>
      <w:i/>
      <w:iCs/>
      <w:color w:val="366092" w:themeColor="accent1" w:themeShade="BF"/>
    </w:rPr>
  </w:style>
  <w:style w:type="character" w:styleId="IntenseReference">
    <w:name w:val="Intense Reference"/>
    <w:basedOn w:val="DefaultParagraphFont"/>
    <w:uiPriority w:val="32"/>
    <w:qFormat/>
    <w:rsid w:val="0040441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2026-04-24T22:33:48Z</dcterms:created>
  <dcterms:modified xsi:type="dcterms:W3CDTF">2026-04-24T22:33:48Z</dcterms:modified>
</cp:coreProperties>
</file>