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32477" w14:textId="77777777" w:rsidR="002C0292" w:rsidRDefault="00FD024E" w:rsidP="00FD024E">
      <w:pPr>
        <w:spacing w:after="0" w:line="240" w:lineRule="auto"/>
        <w:rPr>
          <w:rFonts w:ascii="Times New Roman" w:hAnsi="Times New Roman" w:cs="Times New Roman"/>
          <w:sz w:val="24"/>
          <w:szCs w:val="24"/>
        </w:rPr>
      </w:pPr>
      <w:r w:rsidRPr="00FD024E">
        <w:rPr>
          <w:rFonts w:ascii="Times New Roman" w:hAnsi="Times New Roman" w:cs="Times New Roman"/>
          <w:sz w:val="24"/>
          <w:szCs w:val="24"/>
        </w:rPr>
        <w:t>1</w:t>
      </w:r>
      <w:r w:rsidR="002C0292">
        <w:rPr>
          <w:rFonts w:ascii="Times New Roman" w:hAnsi="Times New Roman" w:cs="Times New Roman"/>
          <w:sz w:val="24"/>
          <w:szCs w:val="24"/>
        </w:rPr>
        <w:t>.</w:t>
      </w:r>
      <w:r w:rsidRPr="00FD024E">
        <w:rPr>
          <w:rFonts w:ascii="Times New Roman" w:hAnsi="Times New Roman" w:cs="Times New Roman"/>
          <w:sz w:val="24"/>
          <w:szCs w:val="24"/>
        </w:rPr>
        <w:t xml:space="preserve"> </w:t>
      </w:r>
      <w:r w:rsidR="002C0292" w:rsidRPr="002C0292">
        <w:rPr>
          <w:rFonts w:ascii="Times New Roman" w:hAnsi="Times New Roman" w:cs="Times New Roman"/>
          <w:i/>
          <w:sz w:val="24"/>
          <w:szCs w:val="24"/>
        </w:rPr>
        <w:t>Introduction</w:t>
      </w:r>
      <w:r w:rsidR="002C0292">
        <w:rPr>
          <w:rFonts w:ascii="Times New Roman" w:hAnsi="Times New Roman" w:cs="Times New Roman"/>
          <w:sz w:val="24"/>
          <w:szCs w:val="24"/>
        </w:rPr>
        <w:t xml:space="preserve">. </w:t>
      </w:r>
    </w:p>
    <w:p w14:paraId="325AA3C0" w14:textId="1C155660" w:rsidR="00FD024E" w:rsidRPr="00FD024E" w:rsidRDefault="00DC537D" w:rsidP="00FD024E">
      <w:pPr>
        <w:spacing w:after="0" w:line="240" w:lineRule="auto"/>
        <w:rPr>
          <w:rFonts w:ascii="Times New Roman" w:hAnsi="Times New Roman" w:cs="Times New Roman"/>
          <w:sz w:val="24"/>
          <w:szCs w:val="24"/>
        </w:rPr>
      </w:pPr>
      <w:r>
        <w:rPr>
          <w:rFonts w:ascii="Times New Roman" w:hAnsi="Times New Roman" w:cs="Times New Roman"/>
          <w:sz w:val="24"/>
          <w:szCs w:val="24"/>
        </w:rPr>
        <w:t>I</w:t>
      </w:r>
      <w:r w:rsidRPr="00FD024E">
        <w:rPr>
          <w:rFonts w:ascii="Times New Roman" w:hAnsi="Times New Roman" w:cs="Times New Roman"/>
          <w:sz w:val="24"/>
          <w:szCs w:val="24"/>
        </w:rPr>
        <w:t>n support of the Submarine Rotational Force-West (SRF-W) mission under the AUKUS partnership</w:t>
      </w:r>
      <w:r>
        <w:rPr>
          <w:rFonts w:ascii="Times New Roman" w:hAnsi="Times New Roman" w:cs="Times New Roman"/>
          <w:sz w:val="24"/>
          <w:szCs w:val="24"/>
        </w:rPr>
        <w:t>, t</w:t>
      </w:r>
      <w:r w:rsidR="00FD024E" w:rsidRPr="00FD024E">
        <w:rPr>
          <w:rFonts w:ascii="Times New Roman" w:hAnsi="Times New Roman" w:cs="Times New Roman"/>
          <w:sz w:val="24"/>
          <w:szCs w:val="24"/>
        </w:rPr>
        <w:t xml:space="preserve">his Performance Work Statement (PWS) defines the requirements for a contractor to </w:t>
      </w:r>
      <w:r w:rsidR="00D25361">
        <w:rPr>
          <w:rFonts w:ascii="Times New Roman" w:hAnsi="Times New Roman" w:cs="Times New Roman"/>
          <w:sz w:val="24"/>
          <w:szCs w:val="24"/>
        </w:rPr>
        <w:t xml:space="preserve">provide </w:t>
      </w:r>
      <w:r w:rsidR="000C03D5">
        <w:rPr>
          <w:rFonts w:ascii="Times New Roman" w:hAnsi="Times New Roman" w:cs="Times New Roman"/>
          <w:sz w:val="24"/>
          <w:szCs w:val="24"/>
        </w:rPr>
        <w:t>full lifecycle</w:t>
      </w:r>
      <w:r w:rsidR="00D904C5">
        <w:rPr>
          <w:rFonts w:ascii="Times New Roman" w:hAnsi="Times New Roman" w:cs="Times New Roman"/>
          <w:sz w:val="24"/>
          <w:szCs w:val="24"/>
        </w:rPr>
        <w:t xml:space="preserve"> management services for complete, turnkey household goods and appliance packages. This lifecycle includes </w:t>
      </w:r>
      <w:r w:rsidR="00FD024E" w:rsidRPr="00FD024E">
        <w:rPr>
          <w:rFonts w:ascii="Times New Roman" w:hAnsi="Times New Roman" w:cs="Times New Roman"/>
          <w:sz w:val="24"/>
          <w:szCs w:val="24"/>
        </w:rPr>
        <w:t>deliver</w:t>
      </w:r>
      <w:r w:rsidR="00D25361">
        <w:rPr>
          <w:rFonts w:ascii="Times New Roman" w:hAnsi="Times New Roman" w:cs="Times New Roman"/>
          <w:sz w:val="24"/>
          <w:szCs w:val="24"/>
        </w:rPr>
        <w:t>y</w:t>
      </w:r>
      <w:r w:rsidR="00FD024E" w:rsidRPr="00FD024E">
        <w:rPr>
          <w:rFonts w:ascii="Times New Roman" w:hAnsi="Times New Roman" w:cs="Times New Roman"/>
          <w:sz w:val="24"/>
          <w:szCs w:val="24"/>
        </w:rPr>
        <w:t>, install</w:t>
      </w:r>
      <w:r w:rsidR="00D25361">
        <w:rPr>
          <w:rFonts w:ascii="Times New Roman" w:hAnsi="Times New Roman" w:cs="Times New Roman"/>
          <w:sz w:val="24"/>
          <w:szCs w:val="24"/>
        </w:rPr>
        <w:t>ation</w:t>
      </w:r>
      <w:r w:rsidR="00D904C5">
        <w:rPr>
          <w:rFonts w:ascii="Times New Roman" w:hAnsi="Times New Roman" w:cs="Times New Roman"/>
          <w:sz w:val="24"/>
          <w:szCs w:val="24"/>
        </w:rPr>
        <w:t xml:space="preserve">, in-service </w:t>
      </w:r>
      <w:r w:rsidR="00092E8F">
        <w:rPr>
          <w:rFonts w:ascii="Times New Roman" w:hAnsi="Times New Roman" w:cs="Times New Roman"/>
          <w:sz w:val="24"/>
          <w:szCs w:val="24"/>
        </w:rPr>
        <w:t>support</w:t>
      </w:r>
      <w:r w:rsidR="00D904C5">
        <w:rPr>
          <w:rFonts w:ascii="Times New Roman" w:hAnsi="Times New Roman" w:cs="Times New Roman"/>
          <w:sz w:val="24"/>
          <w:szCs w:val="24"/>
        </w:rPr>
        <w:t xml:space="preserve"> </w:t>
      </w:r>
      <w:r w:rsidR="00FD024E" w:rsidRPr="00FD024E">
        <w:rPr>
          <w:rFonts w:ascii="Times New Roman" w:hAnsi="Times New Roman" w:cs="Times New Roman"/>
          <w:sz w:val="24"/>
          <w:szCs w:val="24"/>
        </w:rPr>
        <w:t xml:space="preserve">and </w:t>
      </w:r>
      <w:r w:rsidR="009D10D0">
        <w:rPr>
          <w:rFonts w:ascii="Times New Roman" w:hAnsi="Times New Roman" w:cs="Times New Roman"/>
          <w:sz w:val="24"/>
          <w:szCs w:val="24"/>
        </w:rPr>
        <w:t xml:space="preserve">final </w:t>
      </w:r>
      <w:r w:rsidR="00FD024E" w:rsidRPr="00FD024E">
        <w:rPr>
          <w:rFonts w:ascii="Times New Roman" w:hAnsi="Times New Roman" w:cs="Times New Roman"/>
          <w:sz w:val="24"/>
          <w:szCs w:val="24"/>
        </w:rPr>
        <w:t>retriev</w:t>
      </w:r>
      <w:r w:rsidR="00D25361">
        <w:rPr>
          <w:rFonts w:ascii="Times New Roman" w:hAnsi="Times New Roman" w:cs="Times New Roman"/>
          <w:sz w:val="24"/>
          <w:szCs w:val="24"/>
        </w:rPr>
        <w:t>al</w:t>
      </w:r>
      <w:r w:rsidR="000E3916">
        <w:rPr>
          <w:rFonts w:ascii="Times New Roman" w:hAnsi="Times New Roman" w:cs="Times New Roman"/>
          <w:sz w:val="24"/>
          <w:szCs w:val="24"/>
        </w:rPr>
        <w:t>. The services are</w:t>
      </w:r>
      <w:r w:rsidR="00D904C5">
        <w:rPr>
          <w:rFonts w:ascii="Times New Roman" w:hAnsi="Times New Roman" w:cs="Times New Roman"/>
          <w:sz w:val="24"/>
          <w:szCs w:val="24"/>
        </w:rPr>
        <w:t xml:space="preserve"> </w:t>
      </w:r>
      <w:r w:rsidR="006B15E2">
        <w:rPr>
          <w:rFonts w:ascii="Times New Roman" w:hAnsi="Times New Roman" w:cs="Times New Roman"/>
          <w:sz w:val="24"/>
          <w:szCs w:val="24"/>
        </w:rPr>
        <w:t>designed</w:t>
      </w:r>
      <w:r w:rsidR="009A35ED">
        <w:rPr>
          <w:rFonts w:ascii="Times New Roman" w:hAnsi="Times New Roman" w:cs="Times New Roman"/>
          <w:sz w:val="24"/>
          <w:szCs w:val="24"/>
        </w:rPr>
        <w:t xml:space="preserve"> </w:t>
      </w:r>
      <w:r w:rsidR="006B15E2">
        <w:rPr>
          <w:rFonts w:ascii="Times New Roman" w:hAnsi="Times New Roman" w:cs="Times New Roman"/>
          <w:sz w:val="24"/>
          <w:szCs w:val="24"/>
        </w:rPr>
        <w:t xml:space="preserve">to assist </w:t>
      </w:r>
      <w:r w:rsidR="00FD024E" w:rsidRPr="00FD024E">
        <w:rPr>
          <w:rFonts w:ascii="Times New Roman" w:hAnsi="Times New Roman" w:cs="Times New Roman"/>
          <w:sz w:val="24"/>
          <w:szCs w:val="24"/>
        </w:rPr>
        <w:t>Department of Navy</w:t>
      </w:r>
      <w:r w:rsidR="00D10A3D">
        <w:rPr>
          <w:rFonts w:ascii="Times New Roman" w:hAnsi="Times New Roman" w:cs="Times New Roman"/>
          <w:sz w:val="24"/>
          <w:szCs w:val="24"/>
        </w:rPr>
        <w:t xml:space="preserve"> (DON)</w:t>
      </w:r>
      <w:r w:rsidR="00FD024E" w:rsidRPr="00FD024E">
        <w:rPr>
          <w:rFonts w:ascii="Times New Roman" w:hAnsi="Times New Roman" w:cs="Times New Roman"/>
          <w:sz w:val="24"/>
          <w:szCs w:val="24"/>
        </w:rPr>
        <w:t xml:space="preserve"> personnel and their families assigned to Nav</w:t>
      </w:r>
      <w:bookmarkStart w:id="0" w:name="_GoBack"/>
      <w:bookmarkEnd w:id="0"/>
      <w:r w:rsidR="00FD024E" w:rsidRPr="00FD024E">
        <w:rPr>
          <w:rFonts w:ascii="Times New Roman" w:hAnsi="Times New Roman" w:cs="Times New Roman"/>
          <w:sz w:val="24"/>
          <w:szCs w:val="24"/>
        </w:rPr>
        <w:t>al Support Activity (NSA) Stirling, Western Australia</w:t>
      </w:r>
      <w:r w:rsidR="00092E8F">
        <w:rPr>
          <w:rFonts w:ascii="Times New Roman" w:hAnsi="Times New Roman" w:cs="Times New Roman"/>
          <w:sz w:val="24"/>
          <w:szCs w:val="24"/>
        </w:rPr>
        <w:t>.</w:t>
      </w:r>
    </w:p>
    <w:p w14:paraId="5A48D145" w14:textId="77777777" w:rsidR="001A64E3" w:rsidRDefault="001A64E3" w:rsidP="00FD024E">
      <w:pPr>
        <w:spacing w:after="0" w:line="240" w:lineRule="auto"/>
        <w:rPr>
          <w:rFonts w:ascii="Times New Roman" w:hAnsi="Times New Roman" w:cs="Times New Roman"/>
          <w:sz w:val="24"/>
          <w:szCs w:val="24"/>
        </w:rPr>
      </w:pPr>
    </w:p>
    <w:p w14:paraId="369119B6" w14:textId="676CC8C0" w:rsidR="00FD024E" w:rsidRPr="00FD024E" w:rsidRDefault="00FD024E" w:rsidP="00FD024E">
      <w:pPr>
        <w:spacing w:after="0" w:line="240" w:lineRule="auto"/>
        <w:rPr>
          <w:rFonts w:ascii="Times New Roman" w:hAnsi="Times New Roman" w:cs="Times New Roman"/>
          <w:sz w:val="24"/>
          <w:szCs w:val="24"/>
        </w:rPr>
      </w:pPr>
      <w:r w:rsidRPr="00FD024E">
        <w:rPr>
          <w:rFonts w:ascii="Times New Roman" w:hAnsi="Times New Roman" w:cs="Times New Roman"/>
          <w:sz w:val="24"/>
          <w:szCs w:val="24"/>
        </w:rPr>
        <w:t xml:space="preserve">The primary objective is to enhance mission readiness and personnel well-being by providing a stable, safe, and fully functional living environment </w:t>
      </w:r>
      <w:r w:rsidR="009C1138">
        <w:rPr>
          <w:rFonts w:ascii="Times New Roman" w:hAnsi="Times New Roman" w:cs="Times New Roman"/>
          <w:sz w:val="24"/>
          <w:szCs w:val="24"/>
        </w:rPr>
        <w:t>during two critical phases for DON personnel</w:t>
      </w:r>
      <w:r w:rsidR="00B20965">
        <w:rPr>
          <w:rFonts w:ascii="Times New Roman" w:hAnsi="Times New Roman" w:cs="Times New Roman"/>
          <w:sz w:val="24"/>
          <w:szCs w:val="24"/>
        </w:rPr>
        <w:t xml:space="preserve"> assigned to NSA Stirling</w:t>
      </w:r>
      <w:r w:rsidR="009C1138">
        <w:rPr>
          <w:rFonts w:ascii="Times New Roman" w:hAnsi="Times New Roman" w:cs="Times New Roman"/>
          <w:sz w:val="24"/>
          <w:szCs w:val="24"/>
        </w:rPr>
        <w:t xml:space="preserve">: </w:t>
      </w:r>
      <w:r w:rsidRPr="00FD024E">
        <w:rPr>
          <w:rFonts w:ascii="Times New Roman" w:hAnsi="Times New Roman" w:cs="Times New Roman"/>
          <w:sz w:val="24"/>
          <w:szCs w:val="24"/>
        </w:rPr>
        <w:t>arrival</w:t>
      </w:r>
      <w:r w:rsidR="00977972">
        <w:rPr>
          <w:rFonts w:ascii="Times New Roman" w:hAnsi="Times New Roman" w:cs="Times New Roman"/>
          <w:sz w:val="24"/>
          <w:szCs w:val="24"/>
        </w:rPr>
        <w:t xml:space="preserve"> at the new residence</w:t>
      </w:r>
      <w:r w:rsidR="009C1138">
        <w:rPr>
          <w:rFonts w:ascii="Times New Roman" w:hAnsi="Times New Roman" w:cs="Times New Roman"/>
          <w:sz w:val="24"/>
          <w:szCs w:val="24"/>
        </w:rPr>
        <w:t xml:space="preserve">, and again </w:t>
      </w:r>
      <w:r w:rsidR="00B20965">
        <w:rPr>
          <w:rFonts w:ascii="Times New Roman" w:hAnsi="Times New Roman" w:cs="Times New Roman"/>
          <w:sz w:val="24"/>
          <w:szCs w:val="24"/>
        </w:rPr>
        <w:t>prior to</w:t>
      </w:r>
      <w:r w:rsidR="009C1138">
        <w:rPr>
          <w:rFonts w:ascii="Times New Roman" w:hAnsi="Times New Roman" w:cs="Times New Roman"/>
          <w:sz w:val="24"/>
          <w:szCs w:val="24"/>
        </w:rPr>
        <w:t xml:space="preserve"> final departure</w:t>
      </w:r>
      <w:r w:rsidRPr="00FD024E">
        <w:rPr>
          <w:rFonts w:ascii="Times New Roman" w:hAnsi="Times New Roman" w:cs="Times New Roman"/>
          <w:sz w:val="24"/>
          <w:szCs w:val="24"/>
        </w:rPr>
        <w:t xml:space="preserve">. This service mitigates the logistical challenges of </w:t>
      </w:r>
      <w:r w:rsidR="005E1F17">
        <w:rPr>
          <w:rFonts w:ascii="Times New Roman" w:hAnsi="Times New Roman" w:cs="Times New Roman"/>
          <w:sz w:val="24"/>
          <w:szCs w:val="24"/>
        </w:rPr>
        <w:t xml:space="preserve">lengthy </w:t>
      </w:r>
      <w:r w:rsidR="00D10A3D">
        <w:rPr>
          <w:rFonts w:ascii="Times New Roman" w:hAnsi="Times New Roman" w:cs="Times New Roman"/>
          <w:sz w:val="24"/>
          <w:szCs w:val="24"/>
        </w:rPr>
        <w:t xml:space="preserve">inbound/outbound </w:t>
      </w:r>
      <w:r w:rsidRPr="00FD024E">
        <w:rPr>
          <w:rFonts w:ascii="Times New Roman" w:hAnsi="Times New Roman" w:cs="Times New Roman"/>
          <w:sz w:val="24"/>
          <w:szCs w:val="24"/>
        </w:rPr>
        <w:t xml:space="preserve">international household good shipments and allows personnel to focus on their mission. All items </w:t>
      </w:r>
      <w:r w:rsidR="00E277BC">
        <w:rPr>
          <w:rFonts w:ascii="Times New Roman" w:hAnsi="Times New Roman" w:cs="Times New Roman"/>
          <w:sz w:val="24"/>
          <w:szCs w:val="24"/>
        </w:rPr>
        <w:t xml:space="preserve">provided by this service contract </w:t>
      </w:r>
      <w:r w:rsidR="009D10D0">
        <w:rPr>
          <w:rFonts w:ascii="Times New Roman" w:hAnsi="Times New Roman" w:cs="Times New Roman"/>
          <w:sz w:val="24"/>
          <w:szCs w:val="24"/>
        </w:rPr>
        <w:t>shall</w:t>
      </w:r>
      <w:r w:rsidR="00E277BC">
        <w:rPr>
          <w:rFonts w:ascii="Times New Roman" w:hAnsi="Times New Roman" w:cs="Times New Roman"/>
          <w:sz w:val="24"/>
          <w:szCs w:val="24"/>
        </w:rPr>
        <w:t xml:space="preserve"> be </w:t>
      </w:r>
      <w:r w:rsidRPr="00FD024E">
        <w:rPr>
          <w:rFonts w:ascii="Times New Roman" w:hAnsi="Times New Roman" w:cs="Times New Roman"/>
          <w:sz w:val="24"/>
          <w:szCs w:val="24"/>
        </w:rPr>
        <w:t>Commercial-Off-The-Shelf (COTS).</w:t>
      </w:r>
    </w:p>
    <w:p w14:paraId="77942631" w14:textId="77777777" w:rsidR="002C0292" w:rsidRDefault="002C0292" w:rsidP="00FD024E">
      <w:pPr>
        <w:spacing w:after="0" w:line="240" w:lineRule="auto"/>
        <w:rPr>
          <w:rFonts w:ascii="Times New Roman" w:hAnsi="Times New Roman" w:cs="Times New Roman"/>
          <w:sz w:val="24"/>
          <w:szCs w:val="24"/>
        </w:rPr>
      </w:pPr>
    </w:p>
    <w:p w14:paraId="098A2628" w14:textId="77777777" w:rsidR="00FD024E" w:rsidRPr="00FD024E" w:rsidRDefault="00FD024E" w:rsidP="00FD024E">
      <w:pPr>
        <w:spacing w:after="0" w:line="240" w:lineRule="auto"/>
        <w:rPr>
          <w:rFonts w:ascii="Times New Roman" w:hAnsi="Times New Roman" w:cs="Times New Roman"/>
          <w:sz w:val="24"/>
          <w:szCs w:val="24"/>
        </w:rPr>
      </w:pPr>
      <w:r w:rsidRPr="00FD024E">
        <w:rPr>
          <w:rFonts w:ascii="Times New Roman" w:hAnsi="Times New Roman" w:cs="Times New Roman"/>
          <w:sz w:val="24"/>
          <w:szCs w:val="24"/>
        </w:rPr>
        <w:t xml:space="preserve">2. </w:t>
      </w:r>
      <w:r w:rsidR="002C0292">
        <w:rPr>
          <w:rFonts w:ascii="Times New Roman" w:hAnsi="Times New Roman" w:cs="Times New Roman"/>
          <w:i/>
          <w:sz w:val="24"/>
          <w:szCs w:val="24"/>
        </w:rPr>
        <w:t>Scope of Work</w:t>
      </w:r>
      <w:r w:rsidR="002C0292">
        <w:rPr>
          <w:rFonts w:ascii="Times New Roman" w:hAnsi="Times New Roman" w:cs="Times New Roman"/>
          <w:sz w:val="24"/>
          <w:szCs w:val="24"/>
        </w:rPr>
        <w:t>.</w:t>
      </w:r>
      <w:r w:rsidR="002C0292">
        <w:rPr>
          <w:rFonts w:ascii="Times New Roman" w:hAnsi="Times New Roman" w:cs="Times New Roman"/>
          <w:i/>
          <w:sz w:val="24"/>
          <w:szCs w:val="24"/>
        </w:rPr>
        <w:t xml:space="preserve"> </w:t>
      </w:r>
    </w:p>
    <w:p w14:paraId="544B9BF7" w14:textId="6F2C1001" w:rsidR="003E45A6" w:rsidRDefault="00FD024E" w:rsidP="00FD024E">
      <w:pPr>
        <w:spacing w:after="0" w:line="240" w:lineRule="auto"/>
        <w:rPr>
          <w:rFonts w:ascii="Times New Roman" w:hAnsi="Times New Roman" w:cs="Times New Roman"/>
          <w:sz w:val="24"/>
          <w:szCs w:val="24"/>
        </w:rPr>
      </w:pPr>
      <w:r w:rsidRPr="00FD024E">
        <w:rPr>
          <w:rFonts w:ascii="Times New Roman" w:hAnsi="Times New Roman" w:cs="Times New Roman"/>
          <w:sz w:val="24"/>
          <w:szCs w:val="24"/>
        </w:rPr>
        <w:t xml:space="preserve">The contractor shall provide all necessary management, personnel, equipment, and materials required to perform </w:t>
      </w:r>
      <w:r w:rsidR="003E45A6" w:rsidRPr="00FD024E">
        <w:rPr>
          <w:rFonts w:ascii="Times New Roman" w:hAnsi="Times New Roman" w:cs="Times New Roman"/>
          <w:sz w:val="24"/>
          <w:szCs w:val="24"/>
        </w:rPr>
        <w:t>the</w:t>
      </w:r>
      <w:r w:rsidR="003E45A6">
        <w:rPr>
          <w:rFonts w:ascii="Times New Roman" w:hAnsi="Times New Roman" w:cs="Times New Roman"/>
          <w:sz w:val="24"/>
          <w:szCs w:val="24"/>
        </w:rPr>
        <w:t xml:space="preserve"> </w:t>
      </w:r>
      <w:r w:rsidR="003E45A6" w:rsidRPr="00FD024E">
        <w:rPr>
          <w:rFonts w:ascii="Times New Roman" w:hAnsi="Times New Roman" w:cs="Times New Roman"/>
          <w:sz w:val="24"/>
          <w:szCs w:val="24"/>
        </w:rPr>
        <w:t>full</w:t>
      </w:r>
      <w:r w:rsidRPr="00FD024E">
        <w:rPr>
          <w:rFonts w:ascii="Times New Roman" w:hAnsi="Times New Roman" w:cs="Times New Roman"/>
          <w:sz w:val="24"/>
          <w:szCs w:val="24"/>
        </w:rPr>
        <w:t xml:space="preserve"> lifecycle </w:t>
      </w:r>
      <w:r w:rsidR="003E45A6">
        <w:rPr>
          <w:rFonts w:ascii="Times New Roman" w:hAnsi="Times New Roman" w:cs="Times New Roman"/>
          <w:sz w:val="24"/>
          <w:szCs w:val="24"/>
        </w:rPr>
        <w:t xml:space="preserve">management </w:t>
      </w:r>
      <w:r w:rsidRPr="00FD024E">
        <w:rPr>
          <w:rFonts w:ascii="Times New Roman" w:hAnsi="Times New Roman" w:cs="Times New Roman"/>
          <w:sz w:val="24"/>
          <w:szCs w:val="24"/>
        </w:rPr>
        <w:t>service of outfitting residential homes</w:t>
      </w:r>
      <w:r w:rsidR="003E45A6">
        <w:rPr>
          <w:rFonts w:ascii="Times New Roman" w:hAnsi="Times New Roman" w:cs="Times New Roman"/>
          <w:sz w:val="24"/>
          <w:szCs w:val="24"/>
        </w:rPr>
        <w:t xml:space="preserve"> with </w:t>
      </w:r>
      <w:r w:rsidR="00525974">
        <w:rPr>
          <w:rFonts w:ascii="Times New Roman" w:hAnsi="Times New Roman" w:cs="Times New Roman"/>
          <w:sz w:val="24"/>
          <w:szCs w:val="24"/>
        </w:rPr>
        <w:t>comprehensive</w:t>
      </w:r>
      <w:r w:rsidR="007053ED">
        <w:rPr>
          <w:rFonts w:ascii="Times New Roman" w:hAnsi="Times New Roman" w:cs="Times New Roman"/>
          <w:sz w:val="24"/>
          <w:szCs w:val="24"/>
        </w:rPr>
        <w:t>,</w:t>
      </w:r>
      <w:r w:rsidR="00525974">
        <w:rPr>
          <w:rFonts w:ascii="Times New Roman" w:hAnsi="Times New Roman" w:cs="Times New Roman"/>
          <w:sz w:val="24"/>
          <w:szCs w:val="24"/>
        </w:rPr>
        <w:t xml:space="preserve"> </w:t>
      </w:r>
      <w:r w:rsidR="003E45A6">
        <w:rPr>
          <w:rFonts w:ascii="Times New Roman" w:hAnsi="Times New Roman" w:cs="Times New Roman"/>
          <w:sz w:val="24"/>
          <w:szCs w:val="24"/>
        </w:rPr>
        <w:t>turnkey household good and appliance packages</w:t>
      </w:r>
      <w:r w:rsidR="00525974">
        <w:rPr>
          <w:rFonts w:ascii="Times New Roman" w:hAnsi="Times New Roman" w:cs="Times New Roman"/>
          <w:sz w:val="24"/>
          <w:szCs w:val="24"/>
        </w:rPr>
        <w:t xml:space="preserve"> to </w:t>
      </w:r>
      <w:r w:rsidR="007D27F9">
        <w:rPr>
          <w:rFonts w:ascii="Times New Roman" w:hAnsi="Times New Roman" w:cs="Times New Roman"/>
          <w:sz w:val="24"/>
          <w:szCs w:val="24"/>
        </w:rPr>
        <w:t>ensure</w:t>
      </w:r>
      <w:r w:rsidR="00525974">
        <w:rPr>
          <w:rFonts w:ascii="Times New Roman" w:hAnsi="Times New Roman" w:cs="Times New Roman"/>
          <w:sz w:val="24"/>
          <w:szCs w:val="24"/>
        </w:rPr>
        <w:t xml:space="preserve"> </w:t>
      </w:r>
      <w:r w:rsidR="00525974" w:rsidRPr="00FD024E">
        <w:rPr>
          <w:rFonts w:ascii="Times New Roman" w:hAnsi="Times New Roman" w:cs="Times New Roman"/>
          <w:sz w:val="24"/>
          <w:szCs w:val="24"/>
        </w:rPr>
        <w:t>fully functional living environment</w:t>
      </w:r>
      <w:r w:rsidR="00E34B10">
        <w:rPr>
          <w:rFonts w:ascii="Times New Roman" w:hAnsi="Times New Roman" w:cs="Times New Roman"/>
          <w:sz w:val="24"/>
          <w:szCs w:val="24"/>
        </w:rPr>
        <w:t>s</w:t>
      </w:r>
      <w:r w:rsidRPr="00FD024E">
        <w:rPr>
          <w:rFonts w:ascii="Times New Roman" w:hAnsi="Times New Roman" w:cs="Times New Roman"/>
          <w:sz w:val="24"/>
          <w:szCs w:val="24"/>
        </w:rPr>
        <w:t xml:space="preserve">. </w:t>
      </w:r>
      <w:r w:rsidR="007A7726">
        <w:rPr>
          <w:rFonts w:ascii="Times New Roman" w:hAnsi="Times New Roman" w:cs="Times New Roman"/>
          <w:sz w:val="24"/>
          <w:szCs w:val="24"/>
        </w:rPr>
        <w:t>The scope of this</w:t>
      </w:r>
      <w:r w:rsidR="003E45A6">
        <w:rPr>
          <w:rFonts w:ascii="Times New Roman" w:hAnsi="Times New Roman" w:cs="Times New Roman"/>
          <w:sz w:val="24"/>
          <w:szCs w:val="24"/>
        </w:rPr>
        <w:t xml:space="preserve"> lifecycle service </w:t>
      </w:r>
      <w:r w:rsidR="001225F1">
        <w:rPr>
          <w:rFonts w:ascii="Times New Roman" w:hAnsi="Times New Roman" w:cs="Times New Roman"/>
          <w:sz w:val="24"/>
          <w:szCs w:val="24"/>
        </w:rPr>
        <w:t>encompasses</w:t>
      </w:r>
      <w:r w:rsidR="003E45A6">
        <w:rPr>
          <w:rFonts w:ascii="Times New Roman" w:hAnsi="Times New Roman" w:cs="Times New Roman"/>
          <w:sz w:val="24"/>
          <w:szCs w:val="24"/>
        </w:rPr>
        <w:t xml:space="preserve"> four primary phases: </w:t>
      </w:r>
    </w:p>
    <w:p w14:paraId="0CFE5EFE" w14:textId="77777777" w:rsidR="003E45A6" w:rsidRDefault="003E45A6" w:rsidP="00FD024E">
      <w:pPr>
        <w:spacing w:after="0" w:line="240" w:lineRule="auto"/>
        <w:rPr>
          <w:rFonts w:ascii="Times New Roman" w:hAnsi="Times New Roman" w:cs="Times New Roman"/>
          <w:sz w:val="24"/>
          <w:szCs w:val="24"/>
        </w:rPr>
      </w:pPr>
    </w:p>
    <w:p w14:paraId="247A85E9" w14:textId="0807D1AC" w:rsidR="003E45A6" w:rsidRDefault="003E45A6" w:rsidP="0004719A">
      <w:pPr>
        <w:pStyle w:val="ListParagraph"/>
        <w:numPr>
          <w:ilvl w:val="0"/>
          <w:numId w:val="3"/>
        </w:numPr>
        <w:spacing w:after="0" w:line="240" w:lineRule="auto"/>
        <w:rPr>
          <w:rFonts w:ascii="Times New Roman" w:hAnsi="Times New Roman" w:cs="Times New Roman"/>
          <w:sz w:val="24"/>
          <w:szCs w:val="24"/>
        </w:rPr>
      </w:pPr>
      <w:r w:rsidRPr="003E45A6">
        <w:rPr>
          <w:rFonts w:ascii="Times New Roman" w:hAnsi="Times New Roman" w:cs="Times New Roman"/>
          <w:sz w:val="24"/>
          <w:szCs w:val="24"/>
        </w:rPr>
        <w:t xml:space="preserve">Order Management &amp; Scheduling: Coordinating all logistics with </w:t>
      </w:r>
      <w:r>
        <w:rPr>
          <w:rFonts w:ascii="Times New Roman" w:hAnsi="Times New Roman" w:cs="Times New Roman"/>
          <w:sz w:val="24"/>
          <w:szCs w:val="24"/>
        </w:rPr>
        <w:t xml:space="preserve">appropriate </w:t>
      </w:r>
      <w:r w:rsidRPr="003E45A6">
        <w:rPr>
          <w:rFonts w:ascii="Times New Roman" w:hAnsi="Times New Roman" w:cs="Times New Roman"/>
          <w:sz w:val="24"/>
          <w:szCs w:val="24"/>
        </w:rPr>
        <w:t>DON personnel.</w:t>
      </w:r>
    </w:p>
    <w:p w14:paraId="2F036FCE" w14:textId="77777777" w:rsidR="001225F1" w:rsidRDefault="001225F1" w:rsidP="0004719A">
      <w:pPr>
        <w:pStyle w:val="ListParagraph"/>
        <w:spacing w:after="0" w:line="240" w:lineRule="auto"/>
        <w:rPr>
          <w:rFonts w:ascii="Times New Roman" w:hAnsi="Times New Roman" w:cs="Times New Roman"/>
          <w:sz w:val="24"/>
          <w:szCs w:val="24"/>
        </w:rPr>
      </w:pPr>
    </w:p>
    <w:p w14:paraId="22A953EB" w14:textId="2BDB6BC3" w:rsidR="003E45A6" w:rsidRDefault="00F12F10" w:rsidP="0004719A">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Delivery and</w:t>
      </w:r>
      <w:r w:rsidR="003E45A6" w:rsidRPr="003E45A6">
        <w:rPr>
          <w:rFonts w:ascii="Times New Roman" w:hAnsi="Times New Roman" w:cs="Times New Roman"/>
          <w:sz w:val="24"/>
          <w:szCs w:val="24"/>
        </w:rPr>
        <w:t xml:space="preserve"> Installation: </w:t>
      </w:r>
      <w:r w:rsidR="00B1174B">
        <w:rPr>
          <w:rFonts w:ascii="Times New Roman" w:hAnsi="Times New Roman" w:cs="Times New Roman"/>
          <w:sz w:val="24"/>
          <w:szCs w:val="24"/>
        </w:rPr>
        <w:t>Professionally delivering</w:t>
      </w:r>
      <w:r w:rsidR="00B1174B" w:rsidRPr="00B1174B">
        <w:rPr>
          <w:rFonts w:ascii="Times New Roman" w:hAnsi="Times New Roman" w:cs="Times New Roman"/>
          <w:sz w:val="24"/>
          <w:szCs w:val="24"/>
        </w:rPr>
        <w:t xml:space="preserve"> and installing the complete package. All items shall be left in a "turnkey" state, meaning they are fully assembled and ready for immediate use by the end-user.</w:t>
      </w:r>
    </w:p>
    <w:p w14:paraId="2C5610B9" w14:textId="1C51D91F" w:rsidR="001225F1" w:rsidRPr="0004719A" w:rsidRDefault="001225F1" w:rsidP="0042646A">
      <w:pPr>
        <w:spacing w:after="0" w:line="240" w:lineRule="auto"/>
        <w:rPr>
          <w:rFonts w:ascii="Times New Roman" w:hAnsi="Times New Roman" w:cs="Times New Roman"/>
          <w:sz w:val="24"/>
          <w:szCs w:val="24"/>
        </w:rPr>
      </w:pPr>
    </w:p>
    <w:p w14:paraId="19642727" w14:textId="649FF784" w:rsidR="003E45A6" w:rsidRDefault="003E45A6" w:rsidP="0004719A">
      <w:pPr>
        <w:pStyle w:val="ListParagraph"/>
        <w:numPr>
          <w:ilvl w:val="0"/>
          <w:numId w:val="3"/>
        </w:numPr>
        <w:spacing w:after="0" w:line="240" w:lineRule="auto"/>
        <w:rPr>
          <w:rFonts w:ascii="Times New Roman" w:hAnsi="Times New Roman" w:cs="Times New Roman"/>
          <w:sz w:val="24"/>
          <w:szCs w:val="24"/>
        </w:rPr>
      </w:pPr>
      <w:r w:rsidRPr="003E45A6">
        <w:rPr>
          <w:rFonts w:ascii="Times New Roman" w:hAnsi="Times New Roman" w:cs="Times New Roman"/>
          <w:sz w:val="24"/>
          <w:szCs w:val="24"/>
        </w:rPr>
        <w:t xml:space="preserve">In-Service Support: </w:t>
      </w:r>
      <w:r>
        <w:rPr>
          <w:rFonts w:ascii="Times New Roman" w:hAnsi="Times New Roman" w:cs="Times New Roman"/>
          <w:sz w:val="24"/>
          <w:szCs w:val="24"/>
        </w:rPr>
        <w:t>On an as-needed basis, p</w:t>
      </w:r>
      <w:r w:rsidRPr="003E45A6">
        <w:rPr>
          <w:rFonts w:ascii="Times New Roman" w:hAnsi="Times New Roman" w:cs="Times New Roman"/>
          <w:sz w:val="24"/>
          <w:szCs w:val="24"/>
        </w:rPr>
        <w:t xml:space="preserve">roviding customer service and maintenance </w:t>
      </w:r>
      <w:r>
        <w:rPr>
          <w:rFonts w:ascii="Times New Roman" w:hAnsi="Times New Roman" w:cs="Times New Roman"/>
          <w:sz w:val="24"/>
          <w:szCs w:val="24"/>
        </w:rPr>
        <w:t xml:space="preserve">to the end user </w:t>
      </w:r>
      <w:r w:rsidRPr="003E45A6">
        <w:rPr>
          <w:rFonts w:ascii="Times New Roman" w:hAnsi="Times New Roman" w:cs="Times New Roman"/>
          <w:sz w:val="24"/>
          <w:szCs w:val="24"/>
        </w:rPr>
        <w:t>for all items during the required loan period.</w:t>
      </w:r>
    </w:p>
    <w:p w14:paraId="67E75CDD" w14:textId="44C68664" w:rsidR="001225F1" w:rsidRPr="0004719A" w:rsidRDefault="001225F1" w:rsidP="0042646A">
      <w:pPr>
        <w:spacing w:after="0" w:line="240" w:lineRule="auto"/>
        <w:rPr>
          <w:rFonts w:ascii="Times New Roman" w:hAnsi="Times New Roman" w:cs="Times New Roman"/>
          <w:sz w:val="24"/>
          <w:szCs w:val="24"/>
        </w:rPr>
      </w:pPr>
    </w:p>
    <w:p w14:paraId="18E5F5BD" w14:textId="765C3F33" w:rsidR="003E45A6" w:rsidRPr="003E45A6" w:rsidRDefault="003E45A6" w:rsidP="0004719A">
      <w:pPr>
        <w:pStyle w:val="ListParagraph"/>
        <w:numPr>
          <w:ilvl w:val="0"/>
          <w:numId w:val="3"/>
        </w:numPr>
        <w:spacing w:after="0" w:line="240" w:lineRule="auto"/>
        <w:rPr>
          <w:rFonts w:ascii="Times New Roman" w:hAnsi="Times New Roman" w:cs="Times New Roman"/>
          <w:sz w:val="24"/>
          <w:szCs w:val="24"/>
        </w:rPr>
      </w:pPr>
      <w:r w:rsidRPr="003E45A6">
        <w:rPr>
          <w:rFonts w:ascii="Times New Roman" w:hAnsi="Times New Roman" w:cs="Times New Roman"/>
          <w:sz w:val="24"/>
          <w:szCs w:val="24"/>
        </w:rPr>
        <w:t xml:space="preserve">Retrieval: Performing the final </w:t>
      </w:r>
      <w:r w:rsidR="004E5E57" w:rsidRPr="003E45A6">
        <w:rPr>
          <w:rFonts w:ascii="Times New Roman" w:hAnsi="Times New Roman" w:cs="Times New Roman"/>
          <w:sz w:val="24"/>
          <w:szCs w:val="24"/>
        </w:rPr>
        <w:t>inspection</w:t>
      </w:r>
      <w:r w:rsidR="004E5E57">
        <w:rPr>
          <w:rFonts w:ascii="Times New Roman" w:hAnsi="Times New Roman" w:cs="Times New Roman"/>
          <w:sz w:val="24"/>
          <w:szCs w:val="24"/>
        </w:rPr>
        <w:t>, disassembly,</w:t>
      </w:r>
      <w:r w:rsidRPr="003E45A6">
        <w:rPr>
          <w:rFonts w:ascii="Times New Roman" w:hAnsi="Times New Roman" w:cs="Times New Roman"/>
          <w:sz w:val="24"/>
          <w:szCs w:val="24"/>
        </w:rPr>
        <w:t xml:space="preserve"> and removal of all items at the end of the loan period.</w:t>
      </w:r>
    </w:p>
    <w:p w14:paraId="0B8C7928" w14:textId="6FFBF63A" w:rsidR="008318B3" w:rsidRDefault="008318B3" w:rsidP="00FD024E">
      <w:pPr>
        <w:spacing w:after="0" w:line="240" w:lineRule="auto"/>
        <w:rPr>
          <w:rFonts w:ascii="Times New Roman" w:hAnsi="Times New Roman" w:cs="Times New Roman"/>
          <w:sz w:val="24"/>
          <w:szCs w:val="24"/>
        </w:rPr>
      </w:pPr>
    </w:p>
    <w:p w14:paraId="36A47934" w14:textId="5CC05415" w:rsidR="008318B3" w:rsidRPr="00FD024E" w:rsidRDefault="008318B3" w:rsidP="008318B3">
      <w:p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FD024E">
        <w:rPr>
          <w:rFonts w:ascii="Times New Roman" w:hAnsi="Times New Roman" w:cs="Times New Roman"/>
          <w:sz w:val="24"/>
          <w:szCs w:val="24"/>
        </w:rPr>
        <w:t xml:space="preserve"> </w:t>
      </w:r>
      <w:r>
        <w:rPr>
          <w:rFonts w:ascii="Times New Roman" w:hAnsi="Times New Roman" w:cs="Times New Roman"/>
          <w:i/>
          <w:sz w:val="24"/>
          <w:szCs w:val="24"/>
        </w:rPr>
        <w:t>Place of Performance</w:t>
      </w:r>
      <w:r>
        <w:rPr>
          <w:rFonts w:ascii="Times New Roman" w:hAnsi="Times New Roman" w:cs="Times New Roman"/>
          <w:sz w:val="24"/>
          <w:szCs w:val="24"/>
        </w:rPr>
        <w:t>.</w:t>
      </w:r>
      <w:r>
        <w:rPr>
          <w:rFonts w:ascii="Times New Roman" w:hAnsi="Times New Roman" w:cs="Times New Roman"/>
          <w:i/>
          <w:sz w:val="24"/>
          <w:szCs w:val="24"/>
        </w:rPr>
        <w:t xml:space="preserve"> </w:t>
      </w:r>
    </w:p>
    <w:p w14:paraId="5ECA8B58" w14:textId="3E90C175" w:rsidR="008318B3" w:rsidRPr="00FD024E" w:rsidRDefault="008318B3" w:rsidP="008318B3">
      <w:pPr>
        <w:spacing w:after="0" w:line="240" w:lineRule="auto"/>
        <w:rPr>
          <w:rFonts w:ascii="Times New Roman" w:hAnsi="Times New Roman" w:cs="Times New Roman"/>
          <w:sz w:val="24"/>
          <w:szCs w:val="24"/>
        </w:rPr>
      </w:pPr>
      <w:r w:rsidRPr="00FD024E">
        <w:rPr>
          <w:rFonts w:ascii="Times New Roman" w:hAnsi="Times New Roman" w:cs="Times New Roman"/>
          <w:sz w:val="24"/>
          <w:szCs w:val="24"/>
        </w:rPr>
        <w:t xml:space="preserve">The place of performance will be multiple </w:t>
      </w:r>
      <w:r>
        <w:rPr>
          <w:rFonts w:ascii="Times New Roman" w:hAnsi="Times New Roman" w:cs="Times New Roman"/>
          <w:sz w:val="24"/>
          <w:szCs w:val="24"/>
        </w:rPr>
        <w:t xml:space="preserve">off-base </w:t>
      </w:r>
      <w:r w:rsidRPr="00FD024E">
        <w:rPr>
          <w:rFonts w:ascii="Times New Roman" w:hAnsi="Times New Roman" w:cs="Times New Roman"/>
          <w:sz w:val="24"/>
          <w:szCs w:val="24"/>
        </w:rPr>
        <w:t>leased residential housing units located</w:t>
      </w:r>
      <w:r>
        <w:rPr>
          <w:rFonts w:ascii="Times New Roman" w:hAnsi="Times New Roman" w:cs="Times New Roman"/>
          <w:sz w:val="24"/>
          <w:szCs w:val="24"/>
        </w:rPr>
        <w:t xml:space="preserve"> within a 60 kilometer </w:t>
      </w:r>
      <w:r w:rsidR="00056EC8">
        <w:rPr>
          <w:rFonts w:ascii="Times New Roman" w:hAnsi="Times New Roman" w:cs="Times New Roman"/>
          <w:sz w:val="24"/>
          <w:szCs w:val="24"/>
        </w:rPr>
        <w:t>radius</w:t>
      </w:r>
      <w:r w:rsidR="00056EC8" w:rsidRPr="00FD024E">
        <w:rPr>
          <w:rFonts w:ascii="Times New Roman" w:hAnsi="Times New Roman" w:cs="Times New Roman"/>
          <w:sz w:val="24"/>
          <w:szCs w:val="24"/>
        </w:rPr>
        <w:t xml:space="preserve"> </w:t>
      </w:r>
      <w:r w:rsidRPr="00FD024E">
        <w:rPr>
          <w:rFonts w:ascii="Times New Roman" w:hAnsi="Times New Roman" w:cs="Times New Roman"/>
          <w:sz w:val="24"/>
          <w:szCs w:val="24"/>
        </w:rPr>
        <w:t>of Naval Support Activity (NSA) Stirling, Western Australia.</w:t>
      </w:r>
    </w:p>
    <w:p w14:paraId="30220ED3" w14:textId="77777777" w:rsidR="008318B3" w:rsidRPr="00FD024E" w:rsidRDefault="008318B3" w:rsidP="00FD024E">
      <w:pPr>
        <w:spacing w:after="0" w:line="240" w:lineRule="auto"/>
        <w:rPr>
          <w:rFonts w:ascii="Times New Roman" w:hAnsi="Times New Roman" w:cs="Times New Roman"/>
          <w:sz w:val="24"/>
          <w:szCs w:val="24"/>
        </w:rPr>
      </w:pPr>
    </w:p>
    <w:p w14:paraId="4742CBEA" w14:textId="535E57C6" w:rsidR="00FD024E" w:rsidRPr="00FD024E" w:rsidRDefault="00661D52" w:rsidP="00FD024E">
      <w:pPr>
        <w:spacing w:after="0" w:line="240" w:lineRule="auto"/>
        <w:rPr>
          <w:rFonts w:ascii="Times New Roman" w:hAnsi="Times New Roman" w:cs="Times New Roman"/>
          <w:sz w:val="24"/>
          <w:szCs w:val="24"/>
        </w:rPr>
      </w:pPr>
      <w:r>
        <w:rPr>
          <w:rFonts w:ascii="Times New Roman" w:hAnsi="Times New Roman" w:cs="Times New Roman"/>
          <w:sz w:val="24"/>
          <w:szCs w:val="24"/>
        </w:rPr>
        <w:t>4</w:t>
      </w:r>
      <w:r w:rsidR="002C0292">
        <w:rPr>
          <w:rFonts w:ascii="Times New Roman" w:hAnsi="Times New Roman" w:cs="Times New Roman"/>
          <w:sz w:val="24"/>
          <w:szCs w:val="24"/>
        </w:rPr>
        <w:t>.</w:t>
      </w:r>
      <w:r w:rsidR="00FD024E" w:rsidRPr="00FD024E">
        <w:rPr>
          <w:rFonts w:ascii="Times New Roman" w:hAnsi="Times New Roman" w:cs="Times New Roman"/>
          <w:sz w:val="24"/>
          <w:szCs w:val="24"/>
        </w:rPr>
        <w:t xml:space="preserve"> </w:t>
      </w:r>
      <w:r w:rsidR="00517FA3" w:rsidRPr="0004719A">
        <w:rPr>
          <w:rFonts w:ascii="Times New Roman" w:hAnsi="Times New Roman" w:cs="Times New Roman"/>
          <w:i/>
          <w:sz w:val="24"/>
          <w:szCs w:val="24"/>
        </w:rPr>
        <w:t>Description of Services</w:t>
      </w:r>
      <w:r w:rsidR="002C0292">
        <w:rPr>
          <w:rFonts w:ascii="Times New Roman" w:hAnsi="Times New Roman" w:cs="Times New Roman"/>
          <w:sz w:val="24"/>
          <w:szCs w:val="24"/>
        </w:rPr>
        <w:t xml:space="preserve">. </w:t>
      </w:r>
    </w:p>
    <w:p w14:paraId="6895BB74" w14:textId="77777777" w:rsidR="00FD024E" w:rsidRPr="00FD024E" w:rsidRDefault="00FD024E" w:rsidP="00FD024E">
      <w:pPr>
        <w:spacing w:after="0" w:line="240" w:lineRule="auto"/>
        <w:rPr>
          <w:rFonts w:ascii="Times New Roman" w:hAnsi="Times New Roman" w:cs="Times New Roman"/>
          <w:sz w:val="24"/>
          <w:szCs w:val="24"/>
        </w:rPr>
      </w:pPr>
      <w:r w:rsidRPr="00FD024E">
        <w:rPr>
          <w:rFonts w:ascii="Times New Roman" w:hAnsi="Times New Roman" w:cs="Times New Roman"/>
          <w:sz w:val="24"/>
          <w:szCs w:val="24"/>
        </w:rPr>
        <w:t>The contractor shall perform the following tasks:</w:t>
      </w:r>
    </w:p>
    <w:p w14:paraId="53453D1D" w14:textId="52B29A92" w:rsidR="002C0292" w:rsidRDefault="002C0292" w:rsidP="00FD024E">
      <w:pPr>
        <w:spacing w:after="0" w:line="240" w:lineRule="auto"/>
        <w:rPr>
          <w:rFonts w:ascii="Times New Roman" w:hAnsi="Times New Roman" w:cs="Times New Roman"/>
          <w:sz w:val="24"/>
          <w:szCs w:val="24"/>
        </w:rPr>
      </w:pPr>
    </w:p>
    <w:p w14:paraId="3AB64833" w14:textId="11D0BBD9" w:rsidR="006D6F81" w:rsidRPr="00693755" w:rsidRDefault="008E25A1" w:rsidP="006D6F81">
      <w:pPr>
        <w:spacing w:after="0" w:line="240" w:lineRule="auto"/>
        <w:rPr>
          <w:rFonts w:ascii="Times New Roman" w:hAnsi="Times New Roman" w:cs="Times New Roman"/>
          <w:b/>
          <w:sz w:val="24"/>
          <w:szCs w:val="24"/>
        </w:rPr>
      </w:pPr>
      <w:r w:rsidRPr="00693755">
        <w:rPr>
          <w:rFonts w:ascii="Times New Roman" w:hAnsi="Times New Roman" w:cs="Times New Roman"/>
          <w:b/>
          <w:sz w:val="24"/>
          <w:szCs w:val="24"/>
        </w:rPr>
        <w:t xml:space="preserve">Section 4 </w:t>
      </w:r>
      <w:r w:rsidR="006D6F81" w:rsidRPr="00693755">
        <w:rPr>
          <w:rFonts w:ascii="Times New Roman" w:hAnsi="Times New Roman" w:cs="Times New Roman"/>
          <w:b/>
          <w:sz w:val="24"/>
          <w:szCs w:val="24"/>
        </w:rPr>
        <w:t xml:space="preserve">Task 1: Order Management &amp; </w:t>
      </w:r>
      <w:r w:rsidR="00693755" w:rsidRPr="00693755">
        <w:rPr>
          <w:rFonts w:ascii="Times New Roman" w:hAnsi="Times New Roman" w:cs="Times New Roman"/>
          <w:b/>
          <w:sz w:val="24"/>
          <w:szCs w:val="24"/>
        </w:rPr>
        <w:t>Scheduling.</w:t>
      </w:r>
    </w:p>
    <w:p w14:paraId="1F7D28D1" w14:textId="77777777" w:rsidR="00517FA3" w:rsidRDefault="00517FA3" w:rsidP="006D6F81">
      <w:pPr>
        <w:spacing w:after="0" w:line="240" w:lineRule="auto"/>
        <w:rPr>
          <w:rFonts w:ascii="Times New Roman" w:hAnsi="Times New Roman" w:cs="Times New Roman"/>
          <w:sz w:val="24"/>
          <w:szCs w:val="24"/>
        </w:rPr>
      </w:pPr>
    </w:p>
    <w:p w14:paraId="6E0FFFA5" w14:textId="49FA5E18" w:rsidR="008C55B3" w:rsidRDefault="00661D52" w:rsidP="006D6F81">
      <w:pPr>
        <w:spacing w:after="0" w:line="240" w:lineRule="auto"/>
        <w:rPr>
          <w:rFonts w:ascii="Times New Roman" w:hAnsi="Times New Roman" w:cs="Times New Roman"/>
          <w:sz w:val="24"/>
          <w:szCs w:val="24"/>
        </w:rPr>
      </w:pPr>
      <w:proofErr w:type="gramStart"/>
      <w:r>
        <w:rPr>
          <w:rFonts w:ascii="Times New Roman" w:hAnsi="Times New Roman" w:cs="Times New Roman"/>
          <w:b/>
          <w:sz w:val="24"/>
          <w:szCs w:val="24"/>
        </w:rPr>
        <w:t>4</w:t>
      </w:r>
      <w:r w:rsidR="000143D5">
        <w:rPr>
          <w:rFonts w:ascii="Times New Roman" w:hAnsi="Times New Roman" w:cs="Times New Roman"/>
          <w:b/>
          <w:sz w:val="24"/>
          <w:szCs w:val="24"/>
        </w:rPr>
        <w:t>.</w:t>
      </w:r>
      <w:r w:rsidR="001B1927" w:rsidRPr="0004719A">
        <w:rPr>
          <w:rFonts w:ascii="Times New Roman" w:hAnsi="Times New Roman" w:cs="Times New Roman"/>
          <w:b/>
          <w:sz w:val="24"/>
          <w:szCs w:val="24"/>
        </w:rPr>
        <w:t xml:space="preserve">1.1 </w:t>
      </w:r>
      <w:r w:rsidR="001B1927">
        <w:rPr>
          <w:rFonts w:ascii="Times New Roman" w:hAnsi="Times New Roman" w:cs="Times New Roman"/>
          <w:b/>
          <w:sz w:val="24"/>
          <w:szCs w:val="24"/>
        </w:rPr>
        <w:t xml:space="preserve"> </w:t>
      </w:r>
      <w:r w:rsidR="001B1927" w:rsidRPr="0004719A">
        <w:rPr>
          <w:rFonts w:ascii="Times New Roman" w:hAnsi="Times New Roman" w:cs="Times New Roman"/>
          <w:b/>
          <w:sz w:val="24"/>
          <w:szCs w:val="24"/>
        </w:rPr>
        <w:t>Order</w:t>
      </w:r>
      <w:proofErr w:type="gramEnd"/>
      <w:r w:rsidR="001B1927" w:rsidRPr="0004719A">
        <w:rPr>
          <w:rFonts w:ascii="Times New Roman" w:hAnsi="Times New Roman" w:cs="Times New Roman"/>
          <w:b/>
          <w:sz w:val="24"/>
          <w:szCs w:val="24"/>
        </w:rPr>
        <w:t xml:space="preserve"> Management.</w:t>
      </w:r>
      <w:r w:rsidR="001B1927">
        <w:rPr>
          <w:rFonts w:ascii="Times New Roman" w:hAnsi="Times New Roman" w:cs="Times New Roman"/>
          <w:sz w:val="24"/>
          <w:szCs w:val="24"/>
        </w:rPr>
        <w:t xml:space="preserve"> </w:t>
      </w:r>
      <w:r w:rsidR="000965D3" w:rsidRPr="000965D3">
        <w:rPr>
          <w:rFonts w:ascii="Times New Roman" w:hAnsi="Times New Roman" w:cs="Times New Roman"/>
          <w:sz w:val="24"/>
          <w:szCs w:val="24"/>
        </w:rPr>
        <w:t xml:space="preserve">The contractor shall accept </w:t>
      </w:r>
      <w:r w:rsidR="00973BD9">
        <w:rPr>
          <w:rFonts w:ascii="Times New Roman" w:hAnsi="Times New Roman" w:cs="Times New Roman"/>
          <w:sz w:val="24"/>
          <w:szCs w:val="24"/>
        </w:rPr>
        <w:t>task</w:t>
      </w:r>
      <w:r w:rsidR="000965D3" w:rsidRPr="000965D3">
        <w:rPr>
          <w:rFonts w:ascii="Times New Roman" w:hAnsi="Times New Roman" w:cs="Times New Roman"/>
          <w:sz w:val="24"/>
          <w:szCs w:val="24"/>
        </w:rPr>
        <w:t xml:space="preserve"> orders</w:t>
      </w:r>
      <w:r w:rsidR="00D3098A">
        <w:rPr>
          <w:rFonts w:ascii="Times New Roman" w:hAnsi="Times New Roman" w:cs="Times New Roman"/>
          <w:sz w:val="24"/>
          <w:szCs w:val="24"/>
        </w:rPr>
        <w:t xml:space="preserve"> (TO)</w:t>
      </w:r>
      <w:r w:rsidR="000965D3" w:rsidRPr="000965D3">
        <w:rPr>
          <w:rFonts w:ascii="Times New Roman" w:hAnsi="Times New Roman" w:cs="Times New Roman"/>
          <w:sz w:val="24"/>
          <w:szCs w:val="24"/>
        </w:rPr>
        <w:t xml:space="preserve"> </w:t>
      </w:r>
      <w:proofErr w:type="gramStart"/>
      <w:r w:rsidR="000965D3" w:rsidRPr="000965D3">
        <w:rPr>
          <w:rFonts w:ascii="Times New Roman" w:hAnsi="Times New Roman" w:cs="Times New Roman"/>
          <w:sz w:val="24"/>
          <w:szCs w:val="24"/>
        </w:rPr>
        <w:t>placed</w:t>
      </w:r>
      <w:proofErr w:type="gramEnd"/>
      <w:r w:rsidR="000965D3" w:rsidRPr="000965D3">
        <w:rPr>
          <w:rFonts w:ascii="Times New Roman" w:hAnsi="Times New Roman" w:cs="Times New Roman"/>
          <w:sz w:val="24"/>
          <w:szCs w:val="24"/>
        </w:rPr>
        <w:t xml:space="preserve"> by the Contracting Officer (KO) or a designated Government Ordering Officer (OO). </w:t>
      </w:r>
      <w:r w:rsidR="005A51CD" w:rsidRPr="005A51CD">
        <w:rPr>
          <w:rFonts w:ascii="Times New Roman" w:hAnsi="Times New Roman" w:cs="Times New Roman"/>
          <w:sz w:val="24"/>
          <w:szCs w:val="24"/>
        </w:rPr>
        <w:t xml:space="preserve">A single TO may </w:t>
      </w:r>
      <w:r w:rsidR="005A51CD" w:rsidRPr="005A51CD">
        <w:rPr>
          <w:rFonts w:ascii="Times New Roman" w:hAnsi="Times New Roman" w:cs="Times New Roman"/>
          <w:sz w:val="24"/>
          <w:szCs w:val="24"/>
        </w:rPr>
        <w:lastRenderedPageBreak/>
        <w:t>require services for multiple residences.</w:t>
      </w:r>
      <w:r w:rsidR="005A51CD">
        <w:rPr>
          <w:rFonts w:ascii="Times New Roman" w:hAnsi="Times New Roman" w:cs="Times New Roman"/>
          <w:sz w:val="24"/>
          <w:szCs w:val="24"/>
        </w:rPr>
        <w:t xml:space="preserve"> </w:t>
      </w:r>
      <w:r w:rsidR="000965D3" w:rsidRPr="000965D3">
        <w:rPr>
          <w:rFonts w:ascii="Times New Roman" w:hAnsi="Times New Roman" w:cs="Times New Roman"/>
          <w:sz w:val="24"/>
          <w:szCs w:val="24"/>
        </w:rPr>
        <w:t xml:space="preserve">These orders will be issued as either a written </w:t>
      </w:r>
      <w:r w:rsidR="00D3098A">
        <w:rPr>
          <w:rFonts w:ascii="Times New Roman" w:hAnsi="Times New Roman" w:cs="Times New Roman"/>
          <w:sz w:val="24"/>
          <w:szCs w:val="24"/>
        </w:rPr>
        <w:t>TO</w:t>
      </w:r>
      <w:r w:rsidR="000965D3" w:rsidRPr="000965D3">
        <w:rPr>
          <w:rFonts w:ascii="Times New Roman" w:hAnsi="Times New Roman" w:cs="Times New Roman"/>
          <w:sz w:val="24"/>
          <w:szCs w:val="24"/>
        </w:rPr>
        <w:t xml:space="preserve"> (Standard Form 1449) or an oral </w:t>
      </w:r>
      <w:r w:rsidR="00D3098A">
        <w:rPr>
          <w:rFonts w:ascii="Times New Roman" w:hAnsi="Times New Roman" w:cs="Times New Roman"/>
          <w:sz w:val="24"/>
          <w:szCs w:val="24"/>
        </w:rPr>
        <w:t>TO</w:t>
      </w:r>
      <w:r w:rsidR="000965D3" w:rsidRPr="000965D3">
        <w:rPr>
          <w:rFonts w:ascii="Times New Roman" w:hAnsi="Times New Roman" w:cs="Times New Roman"/>
          <w:sz w:val="24"/>
          <w:szCs w:val="24"/>
        </w:rPr>
        <w:t xml:space="preserve">. For any oral order, the contractor shall </w:t>
      </w:r>
      <w:r w:rsidR="008C55B3" w:rsidRPr="008C55B3">
        <w:rPr>
          <w:rFonts w:ascii="Times New Roman" w:hAnsi="Times New Roman" w:cs="Times New Roman"/>
          <w:sz w:val="24"/>
          <w:szCs w:val="24"/>
        </w:rPr>
        <w:t>document the information provided by the Government for each residence, which will include:</w:t>
      </w:r>
    </w:p>
    <w:p w14:paraId="14784F9B" w14:textId="77777777" w:rsidR="008C55B3" w:rsidRDefault="008C55B3" w:rsidP="006D6F81">
      <w:pPr>
        <w:spacing w:after="0" w:line="240" w:lineRule="auto"/>
        <w:rPr>
          <w:rFonts w:ascii="Times New Roman" w:hAnsi="Times New Roman" w:cs="Times New Roman"/>
          <w:sz w:val="24"/>
          <w:szCs w:val="24"/>
        </w:rPr>
      </w:pPr>
    </w:p>
    <w:p w14:paraId="31DC6A3C" w14:textId="25BC4BAF" w:rsidR="008C55B3" w:rsidRDefault="008C55B3" w:rsidP="0004719A">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The residential address</w:t>
      </w:r>
    </w:p>
    <w:p w14:paraId="14936812" w14:textId="77777777" w:rsidR="008C55B3" w:rsidRDefault="008C55B3" w:rsidP="0004719A">
      <w:pPr>
        <w:pStyle w:val="ListParagraph"/>
        <w:numPr>
          <w:ilvl w:val="0"/>
          <w:numId w:val="7"/>
        </w:numPr>
        <w:spacing w:after="0" w:line="240" w:lineRule="auto"/>
        <w:rPr>
          <w:rFonts w:ascii="Times New Roman" w:hAnsi="Times New Roman" w:cs="Times New Roman"/>
          <w:sz w:val="24"/>
          <w:szCs w:val="24"/>
        </w:rPr>
      </w:pPr>
      <w:r w:rsidRPr="008C55B3">
        <w:rPr>
          <w:rFonts w:ascii="Times New Roman" w:hAnsi="Times New Roman" w:cs="Times New Roman"/>
          <w:sz w:val="24"/>
          <w:szCs w:val="24"/>
        </w:rPr>
        <w:t>The specific list of items required for the non-appliance and/or appliance categories</w:t>
      </w:r>
    </w:p>
    <w:p w14:paraId="5CAF3E1E" w14:textId="359E4A41" w:rsidR="008C55B3" w:rsidRDefault="008C55B3" w:rsidP="0004719A">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The required delivery date (RDD)</w:t>
      </w:r>
    </w:p>
    <w:p w14:paraId="74923322" w14:textId="2AAAB996" w:rsidR="008C55B3" w:rsidRPr="0004719A" w:rsidRDefault="008C55B3" w:rsidP="0004719A">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A target delivery window, if applicable</w:t>
      </w:r>
    </w:p>
    <w:p w14:paraId="110F4258" w14:textId="77777777" w:rsidR="008C55B3" w:rsidRDefault="008C55B3" w:rsidP="006D6F81">
      <w:pPr>
        <w:spacing w:after="0" w:line="240" w:lineRule="auto"/>
        <w:rPr>
          <w:rFonts w:ascii="Times New Roman" w:hAnsi="Times New Roman" w:cs="Times New Roman"/>
          <w:sz w:val="24"/>
          <w:szCs w:val="24"/>
        </w:rPr>
      </w:pPr>
    </w:p>
    <w:p w14:paraId="7F56AB94" w14:textId="50ADD8E2" w:rsidR="000965D3" w:rsidRDefault="00524F53" w:rsidP="006D6F81">
      <w:pPr>
        <w:spacing w:after="0" w:line="240" w:lineRule="auto"/>
        <w:rPr>
          <w:rFonts w:ascii="Times New Roman" w:hAnsi="Times New Roman" w:cs="Times New Roman"/>
          <w:sz w:val="24"/>
          <w:szCs w:val="24"/>
        </w:rPr>
      </w:pPr>
      <w:r w:rsidRPr="00524F53">
        <w:rPr>
          <w:rFonts w:ascii="Times New Roman" w:hAnsi="Times New Roman" w:cs="Times New Roman"/>
          <w:sz w:val="24"/>
          <w:szCs w:val="24"/>
        </w:rPr>
        <w:t xml:space="preserve">Upon receipt of either an oral </w:t>
      </w:r>
      <w:r w:rsidR="00D3098A">
        <w:rPr>
          <w:rFonts w:ascii="Times New Roman" w:hAnsi="Times New Roman" w:cs="Times New Roman"/>
          <w:sz w:val="24"/>
          <w:szCs w:val="24"/>
        </w:rPr>
        <w:t>TO</w:t>
      </w:r>
      <w:r w:rsidRPr="00524F53">
        <w:rPr>
          <w:rFonts w:ascii="Times New Roman" w:hAnsi="Times New Roman" w:cs="Times New Roman"/>
          <w:sz w:val="24"/>
          <w:szCs w:val="24"/>
        </w:rPr>
        <w:t xml:space="preserve"> or a written SF 1449, the contractor shall provide an email acknowledgment to the OO and the Contracting Officer's Representative (COR) within four (4) business hours. This acknowledgment shall confirm receipt of the order details and the contractor's capability to meet the specified</w:t>
      </w:r>
      <w:r w:rsidR="00A645CA">
        <w:rPr>
          <w:rFonts w:ascii="Times New Roman" w:hAnsi="Times New Roman" w:cs="Times New Roman"/>
          <w:sz w:val="24"/>
          <w:szCs w:val="24"/>
        </w:rPr>
        <w:t xml:space="preserve"> </w:t>
      </w:r>
      <w:r w:rsidRPr="00524F53">
        <w:rPr>
          <w:rFonts w:ascii="Times New Roman" w:hAnsi="Times New Roman" w:cs="Times New Roman"/>
          <w:sz w:val="24"/>
          <w:szCs w:val="24"/>
        </w:rPr>
        <w:t>RDD</w:t>
      </w:r>
      <w:r w:rsidR="008C55B3">
        <w:rPr>
          <w:rFonts w:ascii="Times New Roman" w:hAnsi="Times New Roman" w:cs="Times New Roman"/>
          <w:sz w:val="24"/>
          <w:szCs w:val="24"/>
        </w:rPr>
        <w:t>(s)</w:t>
      </w:r>
      <w:r w:rsidRPr="00524F53">
        <w:rPr>
          <w:rFonts w:ascii="Times New Roman" w:hAnsi="Times New Roman" w:cs="Times New Roman"/>
          <w:sz w:val="24"/>
          <w:szCs w:val="24"/>
        </w:rPr>
        <w:t>.</w:t>
      </w:r>
      <w:r w:rsidR="006C7B09">
        <w:rPr>
          <w:rFonts w:ascii="Times New Roman" w:hAnsi="Times New Roman" w:cs="Times New Roman"/>
          <w:sz w:val="24"/>
          <w:szCs w:val="24"/>
        </w:rPr>
        <w:t xml:space="preserve"> All</w:t>
      </w:r>
      <w:r w:rsidR="006C7B09" w:rsidRPr="000965D3">
        <w:rPr>
          <w:rFonts w:ascii="Times New Roman" w:hAnsi="Times New Roman" w:cs="Times New Roman"/>
          <w:sz w:val="24"/>
          <w:szCs w:val="24"/>
        </w:rPr>
        <w:t xml:space="preserve"> oral orders will be formally confirmed with a written SF 1449 within ten (10) calendar days.</w:t>
      </w:r>
    </w:p>
    <w:p w14:paraId="7035226E" w14:textId="0F1BF92A" w:rsidR="00F12F10" w:rsidRDefault="00F12F10" w:rsidP="006D6F81">
      <w:pPr>
        <w:spacing w:after="0" w:line="240" w:lineRule="auto"/>
        <w:rPr>
          <w:rFonts w:ascii="Times New Roman" w:hAnsi="Times New Roman" w:cs="Times New Roman"/>
          <w:sz w:val="24"/>
          <w:szCs w:val="24"/>
        </w:rPr>
      </w:pPr>
    </w:p>
    <w:p w14:paraId="3F3285F1" w14:textId="5233DAAD" w:rsidR="00F12F10" w:rsidRDefault="00C7648E" w:rsidP="006D6F81">
      <w:pPr>
        <w:spacing w:after="0" w:line="240" w:lineRule="auto"/>
        <w:rPr>
          <w:rFonts w:ascii="Times New Roman" w:hAnsi="Times New Roman" w:cs="Times New Roman"/>
          <w:sz w:val="24"/>
          <w:szCs w:val="24"/>
        </w:rPr>
      </w:pPr>
      <w:proofErr w:type="gramStart"/>
      <w:r>
        <w:rPr>
          <w:rFonts w:ascii="Times New Roman" w:hAnsi="Times New Roman" w:cs="Times New Roman"/>
          <w:b/>
          <w:sz w:val="24"/>
          <w:szCs w:val="24"/>
        </w:rPr>
        <w:t>4</w:t>
      </w:r>
      <w:r w:rsidR="000143D5">
        <w:rPr>
          <w:rFonts w:ascii="Times New Roman" w:hAnsi="Times New Roman" w:cs="Times New Roman"/>
          <w:b/>
          <w:sz w:val="24"/>
          <w:szCs w:val="24"/>
        </w:rPr>
        <w:t>.</w:t>
      </w:r>
      <w:r w:rsidR="001B1927" w:rsidRPr="0004719A">
        <w:rPr>
          <w:rFonts w:ascii="Times New Roman" w:hAnsi="Times New Roman" w:cs="Times New Roman"/>
          <w:b/>
          <w:sz w:val="24"/>
          <w:szCs w:val="24"/>
        </w:rPr>
        <w:t>1.2  Scheduling</w:t>
      </w:r>
      <w:proofErr w:type="gramEnd"/>
      <w:r w:rsidR="001B1927" w:rsidRPr="0004719A">
        <w:rPr>
          <w:rFonts w:ascii="Times New Roman" w:hAnsi="Times New Roman" w:cs="Times New Roman"/>
          <w:b/>
          <w:sz w:val="24"/>
          <w:szCs w:val="24"/>
        </w:rPr>
        <w:t>.</w:t>
      </w:r>
      <w:r w:rsidR="001B1927">
        <w:rPr>
          <w:rFonts w:ascii="Times New Roman" w:hAnsi="Times New Roman" w:cs="Times New Roman"/>
          <w:sz w:val="24"/>
          <w:szCs w:val="24"/>
        </w:rPr>
        <w:t xml:space="preserve"> </w:t>
      </w:r>
      <w:r w:rsidR="00642D28" w:rsidRPr="00642D28">
        <w:rPr>
          <w:rFonts w:ascii="Times New Roman" w:hAnsi="Times New Roman" w:cs="Times New Roman"/>
          <w:sz w:val="24"/>
          <w:szCs w:val="24"/>
        </w:rPr>
        <w:t xml:space="preserve">Within one (1) business day of acknowledging the </w:t>
      </w:r>
      <w:r w:rsidR="00D3098A">
        <w:rPr>
          <w:rFonts w:ascii="Times New Roman" w:hAnsi="Times New Roman" w:cs="Times New Roman"/>
          <w:sz w:val="24"/>
          <w:szCs w:val="24"/>
        </w:rPr>
        <w:t>TO</w:t>
      </w:r>
      <w:r w:rsidR="00642D28" w:rsidRPr="00642D28">
        <w:rPr>
          <w:rFonts w:ascii="Times New Roman" w:hAnsi="Times New Roman" w:cs="Times New Roman"/>
          <w:sz w:val="24"/>
          <w:szCs w:val="24"/>
        </w:rPr>
        <w:t>, the contractor shall propose a specific delivery and installation appointment</w:t>
      </w:r>
      <w:r w:rsidR="001F79EA">
        <w:rPr>
          <w:rFonts w:ascii="Times New Roman" w:hAnsi="Times New Roman" w:cs="Times New Roman"/>
          <w:sz w:val="24"/>
          <w:szCs w:val="24"/>
        </w:rPr>
        <w:t xml:space="preserve"> </w:t>
      </w:r>
      <w:r w:rsidR="001F79EA" w:rsidRPr="001F79EA">
        <w:rPr>
          <w:rFonts w:ascii="Times New Roman" w:hAnsi="Times New Roman" w:cs="Times New Roman"/>
          <w:sz w:val="24"/>
          <w:szCs w:val="24"/>
        </w:rPr>
        <w:t>for each reside</w:t>
      </w:r>
      <w:r w:rsidR="001F79EA">
        <w:rPr>
          <w:rFonts w:ascii="Times New Roman" w:hAnsi="Times New Roman" w:cs="Times New Roman"/>
          <w:sz w:val="24"/>
          <w:szCs w:val="24"/>
        </w:rPr>
        <w:t>nce identified on the TO</w:t>
      </w:r>
      <w:r w:rsidR="00642D28" w:rsidRPr="00642D28">
        <w:rPr>
          <w:rFonts w:ascii="Times New Roman" w:hAnsi="Times New Roman" w:cs="Times New Roman"/>
          <w:sz w:val="24"/>
          <w:szCs w:val="24"/>
        </w:rPr>
        <w:t xml:space="preserve"> </w:t>
      </w:r>
      <w:proofErr w:type="spellStart"/>
      <w:r w:rsidR="00642D28" w:rsidRPr="00642D28">
        <w:rPr>
          <w:rFonts w:ascii="Times New Roman" w:hAnsi="Times New Roman" w:cs="Times New Roman"/>
          <w:sz w:val="24"/>
          <w:szCs w:val="24"/>
        </w:rPr>
        <w:t>to</w:t>
      </w:r>
      <w:proofErr w:type="spellEnd"/>
      <w:r w:rsidR="00642D28" w:rsidRPr="00642D28">
        <w:rPr>
          <w:rFonts w:ascii="Times New Roman" w:hAnsi="Times New Roman" w:cs="Times New Roman"/>
          <w:sz w:val="24"/>
          <w:szCs w:val="24"/>
        </w:rPr>
        <w:t xml:space="preserve"> the </w:t>
      </w:r>
      <w:r w:rsidR="00390D6F">
        <w:rPr>
          <w:rFonts w:ascii="Times New Roman" w:hAnsi="Times New Roman" w:cs="Times New Roman"/>
          <w:sz w:val="24"/>
          <w:szCs w:val="24"/>
        </w:rPr>
        <w:t>OO</w:t>
      </w:r>
      <w:r w:rsidR="00642D28" w:rsidRPr="00642D28">
        <w:rPr>
          <w:rFonts w:ascii="Times New Roman" w:hAnsi="Times New Roman" w:cs="Times New Roman"/>
          <w:sz w:val="24"/>
          <w:szCs w:val="24"/>
        </w:rPr>
        <w:t xml:space="preserve"> for approval. </w:t>
      </w:r>
      <w:r w:rsidR="00390D6F" w:rsidRPr="00390D6F">
        <w:rPr>
          <w:rFonts w:ascii="Times New Roman" w:hAnsi="Times New Roman" w:cs="Times New Roman"/>
          <w:sz w:val="24"/>
          <w:szCs w:val="24"/>
        </w:rPr>
        <w:t xml:space="preserve">The contractor </w:t>
      </w:r>
      <w:r w:rsidR="007A378D">
        <w:rPr>
          <w:rFonts w:ascii="Times New Roman" w:hAnsi="Times New Roman" w:cs="Times New Roman"/>
          <w:sz w:val="24"/>
          <w:szCs w:val="24"/>
        </w:rPr>
        <w:t>shall</w:t>
      </w:r>
      <w:r w:rsidR="00390D6F" w:rsidRPr="00390D6F">
        <w:rPr>
          <w:rFonts w:ascii="Times New Roman" w:hAnsi="Times New Roman" w:cs="Times New Roman"/>
          <w:sz w:val="24"/>
          <w:szCs w:val="24"/>
        </w:rPr>
        <w:t xml:space="preserve"> prioritize scheduling the appointment within the Government’s target delivery window, if one was provided.</w:t>
      </w:r>
      <w:r w:rsidR="00390D6F">
        <w:rPr>
          <w:rFonts w:ascii="Times New Roman" w:hAnsi="Times New Roman" w:cs="Times New Roman"/>
          <w:sz w:val="24"/>
          <w:szCs w:val="24"/>
        </w:rPr>
        <w:t xml:space="preserve"> </w:t>
      </w:r>
      <w:r w:rsidR="00642D28" w:rsidRPr="00642D28">
        <w:rPr>
          <w:rFonts w:ascii="Times New Roman" w:hAnsi="Times New Roman" w:cs="Times New Roman"/>
          <w:sz w:val="24"/>
          <w:szCs w:val="24"/>
        </w:rPr>
        <w:t>The proposed appointment must sp</w:t>
      </w:r>
      <w:r w:rsidR="00642D28">
        <w:rPr>
          <w:rFonts w:ascii="Times New Roman" w:hAnsi="Times New Roman" w:cs="Times New Roman"/>
          <w:sz w:val="24"/>
          <w:szCs w:val="24"/>
        </w:rPr>
        <w:t xml:space="preserve">ecify a date and a time </w:t>
      </w:r>
      <w:r w:rsidR="00642D28" w:rsidRPr="00642D28">
        <w:rPr>
          <w:rFonts w:ascii="Times New Roman" w:hAnsi="Times New Roman" w:cs="Times New Roman"/>
          <w:sz w:val="24"/>
          <w:szCs w:val="24"/>
        </w:rPr>
        <w:t>that is on or before t</w:t>
      </w:r>
      <w:r w:rsidR="00390D6F">
        <w:rPr>
          <w:rFonts w:ascii="Times New Roman" w:hAnsi="Times New Roman" w:cs="Times New Roman"/>
          <w:sz w:val="24"/>
          <w:szCs w:val="24"/>
        </w:rPr>
        <w:t>he Required Delivery Date (RDD)</w:t>
      </w:r>
      <w:r w:rsidR="00642D28" w:rsidRPr="00642D28">
        <w:rPr>
          <w:rFonts w:ascii="Times New Roman" w:hAnsi="Times New Roman" w:cs="Times New Roman"/>
          <w:sz w:val="24"/>
          <w:szCs w:val="24"/>
        </w:rPr>
        <w:t xml:space="preserve">. This process concludes </w:t>
      </w:r>
      <w:r w:rsidR="001F79EA">
        <w:rPr>
          <w:rFonts w:ascii="Times New Roman" w:hAnsi="Times New Roman" w:cs="Times New Roman"/>
          <w:sz w:val="24"/>
          <w:szCs w:val="24"/>
        </w:rPr>
        <w:t xml:space="preserve">for each residence </w:t>
      </w:r>
      <w:r w:rsidR="00642D28" w:rsidRPr="00642D28">
        <w:rPr>
          <w:rFonts w:ascii="Times New Roman" w:hAnsi="Times New Roman" w:cs="Times New Roman"/>
          <w:sz w:val="24"/>
          <w:szCs w:val="24"/>
        </w:rPr>
        <w:t xml:space="preserve">once a firm delivery and installation appointment is mutually agreed upon, which will then serve as the scheduled date of </w:t>
      </w:r>
      <w:r w:rsidR="00642D28">
        <w:rPr>
          <w:rFonts w:ascii="Times New Roman" w:hAnsi="Times New Roman" w:cs="Times New Roman"/>
          <w:sz w:val="24"/>
          <w:szCs w:val="24"/>
        </w:rPr>
        <w:t xml:space="preserve">delivery and installation </w:t>
      </w:r>
      <w:r w:rsidR="00642D28" w:rsidRPr="00642D28">
        <w:rPr>
          <w:rFonts w:ascii="Times New Roman" w:hAnsi="Times New Roman" w:cs="Times New Roman"/>
          <w:sz w:val="24"/>
          <w:szCs w:val="24"/>
        </w:rPr>
        <w:t>performance.</w:t>
      </w:r>
      <w:r w:rsidR="007A378D">
        <w:rPr>
          <w:rFonts w:ascii="Times New Roman" w:hAnsi="Times New Roman" w:cs="Times New Roman"/>
          <w:sz w:val="24"/>
          <w:szCs w:val="24"/>
        </w:rPr>
        <w:t xml:space="preserve"> Note: it is the Government</w:t>
      </w:r>
      <w:r w:rsidR="00410DFC">
        <w:rPr>
          <w:rFonts w:ascii="Times New Roman" w:hAnsi="Times New Roman" w:cs="Times New Roman"/>
          <w:sz w:val="24"/>
          <w:szCs w:val="24"/>
        </w:rPr>
        <w:t>’s responsibility to confirm the resident end-user</w:t>
      </w:r>
      <w:r w:rsidR="00390D6F">
        <w:rPr>
          <w:rFonts w:ascii="Times New Roman" w:hAnsi="Times New Roman" w:cs="Times New Roman"/>
          <w:sz w:val="24"/>
          <w:szCs w:val="24"/>
        </w:rPr>
        <w:t xml:space="preserve">’s </w:t>
      </w:r>
      <w:r w:rsidR="00410DFC">
        <w:rPr>
          <w:rFonts w:ascii="Times New Roman" w:hAnsi="Times New Roman" w:cs="Times New Roman"/>
          <w:sz w:val="24"/>
          <w:szCs w:val="24"/>
        </w:rPr>
        <w:t xml:space="preserve">physical presence during the appointment.  </w:t>
      </w:r>
    </w:p>
    <w:p w14:paraId="2D2247B9" w14:textId="77777777" w:rsidR="00524F53" w:rsidRDefault="00524F53" w:rsidP="006D6F81">
      <w:pPr>
        <w:spacing w:after="0" w:line="240" w:lineRule="auto"/>
        <w:rPr>
          <w:rFonts w:ascii="Times New Roman" w:hAnsi="Times New Roman" w:cs="Times New Roman"/>
          <w:sz w:val="24"/>
          <w:szCs w:val="24"/>
        </w:rPr>
      </w:pPr>
    </w:p>
    <w:p w14:paraId="22E1F0A3" w14:textId="4936AD0D" w:rsidR="00F12F10" w:rsidRPr="00693755" w:rsidRDefault="008E25A1" w:rsidP="00FD024E">
      <w:pPr>
        <w:spacing w:after="0" w:line="240" w:lineRule="auto"/>
        <w:rPr>
          <w:rFonts w:ascii="Times New Roman" w:hAnsi="Times New Roman" w:cs="Times New Roman"/>
          <w:b/>
          <w:sz w:val="24"/>
          <w:szCs w:val="24"/>
        </w:rPr>
      </w:pPr>
      <w:r w:rsidRPr="00693755">
        <w:rPr>
          <w:rFonts w:ascii="Times New Roman" w:hAnsi="Times New Roman" w:cs="Times New Roman"/>
          <w:b/>
          <w:sz w:val="24"/>
          <w:szCs w:val="24"/>
        </w:rPr>
        <w:t xml:space="preserve">Section 4 </w:t>
      </w:r>
      <w:r w:rsidR="00F12F10" w:rsidRPr="00693755">
        <w:rPr>
          <w:rFonts w:ascii="Times New Roman" w:hAnsi="Times New Roman" w:cs="Times New Roman"/>
          <w:b/>
          <w:sz w:val="24"/>
          <w:szCs w:val="24"/>
        </w:rPr>
        <w:t>Task 2: Delivery and Installation</w:t>
      </w:r>
    </w:p>
    <w:p w14:paraId="261560AE" w14:textId="274AFD74" w:rsidR="006D6F81" w:rsidRDefault="006D6F81" w:rsidP="00FD024E">
      <w:pPr>
        <w:spacing w:after="0" w:line="240" w:lineRule="auto"/>
        <w:rPr>
          <w:rFonts w:ascii="Times New Roman" w:hAnsi="Times New Roman" w:cs="Times New Roman"/>
          <w:sz w:val="24"/>
          <w:szCs w:val="24"/>
        </w:rPr>
      </w:pPr>
    </w:p>
    <w:p w14:paraId="6A21241E" w14:textId="50A83EFF" w:rsidR="00EC7C84" w:rsidRDefault="00E27CFF" w:rsidP="00E27CFF">
      <w:pPr>
        <w:spacing w:after="0" w:line="240" w:lineRule="auto"/>
        <w:rPr>
          <w:rFonts w:ascii="Times New Roman" w:hAnsi="Times New Roman" w:cs="Times New Roman"/>
          <w:sz w:val="24"/>
          <w:szCs w:val="24"/>
        </w:rPr>
      </w:pPr>
      <w:r w:rsidRPr="00E27CFF">
        <w:rPr>
          <w:rFonts w:ascii="Times New Roman" w:hAnsi="Times New Roman" w:cs="Times New Roman"/>
          <w:sz w:val="24"/>
          <w:szCs w:val="24"/>
        </w:rPr>
        <w:t xml:space="preserve">The contractor shall perform the complete delivery and installation of the household </w:t>
      </w:r>
      <w:r w:rsidR="002F6AF1">
        <w:rPr>
          <w:rFonts w:ascii="Times New Roman" w:hAnsi="Times New Roman" w:cs="Times New Roman"/>
          <w:sz w:val="24"/>
          <w:szCs w:val="24"/>
        </w:rPr>
        <w:t>items specified in the task order</w:t>
      </w:r>
      <w:r w:rsidRPr="00E27CFF">
        <w:rPr>
          <w:rFonts w:ascii="Times New Roman" w:hAnsi="Times New Roman" w:cs="Times New Roman"/>
          <w:sz w:val="24"/>
          <w:szCs w:val="24"/>
        </w:rPr>
        <w:t xml:space="preserve"> at the residence on the firm appointment date</w:t>
      </w:r>
      <w:r w:rsidR="009950CF">
        <w:rPr>
          <w:rFonts w:ascii="Times New Roman" w:hAnsi="Times New Roman" w:cs="Times New Roman"/>
          <w:sz w:val="24"/>
          <w:szCs w:val="24"/>
        </w:rPr>
        <w:t xml:space="preserve"> and time</w:t>
      </w:r>
      <w:r w:rsidRPr="00E27CFF">
        <w:rPr>
          <w:rFonts w:ascii="Times New Roman" w:hAnsi="Times New Roman" w:cs="Times New Roman"/>
          <w:sz w:val="24"/>
          <w:szCs w:val="24"/>
        </w:rPr>
        <w:t xml:space="preserve"> established in Task 1. The service shall include the following components:</w:t>
      </w:r>
    </w:p>
    <w:p w14:paraId="5D2DA738" w14:textId="77777777" w:rsidR="00230E89" w:rsidRDefault="00230E89" w:rsidP="00E27CFF">
      <w:pPr>
        <w:spacing w:after="0" w:line="240" w:lineRule="auto"/>
        <w:rPr>
          <w:rFonts w:ascii="Times New Roman" w:hAnsi="Times New Roman" w:cs="Times New Roman"/>
          <w:sz w:val="24"/>
          <w:szCs w:val="24"/>
        </w:rPr>
      </w:pPr>
    </w:p>
    <w:p w14:paraId="347C4866" w14:textId="364926A6" w:rsidR="00032652" w:rsidRDefault="00C7648E" w:rsidP="00FD024E">
      <w:pPr>
        <w:spacing w:after="0" w:line="240" w:lineRule="auto"/>
        <w:rPr>
          <w:rFonts w:ascii="Times New Roman" w:hAnsi="Times New Roman" w:cs="Times New Roman"/>
          <w:sz w:val="24"/>
          <w:szCs w:val="24"/>
        </w:rPr>
      </w:pPr>
      <w:proofErr w:type="gramStart"/>
      <w:r>
        <w:rPr>
          <w:rFonts w:ascii="Times New Roman" w:hAnsi="Times New Roman" w:cs="Times New Roman"/>
          <w:b/>
          <w:sz w:val="24"/>
          <w:szCs w:val="24"/>
        </w:rPr>
        <w:t>4</w:t>
      </w:r>
      <w:r w:rsidR="000143D5">
        <w:rPr>
          <w:rFonts w:ascii="Times New Roman" w:hAnsi="Times New Roman" w:cs="Times New Roman"/>
          <w:b/>
          <w:sz w:val="24"/>
          <w:szCs w:val="24"/>
        </w:rPr>
        <w:t>.</w:t>
      </w:r>
      <w:r w:rsidR="00EC7C84" w:rsidRPr="0004719A">
        <w:rPr>
          <w:rFonts w:ascii="Times New Roman" w:hAnsi="Times New Roman" w:cs="Times New Roman"/>
          <w:b/>
          <w:sz w:val="24"/>
          <w:szCs w:val="24"/>
        </w:rPr>
        <w:t>2.1</w:t>
      </w:r>
      <w:r w:rsidR="00EC7C84">
        <w:rPr>
          <w:rFonts w:ascii="Times New Roman" w:hAnsi="Times New Roman" w:cs="Times New Roman"/>
          <w:b/>
          <w:sz w:val="24"/>
          <w:szCs w:val="24"/>
        </w:rPr>
        <w:t xml:space="preserve"> </w:t>
      </w:r>
      <w:r w:rsidR="00EC7C84" w:rsidRPr="0004719A">
        <w:rPr>
          <w:rFonts w:ascii="Times New Roman" w:hAnsi="Times New Roman" w:cs="Times New Roman"/>
          <w:b/>
          <w:sz w:val="24"/>
          <w:szCs w:val="24"/>
        </w:rPr>
        <w:t xml:space="preserve"> Professional</w:t>
      </w:r>
      <w:proofErr w:type="gramEnd"/>
      <w:r w:rsidR="00EC7C84" w:rsidRPr="0004719A">
        <w:rPr>
          <w:rFonts w:ascii="Times New Roman" w:hAnsi="Times New Roman" w:cs="Times New Roman"/>
          <w:b/>
          <w:sz w:val="24"/>
          <w:szCs w:val="24"/>
        </w:rPr>
        <w:t xml:space="preserve"> Conduct</w:t>
      </w:r>
      <w:r w:rsidR="00D31A5A">
        <w:rPr>
          <w:rFonts w:ascii="Times New Roman" w:hAnsi="Times New Roman" w:cs="Times New Roman"/>
          <w:b/>
          <w:sz w:val="24"/>
          <w:szCs w:val="24"/>
        </w:rPr>
        <w:t xml:space="preserve"> and Property Protection</w:t>
      </w:r>
      <w:r w:rsidR="00EC7C84" w:rsidRPr="0004719A">
        <w:rPr>
          <w:rFonts w:ascii="Times New Roman" w:hAnsi="Times New Roman" w:cs="Times New Roman"/>
          <w:b/>
          <w:sz w:val="24"/>
          <w:szCs w:val="24"/>
        </w:rPr>
        <w:t>.</w:t>
      </w:r>
      <w:r w:rsidR="00EC7C84">
        <w:rPr>
          <w:rFonts w:ascii="Times New Roman" w:hAnsi="Times New Roman" w:cs="Times New Roman"/>
          <w:sz w:val="24"/>
          <w:szCs w:val="24"/>
        </w:rPr>
        <w:t xml:space="preserve">  </w:t>
      </w:r>
      <w:r w:rsidR="00D31A5A">
        <w:rPr>
          <w:rFonts w:ascii="Times New Roman" w:hAnsi="Times New Roman" w:cs="Times New Roman"/>
          <w:sz w:val="24"/>
          <w:szCs w:val="24"/>
        </w:rPr>
        <w:t>The</w:t>
      </w:r>
      <w:r w:rsidR="00032652" w:rsidRPr="00032652">
        <w:rPr>
          <w:rFonts w:ascii="Times New Roman" w:hAnsi="Times New Roman" w:cs="Times New Roman"/>
          <w:sz w:val="24"/>
          <w:szCs w:val="24"/>
        </w:rPr>
        <w:t xml:space="preserve"> contractor shall ensure all </w:t>
      </w:r>
      <w:proofErr w:type="gramStart"/>
      <w:r w:rsidR="00032652" w:rsidRPr="00032652">
        <w:rPr>
          <w:rFonts w:ascii="Times New Roman" w:hAnsi="Times New Roman" w:cs="Times New Roman"/>
          <w:sz w:val="24"/>
          <w:szCs w:val="24"/>
        </w:rPr>
        <w:t>personnel</w:t>
      </w:r>
      <w:proofErr w:type="gramEnd"/>
      <w:r w:rsidR="00032652" w:rsidRPr="00032652">
        <w:rPr>
          <w:rFonts w:ascii="Times New Roman" w:hAnsi="Times New Roman" w:cs="Times New Roman"/>
          <w:sz w:val="24"/>
          <w:szCs w:val="24"/>
        </w:rPr>
        <w:t xml:space="preserve"> conduct themselves professionally while on-site and exercise due care to prevent damage to private property. In the event the contractor's operations resul</w:t>
      </w:r>
      <w:r w:rsidR="00A67506">
        <w:rPr>
          <w:rFonts w:ascii="Times New Roman" w:hAnsi="Times New Roman" w:cs="Times New Roman"/>
          <w:sz w:val="24"/>
          <w:szCs w:val="24"/>
        </w:rPr>
        <w:t>t in damage to the residence,</w:t>
      </w:r>
      <w:r w:rsidR="00032652" w:rsidRPr="00032652">
        <w:rPr>
          <w:rFonts w:ascii="Times New Roman" w:hAnsi="Times New Roman" w:cs="Times New Roman"/>
          <w:sz w:val="24"/>
          <w:szCs w:val="24"/>
        </w:rPr>
        <w:t xml:space="preserve"> the contractor shall be solely responsible for restoring the property to its pre-existing condition at no additional cost to the Government. The contractor shall immediately report any such damage to the </w:t>
      </w:r>
      <w:r w:rsidR="00D31A5A">
        <w:rPr>
          <w:rFonts w:ascii="Times New Roman" w:hAnsi="Times New Roman" w:cs="Times New Roman"/>
          <w:sz w:val="24"/>
          <w:szCs w:val="24"/>
        </w:rPr>
        <w:t xml:space="preserve">resident end-user as well as the </w:t>
      </w:r>
      <w:r w:rsidR="00A67506">
        <w:rPr>
          <w:rFonts w:ascii="Times New Roman" w:hAnsi="Times New Roman" w:cs="Times New Roman"/>
          <w:sz w:val="24"/>
          <w:szCs w:val="24"/>
        </w:rPr>
        <w:t>C</w:t>
      </w:r>
      <w:r w:rsidR="00032652" w:rsidRPr="00032652">
        <w:rPr>
          <w:rFonts w:ascii="Times New Roman" w:hAnsi="Times New Roman" w:cs="Times New Roman"/>
          <w:sz w:val="24"/>
          <w:szCs w:val="24"/>
        </w:rPr>
        <w:t>OR.</w:t>
      </w:r>
      <w:r w:rsidR="00891070" w:rsidRPr="00891070">
        <w:rPr>
          <w:rFonts w:ascii="Times New Roman" w:hAnsi="Times New Roman" w:cs="Times New Roman"/>
          <w:sz w:val="24"/>
          <w:szCs w:val="24"/>
        </w:rPr>
        <w:t xml:space="preserve"> </w:t>
      </w:r>
    </w:p>
    <w:p w14:paraId="6C4CB8B0" w14:textId="77777777" w:rsidR="00A67506" w:rsidRDefault="00A67506" w:rsidP="00FD024E">
      <w:pPr>
        <w:spacing w:after="0" w:line="240" w:lineRule="auto"/>
        <w:rPr>
          <w:rFonts w:ascii="Times New Roman" w:hAnsi="Times New Roman" w:cs="Times New Roman"/>
          <w:sz w:val="24"/>
          <w:szCs w:val="24"/>
        </w:rPr>
      </w:pPr>
    </w:p>
    <w:p w14:paraId="07E7246F" w14:textId="77777777" w:rsidR="00EA5CC1" w:rsidRPr="008B1DF3" w:rsidRDefault="00EA5CC1" w:rsidP="00EA5CC1">
      <w:pPr>
        <w:spacing w:after="0" w:line="240" w:lineRule="auto"/>
        <w:rPr>
          <w:rFonts w:ascii="Times New Roman" w:hAnsi="Times New Roman" w:cs="Times New Roman"/>
          <w:sz w:val="24"/>
          <w:szCs w:val="24"/>
        </w:rPr>
      </w:pPr>
      <w:proofErr w:type="gramStart"/>
      <w:r>
        <w:rPr>
          <w:rFonts w:ascii="Times New Roman" w:hAnsi="Times New Roman" w:cs="Times New Roman"/>
          <w:b/>
          <w:sz w:val="24"/>
          <w:szCs w:val="24"/>
        </w:rPr>
        <w:t>4.</w:t>
      </w:r>
      <w:r w:rsidRPr="008B1DF3">
        <w:rPr>
          <w:rFonts w:ascii="Times New Roman" w:hAnsi="Times New Roman" w:cs="Times New Roman"/>
          <w:b/>
          <w:sz w:val="24"/>
          <w:szCs w:val="24"/>
        </w:rPr>
        <w:t>2.2  Complete</w:t>
      </w:r>
      <w:proofErr w:type="gramEnd"/>
      <w:r w:rsidRPr="008B1DF3">
        <w:rPr>
          <w:rFonts w:ascii="Times New Roman" w:hAnsi="Times New Roman" w:cs="Times New Roman"/>
          <w:b/>
          <w:sz w:val="24"/>
          <w:szCs w:val="24"/>
        </w:rPr>
        <w:t xml:space="preserve"> Assembl</w:t>
      </w:r>
      <w:r w:rsidRPr="004909E3">
        <w:rPr>
          <w:rFonts w:ascii="Times New Roman" w:hAnsi="Times New Roman" w:cs="Times New Roman"/>
          <w:b/>
          <w:sz w:val="24"/>
          <w:szCs w:val="24"/>
        </w:rPr>
        <w:t>y</w:t>
      </w:r>
      <w:r>
        <w:rPr>
          <w:rFonts w:ascii="Times New Roman" w:hAnsi="Times New Roman" w:cs="Times New Roman"/>
          <w:b/>
          <w:sz w:val="24"/>
          <w:szCs w:val="24"/>
        </w:rPr>
        <w:t xml:space="preserve">, </w:t>
      </w:r>
      <w:r w:rsidRPr="008B1DF3">
        <w:rPr>
          <w:rFonts w:ascii="Times New Roman" w:hAnsi="Times New Roman" w:cs="Times New Roman"/>
          <w:b/>
          <w:sz w:val="24"/>
          <w:szCs w:val="24"/>
        </w:rPr>
        <w:t>Installation</w:t>
      </w:r>
      <w:r>
        <w:rPr>
          <w:rFonts w:ascii="Times New Roman" w:hAnsi="Times New Roman" w:cs="Times New Roman"/>
          <w:b/>
          <w:sz w:val="24"/>
          <w:szCs w:val="24"/>
        </w:rPr>
        <w:t xml:space="preserve"> and Inspection</w:t>
      </w:r>
      <w:r w:rsidRPr="008B1DF3">
        <w:rPr>
          <w:rFonts w:ascii="Times New Roman" w:hAnsi="Times New Roman" w:cs="Times New Roman"/>
          <w:b/>
          <w:sz w:val="24"/>
          <w:szCs w:val="24"/>
        </w:rPr>
        <w:t xml:space="preserve">. </w:t>
      </w:r>
      <w:r w:rsidRPr="008B1DF3">
        <w:rPr>
          <w:rFonts w:ascii="Times New Roman" w:hAnsi="Times New Roman" w:cs="Times New Roman"/>
          <w:sz w:val="24"/>
          <w:szCs w:val="24"/>
        </w:rPr>
        <w:t>The contractor shall be respon</w:t>
      </w:r>
      <w:r w:rsidRPr="004909E3">
        <w:rPr>
          <w:rFonts w:ascii="Times New Roman" w:hAnsi="Times New Roman" w:cs="Times New Roman"/>
          <w:sz w:val="24"/>
          <w:szCs w:val="24"/>
        </w:rPr>
        <w:t>sible for the complete assembly</w:t>
      </w:r>
      <w:r>
        <w:rPr>
          <w:rFonts w:ascii="Times New Roman" w:hAnsi="Times New Roman" w:cs="Times New Roman"/>
          <w:sz w:val="24"/>
          <w:szCs w:val="24"/>
        </w:rPr>
        <w:t xml:space="preserve">, </w:t>
      </w:r>
      <w:r w:rsidRPr="008B1DF3">
        <w:rPr>
          <w:rFonts w:ascii="Times New Roman" w:hAnsi="Times New Roman" w:cs="Times New Roman"/>
          <w:sz w:val="24"/>
          <w:szCs w:val="24"/>
        </w:rPr>
        <w:t xml:space="preserve">setup </w:t>
      </w:r>
      <w:r>
        <w:rPr>
          <w:rFonts w:ascii="Times New Roman" w:hAnsi="Times New Roman" w:cs="Times New Roman"/>
          <w:sz w:val="24"/>
          <w:szCs w:val="24"/>
        </w:rPr>
        <w:t xml:space="preserve">and inspection </w:t>
      </w:r>
      <w:r w:rsidRPr="008B1DF3">
        <w:rPr>
          <w:rFonts w:ascii="Times New Roman" w:hAnsi="Times New Roman" w:cs="Times New Roman"/>
          <w:sz w:val="24"/>
          <w:szCs w:val="24"/>
        </w:rPr>
        <w:t xml:space="preserve">of all </w:t>
      </w:r>
      <w:r>
        <w:rPr>
          <w:rFonts w:ascii="Times New Roman" w:hAnsi="Times New Roman" w:cs="Times New Roman"/>
          <w:sz w:val="24"/>
          <w:szCs w:val="24"/>
        </w:rPr>
        <w:t xml:space="preserve">ordered </w:t>
      </w:r>
      <w:r w:rsidRPr="008B1DF3">
        <w:rPr>
          <w:rFonts w:ascii="Times New Roman" w:hAnsi="Times New Roman" w:cs="Times New Roman"/>
          <w:sz w:val="24"/>
          <w:szCs w:val="24"/>
        </w:rPr>
        <w:t>items. This includes:</w:t>
      </w:r>
    </w:p>
    <w:p w14:paraId="496D7D48" w14:textId="77777777" w:rsidR="00EA5CC1" w:rsidRPr="008B1DF3" w:rsidRDefault="00EA5CC1" w:rsidP="00EA5CC1">
      <w:pPr>
        <w:spacing w:after="0" w:line="240" w:lineRule="auto"/>
        <w:rPr>
          <w:rFonts w:ascii="Times New Roman" w:hAnsi="Times New Roman" w:cs="Times New Roman"/>
          <w:sz w:val="24"/>
          <w:szCs w:val="24"/>
        </w:rPr>
      </w:pPr>
    </w:p>
    <w:p w14:paraId="086C0D86" w14:textId="77777777" w:rsidR="00EA5CC1" w:rsidRPr="008B1DF3" w:rsidRDefault="00EA5CC1" w:rsidP="00EA5CC1">
      <w:pPr>
        <w:spacing w:after="0" w:line="240" w:lineRule="auto"/>
        <w:rPr>
          <w:rFonts w:ascii="Times New Roman" w:hAnsi="Times New Roman" w:cs="Times New Roman"/>
          <w:sz w:val="24"/>
          <w:szCs w:val="24"/>
        </w:rPr>
      </w:pPr>
      <w:r w:rsidRPr="008B1DF3">
        <w:rPr>
          <w:rFonts w:ascii="Times New Roman" w:hAnsi="Times New Roman" w:cs="Times New Roman"/>
          <w:sz w:val="24"/>
          <w:szCs w:val="24"/>
        </w:rPr>
        <w:t>a. Full assembly of all furniture and household goods.</w:t>
      </w:r>
    </w:p>
    <w:p w14:paraId="344F8368" w14:textId="77777777" w:rsidR="00EA5CC1" w:rsidRPr="008B1DF3" w:rsidRDefault="00EA5CC1" w:rsidP="00EA5CC1">
      <w:pPr>
        <w:spacing w:after="0" w:line="240" w:lineRule="auto"/>
        <w:rPr>
          <w:rFonts w:ascii="Times New Roman" w:hAnsi="Times New Roman" w:cs="Times New Roman"/>
          <w:sz w:val="24"/>
          <w:szCs w:val="24"/>
        </w:rPr>
      </w:pPr>
    </w:p>
    <w:p w14:paraId="6970E952" w14:textId="77777777" w:rsidR="00EA5CC1" w:rsidRPr="008B1DF3" w:rsidRDefault="00EA5CC1" w:rsidP="00EA5CC1">
      <w:pPr>
        <w:spacing w:after="0" w:line="240" w:lineRule="auto"/>
        <w:rPr>
          <w:rFonts w:ascii="Times New Roman" w:hAnsi="Times New Roman" w:cs="Times New Roman"/>
          <w:sz w:val="24"/>
          <w:szCs w:val="24"/>
        </w:rPr>
      </w:pPr>
      <w:r w:rsidRPr="008B1DF3">
        <w:rPr>
          <w:rFonts w:ascii="Times New Roman" w:hAnsi="Times New Roman" w:cs="Times New Roman"/>
          <w:sz w:val="24"/>
          <w:szCs w:val="24"/>
        </w:rPr>
        <w:t>b. Installation of all major appliances, including connection to existing and available utility hookups (e.g., power,</w:t>
      </w:r>
      <w:r>
        <w:rPr>
          <w:rFonts w:ascii="Times New Roman" w:hAnsi="Times New Roman" w:cs="Times New Roman"/>
          <w:sz w:val="24"/>
          <w:szCs w:val="24"/>
        </w:rPr>
        <w:t xml:space="preserve"> gas,</w:t>
      </w:r>
      <w:r w:rsidRPr="008B1DF3">
        <w:rPr>
          <w:rFonts w:ascii="Times New Roman" w:hAnsi="Times New Roman" w:cs="Times New Roman"/>
          <w:sz w:val="24"/>
          <w:szCs w:val="24"/>
        </w:rPr>
        <w:t xml:space="preserve"> water, drainage).</w:t>
      </w:r>
    </w:p>
    <w:p w14:paraId="2BB3E600" w14:textId="77777777" w:rsidR="00EA5CC1" w:rsidRPr="008B1DF3" w:rsidRDefault="00EA5CC1" w:rsidP="00EA5CC1">
      <w:pPr>
        <w:spacing w:after="0" w:line="240" w:lineRule="auto"/>
        <w:rPr>
          <w:rFonts w:ascii="Times New Roman" w:hAnsi="Times New Roman" w:cs="Times New Roman"/>
          <w:sz w:val="24"/>
          <w:szCs w:val="24"/>
        </w:rPr>
      </w:pPr>
    </w:p>
    <w:p w14:paraId="2F8B6777" w14:textId="77777777" w:rsidR="00EA5CC1" w:rsidRDefault="00EA5CC1" w:rsidP="00EA5CC1">
      <w:pPr>
        <w:spacing w:after="0" w:line="240" w:lineRule="auto"/>
        <w:rPr>
          <w:rFonts w:ascii="Times New Roman" w:hAnsi="Times New Roman" w:cs="Times New Roman"/>
          <w:sz w:val="24"/>
          <w:szCs w:val="24"/>
        </w:rPr>
      </w:pPr>
      <w:r w:rsidRPr="008B1DF3">
        <w:rPr>
          <w:rFonts w:ascii="Times New Roman" w:hAnsi="Times New Roman" w:cs="Times New Roman"/>
          <w:sz w:val="24"/>
          <w:szCs w:val="24"/>
        </w:rPr>
        <w:t>c. Testing all appliances and electronic items to ensure they are fully functional.</w:t>
      </w:r>
      <w:r>
        <w:rPr>
          <w:rFonts w:ascii="Times New Roman" w:hAnsi="Times New Roman" w:cs="Times New Roman"/>
          <w:sz w:val="24"/>
          <w:szCs w:val="24"/>
        </w:rPr>
        <w:t xml:space="preserve"> </w:t>
      </w:r>
      <w:r w:rsidRPr="008B1DF3">
        <w:rPr>
          <w:rFonts w:ascii="Times New Roman" w:hAnsi="Times New Roman" w:cs="Times New Roman"/>
          <w:sz w:val="24"/>
          <w:szCs w:val="24"/>
        </w:rPr>
        <w:t>The final result shall meet the "turnkey" standard defined in this PWS</w:t>
      </w:r>
      <w:r>
        <w:rPr>
          <w:rFonts w:ascii="Times New Roman" w:hAnsi="Times New Roman" w:cs="Times New Roman"/>
          <w:sz w:val="24"/>
          <w:szCs w:val="24"/>
        </w:rPr>
        <w:t xml:space="preserve"> (ref. 8.1)</w:t>
      </w:r>
      <w:r w:rsidRPr="008B1DF3">
        <w:rPr>
          <w:rFonts w:ascii="Times New Roman" w:hAnsi="Times New Roman" w:cs="Times New Roman"/>
          <w:sz w:val="24"/>
          <w:szCs w:val="24"/>
        </w:rPr>
        <w:t>, with all items ready for immediate u</w:t>
      </w:r>
      <w:r>
        <w:rPr>
          <w:rFonts w:ascii="Times New Roman" w:hAnsi="Times New Roman" w:cs="Times New Roman"/>
          <w:sz w:val="24"/>
          <w:szCs w:val="24"/>
        </w:rPr>
        <w:t>se.</w:t>
      </w:r>
    </w:p>
    <w:p w14:paraId="120D156D" w14:textId="77777777" w:rsidR="00EA5CC1" w:rsidRDefault="00EA5CC1" w:rsidP="00EA5CC1">
      <w:pPr>
        <w:spacing w:after="0" w:line="240" w:lineRule="auto"/>
        <w:rPr>
          <w:rFonts w:ascii="Times New Roman" w:hAnsi="Times New Roman" w:cs="Times New Roman"/>
          <w:sz w:val="24"/>
          <w:szCs w:val="24"/>
        </w:rPr>
      </w:pPr>
    </w:p>
    <w:p w14:paraId="1AFBBE3B" w14:textId="77777777" w:rsidR="00EA5CC1" w:rsidRDefault="00EA5CC1" w:rsidP="00EA5CC1">
      <w:pPr>
        <w:spacing w:after="0" w:line="240" w:lineRule="auto"/>
        <w:rPr>
          <w:rFonts w:ascii="Times New Roman" w:hAnsi="Times New Roman" w:cs="Times New Roman"/>
          <w:sz w:val="24"/>
          <w:szCs w:val="24"/>
        </w:rPr>
      </w:pPr>
      <w:r>
        <w:rPr>
          <w:rFonts w:ascii="Times New Roman" w:hAnsi="Times New Roman" w:cs="Times New Roman"/>
          <w:sz w:val="24"/>
          <w:szCs w:val="24"/>
        </w:rPr>
        <w:t>d. Conduct a</w:t>
      </w:r>
      <w:r w:rsidRPr="00E61526">
        <w:rPr>
          <w:rFonts w:ascii="Times New Roman" w:hAnsi="Times New Roman" w:cs="Times New Roman"/>
          <w:sz w:val="24"/>
          <w:szCs w:val="24"/>
        </w:rPr>
        <w:t xml:space="preserve"> complete quality control </w:t>
      </w:r>
      <w:r>
        <w:rPr>
          <w:rFonts w:ascii="Times New Roman" w:hAnsi="Times New Roman" w:cs="Times New Roman"/>
          <w:sz w:val="24"/>
          <w:szCs w:val="24"/>
        </w:rPr>
        <w:t xml:space="preserve">(QC) </w:t>
      </w:r>
      <w:r w:rsidRPr="00E61526">
        <w:rPr>
          <w:rFonts w:ascii="Times New Roman" w:hAnsi="Times New Roman" w:cs="Times New Roman"/>
          <w:sz w:val="24"/>
          <w:szCs w:val="24"/>
        </w:rPr>
        <w:t xml:space="preserve">inspection. </w:t>
      </w:r>
      <w:r>
        <w:rPr>
          <w:rFonts w:ascii="Times New Roman" w:hAnsi="Times New Roman" w:cs="Times New Roman"/>
          <w:sz w:val="24"/>
          <w:szCs w:val="24"/>
        </w:rPr>
        <w:t>Specifically ensure a</w:t>
      </w:r>
      <w:r w:rsidRPr="00042E23">
        <w:rPr>
          <w:rFonts w:ascii="Times New Roman" w:hAnsi="Times New Roman" w:cs="Times New Roman"/>
          <w:sz w:val="24"/>
          <w:szCs w:val="24"/>
        </w:rPr>
        <w:t>ll items on the Delivery Manifest have been delivered</w:t>
      </w:r>
      <w:r>
        <w:rPr>
          <w:rFonts w:ascii="Times New Roman" w:hAnsi="Times New Roman" w:cs="Times New Roman"/>
          <w:sz w:val="24"/>
          <w:szCs w:val="24"/>
        </w:rPr>
        <w:t xml:space="preserve"> and installed, all items are free from damage, all assembled items </w:t>
      </w:r>
      <w:r w:rsidRPr="00042E23">
        <w:rPr>
          <w:rFonts w:ascii="Times New Roman" w:hAnsi="Times New Roman" w:cs="Times New Roman"/>
          <w:sz w:val="24"/>
          <w:szCs w:val="24"/>
        </w:rPr>
        <w:t>are structurally sound</w:t>
      </w:r>
      <w:r>
        <w:rPr>
          <w:rFonts w:ascii="Times New Roman" w:hAnsi="Times New Roman" w:cs="Times New Roman"/>
          <w:sz w:val="24"/>
          <w:szCs w:val="24"/>
        </w:rPr>
        <w:t>, and all appliances have passed a functional test.</w:t>
      </w:r>
    </w:p>
    <w:p w14:paraId="46BDA9C9" w14:textId="77777777" w:rsidR="00EA5CC1" w:rsidRDefault="00EA5CC1" w:rsidP="00EA5CC1">
      <w:pPr>
        <w:spacing w:after="0" w:line="240" w:lineRule="auto"/>
        <w:rPr>
          <w:rFonts w:ascii="Times New Roman" w:hAnsi="Times New Roman" w:cs="Times New Roman"/>
          <w:sz w:val="24"/>
          <w:szCs w:val="24"/>
        </w:rPr>
      </w:pPr>
    </w:p>
    <w:p w14:paraId="75276161" w14:textId="77777777" w:rsidR="00EA5CC1" w:rsidRPr="008B1DF3" w:rsidRDefault="00EA5CC1" w:rsidP="00EA5CC1">
      <w:pPr>
        <w:spacing w:after="0" w:line="240" w:lineRule="auto"/>
        <w:rPr>
          <w:rFonts w:ascii="Times New Roman" w:hAnsi="Times New Roman" w:cs="Times New Roman"/>
          <w:sz w:val="24"/>
          <w:szCs w:val="24"/>
        </w:rPr>
      </w:pPr>
      <w:r w:rsidRPr="00EE40A1">
        <w:rPr>
          <w:rFonts w:ascii="Times New Roman" w:hAnsi="Times New Roman" w:cs="Times New Roman"/>
          <w:sz w:val="24"/>
          <w:szCs w:val="24"/>
        </w:rPr>
        <w:t>Should the contractor's QC inspection reveal any discrepancy (e.g., incorrect, missing, damaged, or non-functional items), the contractor shall (1) immediately inform the resident end-user of the issue and the proposed corrective action, and (2) immediately initiate corrective action to remedy the deficiency at their own expense. This corrective action, including delivery and installation of the correct item, shall be completed within one (1) business day of the discrepancy being identified, and in all cases on or before the original Required Delivery Date (RDD).</w:t>
      </w:r>
    </w:p>
    <w:p w14:paraId="02CFAC85" w14:textId="77777777" w:rsidR="00EA5CC1" w:rsidRPr="008B1DF3" w:rsidRDefault="00EA5CC1" w:rsidP="00EA5CC1">
      <w:pPr>
        <w:spacing w:after="0" w:line="240" w:lineRule="auto"/>
        <w:rPr>
          <w:rFonts w:ascii="Times New Roman" w:hAnsi="Times New Roman" w:cs="Times New Roman"/>
          <w:b/>
          <w:sz w:val="24"/>
          <w:szCs w:val="24"/>
        </w:rPr>
      </w:pPr>
    </w:p>
    <w:p w14:paraId="741A1B8B" w14:textId="77777777" w:rsidR="00EA5CC1" w:rsidRDefault="00EA5CC1" w:rsidP="00EA5CC1">
      <w:pPr>
        <w:spacing w:after="0" w:line="240" w:lineRule="auto"/>
        <w:rPr>
          <w:rFonts w:ascii="Times New Roman" w:hAnsi="Times New Roman" w:cs="Times New Roman"/>
          <w:sz w:val="24"/>
          <w:szCs w:val="24"/>
        </w:rPr>
      </w:pPr>
      <w:proofErr w:type="gramStart"/>
      <w:r>
        <w:rPr>
          <w:rFonts w:ascii="Times New Roman" w:hAnsi="Times New Roman" w:cs="Times New Roman"/>
          <w:b/>
          <w:sz w:val="24"/>
          <w:szCs w:val="24"/>
        </w:rPr>
        <w:t>4.</w:t>
      </w:r>
      <w:r w:rsidRPr="004E788A">
        <w:rPr>
          <w:rFonts w:ascii="Times New Roman" w:hAnsi="Times New Roman" w:cs="Times New Roman"/>
          <w:b/>
          <w:sz w:val="24"/>
          <w:szCs w:val="24"/>
        </w:rPr>
        <w:t>2.</w:t>
      </w:r>
      <w:r>
        <w:rPr>
          <w:rFonts w:ascii="Times New Roman" w:hAnsi="Times New Roman" w:cs="Times New Roman"/>
          <w:b/>
          <w:sz w:val="24"/>
          <w:szCs w:val="24"/>
        </w:rPr>
        <w:t>3</w:t>
      </w:r>
      <w:r w:rsidRPr="004E788A">
        <w:rPr>
          <w:rFonts w:ascii="Times New Roman" w:hAnsi="Times New Roman" w:cs="Times New Roman"/>
          <w:b/>
          <w:sz w:val="24"/>
          <w:szCs w:val="24"/>
        </w:rPr>
        <w:t xml:space="preserve">  Site</w:t>
      </w:r>
      <w:proofErr w:type="gramEnd"/>
      <w:r w:rsidRPr="004E788A">
        <w:rPr>
          <w:rFonts w:ascii="Times New Roman" w:hAnsi="Times New Roman" w:cs="Times New Roman"/>
          <w:b/>
          <w:sz w:val="24"/>
          <w:szCs w:val="24"/>
        </w:rPr>
        <w:t xml:space="preserve"> Clean-Up</w:t>
      </w:r>
      <w:r>
        <w:rPr>
          <w:rFonts w:ascii="Times New Roman" w:hAnsi="Times New Roman" w:cs="Times New Roman"/>
          <w:b/>
          <w:sz w:val="24"/>
          <w:szCs w:val="24"/>
        </w:rPr>
        <w:t xml:space="preserve">.  </w:t>
      </w:r>
      <w:r w:rsidRPr="001B3988">
        <w:rPr>
          <w:rFonts w:ascii="Times New Roman" w:hAnsi="Times New Roman" w:cs="Times New Roman"/>
          <w:sz w:val="24"/>
          <w:szCs w:val="24"/>
        </w:rPr>
        <w:t xml:space="preserve">Following </w:t>
      </w:r>
      <w:r>
        <w:rPr>
          <w:rFonts w:ascii="Times New Roman" w:hAnsi="Times New Roman" w:cs="Times New Roman"/>
          <w:sz w:val="24"/>
          <w:szCs w:val="24"/>
        </w:rPr>
        <w:t>assembly, installation and inspection</w:t>
      </w:r>
      <w:r w:rsidRPr="004E788A">
        <w:rPr>
          <w:rFonts w:ascii="Times New Roman" w:hAnsi="Times New Roman" w:cs="Times New Roman"/>
          <w:sz w:val="24"/>
          <w:szCs w:val="24"/>
        </w:rPr>
        <w:t>, the contractor shall remove all associated packaging materials, including boxes, crates, plastic wrap, and other debris from the residence. The contractor is solely responsible for the lawful, off-site disposal of all such materials. Disposal of any debris in residential receptacles is strictly prohibited. The property shall be left in a "broom clean" and tidy condition.</w:t>
      </w:r>
    </w:p>
    <w:p w14:paraId="289F8A4D" w14:textId="77777777" w:rsidR="00EA5CC1" w:rsidRDefault="00EA5CC1" w:rsidP="00EA5CC1">
      <w:pPr>
        <w:spacing w:after="0" w:line="240" w:lineRule="auto"/>
        <w:rPr>
          <w:rFonts w:ascii="Times New Roman" w:hAnsi="Times New Roman" w:cs="Times New Roman"/>
          <w:sz w:val="24"/>
          <w:szCs w:val="24"/>
        </w:rPr>
      </w:pPr>
    </w:p>
    <w:p w14:paraId="0B897E9F" w14:textId="3D9C0016" w:rsidR="00EA5CC1" w:rsidRDefault="0906C7C1" w:rsidP="00EA5CC1">
      <w:pPr>
        <w:spacing w:after="0" w:line="240" w:lineRule="auto"/>
        <w:rPr>
          <w:rFonts w:ascii="Times New Roman" w:hAnsi="Times New Roman" w:cs="Times New Roman"/>
          <w:sz w:val="24"/>
          <w:szCs w:val="24"/>
        </w:rPr>
      </w:pPr>
      <w:proofErr w:type="gramStart"/>
      <w:r w:rsidRPr="23B2F3C7">
        <w:rPr>
          <w:rFonts w:ascii="Times New Roman" w:hAnsi="Times New Roman" w:cs="Times New Roman"/>
          <w:b/>
          <w:bCs/>
          <w:sz w:val="24"/>
          <w:szCs w:val="24"/>
        </w:rPr>
        <w:t>4.2.4  Delivery</w:t>
      </w:r>
      <w:proofErr w:type="gramEnd"/>
      <w:r w:rsidRPr="23B2F3C7">
        <w:rPr>
          <w:rFonts w:ascii="Times New Roman" w:hAnsi="Times New Roman" w:cs="Times New Roman"/>
          <w:b/>
          <w:bCs/>
          <w:sz w:val="24"/>
          <w:szCs w:val="24"/>
        </w:rPr>
        <w:t xml:space="preserve"> and Acceptance Manifest.  </w:t>
      </w:r>
      <w:r w:rsidRPr="23B2F3C7">
        <w:rPr>
          <w:rFonts w:ascii="Times New Roman" w:hAnsi="Times New Roman" w:cs="Times New Roman"/>
          <w:sz w:val="24"/>
          <w:szCs w:val="24"/>
        </w:rPr>
        <w:t>A Delivery and Acceptance Manifest shall be presented to the resident end-user for signature only after the contractor has verified the entire order is complete and correct, with any discrepancies corrected</w:t>
      </w:r>
      <w:r w:rsidR="6C48A66D" w:rsidRPr="23B2F3C7">
        <w:rPr>
          <w:rFonts w:ascii="Times New Roman" w:hAnsi="Times New Roman" w:cs="Times New Roman"/>
          <w:sz w:val="24"/>
          <w:szCs w:val="24"/>
        </w:rPr>
        <w:t xml:space="preserve"> and documented on the manifest</w:t>
      </w:r>
      <w:r w:rsidRPr="23B2F3C7">
        <w:rPr>
          <w:rFonts w:ascii="Times New Roman" w:hAnsi="Times New Roman" w:cs="Times New Roman"/>
          <w:sz w:val="24"/>
          <w:szCs w:val="24"/>
        </w:rPr>
        <w:t xml:space="preserve">, and the property adequately cleaned in accordance with Section 4.2.3. The end-user's signature on the manifest confirms final verification of a compliant Task 2 delivery and installation. A digital copy of this fully executed manifest shall be submitted as a formal deliverable in accordance with CDRL A001 via Wide Area Work Flow (WAWF) </w:t>
      </w:r>
      <w:r w:rsidR="61D2D56D" w:rsidRPr="23B2F3C7">
        <w:rPr>
          <w:rFonts w:ascii="Times New Roman" w:hAnsi="Times New Roman" w:cs="Times New Roman"/>
          <w:sz w:val="24"/>
          <w:szCs w:val="24"/>
        </w:rPr>
        <w:t xml:space="preserve">and directly to the COR via email </w:t>
      </w:r>
      <w:r w:rsidRPr="23B2F3C7">
        <w:rPr>
          <w:rFonts w:ascii="Times New Roman" w:hAnsi="Times New Roman" w:cs="Times New Roman"/>
          <w:sz w:val="24"/>
          <w:szCs w:val="24"/>
        </w:rPr>
        <w:t>within two (2) business days</w:t>
      </w:r>
      <w:r w:rsidR="70843971" w:rsidRPr="23B2F3C7">
        <w:rPr>
          <w:rFonts w:ascii="Times New Roman" w:hAnsi="Times New Roman" w:cs="Times New Roman"/>
          <w:sz w:val="24"/>
          <w:szCs w:val="24"/>
        </w:rPr>
        <w:t>.</w:t>
      </w:r>
    </w:p>
    <w:p w14:paraId="01F51F54" w14:textId="69686CFC" w:rsidR="00EC7C84" w:rsidRDefault="00EC7C84" w:rsidP="00FD024E">
      <w:pPr>
        <w:spacing w:after="0" w:line="240" w:lineRule="auto"/>
        <w:rPr>
          <w:rFonts w:ascii="Times New Roman" w:hAnsi="Times New Roman" w:cs="Times New Roman"/>
          <w:sz w:val="24"/>
          <w:szCs w:val="24"/>
        </w:rPr>
      </w:pPr>
    </w:p>
    <w:p w14:paraId="6629DCC1" w14:textId="2255A9DD" w:rsidR="009C72FD" w:rsidRPr="00693755" w:rsidRDefault="008E25A1" w:rsidP="00FD024E">
      <w:pPr>
        <w:spacing w:after="0" w:line="240" w:lineRule="auto"/>
        <w:rPr>
          <w:rFonts w:ascii="Times New Roman" w:hAnsi="Times New Roman" w:cs="Times New Roman"/>
          <w:b/>
          <w:sz w:val="24"/>
          <w:szCs w:val="24"/>
        </w:rPr>
      </w:pPr>
      <w:r w:rsidRPr="00693755">
        <w:rPr>
          <w:rFonts w:ascii="Times New Roman" w:hAnsi="Times New Roman" w:cs="Times New Roman"/>
          <w:b/>
          <w:sz w:val="24"/>
          <w:szCs w:val="24"/>
        </w:rPr>
        <w:t xml:space="preserve">Section 4 </w:t>
      </w:r>
      <w:r w:rsidR="009C72FD" w:rsidRPr="00693755">
        <w:rPr>
          <w:rFonts w:ascii="Times New Roman" w:hAnsi="Times New Roman" w:cs="Times New Roman"/>
          <w:b/>
          <w:sz w:val="24"/>
          <w:szCs w:val="24"/>
        </w:rPr>
        <w:t>Task 3: In-Service Support</w:t>
      </w:r>
    </w:p>
    <w:p w14:paraId="5FAD0DB6" w14:textId="692B3D72" w:rsidR="009C72FD" w:rsidRDefault="009C72FD" w:rsidP="00FD024E">
      <w:pPr>
        <w:spacing w:after="0" w:line="240" w:lineRule="auto"/>
        <w:rPr>
          <w:rFonts w:ascii="Times New Roman" w:hAnsi="Times New Roman" w:cs="Times New Roman"/>
          <w:sz w:val="24"/>
          <w:szCs w:val="24"/>
        </w:rPr>
      </w:pPr>
    </w:p>
    <w:p w14:paraId="0BF7E370" w14:textId="77777777" w:rsidR="00245F3E" w:rsidRPr="00245F3E" w:rsidRDefault="00245F3E" w:rsidP="00245F3E">
      <w:pPr>
        <w:spacing w:after="0" w:line="240" w:lineRule="auto"/>
        <w:rPr>
          <w:rFonts w:ascii="Times New Roman" w:hAnsi="Times New Roman" w:cs="Times New Roman"/>
          <w:sz w:val="24"/>
          <w:szCs w:val="24"/>
        </w:rPr>
      </w:pPr>
      <w:r w:rsidRPr="00245F3E">
        <w:rPr>
          <w:rFonts w:ascii="Times New Roman" w:hAnsi="Times New Roman" w:cs="Times New Roman"/>
          <w:sz w:val="24"/>
          <w:szCs w:val="24"/>
        </w:rPr>
        <w:t>The contractor shall serve as the sole point of contact for all in-service support for every item provided under this contract. The contractor retains full ownership of all property and is solely responsible for all maintenance, repair, replacement, and warranty management. This responsibility includes repair or replacement of items damaged through normal use or accident. The end-user shall have no obligation to interact with manufacturers or perform any maintenance.</w:t>
      </w:r>
    </w:p>
    <w:p w14:paraId="3FDCF137" w14:textId="77777777" w:rsidR="00245F3E" w:rsidRPr="00245F3E" w:rsidRDefault="00245F3E" w:rsidP="00245F3E">
      <w:pPr>
        <w:spacing w:after="0" w:line="240" w:lineRule="auto"/>
        <w:rPr>
          <w:rFonts w:ascii="Times New Roman" w:hAnsi="Times New Roman" w:cs="Times New Roman"/>
          <w:sz w:val="24"/>
          <w:szCs w:val="24"/>
        </w:rPr>
      </w:pPr>
    </w:p>
    <w:p w14:paraId="2504B9B2" w14:textId="0768D0B5" w:rsidR="00245F3E" w:rsidRPr="0004719A" w:rsidRDefault="00C7648E" w:rsidP="00245F3E">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r w:rsidR="000143D5">
        <w:rPr>
          <w:rFonts w:ascii="Times New Roman" w:hAnsi="Times New Roman" w:cs="Times New Roman"/>
          <w:b/>
          <w:sz w:val="24"/>
          <w:szCs w:val="24"/>
        </w:rPr>
        <w:t>.</w:t>
      </w:r>
      <w:r w:rsidR="00245F3E">
        <w:rPr>
          <w:rFonts w:ascii="Times New Roman" w:hAnsi="Times New Roman" w:cs="Times New Roman"/>
          <w:b/>
          <w:sz w:val="24"/>
          <w:szCs w:val="24"/>
        </w:rPr>
        <w:t>3.1</w:t>
      </w:r>
      <w:r w:rsidR="00245F3E" w:rsidRPr="0004719A">
        <w:rPr>
          <w:rFonts w:ascii="Times New Roman" w:hAnsi="Times New Roman" w:cs="Times New Roman"/>
          <w:b/>
          <w:sz w:val="24"/>
          <w:szCs w:val="24"/>
        </w:rPr>
        <w:t xml:space="preserve"> Support Channel and Availability</w:t>
      </w:r>
      <w:r w:rsidR="00245F3E">
        <w:rPr>
          <w:rFonts w:ascii="Times New Roman" w:hAnsi="Times New Roman" w:cs="Times New Roman"/>
          <w:b/>
          <w:sz w:val="24"/>
          <w:szCs w:val="24"/>
        </w:rPr>
        <w:t xml:space="preserve">. </w:t>
      </w:r>
      <w:r w:rsidR="00245F3E" w:rsidRPr="00245F3E">
        <w:rPr>
          <w:rFonts w:ascii="Times New Roman" w:hAnsi="Times New Roman" w:cs="Times New Roman"/>
          <w:sz w:val="24"/>
          <w:szCs w:val="24"/>
        </w:rPr>
        <w:t>The contractor shall provide and mainta</w:t>
      </w:r>
      <w:r w:rsidR="00245F3E">
        <w:rPr>
          <w:rFonts w:ascii="Times New Roman" w:hAnsi="Times New Roman" w:cs="Times New Roman"/>
          <w:sz w:val="24"/>
          <w:szCs w:val="24"/>
        </w:rPr>
        <w:t xml:space="preserve">in a dedicated support channel </w:t>
      </w:r>
      <w:r w:rsidR="00245F3E" w:rsidRPr="00245F3E">
        <w:rPr>
          <w:rFonts w:ascii="Times New Roman" w:hAnsi="Times New Roman" w:cs="Times New Roman"/>
          <w:sz w:val="24"/>
          <w:szCs w:val="24"/>
        </w:rPr>
        <w:t>for end-users to report all service needs</w:t>
      </w:r>
      <w:r w:rsidR="00245F3E">
        <w:rPr>
          <w:rFonts w:ascii="Times New Roman" w:hAnsi="Times New Roman" w:cs="Times New Roman"/>
          <w:sz w:val="24"/>
          <w:szCs w:val="24"/>
        </w:rPr>
        <w:t xml:space="preserve"> by telephone</w:t>
      </w:r>
      <w:r w:rsidR="00245F3E" w:rsidRPr="00245F3E">
        <w:rPr>
          <w:rFonts w:ascii="Times New Roman" w:hAnsi="Times New Roman" w:cs="Times New Roman"/>
          <w:sz w:val="24"/>
          <w:szCs w:val="24"/>
        </w:rPr>
        <w:t>. This support channel must be available for live response during standard business hours [e.g., 0800-1700, Monday-Friday, Western Australia time]. The contractor shall also provide an after-hours contact method for reporting critical failures.</w:t>
      </w:r>
    </w:p>
    <w:p w14:paraId="4154A626" w14:textId="77777777" w:rsidR="00245F3E" w:rsidRPr="00245F3E" w:rsidRDefault="00245F3E" w:rsidP="00245F3E">
      <w:pPr>
        <w:spacing w:after="0" w:line="240" w:lineRule="auto"/>
        <w:rPr>
          <w:rFonts w:ascii="Times New Roman" w:hAnsi="Times New Roman" w:cs="Times New Roman"/>
          <w:sz w:val="24"/>
          <w:szCs w:val="24"/>
        </w:rPr>
      </w:pPr>
    </w:p>
    <w:p w14:paraId="55A51F52" w14:textId="49A801C1" w:rsidR="00245F3E" w:rsidRPr="00245F3E" w:rsidRDefault="00C7648E" w:rsidP="00245F3E">
      <w:pPr>
        <w:spacing w:after="0" w:line="240" w:lineRule="auto"/>
        <w:rPr>
          <w:rFonts w:ascii="Times New Roman" w:hAnsi="Times New Roman" w:cs="Times New Roman"/>
          <w:sz w:val="24"/>
          <w:szCs w:val="24"/>
        </w:rPr>
      </w:pPr>
      <w:r>
        <w:rPr>
          <w:rFonts w:ascii="Times New Roman" w:hAnsi="Times New Roman" w:cs="Times New Roman"/>
          <w:b/>
          <w:sz w:val="24"/>
          <w:szCs w:val="24"/>
        </w:rPr>
        <w:t>4</w:t>
      </w:r>
      <w:r w:rsidR="000143D5">
        <w:rPr>
          <w:rFonts w:ascii="Times New Roman" w:hAnsi="Times New Roman" w:cs="Times New Roman"/>
          <w:b/>
          <w:sz w:val="24"/>
          <w:szCs w:val="24"/>
        </w:rPr>
        <w:t>.</w:t>
      </w:r>
      <w:r w:rsidR="00245F3E">
        <w:rPr>
          <w:rFonts w:ascii="Times New Roman" w:hAnsi="Times New Roman" w:cs="Times New Roman"/>
          <w:b/>
          <w:sz w:val="24"/>
          <w:szCs w:val="24"/>
        </w:rPr>
        <w:t>3.</w:t>
      </w:r>
      <w:r w:rsidR="000041E2">
        <w:rPr>
          <w:rFonts w:ascii="Times New Roman" w:hAnsi="Times New Roman" w:cs="Times New Roman"/>
          <w:b/>
          <w:sz w:val="24"/>
          <w:szCs w:val="24"/>
        </w:rPr>
        <w:t>2</w:t>
      </w:r>
      <w:r w:rsidR="00245F3E">
        <w:rPr>
          <w:rFonts w:ascii="Times New Roman" w:hAnsi="Times New Roman" w:cs="Times New Roman"/>
          <w:b/>
          <w:sz w:val="24"/>
          <w:szCs w:val="24"/>
        </w:rPr>
        <w:t xml:space="preserve"> Performance Standards. </w:t>
      </w:r>
      <w:r w:rsidR="00245F3E" w:rsidRPr="00245F3E">
        <w:rPr>
          <w:rFonts w:ascii="Times New Roman" w:hAnsi="Times New Roman" w:cs="Times New Roman"/>
          <w:sz w:val="24"/>
          <w:szCs w:val="24"/>
        </w:rPr>
        <w:t>Upon rec</w:t>
      </w:r>
      <w:r w:rsidR="00F63FFF">
        <w:rPr>
          <w:rFonts w:ascii="Times New Roman" w:hAnsi="Times New Roman" w:cs="Times New Roman"/>
          <w:sz w:val="24"/>
          <w:szCs w:val="24"/>
        </w:rPr>
        <w:t>eiving a service request from the resident</w:t>
      </w:r>
      <w:r w:rsidR="00245F3E" w:rsidRPr="00245F3E">
        <w:rPr>
          <w:rFonts w:ascii="Times New Roman" w:hAnsi="Times New Roman" w:cs="Times New Roman"/>
          <w:sz w:val="24"/>
          <w:szCs w:val="24"/>
        </w:rPr>
        <w:t xml:space="preserve"> end-user, the contractor shall be required to meet the following performance standards for restoring full functionality:</w:t>
      </w:r>
    </w:p>
    <w:p w14:paraId="3AAF6355" w14:textId="77777777" w:rsidR="00245F3E" w:rsidRPr="00245F3E" w:rsidRDefault="00245F3E" w:rsidP="00245F3E">
      <w:pPr>
        <w:spacing w:after="0" w:line="240" w:lineRule="auto"/>
        <w:rPr>
          <w:rFonts w:ascii="Times New Roman" w:hAnsi="Times New Roman" w:cs="Times New Roman"/>
          <w:sz w:val="24"/>
          <w:szCs w:val="24"/>
        </w:rPr>
      </w:pPr>
    </w:p>
    <w:p w14:paraId="155D3BE7" w14:textId="38E2AF58" w:rsidR="00245F3E" w:rsidRPr="00245F3E" w:rsidRDefault="00245F3E" w:rsidP="00245F3E">
      <w:pPr>
        <w:spacing w:after="0" w:line="240" w:lineRule="auto"/>
        <w:rPr>
          <w:rFonts w:ascii="Times New Roman" w:hAnsi="Times New Roman" w:cs="Times New Roman"/>
          <w:sz w:val="24"/>
          <w:szCs w:val="24"/>
        </w:rPr>
      </w:pPr>
      <w:r w:rsidRPr="00245F3E">
        <w:rPr>
          <w:rFonts w:ascii="Times New Roman" w:hAnsi="Times New Roman" w:cs="Times New Roman"/>
          <w:sz w:val="24"/>
          <w:szCs w:val="24"/>
        </w:rPr>
        <w:t>Critical Failures: Defined as failures impacting health, s</w:t>
      </w:r>
      <w:r w:rsidR="00982117">
        <w:rPr>
          <w:rFonts w:ascii="Times New Roman" w:hAnsi="Times New Roman" w:cs="Times New Roman"/>
          <w:sz w:val="24"/>
          <w:szCs w:val="24"/>
        </w:rPr>
        <w:t>afety, or mission readiness (i.e.</w:t>
      </w:r>
      <w:r w:rsidRPr="00245F3E">
        <w:rPr>
          <w:rFonts w:ascii="Times New Roman" w:hAnsi="Times New Roman" w:cs="Times New Roman"/>
          <w:sz w:val="24"/>
          <w:szCs w:val="24"/>
        </w:rPr>
        <w:t xml:space="preserve">, </w:t>
      </w:r>
      <w:r w:rsidR="002E1575">
        <w:rPr>
          <w:rFonts w:ascii="Times New Roman" w:hAnsi="Times New Roman" w:cs="Times New Roman"/>
          <w:sz w:val="24"/>
          <w:szCs w:val="24"/>
        </w:rPr>
        <w:t>major appliance</w:t>
      </w:r>
      <w:r w:rsidR="00640838">
        <w:rPr>
          <w:rFonts w:ascii="Times New Roman" w:hAnsi="Times New Roman" w:cs="Times New Roman"/>
          <w:sz w:val="24"/>
          <w:szCs w:val="24"/>
        </w:rPr>
        <w:t xml:space="preserve"> failure or leaks)</w:t>
      </w:r>
      <w:r w:rsidR="00563280">
        <w:rPr>
          <w:rFonts w:ascii="Times New Roman" w:hAnsi="Times New Roman" w:cs="Times New Roman"/>
          <w:sz w:val="24"/>
          <w:szCs w:val="24"/>
        </w:rPr>
        <w:t xml:space="preserve"> (ref. 8.1)</w:t>
      </w:r>
      <w:r>
        <w:rPr>
          <w:rFonts w:ascii="Times New Roman" w:hAnsi="Times New Roman" w:cs="Times New Roman"/>
          <w:sz w:val="24"/>
          <w:szCs w:val="24"/>
        </w:rPr>
        <w:t>. For critical failures, t</w:t>
      </w:r>
      <w:r w:rsidRPr="00245F3E">
        <w:rPr>
          <w:rFonts w:ascii="Times New Roman" w:hAnsi="Times New Roman" w:cs="Times New Roman"/>
          <w:sz w:val="24"/>
          <w:szCs w:val="24"/>
        </w:rPr>
        <w:t>he contractor shall repair or replace the item within 24 hours of the initial report from the end-user.</w:t>
      </w:r>
    </w:p>
    <w:p w14:paraId="34CFBAC6" w14:textId="77777777" w:rsidR="00245F3E" w:rsidRPr="00245F3E" w:rsidRDefault="00245F3E" w:rsidP="00245F3E">
      <w:pPr>
        <w:spacing w:after="0" w:line="240" w:lineRule="auto"/>
        <w:rPr>
          <w:rFonts w:ascii="Times New Roman" w:hAnsi="Times New Roman" w:cs="Times New Roman"/>
          <w:sz w:val="24"/>
          <w:szCs w:val="24"/>
        </w:rPr>
      </w:pPr>
    </w:p>
    <w:p w14:paraId="046E665F" w14:textId="2A241005" w:rsidR="00245F3E" w:rsidRDefault="00245F3E">
      <w:pPr>
        <w:spacing w:after="0" w:line="240" w:lineRule="auto"/>
        <w:rPr>
          <w:rFonts w:ascii="Times New Roman" w:hAnsi="Times New Roman" w:cs="Times New Roman"/>
          <w:sz w:val="24"/>
          <w:szCs w:val="24"/>
        </w:rPr>
      </w:pPr>
      <w:r w:rsidRPr="00245F3E">
        <w:rPr>
          <w:rFonts w:ascii="Times New Roman" w:hAnsi="Times New Roman" w:cs="Times New Roman"/>
          <w:sz w:val="24"/>
          <w:szCs w:val="24"/>
        </w:rPr>
        <w:t>Non-Critical Failures: All other service issues.</w:t>
      </w:r>
      <w:r>
        <w:rPr>
          <w:rFonts w:ascii="Times New Roman" w:hAnsi="Times New Roman" w:cs="Times New Roman"/>
          <w:sz w:val="24"/>
          <w:szCs w:val="24"/>
        </w:rPr>
        <w:t xml:space="preserve"> For non-critical failures, t</w:t>
      </w:r>
      <w:r w:rsidRPr="00245F3E">
        <w:rPr>
          <w:rFonts w:ascii="Times New Roman" w:hAnsi="Times New Roman" w:cs="Times New Roman"/>
          <w:sz w:val="24"/>
          <w:szCs w:val="24"/>
        </w:rPr>
        <w:t>he contractor shall repair or replace the item within three (3) business days of the initial report from the end-user.</w:t>
      </w:r>
    </w:p>
    <w:p w14:paraId="448761F0" w14:textId="057B5FD7" w:rsidR="00D24E28" w:rsidRDefault="00D24E28">
      <w:pPr>
        <w:spacing w:after="0" w:line="240" w:lineRule="auto"/>
        <w:rPr>
          <w:rFonts w:ascii="Times New Roman" w:hAnsi="Times New Roman" w:cs="Times New Roman"/>
          <w:sz w:val="24"/>
          <w:szCs w:val="24"/>
        </w:rPr>
      </w:pPr>
    </w:p>
    <w:p w14:paraId="691880DD" w14:textId="6E226066" w:rsidR="00D24E28" w:rsidRPr="00245F3E" w:rsidRDefault="00D24E28">
      <w:pPr>
        <w:spacing w:after="0" w:line="240" w:lineRule="auto"/>
        <w:rPr>
          <w:rFonts w:ascii="Times New Roman" w:hAnsi="Times New Roman" w:cs="Times New Roman"/>
          <w:sz w:val="24"/>
          <w:szCs w:val="24"/>
        </w:rPr>
      </w:pPr>
      <w:r w:rsidRPr="00D24E28">
        <w:rPr>
          <w:rFonts w:ascii="Times New Roman" w:hAnsi="Times New Roman" w:cs="Times New Roman"/>
          <w:sz w:val="24"/>
          <w:szCs w:val="24"/>
        </w:rPr>
        <w:t xml:space="preserve">All logistics, transportation, and labor costs associated with the repair or replacement of items under this In-Service Support task are included in the monthly </w:t>
      </w:r>
      <w:r w:rsidR="003331BD">
        <w:rPr>
          <w:rFonts w:ascii="Times New Roman" w:hAnsi="Times New Roman" w:cs="Times New Roman"/>
          <w:sz w:val="24"/>
          <w:szCs w:val="24"/>
        </w:rPr>
        <w:t>service</w:t>
      </w:r>
      <w:r w:rsidRPr="00D24E28">
        <w:rPr>
          <w:rFonts w:ascii="Times New Roman" w:hAnsi="Times New Roman" w:cs="Times New Roman"/>
          <w:sz w:val="24"/>
          <w:szCs w:val="24"/>
        </w:rPr>
        <w:t xml:space="preserve"> price of the items and shall not be billed separately</w:t>
      </w:r>
      <w:r w:rsidR="00B66ACE">
        <w:rPr>
          <w:rFonts w:ascii="Times New Roman" w:hAnsi="Times New Roman" w:cs="Times New Roman"/>
          <w:sz w:val="24"/>
          <w:szCs w:val="24"/>
        </w:rPr>
        <w:t>.</w:t>
      </w:r>
    </w:p>
    <w:p w14:paraId="1A59EB7C" w14:textId="77777777" w:rsidR="00245F3E" w:rsidRPr="00245F3E" w:rsidRDefault="00245F3E" w:rsidP="00245F3E">
      <w:pPr>
        <w:spacing w:after="0" w:line="240" w:lineRule="auto"/>
        <w:rPr>
          <w:rFonts w:ascii="Times New Roman" w:hAnsi="Times New Roman" w:cs="Times New Roman"/>
          <w:sz w:val="24"/>
          <w:szCs w:val="24"/>
        </w:rPr>
      </w:pPr>
    </w:p>
    <w:p w14:paraId="3AE13F71" w14:textId="2EB5B134" w:rsidR="009C72FD" w:rsidRDefault="00C7648E" w:rsidP="00245F3E">
      <w:pPr>
        <w:spacing w:after="0" w:line="240" w:lineRule="auto"/>
        <w:rPr>
          <w:rFonts w:ascii="Times New Roman" w:hAnsi="Times New Roman" w:cs="Times New Roman"/>
          <w:sz w:val="24"/>
          <w:szCs w:val="24"/>
        </w:rPr>
      </w:pPr>
      <w:r>
        <w:rPr>
          <w:rFonts w:ascii="Times New Roman" w:hAnsi="Times New Roman" w:cs="Times New Roman"/>
          <w:b/>
          <w:sz w:val="24"/>
          <w:szCs w:val="24"/>
        </w:rPr>
        <w:t>4</w:t>
      </w:r>
      <w:r w:rsidR="000143D5">
        <w:rPr>
          <w:rFonts w:ascii="Times New Roman" w:hAnsi="Times New Roman" w:cs="Times New Roman"/>
          <w:b/>
          <w:sz w:val="24"/>
          <w:szCs w:val="24"/>
        </w:rPr>
        <w:t>.</w:t>
      </w:r>
      <w:r w:rsidR="00245F3E" w:rsidRPr="0004719A">
        <w:rPr>
          <w:rFonts w:ascii="Times New Roman" w:hAnsi="Times New Roman" w:cs="Times New Roman"/>
          <w:b/>
          <w:sz w:val="24"/>
          <w:szCs w:val="24"/>
        </w:rPr>
        <w:t>3.</w:t>
      </w:r>
      <w:r w:rsidR="000041E2">
        <w:rPr>
          <w:rFonts w:ascii="Times New Roman" w:hAnsi="Times New Roman" w:cs="Times New Roman"/>
          <w:b/>
          <w:sz w:val="24"/>
          <w:szCs w:val="24"/>
        </w:rPr>
        <w:t>3</w:t>
      </w:r>
      <w:r w:rsidR="00245F3E" w:rsidRPr="0004719A">
        <w:rPr>
          <w:rFonts w:ascii="Times New Roman" w:hAnsi="Times New Roman" w:cs="Times New Roman"/>
          <w:b/>
          <w:sz w:val="24"/>
          <w:szCs w:val="24"/>
        </w:rPr>
        <w:t xml:space="preserve"> Service Reporting</w:t>
      </w:r>
      <w:r w:rsidR="008036A0">
        <w:rPr>
          <w:rFonts w:ascii="Times New Roman" w:hAnsi="Times New Roman" w:cs="Times New Roman"/>
          <w:b/>
          <w:sz w:val="24"/>
          <w:szCs w:val="24"/>
        </w:rPr>
        <w:t xml:space="preserve">. </w:t>
      </w:r>
      <w:r w:rsidR="00245F3E" w:rsidRPr="00245F3E">
        <w:rPr>
          <w:rFonts w:ascii="Times New Roman" w:hAnsi="Times New Roman" w:cs="Times New Roman"/>
          <w:sz w:val="24"/>
          <w:szCs w:val="24"/>
        </w:rPr>
        <w:t xml:space="preserve">The contractor shall track all in-service support requests, including the date </w:t>
      </w:r>
      <w:r w:rsidR="00E937B0">
        <w:rPr>
          <w:rFonts w:ascii="Times New Roman" w:hAnsi="Times New Roman" w:cs="Times New Roman"/>
          <w:sz w:val="24"/>
          <w:szCs w:val="24"/>
        </w:rPr>
        <w:t xml:space="preserve">and time </w:t>
      </w:r>
      <w:r w:rsidR="00245F3E" w:rsidRPr="00245F3E">
        <w:rPr>
          <w:rFonts w:ascii="Times New Roman" w:hAnsi="Times New Roman" w:cs="Times New Roman"/>
          <w:sz w:val="24"/>
          <w:szCs w:val="24"/>
        </w:rPr>
        <w:t xml:space="preserve">of the request, a description of the issue, and the final resolution date and time. A consolidated summary of all service activities for the reporting period shall be included as part of the contractor's Monthly Status </w:t>
      </w:r>
      <w:r w:rsidR="00245F3E" w:rsidRPr="00F65833">
        <w:rPr>
          <w:rFonts w:ascii="Times New Roman" w:hAnsi="Times New Roman" w:cs="Times New Roman"/>
          <w:sz w:val="24"/>
          <w:szCs w:val="24"/>
        </w:rPr>
        <w:t xml:space="preserve">Report </w:t>
      </w:r>
      <w:r w:rsidR="00692ED5">
        <w:rPr>
          <w:rFonts w:ascii="Times New Roman" w:hAnsi="Times New Roman" w:cs="Times New Roman"/>
          <w:sz w:val="24"/>
          <w:szCs w:val="24"/>
        </w:rPr>
        <w:t>(ref.</w:t>
      </w:r>
      <w:r w:rsidR="00F65833" w:rsidRPr="0004719A">
        <w:rPr>
          <w:rFonts w:ascii="Times New Roman" w:hAnsi="Times New Roman" w:cs="Times New Roman"/>
          <w:sz w:val="24"/>
          <w:szCs w:val="24"/>
        </w:rPr>
        <w:t xml:space="preserve"> Section </w:t>
      </w:r>
      <w:r w:rsidR="00C83A16">
        <w:rPr>
          <w:rFonts w:ascii="Times New Roman" w:hAnsi="Times New Roman" w:cs="Times New Roman"/>
          <w:sz w:val="24"/>
          <w:szCs w:val="24"/>
        </w:rPr>
        <w:t>6</w:t>
      </w:r>
      <w:r w:rsidR="00245F3E" w:rsidRPr="00F65833">
        <w:rPr>
          <w:rFonts w:ascii="Times New Roman" w:hAnsi="Times New Roman" w:cs="Times New Roman"/>
          <w:sz w:val="24"/>
          <w:szCs w:val="24"/>
        </w:rPr>
        <w:t>, C</w:t>
      </w:r>
      <w:r w:rsidRPr="0004719A">
        <w:rPr>
          <w:rFonts w:ascii="Times New Roman" w:hAnsi="Times New Roman" w:cs="Times New Roman"/>
          <w:sz w:val="24"/>
          <w:szCs w:val="24"/>
        </w:rPr>
        <w:t>ontract Management and Oversight</w:t>
      </w:r>
      <w:r w:rsidR="00245F3E" w:rsidRPr="00F65833">
        <w:rPr>
          <w:rFonts w:ascii="Times New Roman" w:hAnsi="Times New Roman" w:cs="Times New Roman"/>
          <w:sz w:val="24"/>
          <w:szCs w:val="24"/>
        </w:rPr>
        <w:t>).</w:t>
      </w:r>
    </w:p>
    <w:p w14:paraId="433553FD" w14:textId="120AC65D" w:rsidR="00426C78" w:rsidRDefault="00426C78" w:rsidP="00245F3E">
      <w:pPr>
        <w:spacing w:after="0" w:line="240" w:lineRule="auto"/>
        <w:rPr>
          <w:rFonts w:ascii="Times New Roman" w:hAnsi="Times New Roman" w:cs="Times New Roman"/>
          <w:sz w:val="24"/>
          <w:szCs w:val="24"/>
        </w:rPr>
      </w:pPr>
    </w:p>
    <w:p w14:paraId="42689695" w14:textId="5977980C" w:rsidR="00426C78" w:rsidRPr="00693755" w:rsidRDefault="008E25A1" w:rsidP="00245F3E">
      <w:pPr>
        <w:spacing w:after="0" w:line="240" w:lineRule="auto"/>
        <w:rPr>
          <w:rFonts w:ascii="Times New Roman" w:hAnsi="Times New Roman" w:cs="Times New Roman"/>
          <w:b/>
          <w:sz w:val="24"/>
          <w:szCs w:val="24"/>
        </w:rPr>
      </w:pPr>
      <w:r w:rsidRPr="00693755">
        <w:rPr>
          <w:rFonts w:ascii="Times New Roman" w:hAnsi="Times New Roman" w:cs="Times New Roman"/>
          <w:b/>
          <w:sz w:val="24"/>
          <w:szCs w:val="24"/>
        </w:rPr>
        <w:t xml:space="preserve">Section 4 </w:t>
      </w:r>
      <w:r w:rsidR="00426C78" w:rsidRPr="00693755">
        <w:rPr>
          <w:rFonts w:ascii="Times New Roman" w:hAnsi="Times New Roman" w:cs="Times New Roman"/>
          <w:b/>
          <w:sz w:val="24"/>
          <w:szCs w:val="24"/>
        </w:rPr>
        <w:t>Task 4: Retrieval</w:t>
      </w:r>
    </w:p>
    <w:p w14:paraId="4F9D99D1" w14:textId="15481E6F" w:rsidR="000967F4" w:rsidRDefault="000967F4" w:rsidP="00245F3E">
      <w:pPr>
        <w:spacing w:after="0" w:line="240" w:lineRule="auto"/>
        <w:rPr>
          <w:rFonts w:ascii="Times New Roman" w:hAnsi="Times New Roman" w:cs="Times New Roman"/>
          <w:i/>
          <w:sz w:val="24"/>
          <w:szCs w:val="24"/>
        </w:rPr>
      </w:pPr>
    </w:p>
    <w:p w14:paraId="5B97C884" w14:textId="2E89D76B" w:rsidR="000967F4" w:rsidRDefault="000967F4" w:rsidP="000967F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retrieval of all items is the final </w:t>
      </w:r>
      <w:r w:rsidRPr="00790544">
        <w:rPr>
          <w:rFonts w:ascii="Times New Roman" w:hAnsi="Times New Roman" w:cs="Times New Roman"/>
          <w:sz w:val="24"/>
          <w:szCs w:val="24"/>
        </w:rPr>
        <w:t xml:space="preserve">component of the </w:t>
      </w:r>
      <w:r>
        <w:rPr>
          <w:rFonts w:ascii="Times New Roman" w:hAnsi="Times New Roman" w:cs="Times New Roman"/>
          <w:sz w:val="24"/>
          <w:szCs w:val="24"/>
        </w:rPr>
        <w:t xml:space="preserve">roundtrip, lifecycle service procured by each </w:t>
      </w:r>
      <w:r w:rsidR="00D3098A">
        <w:rPr>
          <w:rFonts w:ascii="Times New Roman" w:hAnsi="Times New Roman" w:cs="Times New Roman"/>
          <w:sz w:val="24"/>
          <w:szCs w:val="24"/>
        </w:rPr>
        <w:t>TO</w:t>
      </w:r>
      <w:r>
        <w:rPr>
          <w:rFonts w:ascii="Times New Roman" w:hAnsi="Times New Roman" w:cs="Times New Roman"/>
          <w:sz w:val="24"/>
          <w:szCs w:val="24"/>
        </w:rPr>
        <w:t xml:space="preserve">. </w:t>
      </w:r>
      <w:r w:rsidR="00853173" w:rsidRPr="00853173">
        <w:rPr>
          <w:rFonts w:ascii="Times New Roman" w:hAnsi="Times New Roman" w:cs="Times New Roman"/>
          <w:sz w:val="24"/>
          <w:szCs w:val="24"/>
        </w:rPr>
        <w:t>The contractor shall execute retrieval upon receiving notification from the Government.</w:t>
      </w:r>
    </w:p>
    <w:p w14:paraId="68F4442C" w14:textId="77777777" w:rsidR="000967F4" w:rsidRDefault="000967F4" w:rsidP="000967F4">
      <w:pPr>
        <w:spacing w:after="0" w:line="240" w:lineRule="auto"/>
        <w:rPr>
          <w:rFonts w:ascii="Times New Roman" w:hAnsi="Times New Roman" w:cs="Times New Roman"/>
          <w:sz w:val="24"/>
          <w:szCs w:val="24"/>
        </w:rPr>
      </w:pPr>
    </w:p>
    <w:p w14:paraId="0F6435D0" w14:textId="373AF889" w:rsidR="00BD7B0F" w:rsidRDefault="006F3A42" w:rsidP="000967F4">
      <w:pPr>
        <w:spacing w:after="0" w:line="240" w:lineRule="auto"/>
        <w:rPr>
          <w:rFonts w:ascii="Times New Roman" w:hAnsi="Times New Roman" w:cs="Times New Roman"/>
          <w:sz w:val="24"/>
          <w:szCs w:val="24"/>
        </w:rPr>
      </w:pPr>
      <w:r>
        <w:rPr>
          <w:rFonts w:ascii="Times New Roman" w:hAnsi="Times New Roman" w:cs="Times New Roman"/>
          <w:b/>
          <w:sz w:val="24"/>
          <w:szCs w:val="24"/>
        </w:rPr>
        <w:t>4</w:t>
      </w:r>
      <w:r w:rsidR="000143D5">
        <w:rPr>
          <w:rFonts w:ascii="Times New Roman" w:hAnsi="Times New Roman" w:cs="Times New Roman"/>
          <w:b/>
          <w:sz w:val="24"/>
          <w:szCs w:val="24"/>
        </w:rPr>
        <w:t>.</w:t>
      </w:r>
      <w:r w:rsidR="000967F4">
        <w:rPr>
          <w:rFonts w:ascii="Times New Roman" w:hAnsi="Times New Roman" w:cs="Times New Roman"/>
          <w:b/>
          <w:sz w:val="24"/>
          <w:szCs w:val="24"/>
        </w:rPr>
        <w:t xml:space="preserve">4.1 Scheduling Retrieval.  </w:t>
      </w:r>
      <w:r w:rsidR="00A220D2" w:rsidRPr="00A220D2">
        <w:rPr>
          <w:rFonts w:ascii="Times New Roman" w:hAnsi="Times New Roman" w:cs="Times New Roman"/>
          <w:sz w:val="24"/>
          <w:szCs w:val="24"/>
        </w:rPr>
        <w:t xml:space="preserve">An authorized Government representative will notify the contractor that a retrieval is required for a specific residence. </w:t>
      </w:r>
      <w:r w:rsidR="00BD7B0F" w:rsidRPr="00BD7B0F">
        <w:rPr>
          <w:rFonts w:ascii="Times New Roman" w:hAnsi="Times New Roman" w:cs="Times New Roman"/>
          <w:sz w:val="24"/>
          <w:szCs w:val="24"/>
        </w:rPr>
        <w:t>The notification will include the Required Retrieval Date (RRD), a target retrieval window, and will specify which of the following categories of items are to be retrieved:</w:t>
      </w:r>
      <w:r w:rsidR="00BD7B0F">
        <w:rPr>
          <w:rFonts w:ascii="Times New Roman" w:hAnsi="Times New Roman" w:cs="Times New Roman"/>
          <w:sz w:val="24"/>
          <w:szCs w:val="24"/>
        </w:rPr>
        <w:t xml:space="preserve"> (a) </w:t>
      </w:r>
      <w:r w:rsidR="00BD7B0F" w:rsidRPr="00BD7B0F">
        <w:rPr>
          <w:rFonts w:ascii="Times New Roman" w:hAnsi="Times New Roman" w:cs="Times New Roman"/>
          <w:sz w:val="24"/>
          <w:szCs w:val="24"/>
        </w:rPr>
        <w:t>All non-applianc</w:t>
      </w:r>
      <w:r w:rsidR="00BD7B0F">
        <w:rPr>
          <w:rFonts w:ascii="Times New Roman" w:hAnsi="Times New Roman" w:cs="Times New Roman"/>
          <w:sz w:val="24"/>
          <w:szCs w:val="24"/>
        </w:rPr>
        <w:t xml:space="preserve">e items (furniture and kits); and/or (b) </w:t>
      </w:r>
      <w:r w:rsidR="00BD7B0F" w:rsidRPr="00BD7B0F">
        <w:rPr>
          <w:rFonts w:ascii="Times New Roman" w:hAnsi="Times New Roman" w:cs="Times New Roman"/>
          <w:sz w:val="24"/>
          <w:szCs w:val="24"/>
        </w:rPr>
        <w:t>All</w:t>
      </w:r>
      <w:r w:rsidR="00BD7B0F">
        <w:rPr>
          <w:rFonts w:ascii="Times New Roman" w:hAnsi="Times New Roman" w:cs="Times New Roman"/>
          <w:sz w:val="24"/>
          <w:szCs w:val="24"/>
        </w:rPr>
        <w:t xml:space="preserve"> major</w:t>
      </w:r>
      <w:r w:rsidR="00BD7B0F" w:rsidRPr="00BD7B0F">
        <w:rPr>
          <w:rFonts w:ascii="Times New Roman" w:hAnsi="Times New Roman" w:cs="Times New Roman"/>
          <w:sz w:val="24"/>
          <w:szCs w:val="24"/>
        </w:rPr>
        <w:t xml:space="preserve"> appliance items.</w:t>
      </w:r>
    </w:p>
    <w:p w14:paraId="10811ED0" w14:textId="77777777" w:rsidR="00BD7B0F" w:rsidRDefault="00BD7B0F" w:rsidP="000967F4">
      <w:pPr>
        <w:spacing w:after="0" w:line="240" w:lineRule="auto"/>
        <w:rPr>
          <w:rFonts w:ascii="Times New Roman" w:hAnsi="Times New Roman" w:cs="Times New Roman"/>
          <w:sz w:val="24"/>
          <w:szCs w:val="24"/>
        </w:rPr>
      </w:pPr>
    </w:p>
    <w:p w14:paraId="1B8EC583" w14:textId="2D831119" w:rsidR="000967F4" w:rsidRPr="002F30DF" w:rsidRDefault="002679A9" w:rsidP="000967F4">
      <w:pPr>
        <w:spacing w:after="0" w:line="240" w:lineRule="auto"/>
        <w:rPr>
          <w:rFonts w:ascii="Times New Roman" w:hAnsi="Times New Roman" w:cs="Times New Roman"/>
          <w:sz w:val="24"/>
          <w:szCs w:val="24"/>
        </w:rPr>
      </w:pPr>
      <w:r w:rsidRPr="002679A9">
        <w:rPr>
          <w:rFonts w:ascii="Times New Roman" w:hAnsi="Times New Roman" w:cs="Times New Roman"/>
          <w:sz w:val="24"/>
          <w:szCs w:val="24"/>
        </w:rPr>
        <w:t>Within one (1) business day of receiving this notification, the contractor shall propose a specific retrieval appointment to the authorized Government representative for approval</w:t>
      </w:r>
      <w:r w:rsidR="00121B3D">
        <w:rPr>
          <w:rFonts w:ascii="Times New Roman" w:hAnsi="Times New Roman" w:cs="Times New Roman"/>
          <w:sz w:val="24"/>
          <w:szCs w:val="24"/>
        </w:rPr>
        <w:t>, prioritizing the target retrieval window</w:t>
      </w:r>
      <w:r w:rsidRPr="002679A9">
        <w:rPr>
          <w:rFonts w:ascii="Times New Roman" w:hAnsi="Times New Roman" w:cs="Times New Roman"/>
          <w:sz w:val="24"/>
          <w:szCs w:val="24"/>
        </w:rPr>
        <w:t>. The contractor shall work with the Government representative to finalize a mutually agreeable appointment, which must be on or before the RDD. This firm appointment will then serve as the scheduled date of retrieval performance.</w:t>
      </w:r>
    </w:p>
    <w:p w14:paraId="799E81E3" w14:textId="77777777" w:rsidR="000967F4" w:rsidRPr="002F30DF" w:rsidRDefault="000967F4" w:rsidP="000967F4">
      <w:pPr>
        <w:spacing w:after="0" w:line="240" w:lineRule="auto"/>
        <w:rPr>
          <w:rFonts w:ascii="Times New Roman" w:hAnsi="Times New Roman" w:cs="Times New Roman"/>
          <w:sz w:val="24"/>
          <w:szCs w:val="24"/>
        </w:rPr>
      </w:pPr>
    </w:p>
    <w:p w14:paraId="50E9E590" w14:textId="4AE082AD" w:rsidR="000967F4" w:rsidRPr="004E1333" w:rsidRDefault="006F3A42" w:rsidP="000967F4">
      <w:pPr>
        <w:spacing w:after="0" w:line="240" w:lineRule="auto"/>
        <w:rPr>
          <w:rFonts w:ascii="Times New Roman" w:hAnsi="Times New Roman" w:cs="Times New Roman"/>
          <w:b/>
          <w:sz w:val="24"/>
          <w:szCs w:val="24"/>
        </w:rPr>
      </w:pPr>
      <w:r>
        <w:rPr>
          <w:rFonts w:ascii="Times New Roman" w:hAnsi="Times New Roman" w:cs="Times New Roman"/>
          <w:b/>
          <w:sz w:val="24"/>
          <w:szCs w:val="24"/>
        </w:rPr>
        <w:t>4</w:t>
      </w:r>
      <w:r w:rsidR="000143D5">
        <w:rPr>
          <w:rFonts w:ascii="Times New Roman" w:hAnsi="Times New Roman" w:cs="Times New Roman"/>
          <w:b/>
          <w:sz w:val="24"/>
          <w:szCs w:val="24"/>
        </w:rPr>
        <w:t>.</w:t>
      </w:r>
      <w:r w:rsidR="000967F4" w:rsidRPr="004E1333">
        <w:rPr>
          <w:rFonts w:ascii="Times New Roman" w:hAnsi="Times New Roman" w:cs="Times New Roman"/>
          <w:b/>
          <w:sz w:val="24"/>
          <w:szCs w:val="24"/>
        </w:rPr>
        <w:t>4.2 Final Inspection and Condition Report</w:t>
      </w:r>
      <w:r w:rsidR="000967F4">
        <w:rPr>
          <w:rFonts w:ascii="Times New Roman" w:hAnsi="Times New Roman" w:cs="Times New Roman"/>
          <w:b/>
          <w:sz w:val="24"/>
          <w:szCs w:val="24"/>
        </w:rPr>
        <w:t xml:space="preserve">.  </w:t>
      </w:r>
      <w:r w:rsidR="00E0174F" w:rsidRPr="00E0174F">
        <w:rPr>
          <w:rFonts w:ascii="Times New Roman" w:hAnsi="Times New Roman" w:cs="Times New Roman"/>
          <w:sz w:val="24"/>
          <w:szCs w:val="24"/>
        </w:rPr>
        <w:t xml:space="preserve">On the day of retrieval, prior to any disassembly or removal, the contractor shall conduct a final inspection of all items in the presence of the </w:t>
      </w:r>
      <w:r w:rsidR="00E0174F">
        <w:rPr>
          <w:rFonts w:ascii="Times New Roman" w:hAnsi="Times New Roman" w:cs="Times New Roman"/>
          <w:sz w:val="24"/>
          <w:szCs w:val="24"/>
        </w:rPr>
        <w:t>resident end-user</w:t>
      </w:r>
      <w:r w:rsidR="000967F4" w:rsidRPr="002F30DF">
        <w:rPr>
          <w:rFonts w:ascii="Times New Roman" w:hAnsi="Times New Roman" w:cs="Times New Roman"/>
          <w:sz w:val="24"/>
          <w:szCs w:val="24"/>
        </w:rPr>
        <w:t>. This inspection will be documented on a formal Retrieval and Condition Report. The purpose is to:</w:t>
      </w:r>
    </w:p>
    <w:p w14:paraId="3818A825" w14:textId="77777777" w:rsidR="000967F4" w:rsidRPr="002F30DF" w:rsidRDefault="000967F4" w:rsidP="000967F4">
      <w:pPr>
        <w:spacing w:after="0" w:line="240" w:lineRule="auto"/>
        <w:rPr>
          <w:rFonts w:ascii="Times New Roman" w:hAnsi="Times New Roman" w:cs="Times New Roman"/>
          <w:sz w:val="24"/>
          <w:szCs w:val="24"/>
        </w:rPr>
      </w:pPr>
    </w:p>
    <w:p w14:paraId="24F75D53" w14:textId="77777777" w:rsidR="000967F4" w:rsidRPr="002F30DF" w:rsidRDefault="000967F4" w:rsidP="000967F4">
      <w:pPr>
        <w:spacing w:after="0" w:line="240" w:lineRule="auto"/>
        <w:rPr>
          <w:rFonts w:ascii="Times New Roman" w:hAnsi="Times New Roman" w:cs="Times New Roman"/>
          <w:sz w:val="24"/>
          <w:szCs w:val="24"/>
        </w:rPr>
      </w:pPr>
      <w:r w:rsidRPr="002F30DF">
        <w:rPr>
          <w:rFonts w:ascii="Times New Roman" w:hAnsi="Times New Roman" w:cs="Times New Roman"/>
          <w:sz w:val="24"/>
          <w:szCs w:val="24"/>
        </w:rPr>
        <w:t>a. Account for all items against the original Delivery and Acceptance Manifest.</w:t>
      </w:r>
    </w:p>
    <w:p w14:paraId="40C3F060" w14:textId="77777777" w:rsidR="000967F4" w:rsidRPr="002F30DF" w:rsidRDefault="000967F4" w:rsidP="000967F4">
      <w:pPr>
        <w:spacing w:after="0" w:line="240" w:lineRule="auto"/>
        <w:rPr>
          <w:rFonts w:ascii="Times New Roman" w:hAnsi="Times New Roman" w:cs="Times New Roman"/>
          <w:sz w:val="24"/>
          <w:szCs w:val="24"/>
        </w:rPr>
      </w:pPr>
    </w:p>
    <w:p w14:paraId="37E967B2" w14:textId="3B0BECCA" w:rsidR="000967F4" w:rsidRPr="002F30DF" w:rsidRDefault="000967F4" w:rsidP="000967F4">
      <w:pPr>
        <w:spacing w:after="0" w:line="240" w:lineRule="auto"/>
        <w:rPr>
          <w:rFonts w:ascii="Times New Roman" w:hAnsi="Times New Roman" w:cs="Times New Roman"/>
          <w:sz w:val="24"/>
          <w:szCs w:val="24"/>
        </w:rPr>
      </w:pPr>
      <w:r w:rsidRPr="002F30DF">
        <w:rPr>
          <w:rFonts w:ascii="Times New Roman" w:hAnsi="Times New Roman" w:cs="Times New Roman"/>
          <w:sz w:val="24"/>
          <w:szCs w:val="24"/>
        </w:rPr>
        <w:t xml:space="preserve">b. Document the condition of each item, accepting all normal wear and tear and accidental </w:t>
      </w:r>
      <w:r w:rsidR="00726C58">
        <w:rPr>
          <w:rFonts w:ascii="Times New Roman" w:hAnsi="Times New Roman" w:cs="Times New Roman"/>
          <w:sz w:val="24"/>
          <w:szCs w:val="24"/>
        </w:rPr>
        <w:t>damage as covered under Task 3</w:t>
      </w:r>
      <w:r w:rsidRPr="002F30DF">
        <w:rPr>
          <w:rFonts w:ascii="Times New Roman" w:hAnsi="Times New Roman" w:cs="Times New Roman"/>
          <w:sz w:val="24"/>
          <w:szCs w:val="24"/>
        </w:rPr>
        <w:t>.</w:t>
      </w:r>
    </w:p>
    <w:p w14:paraId="103BE2D2" w14:textId="77777777" w:rsidR="000967F4" w:rsidRPr="002F30DF" w:rsidRDefault="000967F4" w:rsidP="000967F4">
      <w:pPr>
        <w:spacing w:after="0" w:line="240" w:lineRule="auto"/>
        <w:rPr>
          <w:rFonts w:ascii="Times New Roman" w:hAnsi="Times New Roman" w:cs="Times New Roman"/>
          <w:sz w:val="24"/>
          <w:szCs w:val="24"/>
        </w:rPr>
      </w:pPr>
    </w:p>
    <w:p w14:paraId="1C875597" w14:textId="3A522E48" w:rsidR="000967F4" w:rsidRDefault="00E0174F" w:rsidP="000967F4">
      <w:pPr>
        <w:spacing w:after="0" w:line="240" w:lineRule="auto"/>
        <w:rPr>
          <w:rFonts w:ascii="Times New Roman" w:hAnsi="Times New Roman" w:cs="Times New Roman"/>
          <w:sz w:val="24"/>
          <w:szCs w:val="24"/>
        </w:rPr>
      </w:pPr>
      <w:r w:rsidRPr="00E0174F">
        <w:rPr>
          <w:rFonts w:ascii="Times New Roman" w:hAnsi="Times New Roman" w:cs="Times New Roman"/>
          <w:sz w:val="24"/>
          <w:szCs w:val="24"/>
        </w:rPr>
        <w:t xml:space="preserve">Should the inspection reveal damage that appears to be beyond normal wear and tear or accident, the contractor shall document the damage with photographs and immediately report the finding to the </w:t>
      </w:r>
      <w:proofErr w:type="gramStart"/>
      <w:r w:rsidRPr="00E0174F">
        <w:rPr>
          <w:rFonts w:ascii="Times New Roman" w:hAnsi="Times New Roman" w:cs="Times New Roman"/>
          <w:sz w:val="24"/>
          <w:szCs w:val="24"/>
        </w:rPr>
        <w:t>COR.</w:t>
      </w:r>
      <w:proofErr w:type="gramEnd"/>
      <w:r w:rsidRPr="00E0174F">
        <w:rPr>
          <w:rFonts w:ascii="Times New Roman" w:hAnsi="Times New Roman" w:cs="Times New Roman"/>
          <w:sz w:val="24"/>
          <w:szCs w:val="24"/>
        </w:rPr>
        <w:t xml:space="preserve"> The retrieval process shall not be delayed by this action.</w:t>
      </w:r>
    </w:p>
    <w:p w14:paraId="7DC65F03" w14:textId="77777777" w:rsidR="00E0174F" w:rsidRPr="002F30DF" w:rsidRDefault="00E0174F" w:rsidP="000967F4">
      <w:pPr>
        <w:spacing w:after="0" w:line="240" w:lineRule="auto"/>
        <w:rPr>
          <w:rFonts w:ascii="Times New Roman" w:hAnsi="Times New Roman" w:cs="Times New Roman"/>
          <w:sz w:val="24"/>
          <w:szCs w:val="24"/>
        </w:rPr>
      </w:pPr>
    </w:p>
    <w:p w14:paraId="0EEB5361" w14:textId="1047D0F0" w:rsidR="000967F4" w:rsidRPr="002F30DF" w:rsidRDefault="006F3A42" w:rsidP="000967F4">
      <w:pPr>
        <w:spacing w:after="0" w:line="240" w:lineRule="auto"/>
        <w:rPr>
          <w:rFonts w:ascii="Times New Roman" w:hAnsi="Times New Roman" w:cs="Times New Roman"/>
          <w:sz w:val="24"/>
          <w:szCs w:val="24"/>
        </w:rPr>
      </w:pPr>
      <w:r>
        <w:rPr>
          <w:rFonts w:ascii="Times New Roman" w:hAnsi="Times New Roman" w:cs="Times New Roman"/>
          <w:b/>
          <w:sz w:val="24"/>
          <w:szCs w:val="24"/>
        </w:rPr>
        <w:t>4</w:t>
      </w:r>
      <w:r w:rsidR="000143D5">
        <w:rPr>
          <w:rFonts w:ascii="Times New Roman" w:hAnsi="Times New Roman" w:cs="Times New Roman"/>
          <w:b/>
          <w:sz w:val="24"/>
          <w:szCs w:val="24"/>
        </w:rPr>
        <w:t>.</w:t>
      </w:r>
      <w:r w:rsidR="00B139C4">
        <w:rPr>
          <w:rFonts w:ascii="Times New Roman" w:hAnsi="Times New Roman" w:cs="Times New Roman"/>
          <w:b/>
          <w:sz w:val="24"/>
          <w:szCs w:val="24"/>
        </w:rPr>
        <w:t>4.3</w:t>
      </w:r>
      <w:r w:rsidR="000967F4" w:rsidRPr="004E1333">
        <w:rPr>
          <w:rFonts w:ascii="Times New Roman" w:hAnsi="Times New Roman" w:cs="Times New Roman"/>
          <w:b/>
          <w:sz w:val="24"/>
          <w:szCs w:val="24"/>
        </w:rPr>
        <w:t xml:space="preserve"> Disassembly, Removal, and Site Clean-Up.</w:t>
      </w:r>
      <w:r w:rsidR="000967F4">
        <w:rPr>
          <w:rFonts w:ascii="Times New Roman" w:hAnsi="Times New Roman" w:cs="Times New Roman"/>
          <w:sz w:val="24"/>
          <w:szCs w:val="24"/>
        </w:rPr>
        <w:t xml:space="preserve">  </w:t>
      </w:r>
      <w:r w:rsidR="00B139C4" w:rsidRPr="00B139C4">
        <w:rPr>
          <w:rFonts w:ascii="Times New Roman" w:hAnsi="Times New Roman" w:cs="Times New Roman"/>
          <w:sz w:val="24"/>
          <w:szCs w:val="24"/>
        </w:rPr>
        <w:t xml:space="preserve">Following the inspection, the contractor shall perform the complete and careful disassembly and removal of all items from the residence. The contractor's responsibility for property protection, as defined in Section </w:t>
      </w:r>
      <w:r w:rsidR="001F206B">
        <w:rPr>
          <w:rFonts w:ascii="Times New Roman" w:hAnsi="Times New Roman" w:cs="Times New Roman"/>
          <w:sz w:val="24"/>
          <w:szCs w:val="24"/>
        </w:rPr>
        <w:t>4</w:t>
      </w:r>
      <w:r w:rsidR="00726C58">
        <w:rPr>
          <w:rFonts w:ascii="Times New Roman" w:hAnsi="Times New Roman" w:cs="Times New Roman"/>
          <w:sz w:val="24"/>
          <w:szCs w:val="24"/>
        </w:rPr>
        <w:t>.</w:t>
      </w:r>
      <w:r w:rsidR="00B139C4" w:rsidRPr="00B139C4">
        <w:rPr>
          <w:rFonts w:ascii="Times New Roman" w:hAnsi="Times New Roman" w:cs="Times New Roman"/>
          <w:sz w:val="24"/>
          <w:szCs w:val="24"/>
        </w:rPr>
        <w:t>2.1, applies to all retrieval operations. After all items have been removed, the contractor shall leave the property in a "broom clean" condition.</w:t>
      </w:r>
    </w:p>
    <w:p w14:paraId="74EA7BB0" w14:textId="77777777" w:rsidR="000967F4" w:rsidRPr="002F30DF" w:rsidRDefault="000967F4" w:rsidP="000967F4">
      <w:pPr>
        <w:spacing w:after="0" w:line="240" w:lineRule="auto"/>
        <w:rPr>
          <w:rFonts w:ascii="Times New Roman" w:hAnsi="Times New Roman" w:cs="Times New Roman"/>
          <w:sz w:val="24"/>
          <w:szCs w:val="24"/>
        </w:rPr>
      </w:pPr>
    </w:p>
    <w:p w14:paraId="62980BC4" w14:textId="2EC45F23" w:rsidR="000967F4" w:rsidRDefault="6DF817F0" w:rsidP="23B2F3C7">
      <w:pPr>
        <w:spacing w:after="0" w:line="240" w:lineRule="auto"/>
        <w:rPr>
          <w:rFonts w:ascii="Times New Roman" w:hAnsi="Times New Roman" w:cs="Times New Roman"/>
          <w:sz w:val="24"/>
          <w:szCs w:val="24"/>
        </w:rPr>
      </w:pPr>
      <w:r w:rsidRPr="23B2F3C7">
        <w:rPr>
          <w:rFonts w:ascii="Times New Roman" w:hAnsi="Times New Roman" w:cs="Times New Roman"/>
          <w:b/>
          <w:bCs/>
          <w:sz w:val="24"/>
          <w:szCs w:val="24"/>
        </w:rPr>
        <w:t>4</w:t>
      </w:r>
      <w:r w:rsidR="1CE9DF58" w:rsidRPr="23B2F3C7">
        <w:rPr>
          <w:rFonts w:ascii="Times New Roman" w:hAnsi="Times New Roman" w:cs="Times New Roman"/>
          <w:b/>
          <w:bCs/>
          <w:sz w:val="24"/>
          <w:szCs w:val="24"/>
        </w:rPr>
        <w:t>.</w:t>
      </w:r>
      <w:r w:rsidR="1CF1D2AC" w:rsidRPr="23B2F3C7">
        <w:rPr>
          <w:rFonts w:ascii="Times New Roman" w:hAnsi="Times New Roman" w:cs="Times New Roman"/>
          <w:b/>
          <w:bCs/>
          <w:sz w:val="24"/>
          <w:szCs w:val="24"/>
        </w:rPr>
        <w:t>4.4</w:t>
      </w:r>
      <w:r w:rsidR="7231A010" w:rsidRPr="23B2F3C7">
        <w:rPr>
          <w:rFonts w:ascii="Times New Roman" w:hAnsi="Times New Roman" w:cs="Times New Roman"/>
          <w:b/>
          <w:bCs/>
          <w:sz w:val="24"/>
          <w:szCs w:val="24"/>
        </w:rPr>
        <w:t xml:space="preserve"> Final Sign-Off.</w:t>
      </w:r>
      <w:r w:rsidR="7231A010" w:rsidRPr="23B2F3C7">
        <w:rPr>
          <w:rFonts w:ascii="Times New Roman" w:hAnsi="Times New Roman" w:cs="Times New Roman"/>
          <w:sz w:val="24"/>
          <w:szCs w:val="24"/>
        </w:rPr>
        <w:t xml:space="preserve">  </w:t>
      </w:r>
      <w:r w:rsidR="5A7873CD" w:rsidRPr="23B2F3C7">
        <w:rPr>
          <w:rFonts w:ascii="Times New Roman" w:hAnsi="Times New Roman" w:cs="Times New Roman"/>
          <w:sz w:val="24"/>
          <w:szCs w:val="24"/>
        </w:rPr>
        <w:t>Upon completion of all removal and clean-up activities, the resident end-user will sign the Retrieval and Condition Report, confirming that all contractor-provided items have been removed and the residence has been left in a satisfactory, broom-clean condition. A digital copy of this fully executed report shall be submitted as a formal delivera</w:t>
      </w:r>
      <w:r w:rsidR="7576935E" w:rsidRPr="23B2F3C7">
        <w:rPr>
          <w:rFonts w:ascii="Times New Roman" w:hAnsi="Times New Roman" w:cs="Times New Roman"/>
          <w:sz w:val="24"/>
          <w:szCs w:val="24"/>
        </w:rPr>
        <w:t>ble in accordance with CDRL A002</w:t>
      </w:r>
      <w:r w:rsidR="5A7873CD" w:rsidRPr="23B2F3C7">
        <w:rPr>
          <w:rFonts w:ascii="Times New Roman" w:hAnsi="Times New Roman" w:cs="Times New Roman"/>
          <w:sz w:val="24"/>
          <w:szCs w:val="24"/>
        </w:rPr>
        <w:t xml:space="preserve"> via WAWF </w:t>
      </w:r>
      <w:r w:rsidR="34C5033F" w:rsidRPr="23B2F3C7">
        <w:rPr>
          <w:rFonts w:ascii="Times New Roman" w:hAnsi="Times New Roman" w:cs="Times New Roman"/>
          <w:sz w:val="24"/>
          <w:szCs w:val="24"/>
        </w:rPr>
        <w:t xml:space="preserve">and directly to the COR via email </w:t>
      </w:r>
      <w:r w:rsidR="5A7873CD" w:rsidRPr="23B2F3C7">
        <w:rPr>
          <w:rFonts w:ascii="Times New Roman" w:hAnsi="Times New Roman" w:cs="Times New Roman"/>
          <w:sz w:val="24"/>
          <w:szCs w:val="24"/>
        </w:rPr>
        <w:t xml:space="preserve">within two (2) business days. </w:t>
      </w:r>
      <w:r w:rsidR="1E80CB8F" w:rsidRPr="23B2F3C7">
        <w:rPr>
          <w:rFonts w:ascii="Times New Roman" w:hAnsi="Times New Roman" w:cs="Times New Roman"/>
          <w:sz w:val="24"/>
          <w:szCs w:val="24"/>
        </w:rPr>
        <w:t>This submission shall serve as the basis for the end of the period of performance for the associated contract line item numbers (CLINs).</w:t>
      </w:r>
    </w:p>
    <w:p w14:paraId="5E2DB0FB" w14:textId="77777777" w:rsidR="009C72FD" w:rsidRDefault="009C72FD" w:rsidP="00FD024E">
      <w:pPr>
        <w:spacing w:after="0" w:line="240" w:lineRule="auto"/>
        <w:rPr>
          <w:rFonts w:ascii="Times New Roman" w:hAnsi="Times New Roman" w:cs="Times New Roman"/>
          <w:sz w:val="24"/>
          <w:szCs w:val="24"/>
        </w:rPr>
      </w:pPr>
    </w:p>
    <w:p w14:paraId="22465190" w14:textId="5E2193AA" w:rsidR="00FD024E" w:rsidRPr="002C0292" w:rsidRDefault="00E24B60" w:rsidP="00FD024E">
      <w:pPr>
        <w:spacing w:after="0" w:line="240" w:lineRule="auto"/>
        <w:rPr>
          <w:rFonts w:ascii="Times New Roman" w:hAnsi="Times New Roman" w:cs="Times New Roman"/>
          <w:i/>
          <w:sz w:val="24"/>
          <w:szCs w:val="24"/>
        </w:rPr>
      </w:pPr>
      <w:r w:rsidRPr="0004719A">
        <w:rPr>
          <w:rFonts w:ascii="Times New Roman" w:hAnsi="Times New Roman" w:cs="Times New Roman"/>
          <w:sz w:val="24"/>
          <w:szCs w:val="24"/>
        </w:rPr>
        <w:t xml:space="preserve">5. </w:t>
      </w:r>
      <w:r w:rsidRPr="00EC7879">
        <w:rPr>
          <w:rFonts w:ascii="Times New Roman" w:hAnsi="Times New Roman" w:cs="Times New Roman"/>
          <w:i/>
          <w:sz w:val="24"/>
          <w:szCs w:val="24"/>
        </w:rPr>
        <w:t>Item Specifications</w:t>
      </w:r>
      <w:r w:rsidR="001A64E3">
        <w:rPr>
          <w:rFonts w:ascii="Times New Roman" w:hAnsi="Times New Roman" w:cs="Times New Roman"/>
          <w:i/>
          <w:sz w:val="24"/>
          <w:szCs w:val="24"/>
        </w:rPr>
        <w:t>.</w:t>
      </w:r>
    </w:p>
    <w:p w14:paraId="379FCF9C" w14:textId="77777777" w:rsidR="007C4FFE" w:rsidRDefault="007C4FFE" w:rsidP="00FD024E">
      <w:pPr>
        <w:spacing w:after="0" w:line="240" w:lineRule="auto"/>
        <w:rPr>
          <w:rFonts w:ascii="Times New Roman" w:hAnsi="Times New Roman" w:cs="Times New Roman"/>
          <w:sz w:val="24"/>
          <w:szCs w:val="24"/>
        </w:rPr>
      </w:pPr>
    </w:p>
    <w:p w14:paraId="20B12FE1" w14:textId="4045F0E6" w:rsidR="007C4FFE" w:rsidRDefault="007C4FFE" w:rsidP="00FD024E">
      <w:pPr>
        <w:spacing w:after="0" w:line="240" w:lineRule="auto"/>
        <w:rPr>
          <w:rFonts w:ascii="Times New Roman" w:hAnsi="Times New Roman" w:cs="Times New Roman"/>
          <w:sz w:val="24"/>
          <w:szCs w:val="24"/>
        </w:rPr>
      </w:pPr>
      <w:r w:rsidRPr="007C4FFE">
        <w:rPr>
          <w:rFonts w:ascii="Times New Roman" w:hAnsi="Times New Roman" w:cs="Times New Roman"/>
          <w:sz w:val="24"/>
          <w:szCs w:val="24"/>
        </w:rPr>
        <w:t>The contractor shall provide household good</w:t>
      </w:r>
      <w:r w:rsidR="00744750">
        <w:rPr>
          <w:rFonts w:ascii="Times New Roman" w:hAnsi="Times New Roman" w:cs="Times New Roman"/>
          <w:sz w:val="24"/>
          <w:szCs w:val="24"/>
        </w:rPr>
        <w:t>/appliance</w:t>
      </w:r>
      <w:r w:rsidRPr="007C4FFE">
        <w:rPr>
          <w:rFonts w:ascii="Times New Roman" w:hAnsi="Times New Roman" w:cs="Times New Roman"/>
          <w:sz w:val="24"/>
          <w:szCs w:val="24"/>
        </w:rPr>
        <w:t xml:space="preserve"> items and kits as specified in each individual task order. All items shall be standard, durable</w:t>
      </w:r>
      <w:r w:rsidR="004165B9">
        <w:rPr>
          <w:rFonts w:ascii="Times New Roman" w:hAnsi="Times New Roman" w:cs="Times New Roman"/>
          <w:sz w:val="24"/>
          <w:szCs w:val="24"/>
        </w:rPr>
        <w:t>,</w:t>
      </w:r>
      <w:r w:rsidRPr="007C4FFE">
        <w:rPr>
          <w:rFonts w:ascii="Times New Roman" w:hAnsi="Times New Roman" w:cs="Times New Roman"/>
          <w:sz w:val="24"/>
          <w:szCs w:val="24"/>
        </w:rPr>
        <w:t xml:space="preserve"> Commercial-Off-The-Shelf (COTS) products, fully capable of performing their intended use. At no additional cost to the Government, the contractor shall be responsible for the full lifecycle management of their inventory, which includes standard lifecycle servicing/refurbishment, as well as periodic replacement at the end of an asset's functional service life.</w:t>
      </w:r>
    </w:p>
    <w:p w14:paraId="627A6D35" w14:textId="77777777" w:rsidR="007C4FFE" w:rsidRDefault="007C4FFE" w:rsidP="00FD024E">
      <w:pPr>
        <w:spacing w:after="0" w:line="240" w:lineRule="auto"/>
        <w:rPr>
          <w:rFonts w:ascii="Times New Roman" w:hAnsi="Times New Roman" w:cs="Times New Roman"/>
          <w:sz w:val="24"/>
          <w:szCs w:val="24"/>
        </w:rPr>
      </w:pPr>
    </w:p>
    <w:p w14:paraId="36D6F712" w14:textId="35D657AB" w:rsidR="007C4FFE" w:rsidRDefault="004E150B" w:rsidP="00FD024E">
      <w:pPr>
        <w:spacing w:after="0" w:line="240" w:lineRule="auto"/>
        <w:rPr>
          <w:rFonts w:ascii="Times New Roman" w:hAnsi="Times New Roman" w:cs="Times New Roman"/>
          <w:sz w:val="24"/>
          <w:szCs w:val="24"/>
        </w:rPr>
      </w:pPr>
      <w:r w:rsidRPr="004E150B">
        <w:rPr>
          <w:rFonts w:ascii="Times New Roman" w:hAnsi="Times New Roman" w:cs="Times New Roman"/>
          <w:sz w:val="24"/>
          <w:szCs w:val="24"/>
        </w:rPr>
        <w:t>All items, whether delivered as part of an initial installation or as a replacement, shall meet the following standards at the time of delivery to the end-user:</w:t>
      </w:r>
    </w:p>
    <w:p w14:paraId="7AEE18DA" w14:textId="5CA2592A" w:rsidR="004E150B" w:rsidRDefault="004E150B" w:rsidP="00FD024E">
      <w:pPr>
        <w:spacing w:after="0" w:line="240" w:lineRule="auto"/>
        <w:rPr>
          <w:rFonts w:ascii="Times New Roman" w:hAnsi="Times New Roman" w:cs="Times New Roman"/>
          <w:sz w:val="24"/>
          <w:szCs w:val="24"/>
        </w:rPr>
      </w:pPr>
    </w:p>
    <w:p w14:paraId="5B439585" w14:textId="5FEA745A" w:rsidR="004E150B" w:rsidRDefault="004E150B" w:rsidP="0071534B">
      <w:pPr>
        <w:pStyle w:val="ListParagraph"/>
        <w:numPr>
          <w:ilvl w:val="0"/>
          <w:numId w:val="8"/>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Functional standard: </w:t>
      </w:r>
      <w:r w:rsidRPr="004E150B">
        <w:rPr>
          <w:rFonts w:ascii="Times New Roman" w:hAnsi="Times New Roman" w:cs="Times New Roman"/>
          <w:sz w:val="24"/>
          <w:szCs w:val="24"/>
        </w:rPr>
        <w:t xml:space="preserve">Items shall be structurally sound and fully functional for their intended </w:t>
      </w:r>
      <w:r>
        <w:rPr>
          <w:rFonts w:ascii="Times New Roman" w:hAnsi="Times New Roman" w:cs="Times New Roman"/>
          <w:sz w:val="24"/>
          <w:szCs w:val="24"/>
        </w:rPr>
        <w:t>residential use</w:t>
      </w:r>
      <w:r w:rsidRPr="004E150B">
        <w:rPr>
          <w:rFonts w:ascii="Times New Roman" w:hAnsi="Times New Roman" w:cs="Times New Roman"/>
          <w:sz w:val="24"/>
          <w:szCs w:val="24"/>
        </w:rPr>
        <w:t>. This includes, but is not limited to, furniture meeting commercial weight-</w:t>
      </w:r>
      <w:r w:rsidR="0071534B">
        <w:rPr>
          <w:rFonts w:ascii="Times New Roman" w:hAnsi="Times New Roman" w:cs="Times New Roman"/>
          <w:sz w:val="24"/>
          <w:szCs w:val="24"/>
        </w:rPr>
        <w:t>bearing and stability standards. Additionally, a</w:t>
      </w:r>
      <w:r w:rsidR="0071534B" w:rsidRPr="0071534B">
        <w:rPr>
          <w:rFonts w:ascii="Times New Roman" w:hAnsi="Times New Roman" w:cs="Times New Roman"/>
          <w:sz w:val="24"/>
          <w:szCs w:val="24"/>
        </w:rPr>
        <w:t>ll electrical appliances and electronic items must be compatible with Australian power standards (230V/50Hz) and meet all applicable Australian safety and energy efficiency regulations.</w:t>
      </w:r>
    </w:p>
    <w:p w14:paraId="527B3D79" w14:textId="77777777" w:rsidR="009B3C91" w:rsidRDefault="009B3C91" w:rsidP="0004719A">
      <w:pPr>
        <w:pStyle w:val="ListParagraph"/>
        <w:spacing w:after="0" w:line="240" w:lineRule="auto"/>
        <w:rPr>
          <w:rFonts w:ascii="Times New Roman" w:hAnsi="Times New Roman" w:cs="Times New Roman"/>
          <w:sz w:val="24"/>
          <w:szCs w:val="24"/>
        </w:rPr>
      </w:pPr>
    </w:p>
    <w:p w14:paraId="667029F3" w14:textId="62B46747" w:rsidR="009B3C91" w:rsidRDefault="009B3C91" w:rsidP="0004719A">
      <w:pPr>
        <w:pStyle w:val="ListParagraph"/>
        <w:numPr>
          <w:ilvl w:val="0"/>
          <w:numId w:val="8"/>
        </w:numPr>
        <w:spacing w:after="0" w:line="240" w:lineRule="auto"/>
        <w:rPr>
          <w:rFonts w:ascii="Times New Roman" w:hAnsi="Times New Roman" w:cs="Times New Roman"/>
          <w:sz w:val="24"/>
          <w:szCs w:val="24"/>
        </w:rPr>
      </w:pPr>
      <w:r w:rsidRPr="009B3C91">
        <w:rPr>
          <w:rFonts w:ascii="Times New Roman" w:hAnsi="Times New Roman" w:cs="Times New Roman"/>
          <w:sz w:val="24"/>
          <w:szCs w:val="24"/>
        </w:rPr>
        <w:t>Cosmetic Standard: Items shall be in a "like-new" cosmetic condition, defined as being free from any noticeable stains, tears, scratches, dents, chips, or other defects that would detract from a clean and well-maintained appearance.</w:t>
      </w:r>
    </w:p>
    <w:p w14:paraId="72CF755E" w14:textId="77777777" w:rsidR="009B3C91" w:rsidRPr="0004719A" w:rsidRDefault="009B3C91" w:rsidP="0004719A">
      <w:pPr>
        <w:pStyle w:val="ListParagraph"/>
        <w:rPr>
          <w:rFonts w:ascii="Times New Roman" w:hAnsi="Times New Roman" w:cs="Times New Roman"/>
          <w:sz w:val="24"/>
          <w:szCs w:val="24"/>
        </w:rPr>
      </w:pPr>
    </w:p>
    <w:p w14:paraId="3DEB046E" w14:textId="5544BB87" w:rsidR="009B3C91" w:rsidRDefault="009B3C91" w:rsidP="0004719A">
      <w:pPr>
        <w:pStyle w:val="ListParagraph"/>
        <w:numPr>
          <w:ilvl w:val="0"/>
          <w:numId w:val="8"/>
        </w:numPr>
        <w:spacing w:after="0" w:line="240" w:lineRule="auto"/>
        <w:rPr>
          <w:rFonts w:ascii="Times New Roman" w:hAnsi="Times New Roman" w:cs="Times New Roman"/>
          <w:sz w:val="24"/>
          <w:szCs w:val="24"/>
        </w:rPr>
      </w:pPr>
      <w:r w:rsidRPr="009B3C91">
        <w:rPr>
          <w:rFonts w:ascii="Times New Roman" w:hAnsi="Times New Roman" w:cs="Times New Roman"/>
          <w:sz w:val="24"/>
          <w:szCs w:val="24"/>
        </w:rPr>
        <w:lastRenderedPageBreak/>
        <w:t>Hygiene Standard: All items shall be cleaned, and where applicable, sanitized prior to delivery in accordance with prevailing commercial hospitality industry standards. This is particularly critical for all bedding, linens, towels, and upholstered furniture.</w:t>
      </w:r>
    </w:p>
    <w:p w14:paraId="7D416D8E" w14:textId="77777777" w:rsidR="007C4FFE" w:rsidRDefault="007C4FFE" w:rsidP="00FD024E">
      <w:pPr>
        <w:spacing w:after="0" w:line="240" w:lineRule="auto"/>
        <w:rPr>
          <w:rFonts w:ascii="Times New Roman" w:hAnsi="Times New Roman" w:cs="Times New Roman"/>
          <w:sz w:val="24"/>
          <w:szCs w:val="24"/>
        </w:rPr>
      </w:pPr>
    </w:p>
    <w:p w14:paraId="0D515D7B" w14:textId="4FD6DD49" w:rsidR="007C4FFE" w:rsidRDefault="0019694F" w:rsidP="00FD024E">
      <w:pPr>
        <w:spacing w:after="0" w:line="240" w:lineRule="auto"/>
        <w:rPr>
          <w:rFonts w:ascii="Times New Roman" w:hAnsi="Times New Roman" w:cs="Times New Roman"/>
          <w:sz w:val="24"/>
          <w:szCs w:val="24"/>
        </w:rPr>
      </w:pPr>
      <w:r w:rsidRPr="0019694F">
        <w:rPr>
          <w:rFonts w:ascii="Times New Roman" w:hAnsi="Times New Roman" w:cs="Times New Roman"/>
          <w:sz w:val="24"/>
          <w:szCs w:val="24"/>
        </w:rPr>
        <w:t>The tables below constitute the schedule of all household good</w:t>
      </w:r>
      <w:r w:rsidR="003861CD">
        <w:rPr>
          <w:rFonts w:ascii="Times New Roman" w:hAnsi="Times New Roman" w:cs="Times New Roman"/>
          <w:sz w:val="24"/>
          <w:szCs w:val="24"/>
        </w:rPr>
        <w:t>/appliance</w:t>
      </w:r>
      <w:r w:rsidRPr="0019694F">
        <w:rPr>
          <w:rFonts w:ascii="Times New Roman" w:hAnsi="Times New Roman" w:cs="Times New Roman"/>
          <w:sz w:val="24"/>
          <w:szCs w:val="24"/>
        </w:rPr>
        <w:t xml:space="preserve"> items and kits available for order under this contract. The Government will select from this schedule to create the specific list of items for each residence, to be specified at the task order level. The contractor shall e</w:t>
      </w:r>
      <w:r w:rsidR="003861CD">
        <w:rPr>
          <w:rFonts w:ascii="Times New Roman" w:hAnsi="Times New Roman" w:cs="Times New Roman"/>
          <w:sz w:val="24"/>
          <w:szCs w:val="24"/>
        </w:rPr>
        <w:t xml:space="preserve">nsure that every item provided </w:t>
      </w:r>
      <w:r w:rsidRPr="0019694F">
        <w:rPr>
          <w:rFonts w:ascii="Times New Roman" w:hAnsi="Times New Roman" w:cs="Times New Roman"/>
          <w:sz w:val="24"/>
          <w:szCs w:val="24"/>
        </w:rPr>
        <w:t>meets all the quality, condition, and technical standards set forth in Sections 5</w:t>
      </w:r>
      <w:r>
        <w:rPr>
          <w:rFonts w:ascii="Times New Roman" w:hAnsi="Times New Roman" w:cs="Times New Roman"/>
          <w:sz w:val="24"/>
          <w:szCs w:val="24"/>
        </w:rPr>
        <w:t xml:space="preserve"> of this PWS. </w:t>
      </w:r>
    </w:p>
    <w:p w14:paraId="4F1FFB92" w14:textId="77777777" w:rsidR="002C0292" w:rsidRDefault="002C0292" w:rsidP="00FD024E">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5"/>
        <w:gridCol w:w="5400"/>
        <w:gridCol w:w="1615"/>
      </w:tblGrid>
      <w:tr w:rsidR="00A23C4B" w:rsidRPr="00495C3E" w14:paraId="7FE31EAF" w14:textId="77777777" w:rsidTr="0004719A">
        <w:tc>
          <w:tcPr>
            <w:tcW w:w="2335" w:type="dxa"/>
          </w:tcPr>
          <w:p w14:paraId="126E33C3" w14:textId="48ED5E58" w:rsidR="00A23C4B" w:rsidRPr="00495C3E" w:rsidRDefault="00A23C4B" w:rsidP="00A23C4B">
            <w:pPr>
              <w:rPr>
                <w:rFonts w:ascii="Times New Roman" w:hAnsi="Times New Roman" w:cs="Times New Roman"/>
                <w:b/>
                <w:szCs w:val="24"/>
              </w:rPr>
            </w:pPr>
            <w:r>
              <w:rPr>
                <w:rFonts w:ascii="Times New Roman" w:hAnsi="Times New Roman" w:cs="Times New Roman"/>
                <w:b/>
                <w:szCs w:val="24"/>
              </w:rPr>
              <w:t>Item</w:t>
            </w:r>
          </w:p>
        </w:tc>
        <w:tc>
          <w:tcPr>
            <w:tcW w:w="5400" w:type="dxa"/>
          </w:tcPr>
          <w:p w14:paraId="28C46994" w14:textId="1660DB04" w:rsidR="00A23C4B" w:rsidRPr="00495C3E" w:rsidRDefault="00A23C4B" w:rsidP="00A23C4B">
            <w:pPr>
              <w:rPr>
                <w:rFonts w:ascii="Times New Roman" w:hAnsi="Times New Roman" w:cs="Times New Roman"/>
                <w:b/>
                <w:szCs w:val="24"/>
              </w:rPr>
            </w:pPr>
            <w:r>
              <w:rPr>
                <w:rFonts w:ascii="Times New Roman" w:hAnsi="Times New Roman" w:cs="Times New Roman"/>
                <w:b/>
                <w:szCs w:val="24"/>
              </w:rPr>
              <w:t>Description/Standard</w:t>
            </w:r>
          </w:p>
        </w:tc>
        <w:tc>
          <w:tcPr>
            <w:tcW w:w="1615" w:type="dxa"/>
          </w:tcPr>
          <w:p w14:paraId="12130CEA" w14:textId="72F7B702" w:rsidR="00A23C4B" w:rsidRPr="00495C3E" w:rsidRDefault="000B48C9" w:rsidP="00A23C4B">
            <w:pPr>
              <w:rPr>
                <w:rFonts w:ascii="Times New Roman" w:hAnsi="Times New Roman" w:cs="Times New Roman"/>
                <w:b/>
                <w:szCs w:val="24"/>
              </w:rPr>
            </w:pPr>
            <w:r>
              <w:rPr>
                <w:rFonts w:ascii="Times New Roman" w:hAnsi="Times New Roman" w:cs="Times New Roman"/>
                <w:b/>
                <w:szCs w:val="24"/>
              </w:rPr>
              <w:t>Ordering Unit</w:t>
            </w:r>
          </w:p>
        </w:tc>
      </w:tr>
      <w:tr w:rsidR="00A23C4B" w:rsidRPr="00495C3E" w14:paraId="55D18014" w14:textId="77777777" w:rsidTr="0004719A">
        <w:tc>
          <w:tcPr>
            <w:tcW w:w="2335" w:type="dxa"/>
          </w:tcPr>
          <w:p w14:paraId="471D09D3" w14:textId="48288605" w:rsidR="00A23C4B" w:rsidRPr="00495C3E" w:rsidRDefault="00A23C4B" w:rsidP="00A23C4B">
            <w:pPr>
              <w:rPr>
                <w:rFonts w:ascii="Times New Roman" w:hAnsi="Times New Roman" w:cs="Times New Roman"/>
                <w:szCs w:val="24"/>
              </w:rPr>
            </w:pPr>
            <w:r>
              <w:rPr>
                <w:rFonts w:ascii="Times New Roman" w:hAnsi="Times New Roman" w:cs="Times New Roman"/>
                <w:szCs w:val="24"/>
              </w:rPr>
              <w:t>3-Seater Sofa</w:t>
            </w:r>
          </w:p>
        </w:tc>
        <w:tc>
          <w:tcPr>
            <w:tcW w:w="5400" w:type="dxa"/>
          </w:tcPr>
          <w:p w14:paraId="1326FFA9" w14:textId="01881D86" w:rsidR="00A23C4B" w:rsidRPr="00495C3E" w:rsidRDefault="007F4AFC">
            <w:pPr>
              <w:rPr>
                <w:rFonts w:ascii="Times New Roman" w:hAnsi="Times New Roman" w:cs="Times New Roman"/>
                <w:szCs w:val="24"/>
              </w:rPr>
            </w:pPr>
            <w:r w:rsidRPr="007F4AFC">
              <w:rPr>
                <w:rFonts w:ascii="Times New Roman" w:hAnsi="Times New Roman" w:cs="Times New Roman"/>
                <w:szCs w:val="24"/>
              </w:rPr>
              <w:t>Durable, stain-resistant fabric</w:t>
            </w:r>
          </w:p>
        </w:tc>
        <w:tc>
          <w:tcPr>
            <w:tcW w:w="1615" w:type="dxa"/>
          </w:tcPr>
          <w:p w14:paraId="4AA5CDB5" w14:textId="2D3A93D5" w:rsidR="00A23C4B" w:rsidRPr="00495C3E" w:rsidRDefault="007F4AFC">
            <w:pPr>
              <w:rPr>
                <w:rFonts w:ascii="Times New Roman" w:hAnsi="Times New Roman" w:cs="Times New Roman"/>
                <w:szCs w:val="24"/>
              </w:rPr>
            </w:pPr>
            <w:r>
              <w:rPr>
                <w:rFonts w:ascii="Times New Roman" w:hAnsi="Times New Roman" w:cs="Times New Roman"/>
                <w:szCs w:val="24"/>
              </w:rPr>
              <w:t>Each</w:t>
            </w:r>
          </w:p>
        </w:tc>
      </w:tr>
      <w:tr w:rsidR="007F4AFC" w:rsidRPr="00495C3E" w14:paraId="4394123E" w14:textId="77777777" w:rsidTr="0004719A">
        <w:tc>
          <w:tcPr>
            <w:tcW w:w="2335" w:type="dxa"/>
          </w:tcPr>
          <w:p w14:paraId="48BD3E1B" w14:textId="7018E902" w:rsidR="007F4AFC" w:rsidRDefault="007F4AFC" w:rsidP="007F4AFC">
            <w:pPr>
              <w:rPr>
                <w:rFonts w:ascii="Times New Roman" w:hAnsi="Times New Roman" w:cs="Times New Roman"/>
                <w:szCs w:val="24"/>
              </w:rPr>
            </w:pPr>
            <w:r>
              <w:rPr>
                <w:rFonts w:ascii="Times New Roman" w:hAnsi="Times New Roman" w:cs="Times New Roman"/>
                <w:szCs w:val="24"/>
              </w:rPr>
              <w:t>2-Seater Sofa</w:t>
            </w:r>
          </w:p>
        </w:tc>
        <w:tc>
          <w:tcPr>
            <w:tcW w:w="5400" w:type="dxa"/>
          </w:tcPr>
          <w:p w14:paraId="1F046D00" w14:textId="1541C434" w:rsidR="007F4AFC" w:rsidRPr="00495C3E" w:rsidRDefault="007736C0">
            <w:pPr>
              <w:rPr>
                <w:rFonts w:ascii="Times New Roman" w:hAnsi="Times New Roman" w:cs="Times New Roman"/>
                <w:szCs w:val="24"/>
              </w:rPr>
            </w:pPr>
            <w:r w:rsidRPr="007F4AFC">
              <w:rPr>
                <w:rFonts w:ascii="Times New Roman" w:hAnsi="Times New Roman" w:cs="Times New Roman"/>
                <w:szCs w:val="24"/>
              </w:rPr>
              <w:t>Durable, stain-resistant fabric</w:t>
            </w:r>
          </w:p>
        </w:tc>
        <w:tc>
          <w:tcPr>
            <w:tcW w:w="1615" w:type="dxa"/>
          </w:tcPr>
          <w:p w14:paraId="07D64EA7" w14:textId="68B2D543"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2389ED47" w14:textId="77777777" w:rsidTr="0004719A">
        <w:tc>
          <w:tcPr>
            <w:tcW w:w="2335" w:type="dxa"/>
          </w:tcPr>
          <w:p w14:paraId="7CA71C9C" w14:textId="2BF1013D" w:rsidR="007F4AFC" w:rsidRDefault="007F4AFC" w:rsidP="007F4AFC">
            <w:pPr>
              <w:rPr>
                <w:rFonts w:ascii="Times New Roman" w:hAnsi="Times New Roman" w:cs="Times New Roman"/>
                <w:szCs w:val="24"/>
              </w:rPr>
            </w:pPr>
            <w:r>
              <w:rPr>
                <w:rFonts w:ascii="Times New Roman" w:hAnsi="Times New Roman" w:cs="Times New Roman"/>
                <w:szCs w:val="24"/>
              </w:rPr>
              <w:t>Armchair</w:t>
            </w:r>
          </w:p>
        </w:tc>
        <w:tc>
          <w:tcPr>
            <w:tcW w:w="5400" w:type="dxa"/>
          </w:tcPr>
          <w:p w14:paraId="32018C6D" w14:textId="46100D2B" w:rsidR="007F4AFC" w:rsidRPr="00495C3E" w:rsidRDefault="00786E50" w:rsidP="007F4AFC">
            <w:pPr>
              <w:rPr>
                <w:rFonts w:ascii="Times New Roman" w:hAnsi="Times New Roman" w:cs="Times New Roman"/>
                <w:szCs w:val="24"/>
              </w:rPr>
            </w:pPr>
            <w:r>
              <w:rPr>
                <w:rFonts w:ascii="Times New Roman" w:hAnsi="Times New Roman" w:cs="Times New Roman"/>
                <w:szCs w:val="24"/>
              </w:rPr>
              <w:t>Matches s</w:t>
            </w:r>
            <w:r w:rsidR="007736C0" w:rsidRPr="007736C0">
              <w:rPr>
                <w:rFonts w:ascii="Times New Roman" w:hAnsi="Times New Roman" w:cs="Times New Roman"/>
                <w:szCs w:val="24"/>
              </w:rPr>
              <w:t>ofa</w:t>
            </w:r>
            <w:r>
              <w:rPr>
                <w:rFonts w:ascii="Times New Roman" w:hAnsi="Times New Roman" w:cs="Times New Roman"/>
                <w:szCs w:val="24"/>
              </w:rPr>
              <w:t>(s)</w:t>
            </w:r>
            <w:r w:rsidR="007736C0" w:rsidRPr="007736C0">
              <w:rPr>
                <w:rFonts w:ascii="Times New Roman" w:hAnsi="Times New Roman" w:cs="Times New Roman"/>
                <w:szCs w:val="24"/>
              </w:rPr>
              <w:t>; durable, stain-resistant fabric.</w:t>
            </w:r>
          </w:p>
        </w:tc>
        <w:tc>
          <w:tcPr>
            <w:tcW w:w="1615" w:type="dxa"/>
          </w:tcPr>
          <w:p w14:paraId="0074FFE7" w14:textId="2FAC6566"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32F1389B" w14:textId="77777777" w:rsidTr="0004719A">
        <w:tc>
          <w:tcPr>
            <w:tcW w:w="2335" w:type="dxa"/>
          </w:tcPr>
          <w:p w14:paraId="312725FF" w14:textId="508A160A" w:rsidR="007F4AFC" w:rsidRDefault="007F4AFC" w:rsidP="007F4AFC">
            <w:pPr>
              <w:rPr>
                <w:rFonts w:ascii="Times New Roman" w:hAnsi="Times New Roman" w:cs="Times New Roman"/>
                <w:szCs w:val="24"/>
              </w:rPr>
            </w:pPr>
            <w:r>
              <w:rPr>
                <w:rFonts w:ascii="Times New Roman" w:hAnsi="Times New Roman" w:cs="Times New Roman"/>
                <w:szCs w:val="24"/>
              </w:rPr>
              <w:t>Coffee Table</w:t>
            </w:r>
          </w:p>
        </w:tc>
        <w:tc>
          <w:tcPr>
            <w:tcW w:w="5400" w:type="dxa"/>
          </w:tcPr>
          <w:p w14:paraId="45E96C45" w14:textId="2AD265AB" w:rsidR="007F4AFC" w:rsidRPr="00495C3E" w:rsidRDefault="00ED70F2" w:rsidP="007F4AFC">
            <w:pPr>
              <w:rPr>
                <w:rFonts w:ascii="Times New Roman" w:hAnsi="Times New Roman" w:cs="Times New Roman"/>
                <w:szCs w:val="24"/>
              </w:rPr>
            </w:pPr>
            <w:r w:rsidRPr="00ED70F2">
              <w:rPr>
                <w:rFonts w:ascii="Times New Roman" w:hAnsi="Times New Roman" w:cs="Times New Roman"/>
                <w:szCs w:val="24"/>
              </w:rPr>
              <w:t>Solid wood or commercial-grade lam</w:t>
            </w:r>
            <w:r>
              <w:rPr>
                <w:rFonts w:ascii="Times New Roman" w:hAnsi="Times New Roman" w:cs="Times New Roman"/>
                <w:szCs w:val="24"/>
              </w:rPr>
              <w:t>inate; resistant to heat/stains</w:t>
            </w:r>
          </w:p>
        </w:tc>
        <w:tc>
          <w:tcPr>
            <w:tcW w:w="1615" w:type="dxa"/>
          </w:tcPr>
          <w:p w14:paraId="26EB7B98" w14:textId="03BACFC7"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77573434" w14:textId="77777777" w:rsidTr="0004719A">
        <w:tc>
          <w:tcPr>
            <w:tcW w:w="2335" w:type="dxa"/>
          </w:tcPr>
          <w:p w14:paraId="3394C29D" w14:textId="7C76CD4A" w:rsidR="007F4AFC" w:rsidRDefault="007F4AFC" w:rsidP="007F4AFC">
            <w:pPr>
              <w:rPr>
                <w:rFonts w:ascii="Times New Roman" w:hAnsi="Times New Roman" w:cs="Times New Roman"/>
                <w:szCs w:val="24"/>
              </w:rPr>
            </w:pPr>
            <w:r>
              <w:rPr>
                <w:rFonts w:ascii="Times New Roman" w:hAnsi="Times New Roman" w:cs="Times New Roman"/>
                <w:szCs w:val="24"/>
              </w:rPr>
              <w:t>End Table</w:t>
            </w:r>
          </w:p>
        </w:tc>
        <w:tc>
          <w:tcPr>
            <w:tcW w:w="5400" w:type="dxa"/>
          </w:tcPr>
          <w:p w14:paraId="6CFAC3F2" w14:textId="36526C8E" w:rsidR="007F4AFC" w:rsidRPr="00495C3E" w:rsidRDefault="00EE735E" w:rsidP="007F4AFC">
            <w:pPr>
              <w:rPr>
                <w:rFonts w:ascii="Times New Roman" w:hAnsi="Times New Roman" w:cs="Times New Roman"/>
                <w:szCs w:val="24"/>
              </w:rPr>
            </w:pPr>
            <w:r w:rsidRPr="00EE735E">
              <w:rPr>
                <w:rFonts w:ascii="Times New Roman" w:hAnsi="Times New Roman" w:cs="Times New Roman"/>
                <w:szCs w:val="24"/>
              </w:rPr>
              <w:t>Matches Coffee Table</w:t>
            </w:r>
          </w:p>
        </w:tc>
        <w:tc>
          <w:tcPr>
            <w:tcW w:w="1615" w:type="dxa"/>
          </w:tcPr>
          <w:p w14:paraId="6B3BFC9E" w14:textId="30C1B0FA"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57262BEF" w14:textId="77777777" w:rsidTr="0004719A">
        <w:tc>
          <w:tcPr>
            <w:tcW w:w="2335" w:type="dxa"/>
          </w:tcPr>
          <w:p w14:paraId="42694004" w14:textId="0EC26DE0" w:rsidR="007F4AFC" w:rsidRDefault="007F4AFC" w:rsidP="007F4AFC">
            <w:pPr>
              <w:rPr>
                <w:rFonts w:ascii="Times New Roman" w:hAnsi="Times New Roman" w:cs="Times New Roman"/>
                <w:szCs w:val="24"/>
              </w:rPr>
            </w:pPr>
            <w:r>
              <w:rPr>
                <w:rFonts w:ascii="Times New Roman" w:hAnsi="Times New Roman" w:cs="Times New Roman"/>
                <w:szCs w:val="24"/>
              </w:rPr>
              <w:t>TV Stand/Cabinet</w:t>
            </w:r>
          </w:p>
        </w:tc>
        <w:tc>
          <w:tcPr>
            <w:tcW w:w="5400" w:type="dxa"/>
          </w:tcPr>
          <w:p w14:paraId="5AC9B5EA" w14:textId="32CF8605" w:rsidR="007F4AFC" w:rsidRPr="00495C3E" w:rsidRDefault="00EE735E" w:rsidP="007F4AFC">
            <w:pPr>
              <w:rPr>
                <w:rFonts w:ascii="Times New Roman" w:hAnsi="Times New Roman" w:cs="Times New Roman"/>
                <w:szCs w:val="24"/>
              </w:rPr>
            </w:pPr>
            <w:r w:rsidRPr="00EE735E">
              <w:rPr>
                <w:rFonts w:ascii="Times New Roman" w:hAnsi="Times New Roman" w:cs="Times New Roman"/>
                <w:szCs w:val="24"/>
              </w:rPr>
              <w:t>Matches Coffee Table</w:t>
            </w:r>
            <w:r>
              <w:rPr>
                <w:rFonts w:ascii="Times New Roman" w:hAnsi="Times New Roman" w:cs="Times New Roman"/>
                <w:szCs w:val="24"/>
              </w:rPr>
              <w:t>/End Table</w:t>
            </w:r>
          </w:p>
        </w:tc>
        <w:tc>
          <w:tcPr>
            <w:tcW w:w="1615" w:type="dxa"/>
          </w:tcPr>
          <w:p w14:paraId="0754B165" w14:textId="11AF3CB1"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78EB669B" w14:textId="77777777" w:rsidTr="0004719A">
        <w:tc>
          <w:tcPr>
            <w:tcW w:w="2335" w:type="dxa"/>
          </w:tcPr>
          <w:p w14:paraId="40B8EC8B" w14:textId="136608D7" w:rsidR="007F4AFC" w:rsidRDefault="007F4AFC" w:rsidP="007F4AFC">
            <w:pPr>
              <w:rPr>
                <w:rFonts w:ascii="Times New Roman" w:hAnsi="Times New Roman" w:cs="Times New Roman"/>
                <w:szCs w:val="24"/>
              </w:rPr>
            </w:pPr>
            <w:r>
              <w:rPr>
                <w:rFonts w:ascii="Times New Roman" w:hAnsi="Times New Roman" w:cs="Times New Roman"/>
                <w:szCs w:val="24"/>
              </w:rPr>
              <w:t>Table Lamp</w:t>
            </w:r>
          </w:p>
        </w:tc>
        <w:tc>
          <w:tcPr>
            <w:tcW w:w="5400" w:type="dxa"/>
          </w:tcPr>
          <w:p w14:paraId="115777E6" w14:textId="2CE34A0A" w:rsidR="007F4AFC" w:rsidRPr="00495C3E" w:rsidRDefault="00EE735E" w:rsidP="007F4AFC">
            <w:pPr>
              <w:rPr>
                <w:rFonts w:ascii="Times New Roman" w:hAnsi="Times New Roman" w:cs="Times New Roman"/>
                <w:szCs w:val="24"/>
              </w:rPr>
            </w:pPr>
            <w:r w:rsidRPr="0004719A">
              <w:rPr>
                <w:rFonts w:ascii="Times New Roman" w:hAnsi="Times New Roman" w:cs="Times New Roman"/>
                <w:szCs w:val="24"/>
              </w:rPr>
              <w:t>Australian power standards</w:t>
            </w:r>
          </w:p>
        </w:tc>
        <w:tc>
          <w:tcPr>
            <w:tcW w:w="1615" w:type="dxa"/>
          </w:tcPr>
          <w:p w14:paraId="639F7F81" w14:textId="0AB80BED"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007DFC95" w14:textId="77777777" w:rsidTr="0004719A">
        <w:tc>
          <w:tcPr>
            <w:tcW w:w="2335" w:type="dxa"/>
          </w:tcPr>
          <w:p w14:paraId="7955F7D3" w14:textId="61F6DA5C" w:rsidR="007F4AFC" w:rsidRDefault="007F4AFC" w:rsidP="007F4AFC">
            <w:pPr>
              <w:rPr>
                <w:rFonts w:ascii="Times New Roman" w:hAnsi="Times New Roman" w:cs="Times New Roman"/>
                <w:szCs w:val="24"/>
              </w:rPr>
            </w:pPr>
            <w:r>
              <w:rPr>
                <w:rFonts w:ascii="Times New Roman" w:hAnsi="Times New Roman" w:cs="Times New Roman"/>
                <w:szCs w:val="24"/>
              </w:rPr>
              <w:t>6-Seater Dining Table</w:t>
            </w:r>
          </w:p>
        </w:tc>
        <w:tc>
          <w:tcPr>
            <w:tcW w:w="5400" w:type="dxa"/>
          </w:tcPr>
          <w:p w14:paraId="721151C2" w14:textId="25778D34" w:rsidR="007F4AFC" w:rsidRPr="00495C3E" w:rsidRDefault="00512F58" w:rsidP="00512F58">
            <w:pPr>
              <w:rPr>
                <w:rFonts w:ascii="Times New Roman" w:hAnsi="Times New Roman" w:cs="Times New Roman"/>
                <w:szCs w:val="24"/>
              </w:rPr>
            </w:pPr>
            <w:r>
              <w:rPr>
                <w:rFonts w:ascii="Times New Roman" w:hAnsi="Times New Roman" w:cs="Times New Roman"/>
                <w:szCs w:val="24"/>
              </w:rPr>
              <w:t>Standard c</w:t>
            </w:r>
            <w:r w:rsidR="00864010" w:rsidRPr="00864010">
              <w:rPr>
                <w:rFonts w:ascii="Times New Roman" w:hAnsi="Times New Roman" w:cs="Times New Roman"/>
                <w:szCs w:val="24"/>
              </w:rPr>
              <w:t>ommercial-grade; seats a minimum of 6.</w:t>
            </w:r>
          </w:p>
        </w:tc>
        <w:tc>
          <w:tcPr>
            <w:tcW w:w="1615" w:type="dxa"/>
          </w:tcPr>
          <w:p w14:paraId="1D7A8646" w14:textId="51AE2A5C"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14E26BDA" w14:textId="77777777" w:rsidTr="0004719A">
        <w:tc>
          <w:tcPr>
            <w:tcW w:w="2335" w:type="dxa"/>
          </w:tcPr>
          <w:p w14:paraId="5FE3AEE8" w14:textId="13568C8E" w:rsidR="007F4AFC" w:rsidRDefault="007F4AFC" w:rsidP="007F4AFC">
            <w:pPr>
              <w:rPr>
                <w:rFonts w:ascii="Times New Roman" w:hAnsi="Times New Roman" w:cs="Times New Roman"/>
                <w:szCs w:val="24"/>
              </w:rPr>
            </w:pPr>
            <w:r>
              <w:rPr>
                <w:rFonts w:ascii="Times New Roman" w:hAnsi="Times New Roman" w:cs="Times New Roman"/>
                <w:szCs w:val="24"/>
              </w:rPr>
              <w:t>6x Dining Chairs</w:t>
            </w:r>
          </w:p>
        </w:tc>
        <w:tc>
          <w:tcPr>
            <w:tcW w:w="5400" w:type="dxa"/>
          </w:tcPr>
          <w:p w14:paraId="3CB9EA4D" w14:textId="22493DC6" w:rsidR="007F4AFC" w:rsidRPr="00495C3E" w:rsidRDefault="00864010" w:rsidP="007F4AFC">
            <w:pPr>
              <w:rPr>
                <w:rFonts w:ascii="Times New Roman" w:hAnsi="Times New Roman" w:cs="Times New Roman"/>
                <w:szCs w:val="24"/>
              </w:rPr>
            </w:pPr>
            <w:r w:rsidRPr="00864010">
              <w:rPr>
                <w:rFonts w:ascii="Times New Roman" w:hAnsi="Times New Roman" w:cs="Times New Roman"/>
                <w:szCs w:val="24"/>
              </w:rPr>
              <w:t>Matches Dining Table; durable construction.</w:t>
            </w:r>
          </w:p>
        </w:tc>
        <w:tc>
          <w:tcPr>
            <w:tcW w:w="1615" w:type="dxa"/>
          </w:tcPr>
          <w:p w14:paraId="435E54A7" w14:textId="219BEC28"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2F78BB3D" w14:textId="77777777" w:rsidTr="0004719A">
        <w:tc>
          <w:tcPr>
            <w:tcW w:w="2335" w:type="dxa"/>
          </w:tcPr>
          <w:p w14:paraId="77CA0964" w14:textId="49BAEAA2" w:rsidR="007F4AFC" w:rsidRDefault="007F4AFC" w:rsidP="007F4AFC">
            <w:pPr>
              <w:rPr>
                <w:rFonts w:ascii="Times New Roman" w:hAnsi="Times New Roman" w:cs="Times New Roman"/>
                <w:szCs w:val="24"/>
              </w:rPr>
            </w:pPr>
            <w:r>
              <w:rPr>
                <w:rFonts w:ascii="Times New Roman" w:hAnsi="Times New Roman" w:cs="Times New Roman"/>
                <w:szCs w:val="24"/>
              </w:rPr>
              <w:t>4x Dining Chairs</w:t>
            </w:r>
          </w:p>
        </w:tc>
        <w:tc>
          <w:tcPr>
            <w:tcW w:w="5400" w:type="dxa"/>
          </w:tcPr>
          <w:p w14:paraId="1CD74C19" w14:textId="11BFA25D" w:rsidR="007F4AFC" w:rsidRPr="00495C3E" w:rsidRDefault="00864010" w:rsidP="007F4AFC">
            <w:pPr>
              <w:rPr>
                <w:rFonts w:ascii="Times New Roman" w:hAnsi="Times New Roman" w:cs="Times New Roman"/>
                <w:szCs w:val="24"/>
              </w:rPr>
            </w:pPr>
            <w:r w:rsidRPr="00864010">
              <w:rPr>
                <w:rFonts w:ascii="Times New Roman" w:hAnsi="Times New Roman" w:cs="Times New Roman"/>
                <w:szCs w:val="24"/>
              </w:rPr>
              <w:t>Matches Dining Table; durable construction.</w:t>
            </w:r>
          </w:p>
        </w:tc>
        <w:tc>
          <w:tcPr>
            <w:tcW w:w="1615" w:type="dxa"/>
          </w:tcPr>
          <w:p w14:paraId="0A8F1DD9" w14:textId="75BF811C"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594CAEA9" w14:textId="77777777" w:rsidTr="0004719A">
        <w:tc>
          <w:tcPr>
            <w:tcW w:w="2335" w:type="dxa"/>
          </w:tcPr>
          <w:p w14:paraId="4859C5AC" w14:textId="3B195844" w:rsidR="007F4AFC" w:rsidRDefault="007F4AFC" w:rsidP="007F4AFC">
            <w:pPr>
              <w:rPr>
                <w:rFonts w:ascii="Times New Roman" w:hAnsi="Times New Roman" w:cs="Times New Roman"/>
                <w:szCs w:val="24"/>
              </w:rPr>
            </w:pPr>
            <w:r>
              <w:rPr>
                <w:rFonts w:ascii="Times New Roman" w:hAnsi="Times New Roman" w:cs="Times New Roman"/>
                <w:szCs w:val="24"/>
              </w:rPr>
              <w:t>Queen Bed &amp; Mattress</w:t>
            </w:r>
          </w:p>
        </w:tc>
        <w:tc>
          <w:tcPr>
            <w:tcW w:w="5400" w:type="dxa"/>
          </w:tcPr>
          <w:p w14:paraId="370125EF" w14:textId="7BE7F2EB" w:rsidR="007F4AFC" w:rsidRPr="00495C3E" w:rsidRDefault="009D5A92" w:rsidP="007F4AFC">
            <w:pPr>
              <w:rPr>
                <w:rFonts w:ascii="Times New Roman" w:hAnsi="Times New Roman" w:cs="Times New Roman"/>
                <w:szCs w:val="24"/>
              </w:rPr>
            </w:pPr>
            <w:r w:rsidRPr="009D5A92">
              <w:rPr>
                <w:rFonts w:ascii="Times New Roman" w:hAnsi="Times New Roman" w:cs="Times New Roman"/>
                <w:szCs w:val="24"/>
              </w:rPr>
              <w:t>Includes headboard, frame, and mattress set (box spring &amp; mattress).</w:t>
            </w:r>
            <w:r>
              <w:rPr>
                <w:rFonts w:ascii="Times New Roman" w:hAnsi="Times New Roman" w:cs="Times New Roman"/>
                <w:szCs w:val="24"/>
              </w:rPr>
              <w:t xml:space="preserve"> No water beds.</w:t>
            </w:r>
          </w:p>
        </w:tc>
        <w:tc>
          <w:tcPr>
            <w:tcW w:w="1615" w:type="dxa"/>
          </w:tcPr>
          <w:p w14:paraId="4219227B" w14:textId="4EC9136B"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5187ECD7" w14:textId="77777777" w:rsidTr="0004719A">
        <w:tc>
          <w:tcPr>
            <w:tcW w:w="2335" w:type="dxa"/>
          </w:tcPr>
          <w:p w14:paraId="12EC9FC2" w14:textId="14B1B287" w:rsidR="007F4AFC" w:rsidRDefault="007F4AFC" w:rsidP="007F4AFC">
            <w:pPr>
              <w:rPr>
                <w:rFonts w:ascii="Times New Roman" w:hAnsi="Times New Roman" w:cs="Times New Roman"/>
                <w:szCs w:val="24"/>
              </w:rPr>
            </w:pPr>
            <w:r>
              <w:rPr>
                <w:rFonts w:ascii="Times New Roman" w:hAnsi="Times New Roman" w:cs="Times New Roman"/>
                <w:szCs w:val="24"/>
              </w:rPr>
              <w:t>Single Bed &amp; Mattress</w:t>
            </w:r>
          </w:p>
        </w:tc>
        <w:tc>
          <w:tcPr>
            <w:tcW w:w="5400" w:type="dxa"/>
          </w:tcPr>
          <w:p w14:paraId="1AB981D6" w14:textId="6C39FFCB" w:rsidR="007F4AFC" w:rsidRPr="00495C3E" w:rsidRDefault="00FB0DE7" w:rsidP="007F4AFC">
            <w:pPr>
              <w:rPr>
                <w:rFonts w:ascii="Times New Roman" w:hAnsi="Times New Roman" w:cs="Times New Roman"/>
                <w:szCs w:val="24"/>
              </w:rPr>
            </w:pPr>
            <w:r w:rsidRPr="009D5A92">
              <w:rPr>
                <w:rFonts w:ascii="Times New Roman" w:hAnsi="Times New Roman" w:cs="Times New Roman"/>
                <w:szCs w:val="24"/>
              </w:rPr>
              <w:t>Includes headboard, frame, and mattress set (box spring &amp; mattress).</w:t>
            </w:r>
            <w:r>
              <w:rPr>
                <w:rFonts w:ascii="Times New Roman" w:hAnsi="Times New Roman" w:cs="Times New Roman"/>
                <w:szCs w:val="24"/>
              </w:rPr>
              <w:t xml:space="preserve"> No water beds.</w:t>
            </w:r>
          </w:p>
        </w:tc>
        <w:tc>
          <w:tcPr>
            <w:tcW w:w="1615" w:type="dxa"/>
          </w:tcPr>
          <w:p w14:paraId="59B6B699" w14:textId="12FAE0A4"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05452C6F" w14:textId="77777777" w:rsidTr="0004719A">
        <w:tc>
          <w:tcPr>
            <w:tcW w:w="2335" w:type="dxa"/>
          </w:tcPr>
          <w:p w14:paraId="41020DDD" w14:textId="13746E69" w:rsidR="007F4AFC" w:rsidRDefault="007F4AFC" w:rsidP="007F4AFC">
            <w:pPr>
              <w:rPr>
                <w:rFonts w:ascii="Times New Roman" w:hAnsi="Times New Roman" w:cs="Times New Roman"/>
                <w:szCs w:val="24"/>
              </w:rPr>
            </w:pPr>
            <w:r>
              <w:rPr>
                <w:rFonts w:ascii="Times New Roman" w:hAnsi="Times New Roman" w:cs="Times New Roman"/>
                <w:szCs w:val="24"/>
              </w:rPr>
              <w:t>Bedside Table</w:t>
            </w:r>
          </w:p>
        </w:tc>
        <w:tc>
          <w:tcPr>
            <w:tcW w:w="5400" w:type="dxa"/>
          </w:tcPr>
          <w:p w14:paraId="06DAA271" w14:textId="1225996E" w:rsidR="007F4AFC" w:rsidRPr="00495C3E" w:rsidRDefault="00AF36AE" w:rsidP="007F4AFC">
            <w:pPr>
              <w:rPr>
                <w:rFonts w:ascii="Times New Roman" w:hAnsi="Times New Roman" w:cs="Times New Roman"/>
                <w:szCs w:val="24"/>
              </w:rPr>
            </w:pPr>
            <w:r w:rsidRPr="00AF36AE">
              <w:rPr>
                <w:rFonts w:ascii="Times New Roman" w:hAnsi="Times New Roman" w:cs="Times New Roman"/>
                <w:szCs w:val="24"/>
              </w:rPr>
              <w:t>Matches bedroom furniture set.</w:t>
            </w:r>
          </w:p>
        </w:tc>
        <w:tc>
          <w:tcPr>
            <w:tcW w:w="1615" w:type="dxa"/>
          </w:tcPr>
          <w:p w14:paraId="0C9683A6" w14:textId="3D88B537"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5CDAECF0" w14:textId="77777777" w:rsidTr="0004719A">
        <w:tc>
          <w:tcPr>
            <w:tcW w:w="2335" w:type="dxa"/>
          </w:tcPr>
          <w:p w14:paraId="62A8A0F2" w14:textId="78CE720A" w:rsidR="007F4AFC" w:rsidRDefault="007F4AFC" w:rsidP="007F4AFC">
            <w:pPr>
              <w:rPr>
                <w:rFonts w:ascii="Times New Roman" w:hAnsi="Times New Roman" w:cs="Times New Roman"/>
                <w:szCs w:val="24"/>
              </w:rPr>
            </w:pPr>
            <w:r>
              <w:rPr>
                <w:rFonts w:ascii="Times New Roman" w:hAnsi="Times New Roman" w:cs="Times New Roman"/>
                <w:szCs w:val="24"/>
              </w:rPr>
              <w:t>Bedside Lamp</w:t>
            </w:r>
          </w:p>
        </w:tc>
        <w:tc>
          <w:tcPr>
            <w:tcW w:w="5400" w:type="dxa"/>
          </w:tcPr>
          <w:p w14:paraId="7A334458" w14:textId="75A4C140" w:rsidR="007F4AFC" w:rsidRPr="00495C3E" w:rsidRDefault="00AF36AE" w:rsidP="007F4AFC">
            <w:pPr>
              <w:rPr>
                <w:rFonts w:ascii="Times New Roman" w:hAnsi="Times New Roman" w:cs="Times New Roman"/>
                <w:szCs w:val="24"/>
              </w:rPr>
            </w:pPr>
            <w:r w:rsidRPr="00495C3E">
              <w:rPr>
                <w:rFonts w:ascii="Times New Roman" w:hAnsi="Times New Roman" w:cs="Times New Roman"/>
                <w:szCs w:val="24"/>
              </w:rPr>
              <w:t>Australian power standards</w:t>
            </w:r>
          </w:p>
        </w:tc>
        <w:tc>
          <w:tcPr>
            <w:tcW w:w="1615" w:type="dxa"/>
          </w:tcPr>
          <w:p w14:paraId="1BD1DB68" w14:textId="409CDD51"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7AA99C6C" w14:textId="77777777" w:rsidTr="0004719A">
        <w:tc>
          <w:tcPr>
            <w:tcW w:w="2335" w:type="dxa"/>
          </w:tcPr>
          <w:p w14:paraId="55C089F4" w14:textId="6D22710C" w:rsidR="007F4AFC" w:rsidRDefault="007F4AFC" w:rsidP="007F4AFC">
            <w:pPr>
              <w:rPr>
                <w:rFonts w:ascii="Times New Roman" w:hAnsi="Times New Roman" w:cs="Times New Roman"/>
                <w:szCs w:val="24"/>
              </w:rPr>
            </w:pPr>
            <w:r>
              <w:rPr>
                <w:rFonts w:ascii="Times New Roman" w:hAnsi="Times New Roman" w:cs="Times New Roman"/>
                <w:szCs w:val="24"/>
              </w:rPr>
              <w:t>Chest of Drawers</w:t>
            </w:r>
          </w:p>
        </w:tc>
        <w:tc>
          <w:tcPr>
            <w:tcW w:w="5400" w:type="dxa"/>
          </w:tcPr>
          <w:p w14:paraId="56793C84" w14:textId="09B84EAB" w:rsidR="007F4AFC" w:rsidRPr="00495C3E" w:rsidRDefault="00AF36AE">
            <w:pPr>
              <w:rPr>
                <w:rFonts w:ascii="Times New Roman" w:hAnsi="Times New Roman" w:cs="Times New Roman"/>
                <w:szCs w:val="24"/>
              </w:rPr>
            </w:pPr>
            <w:r w:rsidRPr="00AF36AE">
              <w:rPr>
                <w:rFonts w:ascii="Times New Roman" w:hAnsi="Times New Roman" w:cs="Times New Roman"/>
                <w:szCs w:val="24"/>
              </w:rPr>
              <w:t xml:space="preserve">Minimum 4 drawers; matches </w:t>
            </w:r>
            <w:r>
              <w:rPr>
                <w:rFonts w:ascii="Times New Roman" w:hAnsi="Times New Roman" w:cs="Times New Roman"/>
                <w:szCs w:val="24"/>
              </w:rPr>
              <w:t>bedroom furniture</w:t>
            </w:r>
          </w:p>
        </w:tc>
        <w:tc>
          <w:tcPr>
            <w:tcW w:w="1615" w:type="dxa"/>
          </w:tcPr>
          <w:p w14:paraId="04137CDB" w14:textId="5CE33A33"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47CB09EA" w14:textId="77777777" w:rsidTr="0004719A">
        <w:tc>
          <w:tcPr>
            <w:tcW w:w="2335" w:type="dxa"/>
          </w:tcPr>
          <w:p w14:paraId="57E2C448" w14:textId="7CF42365" w:rsidR="007F4AFC" w:rsidRDefault="007F4AFC" w:rsidP="007F4AFC">
            <w:pPr>
              <w:rPr>
                <w:rFonts w:ascii="Times New Roman" w:hAnsi="Times New Roman" w:cs="Times New Roman"/>
                <w:szCs w:val="24"/>
              </w:rPr>
            </w:pPr>
            <w:r>
              <w:rPr>
                <w:rFonts w:ascii="Times New Roman" w:hAnsi="Times New Roman" w:cs="Times New Roman"/>
                <w:szCs w:val="24"/>
              </w:rPr>
              <w:t>Queen Linen Package</w:t>
            </w:r>
          </w:p>
        </w:tc>
        <w:tc>
          <w:tcPr>
            <w:tcW w:w="5400" w:type="dxa"/>
          </w:tcPr>
          <w:p w14:paraId="3190F179" w14:textId="34103D60" w:rsidR="007F4AFC" w:rsidRPr="00495C3E" w:rsidRDefault="00AF36AE" w:rsidP="007F4AFC">
            <w:pPr>
              <w:rPr>
                <w:rFonts w:ascii="Times New Roman" w:hAnsi="Times New Roman" w:cs="Times New Roman"/>
                <w:szCs w:val="24"/>
              </w:rPr>
            </w:pPr>
            <w:r w:rsidRPr="00AF36AE">
              <w:rPr>
                <w:rFonts w:ascii="Times New Roman" w:hAnsi="Times New Roman" w:cs="Times New Roman"/>
                <w:szCs w:val="24"/>
              </w:rPr>
              <w:t>Includes 1x sheet set (fitted, flat, 2 pillowcases), 1x comforter</w:t>
            </w:r>
            <w:r>
              <w:rPr>
                <w:rFonts w:ascii="Times New Roman" w:hAnsi="Times New Roman" w:cs="Times New Roman"/>
                <w:szCs w:val="24"/>
              </w:rPr>
              <w:t>/quilt</w:t>
            </w:r>
            <w:r w:rsidRPr="00AF36AE">
              <w:rPr>
                <w:rFonts w:ascii="Times New Roman" w:hAnsi="Times New Roman" w:cs="Times New Roman"/>
                <w:szCs w:val="24"/>
              </w:rPr>
              <w:t>, 2x sleeping pillows for a queen bed.</w:t>
            </w:r>
          </w:p>
        </w:tc>
        <w:tc>
          <w:tcPr>
            <w:tcW w:w="1615" w:type="dxa"/>
          </w:tcPr>
          <w:p w14:paraId="208C7757" w14:textId="2093F66A" w:rsidR="007F4AFC" w:rsidRPr="00495C3E" w:rsidRDefault="00D24054"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158184AB" w14:textId="77777777" w:rsidTr="0004719A">
        <w:tc>
          <w:tcPr>
            <w:tcW w:w="2335" w:type="dxa"/>
          </w:tcPr>
          <w:p w14:paraId="53483085" w14:textId="2D5CACEF" w:rsidR="007F4AFC" w:rsidRDefault="007F4AFC" w:rsidP="007F4AFC">
            <w:pPr>
              <w:rPr>
                <w:rFonts w:ascii="Times New Roman" w:hAnsi="Times New Roman" w:cs="Times New Roman"/>
                <w:szCs w:val="24"/>
              </w:rPr>
            </w:pPr>
            <w:r>
              <w:rPr>
                <w:rFonts w:ascii="Times New Roman" w:hAnsi="Times New Roman" w:cs="Times New Roman"/>
                <w:szCs w:val="24"/>
              </w:rPr>
              <w:t>Single Linen Package</w:t>
            </w:r>
          </w:p>
        </w:tc>
        <w:tc>
          <w:tcPr>
            <w:tcW w:w="5400" w:type="dxa"/>
          </w:tcPr>
          <w:p w14:paraId="137A4858" w14:textId="34906A7E" w:rsidR="007F4AFC" w:rsidRPr="00495C3E" w:rsidRDefault="00AF36AE">
            <w:pPr>
              <w:rPr>
                <w:rFonts w:ascii="Times New Roman" w:hAnsi="Times New Roman" w:cs="Times New Roman"/>
                <w:szCs w:val="24"/>
              </w:rPr>
            </w:pPr>
            <w:r w:rsidRPr="00AF36AE">
              <w:rPr>
                <w:rFonts w:ascii="Times New Roman" w:hAnsi="Times New Roman" w:cs="Times New Roman"/>
                <w:szCs w:val="24"/>
              </w:rPr>
              <w:t>Includes 1x sheet set (fitted, flat,</w:t>
            </w:r>
            <w:r>
              <w:rPr>
                <w:rFonts w:ascii="Times New Roman" w:hAnsi="Times New Roman" w:cs="Times New Roman"/>
                <w:szCs w:val="24"/>
              </w:rPr>
              <w:t xml:space="preserve"> 1 pillowcase</w:t>
            </w:r>
            <w:r w:rsidRPr="00AF36AE">
              <w:rPr>
                <w:rFonts w:ascii="Times New Roman" w:hAnsi="Times New Roman" w:cs="Times New Roman"/>
                <w:szCs w:val="24"/>
              </w:rPr>
              <w:t>), 1x comforter</w:t>
            </w:r>
            <w:r>
              <w:rPr>
                <w:rFonts w:ascii="Times New Roman" w:hAnsi="Times New Roman" w:cs="Times New Roman"/>
                <w:szCs w:val="24"/>
              </w:rPr>
              <w:t>/quilt, 1x sleeping pillow</w:t>
            </w:r>
            <w:r w:rsidRPr="00AF36AE">
              <w:rPr>
                <w:rFonts w:ascii="Times New Roman" w:hAnsi="Times New Roman" w:cs="Times New Roman"/>
                <w:szCs w:val="24"/>
              </w:rPr>
              <w:t xml:space="preserve"> for a </w:t>
            </w:r>
            <w:r>
              <w:rPr>
                <w:rFonts w:ascii="Times New Roman" w:hAnsi="Times New Roman" w:cs="Times New Roman"/>
                <w:szCs w:val="24"/>
              </w:rPr>
              <w:t>single</w:t>
            </w:r>
            <w:r w:rsidRPr="00AF36AE">
              <w:rPr>
                <w:rFonts w:ascii="Times New Roman" w:hAnsi="Times New Roman" w:cs="Times New Roman"/>
                <w:szCs w:val="24"/>
              </w:rPr>
              <w:t xml:space="preserve"> bed.</w:t>
            </w:r>
          </w:p>
        </w:tc>
        <w:tc>
          <w:tcPr>
            <w:tcW w:w="1615" w:type="dxa"/>
          </w:tcPr>
          <w:p w14:paraId="55360C45" w14:textId="003A9965" w:rsidR="007F4AFC" w:rsidRPr="00495C3E" w:rsidRDefault="00D24054"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2CA0CBEC" w14:textId="77777777" w:rsidTr="0004719A">
        <w:tc>
          <w:tcPr>
            <w:tcW w:w="2335" w:type="dxa"/>
          </w:tcPr>
          <w:p w14:paraId="626A5296" w14:textId="4E2EE9A6" w:rsidR="007F4AFC" w:rsidRDefault="007F4AFC" w:rsidP="007F4AFC">
            <w:pPr>
              <w:rPr>
                <w:rFonts w:ascii="Times New Roman" w:hAnsi="Times New Roman" w:cs="Times New Roman"/>
                <w:szCs w:val="24"/>
              </w:rPr>
            </w:pPr>
            <w:r>
              <w:rPr>
                <w:rFonts w:ascii="Times New Roman" w:hAnsi="Times New Roman" w:cs="Times New Roman"/>
                <w:szCs w:val="24"/>
              </w:rPr>
              <w:t>Refrigerator/Freezer</w:t>
            </w:r>
          </w:p>
        </w:tc>
        <w:tc>
          <w:tcPr>
            <w:tcW w:w="5400" w:type="dxa"/>
          </w:tcPr>
          <w:p w14:paraId="23EF34BD" w14:textId="30B9D41D" w:rsidR="007F4AFC" w:rsidRPr="00495C3E" w:rsidRDefault="001C7E11">
            <w:pPr>
              <w:rPr>
                <w:rFonts w:ascii="Times New Roman" w:hAnsi="Times New Roman" w:cs="Times New Roman"/>
                <w:szCs w:val="24"/>
              </w:rPr>
            </w:pPr>
            <w:r w:rsidRPr="00495C3E">
              <w:rPr>
                <w:rFonts w:ascii="Times New Roman" w:hAnsi="Times New Roman" w:cs="Times New Roman"/>
                <w:szCs w:val="24"/>
              </w:rPr>
              <w:t>Australian power standards</w:t>
            </w:r>
            <w:r>
              <w:rPr>
                <w:rFonts w:ascii="Times New Roman" w:hAnsi="Times New Roman" w:cs="Times New Roman"/>
                <w:szCs w:val="24"/>
              </w:rPr>
              <w:t xml:space="preserve">, </w:t>
            </w:r>
            <w:r w:rsidR="00D24054" w:rsidRPr="00D24054">
              <w:rPr>
                <w:rFonts w:ascii="Times New Roman" w:hAnsi="Times New Roman" w:cs="Times New Roman"/>
                <w:szCs w:val="24"/>
              </w:rPr>
              <w:t>450-550L</w:t>
            </w:r>
            <w:r>
              <w:rPr>
                <w:rFonts w:ascii="Times New Roman" w:hAnsi="Times New Roman" w:cs="Times New Roman"/>
                <w:szCs w:val="24"/>
              </w:rPr>
              <w:t xml:space="preserve"> capacity</w:t>
            </w:r>
          </w:p>
        </w:tc>
        <w:tc>
          <w:tcPr>
            <w:tcW w:w="1615" w:type="dxa"/>
          </w:tcPr>
          <w:p w14:paraId="2AC6EDE2" w14:textId="3C904A49"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36377CBB" w14:textId="77777777" w:rsidTr="0004719A">
        <w:tc>
          <w:tcPr>
            <w:tcW w:w="2335" w:type="dxa"/>
          </w:tcPr>
          <w:p w14:paraId="2FBBE7E4" w14:textId="63C7FF41" w:rsidR="007F4AFC" w:rsidRDefault="007F4AFC">
            <w:pPr>
              <w:rPr>
                <w:rFonts w:ascii="Times New Roman" w:hAnsi="Times New Roman" w:cs="Times New Roman"/>
                <w:szCs w:val="24"/>
              </w:rPr>
            </w:pPr>
            <w:r>
              <w:rPr>
                <w:rFonts w:ascii="Times New Roman" w:hAnsi="Times New Roman" w:cs="Times New Roman"/>
                <w:szCs w:val="24"/>
              </w:rPr>
              <w:t>Oven/Stovetop</w:t>
            </w:r>
          </w:p>
        </w:tc>
        <w:tc>
          <w:tcPr>
            <w:tcW w:w="5400" w:type="dxa"/>
          </w:tcPr>
          <w:p w14:paraId="56BBD06C" w14:textId="2C7241CD" w:rsidR="007F4AFC" w:rsidRPr="00495C3E" w:rsidRDefault="000C25AD">
            <w:pPr>
              <w:rPr>
                <w:rFonts w:ascii="Times New Roman" w:hAnsi="Times New Roman" w:cs="Times New Roman"/>
                <w:szCs w:val="24"/>
              </w:rPr>
            </w:pPr>
            <w:r>
              <w:rPr>
                <w:rFonts w:ascii="Times New Roman" w:hAnsi="Times New Roman" w:cs="Times New Roman"/>
                <w:szCs w:val="24"/>
              </w:rPr>
              <w:t xml:space="preserve">Electric residential-size upright oven/stovetop cooker, Australian power standards </w:t>
            </w:r>
          </w:p>
        </w:tc>
        <w:tc>
          <w:tcPr>
            <w:tcW w:w="1615" w:type="dxa"/>
          </w:tcPr>
          <w:p w14:paraId="7E379AB8" w14:textId="067E95E2"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CB2355" w:rsidRPr="00495C3E" w14:paraId="7EB54BCF" w14:textId="77777777" w:rsidTr="0004719A">
        <w:tc>
          <w:tcPr>
            <w:tcW w:w="2335" w:type="dxa"/>
          </w:tcPr>
          <w:p w14:paraId="2926325C" w14:textId="177C53E5" w:rsidR="00CB2355" w:rsidRDefault="00CB2355">
            <w:pPr>
              <w:rPr>
                <w:rFonts w:ascii="Times New Roman" w:hAnsi="Times New Roman" w:cs="Times New Roman"/>
                <w:szCs w:val="24"/>
              </w:rPr>
            </w:pPr>
            <w:r>
              <w:rPr>
                <w:rFonts w:ascii="Times New Roman" w:hAnsi="Times New Roman" w:cs="Times New Roman"/>
                <w:szCs w:val="24"/>
              </w:rPr>
              <w:t>Oven/Stovetop</w:t>
            </w:r>
          </w:p>
        </w:tc>
        <w:tc>
          <w:tcPr>
            <w:tcW w:w="5400" w:type="dxa"/>
          </w:tcPr>
          <w:p w14:paraId="3966B5BC" w14:textId="2A5FDEC8" w:rsidR="00CB2355" w:rsidRDefault="00CB2355">
            <w:pPr>
              <w:rPr>
                <w:rFonts w:ascii="Times New Roman" w:hAnsi="Times New Roman" w:cs="Times New Roman"/>
                <w:szCs w:val="24"/>
              </w:rPr>
            </w:pPr>
            <w:r>
              <w:rPr>
                <w:rFonts w:ascii="Times New Roman" w:hAnsi="Times New Roman" w:cs="Times New Roman"/>
                <w:szCs w:val="24"/>
              </w:rPr>
              <w:t>Gas residential-size upright oven/stovetop cooker</w:t>
            </w:r>
          </w:p>
        </w:tc>
        <w:tc>
          <w:tcPr>
            <w:tcW w:w="1615" w:type="dxa"/>
          </w:tcPr>
          <w:p w14:paraId="3456BD9F" w14:textId="0B907A5E" w:rsidR="00CB2355" w:rsidRPr="00310571" w:rsidRDefault="00CB2355" w:rsidP="007F4AFC">
            <w:pPr>
              <w:rPr>
                <w:rFonts w:ascii="Times New Roman" w:hAnsi="Times New Roman" w:cs="Times New Roman"/>
                <w:szCs w:val="24"/>
              </w:rPr>
            </w:pPr>
            <w:r>
              <w:rPr>
                <w:rFonts w:ascii="Times New Roman" w:hAnsi="Times New Roman" w:cs="Times New Roman"/>
                <w:szCs w:val="24"/>
              </w:rPr>
              <w:t>Each</w:t>
            </w:r>
          </w:p>
        </w:tc>
      </w:tr>
      <w:tr w:rsidR="007F4AFC" w:rsidRPr="00495C3E" w14:paraId="21F25F8A" w14:textId="77777777" w:rsidTr="0004719A">
        <w:tc>
          <w:tcPr>
            <w:tcW w:w="2335" w:type="dxa"/>
          </w:tcPr>
          <w:p w14:paraId="09B8DD64" w14:textId="6466B04D" w:rsidR="007F4AFC" w:rsidRDefault="007F4AFC" w:rsidP="007F4AFC">
            <w:pPr>
              <w:rPr>
                <w:rFonts w:ascii="Times New Roman" w:hAnsi="Times New Roman" w:cs="Times New Roman"/>
                <w:szCs w:val="24"/>
              </w:rPr>
            </w:pPr>
            <w:r>
              <w:rPr>
                <w:rFonts w:ascii="Times New Roman" w:hAnsi="Times New Roman" w:cs="Times New Roman"/>
                <w:szCs w:val="24"/>
              </w:rPr>
              <w:t>Microwave</w:t>
            </w:r>
          </w:p>
        </w:tc>
        <w:tc>
          <w:tcPr>
            <w:tcW w:w="5400" w:type="dxa"/>
          </w:tcPr>
          <w:p w14:paraId="1411F56F" w14:textId="35C063A0" w:rsidR="007F4AFC" w:rsidRPr="00495C3E" w:rsidRDefault="000C25AD" w:rsidP="007F4AFC">
            <w:pPr>
              <w:rPr>
                <w:rFonts w:ascii="Times New Roman" w:hAnsi="Times New Roman" w:cs="Times New Roman"/>
                <w:szCs w:val="24"/>
              </w:rPr>
            </w:pPr>
            <w:r>
              <w:rPr>
                <w:rFonts w:ascii="Times New Roman" w:hAnsi="Times New Roman" w:cs="Times New Roman"/>
                <w:szCs w:val="24"/>
              </w:rPr>
              <w:t xml:space="preserve">Standard countertop, </w:t>
            </w:r>
            <w:r w:rsidR="00D24054">
              <w:rPr>
                <w:rFonts w:ascii="Times New Roman" w:hAnsi="Times New Roman" w:cs="Times New Roman"/>
                <w:szCs w:val="24"/>
              </w:rPr>
              <w:t>30-56L</w:t>
            </w:r>
            <w:r w:rsidR="001C7E11">
              <w:rPr>
                <w:rFonts w:ascii="Times New Roman" w:hAnsi="Times New Roman" w:cs="Times New Roman"/>
                <w:szCs w:val="24"/>
              </w:rPr>
              <w:t xml:space="preserve"> capacity</w:t>
            </w:r>
            <w:r>
              <w:rPr>
                <w:rFonts w:ascii="Times New Roman" w:hAnsi="Times New Roman" w:cs="Times New Roman"/>
                <w:szCs w:val="24"/>
              </w:rPr>
              <w:t xml:space="preserve">, Australian power standard, Minimum output: 700 watts. </w:t>
            </w:r>
          </w:p>
        </w:tc>
        <w:tc>
          <w:tcPr>
            <w:tcW w:w="1615" w:type="dxa"/>
          </w:tcPr>
          <w:p w14:paraId="10016E55" w14:textId="4148BDE4"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6D4CCF11" w14:textId="77777777" w:rsidTr="0004719A">
        <w:tc>
          <w:tcPr>
            <w:tcW w:w="2335" w:type="dxa"/>
          </w:tcPr>
          <w:p w14:paraId="20213878" w14:textId="7117992B" w:rsidR="007F4AFC" w:rsidRDefault="007F4AFC" w:rsidP="007F4AFC">
            <w:pPr>
              <w:rPr>
                <w:rFonts w:ascii="Times New Roman" w:hAnsi="Times New Roman" w:cs="Times New Roman"/>
                <w:szCs w:val="24"/>
              </w:rPr>
            </w:pPr>
            <w:r>
              <w:rPr>
                <w:rFonts w:ascii="Times New Roman" w:hAnsi="Times New Roman" w:cs="Times New Roman"/>
                <w:szCs w:val="24"/>
              </w:rPr>
              <w:t>Washing Machine</w:t>
            </w:r>
          </w:p>
        </w:tc>
        <w:tc>
          <w:tcPr>
            <w:tcW w:w="5400" w:type="dxa"/>
          </w:tcPr>
          <w:p w14:paraId="358004F9" w14:textId="7A329FF9" w:rsidR="007F4AFC" w:rsidRPr="00495C3E" w:rsidRDefault="006F0B4A">
            <w:pPr>
              <w:rPr>
                <w:rFonts w:ascii="Times New Roman" w:hAnsi="Times New Roman" w:cs="Times New Roman"/>
                <w:szCs w:val="24"/>
              </w:rPr>
            </w:pPr>
            <w:r>
              <w:rPr>
                <w:rFonts w:ascii="Times New Roman" w:hAnsi="Times New Roman" w:cs="Times New Roman"/>
                <w:szCs w:val="24"/>
              </w:rPr>
              <w:t>Residential size, f</w:t>
            </w:r>
            <w:r w:rsidR="00D24054">
              <w:rPr>
                <w:rFonts w:ascii="Times New Roman" w:hAnsi="Times New Roman" w:cs="Times New Roman"/>
                <w:szCs w:val="24"/>
              </w:rPr>
              <w:t xml:space="preserve">ront </w:t>
            </w:r>
            <w:r>
              <w:rPr>
                <w:rFonts w:ascii="Times New Roman" w:hAnsi="Times New Roman" w:cs="Times New Roman"/>
                <w:szCs w:val="24"/>
              </w:rPr>
              <w:t>l</w:t>
            </w:r>
            <w:r w:rsidR="00D24054">
              <w:rPr>
                <w:rFonts w:ascii="Times New Roman" w:hAnsi="Times New Roman" w:cs="Times New Roman"/>
                <w:szCs w:val="24"/>
              </w:rPr>
              <w:t>oad</w:t>
            </w:r>
            <w:r>
              <w:rPr>
                <w:rFonts w:ascii="Times New Roman" w:hAnsi="Times New Roman" w:cs="Times New Roman"/>
                <w:szCs w:val="24"/>
              </w:rPr>
              <w:t>,</w:t>
            </w:r>
            <w:r w:rsidR="00D24054">
              <w:rPr>
                <w:rFonts w:ascii="Times New Roman" w:hAnsi="Times New Roman" w:cs="Times New Roman"/>
                <w:szCs w:val="24"/>
              </w:rPr>
              <w:t xml:space="preserve"> 10kg</w:t>
            </w:r>
            <w:r>
              <w:rPr>
                <w:rFonts w:ascii="Times New Roman" w:hAnsi="Times New Roman" w:cs="Times New Roman"/>
                <w:szCs w:val="24"/>
              </w:rPr>
              <w:t xml:space="preserve"> capacity</w:t>
            </w:r>
          </w:p>
        </w:tc>
        <w:tc>
          <w:tcPr>
            <w:tcW w:w="1615" w:type="dxa"/>
          </w:tcPr>
          <w:p w14:paraId="0B4B92D6" w14:textId="1EA9B5E9"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792754AD" w14:textId="77777777" w:rsidTr="0004719A">
        <w:tc>
          <w:tcPr>
            <w:tcW w:w="2335" w:type="dxa"/>
          </w:tcPr>
          <w:p w14:paraId="36B0A946" w14:textId="65E23FE6" w:rsidR="007F4AFC" w:rsidRDefault="007F4AFC" w:rsidP="007F4AFC">
            <w:pPr>
              <w:rPr>
                <w:rFonts w:ascii="Times New Roman" w:hAnsi="Times New Roman" w:cs="Times New Roman"/>
                <w:szCs w:val="24"/>
              </w:rPr>
            </w:pPr>
            <w:r>
              <w:rPr>
                <w:rFonts w:ascii="Times New Roman" w:hAnsi="Times New Roman" w:cs="Times New Roman"/>
                <w:szCs w:val="24"/>
              </w:rPr>
              <w:t>Clothes Dryer</w:t>
            </w:r>
          </w:p>
        </w:tc>
        <w:tc>
          <w:tcPr>
            <w:tcW w:w="5400" w:type="dxa"/>
          </w:tcPr>
          <w:p w14:paraId="325AC410" w14:textId="5FA56506" w:rsidR="007F4AFC" w:rsidRPr="00495C3E" w:rsidRDefault="006F0B4A">
            <w:pPr>
              <w:rPr>
                <w:rFonts w:ascii="Times New Roman" w:hAnsi="Times New Roman" w:cs="Times New Roman"/>
                <w:szCs w:val="24"/>
              </w:rPr>
            </w:pPr>
            <w:r>
              <w:rPr>
                <w:rFonts w:ascii="Times New Roman" w:hAnsi="Times New Roman" w:cs="Times New Roman"/>
                <w:szCs w:val="24"/>
              </w:rPr>
              <w:t>Residential size, e</w:t>
            </w:r>
            <w:r w:rsidR="00D24054">
              <w:rPr>
                <w:rFonts w:ascii="Times New Roman" w:hAnsi="Times New Roman" w:cs="Times New Roman"/>
                <w:szCs w:val="24"/>
              </w:rPr>
              <w:t>lectric, Top Load 8kg w/ Stacking Mat</w:t>
            </w:r>
          </w:p>
        </w:tc>
        <w:tc>
          <w:tcPr>
            <w:tcW w:w="1615" w:type="dxa"/>
          </w:tcPr>
          <w:p w14:paraId="5F206749" w14:textId="6FB47C91"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CB2355" w:rsidRPr="00495C3E" w14:paraId="74EE4AF6" w14:textId="77777777" w:rsidTr="0004719A">
        <w:tc>
          <w:tcPr>
            <w:tcW w:w="2335" w:type="dxa"/>
          </w:tcPr>
          <w:p w14:paraId="3F7DD594" w14:textId="579BD6D2" w:rsidR="00CB2355" w:rsidRDefault="00CB2355" w:rsidP="007F4AFC">
            <w:pPr>
              <w:rPr>
                <w:rFonts w:ascii="Times New Roman" w:hAnsi="Times New Roman" w:cs="Times New Roman"/>
                <w:szCs w:val="24"/>
              </w:rPr>
            </w:pPr>
            <w:r>
              <w:rPr>
                <w:rFonts w:ascii="Times New Roman" w:hAnsi="Times New Roman" w:cs="Times New Roman"/>
                <w:szCs w:val="24"/>
              </w:rPr>
              <w:t>Clothes Dryer</w:t>
            </w:r>
          </w:p>
        </w:tc>
        <w:tc>
          <w:tcPr>
            <w:tcW w:w="5400" w:type="dxa"/>
          </w:tcPr>
          <w:p w14:paraId="59776648" w14:textId="09886407" w:rsidR="00CB2355" w:rsidRDefault="00CB2355">
            <w:pPr>
              <w:rPr>
                <w:rFonts w:ascii="Times New Roman" w:hAnsi="Times New Roman" w:cs="Times New Roman"/>
                <w:szCs w:val="24"/>
              </w:rPr>
            </w:pPr>
            <w:r>
              <w:rPr>
                <w:rFonts w:ascii="Times New Roman" w:hAnsi="Times New Roman" w:cs="Times New Roman"/>
                <w:szCs w:val="24"/>
              </w:rPr>
              <w:t>Residential size, gas, Top Load 8kg w/Stacking Mat</w:t>
            </w:r>
          </w:p>
        </w:tc>
        <w:tc>
          <w:tcPr>
            <w:tcW w:w="1615" w:type="dxa"/>
          </w:tcPr>
          <w:p w14:paraId="549BB7FD" w14:textId="4B7EBC98" w:rsidR="00CB2355" w:rsidRPr="00310571" w:rsidRDefault="00CB2355" w:rsidP="007F4AFC">
            <w:pPr>
              <w:rPr>
                <w:rFonts w:ascii="Times New Roman" w:hAnsi="Times New Roman" w:cs="Times New Roman"/>
                <w:szCs w:val="24"/>
              </w:rPr>
            </w:pPr>
            <w:r>
              <w:rPr>
                <w:rFonts w:ascii="Times New Roman" w:hAnsi="Times New Roman" w:cs="Times New Roman"/>
                <w:szCs w:val="24"/>
              </w:rPr>
              <w:t>Each</w:t>
            </w:r>
          </w:p>
        </w:tc>
      </w:tr>
      <w:tr w:rsidR="007F4AFC" w:rsidRPr="00495C3E" w14:paraId="343B6A1E" w14:textId="77777777" w:rsidTr="0004719A">
        <w:tc>
          <w:tcPr>
            <w:tcW w:w="2335" w:type="dxa"/>
          </w:tcPr>
          <w:p w14:paraId="179F93F7" w14:textId="1F67CD8A" w:rsidR="007F4AFC" w:rsidRDefault="007F4AFC" w:rsidP="007F4AFC">
            <w:pPr>
              <w:rPr>
                <w:rFonts w:ascii="Times New Roman" w:hAnsi="Times New Roman" w:cs="Times New Roman"/>
                <w:szCs w:val="24"/>
              </w:rPr>
            </w:pPr>
            <w:r>
              <w:rPr>
                <w:rFonts w:ascii="Times New Roman" w:hAnsi="Times New Roman" w:cs="Times New Roman"/>
                <w:szCs w:val="24"/>
              </w:rPr>
              <w:t>6-Place Kitchen Package</w:t>
            </w:r>
          </w:p>
        </w:tc>
        <w:tc>
          <w:tcPr>
            <w:tcW w:w="5400" w:type="dxa"/>
          </w:tcPr>
          <w:p w14:paraId="5FFC25FF" w14:textId="0BE94573" w:rsidR="007F4AFC" w:rsidRPr="00495C3E" w:rsidRDefault="00D24054" w:rsidP="007F4AFC">
            <w:pPr>
              <w:rPr>
                <w:rFonts w:ascii="Times New Roman" w:hAnsi="Times New Roman" w:cs="Times New Roman"/>
                <w:szCs w:val="24"/>
              </w:rPr>
            </w:pPr>
            <w:r w:rsidRPr="00D24054">
              <w:rPr>
                <w:rFonts w:ascii="Times New Roman" w:hAnsi="Times New Roman" w:cs="Times New Roman"/>
                <w:szCs w:val="24"/>
              </w:rPr>
              <w:t>Includes full place settings (dinner plates</w:t>
            </w:r>
            <w:r>
              <w:rPr>
                <w:rFonts w:ascii="Times New Roman" w:hAnsi="Times New Roman" w:cs="Times New Roman"/>
                <w:szCs w:val="24"/>
              </w:rPr>
              <w:t xml:space="preserve">, bowls, glasses, </w:t>
            </w:r>
            <w:proofErr w:type="gramStart"/>
            <w:r>
              <w:rPr>
                <w:rFonts w:ascii="Times New Roman" w:hAnsi="Times New Roman" w:cs="Times New Roman"/>
                <w:szCs w:val="24"/>
              </w:rPr>
              <w:t>cutlery</w:t>
            </w:r>
            <w:proofErr w:type="gramEnd"/>
            <w:r>
              <w:rPr>
                <w:rFonts w:ascii="Times New Roman" w:hAnsi="Times New Roman" w:cs="Times New Roman"/>
                <w:szCs w:val="24"/>
              </w:rPr>
              <w:t>) for 6</w:t>
            </w:r>
            <w:r w:rsidRPr="00D24054">
              <w:rPr>
                <w:rFonts w:ascii="Times New Roman" w:hAnsi="Times New Roman" w:cs="Times New Roman"/>
                <w:szCs w:val="24"/>
              </w:rPr>
              <w:t xml:space="preserve"> people. Includes basic cookware set (pots, pans), cooking utensils,</w:t>
            </w:r>
            <w:r w:rsidR="001B50DF">
              <w:rPr>
                <w:rFonts w:ascii="Times New Roman" w:hAnsi="Times New Roman" w:cs="Times New Roman"/>
                <w:szCs w:val="24"/>
              </w:rPr>
              <w:t xml:space="preserve"> wastebasket.</w:t>
            </w:r>
          </w:p>
        </w:tc>
        <w:tc>
          <w:tcPr>
            <w:tcW w:w="1615" w:type="dxa"/>
          </w:tcPr>
          <w:p w14:paraId="674A9B79" w14:textId="6C6F5801" w:rsidR="007F4AFC" w:rsidRPr="00495C3E" w:rsidRDefault="00D24054"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42319AA8" w14:textId="77777777" w:rsidTr="0004719A">
        <w:tc>
          <w:tcPr>
            <w:tcW w:w="2335" w:type="dxa"/>
          </w:tcPr>
          <w:p w14:paraId="431882E6" w14:textId="2A387CB5" w:rsidR="007F4AFC" w:rsidRDefault="007F4AFC" w:rsidP="007F4AFC">
            <w:pPr>
              <w:rPr>
                <w:rFonts w:ascii="Times New Roman" w:hAnsi="Times New Roman" w:cs="Times New Roman"/>
                <w:szCs w:val="24"/>
              </w:rPr>
            </w:pPr>
            <w:r>
              <w:rPr>
                <w:rFonts w:ascii="Times New Roman" w:hAnsi="Times New Roman" w:cs="Times New Roman"/>
                <w:szCs w:val="24"/>
              </w:rPr>
              <w:lastRenderedPageBreak/>
              <w:t>4-Place Kitchen Package</w:t>
            </w:r>
          </w:p>
        </w:tc>
        <w:tc>
          <w:tcPr>
            <w:tcW w:w="5400" w:type="dxa"/>
          </w:tcPr>
          <w:p w14:paraId="1E628853" w14:textId="35B31F59" w:rsidR="007F4AFC" w:rsidRPr="00495C3E" w:rsidRDefault="00D24054" w:rsidP="007F4AFC">
            <w:pPr>
              <w:rPr>
                <w:rFonts w:ascii="Times New Roman" w:hAnsi="Times New Roman" w:cs="Times New Roman"/>
                <w:szCs w:val="24"/>
              </w:rPr>
            </w:pPr>
            <w:r w:rsidRPr="00D24054">
              <w:rPr>
                <w:rFonts w:ascii="Times New Roman" w:hAnsi="Times New Roman" w:cs="Times New Roman"/>
                <w:szCs w:val="24"/>
              </w:rPr>
              <w:t xml:space="preserve">Includes full place settings (dinner plates, bowls, glasses, </w:t>
            </w:r>
            <w:proofErr w:type="gramStart"/>
            <w:r w:rsidRPr="00D24054">
              <w:rPr>
                <w:rFonts w:ascii="Times New Roman" w:hAnsi="Times New Roman" w:cs="Times New Roman"/>
                <w:szCs w:val="24"/>
              </w:rPr>
              <w:t>cutlery</w:t>
            </w:r>
            <w:proofErr w:type="gramEnd"/>
            <w:r w:rsidRPr="00D24054">
              <w:rPr>
                <w:rFonts w:ascii="Times New Roman" w:hAnsi="Times New Roman" w:cs="Times New Roman"/>
                <w:szCs w:val="24"/>
              </w:rPr>
              <w:t>) for 4 people. Includes basic cookware set (pots, pans), cooking utensils,</w:t>
            </w:r>
            <w:r w:rsidR="001B50DF">
              <w:rPr>
                <w:rFonts w:ascii="Times New Roman" w:hAnsi="Times New Roman" w:cs="Times New Roman"/>
                <w:szCs w:val="24"/>
              </w:rPr>
              <w:t xml:space="preserve"> wastebasket.</w:t>
            </w:r>
          </w:p>
        </w:tc>
        <w:tc>
          <w:tcPr>
            <w:tcW w:w="1615" w:type="dxa"/>
          </w:tcPr>
          <w:p w14:paraId="451498AA" w14:textId="2C328427" w:rsidR="007F4AFC" w:rsidRPr="00495C3E" w:rsidRDefault="00D24054" w:rsidP="007F4AFC">
            <w:pPr>
              <w:rPr>
                <w:rFonts w:ascii="Times New Roman" w:hAnsi="Times New Roman" w:cs="Times New Roman"/>
                <w:szCs w:val="24"/>
              </w:rPr>
            </w:pPr>
            <w:r>
              <w:rPr>
                <w:rFonts w:ascii="Times New Roman" w:hAnsi="Times New Roman" w:cs="Times New Roman"/>
                <w:szCs w:val="24"/>
              </w:rPr>
              <w:t>Kit</w:t>
            </w:r>
          </w:p>
        </w:tc>
      </w:tr>
      <w:tr w:rsidR="00D24054" w:rsidRPr="00495C3E" w14:paraId="2B0EDB76" w14:textId="77777777" w:rsidTr="0004719A">
        <w:tc>
          <w:tcPr>
            <w:tcW w:w="2335" w:type="dxa"/>
          </w:tcPr>
          <w:p w14:paraId="6538D420" w14:textId="39E173A6" w:rsidR="00D24054" w:rsidRDefault="00D24054" w:rsidP="007F4AFC">
            <w:pPr>
              <w:rPr>
                <w:rFonts w:ascii="Times New Roman" w:hAnsi="Times New Roman" w:cs="Times New Roman"/>
                <w:szCs w:val="24"/>
              </w:rPr>
            </w:pPr>
            <w:r>
              <w:rPr>
                <w:rFonts w:ascii="Times New Roman" w:hAnsi="Times New Roman" w:cs="Times New Roman"/>
                <w:szCs w:val="24"/>
              </w:rPr>
              <w:t>Coffee Maker</w:t>
            </w:r>
          </w:p>
        </w:tc>
        <w:tc>
          <w:tcPr>
            <w:tcW w:w="5400" w:type="dxa"/>
          </w:tcPr>
          <w:p w14:paraId="502EC2B7" w14:textId="545038B6" w:rsidR="00D24054" w:rsidRPr="00495C3E" w:rsidRDefault="00D24054" w:rsidP="007F4AFC">
            <w:pPr>
              <w:rPr>
                <w:rFonts w:ascii="Times New Roman" w:hAnsi="Times New Roman" w:cs="Times New Roman"/>
                <w:szCs w:val="24"/>
              </w:rPr>
            </w:pPr>
            <w:r w:rsidRPr="00495C3E">
              <w:rPr>
                <w:rFonts w:ascii="Times New Roman" w:hAnsi="Times New Roman" w:cs="Times New Roman"/>
                <w:szCs w:val="24"/>
              </w:rPr>
              <w:t>Australian power standards</w:t>
            </w:r>
            <w:r>
              <w:rPr>
                <w:rFonts w:ascii="Times New Roman" w:hAnsi="Times New Roman" w:cs="Times New Roman"/>
                <w:szCs w:val="24"/>
              </w:rPr>
              <w:t>, standard drip</w:t>
            </w:r>
          </w:p>
        </w:tc>
        <w:tc>
          <w:tcPr>
            <w:tcW w:w="1615" w:type="dxa"/>
          </w:tcPr>
          <w:p w14:paraId="2CF0C052" w14:textId="06547DE5" w:rsidR="00D24054" w:rsidRPr="00310571" w:rsidRDefault="00D24054" w:rsidP="007F4AFC">
            <w:pPr>
              <w:rPr>
                <w:rFonts w:ascii="Times New Roman" w:hAnsi="Times New Roman" w:cs="Times New Roman"/>
                <w:szCs w:val="24"/>
              </w:rPr>
            </w:pPr>
            <w:r>
              <w:rPr>
                <w:rFonts w:ascii="Times New Roman" w:hAnsi="Times New Roman" w:cs="Times New Roman"/>
                <w:szCs w:val="24"/>
              </w:rPr>
              <w:t>Each</w:t>
            </w:r>
          </w:p>
        </w:tc>
      </w:tr>
      <w:tr w:rsidR="007F4AFC" w:rsidRPr="00495C3E" w14:paraId="65DAEEC6" w14:textId="77777777" w:rsidTr="0004719A">
        <w:tc>
          <w:tcPr>
            <w:tcW w:w="2335" w:type="dxa"/>
          </w:tcPr>
          <w:p w14:paraId="04070443" w14:textId="31F81DE9" w:rsidR="007F4AFC" w:rsidRDefault="007F4AFC" w:rsidP="007F4AFC">
            <w:pPr>
              <w:rPr>
                <w:rFonts w:ascii="Times New Roman" w:hAnsi="Times New Roman" w:cs="Times New Roman"/>
                <w:szCs w:val="24"/>
              </w:rPr>
            </w:pPr>
            <w:r>
              <w:rPr>
                <w:rFonts w:ascii="Times New Roman" w:hAnsi="Times New Roman" w:cs="Times New Roman"/>
                <w:szCs w:val="24"/>
              </w:rPr>
              <w:t>Toaster</w:t>
            </w:r>
          </w:p>
        </w:tc>
        <w:tc>
          <w:tcPr>
            <w:tcW w:w="5400" w:type="dxa"/>
          </w:tcPr>
          <w:p w14:paraId="1C3B4107" w14:textId="42D42759" w:rsidR="007F4AFC" w:rsidRPr="00495C3E" w:rsidRDefault="00487418" w:rsidP="007F4AFC">
            <w:pPr>
              <w:rPr>
                <w:rFonts w:ascii="Times New Roman" w:hAnsi="Times New Roman" w:cs="Times New Roman"/>
                <w:szCs w:val="24"/>
              </w:rPr>
            </w:pPr>
            <w:r w:rsidRPr="00495C3E">
              <w:rPr>
                <w:rFonts w:ascii="Times New Roman" w:hAnsi="Times New Roman" w:cs="Times New Roman"/>
                <w:szCs w:val="24"/>
              </w:rPr>
              <w:t>Australian power standards</w:t>
            </w:r>
          </w:p>
        </w:tc>
        <w:tc>
          <w:tcPr>
            <w:tcW w:w="1615" w:type="dxa"/>
          </w:tcPr>
          <w:p w14:paraId="283A7659" w14:textId="59BA4ED6"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0D1E1517" w14:textId="77777777" w:rsidTr="0004719A">
        <w:tc>
          <w:tcPr>
            <w:tcW w:w="2335" w:type="dxa"/>
          </w:tcPr>
          <w:p w14:paraId="1B0715D9" w14:textId="72E9C058" w:rsidR="007F4AFC" w:rsidRDefault="007F4AFC" w:rsidP="007F4AFC">
            <w:pPr>
              <w:rPr>
                <w:rFonts w:ascii="Times New Roman" w:hAnsi="Times New Roman" w:cs="Times New Roman"/>
                <w:szCs w:val="24"/>
              </w:rPr>
            </w:pPr>
            <w:r>
              <w:rPr>
                <w:rFonts w:ascii="Times New Roman" w:hAnsi="Times New Roman" w:cs="Times New Roman"/>
                <w:szCs w:val="24"/>
              </w:rPr>
              <w:t>Kettle</w:t>
            </w:r>
          </w:p>
        </w:tc>
        <w:tc>
          <w:tcPr>
            <w:tcW w:w="5400" w:type="dxa"/>
          </w:tcPr>
          <w:p w14:paraId="79DDD93B" w14:textId="1214E423" w:rsidR="007F4AFC" w:rsidRPr="00495C3E" w:rsidRDefault="00487418" w:rsidP="007F4AFC">
            <w:pPr>
              <w:rPr>
                <w:rFonts w:ascii="Times New Roman" w:hAnsi="Times New Roman" w:cs="Times New Roman"/>
                <w:szCs w:val="24"/>
              </w:rPr>
            </w:pPr>
            <w:r>
              <w:rPr>
                <w:rFonts w:ascii="Times New Roman" w:hAnsi="Times New Roman" w:cs="Times New Roman"/>
                <w:szCs w:val="24"/>
              </w:rPr>
              <w:t>Stovetop</w:t>
            </w:r>
            <w:r w:rsidR="00011058">
              <w:rPr>
                <w:rFonts w:ascii="Times New Roman" w:hAnsi="Times New Roman" w:cs="Times New Roman"/>
                <w:szCs w:val="24"/>
              </w:rPr>
              <w:t xml:space="preserve"> version</w:t>
            </w:r>
          </w:p>
        </w:tc>
        <w:tc>
          <w:tcPr>
            <w:tcW w:w="1615" w:type="dxa"/>
          </w:tcPr>
          <w:p w14:paraId="4EE39D80" w14:textId="5B6F59C8"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537D2447" w14:textId="77777777" w:rsidTr="0004719A">
        <w:tc>
          <w:tcPr>
            <w:tcW w:w="2335" w:type="dxa"/>
          </w:tcPr>
          <w:p w14:paraId="1B090EE0" w14:textId="393C5F0C" w:rsidR="007F4AFC" w:rsidRDefault="007F4AFC" w:rsidP="007F4AFC">
            <w:pPr>
              <w:rPr>
                <w:rFonts w:ascii="Times New Roman" w:hAnsi="Times New Roman" w:cs="Times New Roman"/>
                <w:szCs w:val="24"/>
              </w:rPr>
            </w:pPr>
            <w:r>
              <w:rPr>
                <w:rFonts w:ascii="Times New Roman" w:hAnsi="Times New Roman" w:cs="Times New Roman"/>
                <w:szCs w:val="24"/>
              </w:rPr>
              <w:t>Bathroom Package</w:t>
            </w:r>
          </w:p>
        </w:tc>
        <w:tc>
          <w:tcPr>
            <w:tcW w:w="5400" w:type="dxa"/>
          </w:tcPr>
          <w:p w14:paraId="458C69C3" w14:textId="4E8AB69C" w:rsidR="007F4AFC" w:rsidRPr="00495C3E" w:rsidRDefault="005E651B" w:rsidP="007F4AFC">
            <w:pPr>
              <w:rPr>
                <w:rFonts w:ascii="Times New Roman" w:hAnsi="Times New Roman" w:cs="Times New Roman"/>
                <w:szCs w:val="24"/>
              </w:rPr>
            </w:pPr>
            <w:r>
              <w:rPr>
                <w:rFonts w:ascii="Times New Roman" w:hAnsi="Times New Roman" w:cs="Times New Roman"/>
                <w:szCs w:val="24"/>
              </w:rPr>
              <w:t>Shower curtain, bath mat, wastebasket, toilet brush</w:t>
            </w:r>
          </w:p>
        </w:tc>
        <w:tc>
          <w:tcPr>
            <w:tcW w:w="1615" w:type="dxa"/>
          </w:tcPr>
          <w:p w14:paraId="36C23522" w14:textId="666BB584" w:rsidR="007F4AFC" w:rsidRPr="00495C3E" w:rsidRDefault="00A504B5"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18BC7D47" w14:textId="77777777" w:rsidTr="0004719A">
        <w:tc>
          <w:tcPr>
            <w:tcW w:w="2335" w:type="dxa"/>
          </w:tcPr>
          <w:p w14:paraId="02E5AA36" w14:textId="696226B1" w:rsidR="007F4AFC" w:rsidRDefault="007F4AFC" w:rsidP="007F4AFC">
            <w:pPr>
              <w:rPr>
                <w:rFonts w:ascii="Times New Roman" w:hAnsi="Times New Roman" w:cs="Times New Roman"/>
                <w:szCs w:val="24"/>
              </w:rPr>
            </w:pPr>
            <w:r>
              <w:rPr>
                <w:rFonts w:ascii="Times New Roman" w:hAnsi="Times New Roman" w:cs="Times New Roman"/>
                <w:szCs w:val="24"/>
              </w:rPr>
              <w:t>Laundry Package</w:t>
            </w:r>
          </w:p>
        </w:tc>
        <w:tc>
          <w:tcPr>
            <w:tcW w:w="5400" w:type="dxa"/>
          </w:tcPr>
          <w:p w14:paraId="3FBF9B1B" w14:textId="46DC10B7" w:rsidR="007F4AFC" w:rsidRPr="00495C3E" w:rsidRDefault="005E651B" w:rsidP="007F4AFC">
            <w:pPr>
              <w:rPr>
                <w:rFonts w:ascii="Times New Roman" w:hAnsi="Times New Roman" w:cs="Times New Roman"/>
                <w:szCs w:val="24"/>
              </w:rPr>
            </w:pPr>
            <w:r>
              <w:rPr>
                <w:rFonts w:ascii="Times New Roman" w:hAnsi="Times New Roman" w:cs="Times New Roman"/>
                <w:szCs w:val="24"/>
              </w:rPr>
              <w:t xml:space="preserve">Iron board and electric steam iron, laundry basket, clothes drying rack </w:t>
            </w:r>
          </w:p>
        </w:tc>
        <w:tc>
          <w:tcPr>
            <w:tcW w:w="1615" w:type="dxa"/>
          </w:tcPr>
          <w:p w14:paraId="34AE2B36" w14:textId="20EF2D43" w:rsidR="007F4AFC" w:rsidRPr="00495C3E" w:rsidRDefault="00A504B5"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50ADF2C1" w14:textId="77777777" w:rsidTr="0004719A">
        <w:tc>
          <w:tcPr>
            <w:tcW w:w="2335" w:type="dxa"/>
          </w:tcPr>
          <w:p w14:paraId="121ECB49" w14:textId="51B93B16" w:rsidR="007F4AFC" w:rsidRDefault="007F4AFC" w:rsidP="007F4AFC">
            <w:pPr>
              <w:rPr>
                <w:rFonts w:ascii="Times New Roman" w:hAnsi="Times New Roman" w:cs="Times New Roman"/>
                <w:szCs w:val="24"/>
              </w:rPr>
            </w:pPr>
            <w:r>
              <w:rPr>
                <w:rFonts w:ascii="Times New Roman" w:hAnsi="Times New Roman" w:cs="Times New Roman"/>
                <w:szCs w:val="24"/>
              </w:rPr>
              <w:t>Towel Set</w:t>
            </w:r>
          </w:p>
        </w:tc>
        <w:tc>
          <w:tcPr>
            <w:tcW w:w="5400" w:type="dxa"/>
          </w:tcPr>
          <w:p w14:paraId="426975BA" w14:textId="1104D8A5" w:rsidR="007F4AFC" w:rsidRPr="00495C3E" w:rsidRDefault="005E651B" w:rsidP="007F4AFC">
            <w:pPr>
              <w:rPr>
                <w:rFonts w:ascii="Times New Roman" w:hAnsi="Times New Roman" w:cs="Times New Roman"/>
                <w:szCs w:val="24"/>
              </w:rPr>
            </w:pPr>
            <w:r>
              <w:rPr>
                <w:rFonts w:ascii="Times New Roman" w:hAnsi="Times New Roman" w:cs="Times New Roman"/>
                <w:szCs w:val="24"/>
              </w:rPr>
              <w:t>100% cotton; (4) bath towels, (4) hand towels, (4) washcloths</w:t>
            </w:r>
          </w:p>
        </w:tc>
        <w:tc>
          <w:tcPr>
            <w:tcW w:w="1615" w:type="dxa"/>
          </w:tcPr>
          <w:p w14:paraId="62D641FA" w14:textId="7E237FBD" w:rsidR="007F4AFC" w:rsidRPr="00495C3E" w:rsidRDefault="00A504B5"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1D4B89C4" w14:textId="77777777" w:rsidTr="0004719A">
        <w:tc>
          <w:tcPr>
            <w:tcW w:w="2335" w:type="dxa"/>
          </w:tcPr>
          <w:p w14:paraId="3C46B546" w14:textId="50ACA6ED" w:rsidR="007F4AFC" w:rsidRDefault="007F4AFC" w:rsidP="007F4AFC">
            <w:pPr>
              <w:rPr>
                <w:rFonts w:ascii="Times New Roman" w:hAnsi="Times New Roman" w:cs="Times New Roman"/>
                <w:szCs w:val="24"/>
              </w:rPr>
            </w:pPr>
            <w:r>
              <w:rPr>
                <w:rFonts w:ascii="Times New Roman" w:hAnsi="Times New Roman" w:cs="Times New Roman"/>
                <w:szCs w:val="24"/>
              </w:rPr>
              <w:t>Carbon Monoxide Alarm</w:t>
            </w:r>
          </w:p>
        </w:tc>
        <w:tc>
          <w:tcPr>
            <w:tcW w:w="5400" w:type="dxa"/>
          </w:tcPr>
          <w:p w14:paraId="7FA50C20" w14:textId="335AF519" w:rsidR="007F4AFC" w:rsidRPr="00495C3E" w:rsidRDefault="005E651B" w:rsidP="007F4AFC">
            <w:pPr>
              <w:rPr>
                <w:rFonts w:ascii="Times New Roman" w:hAnsi="Times New Roman" w:cs="Times New Roman"/>
                <w:szCs w:val="24"/>
              </w:rPr>
            </w:pPr>
            <w:r>
              <w:rPr>
                <w:rFonts w:ascii="Times New Roman" w:hAnsi="Times New Roman" w:cs="Times New Roman"/>
                <w:szCs w:val="24"/>
              </w:rPr>
              <w:t>Standard for Australian residential units</w:t>
            </w:r>
            <w:r w:rsidR="00A504B5">
              <w:rPr>
                <w:rFonts w:ascii="Times New Roman" w:hAnsi="Times New Roman" w:cs="Times New Roman"/>
                <w:szCs w:val="24"/>
              </w:rPr>
              <w:t>, batteries if applicable</w:t>
            </w:r>
          </w:p>
        </w:tc>
        <w:tc>
          <w:tcPr>
            <w:tcW w:w="1615" w:type="dxa"/>
          </w:tcPr>
          <w:p w14:paraId="79CF35B0" w14:textId="5B9B8887"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11BEDB71" w14:textId="77777777" w:rsidTr="0004719A">
        <w:tc>
          <w:tcPr>
            <w:tcW w:w="2335" w:type="dxa"/>
          </w:tcPr>
          <w:p w14:paraId="6A5D0136" w14:textId="073E5081" w:rsidR="007F4AFC" w:rsidRDefault="007F4AFC" w:rsidP="007F4AFC">
            <w:pPr>
              <w:rPr>
                <w:rFonts w:ascii="Times New Roman" w:hAnsi="Times New Roman" w:cs="Times New Roman"/>
                <w:szCs w:val="24"/>
              </w:rPr>
            </w:pPr>
            <w:r>
              <w:rPr>
                <w:rFonts w:ascii="Times New Roman" w:hAnsi="Times New Roman" w:cs="Times New Roman"/>
                <w:szCs w:val="24"/>
              </w:rPr>
              <w:t>Lawn Mower Kit</w:t>
            </w:r>
          </w:p>
        </w:tc>
        <w:tc>
          <w:tcPr>
            <w:tcW w:w="5400" w:type="dxa"/>
          </w:tcPr>
          <w:p w14:paraId="0D046756" w14:textId="14CC2659" w:rsidR="007F4AFC" w:rsidRPr="00495C3E" w:rsidRDefault="00487418">
            <w:pPr>
              <w:rPr>
                <w:rFonts w:ascii="Times New Roman" w:hAnsi="Times New Roman" w:cs="Times New Roman"/>
                <w:szCs w:val="24"/>
              </w:rPr>
            </w:pPr>
            <w:r>
              <w:rPr>
                <w:rFonts w:ascii="Times New Roman" w:hAnsi="Times New Roman" w:cs="Times New Roman"/>
                <w:szCs w:val="24"/>
              </w:rPr>
              <w:t xml:space="preserve">Gas mower, </w:t>
            </w:r>
            <w:r w:rsidR="00817619">
              <w:rPr>
                <w:rFonts w:ascii="Times New Roman" w:hAnsi="Times New Roman" w:cs="Times New Roman"/>
                <w:szCs w:val="24"/>
              </w:rPr>
              <w:t>empty fuel container</w:t>
            </w:r>
          </w:p>
        </w:tc>
        <w:tc>
          <w:tcPr>
            <w:tcW w:w="1615" w:type="dxa"/>
          </w:tcPr>
          <w:p w14:paraId="7CFD053C" w14:textId="5A93819E" w:rsidR="007F4AFC" w:rsidRPr="00495C3E" w:rsidRDefault="00817619"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11FC4528" w14:textId="77777777" w:rsidTr="0004719A">
        <w:tc>
          <w:tcPr>
            <w:tcW w:w="2335" w:type="dxa"/>
          </w:tcPr>
          <w:p w14:paraId="61F52F47" w14:textId="14550B88" w:rsidR="007F4AFC" w:rsidRDefault="007F4AFC" w:rsidP="007F4AFC">
            <w:pPr>
              <w:rPr>
                <w:rFonts w:ascii="Times New Roman" w:hAnsi="Times New Roman" w:cs="Times New Roman"/>
                <w:szCs w:val="24"/>
              </w:rPr>
            </w:pPr>
            <w:r>
              <w:rPr>
                <w:rFonts w:ascii="Times New Roman" w:hAnsi="Times New Roman" w:cs="Times New Roman"/>
                <w:szCs w:val="24"/>
              </w:rPr>
              <w:t>Line Trimmer Kit</w:t>
            </w:r>
          </w:p>
        </w:tc>
        <w:tc>
          <w:tcPr>
            <w:tcW w:w="5400" w:type="dxa"/>
          </w:tcPr>
          <w:p w14:paraId="16239D99" w14:textId="0A43F16C" w:rsidR="007F4AFC" w:rsidRPr="00495C3E" w:rsidRDefault="00487418" w:rsidP="007F4AFC">
            <w:pPr>
              <w:rPr>
                <w:rFonts w:ascii="Times New Roman" w:hAnsi="Times New Roman" w:cs="Times New Roman"/>
                <w:szCs w:val="24"/>
              </w:rPr>
            </w:pPr>
            <w:r>
              <w:rPr>
                <w:rFonts w:ascii="Times New Roman" w:hAnsi="Times New Roman" w:cs="Times New Roman"/>
                <w:szCs w:val="24"/>
              </w:rPr>
              <w:t xml:space="preserve">Electric trimmer, line pack and </w:t>
            </w:r>
            <w:r w:rsidR="005E651B">
              <w:rPr>
                <w:rFonts w:ascii="Times New Roman" w:hAnsi="Times New Roman" w:cs="Times New Roman"/>
                <w:szCs w:val="24"/>
              </w:rPr>
              <w:t xml:space="preserve">50 </w:t>
            </w:r>
            <w:proofErr w:type="spellStart"/>
            <w:r w:rsidR="005E651B">
              <w:rPr>
                <w:rFonts w:ascii="Times New Roman" w:hAnsi="Times New Roman" w:cs="Times New Roman"/>
                <w:szCs w:val="24"/>
              </w:rPr>
              <w:t>ft</w:t>
            </w:r>
            <w:proofErr w:type="spellEnd"/>
            <w:r w:rsidR="005E651B">
              <w:rPr>
                <w:rFonts w:ascii="Times New Roman" w:hAnsi="Times New Roman" w:cs="Times New Roman"/>
                <w:szCs w:val="24"/>
              </w:rPr>
              <w:t xml:space="preserve"> </w:t>
            </w:r>
            <w:r w:rsidR="00CB2355">
              <w:rPr>
                <w:rFonts w:ascii="Times New Roman" w:hAnsi="Times New Roman" w:cs="Times New Roman"/>
                <w:szCs w:val="24"/>
              </w:rPr>
              <w:t xml:space="preserve">(or equivalent) </w:t>
            </w:r>
            <w:r w:rsidR="005E651B">
              <w:rPr>
                <w:rFonts w:ascii="Times New Roman" w:hAnsi="Times New Roman" w:cs="Times New Roman"/>
                <w:szCs w:val="24"/>
              </w:rPr>
              <w:t xml:space="preserve">extension </w:t>
            </w:r>
            <w:r>
              <w:rPr>
                <w:rFonts w:ascii="Times New Roman" w:hAnsi="Times New Roman" w:cs="Times New Roman"/>
                <w:szCs w:val="24"/>
              </w:rPr>
              <w:t>power cord</w:t>
            </w:r>
          </w:p>
        </w:tc>
        <w:tc>
          <w:tcPr>
            <w:tcW w:w="1615" w:type="dxa"/>
          </w:tcPr>
          <w:p w14:paraId="6F61B226" w14:textId="09936366" w:rsidR="007F4AFC" w:rsidRPr="00495C3E" w:rsidRDefault="00817619"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2A984332" w14:textId="77777777" w:rsidTr="0004719A">
        <w:tc>
          <w:tcPr>
            <w:tcW w:w="2335" w:type="dxa"/>
          </w:tcPr>
          <w:p w14:paraId="15F5D1FF" w14:textId="1E915457" w:rsidR="007F4AFC" w:rsidRDefault="007F4AFC" w:rsidP="007F4AFC">
            <w:pPr>
              <w:rPr>
                <w:rFonts w:ascii="Times New Roman" w:hAnsi="Times New Roman" w:cs="Times New Roman"/>
                <w:szCs w:val="24"/>
              </w:rPr>
            </w:pPr>
            <w:r>
              <w:rPr>
                <w:rFonts w:ascii="Times New Roman" w:hAnsi="Times New Roman" w:cs="Times New Roman"/>
                <w:szCs w:val="24"/>
              </w:rPr>
              <w:t>Cot, Mattress, Linen Kit</w:t>
            </w:r>
          </w:p>
        </w:tc>
        <w:tc>
          <w:tcPr>
            <w:tcW w:w="5400" w:type="dxa"/>
          </w:tcPr>
          <w:p w14:paraId="1285DB89" w14:textId="0DE532AD" w:rsidR="007F4AFC" w:rsidRPr="00495C3E" w:rsidRDefault="004A7B54" w:rsidP="007F4AFC">
            <w:pPr>
              <w:rPr>
                <w:rFonts w:ascii="Times New Roman" w:hAnsi="Times New Roman" w:cs="Times New Roman"/>
                <w:szCs w:val="24"/>
              </w:rPr>
            </w:pPr>
            <w:r>
              <w:rPr>
                <w:rFonts w:ascii="Times New Roman" w:hAnsi="Times New Roman" w:cs="Times New Roman"/>
                <w:szCs w:val="24"/>
              </w:rPr>
              <w:t>Cot, mattress and linen kit (fitted sheet, pillow, pillow case, blanket/quilt</w:t>
            </w:r>
          </w:p>
        </w:tc>
        <w:tc>
          <w:tcPr>
            <w:tcW w:w="1615" w:type="dxa"/>
          </w:tcPr>
          <w:p w14:paraId="3443DD94" w14:textId="5D918A20" w:rsidR="007F4AFC" w:rsidRPr="00495C3E" w:rsidRDefault="00C52B8D" w:rsidP="007F4AFC">
            <w:pPr>
              <w:rPr>
                <w:rFonts w:ascii="Times New Roman" w:hAnsi="Times New Roman" w:cs="Times New Roman"/>
                <w:szCs w:val="24"/>
              </w:rPr>
            </w:pPr>
            <w:r>
              <w:rPr>
                <w:rFonts w:ascii="Times New Roman" w:hAnsi="Times New Roman" w:cs="Times New Roman"/>
                <w:szCs w:val="24"/>
              </w:rPr>
              <w:t>Kit</w:t>
            </w:r>
          </w:p>
        </w:tc>
      </w:tr>
      <w:tr w:rsidR="007F4AFC" w:rsidRPr="00495C3E" w14:paraId="7585E330" w14:textId="77777777" w:rsidTr="0004719A">
        <w:tc>
          <w:tcPr>
            <w:tcW w:w="2335" w:type="dxa"/>
          </w:tcPr>
          <w:p w14:paraId="2E569322" w14:textId="2D9CFB47" w:rsidR="007F4AFC" w:rsidRDefault="007F4AFC" w:rsidP="007F4AFC">
            <w:pPr>
              <w:rPr>
                <w:rFonts w:ascii="Times New Roman" w:hAnsi="Times New Roman" w:cs="Times New Roman"/>
                <w:szCs w:val="24"/>
              </w:rPr>
            </w:pPr>
            <w:r>
              <w:rPr>
                <w:rFonts w:ascii="Times New Roman" w:hAnsi="Times New Roman" w:cs="Times New Roman"/>
                <w:szCs w:val="24"/>
              </w:rPr>
              <w:t>High Chair</w:t>
            </w:r>
          </w:p>
        </w:tc>
        <w:tc>
          <w:tcPr>
            <w:tcW w:w="5400" w:type="dxa"/>
          </w:tcPr>
          <w:p w14:paraId="4A573B25" w14:textId="3B0206A0" w:rsidR="007F4AFC" w:rsidRPr="00495C3E" w:rsidRDefault="00F5634F">
            <w:pPr>
              <w:rPr>
                <w:rFonts w:ascii="Times New Roman" w:hAnsi="Times New Roman" w:cs="Times New Roman"/>
                <w:szCs w:val="24"/>
              </w:rPr>
            </w:pPr>
            <w:r>
              <w:rPr>
                <w:rFonts w:ascii="Times New Roman" w:hAnsi="Times New Roman" w:cs="Times New Roman"/>
                <w:szCs w:val="24"/>
              </w:rPr>
              <w:t>Australian COTS safety standards</w:t>
            </w:r>
          </w:p>
        </w:tc>
        <w:tc>
          <w:tcPr>
            <w:tcW w:w="1615" w:type="dxa"/>
          </w:tcPr>
          <w:p w14:paraId="0F84D256" w14:textId="635BABD4"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7F4AFC" w:rsidRPr="00495C3E" w14:paraId="446FC6A4" w14:textId="77777777" w:rsidTr="0004719A">
        <w:tc>
          <w:tcPr>
            <w:tcW w:w="2335" w:type="dxa"/>
          </w:tcPr>
          <w:p w14:paraId="56CB67D5" w14:textId="32032318" w:rsidR="007F4AFC" w:rsidRDefault="007F4AFC" w:rsidP="007F4AFC">
            <w:pPr>
              <w:rPr>
                <w:rFonts w:ascii="Times New Roman" w:hAnsi="Times New Roman" w:cs="Times New Roman"/>
                <w:szCs w:val="24"/>
              </w:rPr>
            </w:pPr>
            <w:r>
              <w:rPr>
                <w:rFonts w:ascii="Times New Roman" w:hAnsi="Times New Roman" w:cs="Times New Roman"/>
                <w:szCs w:val="24"/>
              </w:rPr>
              <w:t>Television</w:t>
            </w:r>
          </w:p>
        </w:tc>
        <w:tc>
          <w:tcPr>
            <w:tcW w:w="5400" w:type="dxa"/>
          </w:tcPr>
          <w:p w14:paraId="545B35D6" w14:textId="1F11F4C2" w:rsidR="007F4AFC" w:rsidRPr="00495C3E" w:rsidRDefault="00981132" w:rsidP="007F4AFC">
            <w:pPr>
              <w:rPr>
                <w:rFonts w:ascii="Times New Roman" w:hAnsi="Times New Roman" w:cs="Times New Roman"/>
                <w:szCs w:val="24"/>
              </w:rPr>
            </w:pPr>
            <w:r>
              <w:rPr>
                <w:rFonts w:ascii="Times New Roman" w:hAnsi="Times New Roman" w:cs="Times New Roman"/>
                <w:szCs w:val="24"/>
              </w:rPr>
              <w:t>Australian power standard, 50” flat-screen LCD/LED</w:t>
            </w:r>
          </w:p>
        </w:tc>
        <w:tc>
          <w:tcPr>
            <w:tcW w:w="1615" w:type="dxa"/>
          </w:tcPr>
          <w:p w14:paraId="4A2D3C51" w14:textId="4EDBCFFD" w:rsidR="007F4AFC" w:rsidRPr="00495C3E" w:rsidRDefault="007F4AFC" w:rsidP="007F4AFC">
            <w:pPr>
              <w:rPr>
                <w:rFonts w:ascii="Times New Roman" w:hAnsi="Times New Roman" w:cs="Times New Roman"/>
                <w:szCs w:val="24"/>
              </w:rPr>
            </w:pPr>
            <w:r w:rsidRPr="00310571">
              <w:rPr>
                <w:rFonts w:ascii="Times New Roman" w:hAnsi="Times New Roman" w:cs="Times New Roman"/>
                <w:szCs w:val="24"/>
              </w:rPr>
              <w:t>Each</w:t>
            </w:r>
          </w:p>
        </w:tc>
      </w:tr>
      <w:tr w:rsidR="00087264" w:rsidRPr="00495C3E" w14:paraId="3E65B9CB" w14:textId="77777777" w:rsidTr="009265DC">
        <w:tc>
          <w:tcPr>
            <w:tcW w:w="2335" w:type="dxa"/>
          </w:tcPr>
          <w:p w14:paraId="448ADF76" w14:textId="7036BC26" w:rsidR="00087264" w:rsidRDefault="00087264" w:rsidP="007F4AFC">
            <w:pPr>
              <w:rPr>
                <w:rFonts w:ascii="Times New Roman" w:hAnsi="Times New Roman" w:cs="Times New Roman"/>
                <w:szCs w:val="24"/>
              </w:rPr>
            </w:pPr>
            <w:r>
              <w:rPr>
                <w:rFonts w:ascii="Times New Roman" w:hAnsi="Times New Roman" w:cs="Times New Roman"/>
                <w:szCs w:val="24"/>
              </w:rPr>
              <w:t>Transformer</w:t>
            </w:r>
          </w:p>
        </w:tc>
        <w:tc>
          <w:tcPr>
            <w:tcW w:w="5400" w:type="dxa"/>
          </w:tcPr>
          <w:p w14:paraId="1EAB7ED2" w14:textId="639FCBB2" w:rsidR="00087264" w:rsidRDefault="00087264" w:rsidP="007F4AFC">
            <w:pPr>
              <w:rPr>
                <w:rFonts w:ascii="Times New Roman" w:hAnsi="Times New Roman" w:cs="Times New Roman"/>
                <w:szCs w:val="24"/>
              </w:rPr>
            </w:pPr>
            <w:r>
              <w:rPr>
                <w:rFonts w:ascii="Times New Roman" w:hAnsi="Times New Roman" w:cs="Times New Roman"/>
                <w:szCs w:val="24"/>
              </w:rPr>
              <w:t>Australian power standard</w:t>
            </w:r>
          </w:p>
        </w:tc>
        <w:tc>
          <w:tcPr>
            <w:tcW w:w="1615" w:type="dxa"/>
          </w:tcPr>
          <w:p w14:paraId="342D06AC" w14:textId="1D12A79D" w:rsidR="00087264" w:rsidRPr="00310571" w:rsidRDefault="00087264" w:rsidP="007F4AFC">
            <w:pPr>
              <w:rPr>
                <w:rFonts w:ascii="Times New Roman" w:hAnsi="Times New Roman" w:cs="Times New Roman"/>
                <w:szCs w:val="24"/>
              </w:rPr>
            </w:pPr>
            <w:r w:rsidRPr="00310571">
              <w:rPr>
                <w:rFonts w:ascii="Times New Roman" w:hAnsi="Times New Roman" w:cs="Times New Roman"/>
                <w:szCs w:val="24"/>
              </w:rPr>
              <w:t>Each</w:t>
            </w:r>
          </w:p>
        </w:tc>
      </w:tr>
      <w:tr w:rsidR="00087264" w:rsidRPr="00495C3E" w14:paraId="13865C30" w14:textId="77777777" w:rsidTr="009265DC">
        <w:tc>
          <w:tcPr>
            <w:tcW w:w="2335" w:type="dxa"/>
          </w:tcPr>
          <w:p w14:paraId="14AB8816" w14:textId="69D7B9C0" w:rsidR="00087264" w:rsidRDefault="00087264">
            <w:pPr>
              <w:rPr>
                <w:rFonts w:ascii="Times New Roman" w:hAnsi="Times New Roman" w:cs="Times New Roman"/>
                <w:szCs w:val="24"/>
              </w:rPr>
            </w:pPr>
            <w:r>
              <w:rPr>
                <w:rFonts w:ascii="Times New Roman" w:hAnsi="Times New Roman" w:cs="Times New Roman"/>
                <w:szCs w:val="24"/>
              </w:rPr>
              <w:t xml:space="preserve">Power Strip </w:t>
            </w:r>
          </w:p>
        </w:tc>
        <w:tc>
          <w:tcPr>
            <w:tcW w:w="5400" w:type="dxa"/>
          </w:tcPr>
          <w:p w14:paraId="139082D2" w14:textId="35F28F1D" w:rsidR="00087264" w:rsidRDefault="00087264" w:rsidP="007F4AFC">
            <w:pPr>
              <w:rPr>
                <w:rFonts w:ascii="Times New Roman" w:hAnsi="Times New Roman" w:cs="Times New Roman"/>
                <w:szCs w:val="24"/>
              </w:rPr>
            </w:pPr>
            <w:r>
              <w:rPr>
                <w:rFonts w:ascii="Times New Roman" w:hAnsi="Times New Roman" w:cs="Times New Roman"/>
                <w:szCs w:val="24"/>
              </w:rPr>
              <w:t>Australian power standard</w:t>
            </w:r>
          </w:p>
        </w:tc>
        <w:tc>
          <w:tcPr>
            <w:tcW w:w="1615" w:type="dxa"/>
          </w:tcPr>
          <w:p w14:paraId="29F76910" w14:textId="6FFF84BF" w:rsidR="00087264" w:rsidRPr="00310571" w:rsidRDefault="00087264" w:rsidP="007F4AFC">
            <w:pPr>
              <w:rPr>
                <w:rFonts w:ascii="Times New Roman" w:hAnsi="Times New Roman" w:cs="Times New Roman"/>
                <w:szCs w:val="24"/>
              </w:rPr>
            </w:pPr>
            <w:r w:rsidRPr="00310571">
              <w:rPr>
                <w:rFonts w:ascii="Times New Roman" w:hAnsi="Times New Roman" w:cs="Times New Roman"/>
                <w:szCs w:val="24"/>
              </w:rPr>
              <w:t>Each</w:t>
            </w:r>
          </w:p>
        </w:tc>
      </w:tr>
      <w:tr w:rsidR="007C16B6" w:rsidRPr="00495C3E" w14:paraId="21612174" w14:textId="77777777" w:rsidTr="009265DC">
        <w:tc>
          <w:tcPr>
            <w:tcW w:w="2335" w:type="dxa"/>
          </w:tcPr>
          <w:p w14:paraId="5162B7A1" w14:textId="455484B3" w:rsidR="007C16B6" w:rsidRDefault="007C16B6" w:rsidP="00087264">
            <w:pPr>
              <w:rPr>
                <w:rFonts w:ascii="Times New Roman" w:hAnsi="Times New Roman" w:cs="Times New Roman"/>
                <w:szCs w:val="24"/>
              </w:rPr>
            </w:pPr>
            <w:r>
              <w:rPr>
                <w:rFonts w:ascii="Times New Roman" w:hAnsi="Times New Roman" w:cs="Times New Roman"/>
                <w:szCs w:val="24"/>
              </w:rPr>
              <w:t>Broom and dust pan</w:t>
            </w:r>
          </w:p>
        </w:tc>
        <w:tc>
          <w:tcPr>
            <w:tcW w:w="5400" w:type="dxa"/>
          </w:tcPr>
          <w:p w14:paraId="532B7A7F" w14:textId="43EE5892" w:rsidR="007C16B6" w:rsidRDefault="008429EF" w:rsidP="007F4AFC">
            <w:pPr>
              <w:rPr>
                <w:rFonts w:ascii="Times New Roman" w:hAnsi="Times New Roman" w:cs="Times New Roman"/>
                <w:szCs w:val="24"/>
              </w:rPr>
            </w:pPr>
            <w:r>
              <w:rPr>
                <w:rFonts w:ascii="Times New Roman" w:hAnsi="Times New Roman" w:cs="Times New Roman"/>
                <w:szCs w:val="24"/>
              </w:rPr>
              <w:t>Commercial standard</w:t>
            </w:r>
          </w:p>
        </w:tc>
        <w:tc>
          <w:tcPr>
            <w:tcW w:w="1615" w:type="dxa"/>
          </w:tcPr>
          <w:p w14:paraId="46074EA6" w14:textId="49683036" w:rsidR="007C16B6" w:rsidRPr="00310571" w:rsidRDefault="008A7229" w:rsidP="007F4AFC">
            <w:pPr>
              <w:rPr>
                <w:rFonts w:ascii="Times New Roman" w:hAnsi="Times New Roman" w:cs="Times New Roman"/>
                <w:szCs w:val="24"/>
              </w:rPr>
            </w:pPr>
            <w:r>
              <w:rPr>
                <w:rFonts w:ascii="Times New Roman" w:hAnsi="Times New Roman" w:cs="Times New Roman"/>
                <w:szCs w:val="24"/>
              </w:rPr>
              <w:t>Each</w:t>
            </w:r>
          </w:p>
        </w:tc>
      </w:tr>
      <w:tr w:rsidR="007E00F9" w:rsidRPr="00495C3E" w14:paraId="71D9E546" w14:textId="77777777" w:rsidTr="009265DC">
        <w:tc>
          <w:tcPr>
            <w:tcW w:w="2335" w:type="dxa"/>
          </w:tcPr>
          <w:p w14:paraId="3BCD789B" w14:textId="05A2C3EE" w:rsidR="007E00F9" w:rsidRDefault="007E00F9" w:rsidP="00087264">
            <w:pPr>
              <w:rPr>
                <w:rFonts w:ascii="Times New Roman" w:hAnsi="Times New Roman" w:cs="Times New Roman"/>
                <w:szCs w:val="24"/>
              </w:rPr>
            </w:pPr>
            <w:r>
              <w:rPr>
                <w:rFonts w:ascii="Times New Roman" w:hAnsi="Times New Roman" w:cs="Times New Roman"/>
                <w:szCs w:val="24"/>
              </w:rPr>
              <w:t>Vacuum</w:t>
            </w:r>
          </w:p>
        </w:tc>
        <w:tc>
          <w:tcPr>
            <w:tcW w:w="5400" w:type="dxa"/>
          </w:tcPr>
          <w:p w14:paraId="5498B13E" w14:textId="18E154BC" w:rsidR="007E00F9" w:rsidRDefault="008429EF" w:rsidP="007F4AFC">
            <w:pPr>
              <w:rPr>
                <w:rFonts w:ascii="Times New Roman" w:hAnsi="Times New Roman" w:cs="Times New Roman"/>
                <w:szCs w:val="24"/>
              </w:rPr>
            </w:pPr>
            <w:r>
              <w:rPr>
                <w:rFonts w:ascii="Times New Roman" w:hAnsi="Times New Roman" w:cs="Times New Roman"/>
                <w:szCs w:val="24"/>
              </w:rPr>
              <w:t>Commercial standard</w:t>
            </w:r>
          </w:p>
        </w:tc>
        <w:tc>
          <w:tcPr>
            <w:tcW w:w="1615" w:type="dxa"/>
          </w:tcPr>
          <w:p w14:paraId="00D476B0" w14:textId="611459AF" w:rsidR="007E00F9" w:rsidRDefault="007E00F9" w:rsidP="007F4AFC">
            <w:pPr>
              <w:rPr>
                <w:rFonts w:ascii="Times New Roman" w:hAnsi="Times New Roman" w:cs="Times New Roman"/>
                <w:szCs w:val="24"/>
              </w:rPr>
            </w:pPr>
            <w:r>
              <w:rPr>
                <w:rFonts w:ascii="Times New Roman" w:hAnsi="Times New Roman" w:cs="Times New Roman"/>
                <w:szCs w:val="24"/>
              </w:rPr>
              <w:t>Each</w:t>
            </w:r>
          </w:p>
        </w:tc>
      </w:tr>
      <w:tr w:rsidR="007C16B6" w:rsidRPr="00495C3E" w14:paraId="234D538B" w14:textId="77777777" w:rsidTr="009265DC">
        <w:tc>
          <w:tcPr>
            <w:tcW w:w="2335" w:type="dxa"/>
          </w:tcPr>
          <w:p w14:paraId="34120135" w14:textId="68C7475C" w:rsidR="007C16B6" w:rsidRDefault="007C16B6" w:rsidP="00087264">
            <w:pPr>
              <w:rPr>
                <w:rFonts w:ascii="Times New Roman" w:hAnsi="Times New Roman" w:cs="Times New Roman"/>
                <w:szCs w:val="24"/>
              </w:rPr>
            </w:pPr>
            <w:r>
              <w:rPr>
                <w:rFonts w:ascii="Times New Roman" w:hAnsi="Times New Roman" w:cs="Times New Roman"/>
                <w:szCs w:val="24"/>
              </w:rPr>
              <w:t>Mop and Bucket</w:t>
            </w:r>
          </w:p>
        </w:tc>
        <w:tc>
          <w:tcPr>
            <w:tcW w:w="5400" w:type="dxa"/>
          </w:tcPr>
          <w:p w14:paraId="31C51BE1" w14:textId="090D4932" w:rsidR="007C16B6" w:rsidRDefault="008429EF" w:rsidP="007F4AFC">
            <w:pPr>
              <w:rPr>
                <w:rFonts w:ascii="Times New Roman" w:hAnsi="Times New Roman" w:cs="Times New Roman"/>
                <w:szCs w:val="24"/>
              </w:rPr>
            </w:pPr>
            <w:r>
              <w:rPr>
                <w:rFonts w:ascii="Times New Roman" w:hAnsi="Times New Roman" w:cs="Times New Roman"/>
                <w:szCs w:val="24"/>
              </w:rPr>
              <w:t>Commercial standard</w:t>
            </w:r>
          </w:p>
        </w:tc>
        <w:tc>
          <w:tcPr>
            <w:tcW w:w="1615" w:type="dxa"/>
          </w:tcPr>
          <w:p w14:paraId="71CB6778" w14:textId="58FA4111" w:rsidR="007C16B6" w:rsidRPr="00310571" w:rsidRDefault="008A7229" w:rsidP="007F4AFC">
            <w:pPr>
              <w:rPr>
                <w:rFonts w:ascii="Times New Roman" w:hAnsi="Times New Roman" w:cs="Times New Roman"/>
                <w:szCs w:val="24"/>
              </w:rPr>
            </w:pPr>
            <w:r>
              <w:rPr>
                <w:rFonts w:ascii="Times New Roman" w:hAnsi="Times New Roman" w:cs="Times New Roman"/>
                <w:szCs w:val="24"/>
              </w:rPr>
              <w:t>Each</w:t>
            </w:r>
          </w:p>
        </w:tc>
      </w:tr>
      <w:tr w:rsidR="00DA2EA1" w:rsidRPr="00495C3E" w14:paraId="7BB18FC3" w14:textId="77777777" w:rsidTr="009265DC">
        <w:tc>
          <w:tcPr>
            <w:tcW w:w="2335" w:type="dxa"/>
          </w:tcPr>
          <w:p w14:paraId="661C3273" w14:textId="48D5622D" w:rsidR="00DA2EA1" w:rsidRDefault="00DA2EA1" w:rsidP="00087264">
            <w:pPr>
              <w:rPr>
                <w:rFonts w:ascii="Times New Roman" w:hAnsi="Times New Roman" w:cs="Times New Roman"/>
                <w:szCs w:val="24"/>
              </w:rPr>
            </w:pPr>
            <w:r>
              <w:rPr>
                <w:rFonts w:ascii="Times New Roman" w:hAnsi="Times New Roman" w:cs="Times New Roman"/>
                <w:szCs w:val="24"/>
              </w:rPr>
              <w:t>Tool Kit</w:t>
            </w:r>
          </w:p>
        </w:tc>
        <w:tc>
          <w:tcPr>
            <w:tcW w:w="5400" w:type="dxa"/>
          </w:tcPr>
          <w:p w14:paraId="62C8502C" w14:textId="333EA045" w:rsidR="00DA2EA1" w:rsidRDefault="00DA2EA1" w:rsidP="007F4AFC">
            <w:pPr>
              <w:rPr>
                <w:rFonts w:ascii="Times New Roman" w:hAnsi="Times New Roman" w:cs="Times New Roman"/>
                <w:szCs w:val="24"/>
              </w:rPr>
            </w:pPr>
            <w:r>
              <w:rPr>
                <w:rFonts w:ascii="Times New Roman" w:hAnsi="Times New Roman" w:cs="Times New Roman"/>
                <w:szCs w:val="24"/>
              </w:rPr>
              <w:t>Hammer, screwdriver, pliers, measuring tape</w:t>
            </w:r>
          </w:p>
        </w:tc>
        <w:tc>
          <w:tcPr>
            <w:tcW w:w="1615" w:type="dxa"/>
          </w:tcPr>
          <w:p w14:paraId="39B8A57D" w14:textId="33075471" w:rsidR="00DA2EA1" w:rsidRPr="00310571" w:rsidRDefault="00DA2EA1" w:rsidP="007F4AFC">
            <w:pPr>
              <w:rPr>
                <w:rFonts w:ascii="Times New Roman" w:hAnsi="Times New Roman" w:cs="Times New Roman"/>
                <w:szCs w:val="24"/>
              </w:rPr>
            </w:pPr>
            <w:r>
              <w:rPr>
                <w:rFonts w:ascii="Times New Roman" w:hAnsi="Times New Roman" w:cs="Times New Roman"/>
                <w:szCs w:val="24"/>
              </w:rPr>
              <w:t>Kit</w:t>
            </w:r>
          </w:p>
        </w:tc>
      </w:tr>
      <w:tr w:rsidR="008A7229" w:rsidRPr="00495C3E" w14:paraId="0AF23868" w14:textId="77777777" w:rsidTr="009265DC">
        <w:tc>
          <w:tcPr>
            <w:tcW w:w="2335" w:type="dxa"/>
          </w:tcPr>
          <w:p w14:paraId="053FBDB0" w14:textId="0EDF3E9C" w:rsidR="008A7229" w:rsidRDefault="008A7229" w:rsidP="00087264">
            <w:pPr>
              <w:rPr>
                <w:rFonts w:ascii="Times New Roman" w:hAnsi="Times New Roman" w:cs="Times New Roman"/>
                <w:szCs w:val="24"/>
              </w:rPr>
            </w:pPr>
            <w:r>
              <w:rPr>
                <w:rFonts w:ascii="Times New Roman" w:hAnsi="Times New Roman" w:cs="Times New Roman"/>
                <w:szCs w:val="24"/>
              </w:rPr>
              <w:t>Fire Extinguisher</w:t>
            </w:r>
          </w:p>
        </w:tc>
        <w:tc>
          <w:tcPr>
            <w:tcW w:w="5400" w:type="dxa"/>
          </w:tcPr>
          <w:p w14:paraId="795CAE8C" w14:textId="67C0F36D" w:rsidR="008A7229" w:rsidRDefault="007E00F9" w:rsidP="007F4AFC">
            <w:pPr>
              <w:rPr>
                <w:rFonts w:ascii="Times New Roman" w:hAnsi="Times New Roman" w:cs="Times New Roman"/>
                <w:szCs w:val="24"/>
              </w:rPr>
            </w:pPr>
            <w:r>
              <w:rPr>
                <w:rFonts w:ascii="Times New Roman" w:hAnsi="Times New Roman" w:cs="Times New Roman"/>
                <w:szCs w:val="24"/>
              </w:rPr>
              <w:t>Australian power standard</w:t>
            </w:r>
          </w:p>
        </w:tc>
        <w:tc>
          <w:tcPr>
            <w:tcW w:w="1615" w:type="dxa"/>
          </w:tcPr>
          <w:p w14:paraId="73A1381A" w14:textId="0CF86C13" w:rsidR="008A7229" w:rsidRDefault="008A7229" w:rsidP="007F4AFC">
            <w:pPr>
              <w:rPr>
                <w:rFonts w:ascii="Times New Roman" w:hAnsi="Times New Roman" w:cs="Times New Roman"/>
                <w:szCs w:val="24"/>
              </w:rPr>
            </w:pPr>
            <w:r>
              <w:rPr>
                <w:rFonts w:ascii="Times New Roman" w:hAnsi="Times New Roman" w:cs="Times New Roman"/>
                <w:szCs w:val="24"/>
              </w:rPr>
              <w:t>Each</w:t>
            </w:r>
          </w:p>
        </w:tc>
      </w:tr>
    </w:tbl>
    <w:p w14:paraId="40C3FD52" w14:textId="77777777" w:rsidR="00A23C4B" w:rsidRDefault="00A23C4B" w:rsidP="00FD024E">
      <w:pPr>
        <w:spacing w:after="0" w:line="240" w:lineRule="auto"/>
        <w:rPr>
          <w:rFonts w:ascii="Times New Roman" w:hAnsi="Times New Roman" w:cs="Times New Roman"/>
          <w:sz w:val="24"/>
          <w:szCs w:val="24"/>
        </w:rPr>
      </w:pPr>
    </w:p>
    <w:p w14:paraId="127A7E16" w14:textId="492AB73A" w:rsidR="00FD024E" w:rsidRDefault="00856CFD" w:rsidP="00FD024E">
      <w:pPr>
        <w:spacing w:after="0" w:line="240" w:lineRule="auto"/>
        <w:rPr>
          <w:rFonts w:ascii="Times New Roman" w:hAnsi="Times New Roman" w:cs="Times New Roman"/>
          <w:i/>
          <w:sz w:val="24"/>
          <w:szCs w:val="24"/>
        </w:rPr>
      </w:pPr>
      <w:r>
        <w:rPr>
          <w:rFonts w:ascii="Times New Roman" w:hAnsi="Times New Roman" w:cs="Times New Roman"/>
          <w:sz w:val="24"/>
          <w:szCs w:val="24"/>
        </w:rPr>
        <w:t>6</w:t>
      </w:r>
      <w:r w:rsidR="00FD024E" w:rsidRPr="00FD024E">
        <w:rPr>
          <w:rFonts w:ascii="Times New Roman" w:hAnsi="Times New Roman" w:cs="Times New Roman"/>
          <w:sz w:val="24"/>
          <w:szCs w:val="24"/>
        </w:rPr>
        <w:t xml:space="preserve">. </w:t>
      </w:r>
      <w:r w:rsidR="00EE1BBD" w:rsidRPr="0004719A">
        <w:rPr>
          <w:rFonts w:ascii="Times New Roman" w:hAnsi="Times New Roman" w:cs="Times New Roman"/>
          <w:i/>
          <w:sz w:val="24"/>
          <w:szCs w:val="24"/>
        </w:rPr>
        <w:t>Contract Management and Oversight</w:t>
      </w:r>
      <w:r w:rsidR="001A64E3">
        <w:rPr>
          <w:rFonts w:ascii="Times New Roman" w:hAnsi="Times New Roman" w:cs="Times New Roman"/>
          <w:sz w:val="24"/>
          <w:szCs w:val="24"/>
        </w:rPr>
        <w:t>.</w:t>
      </w:r>
      <w:r w:rsidR="001A64E3">
        <w:rPr>
          <w:rFonts w:ascii="Times New Roman" w:hAnsi="Times New Roman" w:cs="Times New Roman"/>
          <w:i/>
          <w:sz w:val="24"/>
          <w:szCs w:val="24"/>
        </w:rPr>
        <w:t xml:space="preserve"> </w:t>
      </w:r>
    </w:p>
    <w:p w14:paraId="7E2565A4" w14:textId="77777777" w:rsidR="00511B25" w:rsidRDefault="00511B25" w:rsidP="00FD024E">
      <w:pPr>
        <w:spacing w:after="0" w:line="240" w:lineRule="auto"/>
        <w:rPr>
          <w:rFonts w:ascii="Times New Roman" w:hAnsi="Times New Roman" w:cs="Times New Roman"/>
          <w:i/>
          <w:sz w:val="24"/>
          <w:szCs w:val="24"/>
        </w:rPr>
      </w:pPr>
    </w:p>
    <w:p w14:paraId="010BAFE6" w14:textId="4A09C225" w:rsidR="00511B25" w:rsidRDefault="00511B25" w:rsidP="00FD024E">
      <w:pPr>
        <w:spacing w:after="0" w:line="240" w:lineRule="auto"/>
        <w:rPr>
          <w:rFonts w:ascii="Times New Roman" w:hAnsi="Times New Roman" w:cs="Times New Roman"/>
          <w:sz w:val="24"/>
          <w:szCs w:val="24"/>
        </w:rPr>
      </w:pPr>
      <w:r w:rsidRPr="0004719A">
        <w:rPr>
          <w:rFonts w:ascii="Times New Roman" w:hAnsi="Times New Roman" w:cs="Times New Roman"/>
          <w:sz w:val="24"/>
          <w:szCs w:val="24"/>
        </w:rPr>
        <w:t>The contractor shall establish and maintain a management system to ensure effective and efficient performance of this PWS. The contractor is responsible for managing its own resources, personnel, and operations to meet all performance standards. This management responsibility includes, at a minimum:</w:t>
      </w:r>
    </w:p>
    <w:p w14:paraId="7369ED70" w14:textId="528C05C9" w:rsidR="00511B25" w:rsidRDefault="00511B25" w:rsidP="00FD024E">
      <w:pPr>
        <w:spacing w:after="0" w:line="240" w:lineRule="auto"/>
        <w:rPr>
          <w:rFonts w:ascii="Times New Roman" w:hAnsi="Times New Roman" w:cs="Times New Roman"/>
          <w:sz w:val="24"/>
          <w:szCs w:val="24"/>
        </w:rPr>
      </w:pPr>
    </w:p>
    <w:p w14:paraId="60C6D805" w14:textId="050240AC" w:rsidR="00511B25" w:rsidRDefault="00511B25" w:rsidP="0004719A">
      <w:pPr>
        <w:pStyle w:val="ListParagraph"/>
        <w:numPr>
          <w:ilvl w:val="0"/>
          <w:numId w:val="6"/>
        </w:numPr>
        <w:spacing w:after="0" w:line="240" w:lineRule="auto"/>
        <w:rPr>
          <w:rFonts w:ascii="Times New Roman" w:hAnsi="Times New Roman" w:cs="Times New Roman"/>
          <w:sz w:val="24"/>
          <w:szCs w:val="24"/>
        </w:rPr>
      </w:pPr>
      <w:r w:rsidRPr="00511B25">
        <w:rPr>
          <w:rFonts w:ascii="Times New Roman" w:hAnsi="Times New Roman" w:cs="Times New Roman"/>
          <w:sz w:val="24"/>
          <w:szCs w:val="24"/>
        </w:rPr>
        <w:t xml:space="preserve">Tracking all Government </w:t>
      </w:r>
      <w:r w:rsidR="00D3098A">
        <w:rPr>
          <w:rFonts w:ascii="Times New Roman" w:hAnsi="Times New Roman" w:cs="Times New Roman"/>
          <w:sz w:val="24"/>
          <w:szCs w:val="24"/>
        </w:rPr>
        <w:t>TO</w:t>
      </w:r>
      <w:r w:rsidRPr="00511B25">
        <w:rPr>
          <w:rFonts w:ascii="Times New Roman" w:hAnsi="Times New Roman" w:cs="Times New Roman"/>
          <w:sz w:val="24"/>
          <w:szCs w:val="24"/>
        </w:rPr>
        <w:t>s from receipt through final closeout</w:t>
      </w:r>
    </w:p>
    <w:p w14:paraId="15EED8A1" w14:textId="2B275B4B" w:rsidR="00511B25" w:rsidRDefault="00511B25" w:rsidP="0004719A">
      <w:pPr>
        <w:pStyle w:val="ListParagraph"/>
        <w:numPr>
          <w:ilvl w:val="0"/>
          <w:numId w:val="6"/>
        </w:numPr>
        <w:spacing w:after="0" w:line="240" w:lineRule="auto"/>
        <w:rPr>
          <w:rFonts w:ascii="Times New Roman" w:hAnsi="Times New Roman" w:cs="Times New Roman"/>
          <w:sz w:val="24"/>
          <w:szCs w:val="24"/>
        </w:rPr>
      </w:pPr>
      <w:r w:rsidRPr="00511B25">
        <w:rPr>
          <w:rFonts w:ascii="Times New Roman" w:hAnsi="Times New Roman" w:cs="Times New Roman"/>
          <w:sz w:val="24"/>
          <w:szCs w:val="24"/>
        </w:rPr>
        <w:t>Scheduling and coordinating all delivery and retrieval appointments in accordance with the timelines specified herein.</w:t>
      </w:r>
    </w:p>
    <w:p w14:paraId="1FE61C0C" w14:textId="7221AA8B" w:rsidR="00511B25" w:rsidRDefault="00511B25" w:rsidP="0004719A">
      <w:pPr>
        <w:pStyle w:val="ListParagraph"/>
        <w:numPr>
          <w:ilvl w:val="0"/>
          <w:numId w:val="6"/>
        </w:numPr>
        <w:spacing w:after="0" w:line="240" w:lineRule="auto"/>
        <w:rPr>
          <w:rFonts w:ascii="Times New Roman" w:hAnsi="Times New Roman" w:cs="Times New Roman"/>
          <w:sz w:val="24"/>
          <w:szCs w:val="24"/>
        </w:rPr>
      </w:pPr>
      <w:r w:rsidRPr="00511B25">
        <w:rPr>
          <w:rFonts w:ascii="Times New Roman" w:hAnsi="Times New Roman" w:cs="Times New Roman"/>
          <w:sz w:val="24"/>
          <w:szCs w:val="24"/>
        </w:rPr>
        <w:t xml:space="preserve">Monitoring all in-service </w:t>
      </w:r>
      <w:r w:rsidR="00930796">
        <w:rPr>
          <w:rFonts w:ascii="Times New Roman" w:hAnsi="Times New Roman" w:cs="Times New Roman"/>
          <w:sz w:val="24"/>
          <w:szCs w:val="24"/>
        </w:rPr>
        <w:t xml:space="preserve">support requests to ensure the contractual service level agreements </w:t>
      </w:r>
      <w:r w:rsidR="00B65AC9">
        <w:rPr>
          <w:rFonts w:ascii="Times New Roman" w:hAnsi="Times New Roman" w:cs="Times New Roman"/>
          <w:sz w:val="24"/>
          <w:szCs w:val="24"/>
        </w:rPr>
        <w:t xml:space="preserve">(SLAs) </w:t>
      </w:r>
      <w:r w:rsidRPr="00511B25">
        <w:rPr>
          <w:rFonts w:ascii="Times New Roman" w:hAnsi="Times New Roman" w:cs="Times New Roman"/>
          <w:sz w:val="24"/>
          <w:szCs w:val="24"/>
        </w:rPr>
        <w:t>are met.</w:t>
      </w:r>
    </w:p>
    <w:p w14:paraId="3F96B32F" w14:textId="0C5733FF" w:rsidR="00511B25" w:rsidRDefault="00511B25" w:rsidP="0004719A">
      <w:pPr>
        <w:pStyle w:val="ListParagraph"/>
        <w:numPr>
          <w:ilvl w:val="0"/>
          <w:numId w:val="6"/>
        </w:numPr>
        <w:spacing w:after="0" w:line="240" w:lineRule="auto"/>
        <w:rPr>
          <w:rFonts w:ascii="Times New Roman" w:hAnsi="Times New Roman" w:cs="Times New Roman"/>
          <w:sz w:val="24"/>
          <w:szCs w:val="24"/>
        </w:rPr>
      </w:pPr>
      <w:r w:rsidRPr="00511B25">
        <w:rPr>
          <w:rFonts w:ascii="Times New Roman" w:hAnsi="Times New Roman" w:cs="Times New Roman"/>
          <w:sz w:val="24"/>
          <w:szCs w:val="24"/>
        </w:rPr>
        <w:t>Creating, maintaining, and submitting all data deliverables required by this contract.</w:t>
      </w:r>
    </w:p>
    <w:p w14:paraId="0872728A" w14:textId="3B49B9E1" w:rsidR="00511B25" w:rsidRDefault="00511B25" w:rsidP="00511B25">
      <w:pPr>
        <w:spacing w:after="0" w:line="240" w:lineRule="auto"/>
        <w:rPr>
          <w:rFonts w:ascii="Times New Roman" w:hAnsi="Times New Roman" w:cs="Times New Roman"/>
          <w:sz w:val="24"/>
          <w:szCs w:val="24"/>
        </w:rPr>
      </w:pPr>
    </w:p>
    <w:p w14:paraId="166CD0C5" w14:textId="77A60020" w:rsidR="00511B25" w:rsidRPr="0004719A" w:rsidRDefault="00DE7FC8" w:rsidP="00511B25">
      <w:pPr>
        <w:spacing w:after="0" w:line="240" w:lineRule="auto"/>
        <w:rPr>
          <w:rFonts w:ascii="Times New Roman" w:hAnsi="Times New Roman" w:cs="Times New Roman"/>
          <w:sz w:val="24"/>
          <w:szCs w:val="24"/>
        </w:rPr>
      </w:pPr>
      <w:r w:rsidRPr="00DE7FC8">
        <w:rPr>
          <w:rFonts w:ascii="Times New Roman" w:hAnsi="Times New Roman" w:cs="Times New Roman"/>
          <w:sz w:val="24"/>
          <w:szCs w:val="24"/>
        </w:rPr>
        <w:t>The contractor's management system shall be capable of producing the data necessary to complete the Monthly Status Report (CDRL B001), which is the Government's primary tool for insight into the contractor's performance.</w:t>
      </w:r>
    </w:p>
    <w:p w14:paraId="2F89A3CA" w14:textId="77777777" w:rsidR="00511B25" w:rsidRDefault="00511B25" w:rsidP="00FD024E">
      <w:pPr>
        <w:spacing w:after="0" w:line="240" w:lineRule="auto"/>
        <w:rPr>
          <w:rFonts w:ascii="Times New Roman" w:hAnsi="Times New Roman" w:cs="Times New Roman"/>
          <w:i/>
          <w:sz w:val="24"/>
          <w:szCs w:val="24"/>
        </w:rPr>
      </w:pPr>
    </w:p>
    <w:p w14:paraId="6106FC68" w14:textId="59EE671B" w:rsidR="00EE1BBD" w:rsidRPr="0004719A" w:rsidRDefault="00856CFD" w:rsidP="00FD024E">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6</w:t>
      </w:r>
      <w:r w:rsidR="00EE1BBD" w:rsidRPr="0004719A">
        <w:rPr>
          <w:rFonts w:ascii="Times New Roman" w:hAnsi="Times New Roman" w:cs="Times New Roman"/>
          <w:b/>
          <w:sz w:val="24"/>
          <w:szCs w:val="24"/>
        </w:rPr>
        <w:t xml:space="preserve">.1 </w:t>
      </w:r>
      <w:r w:rsidR="00DA46A5">
        <w:rPr>
          <w:rFonts w:ascii="Times New Roman" w:hAnsi="Times New Roman" w:cs="Times New Roman"/>
          <w:b/>
          <w:sz w:val="24"/>
          <w:szCs w:val="24"/>
        </w:rPr>
        <w:t xml:space="preserve">Data </w:t>
      </w:r>
      <w:r w:rsidR="00EE1BBD" w:rsidRPr="0004719A">
        <w:rPr>
          <w:rFonts w:ascii="Times New Roman" w:hAnsi="Times New Roman" w:cs="Times New Roman"/>
          <w:b/>
          <w:sz w:val="24"/>
          <w:szCs w:val="24"/>
        </w:rPr>
        <w:t>Deliverables</w:t>
      </w:r>
      <w:r w:rsidR="00EE1BBD">
        <w:rPr>
          <w:rFonts w:ascii="Times New Roman" w:hAnsi="Times New Roman" w:cs="Times New Roman"/>
          <w:b/>
          <w:sz w:val="24"/>
          <w:szCs w:val="24"/>
        </w:rPr>
        <w:t xml:space="preserve">. </w:t>
      </w:r>
      <w:r w:rsidR="00EE1BBD" w:rsidRPr="0004719A">
        <w:rPr>
          <w:rFonts w:ascii="Times New Roman" w:hAnsi="Times New Roman" w:cs="Times New Roman"/>
          <w:sz w:val="24"/>
          <w:szCs w:val="24"/>
        </w:rPr>
        <w:t xml:space="preserve">The contractor shall provide all </w:t>
      </w:r>
      <w:r w:rsidR="00DA46A5">
        <w:rPr>
          <w:rFonts w:ascii="Times New Roman" w:hAnsi="Times New Roman" w:cs="Times New Roman"/>
          <w:sz w:val="24"/>
          <w:szCs w:val="24"/>
        </w:rPr>
        <w:t xml:space="preserve">data </w:t>
      </w:r>
      <w:r w:rsidR="00EE1BBD" w:rsidRPr="0004719A">
        <w:rPr>
          <w:rFonts w:ascii="Times New Roman" w:hAnsi="Times New Roman" w:cs="Times New Roman"/>
          <w:sz w:val="24"/>
          <w:szCs w:val="24"/>
        </w:rPr>
        <w:t xml:space="preserve">deliverables specified in this PWS in accordance with the attached DD Form 1423, Contract Data Requirements List (CDRL). The </w:t>
      </w:r>
      <w:r w:rsidR="00DA46A5">
        <w:rPr>
          <w:rFonts w:ascii="Times New Roman" w:hAnsi="Times New Roman" w:cs="Times New Roman"/>
          <w:sz w:val="24"/>
          <w:szCs w:val="24"/>
        </w:rPr>
        <w:t xml:space="preserve">data </w:t>
      </w:r>
      <w:r w:rsidR="00EE1BBD" w:rsidRPr="0004719A">
        <w:rPr>
          <w:rFonts w:ascii="Times New Roman" w:hAnsi="Times New Roman" w:cs="Times New Roman"/>
          <w:sz w:val="24"/>
          <w:szCs w:val="24"/>
        </w:rPr>
        <w:t>deliverables required under this contract are summarized in the table below.</w:t>
      </w:r>
    </w:p>
    <w:p w14:paraId="0043CFBD" w14:textId="77777777" w:rsidR="001A64E3" w:rsidRPr="00FD024E" w:rsidRDefault="001A64E3" w:rsidP="00FD024E">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97"/>
        <w:gridCol w:w="4104"/>
        <w:gridCol w:w="1024"/>
        <w:gridCol w:w="3325"/>
      </w:tblGrid>
      <w:tr w:rsidR="00EE1BBD" w14:paraId="5556F663" w14:textId="77777777" w:rsidTr="0004719A">
        <w:tc>
          <w:tcPr>
            <w:tcW w:w="897" w:type="dxa"/>
          </w:tcPr>
          <w:p w14:paraId="57449D6B" w14:textId="7DA7438F" w:rsidR="00EE1BBD" w:rsidRPr="00733F42" w:rsidDel="00EE1BBD" w:rsidRDefault="00EE1BBD" w:rsidP="0069598F">
            <w:pPr>
              <w:rPr>
                <w:rFonts w:ascii="Times New Roman" w:hAnsi="Times New Roman" w:cs="Times New Roman"/>
                <w:b/>
                <w:sz w:val="24"/>
                <w:szCs w:val="24"/>
              </w:rPr>
            </w:pPr>
            <w:r>
              <w:rPr>
                <w:rFonts w:ascii="Times New Roman" w:hAnsi="Times New Roman" w:cs="Times New Roman"/>
                <w:b/>
                <w:sz w:val="24"/>
                <w:szCs w:val="24"/>
              </w:rPr>
              <w:t>CDRL No.</w:t>
            </w:r>
          </w:p>
        </w:tc>
        <w:tc>
          <w:tcPr>
            <w:tcW w:w="4104" w:type="dxa"/>
          </w:tcPr>
          <w:p w14:paraId="44852C8C" w14:textId="06C3F714" w:rsidR="00EE1BBD" w:rsidRPr="00733F42" w:rsidRDefault="00EE1BBD" w:rsidP="0069598F">
            <w:pPr>
              <w:rPr>
                <w:rFonts w:ascii="Times New Roman" w:hAnsi="Times New Roman" w:cs="Times New Roman"/>
                <w:b/>
                <w:sz w:val="24"/>
                <w:szCs w:val="24"/>
              </w:rPr>
            </w:pPr>
            <w:r>
              <w:rPr>
                <w:rFonts w:ascii="Times New Roman" w:hAnsi="Times New Roman" w:cs="Times New Roman"/>
                <w:b/>
                <w:sz w:val="24"/>
                <w:szCs w:val="24"/>
              </w:rPr>
              <w:t>Title</w:t>
            </w:r>
          </w:p>
        </w:tc>
        <w:tc>
          <w:tcPr>
            <w:tcW w:w="1024" w:type="dxa"/>
          </w:tcPr>
          <w:p w14:paraId="2B9B2A31" w14:textId="7BAE7C35" w:rsidR="00EE1BBD" w:rsidRPr="00733F42" w:rsidRDefault="00EE1BBD" w:rsidP="0069598F">
            <w:pPr>
              <w:rPr>
                <w:rFonts w:ascii="Times New Roman" w:hAnsi="Times New Roman" w:cs="Times New Roman"/>
                <w:b/>
                <w:sz w:val="24"/>
                <w:szCs w:val="24"/>
              </w:rPr>
            </w:pPr>
            <w:r>
              <w:rPr>
                <w:rFonts w:ascii="Times New Roman" w:hAnsi="Times New Roman" w:cs="Times New Roman"/>
                <w:b/>
                <w:sz w:val="24"/>
                <w:szCs w:val="24"/>
              </w:rPr>
              <w:t>PWS Ref.</w:t>
            </w:r>
          </w:p>
        </w:tc>
        <w:tc>
          <w:tcPr>
            <w:tcW w:w="3325" w:type="dxa"/>
          </w:tcPr>
          <w:p w14:paraId="440ADB1D" w14:textId="26EA66ED" w:rsidR="00EE1BBD" w:rsidRPr="00733F42" w:rsidRDefault="00EE1BBD" w:rsidP="0069598F">
            <w:pPr>
              <w:rPr>
                <w:rFonts w:ascii="Times New Roman" w:hAnsi="Times New Roman" w:cs="Times New Roman"/>
                <w:b/>
                <w:sz w:val="24"/>
                <w:szCs w:val="24"/>
              </w:rPr>
            </w:pPr>
            <w:r w:rsidRPr="00733F42">
              <w:rPr>
                <w:rFonts w:ascii="Times New Roman" w:hAnsi="Times New Roman" w:cs="Times New Roman"/>
                <w:b/>
                <w:sz w:val="24"/>
                <w:szCs w:val="24"/>
              </w:rPr>
              <w:t>Due</w:t>
            </w:r>
          </w:p>
        </w:tc>
      </w:tr>
      <w:tr w:rsidR="00EE1BBD" w14:paraId="162F7C64" w14:textId="77777777" w:rsidTr="0004719A">
        <w:tc>
          <w:tcPr>
            <w:tcW w:w="897" w:type="dxa"/>
          </w:tcPr>
          <w:p w14:paraId="4C447574" w14:textId="4DE341DF" w:rsidR="00EE1BBD" w:rsidRPr="00FD024E" w:rsidRDefault="00DA46A5" w:rsidP="00EE1BBD">
            <w:pPr>
              <w:rPr>
                <w:rFonts w:ascii="Times New Roman" w:hAnsi="Times New Roman" w:cs="Times New Roman"/>
                <w:sz w:val="24"/>
                <w:szCs w:val="24"/>
              </w:rPr>
            </w:pPr>
            <w:r>
              <w:rPr>
                <w:rFonts w:ascii="Times New Roman" w:hAnsi="Times New Roman" w:cs="Times New Roman"/>
                <w:sz w:val="24"/>
                <w:szCs w:val="24"/>
              </w:rPr>
              <w:t>A00</w:t>
            </w:r>
            <w:r w:rsidR="0044023C">
              <w:rPr>
                <w:rFonts w:ascii="Times New Roman" w:hAnsi="Times New Roman" w:cs="Times New Roman"/>
                <w:sz w:val="24"/>
                <w:szCs w:val="24"/>
              </w:rPr>
              <w:t>1</w:t>
            </w:r>
          </w:p>
        </w:tc>
        <w:tc>
          <w:tcPr>
            <w:tcW w:w="4104" w:type="dxa"/>
          </w:tcPr>
          <w:p w14:paraId="5ACD8B0E" w14:textId="097B4F78" w:rsidR="00EE1BBD" w:rsidRDefault="00EE1BBD">
            <w:pPr>
              <w:rPr>
                <w:rFonts w:ascii="Times New Roman" w:hAnsi="Times New Roman" w:cs="Times New Roman"/>
                <w:sz w:val="24"/>
                <w:szCs w:val="24"/>
              </w:rPr>
            </w:pPr>
            <w:r w:rsidRPr="00FD024E">
              <w:rPr>
                <w:rFonts w:ascii="Times New Roman" w:hAnsi="Times New Roman" w:cs="Times New Roman"/>
                <w:sz w:val="24"/>
                <w:szCs w:val="24"/>
              </w:rPr>
              <w:t xml:space="preserve">Delivery </w:t>
            </w:r>
            <w:r>
              <w:rPr>
                <w:rFonts w:ascii="Times New Roman" w:hAnsi="Times New Roman" w:cs="Times New Roman"/>
                <w:sz w:val="24"/>
                <w:szCs w:val="24"/>
              </w:rPr>
              <w:t xml:space="preserve">and Acceptance </w:t>
            </w:r>
            <w:r w:rsidRPr="00FD024E">
              <w:rPr>
                <w:rFonts w:ascii="Times New Roman" w:hAnsi="Times New Roman" w:cs="Times New Roman"/>
                <w:sz w:val="24"/>
                <w:szCs w:val="24"/>
              </w:rPr>
              <w:t>Manifest</w:t>
            </w:r>
          </w:p>
        </w:tc>
        <w:tc>
          <w:tcPr>
            <w:tcW w:w="1024" w:type="dxa"/>
          </w:tcPr>
          <w:p w14:paraId="2175A888" w14:textId="227F0BC2" w:rsidR="00EE1BBD" w:rsidRPr="00FD024E" w:rsidRDefault="00843097" w:rsidP="0069598F">
            <w:pPr>
              <w:rPr>
                <w:rFonts w:ascii="Times New Roman" w:hAnsi="Times New Roman" w:cs="Times New Roman"/>
                <w:sz w:val="24"/>
                <w:szCs w:val="24"/>
              </w:rPr>
            </w:pPr>
            <w:r>
              <w:rPr>
                <w:rFonts w:ascii="Times New Roman" w:hAnsi="Times New Roman" w:cs="Times New Roman"/>
                <w:sz w:val="24"/>
                <w:szCs w:val="24"/>
              </w:rPr>
              <w:t>4</w:t>
            </w:r>
            <w:r w:rsidR="0072200C">
              <w:rPr>
                <w:rFonts w:ascii="Times New Roman" w:hAnsi="Times New Roman" w:cs="Times New Roman"/>
                <w:sz w:val="24"/>
                <w:szCs w:val="24"/>
              </w:rPr>
              <w:t>.</w:t>
            </w:r>
            <w:r w:rsidR="00100AEC">
              <w:rPr>
                <w:rFonts w:ascii="Times New Roman" w:hAnsi="Times New Roman" w:cs="Times New Roman"/>
                <w:sz w:val="24"/>
                <w:szCs w:val="24"/>
              </w:rPr>
              <w:t>2.3</w:t>
            </w:r>
          </w:p>
        </w:tc>
        <w:tc>
          <w:tcPr>
            <w:tcW w:w="3325" w:type="dxa"/>
          </w:tcPr>
          <w:p w14:paraId="1A5C8423" w14:textId="5AA45900" w:rsidR="00EE1BBD" w:rsidRDefault="00D24F13">
            <w:pPr>
              <w:rPr>
                <w:rFonts w:ascii="Times New Roman" w:hAnsi="Times New Roman" w:cs="Times New Roman"/>
                <w:sz w:val="24"/>
                <w:szCs w:val="24"/>
              </w:rPr>
            </w:pPr>
            <w:r>
              <w:rPr>
                <w:rFonts w:ascii="Times New Roman" w:hAnsi="Times New Roman" w:cs="Times New Roman"/>
                <w:sz w:val="24"/>
                <w:szCs w:val="24"/>
              </w:rPr>
              <w:t xml:space="preserve">Within 2 business days of successful </w:t>
            </w:r>
            <w:r w:rsidR="00EE1BBD" w:rsidRPr="00FD024E">
              <w:rPr>
                <w:rFonts w:ascii="Times New Roman" w:hAnsi="Times New Roman" w:cs="Times New Roman"/>
                <w:sz w:val="24"/>
                <w:szCs w:val="24"/>
              </w:rPr>
              <w:t xml:space="preserve"> delivery</w:t>
            </w:r>
          </w:p>
        </w:tc>
      </w:tr>
      <w:tr w:rsidR="00EE1BBD" w14:paraId="3227789D" w14:textId="77777777" w:rsidTr="0004719A">
        <w:tc>
          <w:tcPr>
            <w:tcW w:w="897" w:type="dxa"/>
          </w:tcPr>
          <w:p w14:paraId="0A15574E" w14:textId="63D694CE" w:rsidR="00EE1BBD" w:rsidRPr="00FD024E" w:rsidRDefault="00DA46A5" w:rsidP="0069598F">
            <w:pPr>
              <w:rPr>
                <w:rFonts w:ascii="Times New Roman" w:hAnsi="Times New Roman" w:cs="Times New Roman"/>
                <w:sz w:val="24"/>
                <w:szCs w:val="24"/>
              </w:rPr>
            </w:pPr>
            <w:r>
              <w:rPr>
                <w:rFonts w:ascii="Times New Roman" w:hAnsi="Times New Roman" w:cs="Times New Roman"/>
                <w:sz w:val="24"/>
                <w:szCs w:val="24"/>
              </w:rPr>
              <w:t>A00</w:t>
            </w:r>
            <w:r w:rsidR="0044023C">
              <w:rPr>
                <w:rFonts w:ascii="Times New Roman" w:hAnsi="Times New Roman" w:cs="Times New Roman"/>
                <w:sz w:val="24"/>
                <w:szCs w:val="24"/>
              </w:rPr>
              <w:t>2</w:t>
            </w:r>
          </w:p>
        </w:tc>
        <w:tc>
          <w:tcPr>
            <w:tcW w:w="4104" w:type="dxa"/>
          </w:tcPr>
          <w:p w14:paraId="360ECD2A" w14:textId="6DF74DDB" w:rsidR="00EE1BBD" w:rsidRDefault="00D24F13" w:rsidP="0069598F">
            <w:pPr>
              <w:rPr>
                <w:rFonts w:ascii="Times New Roman" w:hAnsi="Times New Roman" w:cs="Times New Roman"/>
                <w:sz w:val="24"/>
                <w:szCs w:val="24"/>
              </w:rPr>
            </w:pPr>
            <w:r>
              <w:rPr>
                <w:rFonts w:ascii="Times New Roman" w:hAnsi="Times New Roman" w:cs="Times New Roman"/>
                <w:sz w:val="24"/>
                <w:szCs w:val="24"/>
              </w:rPr>
              <w:t>Retrieval and Condition Report</w:t>
            </w:r>
          </w:p>
        </w:tc>
        <w:tc>
          <w:tcPr>
            <w:tcW w:w="1024" w:type="dxa"/>
          </w:tcPr>
          <w:p w14:paraId="684A7A8F" w14:textId="5B40C1C6" w:rsidR="00EE1BBD" w:rsidRPr="00FD024E" w:rsidRDefault="00843097" w:rsidP="002C0292">
            <w:pPr>
              <w:rPr>
                <w:rFonts w:ascii="Times New Roman" w:hAnsi="Times New Roman" w:cs="Times New Roman"/>
                <w:sz w:val="24"/>
                <w:szCs w:val="24"/>
              </w:rPr>
            </w:pPr>
            <w:r>
              <w:rPr>
                <w:rFonts w:ascii="Times New Roman" w:hAnsi="Times New Roman" w:cs="Times New Roman"/>
                <w:sz w:val="24"/>
                <w:szCs w:val="24"/>
              </w:rPr>
              <w:t>4</w:t>
            </w:r>
            <w:r w:rsidR="0072200C">
              <w:rPr>
                <w:rFonts w:ascii="Times New Roman" w:hAnsi="Times New Roman" w:cs="Times New Roman"/>
                <w:sz w:val="24"/>
                <w:szCs w:val="24"/>
              </w:rPr>
              <w:t>.</w:t>
            </w:r>
            <w:r w:rsidR="00100AEC">
              <w:rPr>
                <w:rFonts w:ascii="Times New Roman" w:hAnsi="Times New Roman" w:cs="Times New Roman"/>
                <w:sz w:val="24"/>
                <w:szCs w:val="24"/>
              </w:rPr>
              <w:t>4.4</w:t>
            </w:r>
          </w:p>
        </w:tc>
        <w:tc>
          <w:tcPr>
            <w:tcW w:w="3325" w:type="dxa"/>
          </w:tcPr>
          <w:p w14:paraId="70E18358" w14:textId="4372CA3D" w:rsidR="00EE1BBD" w:rsidRDefault="00EE1BBD">
            <w:pPr>
              <w:rPr>
                <w:rFonts w:ascii="Times New Roman" w:hAnsi="Times New Roman" w:cs="Times New Roman"/>
                <w:sz w:val="24"/>
                <w:szCs w:val="24"/>
              </w:rPr>
            </w:pPr>
            <w:r w:rsidRPr="00FD024E">
              <w:rPr>
                <w:rFonts w:ascii="Times New Roman" w:hAnsi="Times New Roman" w:cs="Times New Roman"/>
                <w:sz w:val="24"/>
                <w:szCs w:val="24"/>
              </w:rPr>
              <w:t>Within 2 business days of</w:t>
            </w:r>
            <w:r w:rsidR="00D24F13">
              <w:rPr>
                <w:rFonts w:ascii="Times New Roman" w:hAnsi="Times New Roman" w:cs="Times New Roman"/>
                <w:sz w:val="24"/>
                <w:szCs w:val="24"/>
              </w:rPr>
              <w:t xml:space="preserve"> successful retrieval</w:t>
            </w:r>
          </w:p>
        </w:tc>
      </w:tr>
      <w:tr w:rsidR="0044023C" w14:paraId="0DD49BD7" w14:textId="77777777" w:rsidTr="00EE1BBD">
        <w:tc>
          <w:tcPr>
            <w:tcW w:w="897" w:type="dxa"/>
          </w:tcPr>
          <w:p w14:paraId="662A4A82" w14:textId="0396354F" w:rsidR="0044023C" w:rsidRDefault="0044023C" w:rsidP="0044023C">
            <w:pPr>
              <w:rPr>
                <w:rFonts w:ascii="Times New Roman" w:hAnsi="Times New Roman" w:cs="Times New Roman"/>
                <w:sz w:val="24"/>
                <w:szCs w:val="24"/>
              </w:rPr>
            </w:pPr>
            <w:r>
              <w:rPr>
                <w:rFonts w:ascii="Times New Roman" w:hAnsi="Times New Roman" w:cs="Times New Roman"/>
                <w:sz w:val="24"/>
                <w:szCs w:val="24"/>
              </w:rPr>
              <w:t>B001</w:t>
            </w:r>
          </w:p>
        </w:tc>
        <w:tc>
          <w:tcPr>
            <w:tcW w:w="4104" w:type="dxa"/>
          </w:tcPr>
          <w:p w14:paraId="7F7944B3" w14:textId="3487D9F0" w:rsidR="0044023C" w:rsidRPr="00FD024E" w:rsidDel="00D24F13" w:rsidRDefault="0044023C" w:rsidP="0044023C">
            <w:pPr>
              <w:rPr>
                <w:rFonts w:ascii="Times New Roman" w:hAnsi="Times New Roman" w:cs="Times New Roman"/>
                <w:sz w:val="24"/>
                <w:szCs w:val="24"/>
              </w:rPr>
            </w:pPr>
            <w:r>
              <w:rPr>
                <w:rFonts w:ascii="Times New Roman" w:hAnsi="Times New Roman" w:cs="Times New Roman"/>
                <w:sz w:val="24"/>
                <w:szCs w:val="24"/>
              </w:rPr>
              <w:t>Monthly Status Report</w:t>
            </w:r>
          </w:p>
        </w:tc>
        <w:tc>
          <w:tcPr>
            <w:tcW w:w="1024" w:type="dxa"/>
          </w:tcPr>
          <w:p w14:paraId="6A4D814F" w14:textId="4B4ABD2F" w:rsidR="0044023C" w:rsidRDefault="00856CFD" w:rsidP="0044023C">
            <w:pPr>
              <w:rPr>
                <w:rFonts w:ascii="Times New Roman" w:hAnsi="Times New Roman" w:cs="Times New Roman"/>
                <w:sz w:val="24"/>
                <w:szCs w:val="24"/>
              </w:rPr>
            </w:pPr>
            <w:r>
              <w:rPr>
                <w:rFonts w:ascii="Times New Roman" w:hAnsi="Times New Roman" w:cs="Times New Roman"/>
                <w:sz w:val="24"/>
                <w:szCs w:val="24"/>
              </w:rPr>
              <w:t>6</w:t>
            </w:r>
            <w:r w:rsidR="0044023C">
              <w:rPr>
                <w:rFonts w:ascii="Times New Roman" w:hAnsi="Times New Roman" w:cs="Times New Roman"/>
                <w:sz w:val="24"/>
                <w:szCs w:val="24"/>
              </w:rPr>
              <w:t>.2</w:t>
            </w:r>
          </w:p>
        </w:tc>
        <w:tc>
          <w:tcPr>
            <w:tcW w:w="3325" w:type="dxa"/>
          </w:tcPr>
          <w:p w14:paraId="3A669E53" w14:textId="2935C8AB" w:rsidR="0044023C" w:rsidRPr="00FD024E" w:rsidRDefault="0044023C" w:rsidP="0044023C">
            <w:pPr>
              <w:rPr>
                <w:rFonts w:ascii="Times New Roman" w:hAnsi="Times New Roman" w:cs="Times New Roman"/>
                <w:sz w:val="24"/>
                <w:szCs w:val="24"/>
              </w:rPr>
            </w:pPr>
            <w:r>
              <w:rPr>
                <w:rFonts w:ascii="Times New Roman" w:hAnsi="Times New Roman" w:cs="Times New Roman"/>
                <w:sz w:val="24"/>
                <w:szCs w:val="24"/>
              </w:rPr>
              <w:t>Monthly</w:t>
            </w:r>
          </w:p>
        </w:tc>
      </w:tr>
    </w:tbl>
    <w:p w14:paraId="2F4AE193" w14:textId="77777777" w:rsidR="00FD024E" w:rsidRPr="00FD024E" w:rsidRDefault="00FD024E" w:rsidP="0069598F">
      <w:pPr>
        <w:spacing w:after="0" w:line="240" w:lineRule="auto"/>
        <w:rPr>
          <w:rFonts w:ascii="Times New Roman" w:hAnsi="Times New Roman" w:cs="Times New Roman"/>
          <w:sz w:val="24"/>
          <w:szCs w:val="24"/>
        </w:rPr>
      </w:pPr>
    </w:p>
    <w:p w14:paraId="543F57FB" w14:textId="7656D3D4" w:rsidR="008E1DFD" w:rsidRDefault="00856CFD" w:rsidP="00FD024E">
      <w:pPr>
        <w:spacing w:after="0" w:line="240" w:lineRule="auto"/>
        <w:rPr>
          <w:rFonts w:ascii="Times New Roman" w:hAnsi="Times New Roman" w:cs="Times New Roman"/>
          <w:sz w:val="24"/>
          <w:szCs w:val="24"/>
        </w:rPr>
      </w:pPr>
      <w:r>
        <w:rPr>
          <w:rFonts w:ascii="Times New Roman" w:hAnsi="Times New Roman" w:cs="Times New Roman"/>
          <w:b/>
          <w:sz w:val="24"/>
          <w:szCs w:val="24"/>
        </w:rPr>
        <w:t>6</w:t>
      </w:r>
      <w:r w:rsidR="008E1DFD" w:rsidRPr="0004719A">
        <w:rPr>
          <w:rFonts w:ascii="Times New Roman" w:hAnsi="Times New Roman" w:cs="Times New Roman"/>
          <w:b/>
          <w:sz w:val="24"/>
          <w:szCs w:val="24"/>
        </w:rPr>
        <w:t>.2 Performance Monitoring and Quality Assurance</w:t>
      </w:r>
      <w:r w:rsidR="008E1DFD">
        <w:rPr>
          <w:rFonts w:ascii="Times New Roman" w:hAnsi="Times New Roman" w:cs="Times New Roman"/>
          <w:b/>
          <w:sz w:val="24"/>
          <w:szCs w:val="24"/>
        </w:rPr>
        <w:t xml:space="preserve">. </w:t>
      </w:r>
      <w:r w:rsidR="008E1DFD" w:rsidRPr="0004719A">
        <w:rPr>
          <w:rFonts w:ascii="Times New Roman" w:hAnsi="Times New Roman" w:cs="Times New Roman"/>
          <w:sz w:val="24"/>
          <w:szCs w:val="24"/>
        </w:rPr>
        <w:t>The Government will monitor the contractor's performance to ensure services are received in accordance with the standards set forth in this PWS. The Government will use the methods described in the Quality Assurance Surveillance Plan (QASP) table below to evaluate performance. The Government's failure to detect or document a performance defect does not relieve the contractor of their responsibility to meet all contract requirements.</w:t>
      </w:r>
    </w:p>
    <w:p w14:paraId="47889097" w14:textId="175ECE00" w:rsidR="00211D42" w:rsidRDefault="00211D42" w:rsidP="00FD024E">
      <w:pPr>
        <w:spacing w:after="0" w:line="240" w:lineRule="auto"/>
        <w:rPr>
          <w:rFonts w:ascii="Times New Roman" w:hAnsi="Times New Roman" w:cs="Times New Roman"/>
          <w:sz w:val="24"/>
          <w:szCs w:val="24"/>
        </w:rPr>
      </w:pPr>
    </w:p>
    <w:tbl>
      <w:tblPr>
        <w:tblStyle w:val="TableGrid"/>
        <w:tblW w:w="9990" w:type="dxa"/>
        <w:tblLook w:val="04A0" w:firstRow="1" w:lastRow="0" w:firstColumn="1" w:lastColumn="0" w:noHBand="0" w:noVBand="1"/>
      </w:tblPr>
      <w:tblGrid>
        <w:gridCol w:w="2605"/>
        <w:gridCol w:w="4595"/>
        <w:gridCol w:w="2790"/>
      </w:tblGrid>
      <w:tr w:rsidR="00211D42" w:rsidRPr="00211D42" w14:paraId="31F1406D" w14:textId="77777777" w:rsidTr="0004719A">
        <w:trPr>
          <w:trHeight w:val="782"/>
        </w:trPr>
        <w:tc>
          <w:tcPr>
            <w:tcW w:w="2605" w:type="dxa"/>
            <w:hideMark/>
          </w:tcPr>
          <w:p w14:paraId="16B2C274" w14:textId="4EF111D2" w:rsidR="00211D42" w:rsidRPr="00211D42" w:rsidRDefault="00211D42">
            <w:pPr>
              <w:rPr>
                <w:rFonts w:ascii="Times New Roman" w:hAnsi="Times New Roman" w:cs="Times New Roman"/>
                <w:b/>
                <w:sz w:val="24"/>
                <w:szCs w:val="24"/>
              </w:rPr>
            </w:pPr>
            <w:r w:rsidRPr="00211D42">
              <w:rPr>
                <w:rFonts w:ascii="Times New Roman" w:hAnsi="Times New Roman" w:cs="Times New Roman"/>
                <w:b/>
                <w:sz w:val="24"/>
                <w:szCs w:val="24"/>
              </w:rPr>
              <w:t>Performance Objective</w:t>
            </w:r>
          </w:p>
        </w:tc>
        <w:tc>
          <w:tcPr>
            <w:tcW w:w="4595" w:type="dxa"/>
            <w:hideMark/>
          </w:tcPr>
          <w:p w14:paraId="62DA886C" w14:textId="77777777" w:rsidR="00211D42" w:rsidRPr="00211D42" w:rsidRDefault="00211D42" w:rsidP="00211D42">
            <w:pPr>
              <w:rPr>
                <w:rFonts w:ascii="Times New Roman" w:hAnsi="Times New Roman" w:cs="Times New Roman"/>
                <w:b/>
                <w:sz w:val="24"/>
                <w:szCs w:val="24"/>
              </w:rPr>
            </w:pPr>
            <w:r w:rsidRPr="00211D42">
              <w:rPr>
                <w:rFonts w:ascii="Times New Roman" w:hAnsi="Times New Roman" w:cs="Times New Roman"/>
                <w:b/>
                <w:sz w:val="24"/>
                <w:szCs w:val="24"/>
              </w:rPr>
              <w:t>Required Performance Standard</w:t>
            </w:r>
          </w:p>
        </w:tc>
        <w:tc>
          <w:tcPr>
            <w:tcW w:w="2790" w:type="dxa"/>
            <w:hideMark/>
          </w:tcPr>
          <w:p w14:paraId="74B07E7C" w14:textId="77777777" w:rsidR="00211D42" w:rsidRPr="00211D42" w:rsidRDefault="00211D42" w:rsidP="00211D42">
            <w:pPr>
              <w:rPr>
                <w:rFonts w:ascii="Times New Roman" w:hAnsi="Times New Roman" w:cs="Times New Roman"/>
                <w:b/>
                <w:sz w:val="24"/>
                <w:szCs w:val="24"/>
              </w:rPr>
            </w:pPr>
            <w:r w:rsidRPr="00211D42">
              <w:rPr>
                <w:rFonts w:ascii="Times New Roman" w:hAnsi="Times New Roman" w:cs="Times New Roman"/>
                <w:b/>
                <w:sz w:val="24"/>
                <w:szCs w:val="24"/>
              </w:rPr>
              <w:t>Method of Surveillance</w:t>
            </w:r>
          </w:p>
        </w:tc>
      </w:tr>
      <w:tr w:rsidR="00211D42" w:rsidRPr="00211D42" w14:paraId="4875B00D" w14:textId="77777777" w:rsidTr="0004719A">
        <w:trPr>
          <w:trHeight w:val="1529"/>
        </w:trPr>
        <w:tc>
          <w:tcPr>
            <w:tcW w:w="2605" w:type="dxa"/>
            <w:hideMark/>
          </w:tcPr>
          <w:p w14:paraId="0F41664C" w14:textId="21D9514B" w:rsidR="00211D42" w:rsidRPr="0004719A" w:rsidRDefault="00C91210" w:rsidP="00211D42">
            <w:pPr>
              <w:rPr>
                <w:rFonts w:ascii="Times New Roman" w:hAnsi="Times New Roman" w:cs="Times New Roman"/>
                <w:sz w:val="24"/>
                <w:szCs w:val="24"/>
              </w:rPr>
            </w:pPr>
            <w:r w:rsidRPr="00C91210">
              <w:rPr>
                <w:rFonts w:ascii="Times New Roman" w:hAnsi="Times New Roman" w:cs="Times New Roman"/>
                <w:sz w:val="24"/>
                <w:szCs w:val="24"/>
              </w:rPr>
              <w:t>Timely Scheduling of  Delivery/Retrieval Appointments</w:t>
            </w:r>
          </w:p>
        </w:tc>
        <w:tc>
          <w:tcPr>
            <w:tcW w:w="4595" w:type="dxa"/>
            <w:hideMark/>
          </w:tcPr>
          <w:p w14:paraId="5AFE3D23" w14:textId="5295E6E1" w:rsidR="00211D42" w:rsidRPr="0004719A" w:rsidRDefault="00C91210" w:rsidP="00E27DCB">
            <w:pPr>
              <w:rPr>
                <w:rFonts w:ascii="Times New Roman" w:hAnsi="Times New Roman" w:cs="Times New Roman"/>
                <w:sz w:val="24"/>
                <w:szCs w:val="24"/>
              </w:rPr>
            </w:pPr>
            <w:r w:rsidRPr="00C91210">
              <w:rPr>
                <w:rFonts w:ascii="Times New Roman" w:hAnsi="Times New Roman" w:cs="Times New Roman"/>
                <w:sz w:val="24"/>
                <w:szCs w:val="24"/>
              </w:rPr>
              <w:t>The contractor shall: a) Acknowledge all new TOs within 4 business hours of receipt. b) Propose appointments within 1 business day of TO acknowledgment. c) Ensure all appointments are on or before the specified RDD/RRD. (Ref. PWS 4.1.1, 4.1.2, 4.4.1)</w:t>
            </w:r>
          </w:p>
        </w:tc>
        <w:tc>
          <w:tcPr>
            <w:tcW w:w="2790" w:type="dxa"/>
            <w:hideMark/>
          </w:tcPr>
          <w:p w14:paraId="667C4526" w14:textId="79CDEE81" w:rsidR="00211D42" w:rsidRPr="0004719A" w:rsidRDefault="00C91210" w:rsidP="00211D42">
            <w:pPr>
              <w:rPr>
                <w:rFonts w:ascii="Times New Roman" w:hAnsi="Times New Roman" w:cs="Times New Roman"/>
                <w:sz w:val="24"/>
                <w:szCs w:val="24"/>
              </w:rPr>
            </w:pPr>
            <w:r w:rsidRPr="00C91210">
              <w:rPr>
                <w:rFonts w:ascii="Times New Roman" w:hAnsi="Times New Roman" w:cs="Times New Roman"/>
                <w:sz w:val="24"/>
                <w:szCs w:val="24"/>
              </w:rPr>
              <w:t>100% Government review of all email acknowledgments and appointment proposals.</w:t>
            </w:r>
          </w:p>
        </w:tc>
      </w:tr>
      <w:tr w:rsidR="00211D42" w:rsidRPr="00211D42" w14:paraId="2E3978FA" w14:textId="77777777" w:rsidTr="0004719A">
        <w:trPr>
          <w:trHeight w:val="1151"/>
        </w:trPr>
        <w:tc>
          <w:tcPr>
            <w:tcW w:w="2605" w:type="dxa"/>
            <w:hideMark/>
          </w:tcPr>
          <w:p w14:paraId="65EFB61E" w14:textId="68434D48" w:rsidR="00211D42" w:rsidRPr="0004719A" w:rsidRDefault="00C91210" w:rsidP="00211D42">
            <w:pPr>
              <w:rPr>
                <w:rFonts w:ascii="Times New Roman" w:hAnsi="Times New Roman" w:cs="Times New Roman"/>
                <w:sz w:val="24"/>
                <w:szCs w:val="24"/>
              </w:rPr>
            </w:pPr>
            <w:r w:rsidRPr="00C91210">
              <w:rPr>
                <w:rFonts w:ascii="Times New Roman" w:hAnsi="Times New Roman" w:cs="Times New Roman"/>
                <w:sz w:val="24"/>
                <w:szCs w:val="24"/>
              </w:rPr>
              <w:t>Delivery Discrepancy Correction</w:t>
            </w:r>
          </w:p>
        </w:tc>
        <w:tc>
          <w:tcPr>
            <w:tcW w:w="4595" w:type="dxa"/>
            <w:hideMark/>
          </w:tcPr>
          <w:p w14:paraId="382A7D1B" w14:textId="774BA370" w:rsidR="00211D42" w:rsidRPr="0004719A" w:rsidRDefault="00C91210" w:rsidP="00E27DCB">
            <w:pPr>
              <w:rPr>
                <w:rFonts w:ascii="Times New Roman" w:hAnsi="Times New Roman" w:cs="Times New Roman"/>
                <w:sz w:val="24"/>
                <w:szCs w:val="24"/>
              </w:rPr>
            </w:pPr>
            <w:r w:rsidRPr="00C91210">
              <w:rPr>
                <w:rFonts w:ascii="Times New Roman" w:hAnsi="Times New Roman" w:cs="Times New Roman"/>
                <w:sz w:val="24"/>
                <w:szCs w:val="24"/>
              </w:rPr>
              <w:t>The contractor shall accurately identify and remedy all delivery discrepancies within 1 business day and on or before the RDD. (Ref. PWS 4.2.2)</w:t>
            </w:r>
          </w:p>
        </w:tc>
        <w:tc>
          <w:tcPr>
            <w:tcW w:w="2790" w:type="dxa"/>
            <w:hideMark/>
          </w:tcPr>
          <w:p w14:paraId="510E5757" w14:textId="2E029123" w:rsidR="00211D42" w:rsidRPr="0004719A" w:rsidRDefault="00C91210" w:rsidP="00211D42">
            <w:pPr>
              <w:rPr>
                <w:rFonts w:ascii="Times New Roman" w:hAnsi="Times New Roman" w:cs="Times New Roman"/>
                <w:sz w:val="24"/>
                <w:szCs w:val="24"/>
              </w:rPr>
            </w:pPr>
            <w:r w:rsidRPr="00C91210">
              <w:rPr>
                <w:rFonts w:ascii="Times New Roman" w:hAnsi="Times New Roman" w:cs="Times New Roman"/>
                <w:sz w:val="24"/>
                <w:szCs w:val="24"/>
              </w:rPr>
              <w:t>COR review of Delivery &amp; Acceptance Manifests. CDRL notations must document corrective action timeline.</w:t>
            </w:r>
          </w:p>
        </w:tc>
      </w:tr>
      <w:tr w:rsidR="00C91210" w:rsidRPr="00211D42" w14:paraId="7ED93352" w14:textId="77777777" w:rsidTr="002920A3">
        <w:trPr>
          <w:trHeight w:val="1584"/>
        </w:trPr>
        <w:tc>
          <w:tcPr>
            <w:tcW w:w="2605" w:type="dxa"/>
          </w:tcPr>
          <w:p w14:paraId="2A30EF1D" w14:textId="04B43232" w:rsidR="00C91210" w:rsidRPr="0004719A" w:rsidRDefault="00C91210" w:rsidP="00211D42">
            <w:pPr>
              <w:rPr>
                <w:rFonts w:ascii="Times New Roman" w:hAnsi="Times New Roman" w:cs="Times New Roman"/>
                <w:sz w:val="24"/>
                <w:szCs w:val="24"/>
              </w:rPr>
            </w:pPr>
            <w:r w:rsidRPr="00C91210">
              <w:rPr>
                <w:rFonts w:ascii="Times New Roman" w:hAnsi="Times New Roman" w:cs="Times New Roman"/>
                <w:sz w:val="24"/>
                <w:szCs w:val="24"/>
              </w:rPr>
              <w:t>On-Site Performance</w:t>
            </w:r>
          </w:p>
        </w:tc>
        <w:tc>
          <w:tcPr>
            <w:tcW w:w="4595" w:type="dxa"/>
          </w:tcPr>
          <w:p w14:paraId="3251E30F" w14:textId="0D033202" w:rsidR="00C91210" w:rsidRPr="0004719A" w:rsidRDefault="00C91210" w:rsidP="00E27DCB">
            <w:pPr>
              <w:rPr>
                <w:rFonts w:ascii="Times New Roman" w:hAnsi="Times New Roman" w:cs="Times New Roman"/>
                <w:sz w:val="24"/>
                <w:szCs w:val="24"/>
              </w:rPr>
            </w:pPr>
            <w:r w:rsidRPr="00C91210">
              <w:rPr>
                <w:rFonts w:ascii="Times New Roman" w:hAnsi="Times New Roman" w:cs="Times New Roman"/>
                <w:sz w:val="24"/>
                <w:szCs w:val="24"/>
              </w:rPr>
              <w:t>All on-site tasks for delivery and retrieval shall be performed in strict accordance with PWS Section 4 Tasks 2 and 4, including quality of items, assembly, inspection/functional test procedures, and site clean-up. (Ref. PWS 4.2 and 4.4)</w:t>
            </w:r>
          </w:p>
        </w:tc>
        <w:tc>
          <w:tcPr>
            <w:tcW w:w="2790" w:type="dxa"/>
          </w:tcPr>
          <w:p w14:paraId="0A8080C8" w14:textId="04FD00AC" w:rsidR="00C91210" w:rsidRPr="0004719A" w:rsidRDefault="00C91210" w:rsidP="00211D42">
            <w:pPr>
              <w:rPr>
                <w:rFonts w:ascii="Times New Roman" w:hAnsi="Times New Roman" w:cs="Times New Roman"/>
                <w:sz w:val="24"/>
                <w:szCs w:val="24"/>
              </w:rPr>
            </w:pPr>
            <w:r w:rsidRPr="00C91210">
              <w:rPr>
                <w:rFonts w:ascii="Times New Roman" w:hAnsi="Times New Roman" w:cs="Times New Roman"/>
                <w:sz w:val="24"/>
                <w:szCs w:val="24"/>
              </w:rPr>
              <w:t>Random or scheduled on-site inspections by the COR or authorized Government representative, and review of notations on CDRL A001.</w:t>
            </w:r>
          </w:p>
        </w:tc>
      </w:tr>
      <w:tr w:rsidR="002920A3" w:rsidRPr="00211D42" w14:paraId="5286FDD5" w14:textId="77777777" w:rsidTr="002920A3">
        <w:trPr>
          <w:trHeight w:val="1584"/>
        </w:trPr>
        <w:tc>
          <w:tcPr>
            <w:tcW w:w="2605" w:type="dxa"/>
            <w:hideMark/>
          </w:tcPr>
          <w:p w14:paraId="6DE2D686" w14:textId="6A25A3F8" w:rsidR="00211D42" w:rsidRPr="0004719A" w:rsidRDefault="001326D8" w:rsidP="00211D42">
            <w:pPr>
              <w:rPr>
                <w:rFonts w:ascii="Times New Roman" w:hAnsi="Times New Roman" w:cs="Times New Roman"/>
                <w:sz w:val="24"/>
                <w:szCs w:val="24"/>
              </w:rPr>
            </w:pPr>
            <w:r w:rsidRPr="001326D8">
              <w:rPr>
                <w:rFonts w:ascii="Times New Roman" w:hAnsi="Times New Roman" w:cs="Times New Roman"/>
                <w:sz w:val="24"/>
                <w:szCs w:val="24"/>
              </w:rPr>
              <w:lastRenderedPageBreak/>
              <w:t>Resolve Critical/Non-critical In-Service Failures</w:t>
            </w:r>
          </w:p>
        </w:tc>
        <w:tc>
          <w:tcPr>
            <w:tcW w:w="4595" w:type="dxa"/>
            <w:hideMark/>
          </w:tcPr>
          <w:p w14:paraId="324CCC5D" w14:textId="1D3A5C4E" w:rsidR="00211D42" w:rsidRPr="0004719A" w:rsidRDefault="001326D8" w:rsidP="00E27DCB">
            <w:pPr>
              <w:rPr>
                <w:rFonts w:ascii="Times New Roman" w:hAnsi="Times New Roman" w:cs="Times New Roman"/>
                <w:sz w:val="24"/>
                <w:szCs w:val="24"/>
              </w:rPr>
            </w:pPr>
            <w:r w:rsidRPr="001326D8">
              <w:rPr>
                <w:rFonts w:ascii="Times New Roman" w:hAnsi="Times New Roman" w:cs="Times New Roman"/>
                <w:sz w:val="24"/>
                <w:szCs w:val="24"/>
              </w:rPr>
              <w:t>The contractor shall repair or replace the subject item(s) IAW the contractual timelines: (a) Critical Failures within 24 hours of the user’s report, (b) Non-critical Failures within 3 business days of the user’s report. (Ref. PWS 4.3.2 and 4.3.3)</w:t>
            </w:r>
          </w:p>
        </w:tc>
        <w:tc>
          <w:tcPr>
            <w:tcW w:w="2790" w:type="dxa"/>
            <w:hideMark/>
          </w:tcPr>
          <w:p w14:paraId="4748E506" w14:textId="1E443F50" w:rsidR="00211D42" w:rsidRPr="0004719A" w:rsidRDefault="001326D8" w:rsidP="001326D8">
            <w:pPr>
              <w:rPr>
                <w:rFonts w:ascii="Times New Roman" w:hAnsi="Times New Roman" w:cs="Times New Roman"/>
                <w:sz w:val="24"/>
                <w:szCs w:val="24"/>
              </w:rPr>
            </w:pPr>
            <w:r w:rsidRPr="001326D8">
              <w:rPr>
                <w:rFonts w:ascii="Times New Roman" w:hAnsi="Times New Roman" w:cs="Times New Roman"/>
                <w:sz w:val="24"/>
                <w:szCs w:val="24"/>
              </w:rPr>
              <w:t xml:space="preserve">COR review of the IDIQ-level monthly status report (CDRL B001), including the service call log and </w:t>
            </w:r>
            <w:r>
              <w:rPr>
                <w:rFonts w:ascii="Times New Roman" w:hAnsi="Times New Roman" w:cs="Times New Roman"/>
                <w:sz w:val="24"/>
                <w:szCs w:val="24"/>
              </w:rPr>
              <w:t>SLA</w:t>
            </w:r>
            <w:r w:rsidRPr="001326D8">
              <w:rPr>
                <w:rFonts w:ascii="Times New Roman" w:hAnsi="Times New Roman" w:cs="Times New Roman"/>
                <w:sz w:val="24"/>
                <w:szCs w:val="24"/>
              </w:rPr>
              <w:t xml:space="preserve"> compliance metrics.</w:t>
            </w:r>
          </w:p>
        </w:tc>
      </w:tr>
      <w:tr w:rsidR="00AD1279" w:rsidRPr="00211D42" w14:paraId="185723EB" w14:textId="77777777" w:rsidTr="002920A3">
        <w:trPr>
          <w:trHeight w:val="1008"/>
        </w:trPr>
        <w:tc>
          <w:tcPr>
            <w:tcW w:w="2605" w:type="dxa"/>
          </w:tcPr>
          <w:p w14:paraId="177277BC" w14:textId="37EC6CA1" w:rsidR="00AD1279" w:rsidRPr="00211D42" w:rsidRDefault="001326D8">
            <w:pPr>
              <w:rPr>
                <w:rFonts w:ascii="Times New Roman" w:hAnsi="Times New Roman" w:cs="Times New Roman"/>
                <w:sz w:val="24"/>
                <w:szCs w:val="24"/>
              </w:rPr>
            </w:pPr>
            <w:r w:rsidRPr="001326D8">
              <w:rPr>
                <w:rFonts w:ascii="Times New Roman" w:hAnsi="Times New Roman" w:cs="Times New Roman"/>
                <w:sz w:val="24"/>
                <w:szCs w:val="24"/>
              </w:rPr>
              <w:t>Timely and Accurate CDRL Submissions</w:t>
            </w:r>
          </w:p>
        </w:tc>
        <w:tc>
          <w:tcPr>
            <w:tcW w:w="4595" w:type="dxa"/>
          </w:tcPr>
          <w:p w14:paraId="1D681BE7" w14:textId="6B982D54" w:rsidR="00AD1279" w:rsidRPr="00211D42" w:rsidRDefault="001326D8">
            <w:pPr>
              <w:rPr>
                <w:rFonts w:ascii="Times New Roman" w:hAnsi="Times New Roman" w:cs="Times New Roman"/>
                <w:sz w:val="24"/>
                <w:szCs w:val="24"/>
              </w:rPr>
            </w:pPr>
            <w:r w:rsidRPr="001326D8">
              <w:rPr>
                <w:rFonts w:ascii="Times New Roman" w:hAnsi="Times New Roman" w:cs="Times New Roman"/>
                <w:sz w:val="24"/>
                <w:szCs w:val="24"/>
              </w:rPr>
              <w:t>All CDRLs shall be submitted accurately and on time IAW the DD Form 1423.</w:t>
            </w:r>
          </w:p>
        </w:tc>
        <w:tc>
          <w:tcPr>
            <w:tcW w:w="2790" w:type="dxa"/>
          </w:tcPr>
          <w:p w14:paraId="3E031C08" w14:textId="6033E868" w:rsidR="00AD1279" w:rsidRPr="00211D42" w:rsidRDefault="001326D8" w:rsidP="00AD1279">
            <w:pPr>
              <w:rPr>
                <w:rFonts w:ascii="Times New Roman" w:hAnsi="Times New Roman" w:cs="Times New Roman"/>
                <w:sz w:val="24"/>
                <w:szCs w:val="24"/>
              </w:rPr>
            </w:pPr>
            <w:r w:rsidRPr="001326D8">
              <w:rPr>
                <w:rFonts w:ascii="Times New Roman" w:hAnsi="Times New Roman" w:cs="Times New Roman"/>
                <w:sz w:val="24"/>
                <w:szCs w:val="24"/>
              </w:rPr>
              <w:t>100% COR review of all CDRL submissions in WAWF for timeliness and completeness.</w:t>
            </w:r>
          </w:p>
        </w:tc>
      </w:tr>
    </w:tbl>
    <w:p w14:paraId="2B118F8C" w14:textId="77777777" w:rsidR="00211D42" w:rsidRPr="0004719A" w:rsidRDefault="00211D42" w:rsidP="00FD024E">
      <w:pPr>
        <w:spacing w:after="0" w:line="240" w:lineRule="auto"/>
        <w:rPr>
          <w:rFonts w:ascii="Times New Roman" w:hAnsi="Times New Roman" w:cs="Times New Roman"/>
          <w:b/>
          <w:sz w:val="24"/>
          <w:szCs w:val="24"/>
        </w:rPr>
      </w:pPr>
    </w:p>
    <w:p w14:paraId="66BC8344" w14:textId="1D37D1BF" w:rsidR="00733F42" w:rsidRDefault="00856CFD" w:rsidP="00FD024E">
      <w:pPr>
        <w:spacing w:after="0" w:line="240" w:lineRule="auto"/>
        <w:rPr>
          <w:rFonts w:ascii="Times New Roman" w:hAnsi="Times New Roman" w:cs="Times New Roman"/>
          <w:i/>
          <w:sz w:val="24"/>
          <w:szCs w:val="24"/>
        </w:rPr>
      </w:pPr>
      <w:r>
        <w:rPr>
          <w:rFonts w:ascii="Times New Roman" w:hAnsi="Times New Roman" w:cs="Times New Roman"/>
          <w:sz w:val="24"/>
          <w:szCs w:val="24"/>
        </w:rPr>
        <w:t>7</w:t>
      </w:r>
      <w:r w:rsidR="00FD024E" w:rsidRPr="00FD024E">
        <w:rPr>
          <w:rFonts w:ascii="Times New Roman" w:hAnsi="Times New Roman" w:cs="Times New Roman"/>
          <w:sz w:val="24"/>
          <w:szCs w:val="24"/>
        </w:rPr>
        <w:t xml:space="preserve">. </w:t>
      </w:r>
      <w:r w:rsidR="00733F42">
        <w:rPr>
          <w:rFonts w:ascii="Times New Roman" w:hAnsi="Times New Roman" w:cs="Times New Roman"/>
          <w:i/>
          <w:sz w:val="24"/>
          <w:szCs w:val="24"/>
        </w:rPr>
        <w:t>Government-Furnished Information</w:t>
      </w:r>
      <w:r w:rsidR="00733F42">
        <w:rPr>
          <w:rFonts w:ascii="Times New Roman" w:hAnsi="Times New Roman" w:cs="Times New Roman"/>
          <w:sz w:val="24"/>
          <w:szCs w:val="24"/>
        </w:rPr>
        <w:t>.</w:t>
      </w:r>
      <w:r w:rsidR="00733F42">
        <w:rPr>
          <w:rFonts w:ascii="Times New Roman" w:hAnsi="Times New Roman" w:cs="Times New Roman"/>
          <w:i/>
          <w:sz w:val="24"/>
          <w:szCs w:val="24"/>
        </w:rPr>
        <w:t xml:space="preserve"> </w:t>
      </w:r>
    </w:p>
    <w:p w14:paraId="6904B0C0" w14:textId="0B6941A9" w:rsidR="00733F42" w:rsidRDefault="00733F42" w:rsidP="00FD024E">
      <w:pPr>
        <w:spacing w:after="0" w:line="240" w:lineRule="auto"/>
        <w:rPr>
          <w:rFonts w:ascii="Times New Roman" w:hAnsi="Times New Roman" w:cs="Times New Roman"/>
          <w:i/>
          <w:sz w:val="24"/>
          <w:szCs w:val="24"/>
        </w:rPr>
      </w:pPr>
    </w:p>
    <w:p w14:paraId="5C195EDC" w14:textId="602665C7" w:rsidR="007A4128" w:rsidRDefault="00D3098A" w:rsidP="00FD024E">
      <w:pPr>
        <w:spacing w:after="0" w:line="240" w:lineRule="auto"/>
        <w:rPr>
          <w:rFonts w:ascii="Times New Roman" w:hAnsi="Times New Roman" w:cs="Times New Roman"/>
          <w:sz w:val="24"/>
          <w:szCs w:val="24"/>
        </w:rPr>
      </w:pPr>
      <w:r w:rsidRPr="00D3098A">
        <w:rPr>
          <w:rFonts w:ascii="Times New Roman" w:hAnsi="Times New Roman" w:cs="Times New Roman"/>
          <w:sz w:val="24"/>
          <w:szCs w:val="24"/>
        </w:rPr>
        <w:t>The Government will not furnish any property or equipment to the contractor. The Government's participation is limited to providing the information necessary for the contractor to perform the services required by this</w:t>
      </w:r>
      <w:r w:rsidR="00944312">
        <w:rPr>
          <w:rFonts w:ascii="Times New Roman" w:hAnsi="Times New Roman" w:cs="Times New Roman"/>
          <w:sz w:val="24"/>
          <w:szCs w:val="24"/>
        </w:rPr>
        <w:t xml:space="preserve"> PWS.</w:t>
      </w:r>
      <w:r w:rsidRPr="00D3098A">
        <w:rPr>
          <w:rFonts w:ascii="Times New Roman" w:hAnsi="Times New Roman" w:cs="Times New Roman"/>
          <w:sz w:val="24"/>
          <w:szCs w:val="24"/>
        </w:rPr>
        <w:t xml:space="preserve"> A single </w:t>
      </w:r>
      <w:r>
        <w:rPr>
          <w:rFonts w:ascii="Times New Roman" w:hAnsi="Times New Roman" w:cs="Times New Roman"/>
          <w:sz w:val="24"/>
          <w:szCs w:val="24"/>
        </w:rPr>
        <w:t>TO</w:t>
      </w:r>
      <w:r w:rsidRPr="00D3098A">
        <w:rPr>
          <w:rFonts w:ascii="Times New Roman" w:hAnsi="Times New Roman" w:cs="Times New Roman"/>
          <w:sz w:val="24"/>
          <w:szCs w:val="24"/>
        </w:rPr>
        <w:t xml:space="preserve"> may require services for multiple residences. Accordingly, the Government will provide the following specific information for each residence to be serviced under a </w:t>
      </w:r>
      <w:r>
        <w:rPr>
          <w:rFonts w:ascii="Times New Roman" w:hAnsi="Times New Roman" w:cs="Times New Roman"/>
          <w:sz w:val="24"/>
          <w:szCs w:val="24"/>
        </w:rPr>
        <w:t>TO</w:t>
      </w:r>
      <w:r w:rsidRPr="00D3098A">
        <w:rPr>
          <w:rFonts w:ascii="Times New Roman" w:hAnsi="Times New Roman" w:cs="Times New Roman"/>
          <w:sz w:val="24"/>
          <w:szCs w:val="24"/>
        </w:rPr>
        <w:t>:</w:t>
      </w:r>
    </w:p>
    <w:p w14:paraId="302A9079" w14:textId="77777777" w:rsidR="00D3098A" w:rsidRDefault="00D3098A" w:rsidP="00FD024E">
      <w:pPr>
        <w:spacing w:after="0" w:line="240" w:lineRule="auto"/>
        <w:rPr>
          <w:rFonts w:ascii="Times New Roman" w:hAnsi="Times New Roman" w:cs="Times New Roman"/>
          <w:sz w:val="24"/>
          <w:szCs w:val="24"/>
        </w:rPr>
      </w:pPr>
    </w:p>
    <w:p w14:paraId="41924D8D" w14:textId="1FA9D9B8" w:rsidR="007A4128" w:rsidRDefault="007A4128" w:rsidP="0004719A">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Full residential address</w:t>
      </w:r>
    </w:p>
    <w:p w14:paraId="521225E2" w14:textId="4273AEE4" w:rsidR="007A4128" w:rsidRDefault="007A4128" w:rsidP="0004719A">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Name and contact information for the resident end-user</w:t>
      </w:r>
    </w:p>
    <w:p w14:paraId="6B0941B5" w14:textId="2B6A32FE" w:rsidR="00B66C54" w:rsidRPr="00B66C54" w:rsidRDefault="00B66C54" w:rsidP="00B66C54">
      <w:pPr>
        <w:pStyle w:val="ListParagraph"/>
        <w:numPr>
          <w:ilvl w:val="0"/>
          <w:numId w:val="5"/>
        </w:numPr>
        <w:spacing w:after="0" w:line="240" w:lineRule="auto"/>
        <w:rPr>
          <w:rFonts w:ascii="Times New Roman" w:hAnsi="Times New Roman" w:cs="Times New Roman"/>
          <w:sz w:val="24"/>
          <w:szCs w:val="24"/>
        </w:rPr>
      </w:pPr>
      <w:r w:rsidRPr="008C55B3">
        <w:rPr>
          <w:rFonts w:ascii="Times New Roman" w:hAnsi="Times New Roman" w:cs="Times New Roman"/>
          <w:sz w:val="24"/>
          <w:szCs w:val="24"/>
        </w:rPr>
        <w:t>The specific list of items required for the non-appliance and/or appliance categories</w:t>
      </w:r>
    </w:p>
    <w:p w14:paraId="4D2FF2B4" w14:textId="77777777" w:rsidR="0031418B" w:rsidRDefault="007A4128" w:rsidP="0004719A">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Required Delivery Date</w:t>
      </w:r>
    </w:p>
    <w:p w14:paraId="630A3445" w14:textId="354FB06C" w:rsidR="007A4128" w:rsidRDefault="00932937" w:rsidP="0004719A">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Required</w:t>
      </w:r>
      <w:r w:rsidR="007A4128">
        <w:rPr>
          <w:rFonts w:ascii="Times New Roman" w:hAnsi="Times New Roman" w:cs="Times New Roman"/>
          <w:sz w:val="24"/>
          <w:szCs w:val="24"/>
        </w:rPr>
        <w:t xml:space="preserve"> Retrieval Date</w:t>
      </w:r>
    </w:p>
    <w:p w14:paraId="5774B129" w14:textId="5D2517E8" w:rsidR="007A4128" w:rsidRDefault="007A4128" w:rsidP="0004719A">
      <w:pPr>
        <w:pStyle w:val="ListParagraph"/>
        <w:numPr>
          <w:ilvl w:val="0"/>
          <w:numId w:val="5"/>
        </w:numPr>
        <w:spacing w:after="0" w:line="240" w:lineRule="auto"/>
        <w:rPr>
          <w:rFonts w:ascii="Times New Roman" w:hAnsi="Times New Roman" w:cs="Times New Roman"/>
          <w:sz w:val="24"/>
          <w:szCs w:val="24"/>
        </w:rPr>
      </w:pPr>
      <w:r>
        <w:rPr>
          <w:rFonts w:ascii="Times New Roman" w:hAnsi="Times New Roman" w:cs="Times New Roman"/>
          <w:sz w:val="24"/>
          <w:szCs w:val="24"/>
        </w:rPr>
        <w:t>Target delivery window, when available</w:t>
      </w:r>
    </w:p>
    <w:p w14:paraId="7312FA3E" w14:textId="2CC00066" w:rsidR="007A4128" w:rsidRDefault="007A4128">
      <w:pPr>
        <w:spacing w:after="0" w:line="240" w:lineRule="auto"/>
        <w:rPr>
          <w:rFonts w:ascii="Times New Roman" w:hAnsi="Times New Roman" w:cs="Times New Roman"/>
          <w:sz w:val="24"/>
          <w:szCs w:val="24"/>
        </w:rPr>
      </w:pPr>
    </w:p>
    <w:p w14:paraId="5CDC0EE3" w14:textId="3ACA3CDF" w:rsidR="007A4128" w:rsidRPr="0004719A" w:rsidRDefault="007A4128">
      <w:pPr>
        <w:spacing w:after="0" w:line="240" w:lineRule="auto"/>
        <w:rPr>
          <w:rFonts w:ascii="Times New Roman" w:hAnsi="Times New Roman" w:cs="Times New Roman"/>
          <w:sz w:val="24"/>
          <w:szCs w:val="24"/>
        </w:rPr>
      </w:pPr>
      <w:r w:rsidRPr="007A4128">
        <w:rPr>
          <w:rFonts w:ascii="Times New Roman" w:hAnsi="Times New Roman" w:cs="Times New Roman"/>
          <w:sz w:val="24"/>
          <w:szCs w:val="24"/>
        </w:rPr>
        <w:t xml:space="preserve">The Government will provide and maintain a current list of all authorized Government personnel, including the designated Contracting Officer (KO), Ordering Officer(s) (OO), </w:t>
      </w:r>
      <w:r w:rsidR="00C628CB">
        <w:rPr>
          <w:rFonts w:ascii="Times New Roman" w:hAnsi="Times New Roman" w:cs="Times New Roman"/>
          <w:sz w:val="24"/>
          <w:szCs w:val="24"/>
        </w:rPr>
        <w:t xml:space="preserve">and </w:t>
      </w:r>
      <w:r w:rsidRPr="007A4128">
        <w:rPr>
          <w:rFonts w:ascii="Times New Roman" w:hAnsi="Times New Roman" w:cs="Times New Roman"/>
          <w:sz w:val="24"/>
          <w:szCs w:val="24"/>
        </w:rPr>
        <w:t>Contracting Officer's Representative(s) (COR)</w:t>
      </w:r>
      <w:r w:rsidR="00C628CB">
        <w:rPr>
          <w:rFonts w:ascii="Times New Roman" w:hAnsi="Times New Roman" w:cs="Times New Roman"/>
          <w:sz w:val="24"/>
          <w:szCs w:val="24"/>
        </w:rPr>
        <w:t>.</w:t>
      </w:r>
    </w:p>
    <w:p w14:paraId="2E13D96E" w14:textId="77777777" w:rsidR="00FD024E" w:rsidRPr="00FD024E" w:rsidRDefault="00FD024E" w:rsidP="0069598F">
      <w:pPr>
        <w:spacing w:after="0" w:line="240" w:lineRule="auto"/>
        <w:rPr>
          <w:rFonts w:ascii="Times New Roman" w:hAnsi="Times New Roman" w:cs="Times New Roman"/>
          <w:sz w:val="24"/>
          <w:szCs w:val="24"/>
        </w:rPr>
      </w:pPr>
    </w:p>
    <w:p w14:paraId="4A89204F" w14:textId="0DC95FF7" w:rsidR="00FD024E" w:rsidRDefault="00EC7879" w:rsidP="0069598F">
      <w:pPr>
        <w:spacing w:after="0" w:line="240" w:lineRule="auto"/>
        <w:rPr>
          <w:rFonts w:ascii="Times New Roman" w:hAnsi="Times New Roman" w:cs="Times New Roman"/>
          <w:i/>
          <w:sz w:val="24"/>
          <w:szCs w:val="24"/>
        </w:rPr>
      </w:pPr>
      <w:r w:rsidRPr="0004719A">
        <w:rPr>
          <w:rFonts w:ascii="Times New Roman" w:hAnsi="Times New Roman" w:cs="Times New Roman"/>
          <w:sz w:val="24"/>
          <w:szCs w:val="24"/>
        </w:rPr>
        <w:t xml:space="preserve">8. </w:t>
      </w:r>
      <w:r w:rsidRPr="0004719A">
        <w:rPr>
          <w:rFonts w:ascii="Times New Roman" w:hAnsi="Times New Roman" w:cs="Times New Roman"/>
          <w:i/>
          <w:sz w:val="24"/>
          <w:szCs w:val="24"/>
        </w:rPr>
        <w:t>Definitions</w:t>
      </w:r>
      <w:r w:rsidR="00C31527">
        <w:rPr>
          <w:rFonts w:ascii="Times New Roman" w:hAnsi="Times New Roman" w:cs="Times New Roman"/>
          <w:i/>
          <w:sz w:val="24"/>
          <w:szCs w:val="24"/>
        </w:rPr>
        <w:t xml:space="preserve"> and Acronyms</w:t>
      </w:r>
    </w:p>
    <w:p w14:paraId="01732C20" w14:textId="3932D175" w:rsidR="00C31527" w:rsidRDefault="00C31527" w:rsidP="0069598F">
      <w:pPr>
        <w:spacing w:after="0" w:line="240" w:lineRule="auto"/>
        <w:rPr>
          <w:rFonts w:ascii="Times New Roman" w:hAnsi="Times New Roman" w:cs="Times New Roman"/>
          <w:i/>
          <w:sz w:val="24"/>
          <w:szCs w:val="24"/>
        </w:rPr>
      </w:pPr>
    </w:p>
    <w:p w14:paraId="227FB6B5" w14:textId="02ED3DEE" w:rsidR="00EC7879" w:rsidRDefault="00C31527" w:rsidP="0069598F">
      <w:pPr>
        <w:spacing w:after="0" w:line="240" w:lineRule="auto"/>
        <w:rPr>
          <w:rFonts w:ascii="Times New Roman" w:hAnsi="Times New Roman" w:cs="Times New Roman"/>
          <w:b/>
          <w:sz w:val="24"/>
          <w:szCs w:val="24"/>
        </w:rPr>
      </w:pPr>
      <w:r>
        <w:rPr>
          <w:rFonts w:ascii="Times New Roman" w:hAnsi="Times New Roman" w:cs="Times New Roman"/>
          <w:b/>
          <w:sz w:val="24"/>
          <w:szCs w:val="24"/>
        </w:rPr>
        <w:t>8.1 Definitions</w:t>
      </w:r>
    </w:p>
    <w:p w14:paraId="626D9180" w14:textId="72F7F505" w:rsidR="00C31527" w:rsidRDefault="00C31527" w:rsidP="0069598F">
      <w:pPr>
        <w:spacing w:after="0" w:line="240" w:lineRule="auto"/>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2965"/>
        <w:gridCol w:w="6385"/>
      </w:tblGrid>
      <w:tr w:rsidR="00C31527" w14:paraId="3B78F424" w14:textId="77777777" w:rsidTr="0004719A">
        <w:tc>
          <w:tcPr>
            <w:tcW w:w="2965" w:type="dxa"/>
          </w:tcPr>
          <w:p w14:paraId="2C23E73E" w14:textId="2510F4D8" w:rsidR="00C31527" w:rsidRDefault="00C31527" w:rsidP="0069598F">
            <w:pPr>
              <w:rPr>
                <w:rFonts w:ascii="Times New Roman" w:hAnsi="Times New Roman" w:cs="Times New Roman"/>
                <w:sz w:val="24"/>
                <w:szCs w:val="24"/>
              </w:rPr>
            </w:pPr>
            <w:r>
              <w:rPr>
                <w:rFonts w:ascii="Times New Roman" w:hAnsi="Times New Roman" w:cs="Times New Roman"/>
                <w:sz w:val="24"/>
                <w:szCs w:val="24"/>
              </w:rPr>
              <w:t>Business Day</w:t>
            </w:r>
          </w:p>
        </w:tc>
        <w:tc>
          <w:tcPr>
            <w:tcW w:w="6385" w:type="dxa"/>
          </w:tcPr>
          <w:p w14:paraId="786AFD00" w14:textId="09A56648" w:rsidR="00C31527" w:rsidRDefault="00C31527" w:rsidP="0069598F">
            <w:pPr>
              <w:rPr>
                <w:rFonts w:ascii="Times New Roman" w:hAnsi="Times New Roman" w:cs="Times New Roman"/>
                <w:sz w:val="24"/>
                <w:szCs w:val="24"/>
              </w:rPr>
            </w:pPr>
            <w:r w:rsidRPr="00C31527">
              <w:rPr>
                <w:rFonts w:ascii="Times New Roman" w:hAnsi="Times New Roman" w:cs="Times New Roman"/>
                <w:sz w:val="24"/>
                <w:szCs w:val="24"/>
              </w:rPr>
              <w:t xml:space="preserve">A day other than a Saturday, Sunday, </w:t>
            </w:r>
            <w:r w:rsidR="007B43E7">
              <w:rPr>
                <w:rFonts w:ascii="Times New Roman" w:hAnsi="Times New Roman" w:cs="Times New Roman"/>
                <w:sz w:val="24"/>
                <w:szCs w:val="24"/>
              </w:rPr>
              <w:t xml:space="preserve">a U.S. federal holiday </w:t>
            </w:r>
            <w:r w:rsidRPr="00C31527">
              <w:rPr>
                <w:rFonts w:ascii="Times New Roman" w:hAnsi="Times New Roman" w:cs="Times New Roman"/>
                <w:sz w:val="24"/>
                <w:szCs w:val="24"/>
              </w:rPr>
              <w:t xml:space="preserve">or </w:t>
            </w:r>
            <w:r w:rsidR="007B43E7">
              <w:rPr>
                <w:rFonts w:ascii="Times New Roman" w:hAnsi="Times New Roman" w:cs="Times New Roman"/>
                <w:sz w:val="24"/>
                <w:szCs w:val="24"/>
              </w:rPr>
              <w:t xml:space="preserve">an </w:t>
            </w:r>
            <w:r w:rsidRPr="00C31527">
              <w:rPr>
                <w:rFonts w:ascii="Times New Roman" w:hAnsi="Times New Roman" w:cs="Times New Roman"/>
                <w:sz w:val="24"/>
                <w:szCs w:val="24"/>
              </w:rPr>
              <w:t>Australian public holiday applicable to the place of performance.</w:t>
            </w:r>
          </w:p>
        </w:tc>
      </w:tr>
      <w:tr w:rsidR="00C31527" w14:paraId="6B62911C" w14:textId="77777777" w:rsidTr="0004719A">
        <w:tc>
          <w:tcPr>
            <w:tcW w:w="2965" w:type="dxa"/>
          </w:tcPr>
          <w:p w14:paraId="2A3AEEC2" w14:textId="6F531E26" w:rsidR="00C31527" w:rsidRDefault="00C31527" w:rsidP="0069598F">
            <w:pPr>
              <w:rPr>
                <w:rFonts w:ascii="Times New Roman" w:hAnsi="Times New Roman" w:cs="Times New Roman"/>
                <w:sz w:val="24"/>
                <w:szCs w:val="24"/>
              </w:rPr>
            </w:pPr>
            <w:r>
              <w:rPr>
                <w:rFonts w:ascii="Times New Roman" w:hAnsi="Times New Roman" w:cs="Times New Roman"/>
                <w:sz w:val="24"/>
                <w:szCs w:val="24"/>
              </w:rPr>
              <w:t>Broom Clean</w:t>
            </w:r>
          </w:p>
        </w:tc>
        <w:tc>
          <w:tcPr>
            <w:tcW w:w="6385" w:type="dxa"/>
          </w:tcPr>
          <w:p w14:paraId="31E64E9C" w14:textId="45E393B6" w:rsidR="00C31527" w:rsidRDefault="00FD3FBE" w:rsidP="0069598F">
            <w:pPr>
              <w:rPr>
                <w:rFonts w:ascii="Times New Roman" w:hAnsi="Times New Roman" w:cs="Times New Roman"/>
                <w:sz w:val="24"/>
                <w:szCs w:val="24"/>
              </w:rPr>
            </w:pPr>
            <w:r w:rsidRPr="00FD3FBE">
              <w:rPr>
                <w:rFonts w:ascii="Times New Roman" w:hAnsi="Times New Roman" w:cs="Times New Roman"/>
                <w:sz w:val="24"/>
                <w:szCs w:val="24"/>
              </w:rPr>
              <w:t>The condition of a room where all contractor-provided items and associated debris have been removed, and the floors have been swept or vacuumed.</w:t>
            </w:r>
          </w:p>
        </w:tc>
      </w:tr>
      <w:tr w:rsidR="00C31527" w14:paraId="4A61A786" w14:textId="77777777" w:rsidTr="0004719A">
        <w:tc>
          <w:tcPr>
            <w:tcW w:w="2965" w:type="dxa"/>
          </w:tcPr>
          <w:p w14:paraId="3F65C23A" w14:textId="193D92C9" w:rsidR="00C31527" w:rsidRDefault="00C31527" w:rsidP="0069598F">
            <w:pPr>
              <w:rPr>
                <w:rFonts w:ascii="Times New Roman" w:hAnsi="Times New Roman" w:cs="Times New Roman"/>
                <w:sz w:val="24"/>
                <w:szCs w:val="24"/>
              </w:rPr>
            </w:pPr>
            <w:r>
              <w:rPr>
                <w:rFonts w:ascii="Times New Roman" w:hAnsi="Times New Roman" w:cs="Times New Roman"/>
                <w:sz w:val="24"/>
                <w:szCs w:val="24"/>
              </w:rPr>
              <w:t>Critical Failure</w:t>
            </w:r>
          </w:p>
        </w:tc>
        <w:tc>
          <w:tcPr>
            <w:tcW w:w="6385" w:type="dxa"/>
          </w:tcPr>
          <w:p w14:paraId="3DD90A01" w14:textId="2702E1F8" w:rsidR="00C31527" w:rsidRDefault="00FD3FBE">
            <w:pPr>
              <w:rPr>
                <w:rFonts w:ascii="Times New Roman" w:hAnsi="Times New Roman" w:cs="Times New Roman"/>
                <w:sz w:val="24"/>
                <w:szCs w:val="24"/>
              </w:rPr>
            </w:pPr>
            <w:r w:rsidRPr="00FD3FBE">
              <w:rPr>
                <w:rFonts w:ascii="Times New Roman" w:hAnsi="Times New Roman" w:cs="Times New Roman"/>
                <w:sz w:val="24"/>
                <w:szCs w:val="24"/>
              </w:rPr>
              <w:t>A failure of an item that impacts the health, safety, or mission readiness of th</w:t>
            </w:r>
            <w:r>
              <w:rPr>
                <w:rFonts w:ascii="Times New Roman" w:hAnsi="Times New Roman" w:cs="Times New Roman"/>
                <w:sz w:val="24"/>
                <w:szCs w:val="24"/>
              </w:rPr>
              <w:t>e end-user (e.g., major appliance failure</w:t>
            </w:r>
            <w:r w:rsidRPr="00FD3FBE">
              <w:rPr>
                <w:rFonts w:ascii="Times New Roman" w:hAnsi="Times New Roman" w:cs="Times New Roman"/>
                <w:sz w:val="24"/>
                <w:szCs w:val="24"/>
              </w:rPr>
              <w:t>, major water leaks).</w:t>
            </w:r>
          </w:p>
        </w:tc>
      </w:tr>
      <w:tr w:rsidR="00C31527" w14:paraId="1BD44504" w14:textId="77777777" w:rsidTr="0004719A">
        <w:tc>
          <w:tcPr>
            <w:tcW w:w="2965" w:type="dxa"/>
          </w:tcPr>
          <w:p w14:paraId="1F648D62" w14:textId="1613A14D" w:rsidR="00C31527" w:rsidRDefault="00C31527" w:rsidP="0069598F">
            <w:pPr>
              <w:rPr>
                <w:rFonts w:ascii="Times New Roman" w:hAnsi="Times New Roman" w:cs="Times New Roman"/>
                <w:sz w:val="24"/>
                <w:szCs w:val="24"/>
              </w:rPr>
            </w:pPr>
            <w:r>
              <w:rPr>
                <w:rFonts w:ascii="Times New Roman" w:hAnsi="Times New Roman" w:cs="Times New Roman"/>
                <w:sz w:val="24"/>
                <w:szCs w:val="24"/>
              </w:rPr>
              <w:lastRenderedPageBreak/>
              <w:t>End-User</w:t>
            </w:r>
          </w:p>
        </w:tc>
        <w:tc>
          <w:tcPr>
            <w:tcW w:w="6385" w:type="dxa"/>
          </w:tcPr>
          <w:p w14:paraId="6F90A9F0" w14:textId="40385642" w:rsidR="00C31527" w:rsidRDefault="00FD3FBE" w:rsidP="0069598F">
            <w:pPr>
              <w:rPr>
                <w:rFonts w:ascii="Times New Roman" w:hAnsi="Times New Roman" w:cs="Times New Roman"/>
                <w:sz w:val="24"/>
                <w:szCs w:val="24"/>
              </w:rPr>
            </w:pPr>
            <w:r w:rsidRPr="00FD3FBE">
              <w:rPr>
                <w:rFonts w:ascii="Times New Roman" w:hAnsi="Times New Roman" w:cs="Times New Roman"/>
                <w:sz w:val="24"/>
                <w:szCs w:val="24"/>
              </w:rPr>
              <w:t>The Department of Navy personnel or their family members residing at the residence and using the contractor-provided items.</w:t>
            </w:r>
          </w:p>
        </w:tc>
      </w:tr>
      <w:tr w:rsidR="00C31527" w14:paraId="0931D42F" w14:textId="77777777" w:rsidTr="0004719A">
        <w:tc>
          <w:tcPr>
            <w:tcW w:w="2965" w:type="dxa"/>
          </w:tcPr>
          <w:p w14:paraId="3968626D" w14:textId="23462E6E" w:rsidR="00C31527" w:rsidRDefault="00C31527" w:rsidP="0069598F">
            <w:pPr>
              <w:rPr>
                <w:rFonts w:ascii="Times New Roman" w:hAnsi="Times New Roman" w:cs="Times New Roman"/>
                <w:sz w:val="24"/>
                <w:szCs w:val="24"/>
              </w:rPr>
            </w:pPr>
            <w:r>
              <w:rPr>
                <w:rFonts w:ascii="Times New Roman" w:hAnsi="Times New Roman" w:cs="Times New Roman"/>
                <w:sz w:val="24"/>
                <w:szCs w:val="24"/>
              </w:rPr>
              <w:t>Government Representative</w:t>
            </w:r>
          </w:p>
        </w:tc>
        <w:tc>
          <w:tcPr>
            <w:tcW w:w="6385" w:type="dxa"/>
          </w:tcPr>
          <w:p w14:paraId="7494BD5F" w14:textId="4A377F04" w:rsidR="00C31527" w:rsidRDefault="00FD3FBE" w:rsidP="0069598F">
            <w:pPr>
              <w:rPr>
                <w:rFonts w:ascii="Times New Roman" w:hAnsi="Times New Roman" w:cs="Times New Roman"/>
                <w:sz w:val="24"/>
                <w:szCs w:val="24"/>
              </w:rPr>
            </w:pPr>
            <w:r w:rsidRPr="00FD3FBE">
              <w:rPr>
                <w:rFonts w:ascii="Times New Roman" w:hAnsi="Times New Roman" w:cs="Times New Roman"/>
                <w:sz w:val="24"/>
                <w:szCs w:val="24"/>
              </w:rPr>
              <w:t>An individual, such as the COR</w:t>
            </w:r>
            <w:r>
              <w:rPr>
                <w:rFonts w:ascii="Times New Roman" w:hAnsi="Times New Roman" w:cs="Times New Roman"/>
                <w:sz w:val="24"/>
                <w:szCs w:val="24"/>
              </w:rPr>
              <w:t>, the OO</w:t>
            </w:r>
            <w:r w:rsidRPr="00FD3FBE">
              <w:rPr>
                <w:rFonts w:ascii="Times New Roman" w:hAnsi="Times New Roman" w:cs="Times New Roman"/>
                <w:sz w:val="24"/>
                <w:szCs w:val="24"/>
              </w:rPr>
              <w:t xml:space="preserve"> or a Housing Office employee, formally authorized by the Government to issue notifications or perform verification on its behalf.</w:t>
            </w:r>
          </w:p>
        </w:tc>
      </w:tr>
      <w:tr w:rsidR="000B48C9" w14:paraId="14810C4D" w14:textId="77777777" w:rsidTr="00C31527">
        <w:tc>
          <w:tcPr>
            <w:tcW w:w="2965" w:type="dxa"/>
          </w:tcPr>
          <w:p w14:paraId="4221F741" w14:textId="0479AEB1" w:rsidR="000B48C9" w:rsidRDefault="000B48C9" w:rsidP="0069598F">
            <w:pPr>
              <w:rPr>
                <w:rFonts w:ascii="Times New Roman" w:hAnsi="Times New Roman" w:cs="Times New Roman"/>
                <w:sz w:val="24"/>
                <w:szCs w:val="24"/>
              </w:rPr>
            </w:pPr>
            <w:r>
              <w:rPr>
                <w:rFonts w:ascii="Times New Roman" w:hAnsi="Times New Roman" w:cs="Times New Roman"/>
                <w:sz w:val="24"/>
                <w:szCs w:val="24"/>
              </w:rPr>
              <w:t>Major Appliances</w:t>
            </w:r>
          </w:p>
        </w:tc>
        <w:tc>
          <w:tcPr>
            <w:tcW w:w="6385" w:type="dxa"/>
          </w:tcPr>
          <w:p w14:paraId="2C174A10" w14:textId="6ACD01BF" w:rsidR="000B48C9" w:rsidRPr="00FD3FBE" w:rsidRDefault="0086400C" w:rsidP="0069598F">
            <w:pPr>
              <w:rPr>
                <w:rFonts w:ascii="Times New Roman" w:hAnsi="Times New Roman" w:cs="Times New Roman"/>
                <w:sz w:val="24"/>
                <w:szCs w:val="24"/>
              </w:rPr>
            </w:pPr>
            <w:r w:rsidRPr="0086400C">
              <w:rPr>
                <w:rFonts w:ascii="Times New Roman" w:hAnsi="Times New Roman" w:cs="Times New Roman"/>
                <w:sz w:val="24"/>
                <w:szCs w:val="24"/>
              </w:rPr>
              <w:t>A category of critical, long-term rental items provided by the contractor. For the purposes of this PWS, this category consists of the Refrigerator/Freezer, Oven/Stovetop, Microwave, Washing Machine, and Clothes Dryer. These items are typically provided for the full duration of an end-user's tour.</w:t>
            </w:r>
          </w:p>
        </w:tc>
      </w:tr>
      <w:tr w:rsidR="00C31527" w14:paraId="53F7CA9E" w14:textId="77777777" w:rsidTr="0004719A">
        <w:tc>
          <w:tcPr>
            <w:tcW w:w="2965" w:type="dxa"/>
          </w:tcPr>
          <w:p w14:paraId="57A5CD7D" w14:textId="2CE6E294" w:rsidR="00C31527" w:rsidRDefault="00C31527" w:rsidP="0069598F">
            <w:pPr>
              <w:rPr>
                <w:rFonts w:ascii="Times New Roman" w:hAnsi="Times New Roman" w:cs="Times New Roman"/>
                <w:sz w:val="24"/>
                <w:szCs w:val="24"/>
              </w:rPr>
            </w:pPr>
            <w:r>
              <w:rPr>
                <w:rFonts w:ascii="Times New Roman" w:hAnsi="Times New Roman" w:cs="Times New Roman"/>
                <w:sz w:val="24"/>
                <w:szCs w:val="24"/>
              </w:rPr>
              <w:t>Non-critical Failure</w:t>
            </w:r>
          </w:p>
        </w:tc>
        <w:tc>
          <w:tcPr>
            <w:tcW w:w="6385" w:type="dxa"/>
          </w:tcPr>
          <w:p w14:paraId="0EC91A04" w14:textId="795EC866" w:rsidR="00C31527" w:rsidRDefault="00FD3FBE" w:rsidP="0069598F">
            <w:pPr>
              <w:rPr>
                <w:rFonts w:ascii="Times New Roman" w:hAnsi="Times New Roman" w:cs="Times New Roman"/>
                <w:sz w:val="24"/>
                <w:szCs w:val="24"/>
              </w:rPr>
            </w:pPr>
            <w:r w:rsidRPr="00FD3FBE">
              <w:rPr>
                <w:rFonts w:ascii="Times New Roman" w:hAnsi="Times New Roman" w:cs="Times New Roman"/>
                <w:sz w:val="24"/>
                <w:szCs w:val="24"/>
              </w:rPr>
              <w:t>Any failure of a contractor-provided item that is not a Critical Failure.</w:t>
            </w:r>
          </w:p>
        </w:tc>
      </w:tr>
      <w:tr w:rsidR="00C31527" w14:paraId="0FD8C5E2" w14:textId="77777777" w:rsidTr="0004719A">
        <w:tc>
          <w:tcPr>
            <w:tcW w:w="2965" w:type="dxa"/>
          </w:tcPr>
          <w:p w14:paraId="6424EDF5" w14:textId="52BD414F" w:rsidR="00C31527" w:rsidRDefault="00C31527" w:rsidP="0069598F">
            <w:pPr>
              <w:rPr>
                <w:rFonts w:ascii="Times New Roman" w:hAnsi="Times New Roman" w:cs="Times New Roman"/>
                <w:sz w:val="24"/>
                <w:szCs w:val="24"/>
              </w:rPr>
            </w:pPr>
            <w:r>
              <w:rPr>
                <w:rFonts w:ascii="Times New Roman" w:hAnsi="Times New Roman" w:cs="Times New Roman"/>
                <w:sz w:val="24"/>
                <w:szCs w:val="24"/>
              </w:rPr>
              <w:t>Normal Use and Accident</w:t>
            </w:r>
          </w:p>
        </w:tc>
        <w:tc>
          <w:tcPr>
            <w:tcW w:w="6385" w:type="dxa"/>
          </w:tcPr>
          <w:p w14:paraId="77C9B2AE" w14:textId="6F0CAA43" w:rsidR="00C31527" w:rsidRDefault="00FD3FBE" w:rsidP="0069598F">
            <w:pPr>
              <w:rPr>
                <w:rFonts w:ascii="Times New Roman" w:hAnsi="Times New Roman" w:cs="Times New Roman"/>
                <w:sz w:val="24"/>
                <w:szCs w:val="24"/>
              </w:rPr>
            </w:pPr>
            <w:r w:rsidRPr="00FD3FBE">
              <w:rPr>
                <w:rFonts w:ascii="Times New Roman" w:hAnsi="Times New Roman" w:cs="Times New Roman"/>
                <w:sz w:val="24"/>
                <w:szCs w:val="24"/>
              </w:rPr>
              <w:t>Damage that occurs to an item through its intended use or through unintentional, everyday accidents. This is distinct from damage caused by gross negligence or willful misconduct.</w:t>
            </w:r>
          </w:p>
        </w:tc>
      </w:tr>
      <w:tr w:rsidR="00C31527" w14:paraId="04712596" w14:textId="77777777" w:rsidTr="0004719A">
        <w:tc>
          <w:tcPr>
            <w:tcW w:w="2965" w:type="dxa"/>
          </w:tcPr>
          <w:p w14:paraId="0A2C2E92" w14:textId="7048DE9C" w:rsidR="00C31527" w:rsidRDefault="00C31527" w:rsidP="0069598F">
            <w:pPr>
              <w:rPr>
                <w:rFonts w:ascii="Times New Roman" w:hAnsi="Times New Roman" w:cs="Times New Roman"/>
                <w:sz w:val="24"/>
                <w:szCs w:val="24"/>
              </w:rPr>
            </w:pPr>
            <w:r>
              <w:rPr>
                <w:rFonts w:ascii="Times New Roman" w:hAnsi="Times New Roman" w:cs="Times New Roman"/>
                <w:sz w:val="24"/>
                <w:szCs w:val="24"/>
              </w:rPr>
              <w:t>Turnkey</w:t>
            </w:r>
          </w:p>
        </w:tc>
        <w:tc>
          <w:tcPr>
            <w:tcW w:w="6385" w:type="dxa"/>
          </w:tcPr>
          <w:p w14:paraId="1B416B94" w14:textId="6BE327F3" w:rsidR="00FD3FBE" w:rsidRPr="00FD3FBE" w:rsidRDefault="00FD3FBE" w:rsidP="00FD3FBE">
            <w:pPr>
              <w:rPr>
                <w:rFonts w:ascii="Times New Roman" w:hAnsi="Times New Roman" w:cs="Times New Roman"/>
                <w:sz w:val="24"/>
                <w:szCs w:val="24"/>
              </w:rPr>
            </w:pPr>
            <w:r w:rsidRPr="00FD3FBE">
              <w:rPr>
                <w:rFonts w:ascii="Times New Roman" w:hAnsi="Times New Roman" w:cs="Times New Roman"/>
                <w:sz w:val="24"/>
                <w:szCs w:val="24"/>
              </w:rPr>
              <w:t>The state of an item where it is fully assembled, installed, functional, and ready for immediate use by the end-user with no further action required on their part.</w:t>
            </w:r>
          </w:p>
          <w:p w14:paraId="5C0344BE" w14:textId="77777777" w:rsidR="00C31527" w:rsidRDefault="00C31527" w:rsidP="0069598F">
            <w:pPr>
              <w:rPr>
                <w:rFonts w:ascii="Times New Roman" w:hAnsi="Times New Roman" w:cs="Times New Roman"/>
                <w:sz w:val="24"/>
                <w:szCs w:val="24"/>
              </w:rPr>
            </w:pPr>
          </w:p>
        </w:tc>
      </w:tr>
    </w:tbl>
    <w:p w14:paraId="2D7FADC3" w14:textId="77777777" w:rsidR="00C31527" w:rsidRPr="0004719A" w:rsidRDefault="00C31527" w:rsidP="0069598F">
      <w:pPr>
        <w:spacing w:after="0" w:line="240" w:lineRule="auto"/>
        <w:rPr>
          <w:rFonts w:ascii="Times New Roman" w:hAnsi="Times New Roman" w:cs="Times New Roman"/>
          <w:sz w:val="24"/>
          <w:szCs w:val="24"/>
        </w:rPr>
      </w:pPr>
    </w:p>
    <w:p w14:paraId="706AF3B3" w14:textId="77777777" w:rsidR="00EC7879" w:rsidRPr="0004719A" w:rsidRDefault="00EC7879" w:rsidP="0069598F">
      <w:pPr>
        <w:spacing w:after="0" w:line="240" w:lineRule="auto"/>
        <w:rPr>
          <w:rFonts w:ascii="Times New Roman" w:hAnsi="Times New Roman" w:cs="Times New Roman"/>
          <w:sz w:val="24"/>
          <w:szCs w:val="24"/>
        </w:rPr>
      </w:pPr>
    </w:p>
    <w:p w14:paraId="09A95E41" w14:textId="11FDE57C" w:rsidR="00FD024E" w:rsidRDefault="003B172D" w:rsidP="0069598F">
      <w:pPr>
        <w:spacing w:after="0" w:line="240" w:lineRule="auto"/>
        <w:rPr>
          <w:rFonts w:ascii="Times New Roman" w:hAnsi="Times New Roman" w:cs="Times New Roman"/>
          <w:b/>
          <w:sz w:val="24"/>
          <w:szCs w:val="24"/>
        </w:rPr>
      </w:pPr>
      <w:r>
        <w:rPr>
          <w:rFonts w:ascii="Times New Roman" w:hAnsi="Times New Roman" w:cs="Times New Roman"/>
          <w:b/>
          <w:sz w:val="24"/>
          <w:szCs w:val="24"/>
        </w:rPr>
        <w:t>8.2 Acronyms</w:t>
      </w:r>
    </w:p>
    <w:p w14:paraId="54597E9E" w14:textId="3F35E9D0" w:rsidR="003B172D" w:rsidRDefault="003B172D" w:rsidP="0069598F">
      <w:pPr>
        <w:spacing w:after="0" w:line="240" w:lineRule="auto"/>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525"/>
        <w:gridCol w:w="7344"/>
      </w:tblGrid>
      <w:tr w:rsidR="0023238B" w14:paraId="6BC5311F" w14:textId="77777777" w:rsidTr="0004719A">
        <w:trPr>
          <w:jc w:val="center"/>
        </w:trPr>
        <w:tc>
          <w:tcPr>
            <w:tcW w:w="1525" w:type="dxa"/>
          </w:tcPr>
          <w:p w14:paraId="7DC62ABA" w14:textId="7A639EA1" w:rsidR="0023238B" w:rsidRPr="003B172D" w:rsidRDefault="0023238B" w:rsidP="0069598F">
            <w:pPr>
              <w:rPr>
                <w:rFonts w:ascii="Times New Roman" w:hAnsi="Times New Roman" w:cs="Times New Roman"/>
                <w:sz w:val="24"/>
                <w:szCs w:val="24"/>
              </w:rPr>
            </w:pPr>
            <w:r>
              <w:rPr>
                <w:rFonts w:ascii="Times New Roman" w:hAnsi="Times New Roman" w:cs="Times New Roman"/>
                <w:sz w:val="24"/>
                <w:szCs w:val="24"/>
              </w:rPr>
              <w:t>AUKUS</w:t>
            </w:r>
          </w:p>
        </w:tc>
        <w:tc>
          <w:tcPr>
            <w:tcW w:w="7344" w:type="dxa"/>
          </w:tcPr>
          <w:p w14:paraId="366214D0" w14:textId="0852EDC3" w:rsidR="0023238B" w:rsidRPr="003B172D" w:rsidRDefault="0023238B" w:rsidP="0069598F">
            <w:pPr>
              <w:rPr>
                <w:rFonts w:ascii="Times New Roman" w:hAnsi="Times New Roman" w:cs="Times New Roman"/>
                <w:sz w:val="24"/>
                <w:szCs w:val="24"/>
              </w:rPr>
            </w:pPr>
            <w:r>
              <w:rPr>
                <w:rFonts w:ascii="Times New Roman" w:hAnsi="Times New Roman" w:cs="Times New Roman"/>
                <w:sz w:val="24"/>
                <w:szCs w:val="24"/>
              </w:rPr>
              <w:t>Australia, United Kingdom, United States Trilateral Security Partnership</w:t>
            </w:r>
          </w:p>
        </w:tc>
      </w:tr>
      <w:tr w:rsidR="0023238B" w14:paraId="15221C89" w14:textId="77777777" w:rsidTr="0004719A">
        <w:trPr>
          <w:jc w:val="center"/>
        </w:trPr>
        <w:tc>
          <w:tcPr>
            <w:tcW w:w="1525" w:type="dxa"/>
          </w:tcPr>
          <w:p w14:paraId="49217A5D" w14:textId="7A5127DA"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CDRL</w:t>
            </w:r>
          </w:p>
        </w:tc>
        <w:tc>
          <w:tcPr>
            <w:tcW w:w="7344" w:type="dxa"/>
          </w:tcPr>
          <w:p w14:paraId="24601569" w14:textId="042AC26C"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Contract Data Requirements List</w:t>
            </w:r>
          </w:p>
        </w:tc>
      </w:tr>
      <w:tr w:rsidR="0023238B" w14:paraId="104696F3" w14:textId="77777777" w:rsidTr="0004719A">
        <w:trPr>
          <w:jc w:val="center"/>
        </w:trPr>
        <w:tc>
          <w:tcPr>
            <w:tcW w:w="1525" w:type="dxa"/>
          </w:tcPr>
          <w:p w14:paraId="58AD80DF" w14:textId="0EFC3297"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CLIN</w:t>
            </w:r>
          </w:p>
        </w:tc>
        <w:tc>
          <w:tcPr>
            <w:tcW w:w="7344" w:type="dxa"/>
          </w:tcPr>
          <w:p w14:paraId="1335C155" w14:textId="08F980F4"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Contract Line Item Number</w:t>
            </w:r>
          </w:p>
        </w:tc>
      </w:tr>
      <w:tr w:rsidR="0023238B" w14:paraId="32263068" w14:textId="77777777" w:rsidTr="0004719A">
        <w:trPr>
          <w:jc w:val="center"/>
        </w:trPr>
        <w:tc>
          <w:tcPr>
            <w:tcW w:w="1525" w:type="dxa"/>
          </w:tcPr>
          <w:p w14:paraId="7F199D2C" w14:textId="4E3AAD61" w:rsidR="003B172D" w:rsidRDefault="003B172D" w:rsidP="0069598F">
            <w:pPr>
              <w:rPr>
                <w:rFonts w:ascii="Times New Roman" w:hAnsi="Times New Roman" w:cs="Times New Roman"/>
                <w:sz w:val="24"/>
                <w:szCs w:val="24"/>
              </w:rPr>
            </w:pPr>
            <w:r>
              <w:rPr>
                <w:rFonts w:ascii="Times New Roman" w:hAnsi="Times New Roman" w:cs="Times New Roman"/>
                <w:sz w:val="24"/>
                <w:szCs w:val="24"/>
              </w:rPr>
              <w:t>COR</w:t>
            </w:r>
          </w:p>
        </w:tc>
        <w:tc>
          <w:tcPr>
            <w:tcW w:w="7344" w:type="dxa"/>
          </w:tcPr>
          <w:p w14:paraId="14AFAA55" w14:textId="4E56A695"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Contracting Officer's Representative</w:t>
            </w:r>
          </w:p>
        </w:tc>
      </w:tr>
      <w:tr w:rsidR="0012320D" w14:paraId="48499589" w14:textId="77777777" w:rsidTr="0023238B">
        <w:trPr>
          <w:jc w:val="center"/>
        </w:trPr>
        <w:tc>
          <w:tcPr>
            <w:tcW w:w="1525" w:type="dxa"/>
          </w:tcPr>
          <w:p w14:paraId="24BE2105" w14:textId="4C2427DA" w:rsidR="0012320D" w:rsidRDefault="0012320D" w:rsidP="0069598F">
            <w:pPr>
              <w:rPr>
                <w:rFonts w:ascii="Times New Roman" w:hAnsi="Times New Roman" w:cs="Times New Roman"/>
                <w:sz w:val="24"/>
                <w:szCs w:val="24"/>
              </w:rPr>
            </w:pPr>
            <w:r>
              <w:rPr>
                <w:rFonts w:ascii="Times New Roman" w:hAnsi="Times New Roman" w:cs="Times New Roman"/>
                <w:sz w:val="24"/>
                <w:szCs w:val="24"/>
              </w:rPr>
              <w:t>COTS</w:t>
            </w:r>
          </w:p>
        </w:tc>
        <w:tc>
          <w:tcPr>
            <w:tcW w:w="7344" w:type="dxa"/>
          </w:tcPr>
          <w:p w14:paraId="2D058845" w14:textId="6B78DFCA" w:rsidR="0012320D" w:rsidRDefault="0012320D" w:rsidP="0069598F">
            <w:pPr>
              <w:rPr>
                <w:rFonts w:ascii="Times New Roman" w:hAnsi="Times New Roman" w:cs="Times New Roman"/>
                <w:sz w:val="24"/>
                <w:szCs w:val="24"/>
              </w:rPr>
            </w:pPr>
            <w:r>
              <w:rPr>
                <w:rFonts w:ascii="Times New Roman" w:hAnsi="Times New Roman" w:cs="Times New Roman"/>
                <w:sz w:val="24"/>
                <w:szCs w:val="24"/>
              </w:rPr>
              <w:t>Commercial-Off-The-Shelf</w:t>
            </w:r>
          </w:p>
        </w:tc>
      </w:tr>
      <w:tr w:rsidR="00736BAB" w14:paraId="685399B0" w14:textId="77777777" w:rsidTr="0004719A">
        <w:trPr>
          <w:jc w:val="center"/>
        </w:trPr>
        <w:tc>
          <w:tcPr>
            <w:tcW w:w="1525" w:type="dxa"/>
          </w:tcPr>
          <w:p w14:paraId="1AB4A881" w14:textId="3157E762" w:rsidR="00736BAB" w:rsidRDefault="00736BAB" w:rsidP="0069598F">
            <w:pPr>
              <w:rPr>
                <w:rFonts w:ascii="Times New Roman" w:hAnsi="Times New Roman" w:cs="Times New Roman"/>
                <w:sz w:val="24"/>
                <w:szCs w:val="24"/>
              </w:rPr>
            </w:pPr>
            <w:r>
              <w:rPr>
                <w:rFonts w:ascii="Times New Roman" w:hAnsi="Times New Roman" w:cs="Times New Roman"/>
                <w:sz w:val="24"/>
                <w:szCs w:val="24"/>
              </w:rPr>
              <w:t>DON</w:t>
            </w:r>
          </w:p>
        </w:tc>
        <w:tc>
          <w:tcPr>
            <w:tcW w:w="7344" w:type="dxa"/>
          </w:tcPr>
          <w:p w14:paraId="1FB11A88" w14:textId="0B3D93AB" w:rsidR="00736BAB" w:rsidRPr="003B172D" w:rsidRDefault="00736BAB" w:rsidP="0069598F">
            <w:pPr>
              <w:rPr>
                <w:rFonts w:ascii="Times New Roman" w:hAnsi="Times New Roman" w:cs="Times New Roman"/>
                <w:sz w:val="24"/>
                <w:szCs w:val="24"/>
              </w:rPr>
            </w:pPr>
            <w:r>
              <w:rPr>
                <w:rFonts w:ascii="Times New Roman" w:hAnsi="Times New Roman" w:cs="Times New Roman"/>
                <w:sz w:val="24"/>
                <w:szCs w:val="24"/>
              </w:rPr>
              <w:t>Department of Navy</w:t>
            </w:r>
          </w:p>
        </w:tc>
      </w:tr>
      <w:tr w:rsidR="0023238B" w14:paraId="17842A2F" w14:textId="77777777" w:rsidTr="0004719A">
        <w:trPr>
          <w:jc w:val="center"/>
        </w:trPr>
        <w:tc>
          <w:tcPr>
            <w:tcW w:w="1525" w:type="dxa"/>
          </w:tcPr>
          <w:p w14:paraId="7E1BE217" w14:textId="50E96185" w:rsidR="003B172D" w:rsidRDefault="003B172D" w:rsidP="0069598F">
            <w:pPr>
              <w:rPr>
                <w:rFonts w:ascii="Times New Roman" w:hAnsi="Times New Roman" w:cs="Times New Roman"/>
                <w:sz w:val="24"/>
                <w:szCs w:val="24"/>
              </w:rPr>
            </w:pPr>
            <w:r>
              <w:rPr>
                <w:rFonts w:ascii="Times New Roman" w:hAnsi="Times New Roman" w:cs="Times New Roman"/>
                <w:sz w:val="24"/>
                <w:szCs w:val="24"/>
              </w:rPr>
              <w:t>GFI</w:t>
            </w:r>
          </w:p>
        </w:tc>
        <w:tc>
          <w:tcPr>
            <w:tcW w:w="7344" w:type="dxa"/>
          </w:tcPr>
          <w:p w14:paraId="0EBD842B" w14:textId="2867D57A"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Government-Furnished Information</w:t>
            </w:r>
          </w:p>
        </w:tc>
      </w:tr>
      <w:tr w:rsidR="0023238B" w14:paraId="4AEFAF52" w14:textId="77777777" w:rsidTr="0004719A">
        <w:trPr>
          <w:jc w:val="center"/>
        </w:trPr>
        <w:tc>
          <w:tcPr>
            <w:tcW w:w="1525" w:type="dxa"/>
          </w:tcPr>
          <w:p w14:paraId="44530845" w14:textId="52B4CFA3" w:rsidR="003B172D" w:rsidRDefault="003B172D" w:rsidP="0069598F">
            <w:pPr>
              <w:rPr>
                <w:rFonts w:ascii="Times New Roman" w:hAnsi="Times New Roman" w:cs="Times New Roman"/>
                <w:sz w:val="24"/>
                <w:szCs w:val="24"/>
              </w:rPr>
            </w:pPr>
            <w:r>
              <w:rPr>
                <w:rFonts w:ascii="Times New Roman" w:hAnsi="Times New Roman" w:cs="Times New Roman"/>
                <w:sz w:val="24"/>
                <w:szCs w:val="24"/>
              </w:rPr>
              <w:t>KO</w:t>
            </w:r>
          </w:p>
        </w:tc>
        <w:tc>
          <w:tcPr>
            <w:tcW w:w="7344" w:type="dxa"/>
          </w:tcPr>
          <w:p w14:paraId="40710593" w14:textId="1514EF13"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Contracting Officer</w:t>
            </w:r>
          </w:p>
        </w:tc>
      </w:tr>
      <w:tr w:rsidR="003B172D" w14:paraId="40A1014F" w14:textId="77777777" w:rsidTr="0004719A">
        <w:trPr>
          <w:jc w:val="center"/>
        </w:trPr>
        <w:tc>
          <w:tcPr>
            <w:tcW w:w="1525" w:type="dxa"/>
          </w:tcPr>
          <w:p w14:paraId="11BF8C5F" w14:textId="74D779EA" w:rsidR="003B172D" w:rsidRDefault="003B172D" w:rsidP="0069598F">
            <w:pPr>
              <w:rPr>
                <w:rFonts w:ascii="Times New Roman" w:hAnsi="Times New Roman" w:cs="Times New Roman"/>
                <w:sz w:val="24"/>
                <w:szCs w:val="24"/>
              </w:rPr>
            </w:pPr>
            <w:r>
              <w:rPr>
                <w:rFonts w:ascii="Times New Roman" w:hAnsi="Times New Roman" w:cs="Times New Roman"/>
                <w:sz w:val="24"/>
                <w:szCs w:val="24"/>
              </w:rPr>
              <w:t>NSA</w:t>
            </w:r>
          </w:p>
        </w:tc>
        <w:tc>
          <w:tcPr>
            <w:tcW w:w="7344" w:type="dxa"/>
          </w:tcPr>
          <w:p w14:paraId="7C78C816" w14:textId="7BE2658E" w:rsidR="003B172D" w:rsidRPr="003B172D" w:rsidRDefault="003B172D" w:rsidP="0069598F">
            <w:pPr>
              <w:rPr>
                <w:rFonts w:ascii="Times New Roman" w:hAnsi="Times New Roman" w:cs="Times New Roman"/>
                <w:sz w:val="24"/>
                <w:szCs w:val="24"/>
              </w:rPr>
            </w:pPr>
            <w:r>
              <w:rPr>
                <w:rFonts w:ascii="Times New Roman" w:hAnsi="Times New Roman" w:cs="Times New Roman"/>
                <w:sz w:val="24"/>
                <w:szCs w:val="24"/>
              </w:rPr>
              <w:t>Naval Support Activity</w:t>
            </w:r>
          </w:p>
        </w:tc>
      </w:tr>
      <w:tr w:rsidR="0023238B" w14:paraId="6095EEE7" w14:textId="77777777" w:rsidTr="0004719A">
        <w:trPr>
          <w:jc w:val="center"/>
        </w:trPr>
        <w:tc>
          <w:tcPr>
            <w:tcW w:w="1525" w:type="dxa"/>
          </w:tcPr>
          <w:p w14:paraId="6825AB3D" w14:textId="10C55A15" w:rsidR="003B172D" w:rsidRDefault="003B172D" w:rsidP="0069598F">
            <w:pPr>
              <w:rPr>
                <w:rFonts w:ascii="Times New Roman" w:hAnsi="Times New Roman" w:cs="Times New Roman"/>
                <w:sz w:val="24"/>
                <w:szCs w:val="24"/>
              </w:rPr>
            </w:pPr>
            <w:r>
              <w:rPr>
                <w:rFonts w:ascii="Times New Roman" w:hAnsi="Times New Roman" w:cs="Times New Roman"/>
                <w:sz w:val="24"/>
                <w:szCs w:val="24"/>
              </w:rPr>
              <w:t>OO</w:t>
            </w:r>
          </w:p>
        </w:tc>
        <w:tc>
          <w:tcPr>
            <w:tcW w:w="7344" w:type="dxa"/>
          </w:tcPr>
          <w:p w14:paraId="082723D2" w14:textId="62593CFF"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Ordering Officer</w:t>
            </w:r>
          </w:p>
        </w:tc>
      </w:tr>
      <w:tr w:rsidR="0023238B" w14:paraId="001A8A5B" w14:textId="77777777" w:rsidTr="0004719A">
        <w:trPr>
          <w:jc w:val="center"/>
        </w:trPr>
        <w:tc>
          <w:tcPr>
            <w:tcW w:w="1525" w:type="dxa"/>
          </w:tcPr>
          <w:p w14:paraId="72FAF5EC" w14:textId="47C2CB95" w:rsidR="003B172D" w:rsidRDefault="003B172D" w:rsidP="0069598F">
            <w:pPr>
              <w:rPr>
                <w:rFonts w:ascii="Times New Roman" w:hAnsi="Times New Roman" w:cs="Times New Roman"/>
                <w:sz w:val="24"/>
                <w:szCs w:val="24"/>
              </w:rPr>
            </w:pPr>
            <w:r>
              <w:rPr>
                <w:rFonts w:ascii="Times New Roman" w:hAnsi="Times New Roman" w:cs="Times New Roman"/>
                <w:sz w:val="24"/>
                <w:szCs w:val="24"/>
              </w:rPr>
              <w:t>PWS</w:t>
            </w:r>
          </w:p>
        </w:tc>
        <w:tc>
          <w:tcPr>
            <w:tcW w:w="7344" w:type="dxa"/>
          </w:tcPr>
          <w:p w14:paraId="20B94F0E" w14:textId="1E5ADB2B"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Performance Work Statement</w:t>
            </w:r>
          </w:p>
        </w:tc>
      </w:tr>
      <w:tr w:rsidR="0023238B" w14:paraId="48F764FA" w14:textId="77777777" w:rsidTr="0004719A">
        <w:trPr>
          <w:jc w:val="center"/>
        </w:trPr>
        <w:tc>
          <w:tcPr>
            <w:tcW w:w="1525" w:type="dxa"/>
          </w:tcPr>
          <w:p w14:paraId="153A765D" w14:textId="0169EDAF" w:rsidR="003B172D" w:rsidRDefault="003B172D" w:rsidP="0069598F">
            <w:pPr>
              <w:rPr>
                <w:rFonts w:ascii="Times New Roman" w:hAnsi="Times New Roman" w:cs="Times New Roman"/>
                <w:sz w:val="24"/>
                <w:szCs w:val="24"/>
              </w:rPr>
            </w:pPr>
            <w:r>
              <w:rPr>
                <w:rFonts w:ascii="Times New Roman" w:hAnsi="Times New Roman" w:cs="Times New Roman"/>
                <w:sz w:val="24"/>
                <w:szCs w:val="24"/>
              </w:rPr>
              <w:t>QASP</w:t>
            </w:r>
          </w:p>
        </w:tc>
        <w:tc>
          <w:tcPr>
            <w:tcW w:w="7344" w:type="dxa"/>
          </w:tcPr>
          <w:p w14:paraId="7EDB9531" w14:textId="1FD22953"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Quality Assurance Surveillance Plan</w:t>
            </w:r>
          </w:p>
        </w:tc>
      </w:tr>
      <w:tr w:rsidR="00D864EB" w14:paraId="1064ED68" w14:textId="77777777" w:rsidTr="0023238B">
        <w:trPr>
          <w:jc w:val="center"/>
        </w:trPr>
        <w:tc>
          <w:tcPr>
            <w:tcW w:w="1525" w:type="dxa"/>
          </w:tcPr>
          <w:p w14:paraId="6344B2A7" w14:textId="61E35099" w:rsidR="00D864EB" w:rsidRDefault="00D864EB" w:rsidP="0069598F">
            <w:pPr>
              <w:rPr>
                <w:rFonts w:ascii="Times New Roman" w:hAnsi="Times New Roman" w:cs="Times New Roman"/>
                <w:sz w:val="24"/>
                <w:szCs w:val="24"/>
              </w:rPr>
            </w:pPr>
            <w:r>
              <w:rPr>
                <w:rFonts w:ascii="Times New Roman" w:hAnsi="Times New Roman" w:cs="Times New Roman"/>
                <w:sz w:val="24"/>
                <w:szCs w:val="24"/>
              </w:rPr>
              <w:t>QC</w:t>
            </w:r>
          </w:p>
        </w:tc>
        <w:tc>
          <w:tcPr>
            <w:tcW w:w="7344" w:type="dxa"/>
          </w:tcPr>
          <w:p w14:paraId="5D869DE9" w14:textId="14E5F682" w:rsidR="00D864EB" w:rsidRPr="003B172D" w:rsidRDefault="00D864EB" w:rsidP="0069598F">
            <w:pPr>
              <w:rPr>
                <w:rFonts w:ascii="Times New Roman" w:hAnsi="Times New Roman" w:cs="Times New Roman"/>
                <w:sz w:val="24"/>
                <w:szCs w:val="24"/>
              </w:rPr>
            </w:pPr>
            <w:r>
              <w:rPr>
                <w:rFonts w:ascii="Times New Roman" w:hAnsi="Times New Roman" w:cs="Times New Roman"/>
                <w:sz w:val="24"/>
                <w:szCs w:val="24"/>
              </w:rPr>
              <w:t>Quality Control</w:t>
            </w:r>
          </w:p>
        </w:tc>
      </w:tr>
      <w:tr w:rsidR="0023238B" w14:paraId="588FC8E2" w14:textId="77777777" w:rsidTr="0023238B">
        <w:trPr>
          <w:jc w:val="center"/>
        </w:trPr>
        <w:tc>
          <w:tcPr>
            <w:tcW w:w="1525" w:type="dxa"/>
          </w:tcPr>
          <w:p w14:paraId="0D04D524" w14:textId="2330F114" w:rsidR="003B172D" w:rsidRDefault="003B172D" w:rsidP="0069598F">
            <w:pPr>
              <w:rPr>
                <w:rFonts w:ascii="Times New Roman" w:hAnsi="Times New Roman" w:cs="Times New Roman"/>
                <w:sz w:val="24"/>
                <w:szCs w:val="24"/>
              </w:rPr>
            </w:pPr>
            <w:r>
              <w:rPr>
                <w:rFonts w:ascii="Times New Roman" w:hAnsi="Times New Roman" w:cs="Times New Roman"/>
                <w:sz w:val="24"/>
                <w:szCs w:val="24"/>
              </w:rPr>
              <w:t>RDD</w:t>
            </w:r>
          </w:p>
        </w:tc>
        <w:tc>
          <w:tcPr>
            <w:tcW w:w="7344" w:type="dxa"/>
          </w:tcPr>
          <w:p w14:paraId="0D718F36" w14:textId="4BDD9997"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Required Delivery Date</w:t>
            </w:r>
          </w:p>
        </w:tc>
      </w:tr>
      <w:tr w:rsidR="0023238B" w14:paraId="0633CF45" w14:textId="77777777" w:rsidTr="0023238B">
        <w:trPr>
          <w:jc w:val="center"/>
        </w:trPr>
        <w:tc>
          <w:tcPr>
            <w:tcW w:w="1525" w:type="dxa"/>
          </w:tcPr>
          <w:p w14:paraId="1F1A5DC5" w14:textId="7DDCEDC8" w:rsidR="003B172D" w:rsidRDefault="003B172D" w:rsidP="0069598F">
            <w:pPr>
              <w:rPr>
                <w:rFonts w:ascii="Times New Roman" w:hAnsi="Times New Roman" w:cs="Times New Roman"/>
                <w:sz w:val="24"/>
                <w:szCs w:val="24"/>
              </w:rPr>
            </w:pPr>
            <w:r>
              <w:rPr>
                <w:rFonts w:ascii="Times New Roman" w:hAnsi="Times New Roman" w:cs="Times New Roman"/>
                <w:sz w:val="24"/>
                <w:szCs w:val="24"/>
              </w:rPr>
              <w:t>RRD</w:t>
            </w:r>
          </w:p>
        </w:tc>
        <w:tc>
          <w:tcPr>
            <w:tcW w:w="7344" w:type="dxa"/>
          </w:tcPr>
          <w:p w14:paraId="518C15F9" w14:textId="1E51D6F0"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Required Retrieval Date</w:t>
            </w:r>
          </w:p>
        </w:tc>
      </w:tr>
      <w:tr w:rsidR="0023238B" w14:paraId="3A742ED5" w14:textId="77777777" w:rsidTr="0023238B">
        <w:trPr>
          <w:jc w:val="center"/>
        </w:trPr>
        <w:tc>
          <w:tcPr>
            <w:tcW w:w="1525" w:type="dxa"/>
          </w:tcPr>
          <w:p w14:paraId="0CA34D6E" w14:textId="70851C5E" w:rsidR="003B172D" w:rsidRDefault="003B172D" w:rsidP="0069598F">
            <w:pPr>
              <w:rPr>
                <w:rFonts w:ascii="Times New Roman" w:hAnsi="Times New Roman" w:cs="Times New Roman"/>
                <w:sz w:val="24"/>
                <w:szCs w:val="24"/>
              </w:rPr>
            </w:pPr>
            <w:r>
              <w:rPr>
                <w:rFonts w:ascii="Times New Roman" w:hAnsi="Times New Roman" w:cs="Times New Roman"/>
                <w:sz w:val="24"/>
                <w:szCs w:val="24"/>
              </w:rPr>
              <w:t>SLA</w:t>
            </w:r>
          </w:p>
        </w:tc>
        <w:tc>
          <w:tcPr>
            <w:tcW w:w="7344" w:type="dxa"/>
          </w:tcPr>
          <w:p w14:paraId="6FDE33C0" w14:textId="61DD20AF"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Service Level Agreement</w:t>
            </w:r>
          </w:p>
        </w:tc>
      </w:tr>
      <w:tr w:rsidR="00736BAB" w14:paraId="43B27FFC" w14:textId="77777777" w:rsidTr="0004719A">
        <w:trPr>
          <w:jc w:val="center"/>
        </w:trPr>
        <w:tc>
          <w:tcPr>
            <w:tcW w:w="1525" w:type="dxa"/>
          </w:tcPr>
          <w:p w14:paraId="5424DA00" w14:textId="76EB4C6D" w:rsidR="00736BAB" w:rsidRDefault="00736BAB" w:rsidP="0069598F">
            <w:pPr>
              <w:rPr>
                <w:rFonts w:ascii="Times New Roman" w:hAnsi="Times New Roman" w:cs="Times New Roman"/>
                <w:sz w:val="24"/>
                <w:szCs w:val="24"/>
              </w:rPr>
            </w:pPr>
            <w:r>
              <w:rPr>
                <w:rFonts w:ascii="Times New Roman" w:hAnsi="Times New Roman" w:cs="Times New Roman"/>
                <w:sz w:val="24"/>
                <w:szCs w:val="24"/>
              </w:rPr>
              <w:t>SRF-W</w:t>
            </w:r>
          </w:p>
        </w:tc>
        <w:tc>
          <w:tcPr>
            <w:tcW w:w="7344" w:type="dxa"/>
          </w:tcPr>
          <w:p w14:paraId="24CC10F0" w14:textId="59358331" w:rsidR="00736BAB" w:rsidRPr="003B172D" w:rsidRDefault="00736BAB" w:rsidP="0069598F">
            <w:pPr>
              <w:rPr>
                <w:rFonts w:ascii="Times New Roman" w:hAnsi="Times New Roman" w:cs="Times New Roman"/>
                <w:sz w:val="24"/>
                <w:szCs w:val="24"/>
              </w:rPr>
            </w:pPr>
            <w:r w:rsidRPr="00FD024E">
              <w:rPr>
                <w:rFonts w:ascii="Times New Roman" w:hAnsi="Times New Roman" w:cs="Times New Roman"/>
                <w:sz w:val="24"/>
                <w:szCs w:val="24"/>
              </w:rPr>
              <w:t>Submarine Rotational Force-West</w:t>
            </w:r>
          </w:p>
        </w:tc>
      </w:tr>
      <w:tr w:rsidR="0023238B" w14:paraId="741DD4BE" w14:textId="77777777" w:rsidTr="0023238B">
        <w:trPr>
          <w:jc w:val="center"/>
        </w:trPr>
        <w:tc>
          <w:tcPr>
            <w:tcW w:w="1525" w:type="dxa"/>
          </w:tcPr>
          <w:p w14:paraId="16357261" w14:textId="4CC73211" w:rsidR="003B172D" w:rsidRDefault="003B172D" w:rsidP="0069598F">
            <w:pPr>
              <w:rPr>
                <w:rFonts w:ascii="Times New Roman" w:hAnsi="Times New Roman" w:cs="Times New Roman"/>
                <w:sz w:val="24"/>
                <w:szCs w:val="24"/>
              </w:rPr>
            </w:pPr>
            <w:r>
              <w:rPr>
                <w:rFonts w:ascii="Times New Roman" w:hAnsi="Times New Roman" w:cs="Times New Roman"/>
                <w:sz w:val="24"/>
                <w:szCs w:val="24"/>
              </w:rPr>
              <w:t>TO</w:t>
            </w:r>
          </w:p>
        </w:tc>
        <w:tc>
          <w:tcPr>
            <w:tcW w:w="7344" w:type="dxa"/>
          </w:tcPr>
          <w:p w14:paraId="1B71B447" w14:textId="30B173B3"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Task Order</w:t>
            </w:r>
          </w:p>
        </w:tc>
      </w:tr>
      <w:tr w:rsidR="0023238B" w14:paraId="2DCF50A9" w14:textId="77777777" w:rsidTr="0023238B">
        <w:trPr>
          <w:jc w:val="center"/>
        </w:trPr>
        <w:tc>
          <w:tcPr>
            <w:tcW w:w="1525" w:type="dxa"/>
          </w:tcPr>
          <w:p w14:paraId="0CFC7959" w14:textId="72389775" w:rsidR="003B172D" w:rsidRDefault="003B172D" w:rsidP="0069598F">
            <w:pPr>
              <w:rPr>
                <w:rFonts w:ascii="Times New Roman" w:hAnsi="Times New Roman" w:cs="Times New Roman"/>
                <w:sz w:val="24"/>
                <w:szCs w:val="24"/>
              </w:rPr>
            </w:pPr>
            <w:r>
              <w:rPr>
                <w:rFonts w:ascii="Times New Roman" w:hAnsi="Times New Roman" w:cs="Times New Roman"/>
                <w:sz w:val="24"/>
                <w:szCs w:val="24"/>
              </w:rPr>
              <w:t>WAWF</w:t>
            </w:r>
          </w:p>
        </w:tc>
        <w:tc>
          <w:tcPr>
            <w:tcW w:w="7344" w:type="dxa"/>
          </w:tcPr>
          <w:p w14:paraId="4CC7F358" w14:textId="59083660" w:rsidR="003B172D" w:rsidRDefault="003B172D" w:rsidP="0069598F">
            <w:pPr>
              <w:rPr>
                <w:rFonts w:ascii="Times New Roman" w:hAnsi="Times New Roman" w:cs="Times New Roman"/>
                <w:sz w:val="24"/>
                <w:szCs w:val="24"/>
              </w:rPr>
            </w:pPr>
            <w:r w:rsidRPr="003B172D">
              <w:rPr>
                <w:rFonts w:ascii="Times New Roman" w:hAnsi="Times New Roman" w:cs="Times New Roman"/>
                <w:sz w:val="24"/>
                <w:szCs w:val="24"/>
              </w:rPr>
              <w:t xml:space="preserve">Wide Area </w:t>
            </w:r>
            <w:proofErr w:type="spellStart"/>
            <w:r w:rsidRPr="003B172D">
              <w:rPr>
                <w:rFonts w:ascii="Times New Roman" w:hAnsi="Times New Roman" w:cs="Times New Roman"/>
                <w:sz w:val="24"/>
                <w:szCs w:val="24"/>
              </w:rPr>
              <w:t>WorkFlow</w:t>
            </w:r>
            <w:proofErr w:type="spellEnd"/>
          </w:p>
        </w:tc>
      </w:tr>
    </w:tbl>
    <w:p w14:paraId="7D067B08" w14:textId="77777777" w:rsidR="00FD024E" w:rsidRDefault="00FD024E" w:rsidP="0069598F">
      <w:pPr>
        <w:spacing w:after="0" w:line="240" w:lineRule="auto"/>
        <w:rPr>
          <w:rFonts w:ascii="Times New Roman" w:hAnsi="Times New Roman" w:cs="Times New Roman"/>
          <w:b/>
          <w:sz w:val="24"/>
          <w:szCs w:val="24"/>
        </w:rPr>
      </w:pPr>
    </w:p>
    <w:sectPr w:rsidR="00FD024E" w:rsidSect="00B82A1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09C90" w14:textId="77777777" w:rsidR="003B53A7" w:rsidRDefault="003B53A7" w:rsidP="00856868">
      <w:pPr>
        <w:spacing w:after="0" w:line="240" w:lineRule="auto"/>
      </w:pPr>
      <w:r>
        <w:separator/>
      </w:r>
    </w:p>
  </w:endnote>
  <w:endnote w:type="continuationSeparator" w:id="0">
    <w:p w14:paraId="7DCF2016" w14:textId="77777777" w:rsidR="003B53A7" w:rsidRDefault="003B53A7" w:rsidP="00856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2168788"/>
      <w:docPartObj>
        <w:docPartGallery w:val="Page Numbers (Bottom of Page)"/>
        <w:docPartUnique/>
      </w:docPartObj>
    </w:sdtPr>
    <w:sdtEndPr>
      <w:rPr>
        <w:noProof/>
      </w:rPr>
    </w:sdtEndPr>
    <w:sdtContent>
      <w:p w14:paraId="6EFAA699" w14:textId="0B4A2BC9" w:rsidR="00A23C4B" w:rsidRDefault="00A23C4B">
        <w:pPr>
          <w:pStyle w:val="Footer"/>
          <w:jc w:val="center"/>
        </w:pPr>
        <w:r>
          <w:fldChar w:fldCharType="begin"/>
        </w:r>
        <w:r>
          <w:instrText xml:space="preserve"> PAGE   \* MERGEFORMAT </w:instrText>
        </w:r>
        <w:r>
          <w:fldChar w:fldCharType="separate"/>
        </w:r>
        <w:r w:rsidR="00864B21">
          <w:rPr>
            <w:noProof/>
          </w:rPr>
          <w:t>10</w:t>
        </w:r>
        <w:r>
          <w:rPr>
            <w:noProof/>
          </w:rPr>
          <w:fldChar w:fldCharType="end"/>
        </w:r>
      </w:p>
    </w:sdtContent>
  </w:sdt>
  <w:p w14:paraId="20D636FE" w14:textId="77777777" w:rsidR="00A23C4B" w:rsidRDefault="00A23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0C03BD" w14:textId="77777777" w:rsidR="003B53A7" w:rsidRDefault="003B53A7" w:rsidP="00856868">
      <w:pPr>
        <w:spacing w:after="0" w:line="240" w:lineRule="auto"/>
      </w:pPr>
      <w:r>
        <w:separator/>
      </w:r>
    </w:p>
  </w:footnote>
  <w:footnote w:type="continuationSeparator" w:id="0">
    <w:p w14:paraId="65C60EB1" w14:textId="77777777" w:rsidR="003B53A7" w:rsidRDefault="003B53A7" w:rsidP="00856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932E6" w14:textId="1D74BF63" w:rsidR="00A23C4B" w:rsidRPr="0069598F" w:rsidRDefault="00B82A1E" w:rsidP="00856868">
    <w:pPr>
      <w:spacing w:after="0" w:line="240" w:lineRule="auto"/>
      <w:jc w:val="center"/>
      <w:rPr>
        <w:rFonts w:ascii="Times New Roman" w:hAnsi="Times New Roman" w:cs="Times New Roman"/>
        <w:b/>
        <w:sz w:val="28"/>
        <w:szCs w:val="28"/>
      </w:rPr>
    </w:pPr>
    <w:sdt>
      <w:sdtPr>
        <w:rPr>
          <w:rFonts w:ascii="Times New Roman" w:hAnsi="Times New Roman" w:cs="Times New Roman"/>
          <w:b/>
          <w:sz w:val="28"/>
          <w:szCs w:val="28"/>
        </w:rPr>
        <w:id w:val="1170061924"/>
        <w:docPartObj>
          <w:docPartGallery w:val="Watermarks"/>
          <w:docPartUnique/>
        </w:docPartObj>
      </w:sdtPr>
      <w:sdtContent>
        <w:r w:rsidRPr="00B82A1E">
          <w:rPr>
            <w:rFonts w:ascii="Times New Roman" w:hAnsi="Times New Roman" w:cs="Times New Roman"/>
            <w:b/>
            <w:noProof/>
            <w:sz w:val="28"/>
            <w:szCs w:val="28"/>
          </w:rPr>
          <w:pict w14:anchorId="763CA1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3"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23C4B" w:rsidRPr="0069598F">
      <w:rPr>
        <w:rFonts w:ascii="Times New Roman" w:hAnsi="Times New Roman" w:cs="Times New Roman"/>
        <w:b/>
        <w:sz w:val="28"/>
        <w:szCs w:val="28"/>
      </w:rPr>
      <w:t>Performance</w:t>
    </w:r>
    <w:r w:rsidR="00B25C70">
      <w:rPr>
        <w:rFonts w:ascii="Times New Roman" w:hAnsi="Times New Roman" w:cs="Times New Roman"/>
        <w:b/>
        <w:sz w:val="28"/>
        <w:szCs w:val="28"/>
      </w:rPr>
      <w:t xml:space="preserve"> Work Statement</w:t>
    </w:r>
  </w:p>
  <w:p w14:paraId="4CC29CA9" w14:textId="58C2C865" w:rsidR="00A23C4B" w:rsidRDefault="00B25C70" w:rsidP="00856868">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For Naval Support Activity</w:t>
    </w:r>
    <w:r w:rsidR="00A23C4B" w:rsidRPr="0069598F">
      <w:rPr>
        <w:rFonts w:ascii="Times New Roman" w:hAnsi="Times New Roman" w:cs="Times New Roman"/>
        <w:b/>
        <w:sz w:val="28"/>
        <w:szCs w:val="28"/>
      </w:rPr>
      <w:t xml:space="preserve"> Stirling, Australia</w:t>
    </w:r>
    <w:r w:rsidR="00A23C4B" w:rsidRPr="0069598F">
      <w:rPr>
        <w:rFonts w:ascii="Times New Roman" w:hAnsi="Times New Roman" w:cs="Times New Roman"/>
        <w:b/>
        <w:sz w:val="28"/>
        <w:szCs w:val="28"/>
      </w:rPr>
      <w:br/>
      <w:t>Household Goods and Appliance Loaner Packages</w:t>
    </w:r>
  </w:p>
  <w:p w14:paraId="6100E9F1" w14:textId="77777777" w:rsidR="00A23C4B" w:rsidRDefault="00A23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A6EF1"/>
    <w:multiLevelType w:val="hybridMultilevel"/>
    <w:tmpl w:val="90CC7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90D41"/>
    <w:multiLevelType w:val="multilevel"/>
    <w:tmpl w:val="52C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1612B5"/>
    <w:multiLevelType w:val="hybridMultilevel"/>
    <w:tmpl w:val="265851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730AC7"/>
    <w:multiLevelType w:val="hybridMultilevel"/>
    <w:tmpl w:val="770A49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B73011"/>
    <w:multiLevelType w:val="hybridMultilevel"/>
    <w:tmpl w:val="2C508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1F71E6"/>
    <w:multiLevelType w:val="hybridMultilevel"/>
    <w:tmpl w:val="D6AE80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CE095F"/>
    <w:multiLevelType w:val="multilevel"/>
    <w:tmpl w:val="63AA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EA77E6"/>
    <w:multiLevelType w:val="hybridMultilevel"/>
    <w:tmpl w:val="3328CF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7"/>
  </w:num>
  <w:num w:numId="4">
    <w:abstractNumId w:val="4"/>
  </w:num>
  <w:num w:numId="5">
    <w:abstractNumId w:val="5"/>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474"/>
    <w:rsid w:val="000041E2"/>
    <w:rsid w:val="00011058"/>
    <w:rsid w:val="000143D5"/>
    <w:rsid w:val="00017560"/>
    <w:rsid w:val="00020511"/>
    <w:rsid w:val="00032652"/>
    <w:rsid w:val="00042E23"/>
    <w:rsid w:val="000439B3"/>
    <w:rsid w:val="0004719A"/>
    <w:rsid w:val="00056EC8"/>
    <w:rsid w:val="00064254"/>
    <w:rsid w:val="000825BB"/>
    <w:rsid w:val="000870B3"/>
    <w:rsid w:val="00087264"/>
    <w:rsid w:val="00092E8F"/>
    <w:rsid w:val="000965D3"/>
    <w:rsid w:val="000967F4"/>
    <w:rsid w:val="000A54C6"/>
    <w:rsid w:val="000A6CB3"/>
    <w:rsid w:val="000A7B53"/>
    <w:rsid w:val="000B2DD1"/>
    <w:rsid w:val="000B48C9"/>
    <w:rsid w:val="000B4FD7"/>
    <w:rsid w:val="000C03D5"/>
    <w:rsid w:val="000C25AD"/>
    <w:rsid w:val="000C40E7"/>
    <w:rsid w:val="000C523D"/>
    <w:rsid w:val="000C71FE"/>
    <w:rsid w:val="000D007A"/>
    <w:rsid w:val="000E11BD"/>
    <w:rsid w:val="000E3916"/>
    <w:rsid w:val="000E7865"/>
    <w:rsid w:val="00100AEC"/>
    <w:rsid w:val="00104104"/>
    <w:rsid w:val="00121B3D"/>
    <w:rsid w:val="001225F1"/>
    <w:rsid w:val="0012320D"/>
    <w:rsid w:val="00124566"/>
    <w:rsid w:val="00130A30"/>
    <w:rsid w:val="001326D8"/>
    <w:rsid w:val="00134B57"/>
    <w:rsid w:val="001433A9"/>
    <w:rsid w:val="00154B6D"/>
    <w:rsid w:val="001554AF"/>
    <w:rsid w:val="001610C6"/>
    <w:rsid w:val="00166392"/>
    <w:rsid w:val="00167287"/>
    <w:rsid w:val="00181544"/>
    <w:rsid w:val="00186F1C"/>
    <w:rsid w:val="0019694F"/>
    <w:rsid w:val="001A2FB7"/>
    <w:rsid w:val="001A64E3"/>
    <w:rsid w:val="001A6510"/>
    <w:rsid w:val="001B01F9"/>
    <w:rsid w:val="001B1927"/>
    <w:rsid w:val="001B2C08"/>
    <w:rsid w:val="001B3988"/>
    <w:rsid w:val="001B50DF"/>
    <w:rsid w:val="001B7AD0"/>
    <w:rsid w:val="001C755E"/>
    <w:rsid w:val="001C7E11"/>
    <w:rsid w:val="001F11E3"/>
    <w:rsid w:val="001F17A5"/>
    <w:rsid w:val="001F206B"/>
    <w:rsid w:val="001F25EE"/>
    <w:rsid w:val="001F409A"/>
    <w:rsid w:val="001F6AD6"/>
    <w:rsid w:val="001F79EA"/>
    <w:rsid w:val="00211D42"/>
    <w:rsid w:val="00223691"/>
    <w:rsid w:val="00230E89"/>
    <w:rsid w:val="00231CE4"/>
    <w:rsid w:val="0023238B"/>
    <w:rsid w:val="0024084F"/>
    <w:rsid w:val="00245F3E"/>
    <w:rsid w:val="0024666B"/>
    <w:rsid w:val="0025282F"/>
    <w:rsid w:val="00264CCA"/>
    <w:rsid w:val="002679A9"/>
    <w:rsid w:val="002920A3"/>
    <w:rsid w:val="00293711"/>
    <w:rsid w:val="00293C26"/>
    <w:rsid w:val="002A67A3"/>
    <w:rsid w:val="002C0292"/>
    <w:rsid w:val="002D3606"/>
    <w:rsid w:val="002E1575"/>
    <w:rsid w:val="002E2357"/>
    <w:rsid w:val="002F0FD4"/>
    <w:rsid w:val="002F2E13"/>
    <w:rsid w:val="002F30DF"/>
    <w:rsid w:val="002F40BC"/>
    <w:rsid w:val="002F4522"/>
    <w:rsid w:val="002F6257"/>
    <w:rsid w:val="002F6AF1"/>
    <w:rsid w:val="00304081"/>
    <w:rsid w:val="00304223"/>
    <w:rsid w:val="0031418B"/>
    <w:rsid w:val="0031670A"/>
    <w:rsid w:val="00322F05"/>
    <w:rsid w:val="003312FA"/>
    <w:rsid w:val="003331BD"/>
    <w:rsid w:val="0033509B"/>
    <w:rsid w:val="00341B96"/>
    <w:rsid w:val="00350665"/>
    <w:rsid w:val="00355489"/>
    <w:rsid w:val="00356DFB"/>
    <w:rsid w:val="003604DB"/>
    <w:rsid w:val="00370CF6"/>
    <w:rsid w:val="00383D4A"/>
    <w:rsid w:val="003861CD"/>
    <w:rsid w:val="00390D6F"/>
    <w:rsid w:val="0039224C"/>
    <w:rsid w:val="00395A22"/>
    <w:rsid w:val="003A42D1"/>
    <w:rsid w:val="003A6434"/>
    <w:rsid w:val="003B172D"/>
    <w:rsid w:val="003B53A7"/>
    <w:rsid w:val="003B7AF4"/>
    <w:rsid w:val="003C6BC6"/>
    <w:rsid w:val="003E3434"/>
    <w:rsid w:val="003E45A6"/>
    <w:rsid w:val="003E764E"/>
    <w:rsid w:val="003F1E32"/>
    <w:rsid w:val="0040014B"/>
    <w:rsid w:val="00401474"/>
    <w:rsid w:val="004106C5"/>
    <w:rsid w:val="00410DFC"/>
    <w:rsid w:val="00415123"/>
    <w:rsid w:val="004165B9"/>
    <w:rsid w:val="0042646A"/>
    <w:rsid w:val="00426C78"/>
    <w:rsid w:val="0043227C"/>
    <w:rsid w:val="00432F23"/>
    <w:rsid w:val="00434AE1"/>
    <w:rsid w:val="0044023C"/>
    <w:rsid w:val="0044415D"/>
    <w:rsid w:val="00444CE0"/>
    <w:rsid w:val="00446C4D"/>
    <w:rsid w:val="00464F6C"/>
    <w:rsid w:val="00472706"/>
    <w:rsid w:val="00486851"/>
    <w:rsid w:val="00487418"/>
    <w:rsid w:val="004953E3"/>
    <w:rsid w:val="00495986"/>
    <w:rsid w:val="00495E67"/>
    <w:rsid w:val="004A3589"/>
    <w:rsid w:val="004A7B54"/>
    <w:rsid w:val="004B3C7A"/>
    <w:rsid w:val="004C025A"/>
    <w:rsid w:val="004D12F0"/>
    <w:rsid w:val="004D6C5F"/>
    <w:rsid w:val="004D6EEE"/>
    <w:rsid w:val="004E150B"/>
    <w:rsid w:val="004E5E57"/>
    <w:rsid w:val="004F3A9F"/>
    <w:rsid w:val="004F60A9"/>
    <w:rsid w:val="00500946"/>
    <w:rsid w:val="0050478B"/>
    <w:rsid w:val="00505DB8"/>
    <w:rsid w:val="00511B25"/>
    <w:rsid w:val="00512F58"/>
    <w:rsid w:val="00516328"/>
    <w:rsid w:val="00517FA3"/>
    <w:rsid w:val="00524F53"/>
    <w:rsid w:val="005255B9"/>
    <w:rsid w:val="00525974"/>
    <w:rsid w:val="00526747"/>
    <w:rsid w:val="00537208"/>
    <w:rsid w:val="00553ED3"/>
    <w:rsid w:val="00557CAA"/>
    <w:rsid w:val="00563280"/>
    <w:rsid w:val="00564921"/>
    <w:rsid w:val="00567E21"/>
    <w:rsid w:val="00576AF6"/>
    <w:rsid w:val="005870CF"/>
    <w:rsid w:val="005902A6"/>
    <w:rsid w:val="00591572"/>
    <w:rsid w:val="005923EB"/>
    <w:rsid w:val="00596A2E"/>
    <w:rsid w:val="005A51CD"/>
    <w:rsid w:val="005B4C2B"/>
    <w:rsid w:val="005B6608"/>
    <w:rsid w:val="005C01A8"/>
    <w:rsid w:val="005D15D0"/>
    <w:rsid w:val="005E1F17"/>
    <w:rsid w:val="005E3C01"/>
    <w:rsid w:val="005E651B"/>
    <w:rsid w:val="0060265D"/>
    <w:rsid w:val="00611287"/>
    <w:rsid w:val="0061298E"/>
    <w:rsid w:val="00612FE6"/>
    <w:rsid w:val="00615B51"/>
    <w:rsid w:val="006210EF"/>
    <w:rsid w:val="00626552"/>
    <w:rsid w:val="0063416C"/>
    <w:rsid w:val="00635DC0"/>
    <w:rsid w:val="00640838"/>
    <w:rsid w:val="00641308"/>
    <w:rsid w:val="00642D28"/>
    <w:rsid w:val="006607BD"/>
    <w:rsid w:val="006611AF"/>
    <w:rsid w:val="00661D52"/>
    <w:rsid w:val="00665E6F"/>
    <w:rsid w:val="006843D4"/>
    <w:rsid w:val="00692ED5"/>
    <w:rsid w:val="00693755"/>
    <w:rsid w:val="006958F2"/>
    <w:rsid w:val="0069598F"/>
    <w:rsid w:val="006B07B7"/>
    <w:rsid w:val="006B15E2"/>
    <w:rsid w:val="006C7B09"/>
    <w:rsid w:val="006D332B"/>
    <w:rsid w:val="006D6F81"/>
    <w:rsid w:val="006E44C3"/>
    <w:rsid w:val="006F0B4A"/>
    <w:rsid w:val="006F1986"/>
    <w:rsid w:val="006F2646"/>
    <w:rsid w:val="006F3A42"/>
    <w:rsid w:val="007053ED"/>
    <w:rsid w:val="007126F6"/>
    <w:rsid w:val="00714EF3"/>
    <w:rsid w:val="0071534B"/>
    <w:rsid w:val="0072200C"/>
    <w:rsid w:val="00726C58"/>
    <w:rsid w:val="00733F42"/>
    <w:rsid w:val="00736BAB"/>
    <w:rsid w:val="00744750"/>
    <w:rsid w:val="007464C3"/>
    <w:rsid w:val="00746A13"/>
    <w:rsid w:val="007476ED"/>
    <w:rsid w:val="00750B93"/>
    <w:rsid w:val="00753B6C"/>
    <w:rsid w:val="00756E1B"/>
    <w:rsid w:val="00763977"/>
    <w:rsid w:val="007736C0"/>
    <w:rsid w:val="00781DF0"/>
    <w:rsid w:val="0078600D"/>
    <w:rsid w:val="00786E50"/>
    <w:rsid w:val="0078720E"/>
    <w:rsid w:val="007872C7"/>
    <w:rsid w:val="00790544"/>
    <w:rsid w:val="00791520"/>
    <w:rsid w:val="007939CB"/>
    <w:rsid w:val="00793D68"/>
    <w:rsid w:val="007942E9"/>
    <w:rsid w:val="007A2580"/>
    <w:rsid w:val="007A378D"/>
    <w:rsid w:val="007A4128"/>
    <w:rsid w:val="007A7726"/>
    <w:rsid w:val="007B43E7"/>
    <w:rsid w:val="007C0F52"/>
    <w:rsid w:val="007C16B6"/>
    <w:rsid w:val="007C4FFE"/>
    <w:rsid w:val="007D27F9"/>
    <w:rsid w:val="007E00F9"/>
    <w:rsid w:val="007E0A0A"/>
    <w:rsid w:val="007F4AFC"/>
    <w:rsid w:val="008036A0"/>
    <w:rsid w:val="00807ED9"/>
    <w:rsid w:val="00815C7C"/>
    <w:rsid w:val="00817619"/>
    <w:rsid w:val="00823B5F"/>
    <w:rsid w:val="00826AFA"/>
    <w:rsid w:val="008318B3"/>
    <w:rsid w:val="00841129"/>
    <w:rsid w:val="008429EF"/>
    <w:rsid w:val="00843097"/>
    <w:rsid w:val="00851F5E"/>
    <w:rsid w:val="00853173"/>
    <w:rsid w:val="00856868"/>
    <w:rsid w:val="00856CFD"/>
    <w:rsid w:val="0086400C"/>
    <w:rsid w:val="00864010"/>
    <w:rsid w:val="00864B21"/>
    <w:rsid w:val="00865034"/>
    <w:rsid w:val="008651F1"/>
    <w:rsid w:val="00871D25"/>
    <w:rsid w:val="00891070"/>
    <w:rsid w:val="008A0557"/>
    <w:rsid w:val="008A0718"/>
    <w:rsid w:val="008A278D"/>
    <w:rsid w:val="008A502D"/>
    <w:rsid w:val="008A7229"/>
    <w:rsid w:val="008C408C"/>
    <w:rsid w:val="008C41A4"/>
    <w:rsid w:val="008C55B3"/>
    <w:rsid w:val="008D0242"/>
    <w:rsid w:val="008E1DFD"/>
    <w:rsid w:val="008E25A1"/>
    <w:rsid w:val="008E551A"/>
    <w:rsid w:val="00923D02"/>
    <w:rsid w:val="00923E95"/>
    <w:rsid w:val="00924530"/>
    <w:rsid w:val="009265DC"/>
    <w:rsid w:val="00930796"/>
    <w:rsid w:val="00931711"/>
    <w:rsid w:val="0093256F"/>
    <w:rsid w:val="00932937"/>
    <w:rsid w:val="00942B34"/>
    <w:rsid w:val="00944312"/>
    <w:rsid w:val="0095220B"/>
    <w:rsid w:val="00957B96"/>
    <w:rsid w:val="00971825"/>
    <w:rsid w:val="009732D9"/>
    <w:rsid w:val="00973BD9"/>
    <w:rsid w:val="00977972"/>
    <w:rsid w:val="00981132"/>
    <w:rsid w:val="00982117"/>
    <w:rsid w:val="0098442B"/>
    <w:rsid w:val="009877E0"/>
    <w:rsid w:val="009950CF"/>
    <w:rsid w:val="009A35ED"/>
    <w:rsid w:val="009A60FD"/>
    <w:rsid w:val="009A7A25"/>
    <w:rsid w:val="009B3C91"/>
    <w:rsid w:val="009B5AA8"/>
    <w:rsid w:val="009B7892"/>
    <w:rsid w:val="009C0F63"/>
    <w:rsid w:val="009C10EB"/>
    <w:rsid w:val="009C1138"/>
    <w:rsid w:val="009C2E9D"/>
    <w:rsid w:val="009C72FD"/>
    <w:rsid w:val="009D10D0"/>
    <w:rsid w:val="009D5A92"/>
    <w:rsid w:val="009E02CC"/>
    <w:rsid w:val="009E2F33"/>
    <w:rsid w:val="00A07D6D"/>
    <w:rsid w:val="00A21E88"/>
    <w:rsid w:val="00A220D2"/>
    <w:rsid w:val="00A23C4B"/>
    <w:rsid w:val="00A24BC6"/>
    <w:rsid w:val="00A24E36"/>
    <w:rsid w:val="00A26E9C"/>
    <w:rsid w:val="00A363B5"/>
    <w:rsid w:val="00A374EB"/>
    <w:rsid w:val="00A504B5"/>
    <w:rsid w:val="00A530F0"/>
    <w:rsid w:val="00A56C0A"/>
    <w:rsid w:val="00A645CA"/>
    <w:rsid w:val="00A64719"/>
    <w:rsid w:val="00A65914"/>
    <w:rsid w:val="00A6661C"/>
    <w:rsid w:val="00A67506"/>
    <w:rsid w:val="00A90EFB"/>
    <w:rsid w:val="00A91EE0"/>
    <w:rsid w:val="00AB4BA1"/>
    <w:rsid w:val="00AD1279"/>
    <w:rsid w:val="00AD1790"/>
    <w:rsid w:val="00AD28CA"/>
    <w:rsid w:val="00AD6852"/>
    <w:rsid w:val="00AE5C8D"/>
    <w:rsid w:val="00AF0F98"/>
    <w:rsid w:val="00AF36AE"/>
    <w:rsid w:val="00AF37A3"/>
    <w:rsid w:val="00B1174B"/>
    <w:rsid w:val="00B139C4"/>
    <w:rsid w:val="00B20125"/>
    <w:rsid w:val="00B20205"/>
    <w:rsid w:val="00B20965"/>
    <w:rsid w:val="00B21E6D"/>
    <w:rsid w:val="00B25C70"/>
    <w:rsid w:val="00B3190E"/>
    <w:rsid w:val="00B35971"/>
    <w:rsid w:val="00B50982"/>
    <w:rsid w:val="00B5142D"/>
    <w:rsid w:val="00B55EA5"/>
    <w:rsid w:val="00B57A99"/>
    <w:rsid w:val="00B6023D"/>
    <w:rsid w:val="00B63CD2"/>
    <w:rsid w:val="00B656E1"/>
    <w:rsid w:val="00B65AC9"/>
    <w:rsid w:val="00B66447"/>
    <w:rsid w:val="00B66ACE"/>
    <w:rsid w:val="00B66C54"/>
    <w:rsid w:val="00B82A1E"/>
    <w:rsid w:val="00B94C9F"/>
    <w:rsid w:val="00B962BE"/>
    <w:rsid w:val="00B96B28"/>
    <w:rsid w:val="00BA2FE6"/>
    <w:rsid w:val="00BA6280"/>
    <w:rsid w:val="00BA64D7"/>
    <w:rsid w:val="00BD0488"/>
    <w:rsid w:val="00BD7B0F"/>
    <w:rsid w:val="00BE16A0"/>
    <w:rsid w:val="00BE3885"/>
    <w:rsid w:val="00BF603A"/>
    <w:rsid w:val="00C003AB"/>
    <w:rsid w:val="00C02795"/>
    <w:rsid w:val="00C1445F"/>
    <w:rsid w:val="00C17C81"/>
    <w:rsid w:val="00C23E80"/>
    <w:rsid w:val="00C2669A"/>
    <w:rsid w:val="00C31527"/>
    <w:rsid w:val="00C34677"/>
    <w:rsid w:val="00C4424E"/>
    <w:rsid w:val="00C47ED7"/>
    <w:rsid w:val="00C52B8D"/>
    <w:rsid w:val="00C55826"/>
    <w:rsid w:val="00C56091"/>
    <w:rsid w:val="00C57DA6"/>
    <w:rsid w:val="00C628CB"/>
    <w:rsid w:val="00C6609B"/>
    <w:rsid w:val="00C67928"/>
    <w:rsid w:val="00C67B6C"/>
    <w:rsid w:val="00C7648E"/>
    <w:rsid w:val="00C81454"/>
    <w:rsid w:val="00C83A16"/>
    <w:rsid w:val="00C860C9"/>
    <w:rsid w:val="00C91210"/>
    <w:rsid w:val="00C92D9C"/>
    <w:rsid w:val="00CA5FED"/>
    <w:rsid w:val="00CB2355"/>
    <w:rsid w:val="00CB2B21"/>
    <w:rsid w:val="00CB7DD0"/>
    <w:rsid w:val="00CC4071"/>
    <w:rsid w:val="00CC6A30"/>
    <w:rsid w:val="00CD5529"/>
    <w:rsid w:val="00CE0527"/>
    <w:rsid w:val="00CE145B"/>
    <w:rsid w:val="00CE3F41"/>
    <w:rsid w:val="00CF18E4"/>
    <w:rsid w:val="00CF7404"/>
    <w:rsid w:val="00D10A3D"/>
    <w:rsid w:val="00D1390A"/>
    <w:rsid w:val="00D24054"/>
    <w:rsid w:val="00D24E28"/>
    <w:rsid w:val="00D24F13"/>
    <w:rsid w:val="00D25361"/>
    <w:rsid w:val="00D26200"/>
    <w:rsid w:val="00D3098A"/>
    <w:rsid w:val="00D31A5A"/>
    <w:rsid w:val="00D35C1B"/>
    <w:rsid w:val="00D4086C"/>
    <w:rsid w:val="00D40AFF"/>
    <w:rsid w:val="00D55754"/>
    <w:rsid w:val="00D648D6"/>
    <w:rsid w:val="00D736D5"/>
    <w:rsid w:val="00D8052A"/>
    <w:rsid w:val="00D81F0C"/>
    <w:rsid w:val="00D864EB"/>
    <w:rsid w:val="00D904C5"/>
    <w:rsid w:val="00D9139A"/>
    <w:rsid w:val="00D9205D"/>
    <w:rsid w:val="00DA2EA1"/>
    <w:rsid w:val="00DA3692"/>
    <w:rsid w:val="00DA46A5"/>
    <w:rsid w:val="00DA5FA1"/>
    <w:rsid w:val="00DA7FA1"/>
    <w:rsid w:val="00DB77DE"/>
    <w:rsid w:val="00DB7969"/>
    <w:rsid w:val="00DB79AB"/>
    <w:rsid w:val="00DC537D"/>
    <w:rsid w:val="00DD487B"/>
    <w:rsid w:val="00DE0235"/>
    <w:rsid w:val="00DE7FC8"/>
    <w:rsid w:val="00DF46E7"/>
    <w:rsid w:val="00DF7997"/>
    <w:rsid w:val="00E0174F"/>
    <w:rsid w:val="00E062FC"/>
    <w:rsid w:val="00E06B87"/>
    <w:rsid w:val="00E24B60"/>
    <w:rsid w:val="00E277BC"/>
    <w:rsid w:val="00E27CFF"/>
    <w:rsid w:val="00E27DCB"/>
    <w:rsid w:val="00E3193B"/>
    <w:rsid w:val="00E33348"/>
    <w:rsid w:val="00E34B10"/>
    <w:rsid w:val="00E453D7"/>
    <w:rsid w:val="00E47F55"/>
    <w:rsid w:val="00E61526"/>
    <w:rsid w:val="00E75772"/>
    <w:rsid w:val="00E86B97"/>
    <w:rsid w:val="00E937B0"/>
    <w:rsid w:val="00E9639E"/>
    <w:rsid w:val="00EA5CC1"/>
    <w:rsid w:val="00EB28C8"/>
    <w:rsid w:val="00EC4D36"/>
    <w:rsid w:val="00EC7879"/>
    <w:rsid w:val="00EC7C84"/>
    <w:rsid w:val="00ED0825"/>
    <w:rsid w:val="00ED2D28"/>
    <w:rsid w:val="00ED70F2"/>
    <w:rsid w:val="00EE1BBD"/>
    <w:rsid w:val="00EE735E"/>
    <w:rsid w:val="00EF0E38"/>
    <w:rsid w:val="00EF52DA"/>
    <w:rsid w:val="00EF59AD"/>
    <w:rsid w:val="00F03C78"/>
    <w:rsid w:val="00F0729E"/>
    <w:rsid w:val="00F12F10"/>
    <w:rsid w:val="00F1415C"/>
    <w:rsid w:val="00F142AD"/>
    <w:rsid w:val="00F33FF6"/>
    <w:rsid w:val="00F35954"/>
    <w:rsid w:val="00F45F38"/>
    <w:rsid w:val="00F466DF"/>
    <w:rsid w:val="00F53846"/>
    <w:rsid w:val="00F5548B"/>
    <w:rsid w:val="00F5634F"/>
    <w:rsid w:val="00F63FFF"/>
    <w:rsid w:val="00F65833"/>
    <w:rsid w:val="00F7560C"/>
    <w:rsid w:val="00F8130C"/>
    <w:rsid w:val="00F82A91"/>
    <w:rsid w:val="00F85CD4"/>
    <w:rsid w:val="00FB0DE7"/>
    <w:rsid w:val="00FB76C2"/>
    <w:rsid w:val="00FD024E"/>
    <w:rsid w:val="00FD3FBE"/>
    <w:rsid w:val="00FD7258"/>
    <w:rsid w:val="00FE1CF0"/>
    <w:rsid w:val="0906C7C1"/>
    <w:rsid w:val="1CE9DF58"/>
    <w:rsid w:val="1CF1D2AC"/>
    <w:rsid w:val="1E80CB8F"/>
    <w:rsid w:val="23B2F3C7"/>
    <w:rsid w:val="34C5033F"/>
    <w:rsid w:val="3BB9B318"/>
    <w:rsid w:val="4D77B341"/>
    <w:rsid w:val="53F6A1BB"/>
    <w:rsid w:val="5A7873CD"/>
    <w:rsid w:val="61D2D56D"/>
    <w:rsid w:val="6C48A66D"/>
    <w:rsid w:val="6DF817F0"/>
    <w:rsid w:val="70843971"/>
    <w:rsid w:val="7231A010"/>
    <w:rsid w:val="757693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0470772"/>
  <w15:chartTrackingRefBased/>
  <w15:docId w15:val="{824B297F-F2FA-4CE9-9EFC-5F4F9246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868"/>
  </w:style>
  <w:style w:type="paragraph" w:styleId="Footer">
    <w:name w:val="footer"/>
    <w:basedOn w:val="Normal"/>
    <w:link w:val="FooterChar"/>
    <w:uiPriority w:val="99"/>
    <w:unhideWhenUsed/>
    <w:rsid w:val="00856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868"/>
  </w:style>
  <w:style w:type="table" w:styleId="TableGrid">
    <w:name w:val="Table Grid"/>
    <w:basedOn w:val="TableNormal"/>
    <w:uiPriority w:val="39"/>
    <w:rsid w:val="00FD0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25361"/>
    <w:rPr>
      <w:sz w:val="16"/>
      <w:szCs w:val="16"/>
    </w:rPr>
  </w:style>
  <w:style w:type="paragraph" w:styleId="CommentText">
    <w:name w:val="annotation text"/>
    <w:basedOn w:val="Normal"/>
    <w:link w:val="CommentTextChar"/>
    <w:uiPriority w:val="99"/>
    <w:unhideWhenUsed/>
    <w:rsid w:val="00D25361"/>
    <w:pPr>
      <w:spacing w:line="240" w:lineRule="auto"/>
    </w:pPr>
    <w:rPr>
      <w:sz w:val="20"/>
      <w:szCs w:val="20"/>
    </w:rPr>
  </w:style>
  <w:style w:type="character" w:customStyle="1" w:styleId="CommentTextChar">
    <w:name w:val="Comment Text Char"/>
    <w:basedOn w:val="DefaultParagraphFont"/>
    <w:link w:val="CommentText"/>
    <w:uiPriority w:val="99"/>
    <w:rsid w:val="00D25361"/>
    <w:rPr>
      <w:sz w:val="20"/>
      <w:szCs w:val="20"/>
    </w:rPr>
  </w:style>
  <w:style w:type="paragraph" w:styleId="CommentSubject">
    <w:name w:val="annotation subject"/>
    <w:basedOn w:val="CommentText"/>
    <w:next w:val="CommentText"/>
    <w:link w:val="CommentSubjectChar"/>
    <w:uiPriority w:val="99"/>
    <w:semiHidden/>
    <w:unhideWhenUsed/>
    <w:rsid w:val="00D25361"/>
    <w:rPr>
      <w:b/>
      <w:bCs/>
    </w:rPr>
  </w:style>
  <w:style w:type="character" w:customStyle="1" w:styleId="CommentSubjectChar">
    <w:name w:val="Comment Subject Char"/>
    <w:basedOn w:val="CommentTextChar"/>
    <w:link w:val="CommentSubject"/>
    <w:uiPriority w:val="99"/>
    <w:semiHidden/>
    <w:rsid w:val="00D25361"/>
    <w:rPr>
      <w:b/>
      <w:bCs/>
      <w:sz w:val="20"/>
      <w:szCs w:val="20"/>
    </w:rPr>
  </w:style>
  <w:style w:type="paragraph" w:styleId="BalloonText">
    <w:name w:val="Balloon Text"/>
    <w:basedOn w:val="Normal"/>
    <w:link w:val="BalloonTextChar"/>
    <w:uiPriority w:val="99"/>
    <w:semiHidden/>
    <w:unhideWhenUsed/>
    <w:rsid w:val="00D253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5361"/>
    <w:rPr>
      <w:rFonts w:ascii="Segoe UI" w:hAnsi="Segoe UI" w:cs="Segoe UI"/>
      <w:sz w:val="18"/>
      <w:szCs w:val="18"/>
    </w:rPr>
  </w:style>
  <w:style w:type="paragraph" w:styleId="ListParagraph">
    <w:name w:val="List Paragraph"/>
    <w:basedOn w:val="Normal"/>
    <w:uiPriority w:val="34"/>
    <w:qFormat/>
    <w:rsid w:val="003E45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23354">
      <w:bodyDiv w:val="1"/>
      <w:marLeft w:val="0"/>
      <w:marRight w:val="0"/>
      <w:marTop w:val="0"/>
      <w:marBottom w:val="0"/>
      <w:divBdr>
        <w:top w:val="none" w:sz="0" w:space="0" w:color="auto"/>
        <w:left w:val="none" w:sz="0" w:space="0" w:color="auto"/>
        <w:bottom w:val="none" w:sz="0" w:space="0" w:color="auto"/>
        <w:right w:val="none" w:sz="0" w:space="0" w:color="auto"/>
      </w:divBdr>
    </w:div>
    <w:div w:id="912398489">
      <w:bodyDiv w:val="1"/>
      <w:marLeft w:val="0"/>
      <w:marRight w:val="0"/>
      <w:marTop w:val="0"/>
      <w:marBottom w:val="0"/>
      <w:divBdr>
        <w:top w:val="none" w:sz="0" w:space="0" w:color="auto"/>
        <w:left w:val="none" w:sz="0" w:space="0" w:color="auto"/>
        <w:bottom w:val="none" w:sz="0" w:space="0" w:color="auto"/>
        <w:right w:val="none" w:sz="0" w:space="0" w:color="auto"/>
      </w:divBdr>
      <w:divsChild>
        <w:div w:id="1083376169">
          <w:marLeft w:val="0"/>
          <w:marRight w:val="0"/>
          <w:marTop w:val="0"/>
          <w:marBottom w:val="0"/>
          <w:divBdr>
            <w:top w:val="none" w:sz="0" w:space="0" w:color="auto"/>
            <w:left w:val="none" w:sz="0" w:space="0" w:color="auto"/>
            <w:bottom w:val="none" w:sz="0" w:space="0" w:color="auto"/>
            <w:right w:val="none" w:sz="0" w:space="0" w:color="auto"/>
          </w:divBdr>
          <w:divsChild>
            <w:div w:id="1461074489">
              <w:marLeft w:val="0"/>
              <w:marRight w:val="0"/>
              <w:marTop w:val="0"/>
              <w:marBottom w:val="0"/>
              <w:divBdr>
                <w:top w:val="none" w:sz="0" w:space="0" w:color="auto"/>
                <w:left w:val="none" w:sz="0" w:space="0" w:color="auto"/>
                <w:bottom w:val="none" w:sz="0" w:space="0" w:color="auto"/>
                <w:right w:val="none" w:sz="0" w:space="0" w:color="auto"/>
              </w:divBdr>
            </w:div>
          </w:divsChild>
        </w:div>
        <w:div w:id="170223597">
          <w:marLeft w:val="0"/>
          <w:marRight w:val="0"/>
          <w:marTop w:val="0"/>
          <w:marBottom w:val="0"/>
          <w:divBdr>
            <w:top w:val="none" w:sz="0" w:space="0" w:color="auto"/>
            <w:left w:val="none" w:sz="0" w:space="0" w:color="auto"/>
            <w:bottom w:val="none" w:sz="0" w:space="0" w:color="auto"/>
            <w:right w:val="none" w:sz="0" w:space="0" w:color="auto"/>
          </w:divBdr>
          <w:divsChild>
            <w:div w:id="7857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7889">
      <w:bodyDiv w:val="1"/>
      <w:marLeft w:val="0"/>
      <w:marRight w:val="0"/>
      <w:marTop w:val="0"/>
      <w:marBottom w:val="0"/>
      <w:divBdr>
        <w:top w:val="none" w:sz="0" w:space="0" w:color="auto"/>
        <w:left w:val="none" w:sz="0" w:space="0" w:color="auto"/>
        <w:bottom w:val="none" w:sz="0" w:space="0" w:color="auto"/>
        <w:right w:val="none" w:sz="0" w:space="0" w:color="auto"/>
      </w:divBdr>
    </w:div>
    <w:div w:id="1085960251">
      <w:bodyDiv w:val="1"/>
      <w:marLeft w:val="0"/>
      <w:marRight w:val="0"/>
      <w:marTop w:val="0"/>
      <w:marBottom w:val="0"/>
      <w:divBdr>
        <w:top w:val="none" w:sz="0" w:space="0" w:color="auto"/>
        <w:left w:val="none" w:sz="0" w:space="0" w:color="auto"/>
        <w:bottom w:val="none" w:sz="0" w:space="0" w:color="auto"/>
        <w:right w:val="none" w:sz="0" w:space="0" w:color="auto"/>
      </w:divBdr>
    </w:div>
    <w:div w:id="1619068407">
      <w:bodyDiv w:val="1"/>
      <w:marLeft w:val="0"/>
      <w:marRight w:val="0"/>
      <w:marTop w:val="0"/>
      <w:marBottom w:val="0"/>
      <w:divBdr>
        <w:top w:val="none" w:sz="0" w:space="0" w:color="auto"/>
        <w:left w:val="none" w:sz="0" w:space="0" w:color="auto"/>
        <w:bottom w:val="none" w:sz="0" w:space="0" w:color="auto"/>
        <w:right w:val="none" w:sz="0" w:space="0" w:color="auto"/>
      </w:divBdr>
    </w:div>
    <w:div w:id="1637375767">
      <w:bodyDiv w:val="1"/>
      <w:marLeft w:val="0"/>
      <w:marRight w:val="0"/>
      <w:marTop w:val="0"/>
      <w:marBottom w:val="0"/>
      <w:divBdr>
        <w:top w:val="none" w:sz="0" w:space="0" w:color="auto"/>
        <w:left w:val="none" w:sz="0" w:space="0" w:color="auto"/>
        <w:bottom w:val="none" w:sz="0" w:space="0" w:color="auto"/>
        <w:right w:val="none" w:sz="0" w:space="0" w:color="auto"/>
      </w:divBdr>
    </w:div>
    <w:div w:id="1703362530">
      <w:bodyDiv w:val="1"/>
      <w:marLeft w:val="0"/>
      <w:marRight w:val="0"/>
      <w:marTop w:val="0"/>
      <w:marBottom w:val="0"/>
      <w:divBdr>
        <w:top w:val="none" w:sz="0" w:space="0" w:color="auto"/>
        <w:left w:val="none" w:sz="0" w:space="0" w:color="auto"/>
        <w:bottom w:val="none" w:sz="0" w:space="0" w:color="auto"/>
        <w:right w:val="none" w:sz="0" w:space="0" w:color="auto"/>
      </w:divBdr>
    </w:div>
    <w:div w:id="188953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30754ca-fda7-47ab-a35e-b6eda13bbf1d">
      <Terms xmlns="http://schemas.microsoft.com/office/infopath/2007/PartnerControls"/>
    </lcf76f155ced4ddcb4097134ff3c332f>
    <TaxCatchAll xmlns="6520ea01-3ae7-4bfc-af72-eda8dfdf18a7" xsi:nil="true"/>
    <_ip_UnifiedCompliancePolicyUIAction xmlns="http://schemas.microsoft.com/sharepoint/v3" xsi:nil="true"/>
    <_ip_UnifiedCompliancePolicyProperties xmlns="http://schemas.microsoft.com/sharepoint/v3" xsi:nil="true"/>
    <_dlc_DocId xmlns="6520ea01-3ae7-4bfc-af72-eda8dfdf18a7">VKVRK5CVM6H2-1296017748-695759</_dlc_DocId>
    <_dlc_DocIdUrl xmlns="6520ea01-3ae7-4bfc-af72-eda8dfdf18a7">
      <Url>https://flankspeed.sharepoint-mil.us/sites/NAVSUP_FLCY_C210/_layouts/15/DocIdRedir.aspx?ID=VKVRK5CVM6H2-1296017748-695759</Url>
      <Description>VKVRK5CVM6H2-1296017748-695759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8994E1AC7C4BB49BBE757BA7DBE6051" ma:contentTypeVersion="13" ma:contentTypeDescription="Create a new document." ma:contentTypeScope="" ma:versionID="6adaf3ab1c89f29d35aac1c240c55e4a">
  <xsd:schema xmlns:xsd="http://www.w3.org/2001/XMLSchema" xmlns:xs="http://www.w3.org/2001/XMLSchema" xmlns:p="http://schemas.microsoft.com/office/2006/metadata/properties" xmlns:ns1="http://schemas.microsoft.com/sharepoint/v3" xmlns:ns2="6520ea01-3ae7-4bfc-af72-eda8dfdf18a7" xmlns:ns3="530754ca-fda7-47ab-a35e-b6eda13bbf1d" targetNamespace="http://schemas.microsoft.com/office/2006/metadata/properties" ma:root="true" ma:fieldsID="1c28e280f33488261a1936c46fe3066f" ns1:_="" ns2:_="" ns3:_="">
    <xsd:import namespace="http://schemas.microsoft.com/sharepoint/v3"/>
    <xsd:import namespace="6520ea01-3ae7-4bfc-af72-eda8dfdf18a7"/>
    <xsd:import namespace="530754ca-fda7-47ab-a35e-b6eda13bbf1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20ea01-3ae7-4bfc-af72-eda8dfdf18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8e3a195b-a658-4d84-8ed2-cdbb89d0139d}" ma:internalName="TaxCatchAll" ma:showField="CatchAllData" ma:web="6520ea01-3ae7-4bfc-af72-eda8dfdf18a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0754ca-fda7-47ab-a35e-b6eda13bbf1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F87E65-8179-437B-BAD5-DD9BE35A5AB7}">
  <ds:schemaRefs>
    <ds:schemaRef ds:uri="http://schemas.microsoft.com/office/2006/metadata/properties"/>
    <ds:schemaRef ds:uri="http://schemas.microsoft.com/office/infopath/2007/PartnerControls"/>
    <ds:schemaRef ds:uri="530754ca-fda7-47ab-a35e-b6eda13bbf1d"/>
    <ds:schemaRef ds:uri="6520ea01-3ae7-4bfc-af72-eda8dfdf18a7"/>
    <ds:schemaRef ds:uri="http://schemas.microsoft.com/sharepoint/v3"/>
  </ds:schemaRefs>
</ds:datastoreItem>
</file>

<file path=customXml/itemProps2.xml><?xml version="1.0" encoding="utf-8"?>
<ds:datastoreItem xmlns:ds="http://schemas.openxmlformats.org/officeDocument/2006/customXml" ds:itemID="{A9F5171C-F2B7-4219-A5F9-5F642FF3AD39}">
  <ds:schemaRefs>
    <ds:schemaRef ds:uri="http://schemas.microsoft.com/sharepoint/v3/contenttype/forms"/>
  </ds:schemaRefs>
</ds:datastoreItem>
</file>

<file path=customXml/itemProps3.xml><?xml version="1.0" encoding="utf-8"?>
<ds:datastoreItem xmlns:ds="http://schemas.openxmlformats.org/officeDocument/2006/customXml" ds:itemID="{BFE01E42-3F3F-45F5-8A2B-BCEE1385F0F5}">
  <ds:schemaRefs>
    <ds:schemaRef ds:uri="http://schemas.microsoft.com/sharepoint/events"/>
  </ds:schemaRefs>
</ds:datastoreItem>
</file>

<file path=customXml/itemProps4.xml><?xml version="1.0" encoding="utf-8"?>
<ds:datastoreItem xmlns:ds="http://schemas.openxmlformats.org/officeDocument/2006/customXml" ds:itemID="{2B135EC3-A0CE-4307-B5F7-768249E6A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520ea01-3ae7-4bfc-af72-eda8dfdf18a7"/>
    <ds:schemaRef ds:uri="530754ca-fda7-47ab-a35e-b6eda13bb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5</TotalTime>
  <Pages>10</Pages>
  <Words>3733</Words>
  <Characters>21282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ONE-NET</Company>
  <LinksUpToDate>false</LinksUpToDate>
  <CharactersWithSpaces>24966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Polexi, Reginald CIV USN COMNAVREG JAPAN YOKO (USA)</dc:creator>
  <cp:keywords/>
  <dc:description/>
  <cp:lastModifiedBy>Hunter, Kyler J CIV USN NAVSUP FLCY</cp:lastModifiedBy>
  <cp:revision>25</cp:revision>
  <dcterms:created xsi:type="dcterms:W3CDTF">2026-04-21T01:10:00Z</dcterms:created>
  <dcterms:modified xsi:type="dcterms:W3CDTF">2026-04-27T03:53:00Z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0x01010048994E1AC7C4BB49BBE757BA7DBE6051</vt:lpwstr>
  </property>
  <property fmtid="{D5CDD505-2E9C-101B-9397-08002B2CF9AE}" pid="3" name="MediaServiceImageTags">
    <vt:lpwstr/>
  </property>
  <property fmtid="{D5CDD505-2E9C-101B-9397-08002B2CF9AE}" pid="4" name="_dlc_DocIdItemGuid">
    <vt:lpwstr>dd0b0b11-e57b-430d-b6a1-4e778fd958b4</vt:lpwstr>
  </property>
</Properties>
</file>