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Replace Dietetics and Cath Lab Flooring, Buildings 1 and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1D Reno, NV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Project # 654-22-003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Reno, NV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93703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36C26126R0038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06-15-2026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4:30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Z1DB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Sierra Nevada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975 Kirman Avenue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Reno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NV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89502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Ms. Yuliya Kochkina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yuliya.kochkina@va.gov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(559)241-6477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yuliya.kochkina@va.gov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Yuliya Kochkina, Contract Specialist, NCO 21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F6CA2" w:rsidP="0063472B">
      <w:pPr>
        <w:jc w:val="center"/>
        <w:rPr>
          <w:b/>
          <w:bCs/>
        </w:rPr>
      </w:pPr>
      <w:r>
        <w:rPr>
          <w:b/>
          <w:bCs/>
        </w:rPr>
        <w:t>Project Title: Rep</w:t>
      </w:r>
      <w:r w:rsidR="0009646F">
        <w:rPr>
          <w:b/>
          <w:bCs/>
        </w:rPr>
        <w:t xml:space="preserve">lace Dietetics and Cath Lab Flooring </w:t>
      </w:r>
      <w:r>
        <w:rPr>
          <w:b/>
          <w:bCs/>
        </w:rPr>
        <w:t>in</w:t>
      </w:r>
      <w:r>
        <w:rPr>
          <w:b/>
          <w:bCs/>
        </w:rPr>
        <w:t xml:space="preserve"> Building</w:t>
      </w:r>
      <w:r>
        <w:rPr>
          <w:b/>
          <w:bCs/>
        </w:rPr>
        <w:t>s</w:t>
      </w:r>
      <w:r>
        <w:rPr>
          <w:b/>
          <w:bCs/>
        </w:rPr>
        <w:t xml:space="preserve"> 1 and </w:t>
      </w:r>
      <w:r>
        <w:rPr>
          <w:b/>
          <w:bCs/>
        </w:rPr>
        <w:t>1D,</w:t>
      </w:r>
    </w:p>
    <w:p w:rsidR="0063472B" w:rsidP="0063472B">
      <w:pPr>
        <w:jc w:val="center"/>
        <w:rPr>
          <w:b/>
          <w:bCs/>
        </w:rPr>
      </w:pPr>
      <w:r w:rsidRPr="00066953">
        <w:rPr>
          <w:b/>
          <w:bCs/>
        </w:rPr>
        <w:t xml:space="preserve"> Project: </w:t>
      </w:r>
      <w:r w:rsidR="008F6CA2">
        <w:rPr>
          <w:b/>
          <w:bCs/>
        </w:rPr>
        <w:t>654</w:t>
      </w:r>
      <w:r>
        <w:rPr>
          <w:b/>
          <w:bCs/>
        </w:rPr>
        <w:t>-2</w:t>
      </w:r>
      <w:r w:rsidR="008F6CA2">
        <w:rPr>
          <w:b/>
          <w:bCs/>
        </w:rPr>
        <w:t>2</w:t>
      </w:r>
      <w:r>
        <w:rPr>
          <w:b/>
          <w:bCs/>
        </w:rPr>
        <w:t>-</w:t>
      </w:r>
      <w:r w:rsidR="002014F3">
        <w:rPr>
          <w:b/>
          <w:bCs/>
        </w:rPr>
        <w:t>003</w:t>
      </w:r>
      <w:r w:rsidRPr="00066953">
        <w:rPr>
          <w:b/>
          <w:bCs/>
        </w:rPr>
        <w:t xml:space="preserve"> at </w:t>
      </w:r>
      <w:r w:rsidR="002014F3">
        <w:rPr>
          <w:b/>
          <w:bCs/>
        </w:rPr>
        <w:t xml:space="preserve">VA Sierra </w:t>
      </w:r>
      <w:r w:rsidR="00CE6521">
        <w:rPr>
          <w:b/>
          <w:bCs/>
        </w:rPr>
        <w:t>Nevada Health Care System</w:t>
      </w:r>
      <w:r w:rsidRPr="00066953">
        <w:rPr>
          <w:b/>
          <w:bCs/>
        </w:rPr>
        <w:t xml:space="preserve">, </w:t>
      </w:r>
      <w:r w:rsidR="00CE6521">
        <w:rPr>
          <w:b/>
          <w:bCs/>
        </w:rPr>
        <w:t>Reno NV</w:t>
      </w:r>
      <w:r w:rsidRPr="00066953">
        <w:rPr>
          <w:b/>
          <w:bCs/>
        </w:rPr>
        <w:t>.</w:t>
      </w:r>
    </w:p>
    <w:p w:rsidR="0063472B" w:rsidRPr="00066953" w:rsidP="0063472B">
      <w:pPr>
        <w:rPr>
          <w:b/>
          <w:bCs/>
        </w:rPr>
      </w:pPr>
      <w:r w:rsidRPr="003102B3">
        <w:rPr>
          <w:b/>
          <w:bCs/>
          <w:u w:val="single"/>
        </w:rPr>
        <w:t xml:space="preserve">This is a pre-solicitation announcement only. All solicitation documents will be available on or about </w:t>
      </w:r>
      <w:r w:rsidR="00CE6521">
        <w:rPr>
          <w:b/>
          <w:bCs/>
          <w:u w:val="single"/>
        </w:rPr>
        <w:t xml:space="preserve">May </w:t>
      </w:r>
      <w:r w:rsidRPr="003102B3">
        <w:rPr>
          <w:b/>
          <w:bCs/>
          <w:u w:val="single"/>
        </w:rPr>
        <w:t>1</w:t>
      </w:r>
      <w:r w:rsidR="003B6022">
        <w:rPr>
          <w:b/>
          <w:bCs/>
          <w:u w:val="single"/>
        </w:rPr>
        <w:t>5</w:t>
      </w:r>
      <w:r w:rsidRPr="003102B3">
        <w:rPr>
          <w:b/>
          <w:bCs/>
          <w:u w:val="single"/>
        </w:rPr>
        <w:t>, 2026, online at SAM.gov</w:t>
      </w:r>
      <w:r w:rsidRPr="00066953">
        <w:rPr>
          <w:b/>
          <w:bCs/>
        </w:rPr>
        <w:t xml:space="preserve">. The </w:t>
      </w:r>
      <w:r w:rsidRPr="00066953">
        <w:rPr>
          <w:b/>
          <w:bCs/>
        </w:rPr>
        <w:t>solicitation</w:t>
      </w:r>
      <w:r>
        <w:rPr>
          <w:b/>
          <w:bCs/>
        </w:rPr>
        <w:t xml:space="preserve"> when posted on or about </w:t>
      </w:r>
      <w:r w:rsidR="009C4B2B">
        <w:rPr>
          <w:b/>
          <w:bCs/>
        </w:rPr>
        <w:t>May 1</w:t>
      </w:r>
      <w:r w:rsidR="003B6022">
        <w:rPr>
          <w:b/>
          <w:bCs/>
        </w:rPr>
        <w:t>5</w:t>
      </w:r>
      <w:r>
        <w:rPr>
          <w:b/>
          <w:bCs/>
        </w:rPr>
        <w:t>, 2026, online to SAM.gov</w:t>
      </w:r>
      <w:r w:rsidRPr="00066953">
        <w:rPr>
          <w:b/>
          <w:bCs/>
        </w:rPr>
        <w:t xml:space="preserve"> will contain all necessary proposal instructions</w:t>
      </w:r>
      <w:r w:rsidRPr="00066953">
        <w:t xml:space="preserve">. </w:t>
      </w:r>
    </w:p>
    <w:p w:rsidR="0063472B" w:rsidRPr="00066953" w:rsidP="0063472B">
      <w:pPr>
        <w:ind w:right="-180"/>
      </w:pPr>
      <w:r w:rsidRPr="00066953">
        <w:t xml:space="preserve">Proposals will only be requested and accepted from Vendors that are verified and </w:t>
      </w:r>
      <w:r>
        <w:t>r</w:t>
      </w:r>
      <w:r w:rsidRPr="00066953">
        <w:t>egistered in the System for Award Management (SAM) and be verified in the Small Business Administration’s (SBA) SBA Dynamic Small Business Search (SBA DSBS) (</w:t>
      </w:r>
      <w:r>
        <w:fldChar w:fldCharType="begin"/>
      </w:r>
      <w:r>
        <w:instrText xml:space="preserve"> HYPERLINK "https://dsbs.sba.gov/search/dsp_dsbs.cfm" </w:instrText>
      </w:r>
      <w:r>
        <w:fldChar w:fldCharType="separate"/>
      </w:r>
      <w:r w:rsidRPr="00066953">
        <w:rPr>
          <w:rStyle w:val="Hyperlink"/>
          <w:color w:val="0000FF"/>
        </w:rPr>
        <w:t>https://dsbs.sba.gov/search/dsp_dsbs.cfm</w:t>
      </w:r>
      <w:r>
        <w:fldChar w:fldCharType="end"/>
      </w:r>
      <w:r>
        <w:t xml:space="preserve"> </w:t>
      </w:r>
      <w:r w:rsidRPr="00066953">
        <w:t xml:space="preserve">)as a Service-Disabled Veteran Owned Small Business (SDVOSB) from the Network Contracting Office (NCO) 21. </w:t>
      </w:r>
    </w:p>
    <w:p w:rsidR="0063472B" w:rsidRPr="00066953" w:rsidP="0063472B">
      <w:r w:rsidRPr="00066953">
        <w:rPr>
          <w:b/>
          <w:bCs/>
        </w:rPr>
        <w:t>*</w:t>
      </w:r>
      <w:r w:rsidRPr="00066953">
        <w:t xml:space="preserve">Potential Offerors must be registered in the System for Award Management (SAM) to be eligible for an award (See </w:t>
      </w:r>
      <w:r w:rsidRPr="00066953">
        <w:rPr>
          <w:color w:val="0000FF"/>
        </w:rPr>
        <w:t xml:space="preserve">https://www.sam.gov/SAM/pages/public/index.jsf </w:t>
      </w:r>
      <w:r w:rsidRPr="00066953">
        <w:t>)</w:t>
      </w:r>
      <w:r w:rsidRPr="00066953">
        <w:t xml:space="preserve">. Potential Offerors must have current online Representations and certification application on file with SAM.gov. </w:t>
      </w:r>
    </w:p>
    <w:p w:rsidR="0063472B" w:rsidRPr="00066953" w:rsidP="0063472B">
      <w:r w:rsidRPr="00066953">
        <w:rPr>
          <w:b/>
          <w:bCs/>
        </w:rPr>
        <w:t>*</w:t>
      </w:r>
      <w:r w:rsidRPr="00066953">
        <w:t xml:space="preserve">Potential Offerors must also be verified in the SBA Veteran Small Business Certification Program as an SDVOSB to be eligible for </w:t>
      </w:r>
      <w:r>
        <w:t>award</w:t>
      </w:r>
      <w:r w:rsidRPr="00066953">
        <w:t xml:space="preserve">. The Contracting Officer (CO) will use the SBA Dynamic Small Business Search (SBA DSBS) </w:t>
      </w:r>
      <w:r w:rsidRPr="00066953">
        <w:rPr>
          <w:color w:val="0000FF"/>
        </w:rPr>
        <w:t>https://dsbs.sba.gov/search/dsp_dsbs.cfm</w:t>
      </w:r>
      <w:r w:rsidRPr="00066953">
        <w:t xml:space="preserve">) to verify SDVOSB status until further guidance is provided by the Department of Veterans Affairs. </w:t>
      </w:r>
    </w:p>
    <w:p w:rsidR="0063472B" w:rsidRPr="00066953" w:rsidP="0063472B">
      <w:r w:rsidRPr="00066953">
        <w:t xml:space="preserve">The applicable North American Industry Classification System (NAICS) Code is 236220 – Commercial and Institutional Building Construction, and the small business size standard is $45.0 Million. PSC Code is </w:t>
      </w:r>
      <w:r>
        <w:t>Z</w:t>
      </w:r>
      <w:r w:rsidR="00A131B8">
        <w:t xml:space="preserve">1DB </w:t>
      </w:r>
      <w:r w:rsidR="00AE291A">
        <w:t xml:space="preserve">Maintenance </w:t>
      </w:r>
      <w:r w:rsidR="000C05E8">
        <w:t>of laboratories and Clinics</w:t>
      </w:r>
      <w:r w:rsidRPr="00066953">
        <w:t>.</w:t>
      </w:r>
      <w:r w:rsidR="00FD288F">
        <w:t xml:space="preserve"> The estimated </w:t>
      </w:r>
      <w:r w:rsidR="00DE5F9C">
        <w:t>M</w:t>
      </w:r>
      <w:r w:rsidR="00FD288F">
        <w:t>agnitude</w:t>
      </w:r>
      <w:r w:rsidR="00DE5F9C">
        <w:t xml:space="preserve"> of Construction for this project is between $100,000 and $250,000.</w:t>
      </w:r>
      <w:r w:rsidRPr="00066953">
        <w:t xml:space="preserve"> </w:t>
      </w:r>
    </w:p>
    <w:p w:rsidR="0063472B" w:rsidRPr="00066953" w:rsidP="0063472B">
      <w:r w:rsidRPr="00066953">
        <w:t>Questions regarding this pre-solicitation</w:t>
      </w:r>
      <w:r>
        <w:t xml:space="preserve"> notice</w:t>
      </w:r>
      <w:r w:rsidRPr="00066953">
        <w:t xml:space="preserve"> must be sent in writing to M</w:t>
      </w:r>
      <w:r w:rsidR="008C45B5">
        <w:t>s</w:t>
      </w:r>
      <w:r w:rsidRPr="00066953">
        <w:t xml:space="preserve">. </w:t>
      </w:r>
      <w:r w:rsidR="008C45B5">
        <w:t>Yuliya Kochkina</w:t>
      </w:r>
      <w:r w:rsidRPr="00066953">
        <w:t>, Contract</w:t>
      </w:r>
      <w:r w:rsidR="008C45B5">
        <w:t xml:space="preserve"> Specialist</w:t>
      </w:r>
      <w:r>
        <w:t xml:space="preserve">, </w:t>
      </w:r>
      <w:r w:rsidRPr="00066953">
        <w:t xml:space="preserve">NCO 21 at email: </w:t>
      </w:r>
      <w:r>
        <w:fldChar w:fldCharType="begin"/>
      </w:r>
      <w:r>
        <w:instrText xml:space="preserve"> HYPERLINK "mailto:Yuliya.Kochkina@va.gov" </w:instrText>
      </w:r>
      <w:r>
        <w:fldChar w:fldCharType="separate"/>
      </w:r>
      <w:r w:rsidRPr="004C1681" w:rsidR="008C45B5">
        <w:rPr>
          <w:rStyle w:val="Hyperlink"/>
        </w:rPr>
        <w:t>Yuliya.Kochkina@va.gov</w:t>
      </w:r>
      <w:r>
        <w:fldChar w:fldCharType="end"/>
      </w:r>
      <w:r w:rsidR="008C45B5">
        <w:t xml:space="preserve"> </w:t>
      </w:r>
      <w:r w:rsidRPr="00066953">
        <w:rPr>
          <w:color w:val="0000FF"/>
        </w:rPr>
        <w:t xml:space="preserve"> </w:t>
      </w:r>
    </w:p>
    <w:p w:rsidR="0063472B" w:rsidP="0063472B">
      <w:r>
        <w:t xml:space="preserve">The </w:t>
      </w:r>
      <w:r w:rsidRPr="00066953">
        <w:t xml:space="preserve">Department of Veterans Affairs (VA) Network Contracting Office (NCO) 21 will be issuing a </w:t>
      </w:r>
      <w:r>
        <w:t>R</w:t>
      </w:r>
      <w:r w:rsidRPr="00066953">
        <w:t xml:space="preserve">equest for </w:t>
      </w:r>
      <w:r>
        <w:t>P</w:t>
      </w:r>
      <w:r w:rsidRPr="00066953">
        <w:t>roposal</w:t>
      </w:r>
      <w:r>
        <w:t xml:space="preserve"> (RFP)</w:t>
      </w:r>
      <w:r w:rsidRPr="00066953">
        <w:t xml:space="preserve"> for a general construction contractor for the</w:t>
      </w:r>
      <w:r>
        <w:t xml:space="preserve"> project titled:</w:t>
      </w:r>
      <w:r w:rsidRPr="00066953">
        <w:t xml:space="preserve"> </w:t>
      </w:r>
      <w:r w:rsidR="00B945FC">
        <w:t>Replace Dietetics and Cath Lab Flooring</w:t>
      </w:r>
      <w:r w:rsidR="00B97F86">
        <w:t xml:space="preserve">, </w:t>
      </w:r>
      <w:r w:rsidRPr="00EC274F">
        <w:t>Building</w:t>
      </w:r>
      <w:r w:rsidR="00B97F86">
        <w:t>s</w:t>
      </w:r>
      <w:r w:rsidRPr="00EC274F">
        <w:t xml:space="preserve"> 1 and </w:t>
      </w:r>
      <w:r w:rsidR="00B97F86">
        <w:t>1D</w:t>
      </w:r>
      <w:r w:rsidRPr="00EC274F">
        <w:t>,</w:t>
      </w:r>
      <w:r w:rsidRPr="00066953">
        <w:t xml:space="preserve"> Project: </w:t>
      </w:r>
      <w:r w:rsidR="00B97F86">
        <w:t>654</w:t>
      </w:r>
      <w:r w:rsidRPr="00EC274F">
        <w:t>-2</w:t>
      </w:r>
      <w:r w:rsidR="00B97F86">
        <w:t>2</w:t>
      </w:r>
      <w:r w:rsidRPr="00EC274F">
        <w:t>-</w:t>
      </w:r>
      <w:r w:rsidR="00403CE2">
        <w:t>003</w:t>
      </w:r>
      <w:r w:rsidRPr="00066953">
        <w:t xml:space="preserve"> at </w:t>
      </w:r>
      <w:r w:rsidR="00403CE2">
        <w:t>VA Sierra Nevada Health Care System</w:t>
      </w:r>
      <w:r w:rsidRPr="00066953">
        <w:t xml:space="preserve">, </w:t>
      </w:r>
      <w:r w:rsidR="00403CE2">
        <w:t>Reno, NV</w:t>
      </w:r>
      <w:r w:rsidRPr="00066953">
        <w:t xml:space="preserve"> identified in the </w:t>
      </w:r>
      <w:r>
        <w:t>S</w:t>
      </w:r>
      <w:r w:rsidRPr="00066953">
        <w:t xml:space="preserve">tatement of </w:t>
      </w:r>
      <w:r>
        <w:t>W</w:t>
      </w:r>
      <w:r w:rsidRPr="00066953">
        <w:t>ork</w:t>
      </w:r>
      <w:r>
        <w:t xml:space="preserve"> (SOW)</w:t>
      </w:r>
      <w:r w:rsidRPr="00066953">
        <w:t xml:space="preserve"> located at</w:t>
      </w:r>
      <w:r>
        <w:t>:</w:t>
      </w:r>
      <w:r w:rsidRPr="00066953">
        <w:t xml:space="preserve"> </w:t>
      </w:r>
      <w:r w:rsidR="00DB77D6">
        <w:t>975 Kirman Ave</w:t>
      </w:r>
      <w:r w:rsidR="00693EA8">
        <w:t>nue</w:t>
      </w:r>
      <w:r>
        <w:t>,</w:t>
      </w:r>
      <w:r w:rsidR="00693EA8">
        <w:t xml:space="preserve"> Reno</w:t>
      </w:r>
      <w:r>
        <w:t xml:space="preserve">, </w:t>
      </w:r>
      <w:r w:rsidR="00693EA8">
        <w:t>NV 89502</w:t>
      </w:r>
      <w:r>
        <w:t xml:space="preserve"> to be attached at a future date. </w:t>
      </w:r>
    </w:p>
    <w:p w:rsidR="0063472B" w:rsidRPr="00066953" w:rsidP="0063472B">
      <w:r w:rsidRPr="00066953">
        <w:t xml:space="preserve">Work </w:t>
      </w:r>
      <w:r w:rsidRPr="00066953" w:rsidR="00DB1CFB">
        <w:t>include</w:t>
      </w:r>
      <w:r w:rsidR="00DB1CFB">
        <w:t>s</w:t>
      </w:r>
      <w:r w:rsidRPr="00066953" w:rsidR="00DB1CFB">
        <w:t xml:space="preserve"> but</w:t>
      </w:r>
      <w:r>
        <w:t xml:space="preserve"> is</w:t>
      </w:r>
      <w:r w:rsidRPr="00066953">
        <w:t xml:space="preserve"> not limited to the following: </w:t>
      </w:r>
      <w:r>
        <w:t>V</w:t>
      </w:r>
      <w:r w:rsidRPr="00066953">
        <w:t>endors</w:t>
      </w:r>
      <w:r>
        <w:t xml:space="preserve"> must be able to</w:t>
      </w:r>
      <w:r w:rsidRPr="00066953">
        <w:t xml:space="preserve"> provide all labor, materials, equipment, and supervision required to perform</w:t>
      </w:r>
      <w:r w:rsidR="006430D0">
        <w:t xml:space="preserve"> replacement of flooring in the Cath Lab &amp; Dietetics Services (kitchen) spaces located in Bu</w:t>
      </w:r>
      <w:r w:rsidR="00AD0887">
        <w:t xml:space="preserve">ildings 1 and 1D. </w:t>
      </w:r>
      <w:r w:rsidRPr="00066953">
        <w:t xml:space="preserve">Work includes </w:t>
      </w:r>
      <w:r w:rsidR="003D14B7">
        <w:t>demolition, recycling and disposal of existing flooring, and installation (new construction) of new flooring</w:t>
      </w:r>
      <w:r w:rsidRPr="00066953">
        <w:t>.</w:t>
      </w:r>
      <w:r w:rsidR="00FD792D">
        <w:t xml:space="preserve"> The work should also account </w:t>
      </w:r>
      <w:r w:rsidR="00102BDF">
        <w:t>for temporary removal, storage</w:t>
      </w:r>
      <w:r w:rsidR="00932DD3">
        <w:t xml:space="preserve">, and reinstallation of furnishing and equipment as required for the successful replacement of flooring products as well as </w:t>
      </w:r>
      <w:r w:rsidR="00F35325">
        <w:t>infection control and life safety requirement.</w:t>
      </w:r>
    </w:p>
    <w:p w:rsidR="0063472B" w:rsidRPr="00066953" w:rsidP="0063472B">
      <w:r w:rsidRPr="00066953">
        <w:t>Additional work includes</w:t>
      </w:r>
      <w:r w:rsidR="00F35325">
        <w:t xml:space="preserve"> </w:t>
      </w:r>
      <w:r w:rsidR="00EB6D4D">
        <w:t xml:space="preserve">completely </w:t>
      </w:r>
      <w:r w:rsidR="000D7D70">
        <w:t>preparing</w:t>
      </w:r>
      <w:r w:rsidR="00EB6D4D">
        <w:t xml:space="preserve"> </w:t>
      </w:r>
      <w:r w:rsidR="00EB6D4D">
        <w:t>site</w:t>
      </w:r>
      <w:r w:rsidR="00EB6D4D">
        <w:t xml:space="preserve"> for building operations, including demolition and removal</w:t>
      </w:r>
      <w:r w:rsidR="00AF283E">
        <w:t xml:space="preserve"> of existing flooring, and </w:t>
      </w:r>
      <w:r w:rsidR="00AF283E">
        <w:t>furnish</w:t>
      </w:r>
      <w:r w:rsidR="00AF283E">
        <w:t xml:space="preserve"> all services, materials, supplies, temporary equipment</w:t>
      </w:r>
      <w:r w:rsidR="00263C26">
        <w:t xml:space="preserve"> and items, specifically services, and project supervision</w:t>
      </w:r>
      <w:r w:rsidR="000D7D70">
        <w:t xml:space="preserve"> </w:t>
      </w:r>
      <w:r w:rsidRPr="00066953">
        <w:t xml:space="preserve">in coordination with the VA COR. </w:t>
      </w:r>
    </w:p>
    <w:p w:rsidR="0063472B" w:rsidRPr="00066953" w:rsidP="0063472B">
      <w:r w:rsidRPr="00066953">
        <w:t>Vendors must demonstrate the ability to meet all requirements</w:t>
      </w:r>
      <w:r w:rsidRPr="00066953">
        <w:rPr>
          <w:b/>
          <w:bCs/>
        </w:rPr>
        <w:t>. The</w:t>
      </w:r>
      <w:r>
        <w:rPr>
          <w:b/>
          <w:bCs/>
        </w:rPr>
        <w:t xml:space="preserve"> full</w:t>
      </w:r>
      <w:r w:rsidRPr="00066953">
        <w:rPr>
          <w:b/>
          <w:bCs/>
        </w:rPr>
        <w:t xml:space="preserve"> SOW, </w:t>
      </w:r>
      <w:r>
        <w:rPr>
          <w:b/>
          <w:bCs/>
        </w:rPr>
        <w:t>S</w:t>
      </w:r>
      <w:r w:rsidRPr="00066953">
        <w:rPr>
          <w:b/>
          <w:bCs/>
        </w:rPr>
        <w:t xml:space="preserve">pecifications, </w:t>
      </w:r>
      <w:r>
        <w:rPr>
          <w:b/>
          <w:bCs/>
        </w:rPr>
        <w:t>D</w:t>
      </w:r>
      <w:r w:rsidRPr="00066953">
        <w:rPr>
          <w:b/>
          <w:bCs/>
        </w:rPr>
        <w:t>rawings, and</w:t>
      </w:r>
      <w:r>
        <w:rPr>
          <w:b/>
          <w:bCs/>
        </w:rPr>
        <w:t xml:space="preserve"> any</w:t>
      </w:r>
      <w:r w:rsidRPr="00066953">
        <w:rPr>
          <w:b/>
          <w:bCs/>
        </w:rPr>
        <w:t xml:space="preserve"> attachments, including all details, will be published when the Solicitation is posted </w:t>
      </w:r>
      <w:r>
        <w:rPr>
          <w:b/>
          <w:bCs/>
        </w:rPr>
        <w:t xml:space="preserve">online to </w:t>
      </w:r>
      <w:r w:rsidRPr="00066953">
        <w:rPr>
          <w:b/>
          <w:bCs/>
        </w:rPr>
        <w:t xml:space="preserve">SAM.gov. </w:t>
      </w:r>
      <w:r w:rsidRPr="00066953">
        <w:t>The estimated period of performance (</w:t>
      </w:r>
      <w:r w:rsidRPr="00066953">
        <w:t>PoP</w:t>
      </w:r>
      <w:r w:rsidRPr="00066953">
        <w:t>) for this requirement is</w:t>
      </w:r>
      <w:r>
        <w:t xml:space="preserve"> </w:t>
      </w:r>
      <w:r w:rsidR="000D7D70">
        <w:t>90</w:t>
      </w:r>
      <w:r w:rsidRPr="00066953">
        <w:t xml:space="preserve"> calendar days from the Notice to Proceed (NTP). </w:t>
      </w:r>
    </w:p>
    <w:p w:rsidR="0063472B" w:rsidP="0063472B">
      <w:r w:rsidRPr="00197D0A">
        <w:rPr>
          <w:b/>
          <w:bCs/>
          <w:u w:val="single"/>
        </w:rPr>
        <w:t>This is a pre-solicitation announcement only.</w:t>
      </w:r>
      <w:r w:rsidRPr="00066953">
        <w:rPr>
          <w:b/>
          <w:bCs/>
        </w:rPr>
        <w:t xml:space="preserve"> </w:t>
      </w:r>
      <w:r w:rsidRPr="003102B3">
        <w:rPr>
          <w:b/>
          <w:bCs/>
          <w:u w:val="single"/>
        </w:rPr>
        <w:t>Full Solicitation documents will be available on or about</w:t>
      </w:r>
      <w:r w:rsidR="0037138B">
        <w:rPr>
          <w:b/>
          <w:bCs/>
          <w:u w:val="single"/>
        </w:rPr>
        <w:t xml:space="preserve"> May</w:t>
      </w:r>
      <w:r w:rsidRPr="003102B3">
        <w:rPr>
          <w:b/>
          <w:bCs/>
          <w:u w:val="single"/>
        </w:rPr>
        <w:t xml:space="preserve"> 1</w:t>
      </w:r>
      <w:r w:rsidR="003B6022">
        <w:rPr>
          <w:b/>
          <w:bCs/>
          <w:u w:val="single"/>
        </w:rPr>
        <w:t>5</w:t>
      </w:r>
      <w:r w:rsidRPr="003102B3">
        <w:rPr>
          <w:b/>
          <w:bCs/>
          <w:u w:val="single"/>
        </w:rPr>
        <w:t>, 2026</w:t>
      </w:r>
      <w:r w:rsidRPr="00197D0A">
        <w:rPr>
          <w:b/>
          <w:bCs/>
        </w:rPr>
        <w:t xml:space="preserve">. </w:t>
      </w:r>
      <w:r w:rsidRPr="00066953">
        <w:rPr>
          <w:b/>
          <w:bCs/>
        </w:rPr>
        <w:t>The</w:t>
      </w:r>
      <w:r>
        <w:rPr>
          <w:b/>
          <w:bCs/>
        </w:rPr>
        <w:t xml:space="preserve"> full</w:t>
      </w:r>
      <w:r w:rsidRPr="00066953">
        <w:rPr>
          <w:b/>
          <w:bCs/>
        </w:rPr>
        <w:t xml:space="preserve"> solicitation will contain all necessary proposal instructions.</w:t>
      </w:r>
    </w:p>
    <w:p w:rsidR="0063472B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59"/>
      <w:gridCol w:w="4701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63472B" w:rsidP="00240FCD">
          <w:pPr>
            <w:pStyle w:val="Footer"/>
          </w:pPr>
        </w:p>
      </w:tc>
      <w:tc>
        <w:tcPr>
          <w:tcW w:w="4788" w:type="dxa"/>
        </w:tcPr>
        <w:p w:rsidR="0063472B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63472B" w:rsidRPr="00240FCD" w:rsidP="00240FCD">
    <w:pPr>
      <w:pStyle w:val="Footer"/>
    </w:pPr>
  </w:p>
  <w:p w:rsidR="0063472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4"/>
      <w:gridCol w:w="4686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63472B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63472B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63472B" w:rsidRPr="00041EE5" w:rsidP="009B0DC6">
    <w:pPr>
      <w:pStyle w:val="Footer"/>
    </w:pPr>
  </w:p>
  <w:p w:rsidR="0063472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72B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72B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34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72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3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72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72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72B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72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45B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2026-04-24T23:38:34Z</dcterms:created>
  <dcterms:modified xsi:type="dcterms:W3CDTF">2026-04-24T23:38:34Z</dcterms:modified>
</cp:coreProperties>
</file>