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LEBANON - ALTOONA MATOC HOLDERS ONLY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595-21-103 Replace Steam, Condensate and Vaults Phase 1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17042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36C24426R0090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05-25-2026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4:00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Z1DA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236220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4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Kaitlyn Szlachta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kaitlyn.szlachta@va.gov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(916) 980-6679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F347A1" w:rsidRPr="00F347A1" w:rsidP="00F347A1">
      <w:pPr>
        <w:jc w:val="center"/>
        <w:rPr>
          <w:b/>
          <w:bCs/>
        </w:rPr>
      </w:pPr>
      <w:r w:rsidRPr="00F347A1">
        <w:rPr>
          <w:b/>
          <w:bCs/>
        </w:rPr>
        <w:t>FOR LEBANON – ALTOONA VAMC MATOC HOLDERS ONLY</w:t>
      </w:r>
    </w:p>
    <w:p w:rsidR="00D55FF5">
      <w:r>
        <w:t>Drawing</w:t>
      </w:r>
      <w:r w:rsidR="00F347A1">
        <w:t xml:space="preserve"> Attachments for </w:t>
      </w:r>
      <w:r w:rsidRPr="00F347A1" w:rsidR="00F347A1">
        <w:t>Lebanon-Altoona MATOC Task Order Solicitation for Project 595-21-103 Replace Steam, Condensate and Vaults Phase 1</w:t>
      </w:r>
      <w:r w:rsidR="00F347A1">
        <w:t>.</w:t>
      </w:r>
    </w:p>
    <w:p>
      <w:pPr>
        <w:ind w:left="360"/>
      </w:pPr>
      <w:r>
        <w:t>See attached document: P01 SOW - Replace Steam Condensate and Vaults Phase 1.</w:t>
      </w:r>
    </w:p>
    <w:p>
      <w:pPr>
        <w:ind w:left="360"/>
      </w:pPr>
      <w:r>
        <w:t>See attached document: Privacy Language for SOW Contract-Updated 32125.</w:t>
      </w:r>
    </w:p>
    <w:p>
      <w:pPr>
        <w:ind w:left="360"/>
      </w:pPr>
      <w:r>
        <w:t>See attached document: P03. Locks J and A 595-22-103 signed redacted.</w:t>
      </w:r>
    </w:p>
    <w:p>
      <w:pPr>
        <w:ind w:left="360"/>
      </w:pPr>
      <w:r>
        <w:t>See attached document: 595-21-103 Lebanon-Replace Steam Cond Vaults - Bid Docs_ Drawings.</w:t>
      </w:r>
    </w:p>
    <w:p>
      <w:pPr>
        <w:ind w:left="360"/>
      </w:pPr>
      <w:r>
        <w:t>See attached document: 595-21-103 Lebanon-Replace Steam Cond Vaults - Bid Docs_ Specifications.</w:t>
      </w:r>
    </w:p>
    <w:p>
      <w:pPr>
        <w:ind w:left="360"/>
      </w:pPr>
      <w:r>
        <w:t>See attached document: Liquidated Damages Memo_Replace Steam lines.</w:t>
      </w:r>
    </w:p>
    <w:p w:rsidR="00000000" w:rsidP="00A148BE">
      <w:pPr>
        <w:jc w:val="center"/>
      </w:pPr>
      <w:r>
        <w:t>End of Document</w:t>
      </w:r>
      <w:bookmarkStart w:id="0" w:name="_GoBack"/>
      <w:bookmarkEnd w:id="0"/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A318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8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8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83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A31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83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83B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83B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2026-04-22T10:56:22Z</dcterms:created>
  <dcterms:modified xsi:type="dcterms:W3CDTF">2026-04-22T10:56:22Z</dcterms:modified>
</cp:coreProperties>
</file>