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7D43" w14:textId="77777777" w:rsidR="00422B4C" w:rsidRPr="00422B4C" w:rsidRDefault="00422B4C" w:rsidP="00422B4C">
      <w:pPr>
        <w:jc w:val="center"/>
        <w:rPr>
          <w:b/>
          <w:bCs/>
          <w:sz w:val="32"/>
          <w:szCs w:val="32"/>
        </w:rPr>
      </w:pPr>
      <w:r w:rsidRPr="00422B4C">
        <w:rPr>
          <w:b/>
          <w:bCs/>
          <w:sz w:val="32"/>
          <w:szCs w:val="32"/>
        </w:rPr>
        <w:t>Contractor Questionnaire</w:t>
      </w:r>
    </w:p>
    <w:p w14:paraId="6EA62551" w14:textId="77777777" w:rsidR="00422B4C" w:rsidRDefault="00422B4C" w:rsidP="00422B4C">
      <w:r w:rsidRPr="00422B4C">
        <w:t>Please complete the following questions. If a question does not apply, please enter N/A or non-applicable.</w:t>
      </w:r>
    </w:p>
    <w:p w14:paraId="27FE412F" w14:textId="77777777" w:rsidR="00422B4C" w:rsidRPr="00422B4C" w:rsidRDefault="00422B4C" w:rsidP="00422B4C"/>
    <w:p w14:paraId="4E600E4F" w14:textId="77777777" w:rsidR="00422B4C" w:rsidRPr="00422B4C" w:rsidRDefault="00422B4C" w:rsidP="00422B4C">
      <w:pPr>
        <w:numPr>
          <w:ilvl w:val="0"/>
          <w:numId w:val="1"/>
        </w:numPr>
      </w:pPr>
      <w:r w:rsidRPr="00422B4C">
        <w:t xml:space="preserve">Provide </w:t>
      </w:r>
      <w:proofErr w:type="gramStart"/>
      <w:r w:rsidRPr="00422B4C">
        <w:t>a brief summary</w:t>
      </w:r>
      <w:proofErr w:type="gramEnd"/>
      <w:r w:rsidRPr="00422B4C">
        <w:t xml:space="preserve"> of your company and its core competencies.</w:t>
      </w:r>
    </w:p>
    <w:p w14:paraId="0236F69A" w14:textId="77777777" w:rsidR="00422B4C" w:rsidRPr="00422B4C" w:rsidRDefault="00422B4C" w:rsidP="00422B4C">
      <w:pPr>
        <w:numPr>
          <w:ilvl w:val="0"/>
          <w:numId w:val="1"/>
        </w:numPr>
      </w:pPr>
      <w:r w:rsidRPr="00422B4C">
        <w:t>Please provide the following Point of Contact information on your response:</w:t>
      </w:r>
    </w:p>
    <w:p w14:paraId="119F30AA" w14:textId="77777777" w:rsidR="00422B4C" w:rsidRPr="00422B4C" w:rsidRDefault="00422B4C" w:rsidP="00422B4C">
      <w:r w:rsidRPr="00422B4C">
        <w:t xml:space="preserve">Company: </w:t>
      </w:r>
    </w:p>
    <w:p w14:paraId="231A9E83" w14:textId="77777777" w:rsidR="00422B4C" w:rsidRPr="00422B4C" w:rsidRDefault="00422B4C" w:rsidP="00422B4C">
      <w:r w:rsidRPr="00422B4C">
        <w:t xml:space="preserve">Address: </w:t>
      </w:r>
    </w:p>
    <w:p w14:paraId="4F3FCD46" w14:textId="77777777" w:rsidR="00422B4C" w:rsidRPr="00422B4C" w:rsidRDefault="00422B4C" w:rsidP="00422B4C">
      <w:r w:rsidRPr="00422B4C">
        <w:t xml:space="preserve">Point of Contact: </w:t>
      </w:r>
    </w:p>
    <w:p w14:paraId="5DB2CD6C" w14:textId="77777777" w:rsidR="00422B4C" w:rsidRPr="00422B4C" w:rsidRDefault="00422B4C" w:rsidP="00422B4C">
      <w:r w:rsidRPr="00422B4C">
        <w:t xml:space="preserve">Phone Number: </w:t>
      </w:r>
    </w:p>
    <w:p w14:paraId="2F7F7DA7" w14:textId="77777777" w:rsidR="00422B4C" w:rsidRPr="00422B4C" w:rsidRDefault="00422B4C" w:rsidP="00422B4C">
      <w:r w:rsidRPr="00422B4C">
        <w:t xml:space="preserve">Fax Numbers: </w:t>
      </w:r>
    </w:p>
    <w:p w14:paraId="49044C34" w14:textId="77777777" w:rsidR="00422B4C" w:rsidRPr="00422B4C" w:rsidRDefault="00422B4C" w:rsidP="00422B4C">
      <w:r w:rsidRPr="00422B4C">
        <w:t xml:space="preserve">Email Address: </w:t>
      </w:r>
    </w:p>
    <w:p w14:paraId="44EC4D3E" w14:textId="77777777" w:rsidR="00422B4C" w:rsidRPr="00422B4C" w:rsidRDefault="00422B4C" w:rsidP="00422B4C">
      <w:r w:rsidRPr="00422B4C">
        <w:t xml:space="preserve">CAGE Code: </w:t>
      </w:r>
    </w:p>
    <w:p w14:paraId="385C2202" w14:textId="77777777" w:rsidR="00422B4C" w:rsidRPr="00422B4C" w:rsidRDefault="00422B4C" w:rsidP="00422B4C">
      <w:r w:rsidRPr="00422B4C">
        <w:t xml:space="preserve">DUNS Number: </w:t>
      </w:r>
    </w:p>
    <w:p w14:paraId="0645E91E" w14:textId="77777777" w:rsidR="00422B4C" w:rsidRPr="00422B4C" w:rsidRDefault="00422B4C" w:rsidP="00422B4C">
      <w:pPr>
        <w:numPr>
          <w:ilvl w:val="0"/>
          <w:numId w:val="1"/>
        </w:numPr>
      </w:pPr>
      <w:r w:rsidRPr="00422B4C">
        <w:t xml:space="preserve">Describe your Company's experience and past performance in the manufacturing and/or supplying of </w:t>
      </w:r>
      <w:sdt>
        <w:sdtPr>
          <w:rPr>
            <w:bCs/>
          </w:rPr>
          <w:id w:val="-982468351"/>
          <w:placeholder>
            <w:docPart w:val="F7CAE0EE64A146FFA50B3A4DE4EC2ECF"/>
          </w:placeholder>
          <w:text/>
        </w:sdtPr>
        <w:sdtContent>
          <w:r w:rsidRPr="00422B4C">
            <w:rPr>
              <w:bCs/>
            </w:rPr>
            <w:t>the subject kit, or similar form/function kit</w:t>
          </w:r>
        </w:sdtContent>
      </w:sdt>
      <w:r w:rsidRPr="00422B4C">
        <w:rPr>
          <w:bCs/>
        </w:rPr>
        <w:t>.  For most recent instance, please provide Contract Number, Point of</w:t>
      </w:r>
      <w:r w:rsidRPr="00422B4C">
        <w:t xml:space="preserve"> Contact (POC), e-mail address, phone number, and a brief description of your direct support of the effort.</w:t>
      </w:r>
    </w:p>
    <w:p w14:paraId="606CDB80" w14:textId="77777777" w:rsidR="00422B4C" w:rsidRPr="00422B4C" w:rsidRDefault="00422B4C" w:rsidP="00422B4C">
      <w:pPr>
        <w:numPr>
          <w:ilvl w:val="0"/>
          <w:numId w:val="1"/>
        </w:numPr>
      </w:pPr>
      <w:r w:rsidRPr="00422B4C">
        <w:t xml:space="preserve">Describe your Company’s </w:t>
      </w:r>
      <w:proofErr w:type="gramStart"/>
      <w:r w:rsidRPr="00422B4C">
        <w:t>capability</w:t>
      </w:r>
      <w:proofErr w:type="gramEnd"/>
      <w:r w:rsidRPr="00422B4C">
        <w:t xml:space="preserve"> to provide the following ranges of </w:t>
      </w:r>
      <w:proofErr w:type="gramStart"/>
      <w:r w:rsidRPr="00422B4C">
        <w:t>quantity</w:t>
      </w:r>
      <w:proofErr w:type="gramEnd"/>
      <w:r w:rsidRPr="00422B4C">
        <w:t xml:space="preserve"> of the subject kit: up to ten each; between ten to fifty each; and between fifty to one hundred each.  Include any foreseen issues attributed to the quantity ranges.</w:t>
      </w:r>
    </w:p>
    <w:p w14:paraId="3104FFE8" w14:textId="77777777" w:rsidR="00422B4C" w:rsidRPr="00422B4C" w:rsidRDefault="00422B4C" w:rsidP="00422B4C">
      <w:pPr>
        <w:numPr>
          <w:ilvl w:val="0"/>
          <w:numId w:val="1"/>
        </w:numPr>
      </w:pPr>
      <w:r w:rsidRPr="00422B4C">
        <w:t>Describe your company’s approach to sourcing/manufacturing the various electronic components (ex: electronic cables) identified within the kit TDP.  Describe your company’s approach to sourcing/manufacturing the various mechanical components (ex: mounting brackets) identified within the kit TDP.  Describe your company’s approach to sourcing the commercial-off-the-shelf components identified within the kit TDP.</w:t>
      </w:r>
    </w:p>
    <w:p w14:paraId="77945B60" w14:textId="77777777" w:rsidR="00422B4C" w:rsidRPr="00422B4C" w:rsidRDefault="00422B4C" w:rsidP="00422B4C">
      <w:pPr>
        <w:numPr>
          <w:ilvl w:val="0"/>
          <w:numId w:val="1"/>
        </w:numPr>
      </w:pPr>
      <w:r w:rsidRPr="00422B4C">
        <w:t xml:space="preserve">Please identify any kit components that your company foresees as problematic to source/manufacture and a brief description of the foreseen issue.  Note: contact the </w:t>
      </w:r>
      <w:r w:rsidRPr="00422B4C">
        <w:lastRenderedPageBreak/>
        <w:t>‘Technical Point of Contact’ identified within this Sources Sought Notice with any questions/concerns regarding the TDP and information contained within.</w:t>
      </w:r>
    </w:p>
    <w:p w14:paraId="52F22B5C" w14:textId="77777777" w:rsidR="00422B4C" w:rsidRPr="00422B4C" w:rsidRDefault="00422B4C" w:rsidP="00422B4C">
      <w:pPr>
        <w:numPr>
          <w:ilvl w:val="0"/>
          <w:numId w:val="1"/>
        </w:numPr>
      </w:pPr>
      <w:r w:rsidRPr="00422B4C">
        <w:t>Describe your Company’s experience in handling Department of Defense (DoD) technical data packages that are export and distribution restricted.</w:t>
      </w:r>
    </w:p>
    <w:p w14:paraId="6A794C3D" w14:textId="77777777" w:rsidR="00422B4C" w:rsidRPr="00422B4C" w:rsidRDefault="00422B4C" w:rsidP="00422B4C">
      <w:pPr>
        <w:numPr>
          <w:ilvl w:val="0"/>
          <w:numId w:val="1"/>
        </w:numPr>
      </w:pPr>
      <w:r w:rsidRPr="00422B4C">
        <w:t xml:space="preserve">Describe your Company’s experience in identifying and mitigating potential issues associated with manufacturing of products similar in complexity and technology to </w:t>
      </w:r>
      <w:sdt>
        <w:sdtPr>
          <w:rPr>
            <w:bCs/>
          </w:rPr>
          <w:id w:val="-853418199"/>
          <w:placeholder>
            <w:docPart w:val="F7CAE0EE64A146FFA50B3A4DE4EC2ECF"/>
          </w:placeholder>
          <w:text/>
        </w:sdtPr>
        <w:sdtContent>
          <w:r w:rsidRPr="00422B4C">
            <w:rPr>
              <w:bCs/>
            </w:rPr>
            <w:t>the subject kits and bracket</w:t>
          </w:r>
        </w:sdtContent>
      </w:sdt>
      <w:r w:rsidRPr="00422B4C">
        <w:t>.</w:t>
      </w:r>
    </w:p>
    <w:p w14:paraId="11C31068" w14:textId="77777777" w:rsidR="00422B4C" w:rsidRPr="00422B4C" w:rsidRDefault="00422B4C" w:rsidP="00422B4C">
      <w:pPr>
        <w:numPr>
          <w:ilvl w:val="0"/>
          <w:numId w:val="1"/>
        </w:numPr>
      </w:pPr>
      <w:r w:rsidRPr="00422B4C">
        <w:t xml:space="preserve">Describe your company's experience and process for managing obsolescence issues associated with components similar in complexity and technology to components contained within </w:t>
      </w:r>
      <w:sdt>
        <w:sdtPr>
          <w:rPr>
            <w:bCs/>
          </w:rPr>
          <w:id w:val="641164436"/>
          <w:placeholder>
            <w:docPart w:val="D27EB22F5A44442CAA7F45189F1BBBAA"/>
          </w:placeholder>
          <w:text/>
        </w:sdtPr>
        <w:sdtContent>
          <w:r w:rsidRPr="00422B4C">
            <w:rPr>
              <w:bCs/>
            </w:rPr>
            <w:t>subject kit</w:t>
          </w:r>
        </w:sdtContent>
      </w:sdt>
      <w:r w:rsidRPr="00422B4C">
        <w:t>.  Include your company's experience in identifying alternatives for unavailable or obsolete materials or components to mitigate obsolescence issues.  Does your company foresee any obsolescence issues for the kit components that would delay delivery?</w:t>
      </w:r>
    </w:p>
    <w:p w14:paraId="0C10EBD1" w14:textId="77777777" w:rsidR="00422B4C" w:rsidRPr="00422B4C" w:rsidRDefault="00422B4C" w:rsidP="00422B4C">
      <w:pPr>
        <w:numPr>
          <w:ilvl w:val="0"/>
          <w:numId w:val="1"/>
        </w:numPr>
      </w:pPr>
      <w:r w:rsidRPr="00422B4C">
        <w:t xml:space="preserve">Discuss your company's </w:t>
      </w:r>
      <w:proofErr w:type="gramStart"/>
      <w:r w:rsidRPr="00422B4C">
        <w:t>capability</w:t>
      </w:r>
      <w:proofErr w:type="gramEnd"/>
      <w:r w:rsidRPr="00422B4C">
        <w:t xml:space="preserve"> to meet DoD delivery requirements for the </w:t>
      </w:r>
      <w:sdt>
        <w:sdtPr>
          <w:rPr>
            <w:bCs/>
          </w:rPr>
          <w:id w:val="1027135654"/>
          <w:placeholder>
            <w:docPart w:val="85CCC974646F4D6B9C72F2072028F50C"/>
          </w:placeholder>
          <w:text/>
        </w:sdtPr>
        <w:sdtContent>
          <w:r w:rsidRPr="00422B4C">
            <w:rPr>
              <w:bCs/>
            </w:rPr>
            <w:t>subject kit</w:t>
          </w:r>
        </w:sdtContent>
      </w:sdt>
      <w:r w:rsidRPr="00422B4C">
        <w:t xml:space="preserve">, or a kit similar in complexity and technology.  Are there any vendors in your supply chain that you are </w:t>
      </w:r>
      <w:proofErr w:type="gramStart"/>
      <w:r w:rsidRPr="00422B4C">
        <w:t>concerned</w:t>
      </w:r>
      <w:proofErr w:type="gramEnd"/>
      <w:r w:rsidRPr="00422B4C">
        <w:t xml:space="preserve"> would prevent you from meeting a </w:t>
      </w:r>
      <w:proofErr w:type="gramStart"/>
      <w:r w:rsidRPr="00422B4C">
        <w:t>Government</w:t>
      </w:r>
      <w:proofErr w:type="gramEnd"/>
      <w:r w:rsidRPr="00422B4C">
        <w:t xml:space="preserve"> delivery schedule? – If so, please describe the company and what steps you would take to mitigate the situation.</w:t>
      </w:r>
    </w:p>
    <w:p w14:paraId="4E5D7810" w14:textId="77777777" w:rsidR="00422B4C" w:rsidRPr="00422B4C" w:rsidRDefault="00422B4C" w:rsidP="00422B4C">
      <w:pPr>
        <w:numPr>
          <w:ilvl w:val="0"/>
          <w:numId w:val="1"/>
        </w:numPr>
      </w:pPr>
      <w:r w:rsidRPr="00422B4C">
        <w:t>What is the estimated delivery lead time for the subject kit?</w:t>
      </w:r>
    </w:p>
    <w:p w14:paraId="46A88356" w14:textId="77777777" w:rsidR="00422B4C" w:rsidRPr="00422B4C" w:rsidRDefault="00422B4C" w:rsidP="00422B4C">
      <w:pPr>
        <w:numPr>
          <w:ilvl w:val="0"/>
          <w:numId w:val="1"/>
        </w:numPr>
      </w:pPr>
      <w:r w:rsidRPr="00422B4C">
        <w:t xml:space="preserve">The Government prefers a fixed quantity purchase contract.  Can your company meet the Government preference.  If not, please describe what you are willing to provide or what you would prefer to provide. </w:t>
      </w:r>
    </w:p>
    <w:p w14:paraId="634FD463" w14:textId="77777777" w:rsidR="00422B4C" w:rsidRPr="00422B4C" w:rsidRDefault="00422B4C" w:rsidP="00422B4C">
      <w:pPr>
        <w:numPr>
          <w:ilvl w:val="0"/>
          <w:numId w:val="1"/>
        </w:numPr>
      </w:pPr>
      <w:r w:rsidRPr="00422B4C">
        <w:t xml:space="preserve">Are there any vendors in your supply chain that you are </w:t>
      </w:r>
      <w:proofErr w:type="gramStart"/>
      <w:r w:rsidRPr="00422B4C">
        <w:t>concerned</w:t>
      </w:r>
      <w:proofErr w:type="gramEnd"/>
      <w:r w:rsidRPr="00422B4C">
        <w:t xml:space="preserve"> would prevent you from meeting a </w:t>
      </w:r>
      <w:proofErr w:type="gramStart"/>
      <w:r w:rsidRPr="00422B4C">
        <w:t>Government</w:t>
      </w:r>
      <w:proofErr w:type="gramEnd"/>
      <w:r w:rsidRPr="00422B4C">
        <w:t xml:space="preserve"> delivery schedule? – If so, please describe the company and what steps you are taking or have taken to mitigate the situation.</w:t>
      </w:r>
    </w:p>
    <w:p w14:paraId="2A2880AD" w14:textId="77777777" w:rsidR="00422B4C" w:rsidRPr="00422B4C" w:rsidRDefault="00422B4C" w:rsidP="00422B4C">
      <w:pPr>
        <w:numPr>
          <w:ilvl w:val="0"/>
          <w:numId w:val="1"/>
        </w:numPr>
      </w:pPr>
      <w:r w:rsidRPr="00422B4C">
        <w:t xml:space="preserve">Describe your company’s experience in implementing Quality Assurance measures to confirm that kit components meet specifications noted within the TDP?  Does your company perform such Quality Assurance measures in-house or as an </w:t>
      </w:r>
      <w:proofErr w:type="gramStart"/>
      <w:r w:rsidRPr="00422B4C">
        <w:t>out-</w:t>
      </w:r>
      <w:proofErr w:type="gramEnd"/>
      <w:r w:rsidRPr="00422B4C">
        <w:t>source activity?  Does your company have experience providing evidence of Quality Assurance testing and evaluation to the Government?</w:t>
      </w:r>
    </w:p>
    <w:p w14:paraId="72453ECF" w14:textId="77777777" w:rsidR="00787751" w:rsidRDefault="00787751"/>
    <w:sectPr w:rsidR="0078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99961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B4C"/>
    <w:rsid w:val="00422B4C"/>
    <w:rsid w:val="00623E00"/>
    <w:rsid w:val="00787751"/>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0A87"/>
  <w15:chartTrackingRefBased/>
  <w15:docId w15:val="{3EFFF00D-398D-4105-BAE7-8F86E264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B4C"/>
    <w:rPr>
      <w:rFonts w:eastAsiaTheme="majorEastAsia" w:cstheme="majorBidi"/>
      <w:color w:val="272727" w:themeColor="text1" w:themeTint="D8"/>
    </w:rPr>
  </w:style>
  <w:style w:type="paragraph" w:styleId="Title">
    <w:name w:val="Title"/>
    <w:basedOn w:val="Normal"/>
    <w:next w:val="Normal"/>
    <w:link w:val="TitleChar"/>
    <w:uiPriority w:val="10"/>
    <w:qFormat/>
    <w:rsid w:val="00422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B4C"/>
    <w:pPr>
      <w:spacing w:before="160"/>
      <w:jc w:val="center"/>
    </w:pPr>
    <w:rPr>
      <w:i/>
      <w:iCs/>
      <w:color w:val="404040" w:themeColor="text1" w:themeTint="BF"/>
    </w:rPr>
  </w:style>
  <w:style w:type="character" w:customStyle="1" w:styleId="QuoteChar">
    <w:name w:val="Quote Char"/>
    <w:basedOn w:val="DefaultParagraphFont"/>
    <w:link w:val="Quote"/>
    <w:uiPriority w:val="29"/>
    <w:rsid w:val="00422B4C"/>
    <w:rPr>
      <w:i/>
      <w:iCs/>
      <w:color w:val="404040" w:themeColor="text1" w:themeTint="BF"/>
    </w:rPr>
  </w:style>
  <w:style w:type="paragraph" w:styleId="ListParagraph">
    <w:name w:val="List Paragraph"/>
    <w:basedOn w:val="Normal"/>
    <w:uiPriority w:val="34"/>
    <w:qFormat/>
    <w:rsid w:val="00422B4C"/>
    <w:pPr>
      <w:ind w:left="720"/>
      <w:contextualSpacing/>
    </w:pPr>
  </w:style>
  <w:style w:type="character" w:styleId="IntenseEmphasis">
    <w:name w:val="Intense Emphasis"/>
    <w:basedOn w:val="DefaultParagraphFont"/>
    <w:uiPriority w:val="21"/>
    <w:qFormat/>
    <w:rsid w:val="00422B4C"/>
    <w:rPr>
      <w:i/>
      <w:iCs/>
      <w:color w:val="0F4761" w:themeColor="accent1" w:themeShade="BF"/>
    </w:rPr>
  </w:style>
  <w:style w:type="paragraph" w:styleId="IntenseQuote">
    <w:name w:val="Intense Quote"/>
    <w:basedOn w:val="Normal"/>
    <w:next w:val="Normal"/>
    <w:link w:val="IntenseQuoteChar"/>
    <w:uiPriority w:val="30"/>
    <w:qFormat/>
    <w:rsid w:val="00422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B4C"/>
    <w:rPr>
      <w:i/>
      <w:iCs/>
      <w:color w:val="0F4761" w:themeColor="accent1" w:themeShade="BF"/>
    </w:rPr>
  </w:style>
  <w:style w:type="character" w:styleId="IntenseReference">
    <w:name w:val="Intense Reference"/>
    <w:basedOn w:val="DefaultParagraphFont"/>
    <w:uiPriority w:val="32"/>
    <w:qFormat/>
    <w:rsid w:val="00422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CAE0EE64A146FFA50B3A4DE4EC2ECF"/>
        <w:category>
          <w:name w:val="General"/>
          <w:gallery w:val="placeholder"/>
        </w:category>
        <w:types>
          <w:type w:val="bbPlcHdr"/>
        </w:types>
        <w:behaviors>
          <w:behavior w:val="content"/>
        </w:behaviors>
        <w:guid w:val="{39ACC110-8BA2-48BC-8604-2B4FAE0BE63A}"/>
      </w:docPartPr>
      <w:docPartBody>
        <w:p w:rsidR="0089029F" w:rsidRDefault="004B568F" w:rsidP="004B568F">
          <w:pPr>
            <w:pStyle w:val="F7CAE0EE64A146FFA50B3A4DE4EC2ECF"/>
          </w:pPr>
          <w:r>
            <w:rPr>
              <w:rStyle w:val="PlaceholderText"/>
            </w:rPr>
            <w:t>Click or tap here to enter text.</w:t>
          </w:r>
        </w:p>
      </w:docPartBody>
    </w:docPart>
    <w:docPart>
      <w:docPartPr>
        <w:name w:val="D27EB22F5A44442CAA7F45189F1BBBAA"/>
        <w:category>
          <w:name w:val="General"/>
          <w:gallery w:val="placeholder"/>
        </w:category>
        <w:types>
          <w:type w:val="bbPlcHdr"/>
        </w:types>
        <w:behaviors>
          <w:behavior w:val="content"/>
        </w:behaviors>
        <w:guid w:val="{BAB04BB2-F8C7-4B71-99B8-7ED43B8DE55F}"/>
      </w:docPartPr>
      <w:docPartBody>
        <w:p w:rsidR="0089029F" w:rsidRDefault="004B568F" w:rsidP="004B568F">
          <w:pPr>
            <w:pStyle w:val="D27EB22F5A44442CAA7F45189F1BBBAA"/>
          </w:pPr>
          <w:r>
            <w:rPr>
              <w:rStyle w:val="PlaceholderText"/>
            </w:rPr>
            <w:t>Click or tap here to enter text.</w:t>
          </w:r>
        </w:p>
      </w:docPartBody>
    </w:docPart>
    <w:docPart>
      <w:docPartPr>
        <w:name w:val="85CCC974646F4D6B9C72F2072028F50C"/>
        <w:category>
          <w:name w:val="General"/>
          <w:gallery w:val="placeholder"/>
        </w:category>
        <w:types>
          <w:type w:val="bbPlcHdr"/>
        </w:types>
        <w:behaviors>
          <w:behavior w:val="content"/>
        </w:behaviors>
        <w:guid w:val="{B718CAB4-3787-475A-B752-7AAD8FF603EF}"/>
      </w:docPartPr>
      <w:docPartBody>
        <w:p w:rsidR="0089029F" w:rsidRDefault="004B568F" w:rsidP="004B568F">
          <w:pPr>
            <w:pStyle w:val="85CCC974646F4D6B9C72F2072028F50C"/>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68F"/>
    <w:rsid w:val="004B568F"/>
    <w:rsid w:val="00623E00"/>
    <w:rsid w:val="0089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568F"/>
  </w:style>
  <w:style w:type="paragraph" w:customStyle="1" w:styleId="EDB1233DC2B5403FB8196FE3493F267F">
    <w:name w:val="EDB1233DC2B5403FB8196FE3493F267F"/>
    <w:rsid w:val="004B568F"/>
  </w:style>
  <w:style w:type="paragraph" w:customStyle="1" w:styleId="D01359035EFA4EEC832004D2B5104BBF">
    <w:name w:val="D01359035EFA4EEC832004D2B5104BBF"/>
    <w:rsid w:val="004B568F"/>
  </w:style>
  <w:style w:type="paragraph" w:customStyle="1" w:styleId="FAEE1B4C893D4AC1912C2F799AFB59E9">
    <w:name w:val="FAEE1B4C893D4AC1912C2F799AFB59E9"/>
    <w:rsid w:val="004B568F"/>
  </w:style>
  <w:style w:type="paragraph" w:customStyle="1" w:styleId="F7CAE0EE64A146FFA50B3A4DE4EC2ECF">
    <w:name w:val="F7CAE0EE64A146FFA50B3A4DE4EC2ECF"/>
    <w:rsid w:val="004B568F"/>
  </w:style>
  <w:style w:type="paragraph" w:customStyle="1" w:styleId="D27EB22F5A44442CAA7F45189F1BBBAA">
    <w:name w:val="D27EB22F5A44442CAA7F45189F1BBBAA"/>
    <w:rsid w:val="004B568F"/>
  </w:style>
  <w:style w:type="paragraph" w:customStyle="1" w:styleId="85CCC974646F4D6B9C72F2072028F50C">
    <w:name w:val="85CCC974646F4D6B9C72F2072028F50C"/>
    <w:rsid w:val="004B56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2026-04-22T12:47:00Z</dcterms:created>
  <dcterms:modified xsi:type="dcterms:W3CDTF">2026-04-22T12:48:00Z</dcterms:modified>
</cp:coreProperties>
</file>