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0BD4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Aufgabe 1</w:t>
      </w:r>
    </w:p>
    <w:p w14:paraId="2CED97A3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 xml:space="preserve">Erstelle eine Klasse Auto mit den Attributen Marke, Modell und Baujahr und einer Methode </w:t>
      </w:r>
      <w:proofErr w:type="spellStart"/>
      <w:proofErr w:type="gramStart"/>
      <w:r w:rsidRPr="002D0CB1">
        <w:rPr>
          <w:lang w:val="de-DE"/>
        </w:rPr>
        <w:t>DisplayInfo</w:t>
      </w:r>
      <w:proofErr w:type="spellEnd"/>
      <w:r w:rsidRPr="002D0CB1">
        <w:rPr>
          <w:lang w:val="de-DE"/>
        </w:rPr>
        <w:t>(</w:t>
      </w:r>
      <w:proofErr w:type="gramEnd"/>
      <w:r w:rsidRPr="002D0CB1">
        <w:rPr>
          <w:lang w:val="de-DE"/>
        </w:rPr>
        <w:t>), die diese formatiert ausgibt.</w:t>
      </w:r>
    </w:p>
    <w:p w14:paraId="31DF16F7" w14:textId="77777777" w:rsidR="002D0CB1" w:rsidRPr="002D0CB1" w:rsidRDefault="002D0CB1" w:rsidP="002D0CB1">
      <w:pPr>
        <w:rPr>
          <w:lang w:val="de-DE"/>
        </w:rPr>
      </w:pPr>
    </w:p>
    <w:p w14:paraId="5680D7E6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 xml:space="preserve">Erstelle mit </w:t>
      </w:r>
      <w:proofErr w:type="spellStart"/>
      <w:r w:rsidRPr="002D0CB1">
        <w:rPr>
          <w:lang w:val="de-DE"/>
        </w:rPr>
        <w:t>new</w:t>
      </w:r>
      <w:proofErr w:type="spellEnd"/>
      <w:r w:rsidRPr="002D0CB1">
        <w:rPr>
          <w:lang w:val="de-DE"/>
        </w:rPr>
        <w:t xml:space="preserve"> ein paar Objekte dieser Klasse und teste die </w:t>
      </w:r>
      <w:proofErr w:type="spellStart"/>
      <w:proofErr w:type="gramStart"/>
      <w:r w:rsidRPr="002D0CB1">
        <w:rPr>
          <w:lang w:val="de-DE"/>
        </w:rPr>
        <w:t>DisplayInfo</w:t>
      </w:r>
      <w:proofErr w:type="spellEnd"/>
      <w:r w:rsidRPr="002D0CB1">
        <w:rPr>
          <w:lang w:val="de-DE"/>
        </w:rPr>
        <w:t>(</w:t>
      </w:r>
      <w:proofErr w:type="gramEnd"/>
      <w:r w:rsidRPr="002D0CB1">
        <w:rPr>
          <w:lang w:val="de-DE"/>
        </w:rPr>
        <w:t>)-Methode.</w:t>
      </w:r>
    </w:p>
    <w:p w14:paraId="27E7680D" w14:textId="77777777" w:rsidR="002D0CB1" w:rsidRPr="002D0CB1" w:rsidRDefault="002D0CB1" w:rsidP="002D0CB1">
      <w:pPr>
        <w:rPr>
          <w:lang w:val="de-DE"/>
        </w:rPr>
      </w:pPr>
    </w:p>
    <w:p w14:paraId="738F77DC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Aufgabe 2: Kapselung</w:t>
      </w:r>
    </w:p>
    <w:p w14:paraId="61F63B84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 xml:space="preserve">Setze die Attribute jetzt private und schreibe Getter und Setter zum Auslesen und Setzen der Werte: </w:t>
      </w:r>
      <w:proofErr w:type="spellStart"/>
      <w:proofErr w:type="gramStart"/>
      <w:r w:rsidRPr="002D0CB1">
        <w:rPr>
          <w:lang w:val="de-DE"/>
        </w:rPr>
        <w:t>GetMarke</w:t>
      </w:r>
      <w:proofErr w:type="spellEnd"/>
      <w:r w:rsidRPr="002D0CB1">
        <w:rPr>
          <w:lang w:val="de-DE"/>
        </w:rPr>
        <w:t>(</w:t>
      </w:r>
      <w:proofErr w:type="gramEnd"/>
      <w:r w:rsidRPr="002D0CB1">
        <w:rPr>
          <w:lang w:val="de-DE"/>
        </w:rPr>
        <w:t xml:space="preserve">), </w:t>
      </w:r>
      <w:proofErr w:type="spellStart"/>
      <w:r w:rsidRPr="002D0CB1">
        <w:rPr>
          <w:lang w:val="de-DE"/>
        </w:rPr>
        <w:t>SetMarke</w:t>
      </w:r>
      <w:proofErr w:type="spellEnd"/>
      <w:r w:rsidRPr="002D0CB1">
        <w:rPr>
          <w:lang w:val="de-DE"/>
        </w:rPr>
        <w:t>(marke), etc.</w:t>
      </w:r>
    </w:p>
    <w:p w14:paraId="3E5615E3" w14:textId="77777777" w:rsidR="002D0CB1" w:rsidRPr="002D0CB1" w:rsidRDefault="002D0CB1" w:rsidP="002D0CB1">
      <w:pPr>
        <w:rPr>
          <w:lang w:val="de-DE"/>
        </w:rPr>
      </w:pPr>
    </w:p>
    <w:p w14:paraId="079284A1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Baujahr soll nicht kleiner als 1880 sein.</w:t>
      </w:r>
    </w:p>
    <w:p w14:paraId="1AF6BBD4" w14:textId="77777777" w:rsidR="002D0CB1" w:rsidRPr="002D0CB1" w:rsidRDefault="002D0CB1" w:rsidP="002D0CB1">
      <w:pPr>
        <w:rPr>
          <w:lang w:val="de-DE"/>
        </w:rPr>
      </w:pPr>
    </w:p>
    <w:p w14:paraId="0690755B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Aufgabe 3: Properties</w:t>
      </w:r>
    </w:p>
    <w:p w14:paraId="6EF2E684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Der Zugriff über Getter und Setter kann recht umständlich sein, daher gibt es die Möglichkeit stattdessen Properties zu verwenden.</w:t>
      </w:r>
    </w:p>
    <w:p w14:paraId="77825A93" w14:textId="77777777" w:rsidR="002D0CB1" w:rsidRPr="002D0CB1" w:rsidRDefault="002D0CB1" w:rsidP="002D0CB1">
      <w:pPr>
        <w:rPr>
          <w:lang w:val="de-DE"/>
        </w:rPr>
      </w:pPr>
    </w:p>
    <w:p w14:paraId="5ED9A6B9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 xml:space="preserve">Diese verhalten sich nach außen wie öffentliche Felder, können aber </w:t>
      </w:r>
      <w:proofErr w:type="spellStart"/>
      <w:r w:rsidRPr="002D0CB1">
        <w:rPr>
          <w:lang w:val="de-DE"/>
        </w:rPr>
        <w:t>getter</w:t>
      </w:r>
      <w:proofErr w:type="spellEnd"/>
      <w:r w:rsidRPr="002D0CB1">
        <w:rPr>
          <w:lang w:val="de-DE"/>
        </w:rPr>
        <w:t xml:space="preserve">- und </w:t>
      </w:r>
      <w:proofErr w:type="spellStart"/>
      <w:r w:rsidRPr="002D0CB1">
        <w:rPr>
          <w:lang w:val="de-DE"/>
        </w:rPr>
        <w:t>setter</w:t>
      </w:r>
      <w:proofErr w:type="spellEnd"/>
      <w:r w:rsidRPr="002D0CB1">
        <w:rPr>
          <w:lang w:val="de-DE"/>
        </w:rPr>
        <w:t>-Funktionalität implementieren.</w:t>
      </w:r>
    </w:p>
    <w:p w14:paraId="5EDDE1A5" w14:textId="77777777" w:rsidR="002D0CB1" w:rsidRPr="002D0CB1" w:rsidRDefault="002D0CB1" w:rsidP="002D0CB1">
      <w:pPr>
        <w:rPr>
          <w:lang w:val="de-DE"/>
        </w:rPr>
      </w:pPr>
    </w:p>
    <w:p w14:paraId="01265A00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Schreibe die Getter und Setter für die drei Attribute von Auto in Properties um.</w:t>
      </w:r>
    </w:p>
    <w:p w14:paraId="37576A6C" w14:textId="77777777" w:rsidR="002D0CB1" w:rsidRPr="002D0CB1" w:rsidRDefault="002D0CB1" w:rsidP="002D0CB1">
      <w:pPr>
        <w:rPr>
          <w:lang w:val="de-DE"/>
        </w:rPr>
      </w:pPr>
    </w:p>
    <w:p w14:paraId="2F9A8276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Marke darf nur auf BMW, Opel oder Trabant gesetzt werden. Wenn die Marke gesetzt wird, wird das Modell auf ein konkretes Modell gesetzt, welches zu dieser Marke gehört.</w:t>
      </w:r>
    </w:p>
    <w:p w14:paraId="558BA3E9" w14:textId="77777777" w:rsidR="002D0CB1" w:rsidRPr="002D0CB1" w:rsidRDefault="002D0CB1" w:rsidP="002D0CB1">
      <w:pPr>
        <w:rPr>
          <w:lang w:val="de-DE"/>
        </w:rPr>
      </w:pPr>
    </w:p>
    <w:p w14:paraId="691C0094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Zulässige Werte für Modell, je nach gesetzter Marke:</w:t>
      </w:r>
    </w:p>
    <w:p w14:paraId="724F0CEC" w14:textId="77777777" w:rsidR="002D0CB1" w:rsidRPr="002D0CB1" w:rsidRDefault="002D0CB1" w:rsidP="002D0CB1">
      <w:pPr>
        <w:rPr>
          <w:lang w:val="de-DE"/>
        </w:rPr>
      </w:pPr>
    </w:p>
    <w:p w14:paraId="5DAFADCC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BMW: "3er", "5er", "7er"</w:t>
      </w:r>
    </w:p>
    <w:p w14:paraId="37AB52E3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Opel: "Corsa", "Astra", "Adam"</w:t>
      </w:r>
    </w:p>
    <w:p w14:paraId="429797E5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Trabant: "P 50", "P 60", "P 601", "1.1"</w:t>
      </w:r>
    </w:p>
    <w:p w14:paraId="4CAB0654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Das Baujahr darf weiterhin nur Werte &gt;= 1880 enthalten.</w:t>
      </w:r>
    </w:p>
    <w:p w14:paraId="581EB20F" w14:textId="77777777" w:rsidR="002D0CB1" w:rsidRPr="002D0CB1" w:rsidRDefault="002D0CB1" w:rsidP="002D0CB1">
      <w:pPr>
        <w:rPr>
          <w:lang w:val="de-DE"/>
        </w:rPr>
      </w:pPr>
    </w:p>
    <w:p w14:paraId="2CA1D8B8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Aufgabe 4: Konstruktor</w:t>
      </w:r>
    </w:p>
    <w:p w14:paraId="5803DA91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Ergänze einen passenden Konstruktor in der Auto-Klasse, der die Attribute mit den übergebenen Parametern initialisiert.</w:t>
      </w:r>
    </w:p>
    <w:p w14:paraId="26E4D0B5" w14:textId="77777777" w:rsidR="002D0CB1" w:rsidRPr="002D0CB1" w:rsidRDefault="002D0CB1" w:rsidP="002D0CB1">
      <w:pPr>
        <w:rPr>
          <w:lang w:val="de-DE"/>
        </w:rPr>
      </w:pPr>
    </w:p>
    <w:p w14:paraId="3327760A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Aufgabe 5</w:t>
      </w:r>
    </w:p>
    <w:p w14:paraId="0BE81FA6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 xml:space="preserve">Schreibe eine Klasse Cabrio die von Auto erbt. Diese Klasse soll eine Property </w:t>
      </w:r>
      <w:proofErr w:type="spellStart"/>
      <w:r w:rsidRPr="002D0CB1">
        <w:rPr>
          <w:lang w:val="de-DE"/>
        </w:rPr>
        <w:t>IsVerdeckOffen</w:t>
      </w:r>
      <w:proofErr w:type="spellEnd"/>
      <w:r w:rsidRPr="002D0CB1">
        <w:rPr>
          <w:lang w:val="de-DE"/>
        </w:rPr>
        <w:t xml:space="preserve"> (</w:t>
      </w:r>
      <w:proofErr w:type="spellStart"/>
      <w:r w:rsidRPr="002D0CB1">
        <w:rPr>
          <w:lang w:val="de-DE"/>
        </w:rPr>
        <w:t>bool</w:t>
      </w:r>
      <w:proofErr w:type="spellEnd"/>
      <w:r w:rsidRPr="002D0CB1">
        <w:rPr>
          <w:lang w:val="de-DE"/>
        </w:rPr>
        <w:t>) besitzen, die festhält, ob das Verdeck geöffnet ist oder nicht. Außerdem überschreibt (</w:t>
      </w:r>
      <w:proofErr w:type="spellStart"/>
      <w:r w:rsidRPr="002D0CB1">
        <w:rPr>
          <w:lang w:val="de-DE"/>
        </w:rPr>
        <w:t>override</w:t>
      </w:r>
      <w:proofErr w:type="spellEnd"/>
      <w:r w:rsidRPr="002D0CB1">
        <w:rPr>
          <w:lang w:val="de-DE"/>
        </w:rPr>
        <w:t xml:space="preserve">) die Klasse die </w:t>
      </w:r>
      <w:proofErr w:type="spellStart"/>
      <w:proofErr w:type="gramStart"/>
      <w:r w:rsidRPr="002D0CB1">
        <w:rPr>
          <w:lang w:val="de-DE"/>
        </w:rPr>
        <w:t>DisplayInfo</w:t>
      </w:r>
      <w:proofErr w:type="spellEnd"/>
      <w:r w:rsidRPr="002D0CB1">
        <w:rPr>
          <w:lang w:val="de-DE"/>
        </w:rPr>
        <w:t>(</w:t>
      </w:r>
      <w:proofErr w:type="gramEnd"/>
      <w:r w:rsidRPr="002D0CB1">
        <w:rPr>
          <w:lang w:val="de-DE"/>
        </w:rPr>
        <w:t>)-Methode (dazu muss in der Basisklasse Auto die Methode noch als virtual deklariert werden).</w:t>
      </w:r>
    </w:p>
    <w:p w14:paraId="6312D7C1" w14:textId="77777777" w:rsidR="002D0CB1" w:rsidRPr="002D0CB1" w:rsidRDefault="002D0CB1" w:rsidP="002D0CB1">
      <w:pPr>
        <w:rPr>
          <w:lang w:val="de-DE"/>
        </w:rPr>
      </w:pPr>
    </w:p>
    <w:p w14:paraId="64EBE6A5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Aufgabe 6</w:t>
      </w:r>
    </w:p>
    <w:p w14:paraId="48FC387C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 xml:space="preserve">Die Klasse Auto soll eine Basisklasse namens Fahrzeug bekommen, und diese soll </w:t>
      </w:r>
      <w:proofErr w:type="spellStart"/>
      <w:r w:rsidRPr="002D0CB1">
        <w:rPr>
          <w:lang w:val="de-DE"/>
        </w:rPr>
        <w:t>abstract</w:t>
      </w:r>
      <w:proofErr w:type="spellEnd"/>
      <w:r w:rsidRPr="002D0CB1">
        <w:rPr>
          <w:lang w:val="de-DE"/>
        </w:rPr>
        <w:t xml:space="preserve"> sein. In ihr soll es eine abstrakte Methode </w:t>
      </w:r>
      <w:proofErr w:type="gramStart"/>
      <w:r w:rsidRPr="002D0CB1">
        <w:rPr>
          <w:lang w:val="de-DE"/>
        </w:rPr>
        <w:t>Fahren(</w:t>
      </w:r>
      <w:proofErr w:type="gramEnd"/>
      <w:r w:rsidRPr="002D0CB1">
        <w:rPr>
          <w:lang w:val="de-DE"/>
        </w:rPr>
        <w:t>) geben. Diese soll eine passende Ausgabe in der Kommandozeile erzeugen.</w:t>
      </w:r>
    </w:p>
    <w:p w14:paraId="0F0FC025" w14:textId="77777777" w:rsidR="002D0CB1" w:rsidRPr="002D0CB1" w:rsidRDefault="002D0CB1" w:rsidP="002D0CB1">
      <w:pPr>
        <w:rPr>
          <w:lang w:val="de-DE"/>
        </w:rPr>
      </w:pPr>
    </w:p>
    <w:p w14:paraId="6A4B0FC6" w14:textId="77777777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>Aufgabe 7</w:t>
      </w:r>
    </w:p>
    <w:p w14:paraId="1FC7186B" w14:textId="5CA911F1" w:rsidR="002D0CB1" w:rsidRPr="002D0CB1" w:rsidRDefault="002D0CB1" w:rsidP="002D0CB1">
      <w:pPr>
        <w:rPr>
          <w:lang w:val="de-DE"/>
        </w:rPr>
      </w:pPr>
      <w:r w:rsidRPr="002D0CB1">
        <w:rPr>
          <w:lang w:val="de-DE"/>
        </w:rPr>
        <w:t xml:space="preserve">Schreibe eine Klasse </w:t>
      </w:r>
      <w:proofErr w:type="gramStart"/>
      <w:r w:rsidRPr="002D0CB1">
        <w:rPr>
          <w:lang w:val="de-DE"/>
        </w:rPr>
        <w:t>LKW</w:t>
      </w:r>
      <w:proofErr w:type="gramEnd"/>
      <w:r w:rsidRPr="002D0CB1">
        <w:rPr>
          <w:lang w:val="de-DE"/>
        </w:rPr>
        <w:t xml:space="preserve"> die von Fahrzeug erbt. Es soll eine Property Beladung (</w:t>
      </w:r>
      <w:proofErr w:type="spellStart"/>
      <w:r w:rsidRPr="002D0CB1">
        <w:rPr>
          <w:lang w:val="de-DE"/>
        </w:rPr>
        <w:t>int</w:t>
      </w:r>
      <w:proofErr w:type="spellEnd"/>
      <w:r w:rsidRPr="002D0CB1">
        <w:rPr>
          <w:lang w:val="de-DE"/>
        </w:rPr>
        <w:t xml:space="preserve"> in kg) und eine nur lesbare Property (private </w:t>
      </w:r>
      <w:proofErr w:type="spellStart"/>
      <w:r w:rsidRPr="002D0CB1">
        <w:rPr>
          <w:lang w:val="de-DE"/>
        </w:rPr>
        <w:t>set</w:t>
      </w:r>
      <w:proofErr w:type="spellEnd"/>
      <w:r w:rsidRPr="002D0CB1">
        <w:rPr>
          <w:lang w:val="de-DE"/>
        </w:rPr>
        <w:t xml:space="preserve">) </w:t>
      </w:r>
      <w:proofErr w:type="spellStart"/>
      <w:r w:rsidRPr="002D0CB1">
        <w:rPr>
          <w:lang w:val="de-DE"/>
        </w:rPr>
        <w:t>MaximaleBeladung</w:t>
      </w:r>
      <w:proofErr w:type="spellEnd"/>
      <w:r w:rsidRPr="002D0CB1">
        <w:rPr>
          <w:lang w:val="de-DE"/>
        </w:rPr>
        <w:t xml:space="preserve"> (</w:t>
      </w:r>
      <w:proofErr w:type="spellStart"/>
      <w:r w:rsidRPr="002D0CB1">
        <w:rPr>
          <w:lang w:val="de-DE"/>
        </w:rPr>
        <w:t>int</w:t>
      </w:r>
      <w:proofErr w:type="spellEnd"/>
      <w:r w:rsidRPr="002D0CB1">
        <w:rPr>
          <w:lang w:val="de-DE"/>
        </w:rPr>
        <w:t xml:space="preserve"> in kg) geben, letztere wird dem Konstruktor übergeben. Die Beladung darf sich nur im Bereich zwischen 0 und </w:t>
      </w:r>
      <w:proofErr w:type="spellStart"/>
      <w:r w:rsidRPr="002D0CB1">
        <w:rPr>
          <w:lang w:val="de-DE"/>
        </w:rPr>
        <w:t>MaximaleBeladung</w:t>
      </w:r>
      <w:proofErr w:type="spellEnd"/>
      <w:r w:rsidRPr="002D0CB1">
        <w:rPr>
          <w:lang w:val="de-DE"/>
        </w:rPr>
        <w:t xml:space="preserve"> bewegen.</w:t>
      </w:r>
    </w:p>
    <w:sectPr w:rsidR="002D0CB1" w:rsidRPr="002D0C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B1"/>
    <w:rsid w:val="002D0CB1"/>
    <w:rsid w:val="0059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79FC"/>
  <w15:chartTrackingRefBased/>
  <w15:docId w15:val="{E0D2665F-4760-4CC2-B137-72ACE0B9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C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C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C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C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C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C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C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C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C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C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0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Лиман</dc:creator>
  <cp:keywords/>
  <dc:description/>
  <cp:lastModifiedBy>Наталия Лиман</cp:lastModifiedBy>
  <cp:revision>1</cp:revision>
  <dcterms:created xsi:type="dcterms:W3CDTF">2026-06-30T15:01:00Z</dcterms:created>
  <dcterms:modified xsi:type="dcterms:W3CDTF">2026-06-30T15:03:00Z</dcterms:modified>
</cp:coreProperties>
</file>