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52" w:rsidRDefault="007B12C2">
      <w:r w:rsidRPr="00594DEB">
        <w:rPr>
          <w:rFonts w:hint="eastAsia"/>
          <w:highlight w:val="yellow"/>
        </w:rPr>
        <w:t>采购订单建立时运输代理下拉列表</w:t>
      </w:r>
      <w:r w:rsidRPr="00594DEB">
        <w:rPr>
          <w:rFonts w:hint="eastAsia"/>
          <w:color w:val="FF0000"/>
          <w:highlight w:val="yellow"/>
        </w:rPr>
        <w:t>(</w:t>
      </w:r>
      <w:r w:rsidRPr="00594DEB">
        <w:rPr>
          <w:rFonts w:hint="eastAsia"/>
          <w:color w:val="FF0000"/>
          <w:highlight w:val="yellow"/>
        </w:rPr>
        <w:t>完成</w:t>
      </w:r>
      <w:r w:rsidRPr="00594DEB">
        <w:rPr>
          <w:rFonts w:hint="eastAsia"/>
          <w:color w:val="FF0000"/>
          <w:highlight w:val="yellow"/>
        </w:rPr>
        <w:t>)</w:t>
      </w:r>
    </w:p>
    <w:p w:rsidR="001F7752" w:rsidRDefault="001F7752">
      <w:r w:rsidRPr="00594DEB">
        <w:rPr>
          <w:rFonts w:hint="eastAsia"/>
          <w:highlight w:val="yellow"/>
        </w:rPr>
        <w:t>索引号为空无法导入</w:t>
      </w:r>
      <w:r w:rsidR="00AB2700" w:rsidRPr="00594DEB">
        <w:rPr>
          <w:rFonts w:hint="eastAsia"/>
          <w:highlight w:val="yellow"/>
        </w:rPr>
        <w:t>，</w:t>
      </w:r>
      <w:r w:rsidR="007B12C2" w:rsidRPr="00594DEB">
        <w:rPr>
          <w:rFonts w:hint="eastAsia"/>
          <w:color w:val="FF0000"/>
          <w:highlight w:val="yellow"/>
        </w:rPr>
        <w:t>（待测）</w:t>
      </w:r>
    </w:p>
    <w:p w:rsidR="00AB2700" w:rsidRDefault="00AB2700">
      <w:r>
        <w:rPr>
          <w:rFonts w:hint="eastAsia"/>
        </w:rPr>
        <w:t>导入后采购订单只显示刚导入</w:t>
      </w:r>
      <w:r w:rsidR="003D5547">
        <w:rPr>
          <w:rFonts w:hint="eastAsia"/>
        </w:rPr>
        <w:t>数据，</w:t>
      </w:r>
    </w:p>
    <w:p w:rsidR="003D5547" w:rsidRDefault="003D5547">
      <w:r>
        <w:rPr>
          <w:rFonts w:hint="eastAsia"/>
        </w:rPr>
        <w:t>采购计划添加采购员，</w:t>
      </w:r>
    </w:p>
    <w:p w:rsidR="007515F4" w:rsidRPr="00594DEB" w:rsidRDefault="007515F4">
      <w:pPr>
        <w:rPr>
          <w:shd w:val="pct15" w:color="auto" w:fill="FFFFFF"/>
        </w:rPr>
      </w:pPr>
      <w:r w:rsidRPr="00594DEB">
        <w:rPr>
          <w:rFonts w:hint="eastAsia"/>
          <w:shd w:val="pct15" w:color="auto" w:fill="FFFFFF"/>
        </w:rPr>
        <w:t>明细表总价和等于发运条目发票金额，否则标红</w:t>
      </w:r>
    </w:p>
    <w:p w:rsidR="007515F4" w:rsidRDefault="00575F8C">
      <w:r w:rsidRPr="00DF15AF">
        <w:rPr>
          <w:rFonts w:hint="eastAsia"/>
          <w:highlight w:val="yellow"/>
        </w:rPr>
        <w:t>发票金额、件数、</w:t>
      </w:r>
      <w:r w:rsidR="007515F4" w:rsidRPr="00DF15AF">
        <w:rPr>
          <w:rFonts w:hint="eastAsia"/>
          <w:highlight w:val="yellow"/>
        </w:rPr>
        <w:t>毛重</w:t>
      </w:r>
      <w:r w:rsidR="008E68C3" w:rsidRPr="00DF15AF">
        <w:rPr>
          <w:rFonts w:hint="eastAsia"/>
          <w:highlight w:val="yellow"/>
        </w:rPr>
        <w:t>、计费重量</w:t>
      </w:r>
      <w:r w:rsidR="007515F4" w:rsidRPr="00DF15AF">
        <w:rPr>
          <w:rFonts w:hint="eastAsia"/>
          <w:highlight w:val="yellow"/>
        </w:rPr>
        <w:t>字段</w:t>
      </w:r>
      <w:r w:rsidRPr="00DF15AF">
        <w:rPr>
          <w:rFonts w:hint="eastAsia"/>
          <w:highlight w:val="yellow"/>
        </w:rPr>
        <w:t>（</w:t>
      </w:r>
      <w:proofErr w:type="spellStart"/>
      <w:r w:rsidRPr="00DF15AF">
        <w:rPr>
          <w:rFonts w:hint="eastAsia"/>
          <w:highlight w:val="yellow"/>
        </w:rPr>
        <w:t>int</w:t>
      </w:r>
      <w:proofErr w:type="spellEnd"/>
      <w:r w:rsidRPr="00DF15AF">
        <w:rPr>
          <w:rFonts w:hint="eastAsia"/>
          <w:highlight w:val="yellow"/>
        </w:rPr>
        <w:t>）填公斤数</w:t>
      </w:r>
    </w:p>
    <w:p w:rsidR="00575F8C" w:rsidRPr="00594DEB" w:rsidRDefault="00575F8C">
      <w:r w:rsidRPr="00594DEB">
        <w:rPr>
          <w:rFonts w:hint="eastAsia"/>
          <w:highlight w:val="green"/>
        </w:rPr>
        <w:t>明细表订单导入（订单号带出）</w:t>
      </w:r>
    </w:p>
    <w:p w:rsidR="008E68C3" w:rsidRDefault="008E68C3" w:rsidP="008E68C3">
      <w:r w:rsidRPr="00BD335B">
        <w:rPr>
          <w:rFonts w:hint="eastAsia"/>
          <w:highlight w:val="yellow"/>
        </w:rPr>
        <w:t>综保报关行添加明细表导出</w:t>
      </w:r>
    </w:p>
    <w:p w:rsidR="008E68C3" w:rsidRDefault="008E68C3" w:rsidP="008E68C3">
      <w:r w:rsidRPr="00594DEB">
        <w:rPr>
          <w:rFonts w:hint="eastAsia"/>
          <w:highlight w:val="yellow"/>
        </w:rPr>
        <w:t>综保报关行添加核放按钮</w:t>
      </w:r>
    </w:p>
    <w:p w:rsidR="00D35482" w:rsidRDefault="00D35482" w:rsidP="008E68C3">
      <w:r w:rsidRPr="00BD335B">
        <w:rPr>
          <w:rFonts w:hint="eastAsia"/>
          <w:highlight w:val="yellow"/>
        </w:rPr>
        <w:t>采购员物流员可修改明细表</w:t>
      </w:r>
    </w:p>
    <w:p w:rsidR="00D35482" w:rsidRDefault="00D35482" w:rsidP="008E68C3">
      <w:r>
        <w:rPr>
          <w:rFonts w:hint="eastAsia"/>
        </w:rPr>
        <w:t>采购员删除明细表数据</w:t>
      </w:r>
      <w:r w:rsidR="00DF15AF">
        <w:rPr>
          <w:rFonts w:hint="eastAsia"/>
        </w:rPr>
        <w:t>功能</w:t>
      </w:r>
      <w:r>
        <w:rPr>
          <w:rFonts w:hint="eastAsia"/>
        </w:rPr>
        <w:t>，</w:t>
      </w:r>
    </w:p>
    <w:p w:rsidR="008E68C3" w:rsidRDefault="008E68C3" w:rsidP="008E68C3">
      <w:r w:rsidRPr="002549DF">
        <w:rPr>
          <w:rFonts w:hint="eastAsia"/>
          <w:highlight w:val="yellow"/>
        </w:rPr>
        <w:t>口岸报关行页加核注清单号</w:t>
      </w:r>
    </w:p>
    <w:p w:rsidR="008E68C3" w:rsidRPr="00594DEB" w:rsidRDefault="008E68C3">
      <w:pPr>
        <w:rPr>
          <w:shd w:val="pct15" w:color="auto" w:fill="FFFFFF"/>
        </w:rPr>
      </w:pPr>
      <w:r w:rsidRPr="00594DEB">
        <w:rPr>
          <w:rFonts w:hint="eastAsia"/>
          <w:shd w:val="pct15" w:color="auto" w:fill="FFFFFF"/>
        </w:rPr>
        <w:t>目的港填之前口岸报关行不能填</w:t>
      </w:r>
    </w:p>
    <w:p w:rsidR="008E68C3" w:rsidRPr="008E68C3" w:rsidRDefault="008E68C3">
      <w:r w:rsidRPr="00DF15AF">
        <w:rPr>
          <w:rFonts w:hint="eastAsia"/>
          <w:highlight w:val="yellow"/>
        </w:rPr>
        <w:t>计费重量后加一列计费单位</w:t>
      </w:r>
    </w:p>
    <w:p w:rsidR="00871F3C" w:rsidRDefault="001661A0">
      <w:r>
        <w:rPr>
          <w:rFonts w:hint="eastAsia"/>
        </w:rPr>
        <w:t>采购订单输入查询条件后显示数据</w:t>
      </w:r>
    </w:p>
    <w:p w:rsidR="00E263E3" w:rsidRDefault="00E263E3">
      <w:r w:rsidRPr="00594DEB">
        <w:rPr>
          <w:rFonts w:hint="eastAsia"/>
          <w:highlight w:val="yellow"/>
        </w:rPr>
        <w:t>订单号添加限制，添加时查询是否已有</w:t>
      </w:r>
    </w:p>
    <w:p w:rsidR="00E263E3" w:rsidRDefault="0006290B">
      <w:r w:rsidRPr="00DF15AF">
        <w:rPr>
          <w:rFonts w:hint="eastAsia"/>
          <w:highlight w:val="yellow"/>
        </w:rPr>
        <w:t>发运条目只要有空，前面加红叹号</w:t>
      </w:r>
    </w:p>
    <w:p w:rsidR="00C74EE3" w:rsidRDefault="008B0654" w:rsidP="00C74EE3">
      <w:r>
        <w:rPr>
          <w:rFonts w:hint="eastAsia"/>
        </w:rPr>
        <w:t>创建条目</w:t>
      </w:r>
      <w:r w:rsidR="00961679">
        <w:rPr>
          <w:rFonts w:hint="eastAsia"/>
        </w:rPr>
        <w:t>添加</w:t>
      </w:r>
      <w:r>
        <w:rPr>
          <w:rFonts w:hint="eastAsia"/>
        </w:rPr>
        <w:t>不适用情况</w:t>
      </w:r>
    </w:p>
    <w:p w:rsidR="00594DEB" w:rsidRDefault="00594DEB" w:rsidP="00C74EE3">
      <w:r>
        <w:rPr>
          <w:rFonts w:hint="eastAsia"/>
        </w:rPr>
        <w:t>多附件下载</w:t>
      </w:r>
    </w:p>
    <w:p w:rsidR="00FB1AF1" w:rsidRDefault="00FB1AF1" w:rsidP="00C74EE3">
      <w:pPr>
        <w:rPr>
          <w:rFonts w:hint="eastAsia"/>
        </w:rPr>
      </w:pPr>
      <w:r>
        <w:rPr>
          <w:rFonts w:hint="eastAsia"/>
        </w:rPr>
        <w:t>送检单流程</w:t>
      </w:r>
    </w:p>
    <w:p w:rsidR="0014615E" w:rsidRDefault="0014615E" w:rsidP="00C74EE3">
      <w:pPr>
        <w:rPr>
          <w:rFonts w:hint="eastAsia"/>
        </w:rPr>
      </w:pPr>
    </w:p>
    <w:p w:rsidR="0014615E" w:rsidRPr="0014615E" w:rsidRDefault="0014615E" w:rsidP="00C74EE3"/>
    <w:p w:rsidR="00594DEB" w:rsidRPr="00C74EE3" w:rsidRDefault="007C0AEC" w:rsidP="00C74EE3">
      <w:r>
        <w:rPr>
          <w:rFonts w:hint="eastAsia"/>
        </w:rPr>
        <w:t>字段拆分</w:t>
      </w:r>
    </w:p>
    <w:p w:rsidR="0016319F" w:rsidRPr="00C74EE3" w:rsidRDefault="007C0AEC">
      <w:r>
        <w:t>     string s="</w:t>
      </w:r>
      <w:proofErr w:type="spellStart"/>
      <w:r>
        <w:t>abcdeabcdeabcde</w:t>
      </w:r>
      <w:proofErr w:type="spellEnd"/>
      <w:r>
        <w:t>"; </w:t>
      </w:r>
      <w:r>
        <w:br/>
        <w:t xml:space="preserve">      string[] </w:t>
      </w:r>
      <w:proofErr w:type="spellStart"/>
      <w:r>
        <w:t>sArray</w:t>
      </w:r>
      <w:proofErr w:type="spellEnd"/>
      <w:r>
        <w:t>=</w:t>
      </w:r>
      <w:proofErr w:type="spellStart"/>
      <w:r>
        <w:t>s.Split</w:t>
      </w:r>
      <w:proofErr w:type="spellEnd"/>
      <w:r>
        <w:t>('c');</w:t>
      </w:r>
      <w:r>
        <w:br/>
        <w:t xml:space="preserve">      </w:t>
      </w:r>
      <w:proofErr w:type="spellStart"/>
      <w:r>
        <w:t>foreach</w:t>
      </w:r>
      <w:proofErr w:type="spellEnd"/>
      <w:r>
        <w:t xml:space="preserve">(string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sArray</w:t>
      </w:r>
      <w:proofErr w:type="spellEnd"/>
      <w:r>
        <w:t>) </w:t>
      </w:r>
      <w:r>
        <w:br/>
        <w:t xml:space="preserve">      </w:t>
      </w:r>
      <w:proofErr w:type="spellStart"/>
      <w:r>
        <w:t>Console.WriteLine</w:t>
      </w:r>
      <w:proofErr w:type="spellEnd"/>
      <w:r>
        <w:t>(</w:t>
      </w:r>
      <w:proofErr w:type="spellStart"/>
      <w:r>
        <w:t>i.ToString</w:t>
      </w:r>
      <w:proofErr w:type="spellEnd"/>
      <w:r>
        <w:t>()); </w:t>
      </w:r>
    </w:p>
    <w:sectPr w:rsidR="0016319F" w:rsidRPr="00C74EE3" w:rsidSect="00871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61A0"/>
    <w:rsid w:val="000167E5"/>
    <w:rsid w:val="0006290B"/>
    <w:rsid w:val="0014615E"/>
    <w:rsid w:val="0016319F"/>
    <w:rsid w:val="001661A0"/>
    <w:rsid w:val="001F7752"/>
    <w:rsid w:val="002549DF"/>
    <w:rsid w:val="002F2BAC"/>
    <w:rsid w:val="003D5547"/>
    <w:rsid w:val="00575F8C"/>
    <w:rsid w:val="00594DEB"/>
    <w:rsid w:val="006904E1"/>
    <w:rsid w:val="0072655F"/>
    <w:rsid w:val="007515F4"/>
    <w:rsid w:val="007B12C2"/>
    <w:rsid w:val="007C0AEC"/>
    <w:rsid w:val="007F40A3"/>
    <w:rsid w:val="00807E89"/>
    <w:rsid w:val="00871F3C"/>
    <w:rsid w:val="008B0654"/>
    <w:rsid w:val="008E68C3"/>
    <w:rsid w:val="00961679"/>
    <w:rsid w:val="0096687B"/>
    <w:rsid w:val="00A34FAA"/>
    <w:rsid w:val="00AB2700"/>
    <w:rsid w:val="00AD6579"/>
    <w:rsid w:val="00BD335B"/>
    <w:rsid w:val="00C74EE3"/>
    <w:rsid w:val="00C95A66"/>
    <w:rsid w:val="00C96204"/>
    <w:rsid w:val="00D35482"/>
    <w:rsid w:val="00D46996"/>
    <w:rsid w:val="00D804D7"/>
    <w:rsid w:val="00DF15AF"/>
    <w:rsid w:val="00E263E3"/>
    <w:rsid w:val="00FB1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潘泓澈</dc:creator>
  <cp:lastModifiedBy>潘泓澈</cp:lastModifiedBy>
  <cp:revision>13</cp:revision>
  <dcterms:created xsi:type="dcterms:W3CDTF">2020-12-21T05:26:00Z</dcterms:created>
  <dcterms:modified xsi:type="dcterms:W3CDTF">2020-12-30T00:11:00Z</dcterms:modified>
</cp:coreProperties>
</file>