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A86" w:rsidRPr="004073B1" w:rsidRDefault="00223A86" w:rsidP="00223A86">
      <w:pPr>
        <w:rPr>
          <w:rFonts w:ascii="Times New Roman" w:hAnsi="Times New Roman" w:cs="Times New Roman"/>
          <w:b/>
          <w:sz w:val="36"/>
          <w:szCs w:val="36"/>
        </w:rPr>
      </w:pPr>
      <w:r w:rsidRPr="004073B1">
        <w:rPr>
          <w:rFonts w:ascii="Times New Roman" w:hAnsi="Times New Roman" w:cs="Times New Roman"/>
          <w:b/>
          <w:sz w:val="36"/>
          <w:szCs w:val="36"/>
        </w:rPr>
        <w:t>Citizen AI – Intelligent Citizen Engagement Platform</w:t>
      </w:r>
    </w:p>
    <w:p w:rsidR="00223A86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1. Introduction:</w:t>
      </w: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 xml:space="preserve"> Project Title: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sz w:val="28"/>
          <w:szCs w:val="28"/>
        </w:rPr>
        <w:t xml:space="preserve"> Citizen AI – Intelligent Citizen Engagement Platform</w:t>
      </w: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 xml:space="preserve"> Team Members:</w:t>
      </w:r>
    </w:p>
    <w:p w:rsidR="00223A86" w:rsidRPr="00EB6CEF" w:rsidRDefault="00223A86" w:rsidP="00223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Anbarasi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EB6CEF">
        <w:rPr>
          <w:rFonts w:ascii="Times New Roman" w:hAnsi="Times New Roman" w:cs="Times New Roman"/>
          <w:sz w:val="28"/>
          <w:szCs w:val="28"/>
        </w:rPr>
        <w:t>(Team leader)</w:t>
      </w:r>
    </w:p>
    <w:p w:rsidR="00223A86" w:rsidRPr="00EB6CEF" w:rsidRDefault="00223A86" w:rsidP="00223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Anitha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</w:t>
      </w:r>
    </w:p>
    <w:p w:rsidR="00223A86" w:rsidRPr="00EB6CEF" w:rsidRDefault="00223A86" w:rsidP="00223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Annie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bookmarkStart w:id="0" w:name="_GoBack"/>
      <w:bookmarkEnd w:id="0"/>
    </w:p>
    <w:p w:rsidR="00223A86" w:rsidRPr="00EB6CEF" w:rsidRDefault="00223A86" w:rsidP="00223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Celvenes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2. Project Overview: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b/>
          <w:sz w:val="28"/>
          <w:szCs w:val="28"/>
        </w:rPr>
        <w:t>Purpose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B6CEF">
        <w:rPr>
          <w:rFonts w:ascii="Times New Roman" w:hAnsi="Times New Roman" w:cs="Times New Roman"/>
          <w:sz w:val="28"/>
          <w:szCs w:val="28"/>
        </w:rPr>
        <w:t>Citizen AI is designed to empower citizens and policymakers by providing sustainable living tips and</w:t>
      </w:r>
      <w:r>
        <w:rPr>
          <w:rFonts w:ascii="Times New Roman" w:hAnsi="Times New Roman" w:cs="Times New Roman"/>
          <w:sz w:val="28"/>
          <w:szCs w:val="28"/>
        </w:rPr>
        <w:t xml:space="preserve"> summarizing lengthy government </w:t>
      </w:r>
      <w:r w:rsidRPr="00EB6CEF">
        <w:rPr>
          <w:rFonts w:ascii="Times New Roman" w:hAnsi="Times New Roman" w:cs="Times New Roman"/>
          <w:sz w:val="28"/>
          <w:szCs w:val="28"/>
        </w:rPr>
        <w:t>policy documents. By leveraging AI-driven natural language processing, it simplifies complex policy texts and generates practical eco-friendly guidance.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Features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- Conversational Eco-Tips Generator: Generates personalized, actionable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B6CEF">
        <w:rPr>
          <w:rFonts w:ascii="Times New Roman" w:hAnsi="Times New Roman" w:cs="Times New Roman"/>
          <w:sz w:val="28"/>
          <w:szCs w:val="28"/>
        </w:rPr>
        <w:t>eco-friendly lifestyle suggestions.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- Policy Summarization: Extracts key points, provisions, and implications from uploaded PDFs or pasted text.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- PDF Document Handling: Uses PyPDF2 to read and process uploaded policy files.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Web UI: Provides a simple, user-friendly interface with tab-based navigation.</w:t>
      </w:r>
    </w:p>
    <w:p w:rsidR="00223A86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</w:p>
    <w:p w:rsidR="00223A86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</w:p>
    <w:p w:rsidR="00223A86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3. Architecture: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Frontend</w:t>
      </w:r>
      <w:r w:rsidRPr="00EB6C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>):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sz w:val="28"/>
          <w:szCs w:val="28"/>
        </w:rPr>
        <w:t xml:space="preserve"> Provides a minimal web interface with two main tabs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B6CEF">
        <w:rPr>
          <w:rFonts w:ascii="Times New Roman" w:hAnsi="Times New Roman" w:cs="Times New Roman"/>
          <w:sz w:val="28"/>
          <w:szCs w:val="28"/>
        </w:rPr>
        <w:br/>
        <w:t>- Eco Tips Generator (input keywords → get sustainability suggestions)</w:t>
      </w:r>
      <w:r w:rsidRPr="00EB6CEF">
        <w:rPr>
          <w:rFonts w:ascii="Times New Roman" w:hAnsi="Times New Roman" w:cs="Times New Roman"/>
          <w:sz w:val="28"/>
          <w:szCs w:val="28"/>
        </w:rPr>
        <w:br/>
        <w:t>- Policy Summarization (upload PDFs or paste text → get concise summary).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Backend</w:t>
      </w:r>
      <w:r w:rsidRPr="00EB6CEF">
        <w:rPr>
          <w:rFonts w:ascii="Times New Roman" w:hAnsi="Times New Roman" w:cs="Times New Roman"/>
          <w:sz w:val="28"/>
          <w:szCs w:val="28"/>
        </w:rPr>
        <w:t xml:space="preserve"> (Transformers +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>):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 xml:space="preserve">Uses Hugging Face’s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>-granite/granite-3.2-2b-instruct model for natural language understanding and response generation.</w:t>
      </w:r>
      <w:proofErr w:type="gramEnd"/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 xml:space="preserve">Deployed via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Blocks with tabbed layouts.</w:t>
      </w:r>
      <w:proofErr w:type="gramEnd"/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Modules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B6CEF">
        <w:rPr>
          <w:rFonts w:ascii="Times New Roman" w:hAnsi="Times New Roman" w:cs="Times New Roman"/>
          <w:sz w:val="28"/>
          <w:szCs w:val="28"/>
        </w:rPr>
        <w:br/>
        <w:t>- Text Generation: Generates eco tips and summaries.</w:t>
      </w:r>
      <w:r w:rsidRPr="00EB6CEF">
        <w:rPr>
          <w:rFonts w:ascii="Times New Roman" w:hAnsi="Times New Roman" w:cs="Times New Roman"/>
          <w:sz w:val="28"/>
          <w:szCs w:val="28"/>
        </w:rPr>
        <w:br/>
        <w:t>- PDF Processing: Extracts text from uploaded files.</w:t>
      </w:r>
      <w:r w:rsidRPr="00EB6CEF">
        <w:rPr>
          <w:rFonts w:ascii="Times New Roman" w:hAnsi="Times New Roman" w:cs="Times New Roman"/>
          <w:sz w:val="28"/>
          <w:szCs w:val="28"/>
        </w:rPr>
        <w:br/>
        <w:t>- Policy Summarization: Converts documents into actionable summaries.</w:t>
      </w: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4. Setup Instructions: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b/>
          <w:sz w:val="28"/>
          <w:szCs w:val="28"/>
        </w:rPr>
        <w:t>Prerequisites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B6CEF">
        <w:rPr>
          <w:rFonts w:ascii="Times New Roman" w:hAnsi="Times New Roman" w:cs="Times New Roman"/>
          <w:sz w:val="28"/>
          <w:szCs w:val="28"/>
        </w:rPr>
        <w:t>- Python 3.9+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B6CEF">
        <w:rPr>
          <w:rFonts w:ascii="Times New Roman" w:hAnsi="Times New Roman" w:cs="Times New Roman"/>
          <w:sz w:val="28"/>
          <w:szCs w:val="28"/>
        </w:rPr>
        <w:t>- pip and virtual environment tools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B6CEF">
        <w:rPr>
          <w:rFonts w:ascii="Times New Roman" w:hAnsi="Times New Roman" w:cs="Times New Roman"/>
          <w:sz w:val="28"/>
          <w:szCs w:val="28"/>
        </w:rPr>
        <w:t>- Internet access for model download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b/>
          <w:sz w:val="28"/>
          <w:szCs w:val="28"/>
        </w:rPr>
        <w:t>Installation</w:t>
      </w:r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r w:rsidRPr="00EB6CEF">
        <w:rPr>
          <w:rFonts w:ascii="Times New Roman" w:hAnsi="Times New Roman" w:cs="Times New Roman"/>
          <w:b/>
          <w:sz w:val="28"/>
          <w:szCs w:val="28"/>
        </w:rPr>
        <w:t>Steps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B6CEF">
        <w:rPr>
          <w:rFonts w:ascii="Times New Roman" w:hAnsi="Times New Roman" w:cs="Times New Roman"/>
          <w:sz w:val="28"/>
          <w:szCs w:val="28"/>
        </w:rPr>
        <w:t>1. Clone the repository.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B6CEF">
        <w:rPr>
          <w:rFonts w:ascii="Times New Roman" w:hAnsi="Times New Roman" w:cs="Times New Roman"/>
          <w:sz w:val="28"/>
          <w:szCs w:val="28"/>
        </w:rPr>
        <w:t>2. Install dependencies:</w:t>
      </w:r>
      <w:r w:rsidRPr="00EB6CEF">
        <w:rPr>
          <w:rFonts w:ascii="Times New Roman" w:hAnsi="Times New Roman" w:cs="Times New Roman"/>
          <w:sz w:val="28"/>
          <w:szCs w:val="28"/>
        </w:rPr>
        <w:br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 pip install transformers torch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PyPDF2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B6CEF">
        <w:rPr>
          <w:rFonts w:ascii="Times New Roman" w:hAnsi="Times New Roman" w:cs="Times New Roman"/>
          <w:sz w:val="28"/>
          <w:szCs w:val="28"/>
        </w:rPr>
        <w:t>3. Run the app: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   python citizen_ai.py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4. Access the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web interface in your browser.</w:t>
      </w:r>
    </w:p>
    <w:p w:rsidR="00223A86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</w:p>
    <w:p w:rsidR="00223A86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lastRenderedPageBreak/>
        <w:t>5. Folder Structure: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citizen_ai.py              # Main application file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requirements.txt           # Dependencies (to be created)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README.md                  # Project documentation (optional)</w:t>
      </w:r>
    </w:p>
    <w:p w:rsidR="00223A86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6. Running the Application: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Pr="00EB6CEF">
        <w:rPr>
          <w:rFonts w:ascii="Times New Roman" w:hAnsi="Times New Roman" w:cs="Times New Roman"/>
          <w:sz w:val="28"/>
          <w:szCs w:val="28"/>
        </w:rPr>
        <w:t xml:space="preserve">Launch the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app by running citizen_ai.py.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Pr="00EB6CEF">
        <w:rPr>
          <w:rFonts w:ascii="Times New Roman" w:hAnsi="Times New Roman" w:cs="Times New Roman"/>
          <w:sz w:val="28"/>
          <w:szCs w:val="28"/>
        </w:rPr>
        <w:t>Navigate to the interface in your browser.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Pr="00EB6CEF">
        <w:rPr>
          <w:rFonts w:ascii="Times New Roman" w:hAnsi="Times New Roman" w:cs="Times New Roman"/>
          <w:sz w:val="28"/>
          <w:szCs w:val="28"/>
        </w:rPr>
        <w:t>Select Eco Tips Generator or Policy Summarization tabs.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Pr="00EB6CEF">
        <w:rPr>
          <w:rFonts w:ascii="Times New Roman" w:hAnsi="Times New Roman" w:cs="Times New Roman"/>
          <w:sz w:val="28"/>
          <w:szCs w:val="28"/>
        </w:rPr>
        <w:t>Upload documents or input keywords.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Pr="00EB6CEF">
        <w:rPr>
          <w:rFonts w:ascii="Times New Roman" w:hAnsi="Times New Roman" w:cs="Times New Roman"/>
          <w:sz w:val="28"/>
          <w:szCs w:val="28"/>
        </w:rPr>
        <w:t>View generated outputs in real-time.</w:t>
      </w: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7. API Documentation: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Currently, the project runs as a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UI app and does not expose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B6CEF">
        <w:rPr>
          <w:rFonts w:ascii="Times New Roman" w:hAnsi="Times New Roman" w:cs="Times New Roman"/>
          <w:sz w:val="28"/>
          <w:szCs w:val="28"/>
        </w:rPr>
        <w:t>separate REST APIs. Planned enhancements may include: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REST endpoints for eco tips generation.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Policy summarization API for external integration.</w:t>
      </w: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8. Authentication: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Current version is open-access for demo purposes. Future versions may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B6CEF">
        <w:rPr>
          <w:rFonts w:ascii="Times New Roman" w:hAnsi="Times New Roman" w:cs="Times New Roman"/>
          <w:sz w:val="28"/>
          <w:szCs w:val="28"/>
        </w:rPr>
        <w:t>include: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Token-based authentication.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Role-based access (citizen, policymaker, admin).</w:t>
      </w: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9. User Interface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b/>
          <w:sz w:val="28"/>
          <w:szCs w:val="28"/>
        </w:rPr>
        <w:t>Tabs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>- Eco Tips Generator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>- Policy Summarization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b/>
          <w:sz w:val="28"/>
          <w:szCs w:val="28"/>
        </w:rPr>
        <w:t>Inputs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Textbox for keywords or policy text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File upload for PDFs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EB6CEF">
        <w:rPr>
          <w:rFonts w:ascii="Times New Roman" w:hAnsi="Times New Roman" w:cs="Times New Roman"/>
          <w:b/>
          <w:sz w:val="28"/>
          <w:szCs w:val="28"/>
        </w:rPr>
        <w:t>Outputs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Textbox showing AI-generated eco tips or policy summary</w:t>
      </w:r>
    </w:p>
    <w:p w:rsidR="00223A86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</w:p>
    <w:p w:rsidR="00223A86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</w:p>
    <w:p w:rsidR="00223A86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10. Testing</w:t>
      </w:r>
    </w:p>
    <w:p w:rsidR="00223A86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b/>
          <w:sz w:val="28"/>
          <w:szCs w:val="28"/>
        </w:rPr>
        <w:t>Unit</w:t>
      </w:r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6CEF">
        <w:rPr>
          <w:rFonts w:ascii="Times New Roman" w:hAnsi="Times New Roman" w:cs="Times New Roman"/>
          <w:b/>
          <w:sz w:val="28"/>
          <w:szCs w:val="28"/>
        </w:rPr>
        <w:t>Testing</w:t>
      </w:r>
      <w:proofErr w:type="gramEnd"/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>- Verified text extraction from PDFs.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>- Tested model inference for eco tips and summarization.</w:t>
      </w:r>
      <w:r w:rsidRPr="00EB6CEF">
        <w:rPr>
          <w:rFonts w:ascii="Times New Roman" w:hAnsi="Times New Roman" w:cs="Times New Roman"/>
          <w:sz w:val="28"/>
          <w:szCs w:val="28"/>
        </w:rPr>
        <w:br/>
      </w: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b/>
          <w:sz w:val="28"/>
          <w:szCs w:val="28"/>
        </w:rPr>
        <w:t>Manual</w:t>
      </w:r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r w:rsidRPr="00EB6CEF">
        <w:rPr>
          <w:rFonts w:ascii="Times New Roman" w:hAnsi="Times New Roman" w:cs="Times New Roman"/>
          <w:b/>
          <w:sz w:val="28"/>
          <w:szCs w:val="28"/>
        </w:rPr>
        <w:t>Testing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- Checked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UI functionality.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B6CEF">
        <w:rPr>
          <w:rFonts w:ascii="Times New Roman" w:hAnsi="Times New Roman" w:cs="Times New Roman"/>
          <w:sz w:val="28"/>
          <w:szCs w:val="28"/>
        </w:rPr>
        <w:t>- Validated edge cases (empty input, corrupted PDFs).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EB6CEF">
        <w:rPr>
          <w:rFonts w:ascii="Times New Roman" w:hAnsi="Times New Roman" w:cs="Times New Roman"/>
          <w:b/>
          <w:sz w:val="28"/>
          <w:szCs w:val="28"/>
        </w:rPr>
        <w:t>. Known Issues: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Long documents may exceed model context length.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First-time model download may take time.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No offline mode (requires internet for model).</w:t>
      </w:r>
    </w:p>
    <w:p w:rsidR="00223A86" w:rsidRPr="00EB6CEF" w:rsidRDefault="00223A86" w:rsidP="00223A86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13. Future Enhancements:</w:t>
      </w:r>
    </w:p>
    <w:p w:rsidR="00223A86" w:rsidRPr="00EB6CEF" w:rsidRDefault="00223A86" w:rsidP="0022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- REST API integration with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>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Database support for saving user queries and summaries.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Improved UI with dashboards and charts.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B6CEF">
        <w:rPr>
          <w:rFonts w:ascii="Times New Roman" w:hAnsi="Times New Roman" w:cs="Times New Roman"/>
          <w:sz w:val="28"/>
          <w:szCs w:val="28"/>
        </w:rPr>
        <w:t>- Multi-language support for policy summarization.</w:t>
      </w:r>
    </w:p>
    <w:p w:rsidR="00223A86" w:rsidRDefault="00223A86" w:rsidP="00223A86"/>
    <w:p w:rsidR="004E19D0" w:rsidRDefault="004E19D0"/>
    <w:sectPr w:rsidR="004E1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7446"/>
    <w:multiLevelType w:val="hybridMultilevel"/>
    <w:tmpl w:val="150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86"/>
    <w:rsid w:val="00223A86"/>
    <w:rsid w:val="004E19D0"/>
    <w:rsid w:val="00CE3BEF"/>
    <w:rsid w:val="00D979D7"/>
    <w:rsid w:val="00EE553F"/>
    <w:rsid w:val="00F6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2025-09-17T03:07:00Z</dcterms:created>
  <dcterms:modified xsi:type="dcterms:W3CDTF">2025-09-17T06:44:00Z</dcterms:modified>
</cp:coreProperties>
</file>