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6C" w:rsidRDefault="002A366C" w:rsidP="002A366C">
      <w:pPr>
        <w:pStyle w:val="NormalWeb"/>
      </w:pPr>
      <w:r>
        <w:t xml:space="preserve">Consolidation Days: </w:t>
      </w:r>
    </w:p>
    <w:p w:rsidR="002A366C" w:rsidRDefault="002A366C" w:rsidP="002A366C">
      <w:pPr>
        <w:pStyle w:val="NormalWeb"/>
        <w:numPr>
          <w:ilvl w:val="0"/>
          <w:numId w:val="1"/>
        </w:numPr>
      </w:pPr>
      <w:r>
        <w:t xml:space="preserve">Initiate Position - Near Support or Resistance </w:t>
      </w:r>
    </w:p>
    <w:p w:rsidR="002A366C" w:rsidRDefault="002A366C" w:rsidP="002A366C">
      <w:pPr>
        <w:pStyle w:val="NormalWeb"/>
        <w:numPr>
          <w:ilvl w:val="0"/>
          <w:numId w:val="1"/>
        </w:numPr>
      </w:pPr>
      <w:r>
        <w:t xml:space="preserve">Stop-Loss - Break and Close below previous Higher Bottom on long or Lower Top on Short </w:t>
      </w:r>
    </w:p>
    <w:p w:rsidR="002A366C" w:rsidRDefault="002A366C" w:rsidP="002A366C">
      <w:pPr>
        <w:pStyle w:val="NormalWeb"/>
        <w:numPr>
          <w:ilvl w:val="0"/>
          <w:numId w:val="1"/>
        </w:numPr>
      </w:pPr>
      <w:r>
        <w:t xml:space="preserve">Target - Important Resistance or Support or Breaks and close below previous 5 minutes Higher Bottom or Lower Top in Opposite side or VWAP </w:t>
      </w:r>
    </w:p>
    <w:p w:rsidR="002A366C" w:rsidRDefault="002A366C" w:rsidP="002A366C">
      <w:pPr>
        <w:pStyle w:val="NormalWeb"/>
        <w:numPr>
          <w:ilvl w:val="0"/>
          <w:numId w:val="1"/>
        </w:numPr>
      </w:pPr>
      <w:r>
        <w:t>Avoid Loss - Never Ov</w:t>
      </w:r>
      <w:bookmarkStart w:id="0" w:name="_GoBack"/>
      <w:bookmarkEnd w:id="0"/>
      <w:r>
        <w:t xml:space="preserve">er Trading </w:t>
      </w:r>
    </w:p>
    <w:p w:rsidR="002A366C" w:rsidRDefault="002A366C" w:rsidP="002A366C">
      <w:pPr>
        <w:pStyle w:val="NormalWeb"/>
      </w:pPr>
      <w:r>
        <w:t xml:space="preserve">Trending Days (Large Move): </w:t>
      </w:r>
    </w:p>
    <w:p w:rsidR="002A366C" w:rsidRDefault="002A366C" w:rsidP="002A366C">
      <w:pPr>
        <w:pStyle w:val="NormalWeb"/>
        <w:numPr>
          <w:ilvl w:val="0"/>
          <w:numId w:val="2"/>
        </w:numPr>
      </w:pPr>
      <w:r>
        <w:t xml:space="preserve">Initiate Position - When Multiple 5 minutes Higher Top or Lower Bottom are broken by a single 15 minutes candle in Opposite Side or by OBR - Strong Gap Opening or Large first 15 minute candle (same or opposite side of Gap) and Do not retrace more than 50%. </w:t>
      </w:r>
    </w:p>
    <w:p w:rsidR="002A366C" w:rsidRDefault="002A366C" w:rsidP="002A366C">
      <w:pPr>
        <w:pStyle w:val="NormalWeb"/>
        <w:numPr>
          <w:ilvl w:val="0"/>
          <w:numId w:val="2"/>
        </w:numPr>
      </w:pPr>
      <w:r>
        <w:t xml:space="preserve">Stop-Loss - Break and close below 20 EMA in 5 Minutes </w:t>
      </w:r>
    </w:p>
    <w:p w:rsidR="002A366C" w:rsidRDefault="002A366C" w:rsidP="002A366C">
      <w:pPr>
        <w:pStyle w:val="NormalWeb"/>
        <w:numPr>
          <w:ilvl w:val="0"/>
          <w:numId w:val="2"/>
        </w:numPr>
      </w:pPr>
      <w:r>
        <w:t xml:space="preserve">Target - Till it breaks 20 EMA or 9 EMA cross overs 20 EMA in </w:t>
      </w:r>
      <w:proofErr w:type="gramStart"/>
      <w:r>
        <w:t>Opposite</w:t>
      </w:r>
      <w:proofErr w:type="gramEnd"/>
      <w:r>
        <w:t xml:space="preserve"> side. Rebuy if Price resumes larger Trend side </w:t>
      </w:r>
    </w:p>
    <w:p w:rsidR="002A366C" w:rsidRDefault="002A366C" w:rsidP="002A366C">
      <w:pPr>
        <w:pStyle w:val="NormalWeb"/>
        <w:numPr>
          <w:ilvl w:val="0"/>
          <w:numId w:val="2"/>
        </w:numPr>
      </w:pPr>
      <w:r>
        <w:t xml:space="preserve">Avoid Loss - Never Go opposite side till it breaks 20 EMA or 9 EMA cross overs 20 EMA in Opposite side or Breaks previous 15 minutes Higher Bottom or Lower Top in Opposite side </w:t>
      </w:r>
    </w:p>
    <w:p w:rsidR="002A366C" w:rsidRDefault="002A366C" w:rsidP="002A366C">
      <w:pPr>
        <w:pStyle w:val="NormalWeb"/>
        <w:ind w:left="720"/>
      </w:pPr>
    </w:p>
    <w:p w:rsidR="002A366C" w:rsidRDefault="002A366C" w:rsidP="002A366C">
      <w:pPr>
        <w:pStyle w:val="NormalWeb"/>
        <w:ind w:left="720"/>
      </w:pPr>
    </w:p>
    <w:p w:rsidR="002A366C" w:rsidRDefault="002A366C" w:rsidP="002A366C">
      <w:pPr>
        <w:pStyle w:val="NormalWeb"/>
        <w:ind w:left="720"/>
      </w:pPr>
    </w:p>
    <w:p w:rsidR="002A366C" w:rsidRDefault="002A366C" w:rsidP="002A366C">
      <w:pPr>
        <w:pStyle w:val="NormalWeb"/>
        <w:ind w:left="720"/>
      </w:pPr>
    </w:p>
    <w:p w:rsidR="002A366C" w:rsidRDefault="002A366C" w:rsidP="002A366C">
      <w:pPr>
        <w:pStyle w:val="NormalWeb"/>
        <w:ind w:left="720"/>
      </w:pPr>
    </w:p>
    <w:p w:rsidR="002A366C" w:rsidRDefault="002A366C" w:rsidP="002A366C">
      <w:pPr>
        <w:pStyle w:val="NormalWeb"/>
        <w:ind w:left="720"/>
      </w:pPr>
    </w:p>
    <w:p w:rsidR="002A366C" w:rsidRDefault="002A366C" w:rsidP="002A366C">
      <w:pPr>
        <w:pStyle w:val="NormalWeb"/>
        <w:ind w:left="720"/>
      </w:pPr>
    </w:p>
    <w:p w:rsidR="002A366C" w:rsidRDefault="002A366C" w:rsidP="002A366C">
      <w:pPr>
        <w:pStyle w:val="NormalWeb"/>
        <w:ind w:left="720"/>
      </w:pPr>
    </w:p>
    <w:p w:rsidR="002A366C" w:rsidRDefault="002A366C" w:rsidP="002A366C">
      <w:pPr>
        <w:pStyle w:val="NormalWeb"/>
        <w:ind w:left="720"/>
      </w:pPr>
    </w:p>
    <w:p w:rsidR="002A366C" w:rsidRDefault="002A366C" w:rsidP="002A366C">
      <w:pPr>
        <w:pStyle w:val="NormalWeb"/>
        <w:ind w:left="720"/>
      </w:pPr>
    </w:p>
    <w:p w:rsidR="002A366C" w:rsidRDefault="002A366C" w:rsidP="002A366C">
      <w:pPr>
        <w:pStyle w:val="NormalWeb"/>
        <w:ind w:left="720"/>
      </w:pPr>
    </w:p>
    <w:p w:rsidR="002A366C" w:rsidRDefault="002A366C" w:rsidP="002A366C">
      <w:pPr>
        <w:pStyle w:val="NormalWeb"/>
        <w:ind w:left="720"/>
      </w:pPr>
    </w:p>
    <w:p w:rsidR="002A366C" w:rsidRDefault="002A366C" w:rsidP="002A366C">
      <w:pPr>
        <w:pStyle w:val="NormalWeb"/>
      </w:pPr>
    </w:p>
    <w:p w:rsidR="002A366C" w:rsidRDefault="002A366C" w:rsidP="002A366C">
      <w:pPr>
        <w:pStyle w:val="NormalWeb"/>
      </w:pPr>
    </w:p>
    <w:p w:rsidR="002A366C" w:rsidRDefault="002A366C" w:rsidP="002A366C">
      <w:pPr>
        <w:pStyle w:val="NormalWeb"/>
      </w:pPr>
    </w:p>
    <w:p w:rsidR="002A366C" w:rsidRDefault="002A366C" w:rsidP="002A366C">
      <w:pPr>
        <w:pStyle w:val="NormalWeb"/>
      </w:pPr>
    </w:p>
    <w:p w:rsidR="002A366C" w:rsidRDefault="002A366C" w:rsidP="002A366C">
      <w:pPr>
        <w:pStyle w:val="NormalWeb"/>
      </w:pPr>
      <w:r>
        <w:lastRenderedPageBreak/>
        <w:t xml:space="preserve">Techniques: </w:t>
      </w:r>
    </w:p>
    <w:p w:rsidR="002A366C" w:rsidRDefault="002A366C" w:rsidP="002A366C">
      <w:pPr>
        <w:pStyle w:val="NormalWeb"/>
        <w:numPr>
          <w:ilvl w:val="0"/>
          <w:numId w:val="3"/>
        </w:numPr>
      </w:pPr>
      <w:r>
        <w:t xml:space="preserve">15 or 5 Minutes Trend using: Bullish - Higher Top Higher Bottom, Bearish - Lower Top Lower Bottom and VWAP </w:t>
      </w:r>
    </w:p>
    <w:p w:rsidR="002A366C" w:rsidRDefault="002A366C" w:rsidP="002A366C">
      <w:pPr>
        <w:pStyle w:val="NormalWeb"/>
        <w:numPr>
          <w:ilvl w:val="0"/>
          <w:numId w:val="3"/>
        </w:numPr>
      </w:pPr>
      <w:r>
        <w:t xml:space="preserve">Resistance &amp; Support Analysis using 1 </w:t>
      </w:r>
      <w:proofErr w:type="spellStart"/>
      <w:r>
        <w:t>Hr</w:t>
      </w:r>
      <w:proofErr w:type="spellEnd"/>
      <w:r>
        <w:t xml:space="preserve">, Daily Chart &amp; Trend Line, Previous Day and Day - High, Low and Close, CPR and Pivot Levels, Every 100s, EMA - 50, 100, 200 in 5 Minutes, Hourly and Day Chart </w:t>
      </w:r>
    </w:p>
    <w:p w:rsidR="002A366C" w:rsidRDefault="002A366C" w:rsidP="002A366C">
      <w:pPr>
        <w:pStyle w:val="NormalWeb"/>
        <w:numPr>
          <w:ilvl w:val="0"/>
          <w:numId w:val="3"/>
        </w:numPr>
      </w:pPr>
      <w:r>
        <w:t>Fibonacci - 23.6, 38.2, 50, 61.8, 78.6, 100 Re-</w:t>
      </w:r>
      <w:proofErr w:type="spellStart"/>
      <w:r>
        <w:t>Tracement</w:t>
      </w:r>
      <w:proofErr w:type="spellEnd"/>
      <w:r>
        <w:t xml:space="preserve"> </w:t>
      </w:r>
    </w:p>
    <w:p w:rsidR="002A366C" w:rsidRDefault="002A366C" w:rsidP="002A366C">
      <w:pPr>
        <w:pStyle w:val="NormalWeb"/>
        <w:numPr>
          <w:ilvl w:val="0"/>
          <w:numId w:val="3"/>
        </w:numPr>
      </w:pPr>
      <w:r>
        <w:t xml:space="preserve">Positional 50% (or Amount ready to </w:t>
      </w:r>
      <w:proofErr w:type="spellStart"/>
      <w:r>
        <w:t>loose</w:t>
      </w:r>
      <w:proofErr w:type="spellEnd"/>
      <w:r>
        <w:t xml:space="preserve"> if Gap on opposite Side) and Intraday 50% </w:t>
      </w:r>
    </w:p>
    <w:p w:rsidR="002A366C" w:rsidRDefault="002A366C" w:rsidP="002A366C">
      <w:pPr>
        <w:pStyle w:val="NormalWeb"/>
        <w:numPr>
          <w:ilvl w:val="0"/>
          <w:numId w:val="3"/>
        </w:numPr>
      </w:pPr>
      <w:r>
        <w:t xml:space="preserve">Be prepared with support resistance info from </w:t>
      </w:r>
      <w:proofErr w:type="spellStart"/>
      <w:r>
        <w:t>adithya</w:t>
      </w:r>
      <w:proofErr w:type="spellEnd"/>
      <w:r>
        <w:t xml:space="preserve">, </w:t>
      </w:r>
      <w:proofErr w:type="spellStart"/>
      <w:r>
        <w:t>earnometer</w:t>
      </w:r>
      <w:proofErr w:type="spellEnd"/>
      <w:r>
        <w:t xml:space="preserve">, flying-calls </w:t>
      </w:r>
    </w:p>
    <w:p w:rsidR="002A366C" w:rsidRDefault="002A366C" w:rsidP="002A366C">
      <w:pPr>
        <w:pStyle w:val="NormalWeb"/>
        <w:numPr>
          <w:ilvl w:val="0"/>
          <w:numId w:val="3"/>
        </w:numPr>
      </w:pPr>
      <w:r>
        <w:t xml:space="preserve">Extreme RSI above 80 or below 20 in 1 </w:t>
      </w:r>
      <w:proofErr w:type="spellStart"/>
      <w:r>
        <w:t>Hr</w:t>
      </w:r>
      <w:proofErr w:type="spellEnd"/>
      <w:r>
        <w:t xml:space="preserve"> chart indicate reversal near important Resistance and Support Zone </w:t>
      </w:r>
    </w:p>
    <w:p w:rsidR="002A366C" w:rsidRDefault="002A366C" w:rsidP="002A366C">
      <w:pPr>
        <w:pStyle w:val="NormalWeb"/>
        <w:numPr>
          <w:ilvl w:val="0"/>
          <w:numId w:val="3"/>
        </w:numPr>
      </w:pPr>
      <w:r>
        <w:t xml:space="preserve">Any Reversal will be with Double Top or Double Bottom and 9 EMA cross overs 20 EMA in Opposite side </w:t>
      </w:r>
    </w:p>
    <w:p w:rsidR="002A366C" w:rsidRDefault="002A366C" w:rsidP="002A366C">
      <w:pPr>
        <w:pStyle w:val="NormalWeb"/>
        <w:numPr>
          <w:ilvl w:val="0"/>
          <w:numId w:val="3"/>
        </w:numPr>
      </w:pPr>
      <w:r>
        <w:t xml:space="preserve">Never Trade Out-of-money option on last 2 or 3 days before Expiry, Trade In-the-money option with max 30 points premium w.r.t Spot price </w:t>
      </w:r>
    </w:p>
    <w:p w:rsidR="002A366C" w:rsidRDefault="002A366C" w:rsidP="002A366C">
      <w:pPr>
        <w:pStyle w:val="NormalWeb"/>
        <w:numPr>
          <w:ilvl w:val="0"/>
          <w:numId w:val="3"/>
        </w:numPr>
      </w:pPr>
      <w:r>
        <w:t xml:space="preserve">Do not take position before an important event when premium is too high </w:t>
      </w:r>
    </w:p>
    <w:p w:rsidR="00B5166A" w:rsidRPr="002A366C" w:rsidRDefault="00B5166A" w:rsidP="002A366C"/>
    <w:sectPr w:rsidR="00B5166A" w:rsidRPr="002A366C" w:rsidSect="002A36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6B75"/>
    <w:multiLevelType w:val="multilevel"/>
    <w:tmpl w:val="477A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D1670"/>
    <w:multiLevelType w:val="multilevel"/>
    <w:tmpl w:val="08F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E052B"/>
    <w:multiLevelType w:val="multilevel"/>
    <w:tmpl w:val="030A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6C"/>
    <w:rsid w:val="002A366C"/>
    <w:rsid w:val="00B5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5D41"/>
  <w15:chartTrackingRefBased/>
  <w15:docId w15:val="{3F1A3507-0F3D-456C-9956-922DF37A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6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2</cp:revision>
  <cp:lastPrinted>2020-02-05T18:53:00Z</cp:lastPrinted>
  <dcterms:created xsi:type="dcterms:W3CDTF">2020-02-05T18:51:00Z</dcterms:created>
  <dcterms:modified xsi:type="dcterms:W3CDTF">2020-02-05T18:59:00Z</dcterms:modified>
</cp:coreProperties>
</file>