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D01C9" w:rsidRPr="007D01C9" w:rsidRDefault="007D01C9" w:rsidP="007D01C9">
      <w:pPr>
        <w:jc w:val="center"/>
        <w:rPr>
          <w:b/>
          <w:sz w:val="28"/>
          <w:szCs w:val="28"/>
          <w:u w:val="single"/>
        </w:rPr>
      </w:pPr>
      <w:r w:rsidRPr="007D01C9">
        <w:rPr>
          <w:b/>
          <w:sz w:val="28"/>
          <w:szCs w:val="28"/>
          <w:u w:val="single"/>
        </w:rPr>
        <w:t xml:space="preserve">Weekly-test </w:t>
      </w:r>
    </w:p>
    <w:p w:rsidR="007D01C9" w:rsidRDefault="007D01C9" w:rsidP="007D01C9">
      <w:pPr>
        <w:rPr>
          <w:b/>
        </w:rPr>
      </w:pPr>
    </w:p>
    <w:p w:rsidR="007D01C9" w:rsidRPr="007D01C9" w:rsidRDefault="007D01C9" w:rsidP="007D01C9">
      <w:pPr>
        <w:rPr>
          <w:b/>
        </w:rPr>
      </w:pPr>
      <w:r w:rsidRPr="007D01C9">
        <w:rPr>
          <w:b/>
        </w:rPr>
        <w:t>Task: Setting up Jenkins for Continuous Integration/Continuous Deployment (CI/CD)</w:t>
      </w:r>
    </w:p>
    <w:p w:rsidR="007D01C9" w:rsidRPr="007D01C9" w:rsidRDefault="007D01C9" w:rsidP="007D01C9">
      <w:pPr>
        <w:rPr>
          <w:b/>
        </w:rPr>
      </w:pPr>
      <w:r w:rsidRPr="007D01C9">
        <w:rPr>
          <w:b/>
        </w:rPr>
        <w:t>Description:</w:t>
      </w:r>
    </w:p>
    <w:p w:rsidR="007D01C9" w:rsidRPr="007D01C9" w:rsidRDefault="007D01C9" w:rsidP="007D01C9">
      <w:pPr>
        <w:rPr>
          <w:b/>
        </w:rPr>
      </w:pPr>
      <w:r w:rsidRPr="007D01C9">
        <w:rPr>
          <w:b/>
        </w:rPr>
        <w:t>Configure Jenkins to automate the build, test, and deployment processes for your</w:t>
      </w:r>
    </w:p>
    <w:p w:rsidR="00142F2D" w:rsidRDefault="007D01C9" w:rsidP="007D01C9">
      <w:pPr>
        <w:rPr>
          <w:b/>
        </w:rPr>
      </w:pPr>
      <w:r w:rsidRPr="007D01C9">
        <w:rPr>
          <w:b/>
        </w:rPr>
        <w:t>application.</w:t>
      </w:r>
    </w:p>
    <w:p w:rsidR="007D01C9" w:rsidRDefault="007D01C9" w:rsidP="007D01C9">
      <w:pPr>
        <w:rPr>
          <w:b/>
        </w:rPr>
      </w:pPr>
    </w:p>
    <w:p w:rsidR="007D01C9" w:rsidRPr="007D01C9" w:rsidRDefault="007D01C9" w:rsidP="007D01C9">
      <w:r w:rsidRPr="007D01C9">
        <w:rPr>
          <w:b/>
        </w:rPr>
        <w:t xml:space="preserve">Test Case 1: </w:t>
      </w:r>
      <w:r w:rsidRPr="007D01C9">
        <w:t>Make a commit to the version control system and verify that Jenkins automatically</w:t>
      </w:r>
    </w:p>
    <w:p w:rsidR="007D01C9" w:rsidRPr="007D01C9" w:rsidRDefault="007D01C9" w:rsidP="007D01C9">
      <w:r w:rsidRPr="007D01C9">
        <w:t>triggers a build.</w:t>
      </w:r>
    </w:p>
    <w:p w:rsidR="007D01C9" w:rsidRPr="007D01C9" w:rsidRDefault="007D01C9" w:rsidP="007D01C9">
      <w:r w:rsidRPr="007D01C9">
        <w:t>Expected Outcome: Jenkins should detect the new commit and start the CI pipeline</w:t>
      </w:r>
    </w:p>
    <w:p w:rsidR="007D01C9" w:rsidRDefault="007D01C9" w:rsidP="007D01C9">
      <w:r w:rsidRPr="007D01C9">
        <w:t>automatically, fetching the latest code changes.</w:t>
      </w:r>
    </w:p>
    <w:p w:rsidR="007D01C9" w:rsidRDefault="007D01C9" w:rsidP="007D01C9">
      <w:r>
        <w:rPr>
          <w:noProof/>
          <w:lang w:eastAsia="en-IN"/>
        </w:rPr>
        <w:drawing>
          <wp:inline distT="0" distB="0" distL="0" distR="0">
            <wp:extent cx="5731510" cy="287718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84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1C9" w:rsidRDefault="007D01C9" w:rsidP="007D01C9">
      <w:r>
        <w:rPr>
          <w:noProof/>
          <w:lang w:eastAsia="en-IN"/>
        </w:rPr>
        <w:lastRenderedPageBreak/>
        <w:drawing>
          <wp:inline distT="0" distB="0" distL="0" distR="0">
            <wp:extent cx="5731510" cy="2677795"/>
            <wp:effectExtent l="0" t="0" r="254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96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1C9" w:rsidRDefault="007D01C9" w:rsidP="007D01C9"/>
    <w:p w:rsidR="007D01C9" w:rsidRDefault="007D01C9" w:rsidP="007D01C9">
      <w:r>
        <w:rPr>
          <w:noProof/>
          <w:lang w:eastAsia="en-IN"/>
        </w:rPr>
        <w:drawing>
          <wp:inline distT="0" distB="0" distL="0" distR="0">
            <wp:extent cx="5731510" cy="3020695"/>
            <wp:effectExtent l="0" t="0" r="254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95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1C9" w:rsidRDefault="007D01C9" w:rsidP="007D01C9"/>
    <w:p w:rsidR="007D01C9" w:rsidRDefault="007D01C9" w:rsidP="007D01C9">
      <w:r w:rsidRPr="007D01C9">
        <w:rPr>
          <w:b/>
        </w:rPr>
        <w:t>Test Case 2:</w:t>
      </w:r>
      <w:r>
        <w:t xml:space="preserve"> Restrict access to certain Jenkins jobs or features based on user roles.</w:t>
      </w:r>
    </w:p>
    <w:p w:rsidR="007D01C9" w:rsidRDefault="007D01C9" w:rsidP="007D01C9">
      <w:r>
        <w:t xml:space="preserve">Expected Outcome: </w:t>
      </w:r>
      <w:r w:rsidRPr="006B17BD">
        <w:rPr>
          <w:highlight w:val="yellow"/>
        </w:rPr>
        <w:t>Users without appropriate permissions should be unable to trigger</w:t>
      </w:r>
      <w:r>
        <w:t xml:space="preserve"> or</w:t>
      </w:r>
    </w:p>
    <w:p w:rsidR="007D01C9" w:rsidRDefault="007D01C9" w:rsidP="007D01C9">
      <w:r>
        <w:t>modify Jenkins jobs beyond their assigned privileges.</w:t>
      </w:r>
    </w:p>
    <w:p w:rsidR="006B17BD" w:rsidRDefault="006B17BD" w:rsidP="007D01C9"/>
    <w:p w:rsidR="006B17BD" w:rsidRDefault="006D78EE" w:rsidP="007D01C9">
      <w:r>
        <w:br/>
      </w:r>
      <w:r>
        <w:rPr>
          <w:rFonts w:ascii="Segoe UI" w:hAnsi="Segoe UI" w:cs="Segoe UI"/>
          <w:color w:val="0D0D0D"/>
          <w:shd w:val="clear" w:color="auto" w:fill="FFFFFF"/>
        </w:rPr>
        <w:t>I have created a Jenkins user with the username "user-1." I have assigned the user-1 permission to read, build, and view jobs. However, I have restricted user-1 from configuring the jobs.</w:t>
      </w:r>
    </w:p>
    <w:p w:rsidR="006B17BD" w:rsidRDefault="006D78EE" w:rsidP="007D01C9">
      <w:r>
        <w:rPr>
          <w:noProof/>
          <w:lang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98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8EE" w:rsidRDefault="006D78EE" w:rsidP="007D01C9"/>
    <w:p w:rsidR="006D78EE" w:rsidRDefault="006D78EE" w:rsidP="007D01C9"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99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8EE" w:rsidRDefault="006D78EE" w:rsidP="007D01C9"/>
    <w:p w:rsidR="006D78EE" w:rsidRDefault="006D78EE" w:rsidP="007D01C9"/>
    <w:p w:rsidR="006B17BD" w:rsidRDefault="006B17BD" w:rsidP="007D01C9"/>
    <w:p w:rsidR="006B17BD" w:rsidRDefault="006B17BD" w:rsidP="007D01C9"/>
    <w:p w:rsidR="006D78EE" w:rsidRDefault="006D78EE" w:rsidP="007D01C9"/>
    <w:p w:rsidR="006D78EE" w:rsidRDefault="006D78EE" w:rsidP="007D01C9">
      <w:bookmarkStart w:id="0" w:name="_GoBack"/>
      <w:bookmarkEnd w:id="0"/>
    </w:p>
    <w:p w:rsidR="006B17BD" w:rsidRDefault="006B17BD" w:rsidP="007D01C9"/>
    <w:p w:rsidR="006B17BD" w:rsidRDefault="006B17BD" w:rsidP="006B17BD">
      <w:r w:rsidRPr="006B17BD">
        <w:rPr>
          <w:b/>
        </w:rPr>
        <w:lastRenderedPageBreak/>
        <w:t>Test Case 3:</w:t>
      </w:r>
      <w:r>
        <w:t xml:space="preserve"> Configure email notifications for build status changes (e.g., success, failure,</w:t>
      </w:r>
    </w:p>
    <w:p w:rsidR="006B17BD" w:rsidRDefault="006B17BD" w:rsidP="006B17BD">
      <w:r>
        <w:t>unstable).</w:t>
      </w:r>
    </w:p>
    <w:p w:rsidR="006B17BD" w:rsidRDefault="006B17BD" w:rsidP="007D01C9">
      <w:r>
        <w:rPr>
          <w:noProof/>
          <w:lang w:eastAsia="en-IN"/>
        </w:rPr>
        <w:drawing>
          <wp:inline distT="0" distB="0" distL="0" distR="0">
            <wp:extent cx="5731510" cy="2894965"/>
            <wp:effectExtent l="0" t="0" r="254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97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7BD" w:rsidRDefault="006B17BD" w:rsidP="007D01C9"/>
    <w:p w:rsidR="007D01C9" w:rsidRDefault="007D01C9" w:rsidP="007D01C9"/>
    <w:p w:rsidR="007D01C9" w:rsidRDefault="006B17BD" w:rsidP="007D01C9">
      <w:r>
        <w:rPr>
          <w:noProof/>
          <w:lang w:eastAsia="en-IN"/>
        </w:rPr>
        <w:drawing>
          <wp:inline distT="0" distB="0" distL="0" distR="0">
            <wp:extent cx="5731510" cy="29940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89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7BD" w:rsidRDefault="006B17BD" w:rsidP="007D01C9"/>
    <w:p w:rsidR="006B17BD" w:rsidRDefault="006B17BD" w:rsidP="007D01C9"/>
    <w:p w:rsidR="006B17BD" w:rsidRDefault="006B17BD" w:rsidP="007D01C9"/>
    <w:p w:rsidR="006B17BD" w:rsidRDefault="006B17BD" w:rsidP="007D01C9"/>
    <w:p w:rsidR="006B17BD" w:rsidRDefault="006B17BD" w:rsidP="007D01C9"/>
    <w:p w:rsidR="006B17BD" w:rsidRDefault="006B17BD" w:rsidP="007D01C9"/>
    <w:p w:rsidR="006B17BD" w:rsidRDefault="006B17BD" w:rsidP="007D01C9">
      <w:r>
        <w:lastRenderedPageBreak/>
        <w:t>Received the notification Jenkins job build fail.</w:t>
      </w:r>
    </w:p>
    <w:p w:rsidR="006B17BD" w:rsidRDefault="006B17BD" w:rsidP="007D01C9"/>
    <w:p w:rsidR="006B17BD" w:rsidRDefault="006B17BD" w:rsidP="007D01C9">
      <w:r>
        <w:rPr>
          <w:noProof/>
          <w:lang w:eastAsia="en-IN"/>
        </w:rPr>
        <w:drawing>
          <wp:inline distT="0" distB="0" distL="0" distR="0">
            <wp:extent cx="5731510" cy="293878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87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7BD" w:rsidRDefault="006B17BD" w:rsidP="007D01C9"/>
    <w:p w:rsidR="006B17BD" w:rsidRDefault="006B17BD" w:rsidP="007D01C9"/>
    <w:p w:rsidR="006B17BD" w:rsidRPr="007D01C9" w:rsidRDefault="006B17BD" w:rsidP="007D01C9"/>
    <w:sectPr w:rsidR="006B17BD" w:rsidRPr="007D01C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0FE0"/>
    <w:rsid w:val="006B17BD"/>
    <w:rsid w:val="006D78EE"/>
    <w:rsid w:val="007D01C9"/>
    <w:rsid w:val="00C10FE0"/>
    <w:rsid w:val="00E368C8"/>
    <w:rsid w:val="00EE4A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BB0519"/>
  <w15:chartTrackingRefBased/>
  <w15:docId w15:val="{25C000A9-4DA4-4ADC-891F-A0128095AA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5</Pages>
  <Words>157</Words>
  <Characters>899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dcterms:created xsi:type="dcterms:W3CDTF">2024-02-13T19:53:00Z</dcterms:created>
  <dcterms:modified xsi:type="dcterms:W3CDTF">2024-02-13T21:29:00Z</dcterms:modified>
</cp:coreProperties>
</file>