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015" w:rsidRDefault="001A4A57" w:rsidP="00FA2015">
      <w:pPr>
        <w:rPr>
          <w:rFonts w:ascii="Engravers MT" w:hAnsi="Engravers MT"/>
          <w:b/>
          <w:bCs/>
          <w:sz w:val="56"/>
          <w:szCs w:val="56"/>
        </w:rPr>
      </w:pPr>
      <w:r w:rsidRPr="001A4A57">
        <w:rPr>
          <w:rFonts w:ascii="Engravers MT" w:hAnsi="Engravers MT"/>
          <w:b/>
          <w:bCs/>
          <w:sz w:val="56"/>
          <w:szCs w:val="56"/>
        </w:rPr>
        <w:t xml:space="preserve">Predicting   house prices using machine </w:t>
      </w:r>
      <w:r w:rsidRPr="00FA2015">
        <w:rPr>
          <w:rFonts w:ascii="Engravers MT" w:hAnsi="Engravers MT"/>
          <w:b/>
          <w:bCs/>
          <w:sz w:val="56"/>
          <w:szCs w:val="56"/>
        </w:rPr>
        <w:t xml:space="preserve">learning  </w:t>
      </w:r>
    </w:p>
    <w:p w:rsidR="001A4A57" w:rsidRPr="00FA2015" w:rsidRDefault="00FA2015" w:rsidP="00FA2015">
      <w:pPr>
        <w:pStyle w:val="ListParagraph"/>
        <w:numPr>
          <w:ilvl w:val="0"/>
          <w:numId w:val="4"/>
        </w:numPr>
        <w:rPr>
          <w:rFonts w:ascii="Engravers MT" w:hAnsi="Engravers MT"/>
          <w:b/>
          <w:bCs/>
          <w:sz w:val="56"/>
          <w:szCs w:val="56"/>
        </w:rPr>
      </w:pPr>
      <w:r>
        <w:rPr>
          <w:rFonts w:ascii="Arial" w:hAnsi="Arial" w:cs="Arial"/>
          <w:color w:val="040C28"/>
          <w:sz w:val="30"/>
          <w:szCs w:val="30"/>
        </w:rPr>
        <w:t>The machine learning model is given the test data but without the price of the properties in order to predict the price for them given the various features for the properties</w:t>
      </w:r>
      <w:r>
        <w:rPr>
          <w:rFonts w:ascii="Arial" w:hAnsi="Arial" w:cs="Arial"/>
          <w:color w:val="202124"/>
          <w:sz w:val="30"/>
          <w:szCs w:val="30"/>
          <w:shd w:val="clear" w:color="auto" w:fill="FFFFFF"/>
        </w:rPr>
        <w:t>. The predicted price is then compared to the actual price in the test data.</w:t>
      </w:r>
    </w:p>
    <w:p w:rsidR="00FA2015" w:rsidRDefault="00FA2015" w:rsidP="00FA2015">
      <w:pPr>
        <w:pStyle w:val="ListParagraph"/>
        <w:rPr>
          <w:rFonts w:ascii="Engravers MT" w:hAnsi="Engravers MT"/>
          <w:b/>
          <w:bCs/>
          <w:sz w:val="56"/>
          <w:szCs w:val="56"/>
        </w:rPr>
      </w:pPr>
      <w:r>
        <w:rPr>
          <w:rFonts w:ascii="Arial" w:hAnsi="Arial" w:cs="Arial"/>
          <w:noProof/>
          <w:sz w:val="56"/>
          <w:szCs w:val="56"/>
          <w:lang w:bidi="ta-IN"/>
        </w:rPr>
        <w:drawing>
          <wp:inline distT="0" distB="0" distL="0" distR="0">
            <wp:extent cx="5943600" cy="3135789"/>
            <wp:effectExtent l="19050" t="0" r="0" b="0"/>
            <wp:docPr id="2" name="Picture 1" descr="C:\Users\DB LAB 33\Pictures\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 LAB 33\Pictures\House.png"/>
                    <pic:cNvPicPr>
                      <a:picLocks noChangeAspect="1" noChangeArrowheads="1"/>
                    </pic:cNvPicPr>
                  </pic:nvPicPr>
                  <pic:blipFill>
                    <a:blip r:embed="rId6"/>
                    <a:srcRect/>
                    <a:stretch>
                      <a:fillRect/>
                    </a:stretch>
                  </pic:blipFill>
                  <pic:spPr bwMode="auto">
                    <a:xfrm>
                      <a:off x="0" y="0"/>
                      <a:ext cx="5943600" cy="3135789"/>
                    </a:xfrm>
                    <a:prstGeom prst="rect">
                      <a:avLst/>
                    </a:prstGeom>
                    <a:noFill/>
                    <a:ln w="9525">
                      <a:noFill/>
                      <a:miter lim="800000"/>
                      <a:headEnd/>
                      <a:tailEnd/>
                    </a:ln>
                  </pic:spPr>
                </pic:pic>
              </a:graphicData>
            </a:graphic>
          </wp:inline>
        </w:drawing>
      </w:r>
    </w:p>
    <w:p w:rsidR="00FA2015" w:rsidRDefault="00FA2015" w:rsidP="00FA2015">
      <w:pPr>
        <w:pStyle w:val="ListParagraph"/>
        <w:rPr>
          <w:rFonts w:ascii="Arial" w:hAnsi="Arial" w:cs="Arial"/>
          <w:sz w:val="56"/>
          <w:szCs w:val="56"/>
        </w:rPr>
      </w:pPr>
    </w:p>
    <w:p w:rsidR="000277D4" w:rsidRDefault="00FA2015" w:rsidP="000277D4">
      <w:pPr>
        <w:pStyle w:val="ListParagraph"/>
        <w:rPr>
          <w:rFonts w:ascii="Arial" w:hAnsi="Arial" w:cs="Arial"/>
          <w:b/>
          <w:bCs/>
          <w:color w:val="444444"/>
          <w:shd w:val="clear" w:color="auto" w:fill="FFFFFF"/>
        </w:rPr>
      </w:pPr>
      <w:r w:rsidRPr="000277D4">
        <w:rPr>
          <w:rFonts w:ascii="Arial" w:hAnsi="Arial" w:cs="Arial"/>
          <w:b/>
          <w:bCs/>
          <w:color w:val="444444"/>
          <w:shd w:val="clear" w:color="auto" w:fill="FFFFFF"/>
        </w:rPr>
        <w:t xml:space="preserve">Economy of the country is greatly driven by the prices of houses in that country. Both buyers and sellers depend on the pricing strategies. Ask an emptor to explain the factors they think are considered for pricing the house at that price and that they probably start with railways and end with various attributes. Over here it proves that more factors will be applied on the pricing strategies of the house. The aim of the project is to predict the house prices with various regression models. Nowadays Machine Learning is a booming technology. Data is the heart of Machine Learning. AI and Machine Learning holds the key position in the technological market. All industries are moving towards automation. So we </w:t>
      </w:r>
      <w:r w:rsidRPr="000277D4">
        <w:rPr>
          <w:rFonts w:ascii="Arial" w:hAnsi="Arial" w:cs="Arial"/>
          <w:b/>
          <w:bCs/>
          <w:color w:val="444444"/>
          <w:shd w:val="clear" w:color="auto" w:fill="FFFFFF"/>
        </w:rPr>
        <w:lastRenderedPageBreak/>
        <w:t xml:space="preserve">have considered ML as a main predicting subject in our project and worked using it. These days everything fluctuates. Starting with crypto and various business models varies day by day which includes real estate as well so in this project house prediction depends on real estate data and ML techniques. Many people want to buy a good house within the budget. But the disadvantage is that the present system doesn’t calculate the house predictions so well and end up in loss of money. So, the goal of our project is to reduce money loss and buy good house. Many factors are there to be considered in order to predict the house price which includes budget factors and fewer house modifications according to the buyer. So, we are considering all of those factors and predicted using various machine learning techniques like SVR, KNN, SGB regression, </w:t>
      </w:r>
      <w:proofErr w:type="spellStart"/>
      <w:r w:rsidRPr="000277D4">
        <w:rPr>
          <w:rFonts w:ascii="Arial" w:hAnsi="Arial" w:cs="Arial"/>
          <w:b/>
          <w:bCs/>
          <w:color w:val="444444"/>
          <w:shd w:val="clear" w:color="auto" w:fill="FFFFFF"/>
        </w:rPr>
        <w:t>CatBoost</w:t>
      </w:r>
      <w:proofErr w:type="spellEnd"/>
      <w:r w:rsidRPr="000277D4">
        <w:rPr>
          <w:rFonts w:ascii="Arial" w:hAnsi="Arial" w:cs="Arial"/>
          <w:b/>
          <w:bCs/>
          <w:color w:val="444444"/>
          <w:shd w:val="clear" w:color="auto" w:fill="FFFFFF"/>
        </w:rPr>
        <w:t xml:space="preserve"> regression, Random forest regression</w:t>
      </w:r>
    </w:p>
    <w:p w:rsidR="00A55AD8" w:rsidRDefault="00A55AD8" w:rsidP="00A55AD8">
      <w:pPr>
        <w:jc w:val="center"/>
        <w:rPr>
          <w:rFonts w:ascii="Aharoni" w:hAnsi="Aharoni"/>
          <w:sz w:val="72"/>
          <w:szCs w:val="72"/>
        </w:rPr>
      </w:pPr>
      <w:r w:rsidRPr="00B804F6">
        <w:rPr>
          <w:rFonts w:ascii="Aharoni" w:hAnsi="Aharoni"/>
          <w:sz w:val="72"/>
          <w:szCs w:val="72"/>
        </w:rPr>
        <w:t>TENSORFLOW &amp;KERAS-ANN</w:t>
      </w:r>
    </w:p>
    <w:p w:rsidR="00A55AD8" w:rsidRPr="00B804F6" w:rsidRDefault="00A55AD8" w:rsidP="00A55AD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Import Libraries</w:t>
      </w:r>
      <w:r w:rsidRPr="00B804F6">
        <w:rPr>
          <w:rFonts w:ascii="Segoe UI" w:eastAsia="Times New Roman" w:hAnsi="Segoe UI" w:cs="Segoe UI"/>
          <w:color w:val="374151"/>
          <w:sz w:val="24"/>
          <w:szCs w:val="24"/>
          <w:lang w:bidi="ta-IN"/>
        </w:rPr>
        <w:t>:</w:t>
      </w:r>
    </w:p>
    <w:p w:rsidR="00A55AD8" w:rsidRPr="00A55AD8" w:rsidRDefault="00A55AD8" w:rsidP="00A55AD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bidi="ta-IN"/>
        </w:rPr>
      </w:pPr>
      <w:r w:rsidRPr="00A55AD8">
        <w:rPr>
          <w:rFonts w:ascii="Segoe UI" w:eastAsia="Times New Roman" w:hAnsi="Segoe UI" w:cs="Segoe UI"/>
          <w:b/>
          <w:bCs/>
          <w:color w:val="374151"/>
          <w:sz w:val="24"/>
          <w:szCs w:val="24"/>
          <w:lang w:bidi="ta-IN"/>
        </w:rPr>
        <w:t xml:space="preserve">First, you need to import </w:t>
      </w:r>
      <w:proofErr w:type="spellStart"/>
      <w:r w:rsidRPr="00A55AD8">
        <w:rPr>
          <w:rFonts w:ascii="Segoe UI" w:eastAsia="Times New Roman" w:hAnsi="Segoe UI" w:cs="Segoe UI"/>
          <w:b/>
          <w:bCs/>
          <w:color w:val="374151"/>
          <w:sz w:val="24"/>
          <w:szCs w:val="24"/>
          <w:lang w:bidi="ta-IN"/>
        </w:rPr>
        <w:t>TensorFlow</w:t>
      </w:r>
      <w:proofErr w:type="spellEnd"/>
      <w:r w:rsidRPr="00A55AD8">
        <w:rPr>
          <w:rFonts w:ascii="Segoe UI" w:eastAsia="Times New Roman" w:hAnsi="Segoe UI" w:cs="Segoe UI"/>
          <w:b/>
          <w:bCs/>
          <w:color w:val="374151"/>
          <w:sz w:val="24"/>
          <w:szCs w:val="24"/>
          <w:lang w:bidi="ta-IN"/>
        </w:rPr>
        <w:t xml:space="preserve"> and other necessary libraries.</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proofErr w:type="gramStart"/>
      <w:r w:rsidRPr="00A55AD8">
        <w:rPr>
          <w:rFonts w:ascii="Segoe UI" w:eastAsia="Times New Roman" w:hAnsi="Segoe UI" w:cs="Segoe UI"/>
          <w:b/>
          <w:bCs/>
          <w:color w:val="374151"/>
          <w:sz w:val="21"/>
          <w:szCs w:val="21"/>
          <w:bdr w:val="single" w:sz="2" w:space="0" w:color="D9D9E3" w:frame="1"/>
          <w:lang w:bidi="ta-IN"/>
        </w:rPr>
        <w:t>python</w:t>
      </w:r>
      <w:proofErr w:type="gramEnd"/>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151"/>
          <w:sz w:val="21"/>
          <w:szCs w:val="21"/>
          <w:lang w:bidi="ta-IN"/>
        </w:rPr>
      </w:pPr>
      <w:proofErr w:type="gramStart"/>
      <w:r w:rsidRPr="00A55AD8">
        <w:rPr>
          <w:rFonts w:ascii="Courier New" w:eastAsia="Times New Roman" w:hAnsi="Courier New" w:cs="Courier New"/>
          <w:b/>
          <w:bCs/>
          <w:color w:val="374151"/>
          <w:sz w:val="21"/>
          <w:szCs w:val="21"/>
          <w:lang w:bidi="ta-IN"/>
        </w:rPr>
        <w:t>import</w:t>
      </w:r>
      <w:proofErr w:type="gramEnd"/>
      <w:r w:rsidRPr="00A55AD8">
        <w:rPr>
          <w:rFonts w:ascii="Courier New" w:eastAsia="Times New Roman" w:hAnsi="Courier New" w:cs="Courier New"/>
          <w:b/>
          <w:bCs/>
          <w:color w:val="374151"/>
          <w:sz w:val="21"/>
          <w:szCs w:val="21"/>
          <w:lang w:bidi="ta-IN"/>
        </w:rPr>
        <w:t xml:space="preserve"> </w:t>
      </w:r>
      <w:proofErr w:type="spellStart"/>
      <w:r w:rsidRPr="00A55AD8">
        <w:rPr>
          <w:rFonts w:ascii="Courier New" w:eastAsia="Times New Roman" w:hAnsi="Courier New" w:cs="Courier New"/>
          <w:b/>
          <w:bCs/>
          <w:color w:val="374151"/>
          <w:sz w:val="21"/>
          <w:szCs w:val="21"/>
          <w:lang w:bidi="ta-IN"/>
        </w:rPr>
        <w:t>tensorflow</w:t>
      </w:r>
      <w:proofErr w:type="spellEnd"/>
      <w:r w:rsidRPr="00A55AD8">
        <w:rPr>
          <w:rFonts w:ascii="Courier New" w:eastAsia="Times New Roman" w:hAnsi="Courier New" w:cs="Courier New"/>
          <w:b/>
          <w:bCs/>
          <w:color w:val="374151"/>
          <w:sz w:val="21"/>
          <w:szCs w:val="21"/>
          <w:lang w:bidi="ta-IN"/>
        </w:rPr>
        <w:t xml:space="preserve"> as </w:t>
      </w:r>
      <w:proofErr w:type="spellStart"/>
      <w:r w:rsidRPr="00A55AD8">
        <w:rPr>
          <w:rFonts w:ascii="Courier New" w:eastAsia="Times New Roman" w:hAnsi="Courier New" w:cs="Courier New"/>
          <w:b/>
          <w:bCs/>
          <w:color w:val="374151"/>
          <w:sz w:val="21"/>
          <w:szCs w:val="21"/>
          <w:lang w:bidi="ta-IN"/>
        </w:rPr>
        <w:t>tf</w:t>
      </w:r>
      <w:proofErr w:type="spellEnd"/>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74151"/>
          <w:sz w:val="21"/>
          <w:szCs w:val="21"/>
          <w:lang w:bidi="ta-IN"/>
        </w:rPr>
      </w:pPr>
      <w:proofErr w:type="gramStart"/>
      <w:r w:rsidRPr="00A55AD8">
        <w:rPr>
          <w:rFonts w:ascii="Courier New" w:eastAsia="Times New Roman" w:hAnsi="Courier New" w:cs="Courier New"/>
          <w:b/>
          <w:bCs/>
          <w:color w:val="374151"/>
          <w:sz w:val="21"/>
          <w:szCs w:val="21"/>
          <w:lang w:bidi="ta-IN"/>
        </w:rPr>
        <w:t>from</w:t>
      </w:r>
      <w:proofErr w:type="gramEnd"/>
      <w:r w:rsidRPr="00A55AD8">
        <w:rPr>
          <w:rFonts w:ascii="Courier New" w:eastAsia="Times New Roman" w:hAnsi="Courier New" w:cs="Courier New"/>
          <w:b/>
          <w:bCs/>
          <w:color w:val="374151"/>
          <w:sz w:val="21"/>
          <w:szCs w:val="21"/>
          <w:lang w:bidi="ta-IN"/>
        </w:rPr>
        <w:t xml:space="preserve"> </w:t>
      </w:r>
      <w:proofErr w:type="spellStart"/>
      <w:r w:rsidRPr="00A55AD8">
        <w:rPr>
          <w:rFonts w:ascii="Courier New" w:eastAsia="Times New Roman" w:hAnsi="Courier New" w:cs="Courier New"/>
          <w:b/>
          <w:bCs/>
          <w:color w:val="374151"/>
          <w:sz w:val="21"/>
          <w:szCs w:val="21"/>
          <w:lang w:bidi="ta-IN"/>
        </w:rPr>
        <w:t>tensorflow</w:t>
      </w:r>
      <w:proofErr w:type="spellEnd"/>
      <w:r w:rsidRPr="00A55AD8">
        <w:rPr>
          <w:rFonts w:ascii="Courier New" w:eastAsia="Times New Roman" w:hAnsi="Courier New" w:cs="Courier New"/>
          <w:b/>
          <w:bCs/>
          <w:color w:val="374151"/>
          <w:sz w:val="21"/>
          <w:szCs w:val="21"/>
          <w:lang w:bidi="ta-IN"/>
        </w:rPr>
        <w:t xml:space="preserve"> import </w:t>
      </w:r>
      <w:proofErr w:type="spellStart"/>
      <w:r w:rsidRPr="00A55AD8">
        <w:rPr>
          <w:rFonts w:ascii="Courier New" w:eastAsia="Times New Roman" w:hAnsi="Courier New" w:cs="Courier New"/>
          <w:b/>
          <w:bCs/>
          <w:color w:val="374151"/>
          <w:sz w:val="21"/>
          <w:szCs w:val="21"/>
          <w:lang w:bidi="ta-IN"/>
        </w:rPr>
        <w:t>keras</w:t>
      </w:r>
      <w:proofErr w:type="spellEnd"/>
    </w:p>
    <w:p w:rsidR="00A55AD8" w:rsidRPr="00B804F6" w:rsidRDefault="00A55AD8" w:rsidP="00A55AD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Data Preparation</w:t>
      </w:r>
      <w:r w:rsidRPr="00B804F6">
        <w:rPr>
          <w:rFonts w:ascii="Segoe UI" w:eastAsia="Times New Roman" w:hAnsi="Segoe UI" w:cs="Segoe UI"/>
          <w:color w:val="374151"/>
          <w:sz w:val="24"/>
          <w:szCs w:val="24"/>
          <w:lang w:bidi="ta-IN"/>
        </w:rPr>
        <w:t>:</w:t>
      </w:r>
    </w:p>
    <w:p w:rsidR="00A55AD8" w:rsidRPr="00A55AD8" w:rsidRDefault="00A55AD8" w:rsidP="00A55AD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bidi="ta-IN"/>
        </w:rPr>
      </w:pPr>
      <w:r w:rsidRPr="00A55AD8">
        <w:rPr>
          <w:rFonts w:ascii="Segoe UI" w:eastAsia="Times New Roman" w:hAnsi="Segoe UI" w:cs="Segoe UI"/>
          <w:b/>
          <w:bCs/>
          <w:color w:val="374151"/>
          <w:sz w:val="24"/>
          <w:szCs w:val="24"/>
          <w:lang w:bidi="ta-IN"/>
        </w:rPr>
        <w:t>Load and preprocess your dataset. This may include tasks such as data normalization, splitting data into training and testing sets, and one-hot encoding for categorical variables.</w:t>
      </w:r>
    </w:p>
    <w:p w:rsidR="00A55AD8" w:rsidRPr="00B804F6" w:rsidRDefault="00A55AD8" w:rsidP="00A55AD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Build the Model</w:t>
      </w:r>
      <w:r w:rsidRPr="00B804F6">
        <w:rPr>
          <w:rFonts w:ascii="Segoe UI" w:eastAsia="Times New Roman" w:hAnsi="Segoe UI" w:cs="Segoe UI"/>
          <w:color w:val="374151"/>
          <w:sz w:val="24"/>
          <w:szCs w:val="24"/>
          <w:lang w:bidi="ta-IN"/>
        </w:rPr>
        <w:t>:</w:t>
      </w:r>
    </w:p>
    <w:p w:rsidR="00A55AD8" w:rsidRPr="00A55AD8" w:rsidRDefault="00A55AD8" w:rsidP="00A55AD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bidi="ta-IN"/>
        </w:rPr>
      </w:pPr>
      <w:r w:rsidRPr="00A55AD8">
        <w:rPr>
          <w:rFonts w:ascii="Segoe UI" w:eastAsia="Times New Roman" w:hAnsi="Segoe UI" w:cs="Segoe UI"/>
          <w:b/>
          <w:bCs/>
          <w:color w:val="374151"/>
          <w:sz w:val="24"/>
          <w:szCs w:val="24"/>
          <w:lang w:bidi="ta-IN"/>
        </w:rPr>
        <w:t xml:space="preserve">In </w:t>
      </w:r>
      <w:proofErr w:type="spellStart"/>
      <w:r w:rsidRPr="00A55AD8">
        <w:rPr>
          <w:rFonts w:ascii="Segoe UI" w:eastAsia="Times New Roman" w:hAnsi="Segoe UI" w:cs="Segoe UI"/>
          <w:b/>
          <w:bCs/>
          <w:color w:val="374151"/>
          <w:sz w:val="24"/>
          <w:szCs w:val="24"/>
          <w:lang w:bidi="ta-IN"/>
        </w:rPr>
        <w:t>Keras</w:t>
      </w:r>
      <w:proofErr w:type="spellEnd"/>
      <w:r w:rsidRPr="00A55AD8">
        <w:rPr>
          <w:rFonts w:ascii="Segoe UI" w:eastAsia="Times New Roman" w:hAnsi="Segoe UI" w:cs="Segoe UI"/>
          <w:b/>
          <w:bCs/>
          <w:color w:val="374151"/>
          <w:sz w:val="24"/>
          <w:szCs w:val="24"/>
          <w:lang w:bidi="ta-IN"/>
        </w:rPr>
        <w:t>, you can create a neural network model using the Sequential API. This API allows you to build a model layer by layer.</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r w:rsidRPr="00A55AD8">
        <w:rPr>
          <w:rFonts w:ascii="Segoe UI" w:eastAsia="Times New Roman" w:hAnsi="Segoe UI" w:cs="Segoe UI"/>
          <w:b/>
          <w:bCs/>
          <w:color w:val="374151"/>
          <w:sz w:val="21"/>
          <w:szCs w:val="21"/>
          <w:bdr w:val="single" w:sz="2" w:space="0" w:color="D9D9E3" w:frame="1"/>
          <w:lang w:bidi="ta-IN"/>
        </w:rPr>
        <w:t>Python</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proofErr w:type="gramStart"/>
      <w:r w:rsidRPr="00A55AD8">
        <w:rPr>
          <w:rFonts w:ascii="Segoe UI" w:eastAsia="Times New Roman" w:hAnsi="Segoe UI" w:cs="Segoe UI"/>
          <w:b/>
          <w:bCs/>
          <w:color w:val="374151"/>
          <w:sz w:val="21"/>
          <w:szCs w:val="21"/>
          <w:lang w:bidi="ta-IN"/>
        </w:rPr>
        <w:t>model</w:t>
      </w:r>
      <w:proofErr w:type="gramEnd"/>
      <w:r w:rsidRPr="00A55AD8">
        <w:rPr>
          <w:rFonts w:ascii="Segoe UI" w:eastAsia="Times New Roman" w:hAnsi="Segoe UI" w:cs="Segoe UI"/>
          <w:b/>
          <w:bCs/>
          <w:color w:val="374151"/>
          <w:sz w:val="21"/>
          <w:szCs w:val="21"/>
          <w:lang w:bidi="ta-IN"/>
        </w:rPr>
        <w:t xml:space="preserve"> = </w:t>
      </w:r>
      <w:proofErr w:type="spellStart"/>
      <w:r w:rsidRPr="00A55AD8">
        <w:rPr>
          <w:rFonts w:ascii="Segoe UI" w:eastAsia="Times New Roman" w:hAnsi="Segoe UI" w:cs="Segoe UI"/>
          <w:b/>
          <w:bCs/>
          <w:color w:val="374151"/>
          <w:sz w:val="21"/>
          <w:szCs w:val="21"/>
          <w:lang w:bidi="ta-IN"/>
        </w:rPr>
        <w:t>keras.Sequential</w:t>
      </w:r>
      <w:proofErr w:type="spellEnd"/>
      <w:r w:rsidRPr="00A55AD8">
        <w:rPr>
          <w:rFonts w:ascii="Segoe UI" w:eastAsia="Times New Roman" w:hAnsi="Segoe UI" w:cs="Segoe UI"/>
          <w:b/>
          <w:bCs/>
          <w:color w:val="374151"/>
          <w:sz w:val="21"/>
          <w:szCs w:val="21"/>
          <w:lang w:bidi="ta-IN"/>
        </w:rPr>
        <w:t>()</w:t>
      </w:r>
    </w:p>
    <w:p w:rsidR="00A55AD8" w:rsidRPr="00A55AD8" w:rsidRDefault="00A55AD8" w:rsidP="00A55AD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bidi="ta-IN"/>
        </w:rPr>
      </w:pPr>
      <w:r w:rsidRPr="00A55AD8">
        <w:rPr>
          <w:rFonts w:ascii="Segoe UI" w:eastAsia="Times New Roman" w:hAnsi="Segoe UI" w:cs="Segoe UI"/>
          <w:b/>
          <w:bCs/>
          <w:color w:val="374151"/>
          <w:sz w:val="24"/>
          <w:szCs w:val="24"/>
          <w:lang w:bidi="ta-IN"/>
        </w:rPr>
        <w:t xml:space="preserve">Add layers to your model, including input, hidden, and output layers. Here's an example with a simple </w:t>
      </w:r>
      <w:proofErr w:type="spellStart"/>
      <w:r w:rsidRPr="00A55AD8">
        <w:rPr>
          <w:rFonts w:ascii="Segoe UI" w:eastAsia="Times New Roman" w:hAnsi="Segoe UI" w:cs="Segoe UI"/>
          <w:b/>
          <w:bCs/>
          <w:color w:val="374151"/>
          <w:sz w:val="24"/>
          <w:szCs w:val="24"/>
          <w:lang w:bidi="ta-IN"/>
        </w:rPr>
        <w:t>feedforward</w:t>
      </w:r>
      <w:proofErr w:type="spellEnd"/>
      <w:r w:rsidRPr="00A55AD8">
        <w:rPr>
          <w:rFonts w:ascii="Segoe UI" w:eastAsia="Times New Roman" w:hAnsi="Segoe UI" w:cs="Segoe UI"/>
          <w:b/>
          <w:bCs/>
          <w:color w:val="374151"/>
          <w:sz w:val="24"/>
          <w:szCs w:val="24"/>
          <w:lang w:bidi="ta-IN"/>
        </w:rPr>
        <w:t xml:space="preserve"> neural network:</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r w:rsidRPr="00A55AD8">
        <w:rPr>
          <w:rFonts w:ascii="Segoe UI" w:eastAsia="Times New Roman" w:hAnsi="Segoe UI" w:cs="Segoe UI"/>
          <w:b/>
          <w:bCs/>
          <w:color w:val="374151"/>
          <w:sz w:val="21"/>
          <w:szCs w:val="21"/>
          <w:bdr w:val="single" w:sz="2" w:space="0" w:color="D9D9E3" w:frame="1"/>
          <w:lang w:bidi="ta-IN"/>
        </w:rPr>
        <w:t>Python</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proofErr w:type="spellStart"/>
      <w:proofErr w:type="gramStart"/>
      <w:r w:rsidRPr="00A55AD8">
        <w:rPr>
          <w:rFonts w:ascii="Segoe UI" w:eastAsia="Times New Roman" w:hAnsi="Segoe UI" w:cs="Segoe UI"/>
          <w:b/>
          <w:bCs/>
          <w:color w:val="374151"/>
          <w:sz w:val="21"/>
          <w:szCs w:val="21"/>
          <w:lang w:bidi="ta-IN"/>
        </w:rPr>
        <w:t>model.add</w:t>
      </w:r>
      <w:proofErr w:type="spellEnd"/>
      <w:r w:rsidRPr="00A55AD8">
        <w:rPr>
          <w:rFonts w:ascii="Segoe UI" w:eastAsia="Times New Roman" w:hAnsi="Segoe UI" w:cs="Segoe UI"/>
          <w:b/>
          <w:bCs/>
          <w:color w:val="374151"/>
          <w:sz w:val="21"/>
          <w:szCs w:val="21"/>
          <w:lang w:bidi="ta-IN"/>
        </w:rPr>
        <w:t>(</w:t>
      </w:r>
      <w:proofErr w:type="spellStart"/>
      <w:proofErr w:type="gramEnd"/>
      <w:r w:rsidRPr="00A55AD8">
        <w:rPr>
          <w:rFonts w:ascii="Segoe UI" w:eastAsia="Times New Roman" w:hAnsi="Segoe UI" w:cs="Segoe UI"/>
          <w:b/>
          <w:bCs/>
          <w:color w:val="374151"/>
          <w:sz w:val="21"/>
          <w:szCs w:val="21"/>
          <w:lang w:bidi="ta-IN"/>
        </w:rPr>
        <w:t>keras.layers.Input</w:t>
      </w:r>
      <w:proofErr w:type="spellEnd"/>
      <w:r w:rsidRPr="00A55AD8">
        <w:rPr>
          <w:rFonts w:ascii="Segoe UI" w:eastAsia="Times New Roman" w:hAnsi="Segoe UI" w:cs="Segoe UI"/>
          <w:b/>
          <w:bCs/>
          <w:color w:val="374151"/>
          <w:sz w:val="21"/>
          <w:szCs w:val="21"/>
          <w:lang w:bidi="ta-IN"/>
        </w:rPr>
        <w:t>(shape=</w:t>
      </w:r>
      <w:proofErr w:type="spellStart"/>
      <w:r w:rsidRPr="00A55AD8">
        <w:rPr>
          <w:rFonts w:ascii="Segoe UI" w:eastAsia="Times New Roman" w:hAnsi="Segoe UI" w:cs="Segoe UI"/>
          <w:b/>
          <w:bCs/>
          <w:color w:val="374151"/>
          <w:sz w:val="21"/>
          <w:szCs w:val="21"/>
          <w:lang w:bidi="ta-IN"/>
        </w:rPr>
        <w:t>input_shape</w:t>
      </w:r>
      <w:proofErr w:type="spellEnd"/>
      <w:r w:rsidRPr="00A55AD8">
        <w:rPr>
          <w:rFonts w:ascii="Segoe UI" w:eastAsia="Times New Roman" w:hAnsi="Segoe UI" w:cs="Segoe UI"/>
          <w:b/>
          <w:bCs/>
          <w:color w:val="374151"/>
          <w:sz w:val="21"/>
          <w:szCs w:val="21"/>
          <w:lang w:bidi="ta-IN"/>
        </w:rPr>
        <w:t>))</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proofErr w:type="spellStart"/>
      <w:proofErr w:type="gramStart"/>
      <w:r w:rsidRPr="00A55AD8">
        <w:rPr>
          <w:rFonts w:ascii="Segoe UI" w:eastAsia="Times New Roman" w:hAnsi="Segoe UI" w:cs="Segoe UI"/>
          <w:b/>
          <w:bCs/>
          <w:color w:val="374151"/>
          <w:sz w:val="21"/>
          <w:szCs w:val="21"/>
          <w:lang w:bidi="ta-IN"/>
        </w:rPr>
        <w:t>model.add</w:t>
      </w:r>
      <w:proofErr w:type="spellEnd"/>
      <w:r w:rsidRPr="00A55AD8">
        <w:rPr>
          <w:rFonts w:ascii="Segoe UI" w:eastAsia="Times New Roman" w:hAnsi="Segoe UI" w:cs="Segoe UI"/>
          <w:b/>
          <w:bCs/>
          <w:color w:val="374151"/>
          <w:sz w:val="21"/>
          <w:szCs w:val="21"/>
          <w:lang w:bidi="ta-IN"/>
        </w:rPr>
        <w:t>(</w:t>
      </w:r>
      <w:proofErr w:type="spellStart"/>
      <w:proofErr w:type="gramEnd"/>
      <w:r w:rsidRPr="00A55AD8">
        <w:rPr>
          <w:rFonts w:ascii="Segoe UI" w:eastAsia="Times New Roman" w:hAnsi="Segoe UI" w:cs="Segoe UI"/>
          <w:b/>
          <w:bCs/>
          <w:color w:val="374151"/>
          <w:sz w:val="21"/>
          <w:szCs w:val="21"/>
          <w:lang w:bidi="ta-IN"/>
        </w:rPr>
        <w:t>keras.layers.Dense</w:t>
      </w:r>
      <w:proofErr w:type="spellEnd"/>
      <w:r w:rsidRPr="00A55AD8">
        <w:rPr>
          <w:rFonts w:ascii="Segoe UI" w:eastAsia="Times New Roman" w:hAnsi="Segoe UI" w:cs="Segoe UI"/>
          <w:b/>
          <w:bCs/>
          <w:color w:val="374151"/>
          <w:sz w:val="21"/>
          <w:szCs w:val="21"/>
          <w:lang w:bidi="ta-IN"/>
        </w:rPr>
        <w:t>(128, activation='</w:t>
      </w:r>
      <w:proofErr w:type="spellStart"/>
      <w:r w:rsidRPr="00A55AD8">
        <w:rPr>
          <w:rFonts w:ascii="Segoe UI" w:eastAsia="Times New Roman" w:hAnsi="Segoe UI" w:cs="Segoe UI"/>
          <w:b/>
          <w:bCs/>
          <w:color w:val="374151"/>
          <w:sz w:val="21"/>
          <w:szCs w:val="21"/>
          <w:lang w:bidi="ta-IN"/>
        </w:rPr>
        <w:t>relu</w:t>
      </w:r>
      <w:proofErr w:type="spellEnd"/>
      <w:r w:rsidRPr="00A55AD8">
        <w:rPr>
          <w:rFonts w:ascii="Segoe UI" w:eastAsia="Times New Roman" w:hAnsi="Segoe UI" w:cs="Segoe UI"/>
          <w:b/>
          <w:bCs/>
          <w:color w:val="374151"/>
          <w:sz w:val="21"/>
          <w:szCs w:val="21"/>
          <w:lang w:bidi="ta-IN"/>
        </w:rPr>
        <w:t>'))</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proofErr w:type="spellStart"/>
      <w:proofErr w:type="gramStart"/>
      <w:r w:rsidRPr="00A55AD8">
        <w:rPr>
          <w:rFonts w:ascii="Segoe UI" w:eastAsia="Times New Roman" w:hAnsi="Segoe UI" w:cs="Segoe UI"/>
          <w:b/>
          <w:bCs/>
          <w:color w:val="374151"/>
          <w:sz w:val="21"/>
          <w:szCs w:val="21"/>
          <w:lang w:bidi="ta-IN"/>
        </w:rPr>
        <w:t>model.add</w:t>
      </w:r>
      <w:proofErr w:type="spellEnd"/>
      <w:r w:rsidRPr="00A55AD8">
        <w:rPr>
          <w:rFonts w:ascii="Segoe UI" w:eastAsia="Times New Roman" w:hAnsi="Segoe UI" w:cs="Segoe UI"/>
          <w:b/>
          <w:bCs/>
          <w:color w:val="374151"/>
          <w:sz w:val="21"/>
          <w:szCs w:val="21"/>
          <w:lang w:bidi="ta-IN"/>
        </w:rPr>
        <w:t>(</w:t>
      </w:r>
      <w:proofErr w:type="spellStart"/>
      <w:proofErr w:type="gramEnd"/>
      <w:r w:rsidRPr="00A55AD8">
        <w:rPr>
          <w:rFonts w:ascii="Segoe UI" w:eastAsia="Times New Roman" w:hAnsi="Segoe UI" w:cs="Segoe UI"/>
          <w:b/>
          <w:bCs/>
          <w:color w:val="374151"/>
          <w:sz w:val="21"/>
          <w:szCs w:val="21"/>
          <w:lang w:bidi="ta-IN"/>
        </w:rPr>
        <w:t>keras.layers.Dense</w:t>
      </w:r>
      <w:proofErr w:type="spellEnd"/>
      <w:r w:rsidRPr="00A55AD8">
        <w:rPr>
          <w:rFonts w:ascii="Segoe UI" w:eastAsia="Times New Roman" w:hAnsi="Segoe UI" w:cs="Segoe UI"/>
          <w:b/>
          <w:bCs/>
          <w:color w:val="374151"/>
          <w:sz w:val="21"/>
          <w:szCs w:val="21"/>
          <w:lang w:bidi="ta-IN"/>
        </w:rPr>
        <w:t>(64, activation='</w:t>
      </w:r>
      <w:proofErr w:type="spellStart"/>
      <w:r w:rsidRPr="00A55AD8">
        <w:rPr>
          <w:rFonts w:ascii="Segoe UI" w:eastAsia="Times New Roman" w:hAnsi="Segoe UI" w:cs="Segoe UI"/>
          <w:b/>
          <w:bCs/>
          <w:color w:val="374151"/>
          <w:sz w:val="21"/>
          <w:szCs w:val="21"/>
          <w:lang w:bidi="ta-IN"/>
        </w:rPr>
        <w:t>relu</w:t>
      </w:r>
      <w:proofErr w:type="spellEnd"/>
      <w:r w:rsidRPr="00A55AD8">
        <w:rPr>
          <w:rFonts w:ascii="Segoe UI" w:eastAsia="Times New Roman" w:hAnsi="Segoe UI" w:cs="Segoe UI"/>
          <w:b/>
          <w:bCs/>
          <w:color w:val="374151"/>
          <w:sz w:val="21"/>
          <w:szCs w:val="21"/>
          <w:lang w:bidi="ta-IN"/>
        </w:rPr>
        <w:t>'))</w:t>
      </w:r>
    </w:p>
    <w:p w:rsidR="00A55AD8" w:rsidRPr="00A55AD8"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374151"/>
          <w:sz w:val="21"/>
          <w:szCs w:val="21"/>
          <w:lang w:bidi="ta-IN"/>
        </w:rPr>
      </w:pPr>
      <w:proofErr w:type="spellStart"/>
      <w:proofErr w:type="gramStart"/>
      <w:r w:rsidRPr="00A55AD8">
        <w:rPr>
          <w:rFonts w:ascii="Segoe UI" w:eastAsia="Times New Roman" w:hAnsi="Segoe UI" w:cs="Segoe UI"/>
          <w:b/>
          <w:bCs/>
          <w:color w:val="374151"/>
          <w:sz w:val="21"/>
          <w:szCs w:val="21"/>
          <w:lang w:bidi="ta-IN"/>
        </w:rPr>
        <w:t>model.add</w:t>
      </w:r>
      <w:proofErr w:type="spellEnd"/>
      <w:r w:rsidRPr="00A55AD8">
        <w:rPr>
          <w:rFonts w:ascii="Segoe UI" w:eastAsia="Times New Roman" w:hAnsi="Segoe UI" w:cs="Segoe UI"/>
          <w:b/>
          <w:bCs/>
          <w:color w:val="374151"/>
          <w:sz w:val="21"/>
          <w:szCs w:val="21"/>
          <w:lang w:bidi="ta-IN"/>
        </w:rPr>
        <w:t>(</w:t>
      </w:r>
      <w:proofErr w:type="spellStart"/>
      <w:proofErr w:type="gramEnd"/>
      <w:r w:rsidRPr="00A55AD8">
        <w:rPr>
          <w:rFonts w:ascii="Segoe UI" w:eastAsia="Times New Roman" w:hAnsi="Segoe UI" w:cs="Segoe UI"/>
          <w:b/>
          <w:bCs/>
          <w:color w:val="374151"/>
          <w:sz w:val="21"/>
          <w:szCs w:val="21"/>
          <w:lang w:bidi="ta-IN"/>
        </w:rPr>
        <w:t>keras.layers.Dense</w:t>
      </w:r>
      <w:proofErr w:type="spellEnd"/>
      <w:r w:rsidRPr="00A55AD8">
        <w:rPr>
          <w:rFonts w:ascii="Segoe UI" w:eastAsia="Times New Roman" w:hAnsi="Segoe UI" w:cs="Segoe UI"/>
          <w:b/>
          <w:bCs/>
          <w:color w:val="374151"/>
          <w:sz w:val="21"/>
          <w:szCs w:val="21"/>
          <w:lang w:bidi="ta-IN"/>
        </w:rPr>
        <w:t>(</w:t>
      </w:r>
      <w:proofErr w:type="spellStart"/>
      <w:r w:rsidRPr="00A55AD8">
        <w:rPr>
          <w:rFonts w:ascii="Segoe UI" w:eastAsia="Times New Roman" w:hAnsi="Segoe UI" w:cs="Segoe UI"/>
          <w:b/>
          <w:bCs/>
          <w:color w:val="374151"/>
          <w:sz w:val="21"/>
          <w:szCs w:val="21"/>
          <w:lang w:bidi="ta-IN"/>
        </w:rPr>
        <w:t>output_shape</w:t>
      </w:r>
      <w:proofErr w:type="spellEnd"/>
      <w:r w:rsidRPr="00A55AD8">
        <w:rPr>
          <w:rFonts w:ascii="Segoe UI" w:eastAsia="Times New Roman" w:hAnsi="Segoe UI" w:cs="Segoe UI"/>
          <w:b/>
          <w:bCs/>
          <w:color w:val="374151"/>
          <w:sz w:val="21"/>
          <w:szCs w:val="21"/>
          <w:lang w:bidi="ta-IN"/>
        </w:rPr>
        <w:t>, activation='linear'))</w:t>
      </w:r>
    </w:p>
    <w:p w:rsidR="00A55AD8" w:rsidRPr="00B804F6" w:rsidRDefault="00A55AD8" w:rsidP="00A55AD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
    <w:p w:rsidR="00A55AD8" w:rsidRDefault="00A55AD8" w:rsidP="000277D4">
      <w:pPr>
        <w:pStyle w:val="ListParagraph"/>
        <w:rPr>
          <w:rFonts w:ascii="Arial" w:eastAsia="Times New Roman" w:hAnsi="Arial" w:cs="Arial"/>
          <w:sz w:val="21"/>
          <w:szCs w:val="21"/>
          <w:lang w:bidi="ta-IN"/>
        </w:rPr>
      </w:pPr>
    </w:p>
    <w:p w:rsidR="000277D4" w:rsidRPr="000277D4" w:rsidRDefault="000277D4" w:rsidP="000277D4">
      <w:pPr>
        <w:pStyle w:val="ListParagraph"/>
        <w:rPr>
          <w:rFonts w:ascii="Arial" w:eastAsia="Times New Roman" w:hAnsi="Arial" w:cs="Arial"/>
          <w:sz w:val="21"/>
          <w:szCs w:val="21"/>
          <w:lang w:bidi="ta-IN"/>
        </w:rPr>
      </w:pPr>
    </w:p>
    <w:p w:rsidR="000277D4" w:rsidRPr="000277D4" w:rsidRDefault="000277D4" w:rsidP="000277D4">
      <w:pPr>
        <w:pBdr>
          <w:top w:val="single" w:sz="6" w:space="0" w:color="E7E7E7"/>
        </w:pBdr>
        <w:shd w:val="clear" w:color="auto" w:fill="FFFFFF"/>
        <w:spacing w:after="0" w:line="240" w:lineRule="auto"/>
        <w:ind w:left="525"/>
        <w:rPr>
          <w:rFonts w:ascii="Arial" w:eastAsia="Times New Roman" w:hAnsi="Arial" w:cs="Arial"/>
          <w:sz w:val="72"/>
          <w:szCs w:val="72"/>
          <w:lang w:bidi="ta-IN"/>
        </w:rPr>
      </w:pPr>
    </w:p>
    <w:p w:rsidR="000277D4" w:rsidRDefault="000277D4" w:rsidP="000277D4">
      <w:pPr>
        <w:pStyle w:val="ListParagraph"/>
        <w:numPr>
          <w:ilvl w:val="0"/>
          <w:numId w:val="4"/>
        </w:numPr>
        <w:rPr>
          <w:rFonts w:ascii="Arial" w:hAnsi="Arial" w:cs="Arial"/>
          <w:b/>
          <w:bCs/>
          <w:sz w:val="72"/>
          <w:szCs w:val="72"/>
        </w:rPr>
      </w:pPr>
      <w:r w:rsidRPr="000277D4">
        <w:rPr>
          <w:rFonts w:ascii="Arial" w:hAnsi="Arial" w:cs="Arial"/>
          <w:b/>
          <w:bCs/>
          <w:sz w:val="72"/>
          <w:szCs w:val="72"/>
        </w:rPr>
        <w:t>IBM Cloud &amp; Watson AI Services</w:t>
      </w:r>
      <w:r w:rsidR="009C6168">
        <w:rPr>
          <w:noProof/>
          <w:lang w:bidi="ta-IN"/>
        </w:rPr>
        <w:drawing>
          <wp:inline distT="0" distB="0" distL="0" distR="0">
            <wp:extent cx="5943600" cy="3676650"/>
            <wp:effectExtent l="19050" t="0" r="0" b="0"/>
            <wp:docPr id="3" name="Picture 4" descr="C:\Users\DB LAB 33\Pictures\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B LAB 33\Pictures\House.png"/>
                    <pic:cNvPicPr>
                      <a:picLocks noChangeAspect="1" noChangeArrowheads="1"/>
                    </pic:cNvPicPr>
                  </pic:nvPicPr>
                  <pic:blipFill>
                    <a:blip r:embed="rId7"/>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0277D4" w:rsidRPr="00B12887" w:rsidRDefault="000277D4" w:rsidP="00B12887">
      <w:pPr>
        <w:pStyle w:val="ListParagraph"/>
        <w:numPr>
          <w:ilvl w:val="0"/>
          <w:numId w:val="4"/>
        </w:numPr>
        <w:rPr>
          <w:rFonts w:ascii="Segoe UI" w:hAnsi="Segoe UI" w:cs="Segoe UI"/>
          <w:b/>
          <w:bCs/>
          <w:color w:val="374151"/>
          <w:sz w:val="32"/>
          <w:szCs w:val="32"/>
          <w:shd w:val="clear" w:color="auto" w:fill="F7F7F8"/>
        </w:rPr>
      </w:pPr>
      <w:r w:rsidRPr="00B12887">
        <w:rPr>
          <w:rFonts w:ascii="Segoe UI" w:hAnsi="Segoe UI" w:cs="Segoe UI"/>
          <w:b/>
          <w:bCs/>
          <w:color w:val="374151"/>
          <w:sz w:val="32"/>
          <w:szCs w:val="32"/>
          <w:shd w:val="clear" w:color="auto" w:fill="F7F7F8"/>
        </w:rPr>
        <w:t>IBM Cloud and Watson AI Services are part of IBM's cloud computing and artificial intelligence offerings. These services provide a wide range of cloud-based tools and technologies to help businesses and developers build, deploy, and manage AI-powered applications and solutions. Here are some key aspects of IBM Cloud and Watson AI Services.</w:t>
      </w:r>
    </w:p>
    <w:p w:rsidR="00B12887" w:rsidRPr="00B12887" w:rsidRDefault="00B12887" w:rsidP="000277D4">
      <w:pPr>
        <w:pStyle w:val="ListParagraph"/>
        <w:rPr>
          <w:rStyle w:val="Strong"/>
          <w:rFonts w:ascii="Arial" w:eastAsia="Times New Roman" w:hAnsi="Arial" w:cs="Arial"/>
          <w:color w:val="374151"/>
          <w:sz w:val="28"/>
          <w:szCs w:val="28"/>
          <w:bdr w:val="single" w:sz="2" w:space="0" w:color="D9D9E3" w:frame="1"/>
          <w:lang w:bidi="ta-IN"/>
        </w:rPr>
      </w:pPr>
    </w:p>
    <w:p w:rsidR="00B12887" w:rsidRDefault="00B12887" w:rsidP="00B12887">
      <w:pPr>
        <w:pStyle w:val="ListParagraph"/>
        <w:rPr>
          <w:rStyle w:val="Strong"/>
          <w:rFonts w:ascii="Arial" w:eastAsia="Times New Roman" w:hAnsi="Arial" w:cs="Arial"/>
          <w:color w:val="374151"/>
          <w:sz w:val="28"/>
          <w:szCs w:val="28"/>
          <w:bdr w:val="single" w:sz="2" w:space="0" w:color="D9D9E3" w:frame="1"/>
          <w:lang w:bidi="ta-IN"/>
        </w:rPr>
      </w:pPr>
      <w:proofErr w:type="gramStart"/>
      <w:r w:rsidRPr="00B12887">
        <w:rPr>
          <w:rStyle w:val="Strong"/>
          <w:rFonts w:ascii="Arial" w:eastAsia="Times New Roman" w:hAnsi="Arial" w:cs="Arial"/>
          <w:color w:val="374151"/>
          <w:sz w:val="28"/>
          <w:szCs w:val="28"/>
          <w:bdr w:val="single" w:sz="2" w:space="0" w:color="D9D9E3" w:frame="1"/>
          <w:lang w:bidi="ta-IN"/>
        </w:rPr>
        <w:t>1.CLOUD</w:t>
      </w:r>
      <w:proofErr w:type="gramEnd"/>
      <w:r w:rsidRPr="00B12887">
        <w:rPr>
          <w:rStyle w:val="Strong"/>
          <w:rFonts w:ascii="Arial" w:eastAsia="Times New Roman" w:hAnsi="Arial" w:cs="Arial"/>
          <w:color w:val="374151"/>
          <w:sz w:val="28"/>
          <w:szCs w:val="28"/>
          <w:bdr w:val="single" w:sz="2" w:space="0" w:color="D9D9E3" w:frame="1"/>
          <w:lang w:bidi="ta-IN"/>
        </w:rPr>
        <w:t xml:space="preserve"> INFRASTRUCTUER</w:t>
      </w:r>
      <w:r>
        <w:rPr>
          <w:rStyle w:val="Strong"/>
          <w:rFonts w:ascii="Arial" w:eastAsia="Times New Roman" w:hAnsi="Arial" w:cs="Arial"/>
          <w:color w:val="374151"/>
          <w:sz w:val="28"/>
          <w:szCs w:val="28"/>
          <w:bdr w:val="single" w:sz="2" w:space="0" w:color="D9D9E3" w:frame="1"/>
          <w:lang w:bidi="ta-IN"/>
        </w:rPr>
        <w:t>:</w:t>
      </w:r>
    </w:p>
    <w:p w:rsidR="00B12887" w:rsidRPr="00B12887" w:rsidRDefault="00B12887" w:rsidP="00B12887">
      <w:pPr>
        <w:pStyle w:val="ListParagraph"/>
        <w:rPr>
          <w:rFonts w:ascii="Arial" w:eastAsia="Times New Roman" w:hAnsi="Arial" w:cs="Arial"/>
          <w:b/>
          <w:bCs/>
          <w:color w:val="374151"/>
          <w:sz w:val="28"/>
          <w:szCs w:val="28"/>
          <w:bdr w:val="single" w:sz="2" w:space="0" w:color="D9D9E3" w:frame="1"/>
          <w:lang w:bidi="ta-IN"/>
        </w:rPr>
      </w:pPr>
      <w:r w:rsidRPr="00B12887">
        <w:rPr>
          <w:rStyle w:val="Strong"/>
          <w:rFonts w:ascii="Arial" w:eastAsia="Times New Roman" w:hAnsi="Arial" w:cs="Arial"/>
          <w:color w:val="374151"/>
          <w:sz w:val="28"/>
          <w:szCs w:val="28"/>
          <w:bdr w:val="single" w:sz="2" w:space="0" w:color="D9D9E3" w:frame="1"/>
          <w:lang w:bidi="ta-IN"/>
        </w:rPr>
        <w:lastRenderedPageBreak/>
        <w:t xml:space="preserve"> </w:t>
      </w:r>
      <w:r w:rsidRPr="00B12887">
        <w:rPr>
          <w:rFonts w:ascii="Arial" w:hAnsi="Arial" w:cs="Arial"/>
          <w:color w:val="202124"/>
          <w:sz w:val="30"/>
          <w:szCs w:val="30"/>
          <w:shd w:val="clear" w:color="auto" w:fill="FFFFFF"/>
        </w:rPr>
        <w:t>Cloud infrastructure refers to </w:t>
      </w:r>
      <w:r w:rsidRPr="00B12887">
        <w:rPr>
          <w:rFonts w:ascii="Arial" w:hAnsi="Arial" w:cs="Arial"/>
          <w:color w:val="040C28"/>
          <w:sz w:val="30"/>
          <w:szCs w:val="30"/>
        </w:rPr>
        <w:t>the components and elements that are required to provide cloud computing</w:t>
      </w:r>
      <w:r w:rsidRPr="00B12887">
        <w:rPr>
          <w:rFonts w:ascii="Arial" w:hAnsi="Arial" w:cs="Arial"/>
          <w:color w:val="202124"/>
          <w:sz w:val="30"/>
          <w:szCs w:val="30"/>
          <w:shd w:val="clear" w:color="auto" w:fill="FFFFFF"/>
        </w:rPr>
        <w:t>. This includes computing power, networking, storage, and an interface that enables users to access virtualized resources.</w:t>
      </w:r>
    </w:p>
    <w:p w:rsidR="00B12887" w:rsidRDefault="00B12887" w:rsidP="000277D4">
      <w:pPr>
        <w:pStyle w:val="ListParagraph"/>
        <w:rPr>
          <w:rFonts w:ascii="Segoe UI" w:hAnsi="Segoe UI" w:cs="Segoe UI"/>
          <w:color w:val="374151"/>
          <w:sz w:val="36"/>
          <w:szCs w:val="36"/>
          <w:shd w:val="clear" w:color="auto" w:fill="F7F7F8"/>
        </w:rPr>
      </w:pPr>
      <w:r w:rsidRPr="00B12887">
        <w:rPr>
          <w:rStyle w:val="Strong"/>
          <w:rFonts w:ascii="Arial" w:eastAsia="Times New Roman" w:hAnsi="Arial" w:cs="Arial"/>
          <w:color w:val="374151"/>
          <w:sz w:val="36"/>
          <w:szCs w:val="36"/>
          <w:bdr w:val="single" w:sz="2" w:space="0" w:color="D9D9E3" w:frame="1"/>
          <w:lang w:bidi="ta-IN"/>
        </w:rPr>
        <w:t>2.</w:t>
      </w:r>
      <w:r w:rsidRPr="00B12887">
        <w:rPr>
          <w:rStyle w:val="ListParagraph"/>
          <w:rFonts w:ascii="Segoe UI" w:hAnsi="Segoe UI" w:cs="Segoe UI"/>
          <w:sz w:val="36"/>
          <w:szCs w:val="36"/>
          <w:bdr w:val="single" w:sz="2" w:space="0" w:color="D9D9E3" w:frame="1"/>
          <w:shd w:val="clear" w:color="auto" w:fill="F7F7F8"/>
        </w:rPr>
        <w:t xml:space="preserve"> </w:t>
      </w:r>
      <w:r w:rsidRPr="00B12887">
        <w:rPr>
          <w:rStyle w:val="Strong"/>
          <w:rFonts w:ascii="Segoe UI" w:hAnsi="Segoe UI" w:cs="Segoe UI"/>
          <w:sz w:val="36"/>
          <w:szCs w:val="36"/>
          <w:bdr w:val="single" w:sz="2" w:space="0" w:color="D9D9E3" w:frame="1"/>
          <w:shd w:val="clear" w:color="auto" w:fill="F7F7F8"/>
        </w:rPr>
        <w:t>Watson AI</w:t>
      </w:r>
      <w:r w:rsidRPr="00B12887">
        <w:rPr>
          <w:rFonts w:ascii="Segoe UI" w:hAnsi="Segoe UI" w:cs="Segoe UI"/>
          <w:color w:val="374151"/>
          <w:sz w:val="36"/>
          <w:szCs w:val="36"/>
          <w:shd w:val="clear" w:color="auto" w:fill="F7F7F8"/>
        </w:rPr>
        <w:t>:</w:t>
      </w:r>
    </w:p>
    <w:p w:rsidR="001C5447" w:rsidRDefault="001C5447" w:rsidP="000277D4">
      <w:pPr>
        <w:pStyle w:val="ListParagraph"/>
        <w:rPr>
          <w:rFonts w:ascii="Arial" w:hAnsi="Arial" w:cs="Arial"/>
          <w:color w:val="4D5156"/>
          <w:sz w:val="30"/>
          <w:szCs w:val="30"/>
          <w:shd w:val="clear" w:color="auto" w:fill="FFFFFF"/>
        </w:rPr>
      </w:pPr>
      <w:r w:rsidRPr="001C5447">
        <w:rPr>
          <w:rFonts w:ascii="Arial" w:hAnsi="Arial" w:cs="Arial"/>
          <w:color w:val="4D5156"/>
          <w:sz w:val="30"/>
          <w:szCs w:val="30"/>
          <w:shd w:val="clear" w:color="auto" w:fill="FFFFFF"/>
        </w:rPr>
        <w:t>Inventing what's next </w:t>
      </w:r>
      <w:r w:rsidRPr="001C5447">
        <w:rPr>
          <w:rStyle w:val="Emphasis"/>
          <w:rFonts w:ascii="Arial" w:hAnsi="Arial" w:cs="Arial"/>
          <w:i w:val="0"/>
          <w:iCs w:val="0"/>
          <w:color w:val="5F6368"/>
          <w:sz w:val="30"/>
          <w:szCs w:val="30"/>
          <w:shd w:val="clear" w:color="auto" w:fill="FFFFFF"/>
        </w:rPr>
        <w:t>IBM</w:t>
      </w:r>
      <w:r w:rsidRPr="001C5447">
        <w:rPr>
          <w:rFonts w:ascii="Arial" w:hAnsi="Arial" w:cs="Arial"/>
          <w:color w:val="4D5156"/>
          <w:sz w:val="30"/>
          <w:szCs w:val="30"/>
          <w:shd w:val="clear" w:color="auto" w:fill="FFFFFF"/>
        </w:rPr>
        <w:t> is developing software and hardware to bring frictionless, cloud-native development and use of foundation models to enterprise </w:t>
      </w:r>
      <w:r w:rsidRPr="001C5447">
        <w:rPr>
          <w:rStyle w:val="Emphasis"/>
          <w:rFonts w:ascii="Arial" w:hAnsi="Arial" w:cs="Arial"/>
          <w:i w:val="0"/>
          <w:iCs w:val="0"/>
          <w:color w:val="5F6368"/>
          <w:sz w:val="30"/>
          <w:szCs w:val="30"/>
          <w:shd w:val="clear" w:color="auto" w:fill="FFFFFF"/>
        </w:rPr>
        <w:t>AI</w:t>
      </w:r>
      <w:r w:rsidRPr="001C5447">
        <w:rPr>
          <w:rFonts w:ascii="Arial" w:hAnsi="Arial" w:cs="Arial"/>
          <w:color w:val="4D5156"/>
          <w:sz w:val="30"/>
          <w:szCs w:val="30"/>
          <w:shd w:val="clear" w:color="auto" w:fill="FFFFFF"/>
        </w:rPr>
        <w:t>.</w:t>
      </w:r>
    </w:p>
    <w:p w:rsidR="001C5447" w:rsidRDefault="001C5447" w:rsidP="000277D4">
      <w:pPr>
        <w:pStyle w:val="ListParagraph"/>
        <w:rPr>
          <w:rFonts w:ascii="Segoe UI" w:hAnsi="Segoe UI" w:cs="Segoe UI"/>
          <w:color w:val="374151"/>
          <w:shd w:val="clear" w:color="auto" w:fill="F7F7F8"/>
        </w:rPr>
      </w:pPr>
      <w:proofErr w:type="gramStart"/>
      <w:r w:rsidRPr="001C5447">
        <w:rPr>
          <w:rStyle w:val="Strong"/>
          <w:rFonts w:ascii="Segoe UI" w:hAnsi="Segoe UI" w:cs="Segoe UI"/>
          <w:sz w:val="36"/>
          <w:szCs w:val="36"/>
          <w:bdr w:val="single" w:sz="2" w:space="0" w:color="D9D9E3" w:frame="1"/>
          <w:shd w:val="clear" w:color="auto" w:fill="F7F7F8"/>
        </w:rPr>
        <w:t>3.AI</w:t>
      </w:r>
      <w:proofErr w:type="gramEnd"/>
      <w:r w:rsidRPr="001C5447">
        <w:rPr>
          <w:rStyle w:val="Strong"/>
          <w:rFonts w:ascii="Segoe UI" w:hAnsi="Segoe UI" w:cs="Segoe UI"/>
          <w:sz w:val="36"/>
          <w:szCs w:val="36"/>
          <w:bdr w:val="single" w:sz="2" w:space="0" w:color="D9D9E3" w:frame="1"/>
          <w:shd w:val="clear" w:color="auto" w:fill="F7F7F8"/>
        </w:rPr>
        <w:t xml:space="preserve"> Models</w:t>
      </w:r>
      <w:r>
        <w:rPr>
          <w:rFonts w:ascii="Segoe UI" w:hAnsi="Segoe UI" w:cs="Segoe UI"/>
          <w:color w:val="374151"/>
          <w:shd w:val="clear" w:color="auto" w:fill="F7F7F8"/>
        </w:rPr>
        <w:t>:</w:t>
      </w:r>
    </w:p>
    <w:p w:rsidR="001C5447" w:rsidRDefault="001C5447" w:rsidP="000277D4">
      <w:pPr>
        <w:pStyle w:val="ListParagraph"/>
        <w:rPr>
          <w:rFonts w:ascii="Arial" w:hAnsi="Arial" w:cs="Arial"/>
          <w:color w:val="374151"/>
          <w:sz w:val="30"/>
          <w:szCs w:val="30"/>
          <w:shd w:val="clear" w:color="auto" w:fill="F7F7F8"/>
        </w:rPr>
      </w:pPr>
      <w:r w:rsidRPr="001C5447">
        <w:rPr>
          <w:rFonts w:ascii="Arial" w:hAnsi="Arial" w:cs="Arial"/>
          <w:color w:val="374151"/>
          <w:sz w:val="30"/>
          <w:szCs w:val="30"/>
          <w:shd w:val="clear" w:color="auto" w:fill="F7F7F8"/>
        </w:rPr>
        <w:t xml:space="preserve"> IBM Watson provides pre-trained AI models that can be used to develop applications for various domains, such as healthcare, finance, and customer service.</w:t>
      </w:r>
    </w:p>
    <w:p w:rsidR="001C5447" w:rsidRDefault="001C5447" w:rsidP="000277D4">
      <w:pPr>
        <w:pStyle w:val="ListParagraph"/>
        <w:rPr>
          <w:rFonts w:ascii="Segoe UI" w:hAnsi="Segoe UI" w:cs="Segoe UI"/>
          <w:color w:val="374151"/>
          <w:shd w:val="clear" w:color="auto" w:fill="F7F7F8"/>
        </w:rPr>
      </w:pPr>
      <w:proofErr w:type="gramStart"/>
      <w:r w:rsidRPr="001C5447">
        <w:rPr>
          <w:rStyle w:val="Strong"/>
          <w:rFonts w:ascii="Segoe UI" w:hAnsi="Segoe UI" w:cs="Segoe UI"/>
          <w:sz w:val="36"/>
          <w:szCs w:val="36"/>
          <w:bdr w:val="single" w:sz="2" w:space="0" w:color="D9D9E3" w:frame="1"/>
          <w:shd w:val="clear" w:color="auto" w:fill="F7F7F8"/>
        </w:rPr>
        <w:t>4.Machine</w:t>
      </w:r>
      <w:proofErr w:type="gramEnd"/>
      <w:r w:rsidRPr="001C5447">
        <w:rPr>
          <w:rStyle w:val="Strong"/>
          <w:rFonts w:ascii="Segoe UI" w:hAnsi="Segoe UI" w:cs="Segoe UI"/>
          <w:sz w:val="36"/>
          <w:szCs w:val="36"/>
          <w:bdr w:val="single" w:sz="2" w:space="0" w:color="D9D9E3" w:frame="1"/>
          <w:shd w:val="clear" w:color="auto" w:fill="F7F7F8"/>
        </w:rPr>
        <w:t xml:space="preserve"> Learning</w:t>
      </w:r>
    </w:p>
    <w:p w:rsidR="000277D4" w:rsidRDefault="001C5447" w:rsidP="001C5447">
      <w:pPr>
        <w:pStyle w:val="ListParagraph"/>
        <w:rPr>
          <w:rFonts w:ascii="Arial" w:hAnsi="Arial" w:cs="Arial"/>
          <w:color w:val="374151"/>
          <w:sz w:val="30"/>
          <w:szCs w:val="30"/>
          <w:shd w:val="clear" w:color="auto" w:fill="F7F7F8"/>
        </w:rPr>
      </w:pPr>
      <w:r w:rsidRPr="001C5447">
        <w:rPr>
          <w:rFonts w:ascii="Arial" w:hAnsi="Arial" w:cs="Arial"/>
          <w:color w:val="374151"/>
          <w:sz w:val="30"/>
          <w:szCs w:val="30"/>
          <w:shd w:val="clear" w:color="auto" w:fill="F7F7F8"/>
        </w:rPr>
        <w:t xml:space="preserve"> IBM Cloud and Watson offer machine learning tools and services that enable data scientists and developers to build and deploy machine learning models. This includes IBM Watson Machine Learning.</w:t>
      </w:r>
    </w:p>
    <w:p w:rsidR="001C5447" w:rsidRPr="00AC1D65" w:rsidRDefault="00AC1D65" w:rsidP="001C5447">
      <w:pPr>
        <w:pStyle w:val="ListParagraph"/>
        <w:rPr>
          <w:rFonts w:ascii="Segoe UI" w:hAnsi="Segoe UI" w:cs="Segoe UI"/>
          <w:b/>
          <w:bCs/>
          <w:color w:val="374151"/>
          <w:sz w:val="36"/>
          <w:szCs w:val="36"/>
          <w:shd w:val="clear" w:color="auto" w:fill="F7F7F8"/>
        </w:rPr>
      </w:pPr>
      <w:proofErr w:type="gramStart"/>
      <w:r w:rsidRPr="00AC1D65">
        <w:rPr>
          <w:rFonts w:ascii="Segoe UI" w:hAnsi="Segoe UI" w:cs="Segoe UI"/>
          <w:b/>
          <w:bCs/>
          <w:color w:val="374151"/>
          <w:sz w:val="36"/>
          <w:szCs w:val="36"/>
          <w:shd w:val="clear" w:color="auto" w:fill="F7F7F8"/>
        </w:rPr>
        <w:t>5.DATA</w:t>
      </w:r>
      <w:proofErr w:type="gramEnd"/>
      <w:r w:rsidRPr="00AC1D65">
        <w:rPr>
          <w:rFonts w:ascii="Segoe UI" w:hAnsi="Segoe UI" w:cs="Segoe UI"/>
          <w:b/>
          <w:bCs/>
          <w:color w:val="374151"/>
          <w:sz w:val="36"/>
          <w:szCs w:val="36"/>
          <w:shd w:val="clear" w:color="auto" w:fill="F7F7F8"/>
        </w:rPr>
        <w:t xml:space="preserve"> ANALYTICS:</w:t>
      </w:r>
      <w:r w:rsidRPr="00AC1D65">
        <w:rPr>
          <w:rFonts w:ascii="Arial" w:hAnsi="Arial" w:cs="Arial"/>
          <w:b/>
          <w:bCs/>
          <w:noProof/>
          <w:color w:val="374151"/>
          <w:sz w:val="30"/>
          <w:szCs w:val="30"/>
          <w:shd w:val="clear" w:color="auto" w:fill="F7F7F8"/>
          <w:lang w:bidi="ta-IN"/>
        </w:rPr>
        <w:t xml:space="preserve"> </w:t>
      </w:r>
    </w:p>
    <w:p w:rsidR="00AC1D65" w:rsidRDefault="00AC1D65" w:rsidP="001C5447">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 Data analytics</w:t>
      </w:r>
      <w:r>
        <w:rPr>
          <w:rFonts w:ascii="Arial" w:hAnsi="Arial" w:cs="Arial"/>
          <w:b/>
          <w:bCs/>
          <w:noProof/>
          <w:color w:val="374151"/>
          <w:sz w:val="30"/>
          <w:szCs w:val="30"/>
          <w:shd w:val="clear" w:color="auto" w:fill="F7F7F8"/>
          <w:lang w:bidi="ta-IN"/>
        </w:rPr>
        <w:drawing>
          <wp:inline distT="0" distB="0" distL="0" distR="0">
            <wp:extent cx="5286375" cy="2276475"/>
            <wp:effectExtent l="19050" t="0" r="9525" b="0"/>
            <wp:docPr id="15" name="Picture 14" descr="C:\Users\DB LAB 33\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B LAB 33\Pictures\download (1).jpg"/>
                    <pic:cNvPicPr>
                      <a:picLocks noChangeAspect="1" noChangeArrowheads="1"/>
                    </pic:cNvPicPr>
                  </pic:nvPicPr>
                  <pic:blipFill>
                    <a:blip r:embed="rId8"/>
                    <a:srcRect/>
                    <a:stretch>
                      <a:fillRect/>
                    </a:stretch>
                  </pic:blipFill>
                  <pic:spPr bwMode="auto">
                    <a:xfrm>
                      <a:off x="0" y="0"/>
                      <a:ext cx="5286375" cy="2276475"/>
                    </a:xfrm>
                    <a:prstGeom prst="rect">
                      <a:avLst/>
                    </a:prstGeom>
                    <a:noFill/>
                    <a:ln w="9525">
                      <a:noFill/>
                      <a:miter lim="800000"/>
                      <a:headEnd/>
                      <a:tailEnd/>
                    </a:ln>
                  </pic:spPr>
                </pic:pic>
              </a:graphicData>
            </a:graphic>
          </wp:inline>
        </w:drawing>
      </w:r>
      <w:r>
        <w:rPr>
          <w:rFonts w:ascii="Arial" w:hAnsi="Arial" w:cs="Arial"/>
          <w:color w:val="202124"/>
          <w:sz w:val="30"/>
          <w:szCs w:val="30"/>
          <w:shd w:val="clear" w:color="auto" w:fill="FFFFFF"/>
        </w:rPr>
        <w:t> </w:t>
      </w:r>
      <w:r>
        <w:rPr>
          <w:rFonts w:ascii="Arial" w:hAnsi="Arial" w:cs="Arial"/>
          <w:color w:val="040C28"/>
          <w:sz w:val="30"/>
          <w:szCs w:val="30"/>
        </w:rPr>
        <w:t>converts raw data into actionable insights</w:t>
      </w:r>
      <w:r>
        <w:rPr>
          <w:rFonts w:ascii="Arial" w:hAnsi="Arial" w:cs="Arial"/>
          <w:color w:val="202124"/>
          <w:sz w:val="30"/>
          <w:szCs w:val="30"/>
          <w:shd w:val="clear" w:color="auto" w:fill="FFFFFF"/>
        </w:rPr>
        <w:t xml:space="preserve">. It includes a range of tools, technologies, and processes used to find trends and solve problems by using data. Data analytics can shape business </w:t>
      </w:r>
      <w:r>
        <w:rPr>
          <w:rFonts w:ascii="Arial" w:hAnsi="Arial" w:cs="Arial"/>
          <w:color w:val="202124"/>
          <w:sz w:val="30"/>
          <w:szCs w:val="30"/>
          <w:shd w:val="clear" w:color="auto" w:fill="FFFFFF"/>
        </w:rPr>
        <w:lastRenderedPageBreak/>
        <w:t>processes, improve decision-making, and foster business growth.</w:t>
      </w:r>
    </w:p>
    <w:p w:rsidR="00AC1D65" w:rsidRDefault="00AC1D65" w:rsidP="001C5447">
      <w:pPr>
        <w:pStyle w:val="ListParagraph"/>
        <w:rPr>
          <w:rStyle w:val="Strong"/>
          <w:rFonts w:ascii="Arial" w:hAnsi="Arial" w:cs="Arial"/>
          <w:sz w:val="30"/>
          <w:szCs w:val="30"/>
          <w:bdr w:val="single" w:sz="2" w:space="0" w:color="D9D9E3" w:frame="1"/>
          <w:shd w:val="clear" w:color="auto" w:fill="F7F7F8"/>
        </w:rPr>
      </w:pPr>
      <w:proofErr w:type="gramStart"/>
      <w:r w:rsidRPr="00AC1D65">
        <w:rPr>
          <w:rStyle w:val="Strong"/>
          <w:rFonts w:ascii="Arial" w:hAnsi="Arial" w:cs="Arial"/>
          <w:sz w:val="30"/>
          <w:szCs w:val="30"/>
          <w:bdr w:val="single" w:sz="2" w:space="0" w:color="D9D9E3" w:frame="1"/>
          <w:shd w:val="clear" w:color="auto" w:fill="F7F7F8"/>
        </w:rPr>
        <w:t>6.Blockchain</w:t>
      </w:r>
      <w:proofErr w:type="gramEnd"/>
      <w:r>
        <w:rPr>
          <w:rStyle w:val="Strong"/>
          <w:rFonts w:ascii="Arial" w:hAnsi="Arial" w:cs="Arial"/>
          <w:sz w:val="30"/>
          <w:szCs w:val="30"/>
          <w:bdr w:val="single" w:sz="2" w:space="0" w:color="D9D9E3" w:frame="1"/>
          <w:shd w:val="clear" w:color="auto" w:fill="F7F7F8"/>
        </w:rPr>
        <w:t>:</w:t>
      </w:r>
    </w:p>
    <w:p w:rsidR="00AC1D65" w:rsidRDefault="00AC1D65" w:rsidP="001C5447">
      <w:pPr>
        <w:pStyle w:val="ListParagraph"/>
        <w:rPr>
          <w:rFonts w:ascii="Arial" w:hAnsi="Arial" w:cs="Arial"/>
          <w:b/>
          <w:bCs/>
          <w:noProof/>
          <w:color w:val="374151"/>
          <w:sz w:val="30"/>
          <w:szCs w:val="30"/>
          <w:shd w:val="clear" w:color="auto" w:fill="F7F7F8"/>
          <w:lang w:bidi="ta-IN"/>
        </w:rPr>
      </w:pPr>
    </w:p>
    <w:p w:rsidR="00AC1D65" w:rsidRDefault="00AC1D65" w:rsidP="001C5447">
      <w:pPr>
        <w:pStyle w:val="ListParagraph"/>
        <w:rPr>
          <w:rFonts w:ascii="Arial" w:hAnsi="Arial" w:cs="Arial"/>
          <w:b/>
          <w:bCs/>
          <w:noProof/>
          <w:color w:val="374151"/>
          <w:sz w:val="30"/>
          <w:szCs w:val="30"/>
          <w:shd w:val="clear" w:color="auto" w:fill="F7F7F8"/>
          <w:lang w:bidi="ta-IN"/>
        </w:rPr>
      </w:pPr>
      <w:r>
        <w:rPr>
          <w:rFonts w:ascii="Arial" w:hAnsi="Arial" w:cs="Arial"/>
          <w:b/>
          <w:bCs/>
          <w:noProof/>
          <w:color w:val="374151"/>
          <w:sz w:val="30"/>
          <w:szCs w:val="30"/>
          <w:shd w:val="clear" w:color="auto" w:fill="F7F7F8"/>
          <w:lang w:bidi="ta-IN"/>
        </w:rPr>
        <w:drawing>
          <wp:inline distT="0" distB="0" distL="0" distR="0">
            <wp:extent cx="5133975" cy="2028825"/>
            <wp:effectExtent l="19050" t="0" r="9525" b="0"/>
            <wp:docPr id="17" name="Picture 15" descr="C:\Users\DB LAB 33\Picture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B LAB 33\Pictures\download (2).jpg"/>
                    <pic:cNvPicPr>
                      <a:picLocks noChangeAspect="1" noChangeArrowheads="1"/>
                    </pic:cNvPicPr>
                  </pic:nvPicPr>
                  <pic:blipFill>
                    <a:blip r:embed="rId9"/>
                    <a:srcRect/>
                    <a:stretch>
                      <a:fillRect/>
                    </a:stretch>
                  </pic:blipFill>
                  <pic:spPr bwMode="auto">
                    <a:xfrm>
                      <a:off x="0" y="0"/>
                      <a:ext cx="5133975" cy="2028825"/>
                    </a:xfrm>
                    <a:prstGeom prst="rect">
                      <a:avLst/>
                    </a:prstGeom>
                    <a:noFill/>
                    <a:ln w="9525">
                      <a:noFill/>
                      <a:miter lim="800000"/>
                      <a:headEnd/>
                      <a:tailEnd/>
                    </a:ln>
                  </pic:spPr>
                </pic:pic>
              </a:graphicData>
            </a:graphic>
          </wp:inline>
        </w:drawing>
      </w:r>
    </w:p>
    <w:p w:rsidR="00AC1D65" w:rsidRDefault="00AC1D65" w:rsidP="001C5447">
      <w:pPr>
        <w:pStyle w:val="ListParagraph"/>
        <w:rPr>
          <w:rFonts w:ascii="Arial" w:hAnsi="Arial" w:cs="Arial"/>
          <w:b/>
          <w:bCs/>
          <w:noProof/>
          <w:color w:val="374151"/>
          <w:sz w:val="30"/>
          <w:szCs w:val="30"/>
          <w:shd w:val="clear" w:color="auto" w:fill="F7F7F8"/>
          <w:lang w:bidi="ta-IN"/>
        </w:rPr>
      </w:pPr>
    </w:p>
    <w:p w:rsidR="00AC1D65" w:rsidRDefault="00AC1D65" w:rsidP="001C5447">
      <w:pPr>
        <w:pStyle w:val="ListParagraph"/>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 xml:space="preserve">A </w:t>
      </w:r>
      <w:proofErr w:type="spellStart"/>
      <w:r>
        <w:rPr>
          <w:rFonts w:ascii="Arial" w:hAnsi="Arial" w:cs="Arial"/>
          <w:color w:val="111111"/>
          <w:spacing w:val="1"/>
          <w:sz w:val="27"/>
          <w:szCs w:val="27"/>
          <w:shd w:val="clear" w:color="auto" w:fill="FFFFFF"/>
        </w:rPr>
        <w:t>blockchain</w:t>
      </w:r>
      <w:proofErr w:type="spellEnd"/>
      <w:r>
        <w:rPr>
          <w:rFonts w:ascii="Arial" w:hAnsi="Arial" w:cs="Arial"/>
          <w:color w:val="111111"/>
          <w:spacing w:val="1"/>
          <w:sz w:val="27"/>
          <w:szCs w:val="27"/>
          <w:shd w:val="clear" w:color="auto" w:fill="FFFFFF"/>
        </w:rPr>
        <w:t xml:space="preserve"> is a distributed database or ledger </w:t>
      </w:r>
      <w:hyperlink r:id="rId10" w:history="1">
        <w:r>
          <w:rPr>
            <w:rStyle w:val="Hyperlink"/>
            <w:rFonts w:ascii="Arial" w:hAnsi="Arial" w:cs="Arial"/>
            <w:color w:val="2C40D0"/>
            <w:spacing w:val="1"/>
            <w:sz w:val="27"/>
            <w:szCs w:val="27"/>
            <w:shd w:val="clear" w:color="auto" w:fill="FFFFFF"/>
          </w:rPr>
          <w:t>shared among a computer network</w:t>
        </w:r>
      </w:hyperlink>
      <w:r>
        <w:rPr>
          <w:rFonts w:ascii="Arial" w:hAnsi="Arial" w:cs="Arial"/>
          <w:color w:val="111111"/>
          <w:spacing w:val="1"/>
          <w:sz w:val="27"/>
          <w:szCs w:val="27"/>
          <w:shd w:val="clear" w:color="auto" w:fill="FFFFFF"/>
        </w:rPr>
        <w:t xml:space="preserve">'s nodes. They are best known for their crucial role in </w:t>
      </w:r>
      <w:proofErr w:type="spellStart"/>
      <w:r>
        <w:rPr>
          <w:rFonts w:ascii="Arial" w:hAnsi="Arial" w:cs="Arial"/>
          <w:color w:val="111111"/>
          <w:spacing w:val="1"/>
          <w:sz w:val="27"/>
          <w:szCs w:val="27"/>
          <w:shd w:val="clear" w:color="auto" w:fill="FFFFFF"/>
        </w:rPr>
        <w:t>cryptocurrency</w:t>
      </w:r>
      <w:proofErr w:type="spellEnd"/>
      <w:r>
        <w:rPr>
          <w:rFonts w:ascii="Arial" w:hAnsi="Arial" w:cs="Arial"/>
          <w:color w:val="111111"/>
          <w:spacing w:val="1"/>
          <w:sz w:val="27"/>
          <w:szCs w:val="27"/>
          <w:shd w:val="clear" w:color="auto" w:fill="FFFFFF"/>
        </w:rPr>
        <w:t xml:space="preserve"> systems for maintaining a secure and decentralized record of transactions, but they are not limited to </w:t>
      </w:r>
      <w:proofErr w:type="spellStart"/>
      <w:r>
        <w:rPr>
          <w:rFonts w:ascii="Arial" w:hAnsi="Arial" w:cs="Arial"/>
          <w:color w:val="111111"/>
          <w:spacing w:val="1"/>
          <w:sz w:val="27"/>
          <w:szCs w:val="27"/>
          <w:shd w:val="clear" w:color="auto" w:fill="FFFFFF"/>
        </w:rPr>
        <w:t>cryptocurrency</w:t>
      </w:r>
      <w:proofErr w:type="spellEnd"/>
      <w:r>
        <w:rPr>
          <w:rFonts w:ascii="Arial" w:hAnsi="Arial" w:cs="Arial"/>
          <w:color w:val="111111"/>
          <w:spacing w:val="1"/>
          <w:sz w:val="27"/>
          <w:szCs w:val="27"/>
          <w:shd w:val="clear" w:color="auto" w:fill="FFFFFF"/>
        </w:rPr>
        <w:t xml:space="preserve"> uses. </w:t>
      </w:r>
      <w:proofErr w:type="spellStart"/>
      <w:r>
        <w:rPr>
          <w:rFonts w:ascii="Arial" w:hAnsi="Arial" w:cs="Arial"/>
          <w:color w:val="111111"/>
          <w:spacing w:val="1"/>
          <w:sz w:val="27"/>
          <w:szCs w:val="27"/>
          <w:shd w:val="clear" w:color="auto" w:fill="FFFFFF"/>
        </w:rPr>
        <w:t>Blockchains</w:t>
      </w:r>
      <w:proofErr w:type="spellEnd"/>
      <w:r>
        <w:rPr>
          <w:rFonts w:ascii="Arial" w:hAnsi="Arial" w:cs="Arial"/>
          <w:color w:val="111111"/>
          <w:spacing w:val="1"/>
          <w:sz w:val="27"/>
          <w:szCs w:val="27"/>
          <w:shd w:val="clear" w:color="auto" w:fill="FFFFFF"/>
        </w:rPr>
        <w:t xml:space="preserve"> can be used to make data in any industry immutable—the term used to describe the inability to be altered.</w:t>
      </w:r>
    </w:p>
    <w:p w:rsidR="00AC1D65" w:rsidRDefault="00AC1D65" w:rsidP="001C5447">
      <w:pPr>
        <w:pStyle w:val="ListParagraph"/>
        <w:rPr>
          <w:rFonts w:ascii="Arial" w:hAnsi="Arial" w:cs="Arial"/>
          <w:color w:val="374151"/>
          <w:sz w:val="36"/>
          <w:szCs w:val="36"/>
          <w:shd w:val="clear" w:color="auto" w:fill="F7F7F8"/>
        </w:rPr>
      </w:pPr>
      <w:proofErr w:type="gramStart"/>
      <w:r w:rsidRPr="00AC1D65">
        <w:rPr>
          <w:rStyle w:val="Strong"/>
          <w:rFonts w:ascii="Arial" w:hAnsi="Arial" w:cs="Arial"/>
          <w:sz w:val="36"/>
          <w:szCs w:val="36"/>
          <w:bdr w:val="single" w:sz="2" w:space="0" w:color="D9D9E3" w:frame="1"/>
          <w:shd w:val="clear" w:color="auto" w:fill="F7F7F8"/>
        </w:rPr>
        <w:t>7.IoT</w:t>
      </w:r>
      <w:proofErr w:type="gramEnd"/>
      <w:r w:rsidRPr="00AC1D65">
        <w:rPr>
          <w:rStyle w:val="Strong"/>
          <w:rFonts w:ascii="Arial" w:hAnsi="Arial" w:cs="Arial"/>
          <w:sz w:val="36"/>
          <w:szCs w:val="36"/>
          <w:bdr w:val="single" w:sz="2" w:space="0" w:color="D9D9E3" w:frame="1"/>
          <w:shd w:val="clear" w:color="auto" w:fill="F7F7F8"/>
        </w:rPr>
        <w:t xml:space="preserve"> (Internet of Things)</w:t>
      </w:r>
      <w:r w:rsidRPr="00AC1D65">
        <w:rPr>
          <w:rFonts w:ascii="Arial" w:hAnsi="Arial" w:cs="Arial"/>
          <w:color w:val="374151"/>
          <w:sz w:val="36"/>
          <w:szCs w:val="36"/>
          <w:shd w:val="clear" w:color="auto" w:fill="F7F7F8"/>
        </w:rPr>
        <w:t>:</w:t>
      </w:r>
    </w:p>
    <w:p w:rsidR="00AC1D65" w:rsidRDefault="00A360F5" w:rsidP="001C5447">
      <w:pPr>
        <w:pStyle w:val="ListParagraph"/>
        <w:rPr>
          <w:rFonts w:ascii="Arial" w:hAnsi="Arial" w:cs="Arial"/>
          <w:color w:val="374151"/>
          <w:sz w:val="36"/>
          <w:szCs w:val="36"/>
          <w:shd w:val="clear" w:color="auto" w:fill="F7F7F8"/>
        </w:rPr>
      </w:pPr>
      <w:r>
        <w:rPr>
          <w:rFonts w:ascii="Arial" w:hAnsi="Arial" w:cs="Arial"/>
          <w:noProof/>
          <w:color w:val="374151"/>
          <w:sz w:val="36"/>
          <w:szCs w:val="36"/>
          <w:shd w:val="clear" w:color="auto" w:fill="F7F7F8"/>
          <w:lang w:bidi="ta-IN"/>
        </w:rPr>
        <w:lastRenderedPageBreak/>
        <w:drawing>
          <wp:inline distT="0" distB="0" distL="0" distR="0">
            <wp:extent cx="5943600" cy="3343275"/>
            <wp:effectExtent l="19050" t="0" r="0" b="0"/>
            <wp:docPr id="18" name="Picture 16" descr="C:\Users\DB LAB 33\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B LAB 33\Pictures\maxresdefault.jpg"/>
                    <pic:cNvPicPr>
                      <a:picLocks noChangeAspect="1" noChangeArrowheads="1"/>
                    </pic:cNvPicPr>
                  </pic:nvPicPr>
                  <pic:blipFill>
                    <a:blip r:embed="rId11"/>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360F5" w:rsidRDefault="00A360F5" w:rsidP="00A360F5">
      <w:pPr>
        <w:spacing w:after="0" w:line="240" w:lineRule="auto"/>
        <w:rPr>
          <w:rFonts w:ascii="Arial" w:eastAsia="Times New Roman" w:hAnsi="Arial" w:cs="Arial"/>
          <w:sz w:val="28"/>
          <w:szCs w:val="28"/>
          <w:lang w:bidi="ta-IN"/>
        </w:rPr>
      </w:pPr>
      <w:r w:rsidRPr="00A360F5">
        <w:rPr>
          <w:rFonts w:ascii="Arial" w:eastAsia="Times New Roman" w:hAnsi="Arial" w:cs="Arial"/>
          <w:sz w:val="28"/>
          <w:szCs w:val="28"/>
          <w:lang w:bidi="ta-IN"/>
        </w:rPr>
        <w:t>The Internet of Things (</w:t>
      </w:r>
      <w:proofErr w:type="spellStart"/>
      <w:r w:rsidRPr="00A360F5">
        <w:rPr>
          <w:rFonts w:ascii="Arial" w:eastAsia="Times New Roman" w:hAnsi="Arial" w:cs="Arial"/>
          <w:sz w:val="28"/>
          <w:szCs w:val="28"/>
          <w:lang w:bidi="ta-IN"/>
        </w:rPr>
        <w:t>IoT</w:t>
      </w:r>
      <w:proofErr w:type="spellEnd"/>
      <w:r w:rsidRPr="00A360F5">
        <w:rPr>
          <w:rFonts w:ascii="Arial" w:eastAsia="Times New Roman" w:hAnsi="Arial" w:cs="Arial"/>
          <w:sz w:val="28"/>
          <w:szCs w:val="28"/>
          <w:lang w:bidi="ta-IN"/>
        </w:rPr>
        <w:t xml:space="preserve">) describes the network of physical objects—“things”—that are embedded with sensors, software, and other technologies for the purpose of connecting and exchanging data with other devices and systems over the internet. These devices range from ordinary household objects to sophisticated industrial tools. With more than 7 billion connected </w:t>
      </w:r>
      <w:proofErr w:type="spellStart"/>
      <w:r w:rsidRPr="00A360F5">
        <w:rPr>
          <w:rFonts w:ascii="Arial" w:eastAsia="Times New Roman" w:hAnsi="Arial" w:cs="Arial"/>
          <w:sz w:val="28"/>
          <w:szCs w:val="28"/>
          <w:lang w:bidi="ta-IN"/>
        </w:rPr>
        <w:t>IoT</w:t>
      </w:r>
      <w:proofErr w:type="spellEnd"/>
      <w:r w:rsidRPr="00A360F5">
        <w:rPr>
          <w:rFonts w:ascii="Arial" w:eastAsia="Times New Roman" w:hAnsi="Arial" w:cs="Arial"/>
          <w:sz w:val="28"/>
          <w:szCs w:val="28"/>
          <w:lang w:bidi="ta-IN"/>
        </w:rPr>
        <w:t xml:space="preserve"> devices today, experts are expecting this number to grow to 10 billion by 2020 and 22 billion by 2025. Oracle has a network of </w:t>
      </w:r>
      <w:hyperlink r:id="rId12" w:history="1">
        <w:r w:rsidRPr="00A360F5">
          <w:rPr>
            <w:rFonts w:ascii="Arial" w:eastAsia="Times New Roman" w:hAnsi="Arial" w:cs="Arial"/>
            <w:color w:val="006B8F"/>
            <w:sz w:val="28"/>
            <w:szCs w:val="28"/>
            <w:lang w:bidi="ta-IN"/>
          </w:rPr>
          <w:t>device partners</w:t>
        </w:r>
      </w:hyperlink>
      <w:r w:rsidRPr="00A360F5">
        <w:rPr>
          <w:rFonts w:ascii="Arial" w:eastAsia="Times New Roman" w:hAnsi="Arial" w:cs="Arial"/>
          <w:sz w:val="28"/>
          <w:szCs w:val="28"/>
          <w:lang w:bidi="ta-IN"/>
        </w:rPr>
        <w:t>.</w:t>
      </w:r>
    </w:p>
    <w:p w:rsidR="00A360F5" w:rsidRPr="00A360F5" w:rsidRDefault="00A360F5" w:rsidP="00A360F5">
      <w:pPr>
        <w:spacing w:after="0" w:line="240" w:lineRule="auto"/>
        <w:rPr>
          <w:rFonts w:ascii="Arial" w:eastAsia="Times New Roman" w:hAnsi="Arial" w:cs="Arial"/>
          <w:sz w:val="28"/>
          <w:szCs w:val="28"/>
          <w:lang w:bidi="ta-IN"/>
        </w:rPr>
      </w:pPr>
    </w:p>
    <w:p w:rsidR="00027678" w:rsidRDefault="00A360F5" w:rsidP="00027678">
      <w:pPr>
        <w:pStyle w:val="ListParagraph"/>
        <w:numPr>
          <w:ilvl w:val="0"/>
          <w:numId w:val="8"/>
        </w:numPr>
        <w:rPr>
          <w:rFonts w:ascii="Arial" w:hAnsi="Arial" w:cs="Arial"/>
          <w:b/>
          <w:bCs/>
          <w:color w:val="374151"/>
          <w:sz w:val="72"/>
          <w:szCs w:val="72"/>
          <w:shd w:val="clear" w:color="auto" w:fill="F7F7F8"/>
        </w:rPr>
      </w:pPr>
      <w:r w:rsidRPr="00A360F5">
        <w:rPr>
          <w:rFonts w:ascii="Arial" w:hAnsi="Arial" w:cs="Arial"/>
          <w:b/>
          <w:bCs/>
          <w:color w:val="374151"/>
          <w:sz w:val="72"/>
          <w:szCs w:val="72"/>
          <w:shd w:val="clear" w:color="auto" w:fill="F7F7F8"/>
        </w:rPr>
        <w:t>Build &amp; Deploy ML Application</w:t>
      </w:r>
    </w:p>
    <w:p w:rsidR="00027678" w:rsidRPr="00027678" w:rsidRDefault="00027678" w:rsidP="00027678">
      <w:pPr>
        <w:pStyle w:val="ListParagraph"/>
        <w:ind w:left="1440"/>
        <w:rPr>
          <w:rFonts w:ascii="Arial" w:hAnsi="Arial" w:cs="Arial"/>
          <w:b/>
          <w:bCs/>
          <w:color w:val="374151"/>
          <w:sz w:val="72"/>
          <w:szCs w:val="72"/>
          <w:shd w:val="clear" w:color="auto" w:fill="F7F7F8"/>
        </w:rPr>
      </w:pPr>
    </w:p>
    <w:p w:rsidR="00027678" w:rsidRPr="00027678" w:rsidRDefault="00027678" w:rsidP="00027678">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color w:val="343541"/>
          <w:sz w:val="30"/>
          <w:szCs w:val="30"/>
          <w:lang w:bidi="ta-IN"/>
        </w:rPr>
      </w:pPr>
      <w:r w:rsidRPr="00027678">
        <w:rPr>
          <w:rFonts w:ascii="Arial" w:eastAsia="Times New Roman" w:hAnsi="Arial" w:cs="Arial"/>
          <w:color w:val="343541"/>
          <w:sz w:val="30"/>
          <w:szCs w:val="30"/>
          <w:lang w:bidi="ta-IN"/>
        </w:rPr>
        <w:t>Building and deploying a Machine Learning (ML) application involves several steps and can vary depending on your specific requirements, but here's a general outline of the process:</w:t>
      </w:r>
    </w:p>
    <w:p w:rsidR="00027678" w:rsidRDefault="00027678" w:rsidP="00027678">
      <w:pPr>
        <w:pStyle w:val="ListParagraph"/>
        <w:ind w:left="1440"/>
        <w:rPr>
          <w:rFonts w:ascii="Arial" w:hAnsi="Arial" w:cs="Arial"/>
          <w:b/>
          <w:bCs/>
          <w:color w:val="374151"/>
          <w:sz w:val="72"/>
          <w:szCs w:val="72"/>
          <w:shd w:val="clear" w:color="auto" w:fill="F7F7F8"/>
        </w:rPr>
      </w:pPr>
    </w:p>
    <w:p w:rsidR="00027678" w:rsidRDefault="00027678" w:rsidP="00A360F5">
      <w:pPr>
        <w:pStyle w:val="ListParagraph"/>
        <w:ind w:left="1440"/>
        <w:rPr>
          <w:rFonts w:ascii="Arial" w:hAnsi="Arial" w:cs="Arial"/>
          <w:b/>
          <w:bCs/>
          <w:noProof/>
          <w:color w:val="374151"/>
          <w:sz w:val="72"/>
          <w:szCs w:val="72"/>
          <w:shd w:val="clear" w:color="auto" w:fill="F7F7F8"/>
          <w:lang w:bidi="ta-IN"/>
        </w:rPr>
      </w:pPr>
      <w:r>
        <w:rPr>
          <w:rFonts w:ascii="Arial" w:hAnsi="Arial" w:cs="Arial"/>
          <w:b/>
          <w:bCs/>
          <w:noProof/>
          <w:color w:val="374151"/>
          <w:sz w:val="72"/>
          <w:szCs w:val="72"/>
          <w:shd w:val="clear" w:color="auto" w:fill="F7F7F8"/>
          <w:lang w:bidi="ta-IN"/>
        </w:rPr>
        <w:drawing>
          <wp:inline distT="0" distB="0" distL="0" distR="0">
            <wp:extent cx="5292725" cy="3524250"/>
            <wp:effectExtent l="19050" t="0" r="3175" b="0"/>
            <wp:docPr id="23" name="Picture 17" descr="C:\Users\DB LAB 33\Pictures\14858initial-ml-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B LAB 33\Pictures\14858initial-ml-process.png"/>
                    <pic:cNvPicPr>
                      <a:picLocks noChangeAspect="1" noChangeArrowheads="1"/>
                    </pic:cNvPicPr>
                  </pic:nvPicPr>
                  <pic:blipFill>
                    <a:blip r:embed="rId13"/>
                    <a:srcRect/>
                    <a:stretch>
                      <a:fillRect/>
                    </a:stretch>
                  </pic:blipFill>
                  <pic:spPr bwMode="auto">
                    <a:xfrm>
                      <a:off x="0" y="0"/>
                      <a:ext cx="5295417" cy="3526043"/>
                    </a:xfrm>
                    <a:prstGeom prst="rect">
                      <a:avLst/>
                    </a:prstGeom>
                    <a:noFill/>
                    <a:ln w="9525">
                      <a:noFill/>
                      <a:miter lim="800000"/>
                      <a:headEnd/>
                      <a:tailEnd/>
                    </a:ln>
                  </pic:spPr>
                </pic:pic>
              </a:graphicData>
            </a:graphic>
          </wp:inline>
        </w:drawing>
      </w:r>
    </w:p>
    <w:p w:rsidR="00A360F5" w:rsidRPr="00027678" w:rsidRDefault="00027678" w:rsidP="00027678">
      <w:pPr>
        <w:rPr>
          <w:rStyle w:val="Strong"/>
          <w:rFonts w:ascii="Segoe UI" w:hAnsi="Segoe UI" w:cs="Segoe UI"/>
          <w:sz w:val="36"/>
          <w:szCs w:val="36"/>
          <w:bdr w:val="single" w:sz="2" w:space="0" w:color="D9D9E3" w:frame="1"/>
          <w:shd w:val="clear" w:color="auto" w:fill="F7F7F8"/>
        </w:rPr>
      </w:pPr>
      <w:proofErr w:type="gramStart"/>
      <w:r>
        <w:rPr>
          <w:rStyle w:val="Strong"/>
          <w:rFonts w:ascii="Segoe UI" w:hAnsi="Segoe UI" w:cs="Segoe UI"/>
          <w:sz w:val="36"/>
          <w:szCs w:val="36"/>
          <w:bdr w:val="single" w:sz="2" w:space="0" w:color="D9D9E3" w:frame="1"/>
          <w:shd w:val="clear" w:color="auto" w:fill="F7F7F8"/>
        </w:rPr>
        <w:t>1.</w:t>
      </w:r>
      <w:r w:rsidRPr="00027678">
        <w:rPr>
          <w:rStyle w:val="Strong"/>
          <w:rFonts w:ascii="Segoe UI" w:hAnsi="Segoe UI" w:cs="Segoe UI"/>
          <w:sz w:val="36"/>
          <w:szCs w:val="36"/>
          <w:bdr w:val="single" w:sz="2" w:space="0" w:color="D9D9E3" w:frame="1"/>
          <w:shd w:val="clear" w:color="auto" w:fill="F7F7F8"/>
        </w:rPr>
        <w:t>Define</w:t>
      </w:r>
      <w:proofErr w:type="gramEnd"/>
      <w:r w:rsidRPr="00027678">
        <w:rPr>
          <w:rStyle w:val="Strong"/>
          <w:rFonts w:ascii="Segoe UI" w:hAnsi="Segoe UI" w:cs="Segoe UI"/>
          <w:sz w:val="36"/>
          <w:szCs w:val="36"/>
          <w:bdr w:val="single" w:sz="2" w:space="0" w:color="D9D9E3" w:frame="1"/>
          <w:shd w:val="clear" w:color="auto" w:fill="F7F7F8"/>
        </w:rPr>
        <w:t xml:space="preserve"> Your Problem Statement:</w:t>
      </w:r>
    </w:p>
    <w:p w:rsidR="00027678" w:rsidRPr="00027678" w:rsidRDefault="00027678" w:rsidP="00027678">
      <w:pPr>
        <w:pStyle w:val="ListParagraph"/>
        <w:ind w:left="1845"/>
        <w:rPr>
          <w:rFonts w:ascii="Helvetica" w:hAnsi="Helvetica"/>
          <w:color w:val="2D2D2D"/>
          <w:sz w:val="28"/>
          <w:szCs w:val="28"/>
        </w:rPr>
      </w:pPr>
      <w:r w:rsidRPr="00027678">
        <w:rPr>
          <w:rFonts w:ascii="Helvetica" w:hAnsi="Helvetica"/>
          <w:color w:val="2D2D2D"/>
          <w:sz w:val="28"/>
          <w:szCs w:val="28"/>
        </w:rPr>
        <w:t>Process improvement projects are used by many businesses and organizations to make improvements in the way they operate. Several things are important to a successful process improvement project, but every project begins with identifying the problem that needs to be resolved. Understanding what a problem statement is and how to write one can help you become more successful when working on process improvement projects.</w:t>
      </w:r>
    </w:p>
    <w:p w:rsidR="00027678" w:rsidRDefault="00027678" w:rsidP="00027678">
      <w:pPr>
        <w:rPr>
          <w:rStyle w:val="Strong"/>
          <w:rFonts w:ascii="Segoe UI" w:hAnsi="Segoe UI" w:cs="Segoe UI"/>
          <w:sz w:val="36"/>
          <w:szCs w:val="36"/>
          <w:bdr w:val="single" w:sz="2" w:space="0" w:color="D9D9E3" w:frame="1"/>
          <w:shd w:val="clear" w:color="auto" w:fill="F7F7F8"/>
        </w:rPr>
      </w:pPr>
      <w:r w:rsidRPr="00027678">
        <w:rPr>
          <w:rFonts w:ascii="Helvetica" w:hAnsi="Helvetica"/>
          <w:color w:val="2D2D2D"/>
          <w:sz w:val="36"/>
          <w:szCs w:val="36"/>
        </w:rPr>
        <w:t>2.</w:t>
      </w:r>
      <w:r w:rsidRPr="00027678">
        <w:rPr>
          <w:rStyle w:val="ListParagraph"/>
          <w:rFonts w:ascii="Segoe UI" w:hAnsi="Segoe UI" w:cs="Segoe UI"/>
          <w:sz w:val="36"/>
          <w:szCs w:val="36"/>
          <w:bdr w:val="single" w:sz="2" w:space="0" w:color="D9D9E3" w:frame="1"/>
          <w:shd w:val="clear" w:color="auto" w:fill="F7F7F8"/>
        </w:rPr>
        <w:t xml:space="preserve"> </w:t>
      </w:r>
      <w:r w:rsidRPr="00027678">
        <w:rPr>
          <w:rStyle w:val="Strong"/>
          <w:rFonts w:ascii="Segoe UI" w:hAnsi="Segoe UI" w:cs="Segoe UI"/>
          <w:sz w:val="36"/>
          <w:szCs w:val="36"/>
          <w:bdr w:val="single" w:sz="2" w:space="0" w:color="D9D9E3" w:frame="1"/>
          <w:shd w:val="clear" w:color="auto" w:fill="F7F7F8"/>
        </w:rPr>
        <w:t>Data Collection and Preprocessing:</w:t>
      </w:r>
    </w:p>
    <w:p w:rsidR="00027678" w:rsidRDefault="00027678" w:rsidP="00027678">
      <w:pPr>
        <w:rPr>
          <w:noProof/>
          <w:shd w:val="clear" w:color="auto" w:fill="F7F7F8"/>
          <w:lang w:bidi="ta-IN"/>
        </w:rPr>
      </w:pPr>
      <w:proofErr w:type="gramStart"/>
      <w:r w:rsidRPr="00027678">
        <w:rPr>
          <w:rFonts w:ascii="Arial" w:hAnsi="Arial" w:cs="Arial"/>
          <w:color w:val="4D5156"/>
          <w:sz w:val="28"/>
          <w:szCs w:val="28"/>
          <w:shd w:val="clear" w:color="auto" w:fill="FFFFFF"/>
        </w:rPr>
        <w:t>Concepts and techniques in preparing </w:t>
      </w:r>
      <w:r w:rsidRPr="00027678">
        <w:rPr>
          <w:rStyle w:val="Emphasis"/>
          <w:rFonts w:ascii="Arial" w:hAnsi="Arial" w:cs="Arial"/>
          <w:b/>
          <w:bCs/>
          <w:i w:val="0"/>
          <w:iCs w:val="0"/>
          <w:color w:val="5F6368"/>
          <w:sz w:val="28"/>
          <w:szCs w:val="28"/>
          <w:shd w:val="clear" w:color="auto" w:fill="FFFFFF"/>
        </w:rPr>
        <w:t>data</w:t>
      </w:r>
      <w:r w:rsidRPr="00027678">
        <w:rPr>
          <w:rFonts w:ascii="Arial" w:hAnsi="Arial" w:cs="Arial"/>
          <w:color w:val="4D5156"/>
          <w:sz w:val="28"/>
          <w:szCs w:val="28"/>
          <w:shd w:val="clear" w:color="auto" w:fill="FFFFFF"/>
        </w:rPr>
        <w:t> for use in machine learning models and deep learning.</w:t>
      </w:r>
      <w:proofErr w:type="gramEnd"/>
      <w:r w:rsidRPr="00027678">
        <w:rPr>
          <w:rFonts w:ascii="Arial" w:hAnsi="Arial" w:cs="Arial"/>
          <w:color w:val="4D5156"/>
          <w:sz w:val="28"/>
          <w:szCs w:val="28"/>
          <w:shd w:val="clear" w:color="auto" w:fill="FFFFFF"/>
        </w:rPr>
        <w:t xml:space="preserve"> </w:t>
      </w:r>
      <w:proofErr w:type="gramStart"/>
      <w:r w:rsidRPr="00027678">
        <w:rPr>
          <w:rFonts w:ascii="Arial" w:hAnsi="Arial" w:cs="Arial"/>
          <w:color w:val="4D5156"/>
          <w:sz w:val="28"/>
          <w:szCs w:val="28"/>
          <w:shd w:val="clear" w:color="auto" w:fill="FFFFFF"/>
        </w:rPr>
        <w:t>Designed for mobile application developers.</w:t>
      </w:r>
      <w:proofErr w:type="gramEnd"/>
    </w:p>
    <w:p w:rsidR="00A55AD8" w:rsidRDefault="00A55AD8" w:rsidP="00027678">
      <w:pPr>
        <w:rPr>
          <w:noProof/>
          <w:shd w:val="clear" w:color="auto" w:fill="F7F7F8"/>
          <w:lang w:bidi="ta-IN"/>
        </w:rPr>
      </w:pPr>
      <w:r>
        <w:rPr>
          <w:noProof/>
          <w:shd w:val="clear" w:color="auto" w:fill="F7F7F8"/>
          <w:lang w:bidi="ta-IN"/>
        </w:rPr>
        <w:lastRenderedPageBreak/>
        <w:drawing>
          <wp:inline distT="0" distB="0" distL="0" distR="0">
            <wp:extent cx="3934846" cy="2225615"/>
            <wp:effectExtent l="19050" t="0" r="8504" b="0"/>
            <wp:docPr id="28" name="Picture 18" descr="C:\Users\DB LAB 33\Pictures\steps_for_data_preprocessing-f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B LAB 33\Pictures\steps_for_data_preprocessing-f_mobile.png"/>
                    <pic:cNvPicPr>
                      <a:picLocks noChangeAspect="1" noChangeArrowheads="1"/>
                    </pic:cNvPicPr>
                  </pic:nvPicPr>
                  <pic:blipFill>
                    <a:blip r:embed="rId14"/>
                    <a:srcRect/>
                    <a:stretch>
                      <a:fillRect/>
                    </a:stretch>
                  </pic:blipFill>
                  <pic:spPr bwMode="auto">
                    <a:xfrm>
                      <a:off x="0" y="0"/>
                      <a:ext cx="3936228" cy="2226397"/>
                    </a:xfrm>
                    <a:prstGeom prst="rect">
                      <a:avLst/>
                    </a:prstGeom>
                    <a:noFill/>
                    <a:ln w="9525">
                      <a:noFill/>
                      <a:miter lim="800000"/>
                      <a:headEnd/>
                      <a:tailEnd/>
                    </a:ln>
                  </pic:spPr>
                </pic:pic>
              </a:graphicData>
            </a:graphic>
          </wp:inline>
        </w:drawing>
      </w:r>
    </w:p>
    <w:p w:rsidR="00027678" w:rsidRDefault="00A55AD8" w:rsidP="00027678">
      <w:pPr>
        <w:rPr>
          <w:rStyle w:val="Strong"/>
          <w:rFonts w:ascii="Segoe UI" w:hAnsi="Segoe UI" w:cs="Segoe UI"/>
          <w:sz w:val="30"/>
          <w:szCs w:val="30"/>
          <w:bdr w:val="single" w:sz="2" w:space="0" w:color="D9D9E3" w:frame="1"/>
          <w:shd w:val="clear" w:color="auto" w:fill="F7F7F8"/>
        </w:rPr>
      </w:pPr>
      <w:proofErr w:type="gramStart"/>
      <w:r w:rsidRPr="00A55AD8">
        <w:rPr>
          <w:rStyle w:val="Strong"/>
          <w:rFonts w:ascii="Segoe UI" w:hAnsi="Segoe UI" w:cs="Segoe UI"/>
          <w:sz w:val="30"/>
          <w:szCs w:val="30"/>
          <w:bdr w:val="single" w:sz="2" w:space="0" w:color="D9D9E3" w:frame="1"/>
          <w:shd w:val="clear" w:color="auto" w:fill="F7F7F8"/>
        </w:rPr>
        <w:t>3.</w:t>
      </w:r>
      <w:r>
        <w:rPr>
          <w:rStyle w:val="Strong"/>
          <w:rFonts w:ascii="Segoe UI" w:hAnsi="Segoe UI" w:cs="Segoe UI"/>
          <w:sz w:val="30"/>
          <w:szCs w:val="30"/>
          <w:bdr w:val="single" w:sz="2" w:space="0" w:color="D9D9E3" w:frame="1"/>
          <w:shd w:val="clear" w:color="auto" w:fill="F7F7F8"/>
        </w:rPr>
        <w:t>Select</w:t>
      </w:r>
      <w:proofErr w:type="gramEnd"/>
      <w:r>
        <w:rPr>
          <w:rStyle w:val="Strong"/>
          <w:rFonts w:ascii="Segoe UI" w:hAnsi="Segoe UI" w:cs="Segoe UI"/>
          <w:sz w:val="30"/>
          <w:szCs w:val="30"/>
          <w:bdr w:val="single" w:sz="2" w:space="0" w:color="D9D9E3" w:frame="1"/>
          <w:shd w:val="clear" w:color="auto" w:fill="F7F7F8"/>
        </w:rPr>
        <w:t xml:space="preserve"> an ML Algorithm</w:t>
      </w:r>
    </w:p>
    <w:p w:rsidR="00A55AD8" w:rsidRDefault="00A55AD8" w:rsidP="00027678">
      <w:pPr>
        <w:rPr>
          <w:rStyle w:val="Strong"/>
          <w:rFonts w:ascii="Segoe UI" w:hAnsi="Segoe UI" w:cs="Segoe UI"/>
          <w:sz w:val="30"/>
          <w:szCs w:val="30"/>
          <w:bdr w:val="single" w:sz="2" w:space="0" w:color="D9D9E3" w:frame="1"/>
          <w:shd w:val="clear" w:color="auto" w:fill="F7F7F8"/>
        </w:rPr>
      </w:pPr>
      <w:r>
        <w:rPr>
          <w:rFonts w:ascii="Segoe UI" w:hAnsi="Segoe UI" w:cs="Segoe UI"/>
          <w:b/>
          <w:bCs/>
          <w:noProof/>
          <w:sz w:val="30"/>
          <w:szCs w:val="30"/>
          <w:bdr w:val="single" w:sz="2" w:space="0" w:color="D9D9E3" w:frame="1"/>
          <w:shd w:val="clear" w:color="auto" w:fill="F7F7F8"/>
          <w:lang w:bidi="ta-IN"/>
        </w:rPr>
        <w:drawing>
          <wp:inline distT="0" distB="0" distL="0" distR="0">
            <wp:extent cx="4015572" cy="2277373"/>
            <wp:effectExtent l="19050" t="0" r="3978" b="0"/>
            <wp:docPr id="29" name="Picture 19" descr="C:\Users\DB LAB 33\Picture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B LAB 33\Pictures\download (3).jpg"/>
                    <pic:cNvPicPr>
                      <a:picLocks noChangeAspect="1" noChangeArrowheads="1"/>
                    </pic:cNvPicPr>
                  </pic:nvPicPr>
                  <pic:blipFill>
                    <a:blip r:embed="rId15"/>
                    <a:srcRect/>
                    <a:stretch>
                      <a:fillRect/>
                    </a:stretch>
                  </pic:blipFill>
                  <pic:spPr bwMode="auto">
                    <a:xfrm>
                      <a:off x="0" y="0"/>
                      <a:ext cx="4023683" cy="2281973"/>
                    </a:xfrm>
                    <a:prstGeom prst="rect">
                      <a:avLst/>
                    </a:prstGeom>
                    <a:noFill/>
                    <a:ln w="9525">
                      <a:noFill/>
                      <a:miter lim="800000"/>
                      <a:headEnd/>
                      <a:tailEnd/>
                    </a:ln>
                  </pic:spPr>
                </pic:pic>
              </a:graphicData>
            </a:graphic>
          </wp:inline>
        </w:drawing>
      </w:r>
    </w:p>
    <w:p w:rsidR="00A55AD8" w:rsidRDefault="00A55AD8" w:rsidP="00027678">
      <w:pPr>
        <w:rPr>
          <w:rFonts w:ascii="Arial" w:hAnsi="Arial" w:cs="Arial"/>
          <w:color w:val="202124"/>
          <w:sz w:val="27"/>
          <w:szCs w:val="27"/>
          <w:shd w:val="clear" w:color="auto" w:fill="FFFFFF"/>
        </w:rPr>
      </w:pPr>
      <w:r>
        <w:rPr>
          <w:rFonts w:ascii="Arial" w:hAnsi="Arial" w:cs="Arial"/>
          <w:color w:val="202124"/>
          <w:sz w:val="27"/>
          <w:szCs w:val="27"/>
          <w:shd w:val="clear" w:color="auto" w:fill="FFFFFF"/>
        </w:rPr>
        <w:t>Different machine learning algorithms search for different trends and patterns. One algorithm isn't the best across all data sets or for all use cases. To find the best solution, you need to </w:t>
      </w:r>
      <w:r>
        <w:rPr>
          <w:rFonts w:ascii="Arial" w:hAnsi="Arial" w:cs="Arial"/>
          <w:color w:val="040C28"/>
          <w:sz w:val="27"/>
          <w:szCs w:val="27"/>
        </w:rPr>
        <w:t xml:space="preserve">conduct many experiments, evaluate machine learning algorithms, and tune their </w:t>
      </w:r>
      <w:proofErr w:type="spellStart"/>
      <w:r>
        <w:rPr>
          <w:rFonts w:ascii="Arial" w:hAnsi="Arial" w:cs="Arial"/>
          <w:color w:val="040C28"/>
          <w:sz w:val="27"/>
          <w:szCs w:val="27"/>
        </w:rPr>
        <w:t>hyperparameters</w:t>
      </w:r>
      <w:proofErr w:type="spellEnd"/>
      <w:r>
        <w:rPr>
          <w:rFonts w:ascii="Arial" w:hAnsi="Arial" w:cs="Arial"/>
          <w:color w:val="202124"/>
          <w:sz w:val="27"/>
          <w:szCs w:val="27"/>
          <w:shd w:val="clear" w:color="auto" w:fill="FFFFFF"/>
        </w:rPr>
        <w:t>.</w:t>
      </w:r>
    </w:p>
    <w:p w:rsidR="00A55AD8" w:rsidRDefault="00A55AD8" w:rsidP="00A55AD8">
      <w:pPr>
        <w:pStyle w:val="ListParagraph"/>
        <w:numPr>
          <w:ilvl w:val="0"/>
          <w:numId w:val="10"/>
        </w:numPr>
        <w:rPr>
          <w:rStyle w:val="Strong"/>
          <w:rFonts w:ascii="Segoe UI" w:hAnsi="Segoe UI" w:cs="Segoe UI"/>
          <w:sz w:val="30"/>
          <w:szCs w:val="30"/>
          <w:bdr w:val="single" w:sz="2" w:space="0" w:color="D9D9E3" w:frame="1"/>
          <w:shd w:val="clear" w:color="auto" w:fill="F7F7F8"/>
        </w:rPr>
      </w:pPr>
      <w:r w:rsidRPr="00A55AD8">
        <w:rPr>
          <w:rStyle w:val="Strong"/>
          <w:rFonts w:ascii="Segoe UI" w:hAnsi="Segoe UI" w:cs="Segoe UI"/>
          <w:sz w:val="30"/>
          <w:szCs w:val="30"/>
          <w:bdr w:val="single" w:sz="2" w:space="0" w:color="D9D9E3" w:frame="1"/>
          <w:shd w:val="clear" w:color="auto" w:fill="F7F7F8"/>
        </w:rPr>
        <w:t>Feature Engineering:</w:t>
      </w:r>
    </w:p>
    <w:p w:rsidR="00A55AD8" w:rsidRPr="00A55AD8" w:rsidRDefault="00A55AD8" w:rsidP="00A55AD8">
      <w:pPr>
        <w:pStyle w:val="ListParagraph"/>
        <w:rPr>
          <w:rStyle w:val="Strong"/>
          <w:rFonts w:ascii="Segoe UI" w:hAnsi="Segoe UI" w:cs="Segoe UI"/>
          <w:sz w:val="30"/>
          <w:szCs w:val="30"/>
          <w:bdr w:val="single" w:sz="2" w:space="0" w:color="D9D9E3" w:frame="1"/>
          <w:shd w:val="clear" w:color="auto" w:fill="F7F7F8"/>
        </w:rPr>
      </w:pPr>
      <w:r>
        <w:rPr>
          <w:rFonts w:ascii="Segoe UI" w:hAnsi="Segoe UI" w:cs="Segoe UI"/>
          <w:b/>
          <w:bCs/>
          <w:noProof/>
          <w:sz w:val="30"/>
          <w:szCs w:val="30"/>
          <w:bdr w:val="single" w:sz="2" w:space="0" w:color="D9D9E3" w:frame="1"/>
          <w:shd w:val="clear" w:color="auto" w:fill="F7F7F8"/>
          <w:lang w:bidi="ta-IN"/>
        </w:rPr>
        <w:lastRenderedPageBreak/>
        <w:drawing>
          <wp:inline distT="0" distB="0" distL="0" distR="0">
            <wp:extent cx="5943600" cy="3455097"/>
            <wp:effectExtent l="19050" t="0" r="0" b="0"/>
            <wp:docPr id="30" name="Picture 20" descr="C:\Users\DB LAB 33\Pictures\Feature-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B LAB 33\Pictures\Feature-Engineering.png"/>
                    <pic:cNvPicPr>
                      <a:picLocks noChangeAspect="1" noChangeArrowheads="1"/>
                    </pic:cNvPicPr>
                  </pic:nvPicPr>
                  <pic:blipFill>
                    <a:blip r:embed="rId16"/>
                    <a:srcRect/>
                    <a:stretch>
                      <a:fillRect/>
                    </a:stretch>
                  </pic:blipFill>
                  <pic:spPr bwMode="auto">
                    <a:xfrm>
                      <a:off x="0" y="0"/>
                      <a:ext cx="5943600" cy="3455097"/>
                    </a:xfrm>
                    <a:prstGeom prst="rect">
                      <a:avLst/>
                    </a:prstGeom>
                    <a:noFill/>
                    <a:ln w="9525">
                      <a:noFill/>
                      <a:miter lim="800000"/>
                      <a:headEnd/>
                      <a:tailEnd/>
                    </a:ln>
                  </pic:spPr>
                </pic:pic>
              </a:graphicData>
            </a:graphic>
          </wp:inline>
        </w:drawing>
      </w:r>
    </w:p>
    <w:p w:rsidR="00A55AD8" w:rsidRPr="00A55AD8" w:rsidRDefault="00A55AD8" w:rsidP="00A55AD8">
      <w:pPr>
        <w:pStyle w:val="ListParagraph"/>
        <w:rPr>
          <w:rFonts w:ascii="Helvetica" w:hAnsi="Helvetica"/>
          <w:color w:val="2D2D2D"/>
          <w:sz w:val="30"/>
          <w:szCs w:val="30"/>
        </w:rPr>
      </w:pPr>
      <w:r>
        <w:rPr>
          <w:rFonts w:ascii="Arial" w:hAnsi="Arial" w:cs="Arial"/>
          <w:color w:val="202124"/>
          <w:sz w:val="27"/>
          <w:szCs w:val="27"/>
          <w:shd w:val="clear" w:color="auto" w:fill="FFFFFF"/>
        </w:rPr>
        <w:t>Feature engineering refers to </w:t>
      </w:r>
      <w:r>
        <w:rPr>
          <w:rFonts w:ascii="Arial" w:hAnsi="Arial" w:cs="Arial"/>
          <w:color w:val="040C28"/>
          <w:sz w:val="27"/>
          <w:szCs w:val="27"/>
        </w:rPr>
        <w:t xml:space="preserve">the process of using domain knowledge to </w:t>
      </w:r>
      <w:proofErr w:type="gramStart"/>
      <w:r>
        <w:rPr>
          <w:rFonts w:ascii="Arial" w:hAnsi="Arial" w:cs="Arial"/>
          <w:color w:val="040C28"/>
          <w:sz w:val="27"/>
          <w:szCs w:val="27"/>
        </w:rPr>
        <w:t>select</w:t>
      </w:r>
      <w:proofErr w:type="gramEnd"/>
      <w:r>
        <w:rPr>
          <w:rFonts w:ascii="Arial" w:hAnsi="Arial" w:cs="Arial"/>
          <w:color w:val="040C28"/>
          <w:sz w:val="27"/>
          <w:szCs w:val="27"/>
        </w:rPr>
        <w:t xml:space="preserve"> and transform the most relevant variables from raw data when creating a predictive model using machine learning or statistical modeling</w:t>
      </w:r>
      <w:r>
        <w:rPr>
          <w:rFonts w:ascii="Arial" w:hAnsi="Arial" w:cs="Arial"/>
          <w:color w:val="202124"/>
          <w:sz w:val="27"/>
          <w:szCs w:val="27"/>
          <w:shd w:val="clear" w:color="auto" w:fill="FFFFFF"/>
        </w:rPr>
        <w:t>.</w:t>
      </w:r>
    </w:p>
    <w:sectPr w:rsidR="00A55AD8" w:rsidRPr="00A55AD8" w:rsidSect="00CC5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13D6"/>
    <w:multiLevelType w:val="multilevel"/>
    <w:tmpl w:val="4B4A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02880"/>
    <w:multiLevelType w:val="hybridMultilevel"/>
    <w:tmpl w:val="DC5659FE"/>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5A87ACF"/>
    <w:multiLevelType w:val="hybridMultilevel"/>
    <w:tmpl w:val="1B9E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07E11"/>
    <w:multiLevelType w:val="hybridMultilevel"/>
    <w:tmpl w:val="4F643044"/>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2D792D9F"/>
    <w:multiLevelType w:val="multilevel"/>
    <w:tmpl w:val="AEBC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C67C7A"/>
    <w:multiLevelType w:val="multilevel"/>
    <w:tmpl w:val="67C090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EB0A61"/>
    <w:multiLevelType w:val="hybridMultilevel"/>
    <w:tmpl w:val="92F42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996515"/>
    <w:multiLevelType w:val="hybridMultilevel"/>
    <w:tmpl w:val="6E92512A"/>
    <w:lvl w:ilvl="0" w:tplc="A63A9158">
      <w:start w:val="1"/>
      <w:numFmt w:val="decimal"/>
      <w:lvlText w:val="%1."/>
      <w:lvlJc w:val="left"/>
      <w:pPr>
        <w:ind w:left="1845" w:hanging="405"/>
      </w:pPr>
      <w:rPr>
        <w:rFonts w:ascii="Arial" w:hAnsi="Arial" w:cs="Arial" w:hint="default"/>
        <w:color w:val="37415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AA053D2"/>
    <w:multiLevelType w:val="multilevel"/>
    <w:tmpl w:val="E152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1A4111"/>
    <w:multiLevelType w:val="hybridMultilevel"/>
    <w:tmpl w:val="BB3A4BD2"/>
    <w:lvl w:ilvl="0" w:tplc="0409000B">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abstractNumId w:val="1"/>
  </w:num>
  <w:num w:numId="2">
    <w:abstractNumId w:val="3"/>
  </w:num>
  <w:num w:numId="3">
    <w:abstractNumId w:val="9"/>
  </w:num>
  <w:num w:numId="4">
    <w:abstractNumId w:val="2"/>
  </w:num>
  <w:num w:numId="5">
    <w:abstractNumId w:val="8"/>
  </w:num>
  <w:num w:numId="6">
    <w:abstractNumId w:val="5"/>
  </w:num>
  <w:num w:numId="7">
    <w:abstractNumId w:val="0"/>
  </w:num>
  <w:num w:numId="8">
    <w:abstractNumId w:val="6"/>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4A57"/>
    <w:rsid w:val="00027678"/>
    <w:rsid w:val="000277D4"/>
    <w:rsid w:val="001A4A57"/>
    <w:rsid w:val="001C5447"/>
    <w:rsid w:val="00290CD9"/>
    <w:rsid w:val="00661085"/>
    <w:rsid w:val="009C6168"/>
    <w:rsid w:val="00A360F5"/>
    <w:rsid w:val="00A55AD8"/>
    <w:rsid w:val="00AC1D65"/>
    <w:rsid w:val="00B12887"/>
    <w:rsid w:val="00CC5648"/>
    <w:rsid w:val="00FA201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48"/>
  </w:style>
  <w:style w:type="paragraph" w:styleId="Heading4">
    <w:name w:val="heading 4"/>
    <w:basedOn w:val="Normal"/>
    <w:link w:val="Heading4Char"/>
    <w:uiPriority w:val="9"/>
    <w:qFormat/>
    <w:rsid w:val="000277D4"/>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A57"/>
    <w:pPr>
      <w:ind w:left="720"/>
      <w:contextualSpacing/>
    </w:pPr>
  </w:style>
  <w:style w:type="paragraph" w:styleId="BalloonText">
    <w:name w:val="Balloon Text"/>
    <w:basedOn w:val="Normal"/>
    <w:link w:val="BalloonTextChar"/>
    <w:uiPriority w:val="99"/>
    <w:semiHidden/>
    <w:unhideWhenUsed/>
    <w:rsid w:val="00FA2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015"/>
    <w:rPr>
      <w:rFonts w:ascii="Tahoma" w:hAnsi="Tahoma" w:cs="Tahoma"/>
      <w:sz w:val="16"/>
      <w:szCs w:val="16"/>
    </w:rPr>
  </w:style>
  <w:style w:type="character" w:customStyle="1" w:styleId="Heading4Char">
    <w:name w:val="Heading 4 Char"/>
    <w:basedOn w:val="DefaultParagraphFont"/>
    <w:link w:val="Heading4"/>
    <w:uiPriority w:val="9"/>
    <w:rsid w:val="000277D4"/>
    <w:rPr>
      <w:rFonts w:ascii="Times New Roman" w:eastAsia="Times New Roman" w:hAnsi="Times New Roman" w:cs="Times New Roman"/>
      <w:b/>
      <w:bCs/>
      <w:sz w:val="24"/>
      <w:szCs w:val="24"/>
      <w:lang w:bidi="ta-IN"/>
    </w:rPr>
  </w:style>
  <w:style w:type="character" w:styleId="Hyperlink">
    <w:name w:val="Hyperlink"/>
    <w:basedOn w:val="DefaultParagraphFont"/>
    <w:uiPriority w:val="99"/>
    <w:semiHidden/>
    <w:unhideWhenUsed/>
    <w:rsid w:val="000277D4"/>
    <w:rPr>
      <w:color w:val="0000FF"/>
      <w:u w:val="single"/>
    </w:rPr>
  </w:style>
  <w:style w:type="paragraph" w:styleId="NormalWeb">
    <w:name w:val="Normal (Web)"/>
    <w:basedOn w:val="Normal"/>
    <w:uiPriority w:val="99"/>
    <w:semiHidden/>
    <w:unhideWhenUsed/>
    <w:rsid w:val="009C616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9C6168"/>
    <w:rPr>
      <w:b/>
      <w:bCs/>
    </w:rPr>
  </w:style>
  <w:style w:type="character" w:styleId="Emphasis">
    <w:name w:val="Emphasis"/>
    <w:basedOn w:val="DefaultParagraphFont"/>
    <w:uiPriority w:val="20"/>
    <w:qFormat/>
    <w:rsid w:val="001C5447"/>
    <w:rPr>
      <w:i/>
      <w:iCs/>
    </w:rPr>
  </w:style>
  <w:style w:type="character" w:customStyle="1" w:styleId="flex-grow">
    <w:name w:val="flex-grow"/>
    <w:basedOn w:val="DefaultParagraphFont"/>
    <w:rsid w:val="00027678"/>
  </w:style>
</w:styles>
</file>

<file path=word/webSettings.xml><?xml version="1.0" encoding="utf-8"?>
<w:webSettings xmlns:r="http://schemas.openxmlformats.org/officeDocument/2006/relationships" xmlns:w="http://schemas.openxmlformats.org/wordprocessingml/2006/main">
  <w:divs>
    <w:div w:id="466096120">
      <w:bodyDiv w:val="1"/>
      <w:marLeft w:val="0"/>
      <w:marRight w:val="0"/>
      <w:marTop w:val="0"/>
      <w:marBottom w:val="0"/>
      <w:divBdr>
        <w:top w:val="none" w:sz="0" w:space="0" w:color="auto"/>
        <w:left w:val="none" w:sz="0" w:space="0" w:color="auto"/>
        <w:bottom w:val="none" w:sz="0" w:space="0" w:color="auto"/>
        <w:right w:val="none" w:sz="0" w:space="0" w:color="auto"/>
      </w:divBdr>
    </w:div>
    <w:div w:id="900872252">
      <w:bodyDiv w:val="1"/>
      <w:marLeft w:val="0"/>
      <w:marRight w:val="0"/>
      <w:marTop w:val="0"/>
      <w:marBottom w:val="0"/>
      <w:divBdr>
        <w:top w:val="none" w:sz="0" w:space="0" w:color="auto"/>
        <w:left w:val="none" w:sz="0" w:space="0" w:color="auto"/>
        <w:bottom w:val="none" w:sz="0" w:space="0" w:color="auto"/>
        <w:right w:val="none" w:sz="0" w:space="0" w:color="auto"/>
      </w:divBdr>
    </w:div>
    <w:div w:id="983318782">
      <w:bodyDiv w:val="1"/>
      <w:marLeft w:val="0"/>
      <w:marRight w:val="0"/>
      <w:marTop w:val="0"/>
      <w:marBottom w:val="0"/>
      <w:divBdr>
        <w:top w:val="none" w:sz="0" w:space="0" w:color="auto"/>
        <w:left w:val="none" w:sz="0" w:space="0" w:color="auto"/>
        <w:bottom w:val="none" w:sz="0" w:space="0" w:color="auto"/>
        <w:right w:val="none" w:sz="0" w:space="0" w:color="auto"/>
      </w:divBdr>
      <w:divsChild>
        <w:div w:id="1609578396">
          <w:marLeft w:val="0"/>
          <w:marRight w:val="0"/>
          <w:marTop w:val="0"/>
          <w:marBottom w:val="0"/>
          <w:divBdr>
            <w:top w:val="single" w:sz="2" w:space="0" w:color="D9D9E3"/>
            <w:left w:val="single" w:sz="2" w:space="0" w:color="D9D9E3"/>
            <w:bottom w:val="single" w:sz="2" w:space="0" w:color="D9D9E3"/>
            <w:right w:val="single" w:sz="2" w:space="0" w:color="D9D9E3"/>
          </w:divBdr>
          <w:divsChild>
            <w:div w:id="71670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667415">
          <w:marLeft w:val="0"/>
          <w:marRight w:val="0"/>
          <w:marTop w:val="0"/>
          <w:marBottom w:val="0"/>
          <w:divBdr>
            <w:top w:val="single" w:sz="2" w:space="0" w:color="D9D9E3"/>
            <w:left w:val="single" w:sz="2" w:space="0" w:color="D9D9E3"/>
            <w:bottom w:val="single" w:sz="2" w:space="0" w:color="D9D9E3"/>
            <w:right w:val="single" w:sz="2" w:space="0" w:color="D9D9E3"/>
          </w:divBdr>
          <w:divsChild>
            <w:div w:id="1847599347">
              <w:marLeft w:val="0"/>
              <w:marRight w:val="0"/>
              <w:marTop w:val="0"/>
              <w:marBottom w:val="0"/>
              <w:divBdr>
                <w:top w:val="single" w:sz="2" w:space="0" w:color="D9D9E3"/>
                <w:left w:val="single" w:sz="2" w:space="0" w:color="D9D9E3"/>
                <w:bottom w:val="single" w:sz="2" w:space="0" w:color="D9D9E3"/>
                <w:right w:val="single" w:sz="2" w:space="0" w:color="D9D9E3"/>
              </w:divBdr>
              <w:divsChild>
                <w:div w:id="573930150">
                  <w:marLeft w:val="0"/>
                  <w:marRight w:val="0"/>
                  <w:marTop w:val="0"/>
                  <w:marBottom w:val="0"/>
                  <w:divBdr>
                    <w:top w:val="single" w:sz="2" w:space="0" w:color="D9D9E3"/>
                    <w:left w:val="single" w:sz="2" w:space="0" w:color="D9D9E3"/>
                    <w:bottom w:val="single" w:sz="2" w:space="0" w:color="D9D9E3"/>
                    <w:right w:val="single" w:sz="2" w:space="0" w:color="D9D9E3"/>
                  </w:divBdr>
                  <w:divsChild>
                    <w:div w:id="311910324">
                      <w:marLeft w:val="0"/>
                      <w:marRight w:val="0"/>
                      <w:marTop w:val="0"/>
                      <w:marBottom w:val="0"/>
                      <w:divBdr>
                        <w:top w:val="single" w:sz="2" w:space="0" w:color="D9D9E3"/>
                        <w:left w:val="single" w:sz="2" w:space="0" w:color="D9D9E3"/>
                        <w:bottom w:val="single" w:sz="2" w:space="0" w:color="D9D9E3"/>
                        <w:right w:val="single" w:sz="2" w:space="0" w:color="D9D9E3"/>
                      </w:divBdr>
                      <w:divsChild>
                        <w:div w:id="198878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229890">
      <w:bodyDiv w:val="1"/>
      <w:marLeft w:val="0"/>
      <w:marRight w:val="0"/>
      <w:marTop w:val="0"/>
      <w:marBottom w:val="0"/>
      <w:divBdr>
        <w:top w:val="none" w:sz="0" w:space="0" w:color="auto"/>
        <w:left w:val="none" w:sz="0" w:space="0" w:color="auto"/>
        <w:bottom w:val="none" w:sz="0" w:space="0" w:color="auto"/>
        <w:right w:val="none" w:sz="0" w:space="0" w:color="auto"/>
      </w:divBdr>
    </w:div>
    <w:div w:id="1131829414">
      <w:bodyDiv w:val="1"/>
      <w:marLeft w:val="0"/>
      <w:marRight w:val="0"/>
      <w:marTop w:val="0"/>
      <w:marBottom w:val="0"/>
      <w:divBdr>
        <w:top w:val="none" w:sz="0" w:space="0" w:color="auto"/>
        <w:left w:val="none" w:sz="0" w:space="0" w:color="auto"/>
        <w:bottom w:val="none" w:sz="0" w:space="0" w:color="auto"/>
        <w:right w:val="none" w:sz="0" w:space="0" w:color="auto"/>
      </w:divBdr>
      <w:divsChild>
        <w:div w:id="582880009">
          <w:marLeft w:val="0"/>
          <w:marRight w:val="0"/>
          <w:marTop w:val="0"/>
          <w:marBottom w:val="0"/>
          <w:divBdr>
            <w:top w:val="none" w:sz="0" w:space="0" w:color="auto"/>
            <w:left w:val="none" w:sz="0" w:space="0" w:color="auto"/>
            <w:bottom w:val="none" w:sz="0" w:space="0" w:color="auto"/>
            <w:right w:val="none" w:sz="0" w:space="0" w:color="auto"/>
          </w:divBdr>
          <w:divsChild>
            <w:div w:id="1252548385">
              <w:marLeft w:val="0"/>
              <w:marRight w:val="0"/>
              <w:marTop w:val="0"/>
              <w:marBottom w:val="0"/>
              <w:divBdr>
                <w:top w:val="none" w:sz="0" w:space="0" w:color="auto"/>
                <w:left w:val="none" w:sz="0" w:space="0" w:color="auto"/>
                <w:bottom w:val="none" w:sz="0" w:space="0" w:color="auto"/>
                <w:right w:val="none" w:sz="0" w:space="0" w:color="auto"/>
              </w:divBdr>
              <w:divsChild>
                <w:div w:id="6250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loudmarketplace.oracle.com/marketplace/en_US/homePage.j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yperlink" Target="https://www.investopedia.com/terms/f/ftp-file-transfer-protocol.as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8904F-63A0-461F-BE83-91A211EE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 LAB 33</dc:creator>
  <cp:lastModifiedBy>DB LAB 33</cp:lastModifiedBy>
  <cp:revision>1</cp:revision>
  <dcterms:created xsi:type="dcterms:W3CDTF">2023-10-31T05:04:00Z</dcterms:created>
  <dcterms:modified xsi:type="dcterms:W3CDTF">2023-10-31T06:58:00Z</dcterms:modified>
</cp:coreProperties>
</file>