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C893C">
      <w:pPr>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副经理级以上述职报告模板</w:t>
      </w:r>
    </w:p>
    <w:p w14:paraId="26E535B4">
      <w:pPr>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1</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b/>
          <w:bCs/>
          <w:sz w:val="28"/>
          <w:szCs w:val="28"/>
        </w:rPr>
        <w:t>自我介绍</w:t>
      </w:r>
    </w:p>
    <w:p>
      <w:r>
        <w:rPr>
          <w:sz w:val="24"/>
        </w:rPr>
        <w:t>姓名：崔晓洋</w:t>
      </w:r>
      <w:r>
        <w:rPr>
          <w:sz w:val="24"/>
        </w:rPr>
        <w:br/>
        <w:t>所属部门：财务部-信息组</w:t>
      </w:r>
      <w:r>
        <w:rPr>
          <w:sz w:val="24"/>
        </w:rPr>
        <w:br/>
        <w:t>职责方向：ERP系统开发、小程序接口开发、财务信息化建设、数据报表开发</w:t>
      </w:r>
    </w:p>
    <w:p w14:paraId="377AD3D5">
      <w:pPr>
        <w:numPr>
          <w:ilvl w:val="0"/>
          <w:numId w:val="1"/>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个人基本信息</w:t>
      </w:r>
      <w:bookmarkStart w:id="0" w:name="_GoBack"/>
      <w:bookmarkEnd w:id="0"/>
    </w:p>
    <w:p>
      <w:r>
        <w:rPr>
          <w:sz w:val="24"/>
        </w:rPr>
        <w:t>入职时间：2023年6月</w:t>
      </w:r>
      <w:r>
        <w:rPr>
          <w:sz w:val="24"/>
        </w:rPr>
        <w:br/>
        <w:t>在岗时间：1年9个月</w:t>
      </w:r>
      <w:r>
        <w:rPr>
          <w:sz w:val="24"/>
        </w:rPr>
        <w:br/>
        <w:t>主要职责：负责财务部信息化系统的开发、运维与优化</w:t>
      </w:r>
    </w:p>
    <w:p w14:paraId="47F6E935">
      <w:pPr>
        <w:numPr>
          <w:ilvl w:val="0"/>
          <w:numId w:val="1"/>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在陈氏阳光的履历信息</w:t>
      </w:r>
    </w:p>
    <w:p>
      <w:r>
        <w:rPr>
          <w:sz w:val="24"/>
        </w:rPr>
        <w:t>• 2023年Q4季度优秀员工</w:t>
      </w:r>
      <w:r>
        <w:rPr>
          <w:sz w:val="24"/>
        </w:rPr>
        <w:br/>
        <w:t>• 2024年年度信息化建设突出贡献奖</w:t>
      </w:r>
    </w:p>
    <w:p w14:paraId="31F97B06">
      <w:pPr>
        <w:numPr>
          <w:ilvl w:val="0"/>
          <w:numId w:val="1"/>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在陈氏阳光获得的荣誉</w:t>
      </w:r>
    </w:p>
    <w:p w14:paraId="268A9E32">
      <w:pPr>
        <w:numPr>
          <w:ilvl w:val="0"/>
          <w:numId w:val="0"/>
        </w:numPr>
        <w:ind w:leftChars="0"/>
        <w:rPr>
          <w:rFonts w:hint="eastAsia" w:ascii="微软雅黑" w:hAnsi="微软雅黑" w:eastAsia="微软雅黑" w:cs="微软雅黑"/>
          <w:sz w:val="28"/>
          <w:szCs w:val="28"/>
        </w:rPr>
      </w:pPr>
    </w:p>
    <w:p w14:paraId="4B81CEBA">
      <w:pPr>
        <w:numPr>
          <w:ilvl w:val="0"/>
          <w:numId w:val="0"/>
        </w:numPr>
        <w:ind w:leftChars="0"/>
        <w:rPr>
          <w:rFonts w:hint="eastAsia" w:ascii="微软雅黑" w:hAnsi="微软雅黑" w:eastAsia="微软雅黑" w:cs="微软雅黑"/>
          <w:sz w:val="28"/>
          <w:szCs w:val="28"/>
        </w:rPr>
      </w:pPr>
    </w:p>
    <w:p w14:paraId="6A3691E2">
      <w:pPr>
        <w:numPr>
          <w:ilvl w:val="0"/>
          <w:numId w:val="0"/>
        </w:numPr>
        <w:ind w:leftChars="0"/>
        <w:rPr>
          <w:rFonts w:hint="eastAsia" w:ascii="微软雅黑" w:hAnsi="微软雅黑" w:eastAsia="微软雅黑" w:cs="微软雅黑"/>
          <w:sz w:val="28"/>
          <w:szCs w:val="28"/>
        </w:rPr>
      </w:pPr>
    </w:p>
    <w:p w14:paraId="07D2C4D9">
      <w:pPr>
        <w:numPr>
          <w:ilvl w:val="0"/>
          <w:numId w:val="0"/>
        </w:numPr>
        <w:ind w:leftChars="0"/>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2</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b/>
          <w:bCs/>
          <w:sz w:val="28"/>
          <w:szCs w:val="28"/>
        </w:rPr>
        <w:t>业绩介绍</w:t>
      </w:r>
    </w:p>
    <w:p>
      <w:r>
        <w:rPr>
          <w:sz w:val="24"/>
        </w:rPr>
        <w:t>• ERP系统二次开发：完成3个核心模块优化，系统稳定性提升40%</w:t>
        <w:br/>
      </w:r>
      <w:r>
        <w:rPr>
          <w:sz w:val="24"/>
        </w:rPr>
        <w:t>• 小程序接口对接：小程序后台与金蝶业务操作整套接口对接</w:t>
        <w:br/>
      </w:r>
      <w:r>
        <w:rPr>
          <w:sz w:val="24"/>
        </w:rPr>
        <w:t>• 异常排查处理：月均处理异常50+次，平均响应时间&lt;2小时</w:t>
        <w:br/>
      </w:r>
      <w:r>
        <w:rPr>
          <w:sz w:val="24"/>
        </w:rPr>
        <w:t>• 数据报表开发：开发数据分析报表50+张，支撑业务决策</w:t>
        <w:br/>
      </w:r>
      <w:r>
        <w:rPr>
          <w:sz w:val="24"/>
        </w:rPr>
        <w:t>• 数据备份体系：建立完善的数据备份机制，零数据丢失事故</w:t>
      </w:r>
    </w:p>
    <w:p w14:paraId="469BBC98">
      <w:pPr>
        <w:numPr>
          <w:ilvl w:val="0"/>
          <w:numId w:val="2"/>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陈氏阳光的业绩贡献</w:t>
      </w:r>
    </w:p>
    <w:p>
      <w:r>
        <w:rPr>
          <w:sz w:val="24"/>
        </w:rPr>
        <w:t>• 技术能力：掌握ERP系统架构、财务业务流程、数据分析技能</w:t>
        <w:br/>
      </w:r>
      <w:r>
        <w:rPr>
          <w:sz w:val="24"/>
        </w:rPr>
        <w:t>• 业务理解：深入了解财务部门运作模式，成为技术与业务的桥梁</w:t>
      </w:r>
    </w:p>
    <w:p w14:paraId="0245FAB8">
      <w:pPr>
        <w:numPr>
          <w:ilvl w:val="0"/>
          <w:numId w:val="2"/>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陈氏阳光的成长和收获</w:t>
      </w:r>
    </w:p>
    <w:p w14:paraId="33BEFE75">
      <w:pPr>
        <w:numPr>
          <w:ilvl w:val="0"/>
          <w:numId w:val="0"/>
        </w:numPr>
        <w:ind w:leftChars="0"/>
        <w:rPr>
          <w:rFonts w:hint="eastAsia" w:ascii="微软雅黑" w:hAnsi="微软雅黑" w:eastAsia="微软雅黑" w:cs="微软雅黑"/>
          <w:sz w:val="28"/>
          <w:szCs w:val="28"/>
        </w:rPr>
      </w:pPr>
    </w:p>
    <w:p w14:paraId="4AE766B8">
      <w:pPr>
        <w:numPr>
          <w:ilvl w:val="0"/>
          <w:numId w:val="0"/>
        </w:numPr>
        <w:ind w:leftChars="0"/>
        <w:rPr>
          <w:rFonts w:hint="eastAsia" w:ascii="微软雅黑" w:hAnsi="微软雅黑" w:eastAsia="微软雅黑" w:cs="微软雅黑"/>
          <w:sz w:val="28"/>
          <w:szCs w:val="28"/>
        </w:rPr>
      </w:pPr>
    </w:p>
    <w:p w14:paraId="312D4339">
      <w:pPr>
        <w:numPr>
          <w:ilvl w:val="0"/>
          <w:numId w:val="0"/>
        </w:numPr>
        <w:ind w:leftChars="0"/>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3</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b/>
          <w:bCs/>
          <w:sz w:val="28"/>
          <w:szCs w:val="28"/>
        </w:rPr>
        <w:t>在陈氏阳光做的最成功的事情</w:t>
      </w:r>
    </w:p>
    <w:p w14:paraId="508A4B18">
      <w:pPr>
        <w:numPr>
          <w:ilvl w:val="0"/>
          <w:numId w:val="0"/>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用STAR方式（ 事情的情境、任务、行动 、结果 ）描述自己的经历</w:t>
      </w:r>
    </w:p>
    <w:p>
      <w:r>
        <w:rPr>
          <w:sz w:val="24"/>
        </w:rPr>
        <w:t>2025年12月，公司财务ERP系统频繁出现报表异常，导致财务结账延迟，影响月度财务报表上报。系统平均每月故障3-5次，严重影响财务工作效率。</w:t>
      </w:r>
    </w:p>
    <w:p w14:paraId="4209A832">
      <w:pPr>
        <w:numPr>
          <w:ilvl w:val="0"/>
          <w:numId w:val="3"/>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当时的情景是什么样？</w:t>
      </w:r>
    </w:p>
    <w:p>
      <w:r>
        <w:rPr>
          <w:sz w:val="24"/>
        </w:rPr>
        <w:t>• 定位并修复系统报表模块的核心问题</w:t>
        <w:br/>
      </w:r>
      <w:r>
        <w:rPr>
          <w:sz w:val="24"/>
        </w:rPr>
        <w:t>• 建立异常预警机制，提前发现潜在风险</w:t>
        <w:br/>
      </w:r>
      <w:r>
        <w:rPr>
          <w:sz w:val="24"/>
        </w:rPr>
        <w:t>• 提升系统稳定性，确保业务报表零故障</w:t>
      </w:r>
    </w:p>
    <w:p w14:paraId="5A7DF4D0">
      <w:pPr>
        <w:numPr>
          <w:ilvl w:val="0"/>
          <w:numId w:val="3"/>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目标任务是什么？</w:t>
      </w:r>
    </w:p>
    <w:p>
      <w:r>
        <w:rPr>
          <w:sz w:val="24"/>
        </w:rPr>
        <w:t>• 深度排查：对报表模块进行代码审计，发现3处数据逻辑异常</w:t>
        <w:br/>
      </w:r>
      <w:r>
        <w:rPr>
          <w:sz w:val="24"/>
        </w:rPr>
        <w:t>• 重构优化：重构数据同步流程，引入事务机制确保数据一致性</w:t>
        <w:br/>
      </w:r>
      <w:r>
        <w:rPr>
          <w:sz w:val="24"/>
        </w:rPr>
        <w:t>• 建立监控：开发异常监控脚本，实时跟踪关键数据指标</w:t>
        <w:br/>
      </w:r>
      <w:r>
        <w:rPr>
          <w:sz w:val="24"/>
        </w:rPr>
        <w:t>• 文档完善：编写技术文档，建立故障处理SOP</w:t>
      </w:r>
    </w:p>
    <w:p w14:paraId="00D72EF6">
      <w:pPr>
        <w:numPr>
          <w:ilvl w:val="0"/>
          <w:numId w:val="3"/>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自己采取了什么样的行动？</w:t>
      </w:r>
    </w:p>
    <w:p>
      <w:r>
        <w:rPr>
          <w:sz w:val="24"/>
        </w:rPr>
        <w:t>• 系统故障率从3-5次/月降至0次/月</w:t>
        <w:br/>
      </w:r>
      <w:r>
        <w:rPr>
          <w:sz w:val="24"/>
        </w:rPr>
        <w:t>• 财务报表查询时间缩短50%</w:t>
        <w:br/>
      </w:r>
      <w:r>
        <w:rPr>
          <w:sz w:val="24"/>
        </w:rPr>
        <w:t>• 建立7x24小时监控机制，异常发现时间从4小时缩短至15分钟</w:t>
        <w:br/>
      </w:r>
      <w:r>
        <w:rPr>
          <w:sz w:val="24"/>
        </w:rPr>
        <w:t>• 获得财务部门高度认可，获评2024年度信息化建设突出贡献奖</w:t>
      </w:r>
    </w:p>
    <w:p w14:paraId="3E69B193">
      <w:pPr>
        <w:numPr>
          <w:ilvl w:val="0"/>
          <w:numId w:val="3"/>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最后的结果是什么？</w:t>
      </w:r>
    </w:p>
    <w:p>
      <w:r>
        <w:rPr>
          <w:sz w:val="24"/>
        </w:rPr>
        <w:t>如果再做一次，我会更早引入自动化监控机制，在问题扩大前及时发现并预防。同时，建立更完善的测试流程，在上线前进行全面回归测试，确保系统稳定性。</w:t>
      </w:r>
    </w:p>
    <w:p w14:paraId="4C0D6370">
      <w:pPr>
        <w:numPr>
          <w:ilvl w:val="0"/>
          <w:numId w:val="3"/>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如果再做一次，你会如何改善？</w:t>
      </w:r>
    </w:p>
    <w:p w14:paraId="7E1B693A">
      <w:pPr>
        <w:numPr>
          <w:ilvl w:val="0"/>
          <w:numId w:val="0"/>
        </w:numPr>
        <w:ind w:leftChars="0"/>
        <w:rPr>
          <w:rFonts w:hint="eastAsia" w:ascii="微软雅黑" w:hAnsi="微软雅黑" w:eastAsia="微软雅黑" w:cs="微软雅黑"/>
          <w:sz w:val="28"/>
          <w:szCs w:val="28"/>
        </w:rPr>
      </w:pPr>
    </w:p>
    <w:p w14:paraId="0A16A0C1">
      <w:pPr>
        <w:numPr>
          <w:ilvl w:val="0"/>
          <w:numId w:val="0"/>
        </w:numPr>
        <w:ind w:leftChars="0"/>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4</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b/>
          <w:bCs/>
          <w:sz w:val="28"/>
          <w:szCs w:val="28"/>
        </w:rPr>
        <w:t>在陈氏自己未来工作规划是什么？自己为此做了什么努力？</w:t>
      </w:r>
    </w:p>
    <w:p>
      <w:r>
        <w:rPr>
          <w:b/>
        </w:rPr>
        <w:t>短期规划（6个月内）：</w:t>
        <w:br/>
      </w:r>
      <w:r>
        <w:rPr>
          <w:sz w:val="24"/>
        </w:rPr>
        <w:t>• 完成ERP系统2个核心模块的深度优化</w:t>
        <w:br/>
      </w:r>
      <w:r>
        <w:rPr>
          <w:sz w:val="24"/>
        </w:rPr>
        <w:t>• 开发智能化财务分析平台，提升数据洞察能力</w:t>
        <w:br/>
      </w:r>
      <w:r>
        <w:rPr>
          <w:sz w:val="24"/>
        </w:rPr>
        <w:t>• 推进财务流程数字化改造，提升部门效率</w:t>
        <w:br/>
        <w:br/>
      </w:r>
      <w:r>
        <w:rPr>
          <w:b/>
        </w:rPr>
        <w:t>中期规划（1年内）：</w:t>
        <w:br/>
      </w:r>
      <w:r>
        <w:rPr>
          <w:sz w:val="24"/>
        </w:rPr>
        <w:t>• 构建财务数据中台，实现数据统一管理</w:t>
        <w:br/>
      </w:r>
      <w:r>
        <w:rPr>
          <w:sz w:val="24"/>
        </w:rPr>
        <w:t>• 引入AI辅助决策工具，提升财务分析深度</w:t>
        <w:br/>
      </w:r>
      <w:r>
        <w:rPr>
          <w:sz w:val="24"/>
        </w:rPr>
        <w:t>• 建立完善的DevOps流程，提升系统迭代效率</w:t>
        <w:br/>
        <w:br/>
      </w:r>
      <w:r>
        <w:rPr>
          <w:b/>
        </w:rPr>
        <w:t>长期规划（2-3年）：</w:t>
        <w:br/>
      </w:r>
      <w:r>
        <w:rPr>
          <w:sz w:val="24"/>
        </w:rPr>
        <w:t>• 成为财务信息化领域的技术专家</w:t>
        <w:br/>
      </w:r>
      <w:r>
        <w:rPr>
          <w:sz w:val="24"/>
        </w:rPr>
        <w:t>• 推动公司数字化转型落地</w:t>
        <w:br/>
      </w:r>
      <w:r>
        <w:rPr>
          <w:sz w:val="24"/>
        </w:rPr>
        <w:t>• 培养技术团队，提升整体技术能力</w:t>
      </w:r>
    </w:p>
    <w:p w14:paraId="1FBA614D">
      <w:pPr>
        <w:numPr>
          <w:ilvl w:val="0"/>
          <w:numId w:val="4"/>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清晰描述自己未来的工作规划</w:t>
      </w:r>
    </w:p>
    <w:p>
      <w:r>
        <w:rPr>
          <w:sz w:val="24"/>
        </w:rPr>
        <w:t>技术开发能力：熟练 → 持续学习新技术栈</w:t>
        <w:br/>
      </w:r>
      <w:r>
        <w:rPr>
          <w:sz w:val="24"/>
        </w:rPr>
        <w:t>业务理解能力：良好 → 深入财务业务，考取相关证书</w:t>
        <w:br/>
      </w:r>
      <w:r>
        <w:rPr>
          <w:sz w:val="24"/>
        </w:rPr>
        <w:t>项目管理能力：入门 → 学习项目管理方法论，参与更多项目</w:t>
        <w:br/>
      </w:r>
      <w:r>
        <w:rPr>
          <w:sz w:val="24"/>
        </w:rPr>
        <w:t>团队协作能力：优秀 → 继续提升跨部门沟通能力</w:t>
      </w:r>
    </w:p>
    <w:p w14:paraId="54361608">
      <w:pPr>
        <w:numPr>
          <w:ilvl w:val="0"/>
          <w:numId w:val="4"/>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自己是否具备未来规划所需要的能力？</w:t>
      </w:r>
    </w:p>
    <w:p>
      <w:r>
        <w:rPr>
          <w:sz w:val="24"/>
        </w:rPr>
        <w:t>• 学习提升：参加Python数据分析、财务系统架构培训</w:t>
        <w:br/>
      </w:r>
      <w:r>
        <w:rPr>
          <w:sz w:val="24"/>
        </w:rPr>
        <w:t>• 实践积累：主动承担复杂模块开发，积累项目经验</w:t>
        <w:br/>
      </w:r>
      <w:r>
        <w:rPr>
          <w:sz w:val="24"/>
        </w:rPr>
        <w:t>• 知识沉淀：整理项目文档，建立知识库</w:t>
        <w:br/>
      </w:r>
      <w:r>
        <w:rPr>
          <w:sz w:val="24"/>
        </w:rPr>
        <w:t>• 团队协作：参与跨部门项目3个，提升协作能力</w:t>
      </w:r>
    </w:p>
    <w:p w14:paraId="64EC95B3">
      <w:pPr>
        <w:numPr>
          <w:ilvl w:val="0"/>
          <w:numId w:val="4"/>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自己为了自己的工作规划做了什么准备和采取了什么样的动作来实现自己的工作规划？</w:t>
      </w:r>
    </w:p>
    <w:p w14:paraId="2D568B97">
      <w:pPr>
        <w:numPr>
          <w:ilvl w:val="0"/>
          <w:numId w:val="0"/>
        </w:numPr>
        <w:ind w:leftChars="0"/>
        <w:rPr>
          <w:rFonts w:hint="eastAsia" w:ascii="微软雅黑" w:hAnsi="微软雅黑" w:eastAsia="微软雅黑" w:cs="微软雅黑"/>
          <w:sz w:val="28"/>
          <w:szCs w:val="28"/>
        </w:rPr>
      </w:pPr>
    </w:p>
    <w:p w14:paraId="137AD7BF">
      <w:pPr>
        <w:numPr>
          <w:ilvl w:val="0"/>
          <w:numId w:val="0"/>
        </w:numPr>
        <w:ind w:leftChars="0"/>
        <w:rPr>
          <w:rFonts w:hint="eastAsia" w:ascii="微软雅黑" w:hAnsi="微软雅黑" w:eastAsia="微软雅黑" w:cs="微软雅黑"/>
          <w:sz w:val="28"/>
          <w:szCs w:val="28"/>
        </w:rPr>
      </w:pPr>
    </w:p>
    <w:p w14:paraId="283D23EB">
      <w:pPr>
        <w:numPr>
          <w:ilvl w:val="0"/>
          <w:numId w:val="0"/>
        </w:numPr>
        <w:ind w:leftChars="0"/>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5</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b/>
          <w:bCs/>
          <w:sz w:val="28"/>
          <w:szCs w:val="28"/>
        </w:rPr>
        <w:t>对公司有什么样的建议</w:t>
      </w:r>
    </w:p>
    <w:p>
      <w:r>
        <w:rPr>
          <w:b/>
        </w:rPr>
        <w:t>问题1：财务系统孤岛现象严重</w:t>
        <w:br/>
      </w:r>
      <w:r>
        <w:rPr>
          <w:sz w:val="24"/>
        </w:rPr>
        <w:t>问题描述：财务系统与业务系统数据打通不畅，数据重复录入多</w:t>
        <w:br/>
      </w:r>
      <w:r>
        <w:rPr>
          <w:sz w:val="24"/>
        </w:rPr>
        <w:t>数据化表述：跨系统数据同步需要人工处理约40%，数据不一致导致的返工率约20%，月度数据核对耗时约8小时</w:t>
        <w:br/>
      </w:r>
      <w:r>
        <w:rPr>
          <w:sz w:val="24"/>
        </w:rPr>
        <w:t>建议：建立财务数据中台，实现数据统一管理；推进系统集成，打通核心业务数据流；引入数据治理机制，确保数据质量</w:t>
        <w:br/>
        <w:br/>
      </w:r>
      <w:r>
        <w:rPr>
          <w:b/>
        </w:rPr>
        <w:t>问题2：技术文档与知识管理体系不完善</w:t>
        <w:br/>
      </w:r>
      <w:r>
        <w:rPr>
          <w:sz w:val="24"/>
        </w:rPr>
        <w:t>问题描述：技术文档分散，新员工上手慢，故障处理依赖个人经验</w:t>
        <w:br/>
      </w:r>
      <w:r>
        <w:rPr>
          <w:sz w:val="24"/>
        </w:rPr>
        <w:t>数据化表述：新员工独立上岗时间约3个月，故障处理依赖个人经验的占比约70%，知识沉淀复用率不足30%</w:t>
        <w:br/>
      </w:r>
      <w:r>
        <w:rPr>
          <w:sz w:val="24"/>
        </w:rPr>
        <w:t>建议：建立统一的技术文档管理平台；制定文档编写规范，定期更新维护；建立知识库，促进经验共享</w:t>
      </w:r>
    </w:p>
    <w:p w14:paraId="7BF7F1F0">
      <w:pPr>
        <w:numPr>
          <w:ilvl w:val="0"/>
          <w:numId w:val="0"/>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请描述发现了什么问题，能用数据化表述最好，然后清晰的表达自己的建议</w:t>
      </w:r>
    </w:p>
    <w:p w14:paraId="4F1609D4">
      <w:pPr>
        <w:numPr>
          <w:ilvl w:val="0"/>
          <w:numId w:val="0"/>
        </w:numPr>
        <w:ind w:leftChars="0"/>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84BB31"/>
    <w:multiLevelType w:val="singleLevel"/>
    <w:tmpl w:val="C584BB31"/>
    <w:lvl w:ilvl="0" w:tentative="0">
      <w:start w:val="1"/>
      <w:numFmt w:val="decimal"/>
      <w:suff w:val="nothing"/>
      <w:lvlText w:val="（%1）"/>
      <w:lvlJc w:val="left"/>
    </w:lvl>
  </w:abstractNum>
  <w:abstractNum w:abstractNumId="1">
    <w:nsid w:val="2D54D853"/>
    <w:multiLevelType w:val="singleLevel"/>
    <w:tmpl w:val="2D54D853"/>
    <w:lvl w:ilvl="0" w:tentative="0">
      <w:start w:val="1"/>
      <w:numFmt w:val="decimal"/>
      <w:suff w:val="nothing"/>
      <w:lvlText w:val="（%1）"/>
      <w:lvlJc w:val="left"/>
    </w:lvl>
  </w:abstractNum>
  <w:abstractNum w:abstractNumId="2">
    <w:nsid w:val="4F5080F4"/>
    <w:multiLevelType w:val="singleLevel"/>
    <w:tmpl w:val="4F5080F4"/>
    <w:lvl w:ilvl="0" w:tentative="0">
      <w:start w:val="1"/>
      <w:numFmt w:val="decimal"/>
      <w:suff w:val="nothing"/>
      <w:lvlText w:val="（%1）"/>
      <w:lvlJc w:val="left"/>
    </w:lvl>
  </w:abstractNum>
  <w:abstractNum w:abstractNumId="3">
    <w:nsid w:val="589123A1"/>
    <w:multiLevelType w:val="singleLevel"/>
    <w:tmpl w:val="589123A1"/>
    <w:lvl w:ilvl="0" w:tentative="0">
      <w:start w:val="1"/>
      <w:numFmt w:val="decimal"/>
      <w:suff w:val="nothing"/>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Y2ZTMxNmJkYTg4MzliZjQxY2U3MDU0ZDBmZDRjMTcifQ=="/>
  </w:docVars>
  <w:rsids>
    <w:rsidRoot w:val="00000000"/>
    <w:rsid w:val="01D7661E"/>
    <w:rsid w:val="472C420B"/>
    <w:rsid w:val="4CE27061"/>
    <w:rsid w:val="50A34963"/>
    <w:rsid w:val="55214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302</Words>
  <Characters>305</Characters>
  <Lines>0</Lines>
  <Paragraphs>0</Paragraphs>
  <TotalTime>17</TotalTime>
  <ScaleCrop>false</ScaleCrop>
  <LinksUpToDate>false</LinksUpToDate>
  <CharactersWithSpaces>308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2022-09-08T07:17:00Z</dcterms:created>
  <dc:creator>admin</dc:creator>
  <cp:lastModifiedBy>雷艳</cp:lastModifiedBy>
  <dcterms:modified xsi:type="dcterms:W3CDTF">2026-03-14T07:02:31Z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2FCAD50484CD45DBA3310AC5C36E0139_13</vt:lpwstr>
  </property>
  <property fmtid="{D5CDD505-2E9C-101B-9397-08002B2CF9AE}" pid="4" name="KSOTemplateDocerSaveRecord">
    <vt:lpwstr>eyJoZGlkIjoiYTRmZGYyMTdlZmZjZGIzMWU5MGQ1YWI0MjVlNzQ4NWYiLCJ1c2VySWQiOiI3Njk1MjE1NDcifQ==</vt:lpwstr>
  </property>
</Properties>
</file>