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AA55" w14:textId="77777777" w:rsidR="00D66A17" w:rsidRPr="00E256D3" w:rsidRDefault="00D66A17"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p w14:paraId="3DEB6D5A" w14:textId="6423F36C" w:rsidR="00D66A17" w:rsidRPr="00E256D3" w:rsidRDefault="00292828" w:rsidP="006238AE">
      <w:pPr>
        <w:widowControl w:val="0"/>
        <w:autoSpaceDE w:val="0"/>
        <w:autoSpaceDN w:val="0"/>
        <w:spacing w:after="0" w:line="292" w:lineRule="exact"/>
        <w:ind w:right="285"/>
        <w:jc w:val="center"/>
        <w:rPr>
          <w:rFonts w:eastAsia="Calibri" w:cstheme="minorHAnsi"/>
          <w:b/>
          <w:bCs/>
          <w:kern w:val="0"/>
          <w:sz w:val="18"/>
          <w:szCs w:val="18"/>
          <w:lang w:val="es-ES"/>
          <w14:ligatures w14:val="none"/>
        </w:rPr>
      </w:pPr>
      <w:r w:rsidRPr="00E256D3">
        <w:rPr>
          <w:rFonts w:eastAsia="Calibri" w:cstheme="minorHAnsi"/>
          <w:b/>
          <w:bCs/>
          <w:kern w:val="0"/>
          <w:sz w:val="18"/>
          <w:szCs w:val="18"/>
          <w:lang w:val="es-ES"/>
          <w14:ligatures w14:val="none"/>
        </w:rPr>
        <w:t>HOJA</w:t>
      </w:r>
      <w:r w:rsidRPr="00E256D3">
        <w:rPr>
          <w:rFonts w:eastAsia="Calibri" w:cstheme="minorHAnsi"/>
          <w:b/>
          <w:bCs/>
          <w:spacing w:val="-7"/>
          <w:kern w:val="0"/>
          <w:sz w:val="18"/>
          <w:szCs w:val="18"/>
          <w:lang w:val="es-ES"/>
          <w14:ligatures w14:val="none"/>
        </w:rPr>
        <w:t xml:space="preserve"> </w:t>
      </w:r>
      <w:r w:rsidRPr="00E256D3">
        <w:rPr>
          <w:rFonts w:eastAsia="Calibri" w:cstheme="minorHAnsi"/>
          <w:b/>
          <w:bCs/>
          <w:kern w:val="0"/>
          <w:sz w:val="18"/>
          <w:szCs w:val="18"/>
          <w:lang w:val="es-ES"/>
          <w14:ligatures w14:val="none"/>
        </w:rPr>
        <w:t>METODOLÓGICA DEL INDICADOR</w:t>
      </w:r>
    </w:p>
    <w:p w14:paraId="3C7B9019" w14:textId="77777777" w:rsidR="00D8300E" w:rsidRPr="00E256D3" w:rsidRDefault="00D8300E"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017"/>
        <w:gridCol w:w="1474"/>
        <w:gridCol w:w="599"/>
        <w:gridCol w:w="641"/>
        <w:gridCol w:w="1275"/>
        <w:gridCol w:w="1273"/>
        <w:gridCol w:w="641"/>
        <w:gridCol w:w="641"/>
        <w:gridCol w:w="1271"/>
      </w:tblGrid>
      <w:tr w:rsidR="006238AE" w:rsidRPr="00E256D3" w14:paraId="00C72F2D" w14:textId="77777777" w:rsidTr="00D66A17">
        <w:trPr>
          <w:trHeight w:val="20"/>
        </w:trPr>
        <w:tc>
          <w:tcPr>
            <w:tcW w:w="5000" w:type="pct"/>
            <w:gridSpan w:val="9"/>
            <w:shd w:val="clear" w:color="auto" w:fill="A6A6A6" w:themeFill="background1" w:themeFillShade="A6"/>
          </w:tcPr>
          <w:p w14:paraId="4A0A1B54" w14:textId="77777777" w:rsidR="006238AE" w:rsidRPr="00E256D3" w:rsidRDefault="006238AE" w:rsidP="006238AE">
            <w:pPr>
              <w:ind w:left="55"/>
              <w:jc w:val="center"/>
              <w:rPr>
                <w:rFonts w:eastAsia="Calibri" w:cstheme="minorHAnsi"/>
                <w:b/>
                <w:sz w:val="18"/>
                <w:szCs w:val="18"/>
                <w:lang w:val="es-ES"/>
              </w:rPr>
            </w:pPr>
            <w:r w:rsidRPr="00E256D3">
              <w:rPr>
                <w:rFonts w:eastAsia="Calibri" w:cstheme="minorHAnsi"/>
                <w:b/>
                <w:sz w:val="18"/>
                <w:szCs w:val="18"/>
                <w:lang w:val="es-ES"/>
              </w:rPr>
              <w:t>IDENTIFICACIÓN</w:t>
            </w:r>
            <w:r w:rsidRPr="00E256D3">
              <w:rPr>
                <w:rFonts w:eastAsia="Calibri" w:cstheme="minorHAnsi"/>
                <w:b/>
                <w:spacing w:val="-7"/>
                <w:sz w:val="18"/>
                <w:szCs w:val="18"/>
                <w:lang w:val="es-ES"/>
              </w:rPr>
              <w:t xml:space="preserve"> </w:t>
            </w:r>
            <w:r w:rsidRPr="00E256D3">
              <w:rPr>
                <w:rFonts w:eastAsia="Calibri" w:cstheme="minorHAnsi"/>
                <w:b/>
                <w:sz w:val="18"/>
                <w:szCs w:val="18"/>
                <w:lang w:val="es-ES"/>
              </w:rPr>
              <w:t>DEL</w:t>
            </w:r>
            <w:r w:rsidRPr="00E256D3">
              <w:rPr>
                <w:rFonts w:eastAsia="Calibri" w:cstheme="minorHAnsi"/>
                <w:b/>
                <w:spacing w:val="-6"/>
                <w:sz w:val="18"/>
                <w:szCs w:val="18"/>
                <w:lang w:val="es-ES"/>
              </w:rPr>
              <w:t xml:space="preserve"> </w:t>
            </w:r>
            <w:r w:rsidRPr="00E256D3">
              <w:rPr>
                <w:rFonts w:eastAsia="Calibri" w:cstheme="minorHAnsi"/>
                <w:b/>
                <w:spacing w:val="-2"/>
                <w:sz w:val="18"/>
                <w:szCs w:val="18"/>
                <w:lang w:val="es-ES"/>
              </w:rPr>
              <w:t>INDICADOR</w:t>
            </w:r>
          </w:p>
        </w:tc>
      </w:tr>
      <w:tr w:rsidR="006C68EA" w:rsidRPr="00E256D3" w14:paraId="372DF032" w14:textId="77777777" w:rsidTr="00D66A17">
        <w:trPr>
          <w:trHeight w:val="20"/>
        </w:trPr>
        <w:tc>
          <w:tcPr>
            <w:tcW w:w="799" w:type="pct"/>
            <w:shd w:val="clear" w:color="auto" w:fill="D9D9D9"/>
            <w:vAlign w:val="center"/>
          </w:tcPr>
          <w:p w14:paraId="746973A9" w14:textId="77777777" w:rsidR="006238AE" w:rsidRPr="00E256D3" w:rsidRDefault="006238AE" w:rsidP="00A108D7">
            <w:pPr>
              <w:ind w:right="98"/>
              <w:jc w:val="center"/>
              <w:rPr>
                <w:rFonts w:eastAsia="Calibri" w:cstheme="minorHAnsi"/>
                <w:b/>
                <w:i/>
                <w:iCs/>
                <w:sz w:val="18"/>
                <w:szCs w:val="18"/>
                <w:lang w:val="es-ES"/>
              </w:rPr>
            </w:pPr>
            <w:r w:rsidRPr="00E256D3">
              <w:rPr>
                <w:rFonts w:eastAsia="Calibri" w:cstheme="minorHAnsi"/>
                <w:b/>
                <w:i/>
                <w:iCs/>
                <w:sz w:val="18"/>
                <w:szCs w:val="18"/>
                <w:lang w:val="es-ES"/>
              </w:rPr>
              <w:t>Nombre del indicador</w:t>
            </w:r>
          </w:p>
        </w:tc>
        <w:tc>
          <w:tcPr>
            <w:tcW w:w="4201" w:type="pct"/>
            <w:gridSpan w:val="8"/>
          </w:tcPr>
          <w:sdt>
            <w:sdtPr>
              <w:rPr>
                <w:rFonts w:eastAsia="Calibri" w:cstheme="minorHAnsi"/>
                <w:sz w:val="18"/>
                <w:szCs w:val="18"/>
                <w:lang w:val="es-ES"/>
              </w:rPr>
              <w:alias w:val="Nombre del indicador"/>
              <w:tag w:val="Nombre del indicador"/>
              <w:id w:val="1388840838"/>
              <w:placeholder>
                <w:docPart w:val="EC5C9935F7244C13A95294C6484BF31F"/>
              </w:placeholder>
            </w:sdtPr>
            <w:sdtEndPr>
              <w:rPr>
                <w:b/>
              </w:rPr>
            </w:sdtEndPr>
            <w:sdtContent>
              <w:p w14:paraId="0C8721F2" w14:textId="4C2BD5FF" w:rsidR="006238AE" w:rsidRPr="00E256D3" w:rsidRDefault="00E20A29" w:rsidP="003C21D5">
                <w:pPr>
                  <w:spacing w:line="276" w:lineRule="auto"/>
                  <w:jc w:val="both"/>
                  <w:rPr>
                    <w:rFonts w:eastAsia="Calibri" w:cstheme="minorHAnsi"/>
                    <w:sz w:val="18"/>
                    <w:szCs w:val="18"/>
                    <w:lang w:val="es-ES"/>
                  </w:rPr>
                </w:pPr>
                <w:r w:rsidRPr="00E256D3">
                  <w:rPr>
                    <w:rFonts w:eastAsia="Calibri" w:cstheme="minorHAnsi"/>
                    <w:sz w:val="18"/>
                    <w:szCs w:val="18"/>
                    <w:lang w:val="es-ES"/>
                  </w:rPr>
                  <w:t xml:space="preserve">Superposición de </w:t>
                </w:r>
                <w:r w:rsidR="00AF36E0" w:rsidRPr="00E256D3">
                  <w:rPr>
                    <w:rFonts w:eastAsia="Calibri" w:cstheme="minorHAnsi"/>
                    <w:sz w:val="18"/>
                    <w:szCs w:val="18"/>
                    <w:lang w:val="es-ES"/>
                  </w:rPr>
                  <w:t>á</w:t>
                </w:r>
                <w:r w:rsidRPr="00E256D3">
                  <w:rPr>
                    <w:rFonts w:eastAsia="Calibri" w:cstheme="minorHAnsi"/>
                    <w:sz w:val="18"/>
                    <w:szCs w:val="18"/>
                    <w:lang w:val="es-ES"/>
                  </w:rPr>
                  <w:t xml:space="preserve">reas de </w:t>
                </w:r>
                <w:r w:rsidR="00AF36E0" w:rsidRPr="00E256D3">
                  <w:rPr>
                    <w:rFonts w:eastAsia="Calibri" w:cstheme="minorHAnsi"/>
                    <w:sz w:val="18"/>
                    <w:szCs w:val="18"/>
                    <w:lang w:val="es-ES"/>
                  </w:rPr>
                  <w:t>r</w:t>
                </w:r>
                <w:r w:rsidRPr="00E256D3">
                  <w:rPr>
                    <w:rFonts w:eastAsia="Calibri" w:cstheme="minorHAnsi"/>
                    <w:sz w:val="18"/>
                    <w:szCs w:val="18"/>
                    <w:lang w:val="es-ES"/>
                  </w:rPr>
                  <w:t xml:space="preserve">eserva </w:t>
                </w:r>
                <w:r w:rsidR="00AF36E0" w:rsidRPr="00E256D3">
                  <w:rPr>
                    <w:rFonts w:eastAsia="Calibri" w:cstheme="minorHAnsi"/>
                    <w:sz w:val="18"/>
                    <w:szCs w:val="18"/>
                    <w:lang w:val="es-ES"/>
                  </w:rPr>
                  <w:t>e</w:t>
                </w:r>
                <w:r w:rsidRPr="00E256D3">
                  <w:rPr>
                    <w:rFonts w:eastAsia="Calibri" w:cstheme="minorHAnsi"/>
                    <w:sz w:val="18"/>
                    <w:szCs w:val="18"/>
                    <w:lang w:val="es-ES"/>
                  </w:rPr>
                  <w:t>special</w:t>
                </w:r>
                <w:r w:rsidR="00AF36E0" w:rsidRPr="00E256D3">
                  <w:rPr>
                    <w:rFonts w:eastAsia="Calibri" w:cstheme="minorHAnsi"/>
                    <w:sz w:val="18"/>
                    <w:szCs w:val="18"/>
                    <w:lang w:val="es-ES"/>
                  </w:rPr>
                  <w:t xml:space="preserve"> declaradas y solicitadas</w:t>
                </w:r>
                <w:r w:rsidRPr="00E256D3">
                  <w:rPr>
                    <w:rFonts w:eastAsia="Calibri" w:cstheme="minorHAnsi"/>
                    <w:sz w:val="18"/>
                    <w:szCs w:val="18"/>
                    <w:lang w:val="es-ES"/>
                  </w:rPr>
                  <w:t xml:space="preserve"> con áreas ambientales excluibles, restrictivas e informativas para la minería</w:t>
                </w:r>
                <w:r w:rsidR="00AF36E0" w:rsidRPr="00E256D3">
                  <w:rPr>
                    <w:rFonts w:eastAsia="Calibri" w:cstheme="minorHAnsi"/>
                    <w:sz w:val="18"/>
                    <w:szCs w:val="18"/>
                    <w:lang w:val="es-ES"/>
                  </w:rPr>
                  <w:t>.</w:t>
                </w:r>
              </w:p>
            </w:sdtContent>
          </w:sdt>
        </w:tc>
      </w:tr>
      <w:tr w:rsidR="006C68EA" w:rsidRPr="00E256D3" w14:paraId="36BB9646" w14:textId="77777777" w:rsidTr="00D66A17">
        <w:trPr>
          <w:trHeight w:val="20"/>
        </w:trPr>
        <w:tc>
          <w:tcPr>
            <w:tcW w:w="799" w:type="pct"/>
            <w:shd w:val="clear" w:color="auto" w:fill="D9D9D9"/>
            <w:vAlign w:val="center"/>
          </w:tcPr>
          <w:p w14:paraId="7864793D" w14:textId="0DFD11D6" w:rsidR="006238AE" w:rsidRPr="00E256D3" w:rsidRDefault="006238AE" w:rsidP="00A108D7">
            <w:pPr>
              <w:ind w:right="98"/>
              <w:jc w:val="center"/>
              <w:rPr>
                <w:rFonts w:eastAsia="Calibri" w:cstheme="minorHAnsi"/>
                <w:b/>
                <w:i/>
                <w:iCs/>
                <w:sz w:val="18"/>
                <w:szCs w:val="18"/>
                <w:lang w:val="es-ES"/>
              </w:rPr>
            </w:pPr>
            <w:r w:rsidRPr="00E256D3">
              <w:rPr>
                <w:rFonts w:eastAsia="Calibri" w:cstheme="minorHAnsi"/>
                <w:b/>
                <w:i/>
                <w:iCs/>
                <w:sz w:val="18"/>
                <w:szCs w:val="18"/>
                <w:lang w:val="es-ES"/>
              </w:rPr>
              <w:t>Contexto</w:t>
            </w:r>
          </w:p>
        </w:tc>
        <w:sdt>
          <w:sdtPr>
            <w:rPr>
              <w:rFonts w:eastAsia="Calibri" w:cstheme="minorHAnsi"/>
              <w:sz w:val="18"/>
              <w:szCs w:val="18"/>
              <w:lang w:val="es-ES"/>
            </w:rPr>
            <w:alias w:val="Contexto del indicador"/>
            <w:tag w:val="Contexto del indicador"/>
            <w:id w:val="-758361530"/>
            <w:placeholder>
              <w:docPart w:val="4694201BBDBD40378287A936038BB644"/>
            </w:placeholder>
          </w:sdtPr>
          <w:sdtEndPr>
            <w:rPr>
              <w:color w:val="FF0000"/>
            </w:rPr>
          </w:sdtEndPr>
          <w:sdtContent>
            <w:tc>
              <w:tcPr>
                <w:tcW w:w="4201" w:type="pct"/>
                <w:gridSpan w:val="8"/>
              </w:tcPr>
              <w:sdt>
                <w:sdtPr>
                  <w:rPr>
                    <w:rFonts w:eastAsia="Calibri" w:cstheme="minorHAnsi"/>
                    <w:sz w:val="18"/>
                    <w:szCs w:val="18"/>
                    <w:lang w:val="es-ES"/>
                  </w:rPr>
                  <w:alias w:val="Contexto del indicador"/>
                  <w:tag w:val="Contexto del indicador"/>
                  <w:id w:val="805282046"/>
                  <w:placeholder>
                    <w:docPart w:val="209757607534494786E6BD3944C212AA"/>
                  </w:placeholder>
                </w:sdtPr>
                <w:sdtEndPr>
                  <w:rPr>
                    <w:color w:val="FF0000"/>
                  </w:rPr>
                </w:sdtEndPr>
                <w:sdtContent>
                  <w:p w14:paraId="45B4D4A7" w14:textId="77777777" w:rsidR="002338D0" w:rsidRPr="002D6629" w:rsidRDefault="002338D0" w:rsidP="002338D0">
                    <w:pPr>
                      <w:spacing w:line="276" w:lineRule="auto"/>
                      <w:jc w:val="both"/>
                      <w:rPr>
                        <w:rFonts w:eastAsia="Calibri" w:cstheme="minorHAnsi"/>
                        <w:sz w:val="18"/>
                        <w:szCs w:val="18"/>
                        <w:lang w:val="es-ES"/>
                      </w:rPr>
                    </w:pPr>
                    <w:r w:rsidRPr="002D6629">
                      <w:rPr>
                        <w:rFonts w:eastAsia="Calibri" w:cstheme="minorHAnsi"/>
                        <w:sz w:val="18"/>
                        <w:szCs w:val="18"/>
                        <w:lang w:val="es-ES"/>
                      </w:rPr>
                      <w:t>El desarrollo de la actividad minera en áreas de interés ambiental en las que se prohíbe, limita o restringe dicha actividad, ha generado conflictos de ordenamiento del territorio y problemáticas socio ambientales; la identificación de estas áreas superpuestas permite formular y focalizar estrategias para resolver los conflictos de ordenamiento minero ambiental y que contribuyan con la conservación, restauración, protección  y uso sostenible de los recursos naturales en el marco de la gobernanza ambiental y el desarrollo integral de las comunidades.</w:t>
                    </w:r>
                  </w:p>
                  <w:p w14:paraId="454ED61F" w14:textId="77777777" w:rsidR="002338D0" w:rsidRPr="002D6629" w:rsidRDefault="002338D0" w:rsidP="002338D0">
                    <w:pPr>
                      <w:spacing w:line="276" w:lineRule="auto"/>
                      <w:rPr>
                        <w:rFonts w:eastAsia="Calibri" w:cstheme="minorHAnsi"/>
                        <w:sz w:val="18"/>
                        <w:szCs w:val="18"/>
                        <w:lang w:val="es-ES"/>
                      </w:rPr>
                    </w:pPr>
                  </w:p>
                  <w:p w14:paraId="7C7939BA" w14:textId="77777777" w:rsidR="002338D0" w:rsidRDefault="002338D0" w:rsidP="002338D0">
                    <w:pPr>
                      <w:spacing w:line="276" w:lineRule="auto"/>
                      <w:jc w:val="both"/>
                      <w:rPr>
                        <w:rFonts w:eastAsia="Calibri" w:cstheme="minorHAnsi"/>
                        <w:color w:val="000000" w:themeColor="text1"/>
                        <w:sz w:val="18"/>
                        <w:szCs w:val="18"/>
                        <w:lang w:val="es-ES"/>
                      </w:rPr>
                    </w:pPr>
                    <w:r>
                      <w:rPr>
                        <w:rFonts w:eastAsia="Calibri" w:cstheme="minorHAnsi"/>
                        <w:color w:val="000000" w:themeColor="text1"/>
                        <w:sz w:val="18"/>
                        <w:szCs w:val="18"/>
                        <w:lang w:val="es-ES"/>
                      </w:rPr>
                      <w:t xml:space="preserve">Como marco legal se tienen </w:t>
                    </w:r>
                    <w:r w:rsidRPr="002D6629">
                      <w:rPr>
                        <w:rFonts w:eastAsia="Calibri" w:cstheme="minorHAnsi"/>
                        <w:color w:val="000000" w:themeColor="text1"/>
                        <w:sz w:val="18"/>
                        <w:szCs w:val="18"/>
                        <w:lang w:val="es-ES"/>
                      </w:rPr>
                      <w:t xml:space="preserve">Los artículos 79 y 80 </w:t>
                    </w:r>
                    <w:r>
                      <w:rPr>
                        <w:rFonts w:eastAsia="Calibri" w:cstheme="minorHAnsi"/>
                        <w:color w:val="000000" w:themeColor="text1"/>
                        <w:sz w:val="18"/>
                        <w:szCs w:val="18"/>
                        <w:lang w:val="es-ES"/>
                      </w:rPr>
                      <w:t>de la Constitución Política de Colombia que establecen</w:t>
                    </w:r>
                    <w:r w:rsidRPr="002D6629">
                      <w:rPr>
                        <w:rFonts w:eastAsia="Calibri" w:cstheme="minorHAnsi"/>
                        <w:color w:val="000000" w:themeColor="text1"/>
                        <w:sz w:val="18"/>
                        <w:szCs w:val="18"/>
                        <w:lang w:val="es-ES"/>
                      </w:rPr>
                      <w:t xml:space="preserve"> el deber del Estado de proteger la diversidad e integridad del ambiente; conservar las áreas de especial importancia ecológica; planificar el manejo y aprovechamiento de los recursos naturales para garantizar su conservación y restauración; prevenir y controlar los factores de deterioro ambiental, imponer las sanciones y exigir la reparación de los daños causados.</w:t>
                    </w:r>
                    <w:r>
                      <w:rPr>
                        <w:rFonts w:eastAsia="Calibri" w:cstheme="minorHAnsi"/>
                        <w:color w:val="000000" w:themeColor="text1"/>
                        <w:sz w:val="18"/>
                        <w:szCs w:val="18"/>
                        <w:lang w:val="es-ES"/>
                      </w:rPr>
                      <w:t xml:space="preserve"> </w:t>
                    </w:r>
                    <w:r w:rsidRPr="002D6629">
                      <w:rPr>
                        <w:rFonts w:eastAsia="Calibri" w:cstheme="minorHAnsi"/>
                        <w:color w:val="000000" w:themeColor="text1"/>
                        <w:sz w:val="18"/>
                        <w:szCs w:val="18"/>
                        <w:lang w:val="es-ES"/>
                      </w:rPr>
                      <w:t>Los artículos 332 y 334 establecen que el Estado es propietario de los recursos naturales no renovables y tiene a cargo la dirección general de la economía, por tanto, este intervendrá en la explotación de los recursos naturales con el fin de conseguir, en el plano nacional y territorial, la preservación de un ambiente sano, entre otros fines.</w:t>
                    </w:r>
                    <w:r>
                      <w:rPr>
                        <w:rFonts w:eastAsia="Calibri" w:cstheme="minorHAnsi"/>
                        <w:color w:val="000000" w:themeColor="text1"/>
                        <w:sz w:val="18"/>
                        <w:szCs w:val="18"/>
                        <w:lang w:val="es-ES"/>
                      </w:rPr>
                      <w:t xml:space="preserve"> </w:t>
                    </w:r>
                  </w:p>
                  <w:p w14:paraId="51A885F0" w14:textId="77777777" w:rsidR="002338D0" w:rsidRDefault="002338D0" w:rsidP="002338D0">
                    <w:pPr>
                      <w:spacing w:line="276" w:lineRule="auto"/>
                      <w:jc w:val="both"/>
                      <w:rPr>
                        <w:rFonts w:eastAsia="Calibri" w:cstheme="minorHAnsi"/>
                        <w:color w:val="000000" w:themeColor="text1"/>
                        <w:sz w:val="18"/>
                        <w:szCs w:val="18"/>
                        <w:lang w:val="es-ES"/>
                      </w:rPr>
                    </w:pPr>
                  </w:p>
                  <w:p w14:paraId="49271B48" w14:textId="77777777" w:rsidR="002338D0" w:rsidRDefault="002338D0" w:rsidP="002338D0">
                    <w:pPr>
                      <w:spacing w:line="276" w:lineRule="auto"/>
                      <w:jc w:val="both"/>
                      <w:rPr>
                        <w:rFonts w:eastAsia="Calibri" w:cstheme="minorHAnsi"/>
                        <w:color w:val="000000" w:themeColor="text1"/>
                        <w:sz w:val="18"/>
                        <w:szCs w:val="18"/>
                        <w:lang w:val="es-ES"/>
                      </w:rPr>
                    </w:pPr>
                    <w:r>
                      <w:rPr>
                        <w:rFonts w:eastAsia="Calibri" w:cstheme="minorHAnsi"/>
                        <w:color w:val="000000" w:themeColor="text1"/>
                        <w:sz w:val="18"/>
                        <w:szCs w:val="18"/>
                        <w:lang w:val="es-ES"/>
                      </w:rPr>
                      <w:t xml:space="preserve">La Ley 99 </w:t>
                    </w:r>
                    <w:r w:rsidRPr="002D6629">
                      <w:rPr>
                        <w:rFonts w:eastAsia="Calibri" w:cstheme="minorHAnsi"/>
                        <w:color w:val="000000" w:themeColor="text1"/>
                        <w:sz w:val="18"/>
                        <w:szCs w:val="18"/>
                        <w:lang w:val="es-ES"/>
                      </w:rPr>
                      <w:t>Consagró los principios generales que debe seguir la política ambiental colombiana, indicando que la biodiversidad del país por ser patrimonio nacional y de interés de la humanidad, debe ser protegida prioritariamente y aprovechada en forma sostenible y además que el proceso de desarrollo económico y social del país se orientará según los principios universales y del Desarrollo Sostenible contenidos en la Declaración de Río de Janeiro de junio de 1992.</w:t>
                    </w:r>
                  </w:p>
                  <w:p w14:paraId="7C4E83DA" w14:textId="77777777" w:rsidR="002338D0" w:rsidRDefault="002338D0" w:rsidP="002338D0">
                    <w:pPr>
                      <w:spacing w:line="276" w:lineRule="auto"/>
                      <w:jc w:val="both"/>
                      <w:rPr>
                        <w:rFonts w:eastAsia="Calibri" w:cstheme="minorHAnsi"/>
                        <w:color w:val="000000" w:themeColor="text1"/>
                        <w:sz w:val="18"/>
                        <w:szCs w:val="18"/>
                        <w:lang w:val="es-ES"/>
                      </w:rPr>
                    </w:pPr>
                  </w:p>
                  <w:p w14:paraId="6B253535" w14:textId="77777777" w:rsidR="002338D0" w:rsidRDefault="002338D0" w:rsidP="002338D0">
                    <w:pPr>
                      <w:spacing w:line="276" w:lineRule="auto"/>
                      <w:jc w:val="both"/>
                      <w:rPr>
                        <w:rFonts w:eastAsia="Calibri" w:cstheme="minorHAnsi"/>
                        <w:color w:val="000000" w:themeColor="text1"/>
                        <w:sz w:val="18"/>
                        <w:szCs w:val="18"/>
                        <w:lang w:val="es-ES"/>
                      </w:rPr>
                    </w:pPr>
                    <w:r>
                      <w:rPr>
                        <w:rFonts w:eastAsia="Calibri" w:cstheme="minorHAnsi"/>
                        <w:color w:val="000000" w:themeColor="text1"/>
                        <w:sz w:val="18"/>
                        <w:szCs w:val="18"/>
                        <w:lang w:val="es-ES"/>
                      </w:rPr>
                      <w:t xml:space="preserve">En la </w:t>
                    </w:r>
                    <w:r w:rsidRPr="00842FA2">
                      <w:rPr>
                        <w:rFonts w:eastAsia="Calibri" w:cstheme="minorHAnsi"/>
                        <w:color w:val="000000" w:themeColor="text1"/>
                        <w:sz w:val="18"/>
                        <w:szCs w:val="18"/>
                        <w:lang w:val="es-ES"/>
                      </w:rPr>
                      <w:t>Ley 685 de 2001 – Código de Minas</w:t>
                    </w:r>
                    <w:r>
                      <w:rPr>
                        <w:rFonts w:eastAsia="Calibri" w:cstheme="minorHAnsi"/>
                        <w:color w:val="000000" w:themeColor="text1"/>
                        <w:sz w:val="18"/>
                        <w:szCs w:val="18"/>
                        <w:lang w:val="es-ES"/>
                      </w:rPr>
                      <w:t xml:space="preserve"> </w:t>
                    </w:r>
                    <w:r w:rsidRPr="002D6629">
                      <w:rPr>
                        <w:rFonts w:eastAsia="Calibri" w:cstheme="minorHAnsi"/>
                        <w:color w:val="000000" w:themeColor="text1"/>
                        <w:sz w:val="18"/>
                        <w:szCs w:val="18"/>
                        <w:lang w:val="es-ES"/>
                      </w:rPr>
                      <w:t>Los artículos 34 y 35</w:t>
                    </w:r>
                    <w:r>
                      <w:rPr>
                        <w:rFonts w:eastAsia="Calibri" w:cstheme="minorHAnsi"/>
                        <w:color w:val="000000" w:themeColor="text1"/>
                        <w:sz w:val="18"/>
                        <w:szCs w:val="18"/>
                        <w:lang w:val="es-ES"/>
                      </w:rPr>
                      <w:t>,</w:t>
                    </w:r>
                    <w:r w:rsidRPr="002D6629">
                      <w:rPr>
                        <w:rFonts w:eastAsia="Calibri" w:cstheme="minorHAnsi"/>
                        <w:color w:val="000000" w:themeColor="text1"/>
                        <w:sz w:val="18"/>
                        <w:szCs w:val="18"/>
                        <w:lang w:val="es-ES"/>
                      </w:rPr>
                      <w:t xml:space="preserve"> establecen las zonas excluibles de la minería en donde no podrán ejecutarse trabajos y obras de exploración y explotación mineras en zonas declaradas y delimitadas conforme a la normatividad vigente como de protección y desarrollo de los recursos naturales renovables o del ambiente y que, de acuerdo con las disposiciones legales sobre la materia, expresamente excluyan dichos trabajos y obras y zonas de restricción que permite el desarrollo de la actividad minera conforme al cumplimiento de ciertos requerimientos y lineamientos.</w:t>
                    </w:r>
                  </w:p>
                  <w:p w14:paraId="0D772B91" w14:textId="77777777" w:rsidR="002338D0" w:rsidRDefault="002338D0" w:rsidP="002338D0">
                    <w:pPr>
                      <w:spacing w:line="276" w:lineRule="auto"/>
                      <w:jc w:val="both"/>
                      <w:rPr>
                        <w:rFonts w:eastAsia="Calibri" w:cstheme="minorHAnsi"/>
                        <w:color w:val="000000" w:themeColor="text1"/>
                        <w:sz w:val="18"/>
                        <w:szCs w:val="18"/>
                        <w:lang w:val="es-ES"/>
                      </w:rPr>
                    </w:pPr>
                  </w:p>
                  <w:p w14:paraId="2FCF1026" w14:textId="77777777" w:rsidR="002338D0" w:rsidRPr="002D6629" w:rsidRDefault="002338D0" w:rsidP="002338D0">
                    <w:pPr>
                      <w:spacing w:line="276" w:lineRule="auto"/>
                      <w:jc w:val="both"/>
                      <w:rPr>
                        <w:rFonts w:eastAsia="Calibri" w:cstheme="minorHAnsi"/>
                        <w:color w:val="000000" w:themeColor="text1"/>
                        <w:sz w:val="18"/>
                        <w:szCs w:val="18"/>
                        <w:lang w:val="es-ES"/>
                      </w:rPr>
                    </w:pPr>
                    <w:r w:rsidRPr="00842FA2">
                      <w:rPr>
                        <w:rFonts w:eastAsia="Calibri" w:cstheme="minorHAnsi"/>
                        <w:color w:val="000000" w:themeColor="text1"/>
                        <w:sz w:val="18"/>
                        <w:szCs w:val="18"/>
                        <w:lang w:val="es-ES"/>
                      </w:rPr>
                      <w:t>La Sentencia C-293 de 2002</w:t>
                    </w:r>
                    <w:r>
                      <w:rPr>
                        <w:rFonts w:eastAsia="Calibri" w:cstheme="minorHAnsi"/>
                        <w:color w:val="000000" w:themeColor="text1"/>
                        <w:sz w:val="18"/>
                        <w:szCs w:val="18"/>
                        <w:lang w:val="es-ES"/>
                      </w:rPr>
                      <w:t>, d</w:t>
                    </w:r>
                    <w:r w:rsidRPr="002D6629">
                      <w:rPr>
                        <w:rFonts w:eastAsia="Calibri" w:cstheme="minorHAnsi"/>
                        <w:color w:val="000000" w:themeColor="text1"/>
                        <w:sz w:val="18"/>
                        <w:szCs w:val="18"/>
                        <w:lang w:val="es-ES"/>
                      </w:rPr>
                      <w:t>eclaró constitucional el principio de precaución contenido en la Ley 99 de 1993 y señaló que con su aplicación no se violan los artículos constitucionales relacionados con trabajo, propiedad, derechos adquiridos, “si, como consecuencia de una decisión de una autoridad ambiental que, acudiendo al principio de precaución, con los límites que la propia norma legal consagra, procede a la suspensión de la obra o actividad que desarrolla el particular, mediante el acto administrativo motivado, si de tal actividad se deriva daño o peligro para los recursos naturales o la salud humana, así no exista la certeza científica absoluta”.</w:t>
                    </w:r>
                  </w:p>
                  <w:p w14:paraId="35AB5DAB" w14:textId="77777777" w:rsidR="002338D0" w:rsidRPr="002D6629" w:rsidRDefault="002338D0" w:rsidP="002338D0">
                    <w:pPr>
                      <w:spacing w:line="199" w:lineRule="exact"/>
                      <w:jc w:val="both"/>
                      <w:rPr>
                        <w:rFonts w:eastAsia="Calibri" w:cstheme="minorHAnsi"/>
                        <w:color w:val="000000" w:themeColor="text1"/>
                        <w:sz w:val="18"/>
                        <w:szCs w:val="18"/>
                        <w:lang w:val="es-ES"/>
                      </w:rPr>
                    </w:pPr>
                  </w:p>
                  <w:p w14:paraId="14C0E354" w14:textId="77777777" w:rsidR="002338D0" w:rsidRDefault="002338D0" w:rsidP="002338D0">
                    <w:pPr>
                      <w:spacing w:line="199" w:lineRule="exact"/>
                      <w:jc w:val="both"/>
                      <w:rPr>
                        <w:rFonts w:eastAsia="Calibri" w:cstheme="minorHAnsi"/>
                        <w:color w:val="FF0000"/>
                        <w:sz w:val="18"/>
                        <w:szCs w:val="18"/>
                        <w:lang w:val="es-ES"/>
                      </w:rPr>
                    </w:pPr>
                    <w:r>
                      <w:rPr>
                        <w:rFonts w:eastAsia="Calibri" w:cstheme="minorHAnsi"/>
                        <w:color w:val="000000" w:themeColor="text1"/>
                        <w:sz w:val="18"/>
                        <w:szCs w:val="18"/>
                        <w:lang w:val="es-ES"/>
                      </w:rPr>
                      <w:t xml:space="preserve">El </w:t>
                    </w:r>
                    <w:r w:rsidRPr="00842FA2">
                      <w:rPr>
                        <w:rFonts w:eastAsia="Calibri" w:cstheme="minorHAnsi"/>
                        <w:color w:val="000000" w:themeColor="text1"/>
                        <w:sz w:val="18"/>
                        <w:szCs w:val="18"/>
                        <w:lang w:val="es-ES"/>
                      </w:rPr>
                      <w:t>Decreto 044 de 2024</w:t>
                    </w:r>
                    <w:r>
                      <w:rPr>
                        <w:rFonts w:eastAsia="Calibri" w:cstheme="minorHAnsi"/>
                        <w:color w:val="000000" w:themeColor="text1"/>
                        <w:sz w:val="18"/>
                        <w:szCs w:val="18"/>
                        <w:lang w:val="es-ES"/>
                      </w:rPr>
                      <w:t xml:space="preserve"> e</w:t>
                    </w:r>
                    <w:r w:rsidRPr="002D6629">
                      <w:rPr>
                        <w:rFonts w:eastAsia="Calibri" w:cstheme="minorHAnsi"/>
                        <w:color w:val="000000" w:themeColor="text1"/>
                        <w:sz w:val="18"/>
                        <w:szCs w:val="18"/>
                        <w:lang w:val="es-ES"/>
                      </w:rPr>
                      <w:t>stablece criterios para declarar y delimitar reservas de recursos naturales de carácter temporal en el marco del ordenamiento minero-ambiental y se dictan otras disposiciones.</w:t>
                    </w:r>
                  </w:p>
                </w:sdtContent>
              </w:sdt>
              <w:p w14:paraId="418C1983" w14:textId="27B2E326" w:rsidR="006238AE" w:rsidRPr="00E256D3" w:rsidRDefault="00C0383D" w:rsidP="002338D0">
                <w:pPr>
                  <w:spacing w:line="199" w:lineRule="exact"/>
                  <w:jc w:val="both"/>
                  <w:rPr>
                    <w:rFonts w:eastAsia="Calibri" w:cstheme="minorHAnsi"/>
                    <w:color w:val="FF0000"/>
                    <w:sz w:val="18"/>
                    <w:szCs w:val="18"/>
                    <w:lang w:val="es-ES"/>
                  </w:rPr>
                </w:pPr>
                <w:r w:rsidRPr="00E256D3">
                  <w:rPr>
                    <w:rFonts w:eastAsia="Calibri" w:cstheme="minorHAnsi"/>
                    <w:sz w:val="18"/>
                    <w:szCs w:val="18"/>
                    <w:lang w:val="es-ES"/>
                  </w:rPr>
                  <w:t>.</w:t>
                </w:r>
              </w:p>
            </w:tc>
          </w:sdtContent>
        </w:sdt>
      </w:tr>
      <w:tr w:rsidR="006C68EA" w:rsidRPr="00E256D3" w14:paraId="24976D91" w14:textId="77777777" w:rsidTr="00D66A17">
        <w:trPr>
          <w:trHeight w:val="20"/>
        </w:trPr>
        <w:tc>
          <w:tcPr>
            <w:tcW w:w="799" w:type="pct"/>
            <w:shd w:val="clear" w:color="auto" w:fill="D9D9D9"/>
            <w:vAlign w:val="center"/>
          </w:tcPr>
          <w:p w14:paraId="5580D38B" w14:textId="77777777" w:rsidR="006238AE" w:rsidRPr="00E256D3" w:rsidRDefault="006238AE" w:rsidP="00A108D7">
            <w:pPr>
              <w:jc w:val="center"/>
              <w:rPr>
                <w:rFonts w:eastAsia="Calibri" w:cstheme="minorHAnsi"/>
                <w:b/>
                <w:i/>
                <w:iCs/>
                <w:sz w:val="18"/>
                <w:szCs w:val="18"/>
                <w:lang w:val="es-ES"/>
              </w:rPr>
            </w:pPr>
            <w:r w:rsidRPr="00E256D3">
              <w:rPr>
                <w:rFonts w:eastAsia="Calibri" w:cstheme="minorHAnsi"/>
                <w:b/>
                <w:i/>
                <w:iCs/>
                <w:sz w:val="18"/>
                <w:szCs w:val="18"/>
                <w:lang w:val="es-ES"/>
              </w:rPr>
              <w:t>Tema</w:t>
            </w:r>
            <w:r w:rsidRPr="00E256D3">
              <w:rPr>
                <w:rFonts w:eastAsia="Calibri" w:cstheme="minorHAnsi"/>
                <w:b/>
                <w:i/>
                <w:iCs/>
                <w:spacing w:val="-1"/>
                <w:sz w:val="18"/>
                <w:szCs w:val="18"/>
                <w:lang w:val="es-ES"/>
              </w:rPr>
              <w:t xml:space="preserve"> </w:t>
            </w:r>
            <w:r w:rsidRPr="00E256D3">
              <w:rPr>
                <w:rFonts w:eastAsia="Calibri" w:cstheme="minorHAnsi"/>
                <w:b/>
                <w:i/>
                <w:iCs/>
                <w:sz w:val="18"/>
                <w:szCs w:val="18"/>
                <w:lang w:val="es-ES"/>
              </w:rPr>
              <w:t>de</w:t>
            </w:r>
            <w:r w:rsidRPr="00E256D3">
              <w:rPr>
                <w:rFonts w:eastAsia="Calibri" w:cstheme="minorHAnsi"/>
                <w:b/>
                <w:i/>
                <w:iCs/>
                <w:spacing w:val="-3"/>
                <w:sz w:val="18"/>
                <w:szCs w:val="18"/>
                <w:lang w:val="es-ES"/>
              </w:rPr>
              <w:t xml:space="preserve"> </w:t>
            </w:r>
            <w:r w:rsidRPr="00E256D3">
              <w:rPr>
                <w:rFonts w:eastAsia="Calibri" w:cstheme="minorHAnsi"/>
                <w:b/>
                <w:i/>
                <w:iCs/>
                <w:spacing w:val="-2"/>
                <w:sz w:val="18"/>
                <w:szCs w:val="18"/>
                <w:lang w:val="es-ES"/>
              </w:rPr>
              <w:t>referencia</w:t>
            </w:r>
          </w:p>
        </w:tc>
        <w:sdt>
          <w:sdtPr>
            <w:rPr>
              <w:rFonts w:eastAsia="Calibri" w:cstheme="minorHAnsi"/>
              <w:sz w:val="18"/>
              <w:szCs w:val="18"/>
              <w:lang w:val="es-ES"/>
            </w:rPr>
            <w:alias w:val="Tema de referencia"/>
            <w:tag w:val="Tema de referencia"/>
            <w:id w:val="897559175"/>
            <w:placeholder>
              <w:docPart w:val="978B8118E7F14F1A88B0F1D8374F8A87"/>
            </w:placeholder>
          </w:sdtPr>
          <w:sdtEndPr>
            <w:rPr>
              <w:color w:val="FF0000"/>
            </w:rPr>
          </w:sdtEndPr>
          <w:sdtContent>
            <w:tc>
              <w:tcPr>
                <w:tcW w:w="4201" w:type="pct"/>
                <w:gridSpan w:val="8"/>
              </w:tcPr>
              <w:p w14:paraId="4A406CB6" w14:textId="5FE23359" w:rsidR="006238AE" w:rsidRPr="00E256D3" w:rsidRDefault="00E20A29" w:rsidP="003C21D5">
                <w:pPr>
                  <w:spacing w:line="276" w:lineRule="auto"/>
                  <w:rPr>
                    <w:rFonts w:eastAsia="Calibri" w:cstheme="minorHAnsi"/>
                    <w:color w:val="FF0000"/>
                    <w:sz w:val="18"/>
                    <w:szCs w:val="18"/>
                    <w:lang w:val="es-ES"/>
                  </w:rPr>
                </w:pPr>
                <w:r w:rsidRPr="00E256D3">
                  <w:rPr>
                    <w:rFonts w:eastAsia="Calibri" w:cstheme="minorHAnsi"/>
                    <w:sz w:val="18"/>
                    <w:szCs w:val="18"/>
                    <w:lang w:val="es-ES"/>
                  </w:rPr>
                  <w:t>Superposición Áreas de Reserva Especial con áreas de interés ambiental conflictos de ordenamiento minero ambiental.</w:t>
                </w:r>
              </w:p>
            </w:tc>
          </w:sdtContent>
        </w:sdt>
      </w:tr>
      <w:tr w:rsidR="006C68EA" w:rsidRPr="00E256D3" w14:paraId="1AF60F0A" w14:textId="77777777" w:rsidTr="00D66A17">
        <w:trPr>
          <w:trHeight w:val="20"/>
        </w:trPr>
        <w:tc>
          <w:tcPr>
            <w:tcW w:w="799" w:type="pct"/>
            <w:shd w:val="clear" w:color="auto" w:fill="D9D9D9"/>
            <w:vAlign w:val="center"/>
          </w:tcPr>
          <w:p w14:paraId="60531948" w14:textId="77777777" w:rsidR="006238AE" w:rsidRPr="00E256D3" w:rsidRDefault="006238AE" w:rsidP="00A108D7">
            <w:pPr>
              <w:jc w:val="center"/>
              <w:rPr>
                <w:rFonts w:eastAsia="Calibri" w:cstheme="minorHAnsi"/>
                <w:b/>
                <w:i/>
                <w:iCs/>
                <w:sz w:val="18"/>
                <w:szCs w:val="18"/>
                <w:lang w:val="es-ES"/>
              </w:rPr>
            </w:pPr>
            <w:r w:rsidRPr="00E256D3">
              <w:rPr>
                <w:rFonts w:eastAsia="Calibri" w:cstheme="minorHAnsi"/>
                <w:b/>
                <w:i/>
                <w:iCs/>
                <w:sz w:val="18"/>
                <w:szCs w:val="18"/>
                <w:lang w:val="es-ES"/>
              </w:rPr>
              <w:lastRenderedPageBreak/>
              <w:t>Unidad</w:t>
            </w:r>
            <w:r w:rsidRPr="00E256D3">
              <w:rPr>
                <w:rFonts w:eastAsia="Calibri" w:cstheme="minorHAnsi"/>
                <w:b/>
                <w:i/>
                <w:iCs/>
                <w:spacing w:val="-2"/>
                <w:sz w:val="18"/>
                <w:szCs w:val="18"/>
                <w:lang w:val="es-ES"/>
              </w:rPr>
              <w:t xml:space="preserve"> </w:t>
            </w:r>
            <w:r w:rsidRPr="00E256D3">
              <w:rPr>
                <w:rFonts w:eastAsia="Calibri" w:cstheme="minorHAnsi"/>
                <w:b/>
                <w:i/>
                <w:iCs/>
                <w:sz w:val="18"/>
                <w:szCs w:val="18"/>
                <w:lang w:val="es-ES"/>
              </w:rPr>
              <w:t>de</w:t>
            </w:r>
            <w:r w:rsidRPr="00E256D3">
              <w:rPr>
                <w:rFonts w:eastAsia="Calibri" w:cstheme="minorHAnsi"/>
                <w:b/>
                <w:i/>
                <w:iCs/>
                <w:spacing w:val="-3"/>
                <w:sz w:val="18"/>
                <w:szCs w:val="18"/>
                <w:lang w:val="es-ES"/>
              </w:rPr>
              <w:t xml:space="preserve"> </w:t>
            </w:r>
            <w:r w:rsidRPr="00E256D3">
              <w:rPr>
                <w:rFonts w:eastAsia="Calibri" w:cstheme="minorHAnsi"/>
                <w:b/>
                <w:i/>
                <w:iCs/>
                <w:spacing w:val="-2"/>
                <w:sz w:val="18"/>
                <w:szCs w:val="18"/>
                <w:lang w:val="es-ES"/>
              </w:rPr>
              <w:t>medida</w:t>
            </w:r>
          </w:p>
        </w:tc>
        <w:sdt>
          <w:sdtPr>
            <w:rPr>
              <w:rFonts w:eastAsia="Calibri" w:cstheme="minorHAnsi"/>
              <w:sz w:val="18"/>
              <w:szCs w:val="18"/>
              <w:lang w:val="es-ES"/>
            </w:rPr>
            <w:alias w:val="Unidad de medida"/>
            <w:tag w:val="Unidad de medida"/>
            <w:id w:val="334807281"/>
            <w:placeholder>
              <w:docPart w:val="AC213C9474184BF1B005AB5ED35E2CC8"/>
            </w:placeholder>
          </w:sdtPr>
          <w:sdtEndPr>
            <w:rPr>
              <w:color w:val="FF0000"/>
            </w:rPr>
          </w:sdtEndPr>
          <w:sdtContent>
            <w:tc>
              <w:tcPr>
                <w:tcW w:w="4201" w:type="pct"/>
                <w:gridSpan w:val="8"/>
                <w:tcBorders>
                  <w:bottom w:val="single" w:sz="4" w:space="0" w:color="auto"/>
                </w:tcBorders>
              </w:tcPr>
              <w:p w14:paraId="6EFDD58A" w14:textId="76CD0727" w:rsidR="006238AE" w:rsidRPr="00E256D3" w:rsidRDefault="00A23D79" w:rsidP="003C21D5">
                <w:pPr>
                  <w:spacing w:line="276" w:lineRule="auto"/>
                  <w:rPr>
                    <w:rFonts w:eastAsia="Calibri" w:cstheme="minorHAnsi"/>
                    <w:color w:val="FF0000"/>
                    <w:sz w:val="18"/>
                    <w:szCs w:val="18"/>
                    <w:lang w:val="es-ES"/>
                  </w:rPr>
                </w:pPr>
                <w:r w:rsidRPr="00E256D3">
                  <w:rPr>
                    <w:rFonts w:eastAsia="Calibri" w:cstheme="minorHAnsi"/>
                    <w:sz w:val="18"/>
                    <w:szCs w:val="18"/>
                    <w:lang w:val="es-ES"/>
                  </w:rPr>
                  <w:t>%</w:t>
                </w:r>
              </w:p>
            </w:tc>
          </w:sdtContent>
        </w:sdt>
      </w:tr>
      <w:tr w:rsidR="006C68EA" w:rsidRPr="00E256D3" w14:paraId="3909950E" w14:textId="77777777" w:rsidTr="00DD20DE">
        <w:trPr>
          <w:trHeight w:val="20"/>
        </w:trPr>
        <w:tc>
          <w:tcPr>
            <w:tcW w:w="799" w:type="pct"/>
            <w:vMerge w:val="restart"/>
            <w:tcBorders>
              <w:right w:val="single" w:sz="4" w:space="0" w:color="auto"/>
            </w:tcBorders>
            <w:shd w:val="clear" w:color="auto" w:fill="D9D9D9"/>
            <w:vAlign w:val="center"/>
          </w:tcPr>
          <w:p w14:paraId="6CABA881" w14:textId="77777777" w:rsidR="006238AE" w:rsidRPr="00E256D3" w:rsidRDefault="006238AE" w:rsidP="00A108D7">
            <w:pPr>
              <w:jc w:val="center"/>
              <w:rPr>
                <w:rFonts w:eastAsia="Calibri" w:cstheme="minorHAnsi"/>
                <w:b/>
                <w:i/>
                <w:iCs/>
                <w:sz w:val="18"/>
                <w:szCs w:val="18"/>
                <w:lang w:val="es-ES"/>
              </w:rPr>
            </w:pPr>
            <w:r w:rsidRPr="00E256D3">
              <w:rPr>
                <w:rFonts w:eastAsia="Calibri" w:cstheme="minorHAnsi"/>
                <w:b/>
                <w:i/>
                <w:iCs/>
                <w:spacing w:val="-2"/>
                <w:sz w:val="18"/>
                <w:szCs w:val="18"/>
                <w:lang w:val="es-ES"/>
              </w:rPr>
              <w:t>Periodicidad</w:t>
            </w:r>
          </w:p>
        </w:tc>
        <w:tc>
          <w:tcPr>
            <w:tcW w:w="724" w:type="pct"/>
            <w:tcBorders>
              <w:top w:val="single" w:sz="4" w:space="0" w:color="auto"/>
              <w:left w:val="single" w:sz="4" w:space="0" w:color="auto"/>
              <w:bottom w:val="single" w:sz="4" w:space="0" w:color="auto"/>
              <w:right w:val="single" w:sz="4" w:space="0" w:color="auto"/>
            </w:tcBorders>
            <w:vAlign w:val="center"/>
          </w:tcPr>
          <w:p w14:paraId="106C4DB5" w14:textId="2BBE1CF7" w:rsidR="006238AE" w:rsidRPr="00E256D3" w:rsidRDefault="006238AE" w:rsidP="00A108D7">
            <w:pPr>
              <w:jc w:val="center"/>
              <w:rPr>
                <w:rFonts w:eastAsia="Calibri" w:cstheme="minorHAnsi"/>
                <w:sz w:val="18"/>
                <w:szCs w:val="18"/>
                <w:lang w:val="es-ES"/>
              </w:rPr>
            </w:pPr>
            <w:r w:rsidRPr="00E256D3">
              <w:rPr>
                <w:rFonts w:eastAsia="Calibri" w:cstheme="minorHAnsi"/>
                <w:spacing w:val="-2"/>
                <w:sz w:val="18"/>
                <w:szCs w:val="18"/>
                <w:lang w:val="es-ES"/>
              </w:rPr>
              <w:t xml:space="preserve">Anual </w:t>
            </w:r>
            <w:sdt>
              <w:sdtPr>
                <w:rPr>
                  <w:rFonts w:eastAsia="Calibri" w:cstheme="minorHAnsi"/>
                  <w:spacing w:val="-2"/>
                  <w:sz w:val="18"/>
                  <w:szCs w:val="18"/>
                  <w:lang w:val="es-ES"/>
                </w:rPr>
                <w:id w:val="-232846216"/>
                <w14:checkbox>
                  <w14:checked w14:val="1"/>
                  <w14:checkedState w14:val="2612" w14:font="MS Gothic"/>
                  <w14:uncheckedState w14:val="2610" w14:font="MS Gothic"/>
                </w14:checkbox>
              </w:sdtPr>
              <w:sdtContent>
                <w:r w:rsidR="00E20A29" w:rsidRPr="00E256D3">
                  <w:rPr>
                    <w:rFonts w:ascii="Segoe UI Symbol" w:eastAsia="MS Gothic" w:hAnsi="Segoe UI Symbol" w:cs="Segoe UI Symbol"/>
                    <w:spacing w:val="-2"/>
                    <w:sz w:val="18"/>
                    <w:szCs w:val="18"/>
                    <w:lang w:val="es-ES"/>
                  </w:rPr>
                  <w:t>☒</w:t>
                </w:r>
              </w:sdtContent>
            </w:sdt>
          </w:p>
        </w:tc>
        <w:tc>
          <w:tcPr>
            <w:tcW w:w="677" w:type="pct"/>
            <w:gridSpan w:val="2"/>
            <w:tcBorders>
              <w:top w:val="single" w:sz="4" w:space="0" w:color="auto"/>
              <w:left w:val="single" w:sz="4" w:space="0" w:color="auto"/>
              <w:bottom w:val="single" w:sz="4" w:space="0" w:color="auto"/>
              <w:right w:val="single" w:sz="4" w:space="0" w:color="auto"/>
            </w:tcBorders>
            <w:vAlign w:val="center"/>
          </w:tcPr>
          <w:p w14:paraId="25EDE183" w14:textId="77777777" w:rsidR="006238AE" w:rsidRPr="00E256D3" w:rsidRDefault="006238AE" w:rsidP="00A108D7">
            <w:pPr>
              <w:jc w:val="center"/>
              <w:rPr>
                <w:rFonts w:eastAsia="Calibri" w:cstheme="minorHAnsi"/>
                <w:sz w:val="18"/>
                <w:szCs w:val="18"/>
                <w:lang w:val="es-ES"/>
              </w:rPr>
            </w:pPr>
            <w:r w:rsidRPr="00E256D3">
              <w:rPr>
                <w:rFonts w:eastAsia="Calibri" w:cstheme="minorHAnsi"/>
                <w:spacing w:val="-2"/>
                <w:sz w:val="18"/>
                <w:szCs w:val="18"/>
                <w:lang w:val="es-ES"/>
              </w:rPr>
              <w:t xml:space="preserve">Semestral </w:t>
            </w:r>
            <w:sdt>
              <w:sdtPr>
                <w:rPr>
                  <w:rFonts w:eastAsia="Calibri" w:cstheme="minorHAnsi"/>
                  <w:spacing w:val="-2"/>
                  <w:sz w:val="18"/>
                  <w:szCs w:val="18"/>
                  <w:lang w:val="es-ES"/>
                </w:rPr>
                <w:id w:val="-1819865651"/>
                <w14:checkbox>
                  <w14:checked w14:val="0"/>
                  <w14:checkedState w14:val="2612" w14:font="MS Gothic"/>
                  <w14:uncheckedState w14:val="2610" w14:font="MS Gothic"/>
                </w14:checkbox>
              </w:sdtPr>
              <w:sdtContent>
                <w:r w:rsidRPr="00E256D3">
                  <w:rPr>
                    <w:rFonts w:ascii="Segoe UI Symbol" w:eastAsia="Calibri" w:hAnsi="Segoe UI Symbol" w:cs="Segoe UI Symbol"/>
                    <w:spacing w:val="-2"/>
                    <w:sz w:val="18"/>
                    <w:szCs w:val="18"/>
                    <w:lang w:val="es-ES"/>
                  </w:rPr>
                  <w:t>☐</w:t>
                </w:r>
              </w:sdtContent>
            </w:sdt>
          </w:p>
        </w:tc>
        <w:tc>
          <w:tcPr>
            <w:tcW w:w="701" w:type="pct"/>
            <w:tcBorders>
              <w:top w:val="single" w:sz="4" w:space="0" w:color="auto"/>
              <w:left w:val="single" w:sz="4" w:space="0" w:color="auto"/>
              <w:bottom w:val="single" w:sz="4" w:space="0" w:color="auto"/>
              <w:right w:val="single" w:sz="4" w:space="0" w:color="auto"/>
            </w:tcBorders>
            <w:vAlign w:val="center"/>
          </w:tcPr>
          <w:p w14:paraId="31F12061" w14:textId="77777777" w:rsidR="006238AE" w:rsidRPr="00E256D3" w:rsidRDefault="006238AE" w:rsidP="00A108D7">
            <w:pPr>
              <w:jc w:val="center"/>
              <w:rPr>
                <w:rFonts w:eastAsia="Calibri" w:cstheme="minorHAnsi"/>
                <w:sz w:val="18"/>
                <w:szCs w:val="18"/>
                <w:lang w:val="es-ES"/>
              </w:rPr>
            </w:pPr>
            <w:r w:rsidRPr="00E256D3">
              <w:rPr>
                <w:rFonts w:eastAsia="Calibri" w:cstheme="minorHAnsi"/>
                <w:spacing w:val="-2"/>
                <w:sz w:val="18"/>
                <w:szCs w:val="18"/>
                <w:lang w:val="es-ES"/>
              </w:rPr>
              <w:t xml:space="preserve">Trimestral </w:t>
            </w:r>
            <w:sdt>
              <w:sdtPr>
                <w:rPr>
                  <w:rFonts w:eastAsia="Calibri" w:cstheme="minorHAnsi"/>
                  <w:spacing w:val="-2"/>
                  <w:sz w:val="18"/>
                  <w:szCs w:val="18"/>
                  <w:lang w:val="es-ES"/>
                </w:rPr>
                <w:id w:val="-1551456847"/>
                <w14:checkbox>
                  <w14:checked w14:val="0"/>
                  <w14:checkedState w14:val="2612" w14:font="MS Gothic"/>
                  <w14:uncheckedState w14:val="2610" w14:font="MS Gothic"/>
                </w14:checkbox>
              </w:sdtPr>
              <w:sdtContent>
                <w:r w:rsidRPr="00E256D3">
                  <w:rPr>
                    <w:rFonts w:ascii="Segoe UI Symbol" w:eastAsia="Calibri" w:hAnsi="Segoe UI Symbol" w:cs="Segoe UI Symbol"/>
                    <w:spacing w:val="-2"/>
                    <w:sz w:val="18"/>
                    <w:szCs w:val="18"/>
                    <w:lang w:val="es-ES"/>
                  </w:rPr>
                  <w:t>☐</w:t>
                </w:r>
              </w:sdtContent>
            </w:sdt>
          </w:p>
        </w:tc>
        <w:tc>
          <w:tcPr>
            <w:tcW w:w="700" w:type="pct"/>
            <w:tcBorders>
              <w:top w:val="single" w:sz="4" w:space="0" w:color="auto"/>
              <w:left w:val="single" w:sz="4" w:space="0" w:color="auto"/>
              <w:bottom w:val="single" w:sz="4" w:space="0" w:color="auto"/>
              <w:right w:val="single" w:sz="4" w:space="0" w:color="auto"/>
            </w:tcBorders>
            <w:vAlign w:val="center"/>
          </w:tcPr>
          <w:p w14:paraId="0A73EF26" w14:textId="77777777" w:rsidR="006238AE" w:rsidRPr="00E256D3" w:rsidRDefault="006238AE" w:rsidP="00A108D7">
            <w:pPr>
              <w:jc w:val="center"/>
              <w:rPr>
                <w:rFonts w:eastAsia="Calibri" w:cstheme="minorHAnsi"/>
                <w:sz w:val="18"/>
                <w:szCs w:val="18"/>
                <w:lang w:val="es-ES"/>
              </w:rPr>
            </w:pPr>
            <w:r w:rsidRPr="00E256D3">
              <w:rPr>
                <w:rFonts w:eastAsia="Calibri" w:cstheme="minorHAnsi"/>
                <w:spacing w:val="-2"/>
                <w:sz w:val="18"/>
                <w:szCs w:val="18"/>
                <w:lang w:val="es-ES"/>
              </w:rPr>
              <w:t xml:space="preserve">Mensual </w:t>
            </w:r>
            <w:sdt>
              <w:sdtPr>
                <w:rPr>
                  <w:rFonts w:eastAsia="Calibri" w:cstheme="minorHAnsi"/>
                  <w:spacing w:val="-2"/>
                  <w:sz w:val="18"/>
                  <w:szCs w:val="18"/>
                  <w:lang w:val="es-ES"/>
                </w:rPr>
                <w:id w:val="-1306157680"/>
                <w14:checkbox>
                  <w14:checked w14:val="0"/>
                  <w14:checkedState w14:val="2612" w14:font="MS Gothic"/>
                  <w14:uncheckedState w14:val="2610" w14:font="MS Gothic"/>
                </w14:checkbox>
              </w:sdtPr>
              <w:sdtContent>
                <w:r w:rsidRPr="00E256D3">
                  <w:rPr>
                    <w:rFonts w:ascii="Segoe UI Symbol" w:eastAsia="Calibri" w:hAnsi="Segoe UI Symbol" w:cs="Segoe UI Symbol"/>
                    <w:spacing w:val="-2"/>
                    <w:sz w:val="18"/>
                    <w:szCs w:val="18"/>
                    <w:lang w:val="es-ES"/>
                  </w:rPr>
                  <w:t>☐</w:t>
                </w:r>
              </w:sdtContent>
            </w:sdt>
          </w:p>
        </w:tc>
        <w:tc>
          <w:tcPr>
            <w:tcW w:w="700" w:type="pct"/>
            <w:gridSpan w:val="2"/>
            <w:tcBorders>
              <w:top w:val="single" w:sz="4" w:space="0" w:color="auto"/>
              <w:left w:val="single" w:sz="4" w:space="0" w:color="auto"/>
              <w:bottom w:val="single" w:sz="4" w:space="0" w:color="auto"/>
              <w:right w:val="single" w:sz="4" w:space="0" w:color="auto"/>
            </w:tcBorders>
            <w:vAlign w:val="center"/>
          </w:tcPr>
          <w:p w14:paraId="1CAA4A57" w14:textId="77777777" w:rsidR="006238AE" w:rsidRPr="00E256D3" w:rsidRDefault="006238AE" w:rsidP="00A108D7">
            <w:pPr>
              <w:jc w:val="center"/>
              <w:rPr>
                <w:rFonts w:eastAsia="Calibri" w:cstheme="minorHAnsi"/>
                <w:sz w:val="18"/>
                <w:szCs w:val="18"/>
                <w:lang w:val="es-ES"/>
              </w:rPr>
            </w:pPr>
            <w:r w:rsidRPr="00E256D3">
              <w:rPr>
                <w:rFonts w:eastAsia="Calibri" w:cstheme="minorHAnsi"/>
                <w:spacing w:val="-2"/>
                <w:sz w:val="18"/>
                <w:szCs w:val="18"/>
                <w:lang w:val="es-ES"/>
              </w:rPr>
              <w:t xml:space="preserve">Diario </w:t>
            </w:r>
            <w:sdt>
              <w:sdtPr>
                <w:rPr>
                  <w:rFonts w:eastAsia="Calibri" w:cstheme="minorHAnsi"/>
                  <w:spacing w:val="-2"/>
                  <w:sz w:val="18"/>
                  <w:szCs w:val="18"/>
                  <w:lang w:val="es-ES"/>
                </w:rPr>
                <w:id w:val="-1140339626"/>
                <w14:checkbox>
                  <w14:checked w14:val="0"/>
                  <w14:checkedState w14:val="2612" w14:font="MS Gothic"/>
                  <w14:uncheckedState w14:val="2610" w14:font="MS Gothic"/>
                </w14:checkbox>
              </w:sdtPr>
              <w:sdtContent>
                <w:r w:rsidRPr="00E256D3">
                  <w:rPr>
                    <w:rFonts w:ascii="Segoe UI Symbol" w:eastAsia="Calibri" w:hAnsi="Segoe UI Symbol" w:cs="Segoe UI Symbol"/>
                    <w:spacing w:val="-2"/>
                    <w:sz w:val="18"/>
                    <w:szCs w:val="18"/>
                    <w:lang w:val="es-ES"/>
                  </w:rPr>
                  <w:t>☐</w:t>
                </w:r>
              </w:sdtContent>
            </w:sdt>
          </w:p>
        </w:tc>
        <w:tc>
          <w:tcPr>
            <w:tcW w:w="699" w:type="pct"/>
            <w:tcBorders>
              <w:top w:val="single" w:sz="4" w:space="0" w:color="auto"/>
              <w:left w:val="single" w:sz="4" w:space="0" w:color="auto"/>
              <w:bottom w:val="single" w:sz="4" w:space="0" w:color="auto"/>
              <w:right w:val="single" w:sz="4" w:space="0" w:color="auto"/>
            </w:tcBorders>
            <w:vAlign w:val="center"/>
          </w:tcPr>
          <w:p w14:paraId="4BF2B4A9" w14:textId="77777777" w:rsidR="006238AE" w:rsidRPr="00E256D3" w:rsidRDefault="006238AE" w:rsidP="00A108D7">
            <w:pPr>
              <w:jc w:val="center"/>
              <w:rPr>
                <w:rFonts w:eastAsia="Calibri" w:cstheme="minorHAnsi"/>
                <w:sz w:val="18"/>
                <w:szCs w:val="18"/>
                <w:lang w:val="es-ES"/>
              </w:rPr>
            </w:pPr>
            <w:r w:rsidRPr="00E256D3">
              <w:rPr>
                <w:rFonts w:eastAsia="Calibri" w:cstheme="minorHAnsi"/>
                <w:sz w:val="18"/>
                <w:szCs w:val="18"/>
                <w:lang w:val="es-ES"/>
              </w:rPr>
              <w:t xml:space="preserve">Otra </w:t>
            </w:r>
            <w:sdt>
              <w:sdtPr>
                <w:rPr>
                  <w:rFonts w:eastAsia="Calibri" w:cstheme="minorHAnsi"/>
                  <w:sz w:val="18"/>
                  <w:szCs w:val="18"/>
                  <w:lang w:val="es-ES"/>
                </w:rPr>
                <w:id w:val="-1669004545"/>
                <w14:checkbox>
                  <w14:checked w14:val="0"/>
                  <w14:checkedState w14:val="2612" w14:font="MS Gothic"/>
                  <w14:uncheckedState w14:val="2610" w14:font="MS Gothic"/>
                </w14:checkbox>
              </w:sdtPr>
              <w:sdtContent>
                <w:r w:rsidRPr="00E256D3">
                  <w:rPr>
                    <w:rFonts w:ascii="Segoe UI Symbol" w:eastAsia="Calibri" w:hAnsi="Segoe UI Symbol" w:cs="Segoe UI Symbol"/>
                    <w:sz w:val="18"/>
                    <w:szCs w:val="18"/>
                    <w:lang w:val="es-ES"/>
                  </w:rPr>
                  <w:t>☐</w:t>
                </w:r>
              </w:sdtContent>
            </w:sdt>
          </w:p>
        </w:tc>
      </w:tr>
      <w:tr w:rsidR="006C68EA" w:rsidRPr="00E256D3" w14:paraId="197BEC1E" w14:textId="77777777" w:rsidTr="00D66A17">
        <w:trPr>
          <w:trHeight w:val="20"/>
        </w:trPr>
        <w:tc>
          <w:tcPr>
            <w:tcW w:w="799" w:type="pct"/>
            <w:vMerge/>
            <w:tcBorders>
              <w:right w:val="single" w:sz="4" w:space="0" w:color="auto"/>
            </w:tcBorders>
            <w:shd w:val="clear" w:color="auto" w:fill="D9D9D9"/>
            <w:vAlign w:val="center"/>
          </w:tcPr>
          <w:p w14:paraId="3FA815E0" w14:textId="77777777" w:rsidR="006238AE" w:rsidRPr="00E256D3" w:rsidRDefault="006238AE" w:rsidP="00A108D7">
            <w:pPr>
              <w:ind w:left="55"/>
              <w:jc w:val="center"/>
              <w:rPr>
                <w:rFonts w:eastAsia="Calibri" w:cstheme="minorHAnsi"/>
                <w:b/>
                <w:i/>
                <w:iCs/>
                <w:spacing w:val="-2"/>
                <w:sz w:val="18"/>
                <w:szCs w:val="18"/>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2E5BF969" w14:textId="70203D06" w:rsidR="006238AE" w:rsidRPr="00E256D3" w:rsidRDefault="006238AE" w:rsidP="006238AE">
            <w:pPr>
              <w:rPr>
                <w:rFonts w:eastAsia="Calibri" w:cstheme="minorHAnsi"/>
                <w:sz w:val="18"/>
                <w:szCs w:val="18"/>
                <w:lang w:val="es-ES"/>
              </w:rPr>
            </w:pPr>
            <w:r w:rsidRPr="00E256D3">
              <w:rPr>
                <w:rFonts w:eastAsia="Calibri" w:cstheme="minorHAnsi"/>
                <w:spacing w:val="-2"/>
                <w:sz w:val="18"/>
                <w:szCs w:val="18"/>
                <w:lang w:val="es-ES"/>
              </w:rPr>
              <w:t xml:space="preserve">Cuál:  </w:t>
            </w:r>
            <w:sdt>
              <w:sdtPr>
                <w:rPr>
                  <w:rFonts w:eastAsia="Calibri" w:cstheme="minorHAnsi"/>
                  <w:sz w:val="18"/>
                  <w:szCs w:val="18"/>
                  <w:lang w:val="es-ES"/>
                </w:rPr>
                <w:alias w:val="Periodicidad"/>
                <w:tag w:val="Periodicidad"/>
                <w:id w:val="1365941222"/>
                <w:placeholder>
                  <w:docPart w:val="9021890809594A5FB1B561CC4AA10481"/>
                </w:placeholder>
                <w:showingPlcHdr/>
              </w:sdtPr>
              <w:sdtEndPr>
                <w:rPr>
                  <w:color w:val="FF0000"/>
                </w:rPr>
              </w:sdtEndPr>
              <w:sdtContent>
                <w:r w:rsidRPr="00E256D3">
                  <w:rPr>
                    <w:rFonts w:eastAsia="Calibri" w:cstheme="minorHAnsi"/>
                    <w:color w:val="666666"/>
                    <w:sz w:val="18"/>
                    <w:szCs w:val="18"/>
                    <w:lang w:val="es-ES"/>
                  </w:rPr>
                  <w:t xml:space="preserve">Haga clic o pulse aquí para describir </w:t>
                </w:r>
                <w:r w:rsidR="00547C78" w:rsidRPr="00E256D3">
                  <w:rPr>
                    <w:rFonts w:eastAsia="Calibri" w:cstheme="minorHAnsi"/>
                    <w:color w:val="666666"/>
                    <w:sz w:val="18"/>
                    <w:szCs w:val="18"/>
                    <w:lang w:val="es-ES"/>
                  </w:rPr>
                  <w:t xml:space="preserve">la periodicidad </w:t>
                </w:r>
                <w:r w:rsidRPr="00E256D3">
                  <w:rPr>
                    <w:rFonts w:eastAsia="Calibri" w:cstheme="minorHAnsi"/>
                    <w:color w:val="666666"/>
                    <w:sz w:val="18"/>
                    <w:szCs w:val="18"/>
                    <w:lang w:val="es-ES"/>
                  </w:rPr>
                  <w:t>del indicador.</w:t>
                </w:r>
              </w:sdtContent>
            </w:sdt>
          </w:p>
        </w:tc>
      </w:tr>
      <w:tr w:rsidR="006C68EA" w:rsidRPr="00E256D3" w14:paraId="61639B38" w14:textId="77777777" w:rsidTr="00D66A17">
        <w:trPr>
          <w:trHeight w:val="20"/>
        </w:trPr>
        <w:tc>
          <w:tcPr>
            <w:tcW w:w="799" w:type="pct"/>
            <w:vMerge w:val="restart"/>
            <w:tcBorders>
              <w:right w:val="single" w:sz="4" w:space="0" w:color="auto"/>
            </w:tcBorders>
            <w:shd w:val="clear" w:color="auto" w:fill="D9D9D9"/>
            <w:vAlign w:val="center"/>
          </w:tcPr>
          <w:p w14:paraId="421DEC80" w14:textId="77777777" w:rsidR="006238AE" w:rsidRPr="00E256D3" w:rsidRDefault="006238AE" w:rsidP="00A108D7">
            <w:pPr>
              <w:jc w:val="center"/>
              <w:rPr>
                <w:rFonts w:eastAsia="Calibri" w:cstheme="minorHAnsi"/>
                <w:b/>
                <w:i/>
                <w:iCs/>
                <w:sz w:val="18"/>
                <w:szCs w:val="18"/>
                <w:lang w:val="es-ES"/>
              </w:rPr>
            </w:pPr>
            <w:r w:rsidRPr="00E256D3">
              <w:rPr>
                <w:rFonts w:eastAsia="Calibri" w:cstheme="minorHAnsi"/>
                <w:b/>
                <w:i/>
                <w:iCs/>
                <w:sz w:val="18"/>
                <w:szCs w:val="18"/>
                <w:lang w:val="es-ES"/>
              </w:rPr>
              <w:t>Cobertura</w:t>
            </w:r>
            <w:r w:rsidRPr="00E256D3">
              <w:rPr>
                <w:rFonts w:eastAsia="Calibri" w:cstheme="minorHAnsi"/>
                <w:b/>
                <w:i/>
                <w:iCs/>
                <w:spacing w:val="-7"/>
                <w:sz w:val="18"/>
                <w:szCs w:val="18"/>
                <w:lang w:val="es-ES"/>
              </w:rPr>
              <w:t xml:space="preserve"> </w:t>
            </w:r>
            <w:r w:rsidRPr="00E256D3">
              <w:rPr>
                <w:rFonts w:eastAsia="Calibri" w:cstheme="minorHAnsi"/>
                <w:b/>
                <w:i/>
                <w:iCs/>
                <w:spacing w:val="-2"/>
                <w:sz w:val="18"/>
                <w:szCs w:val="18"/>
                <w:lang w:val="es-ES"/>
              </w:rPr>
              <w:t>geográfica</w:t>
            </w:r>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1106CDC8" w14:textId="79E6F8BE" w:rsidR="006238AE" w:rsidRPr="00E256D3" w:rsidRDefault="006238AE" w:rsidP="00A108D7">
            <w:pPr>
              <w:jc w:val="center"/>
              <w:rPr>
                <w:rFonts w:eastAsia="Calibri" w:cstheme="minorHAnsi"/>
                <w:sz w:val="18"/>
                <w:szCs w:val="18"/>
                <w:lang w:val="es-ES"/>
              </w:rPr>
            </w:pPr>
            <w:r w:rsidRPr="00E256D3">
              <w:rPr>
                <w:rFonts w:eastAsia="Calibri" w:cstheme="minorHAnsi"/>
                <w:spacing w:val="-2"/>
                <w:sz w:val="18"/>
                <w:szCs w:val="18"/>
                <w:lang w:val="es-ES"/>
              </w:rPr>
              <w:t xml:space="preserve">Nacional </w:t>
            </w:r>
            <w:sdt>
              <w:sdtPr>
                <w:rPr>
                  <w:rFonts w:eastAsia="Calibri" w:cstheme="minorHAnsi"/>
                  <w:spacing w:val="-2"/>
                  <w:sz w:val="18"/>
                  <w:szCs w:val="18"/>
                  <w:lang w:val="es-ES"/>
                </w:rPr>
                <w:id w:val="444660290"/>
                <w14:checkbox>
                  <w14:checked w14:val="1"/>
                  <w14:checkedState w14:val="2612" w14:font="MS Gothic"/>
                  <w14:uncheckedState w14:val="2610" w14:font="MS Gothic"/>
                </w14:checkbox>
              </w:sdtPr>
              <w:sdtContent>
                <w:r w:rsidR="00E20A29" w:rsidRPr="00E256D3">
                  <w:rPr>
                    <w:rFonts w:ascii="Segoe UI Symbol" w:eastAsia="MS Gothic" w:hAnsi="Segoe UI Symbol" w:cs="Segoe UI Symbol"/>
                    <w:spacing w:val="-2"/>
                    <w:sz w:val="18"/>
                    <w:szCs w:val="18"/>
                    <w:lang w:val="es-ES"/>
                  </w:rPr>
                  <w:t>☒</w:t>
                </w:r>
              </w:sdtContent>
            </w:sdt>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4D113EFB" w14:textId="77777777" w:rsidR="006238AE" w:rsidRPr="00E256D3" w:rsidRDefault="006238AE" w:rsidP="00A108D7">
            <w:pPr>
              <w:jc w:val="center"/>
              <w:rPr>
                <w:rFonts w:eastAsia="Calibri" w:cstheme="minorHAnsi"/>
                <w:sz w:val="18"/>
                <w:szCs w:val="18"/>
                <w:lang w:val="es-ES"/>
              </w:rPr>
            </w:pPr>
            <w:r w:rsidRPr="00E256D3">
              <w:rPr>
                <w:rFonts w:eastAsia="Calibri" w:cstheme="minorHAnsi"/>
                <w:spacing w:val="-2"/>
                <w:sz w:val="18"/>
                <w:szCs w:val="18"/>
                <w:lang w:val="es-ES"/>
              </w:rPr>
              <w:t xml:space="preserve">Departamental </w:t>
            </w:r>
            <w:sdt>
              <w:sdtPr>
                <w:rPr>
                  <w:rFonts w:eastAsia="Calibri" w:cstheme="minorHAnsi"/>
                  <w:spacing w:val="-2"/>
                  <w:sz w:val="18"/>
                  <w:szCs w:val="18"/>
                  <w:lang w:val="es-ES"/>
                </w:rPr>
                <w:id w:val="-733702453"/>
                <w14:checkbox>
                  <w14:checked w14:val="0"/>
                  <w14:checkedState w14:val="2612" w14:font="MS Gothic"/>
                  <w14:uncheckedState w14:val="2610" w14:font="MS Gothic"/>
                </w14:checkbox>
              </w:sdtPr>
              <w:sdtContent>
                <w:r w:rsidRPr="00E256D3">
                  <w:rPr>
                    <w:rFonts w:ascii="Segoe UI Symbol" w:eastAsia="Calibri" w:hAnsi="Segoe UI Symbol" w:cs="Segoe UI Symbol"/>
                    <w:spacing w:val="-2"/>
                    <w:sz w:val="18"/>
                    <w:szCs w:val="18"/>
                    <w:lang w:val="es-ES"/>
                  </w:rPr>
                  <w:t>☐</w:t>
                </w:r>
              </w:sdtContent>
            </w:sdt>
          </w:p>
        </w:tc>
        <w:tc>
          <w:tcPr>
            <w:tcW w:w="1050" w:type="pct"/>
            <w:gridSpan w:val="2"/>
            <w:tcBorders>
              <w:top w:val="single" w:sz="4" w:space="0" w:color="auto"/>
              <w:left w:val="single" w:sz="4" w:space="0" w:color="auto"/>
              <w:bottom w:val="single" w:sz="4" w:space="0" w:color="auto"/>
              <w:right w:val="single" w:sz="4" w:space="0" w:color="auto"/>
            </w:tcBorders>
            <w:vAlign w:val="center"/>
          </w:tcPr>
          <w:p w14:paraId="29AA0E68" w14:textId="77777777" w:rsidR="006238AE" w:rsidRPr="00E256D3" w:rsidRDefault="006238AE" w:rsidP="00A108D7">
            <w:pPr>
              <w:jc w:val="center"/>
              <w:rPr>
                <w:rFonts w:eastAsia="Calibri" w:cstheme="minorHAnsi"/>
                <w:sz w:val="18"/>
                <w:szCs w:val="18"/>
                <w:lang w:val="es-ES"/>
              </w:rPr>
            </w:pPr>
            <w:r w:rsidRPr="00E256D3">
              <w:rPr>
                <w:rFonts w:eastAsia="Calibri" w:cstheme="minorHAnsi"/>
                <w:spacing w:val="-2"/>
                <w:sz w:val="18"/>
                <w:szCs w:val="18"/>
                <w:lang w:val="es-ES"/>
              </w:rPr>
              <w:t xml:space="preserve">Municipal </w:t>
            </w:r>
            <w:sdt>
              <w:sdtPr>
                <w:rPr>
                  <w:rFonts w:eastAsia="Calibri" w:cstheme="minorHAnsi"/>
                  <w:spacing w:val="-2"/>
                  <w:sz w:val="18"/>
                  <w:szCs w:val="18"/>
                  <w:lang w:val="es-ES"/>
                </w:rPr>
                <w:id w:val="-42367491"/>
                <w14:checkbox>
                  <w14:checked w14:val="0"/>
                  <w14:checkedState w14:val="2612" w14:font="MS Gothic"/>
                  <w14:uncheckedState w14:val="2610" w14:font="MS Gothic"/>
                </w14:checkbox>
              </w:sdtPr>
              <w:sdtContent>
                <w:r w:rsidRPr="00E256D3">
                  <w:rPr>
                    <w:rFonts w:ascii="Segoe UI Symbol" w:eastAsia="Calibri" w:hAnsi="Segoe UI Symbol" w:cs="Segoe UI Symbol"/>
                    <w:spacing w:val="-2"/>
                    <w:sz w:val="18"/>
                    <w:szCs w:val="18"/>
                    <w:lang w:val="es-ES"/>
                  </w:rPr>
                  <w:t>☐</w:t>
                </w:r>
              </w:sdtContent>
            </w:sdt>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7BF782D8" w14:textId="77777777" w:rsidR="006238AE" w:rsidRPr="00E256D3" w:rsidRDefault="006238AE" w:rsidP="00A108D7">
            <w:pPr>
              <w:jc w:val="center"/>
              <w:rPr>
                <w:rFonts w:eastAsia="Calibri" w:cstheme="minorHAnsi"/>
                <w:sz w:val="18"/>
                <w:szCs w:val="18"/>
                <w:lang w:val="es-ES"/>
              </w:rPr>
            </w:pPr>
            <w:r w:rsidRPr="00E256D3">
              <w:rPr>
                <w:rFonts w:eastAsia="Calibri" w:cstheme="minorHAnsi"/>
                <w:sz w:val="18"/>
                <w:szCs w:val="18"/>
                <w:lang w:val="es-ES"/>
              </w:rPr>
              <w:t xml:space="preserve">Otra </w:t>
            </w:r>
            <w:sdt>
              <w:sdtPr>
                <w:rPr>
                  <w:rFonts w:eastAsia="Calibri" w:cstheme="minorHAnsi"/>
                  <w:sz w:val="18"/>
                  <w:szCs w:val="18"/>
                  <w:lang w:val="es-ES"/>
                </w:rPr>
                <w:id w:val="747000532"/>
                <w14:checkbox>
                  <w14:checked w14:val="0"/>
                  <w14:checkedState w14:val="2612" w14:font="MS Gothic"/>
                  <w14:uncheckedState w14:val="2610" w14:font="MS Gothic"/>
                </w14:checkbox>
              </w:sdtPr>
              <w:sdtContent>
                <w:r w:rsidRPr="00E256D3">
                  <w:rPr>
                    <w:rFonts w:ascii="Segoe UI Symbol" w:eastAsia="Calibri" w:hAnsi="Segoe UI Symbol" w:cs="Segoe UI Symbol"/>
                    <w:sz w:val="18"/>
                    <w:szCs w:val="18"/>
                    <w:lang w:val="es-ES"/>
                  </w:rPr>
                  <w:t>☐</w:t>
                </w:r>
              </w:sdtContent>
            </w:sdt>
          </w:p>
        </w:tc>
      </w:tr>
      <w:tr w:rsidR="006C68EA" w:rsidRPr="00E256D3" w14:paraId="5092A7BE" w14:textId="77777777" w:rsidTr="00D66A17">
        <w:trPr>
          <w:trHeight w:val="20"/>
        </w:trPr>
        <w:tc>
          <w:tcPr>
            <w:tcW w:w="799" w:type="pct"/>
            <w:vMerge/>
            <w:tcBorders>
              <w:right w:val="single" w:sz="4" w:space="0" w:color="auto"/>
            </w:tcBorders>
            <w:shd w:val="clear" w:color="auto" w:fill="D9D9D9"/>
            <w:vAlign w:val="center"/>
          </w:tcPr>
          <w:p w14:paraId="45468BD6" w14:textId="77777777" w:rsidR="006238AE" w:rsidRPr="00E256D3" w:rsidRDefault="006238AE" w:rsidP="00A108D7">
            <w:pPr>
              <w:ind w:left="55"/>
              <w:jc w:val="center"/>
              <w:rPr>
                <w:rFonts w:eastAsia="Calibri" w:cstheme="minorHAnsi"/>
                <w:b/>
                <w:i/>
                <w:iCs/>
                <w:sz w:val="18"/>
                <w:szCs w:val="18"/>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3E6F5813" w14:textId="16C549D9" w:rsidR="006238AE" w:rsidRPr="00E256D3" w:rsidRDefault="006238AE" w:rsidP="006238AE">
            <w:pPr>
              <w:rPr>
                <w:rFonts w:eastAsia="Calibri" w:cstheme="minorHAnsi"/>
                <w:sz w:val="18"/>
                <w:szCs w:val="18"/>
                <w:lang w:val="es-ES"/>
              </w:rPr>
            </w:pPr>
            <w:r w:rsidRPr="00E256D3">
              <w:rPr>
                <w:rFonts w:eastAsia="Calibri" w:cstheme="minorHAnsi"/>
                <w:spacing w:val="-2"/>
                <w:sz w:val="18"/>
                <w:szCs w:val="18"/>
                <w:lang w:val="es-ES"/>
              </w:rPr>
              <w:t xml:space="preserve">Cuál:  </w:t>
            </w:r>
            <w:sdt>
              <w:sdtPr>
                <w:rPr>
                  <w:rFonts w:eastAsia="Calibri" w:cstheme="minorHAnsi"/>
                  <w:sz w:val="18"/>
                  <w:szCs w:val="18"/>
                  <w:lang w:val="es-ES"/>
                </w:rPr>
                <w:alias w:val="Cobertura geográfica"/>
                <w:tag w:val="Cobertura geográfica"/>
                <w:id w:val="954606236"/>
                <w:placeholder>
                  <w:docPart w:val="552CFB2EED32452E80CF132A7F485664"/>
                </w:placeholder>
                <w:showingPlcHdr/>
              </w:sdtPr>
              <w:sdtEndPr>
                <w:rPr>
                  <w:color w:val="FF0000"/>
                </w:rPr>
              </w:sdtEndPr>
              <w:sdtContent>
                <w:r w:rsidRPr="00E256D3">
                  <w:rPr>
                    <w:rFonts w:eastAsia="Calibri" w:cstheme="minorHAnsi"/>
                    <w:color w:val="666666"/>
                    <w:sz w:val="18"/>
                    <w:szCs w:val="18"/>
                    <w:lang w:val="es-ES"/>
                  </w:rPr>
                  <w:t xml:space="preserve">Haga clic o pulse aquí para describir </w:t>
                </w:r>
                <w:r w:rsidR="00547C78" w:rsidRPr="00E256D3">
                  <w:rPr>
                    <w:rFonts w:eastAsia="Calibri" w:cstheme="minorHAnsi"/>
                    <w:color w:val="666666"/>
                    <w:sz w:val="18"/>
                    <w:szCs w:val="18"/>
                    <w:lang w:val="es-ES"/>
                  </w:rPr>
                  <w:t xml:space="preserve">la cobertura geográfica </w:t>
                </w:r>
                <w:r w:rsidRPr="00E256D3">
                  <w:rPr>
                    <w:rFonts w:eastAsia="Calibri" w:cstheme="minorHAnsi"/>
                    <w:color w:val="666666"/>
                    <w:sz w:val="18"/>
                    <w:szCs w:val="18"/>
                    <w:lang w:val="es-ES"/>
                  </w:rPr>
                  <w:t>del indicador.</w:t>
                </w:r>
              </w:sdtContent>
            </w:sdt>
          </w:p>
        </w:tc>
      </w:tr>
      <w:tr w:rsidR="006C68EA" w:rsidRPr="00E256D3" w14:paraId="1D1C7934" w14:textId="77777777" w:rsidTr="00D66A17">
        <w:trPr>
          <w:trHeight w:val="20"/>
        </w:trPr>
        <w:tc>
          <w:tcPr>
            <w:tcW w:w="799" w:type="pct"/>
            <w:tcBorders>
              <w:right w:val="single" w:sz="4" w:space="0" w:color="auto"/>
            </w:tcBorders>
            <w:shd w:val="clear" w:color="auto" w:fill="D9D9D9"/>
            <w:vAlign w:val="center"/>
          </w:tcPr>
          <w:p w14:paraId="253A11DF" w14:textId="77777777" w:rsidR="006238AE" w:rsidRPr="00E256D3" w:rsidRDefault="006238AE" w:rsidP="00A108D7">
            <w:pPr>
              <w:jc w:val="center"/>
              <w:rPr>
                <w:rFonts w:eastAsia="Calibri" w:cstheme="minorHAnsi"/>
                <w:b/>
                <w:i/>
                <w:iCs/>
                <w:sz w:val="18"/>
                <w:szCs w:val="18"/>
                <w:lang w:val="es-ES"/>
              </w:rPr>
            </w:pPr>
            <w:r w:rsidRPr="00E256D3">
              <w:rPr>
                <w:rFonts w:eastAsia="Calibri" w:cstheme="minorHAnsi"/>
                <w:b/>
                <w:i/>
                <w:iCs/>
                <w:sz w:val="18"/>
                <w:szCs w:val="18"/>
                <w:lang w:val="es-ES"/>
              </w:rPr>
              <w:t>Cobertura</w:t>
            </w:r>
            <w:r w:rsidRPr="00E256D3">
              <w:rPr>
                <w:rFonts w:eastAsia="Calibri" w:cstheme="minorHAnsi"/>
                <w:b/>
                <w:i/>
                <w:iCs/>
                <w:spacing w:val="-7"/>
                <w:sz w:val="18"/>
                <w:szCs w:val="18"/>
                <w:lang w:val="es-ES"/>
              </w:rPr>
              <w:t xml:space="preserve"> </w:t>
            </w:r>
            <w:r w:rsidRPr="00E256D3">
              <w:rPr>
                <w:rFonts w:eastAsia="Calibri" w:cstheme="minorHAnsi"/>
                <w:b/>
                <w:i/>
                <w:iCs/>
                <w:spacing w:val="-2"/>
                <w:sz w:val="18"/>
                <w:szCs w:val="18"/>
                <w:lang w:val="es-ES"/>
              </w:rPr>
              <w:t>temporal</w:t>
            </w:r>
          </w:p>
        </w:tc>
        <w:sdt>
          <w:sdtPr>
            <w:rPr>
              <w:rFonts w:eastAsia="Calibri" w:cstheme="minorHAnsi"/>
              <w:sz w:val="18"/>
              <w:szCs w:val="18"/>
              <w:lang w:val="es-ES"/>
            </w:rPr>
            <w:alias w:val="Cobertura temporal"/>
            <w:tag w:val="Cobertura temporal"/>
            <w:id w:val="-822897086"/>
            <w:placeholder>
              <w:docPart w:val="30627D7362FD4523B6A090E45AD53B39"/>
            </w:placeholder>
          </w:sdtPr>
          <w:sdtEndPr>
            <w:rPr>
              <w:color w:val="FF0000"/>
            </w:rPr>
          </w:sdtEndPr>
          <w:sdtContent>
            <w:tc>
              <w:tcPr>
                <w:tcW w:w="4201" w:type="pct"/>
                <w:gridSpan w:val="8"/>
                <w:tcBorders>
                  <w:top w:val="single" w:sz="4" w:space="0" w:color="auto"/>
                  <w:left w:val="single" w:sz="4" w:space="0" w:color="auto"/>
                  <w:bottom w:val="single" w:sz="4" w:space="0" w:color="auto"/>
                  <w:right w:val="single" w:sz="4" w:space="0" w:color="auto"/>
                </w:tcBorders>
              </w:tcPr>
              <w:p w14:paraId="3FCC566D" w14:textId="46019B24" w:rsidR="006238AE" w:rsidRPr="00E256D3" w:rsidRDefault="00E20A29" w:rsidP="003C21D5">
                <w:pPr>
                  <w:spacing w:line="276" w:lineRule="auto"/>
                  <w:rPr>
                    <w:rFonts w:eastAsia="Calibri" w:cstheme="minorHAnsi"/>
                    <w:sz w:val="18"/>
                    <w:szCs w:val="18"/>
                    <w:lang w:val="es-ES"/>
                  </w:rPr>
                </w:pPr>
                <w:r w:rsidRPr="00E256D3">
                  <w:rPr>
                    <w:rFonts w:eastAsia="Calibri" w:cstheme="minorHAnsi"/>
                    <w:sz w:val="18"/>
                    <w:szCs w:val="18"/>
                    <w:lang w:val="es-ES"/>
                  </w:rPr>
                  <w:t>Áreas de Reserva Especial declaradas y reglamentadas, áreas de interés ambiental en la geografía colombiana</w:t>
                </w:r>
              </w:p>
            </w:tc>
          </w:sdtContent>
        </w:sdt>
      </w:tr>
      <w:tr w:rsidR="006238AE" w:rsidRPr="00E256D3" w14:paraId="25B11AA6" w14:textId="77777777" w:rsidTr="00D66A17">
        <w:trPr>
          <w:trHeight w:val="20"/>
        </w:trPr>
        <w:tc>
          <w:tcPr>
            <w:tcW w:w="5000" w:type="pct"/>
            <w:gridSpan w:val="9"/>
            <w:shd w:val="clear" w:color="auto" w:fill="A6A6A6" w:themeFill="background1" w:themeFillShade="A6"/>
          </w:tcPr>
          <w:p w14:paraId="68627F0E" w14:textId="77777777" w:rsidR="006238AE" w:rsidRPr="00E256D3" w:rsidRDefault="006238AE" w:rsidP="006238AE">
            <w:pPr>
              <w:ind w:left="55"/>
              <w:jc w:val="center"/>
              <w:rPr>
                <w:rFonts w:eastAsia="Calibri" w:cstheme="minorHAnsi"/>
                <w:b/>
                <w:sz w:val="18"/>
                <w:szCs w:val="18"/>
                <w:lang w:val="es-ES"/>
              </w:rPr>
            </w:pPr>
            <w:r w:rsidRPr="00E256D3">
              <w:rPr>
                <w:rFonts w:eastAsia="Calibri" w:cstheme="minorHAnsi"/>
                <w:b/>
                <w:sz w:val="18"/>
                <w:szCs w:val="18"/>
                <w:lang w:val="es-ES"/>
              </w:rPr>
              <w:t>DESCRIPCIÓN</w:t>
            </w:r>
            <w:r w:rsidRPr="00E256D3">
              <w:rPr>
                <w:rFonts w:eastAsia="Calibri" w:cstheme="minorHAnsi"/>
                <w:b/>
                <w:spacing w:val="-6"/>
                <w:sz w:val="18"/>
                <w:szCs w:val="18"/>
                <w:lang w:val="es-ES"/>
              </w:rPr>
              <w:t xml:space="preserve"> </w:t>
            </w:r>
            <w:r w:rsidRPr="00E256D3">
              <w:rPr>
                <w:rFonts w:eastAsia="Calibri" w:cstheme="minorHAnsi"/>
                <w:b/>
                <w:sz w:val="18"/>
                <w:szCs w:val="18"/>
                <w:lang w:val="es-ES"/>
              </w:rPr>
              <w:t>DEL</w:t>
            </w:r>
            <w:r w:rsidRPr="00E256D3">
              <w:rPr>
                <w:rFonts w:eastAsia="Calibri" w:cstheme="minorHAnsi"/>
                <w:b/>
                <w:spacing w:val="-8"/>
                <w:sz w:val="18"/>
                <w:szCs w:val="18"/>
                <w:lang w:val="es-ES"/>
              </w:rPr>
              <w:t xml:space="preserve"> </w:t>
            </w:r>
            <w:r w:rsidRPr="00E256D3">
              <w:rPr>
                <w:rFonts w:eastAsia="Calibri" w:cstheme="minorHAnsi"/>
                <w:b/>
                <w:spacing w:val="-2"/>
                <w:sz w:val="18"/>
                <w:szCs w:val="18"/>
                <w:lang w:val="es-ES"/>
              </w:rPr>
              <w:t>INDICADOR</w:t>
            </w:r>
          </w:p>
        </w:tc>
      </w:tr>
      <w:tr w:rsidR="006C68EA" w:rsidRPr="00E256D3" w14:paraId="69E28E00" w14:textId="77777777" w:rsidTr="00D66A17">
        <w:trPr>
          <w:trHeight w:val="20"/>
        </w:trPr>
        <w:tc>
          <w:tcPr>
            <w:tcW w:w="799" w:type="pct"/>
            <w:shd w:val="clear" w:color="auto" w:fill="D9D9D9"/>
            <w:vAlign w:val="center"/>
          </w:tcPr>
          <w:p w14:paraId="16580EA0" w14:textId="77777777" w:rsidR="006238AE" w:rsidRPr="00E256D3" w:rsidRDefault="006238AE" w:rsidP="00A108D7">
            <w:pPr>
              <w:jc w:val="center"/>
              <w:rPr>
                <w:rFonts w:eastAsia="Calibri" w:cstheme="minorHAnsi"/>
                <w:i/>
                <w:iCs/>
                <w:sz w:val="18"/>
                <w:szCs w:val="18"/>
                <w:lang w:val="es-ES"/>
              </w:rPr>
            </w:pPr>
            <w:r w:rsidRPr="00E256D3">
              <w:rPr>
                <w:rFonts w:eastAsia="Calibri" w:cstheme="minorHAnsi"/>
                <w:b/>
                <w:i/>
                <w:iCs/>
                <w:sz w:val="18"/>
                <w:szCs w:val="18"/>
                <w:lang w:val="es-ES"/>
              </w:rPr>
              <w:t>Definición</w:t>
            </w:r>
          </w:p>
        </w:tc>
        <w:sdt>
          <w:sdtPr>
            <w:rPr>
              <w:rFonts w:eastAsia="Calibri" w:cstheme="minorHAnsi"/>
              <w:sz w:val="18"/>
              <w:szCs w:val="18"/>
              <w:lang w:val="es-ES"/>
            </w:rPr>
            <w:alias w:val="Definición"/>
            <w:tag w:val="Definición"/>
            <w:id w:val="-1129087722"/>
            <w:placeholder>
              <w:docPart w:val="3BE27AEC12FA4DFC9ED36A609EF70256"/>
            </w:placeholder>
          </w:sdtPr>
          <w:sdtEndPr>
            <w:rPr>
              <w:color w:val="FF0000"/>
            </w:rPr>
          </w:sdtEndPr>
          <w:sdtContent>
            <w:tc>
              <w:tcPr>
                <w:tcW w:w="4201" w:type="pct"/>
                <w:gridSpan w:val="8"/>
              </w:tcPr>
              <w:p w14:paraId="4B35CC11" w14:textId="50640D20" w:rsidR="006238AE" w:rsidRPr="00E256D3" w:rsidRDefault="00325D6C" w:rsidP="003C21D5">
                <w:pPr>
                  <w:spacing w:line="276" w:lineRule="auto"/>
                  <w:jc w:val="both"/>
                  <w:rPr>
                    <w:rFonts w:eastAsia="Calibri" w:cstheme="minorHAnsi"/>
                    <w:b/>
                    <w:color w:val="FF0000"/>
                    <w:sz w:val="18"/>
                    <w:szCs w:val="18"/>
                    <w:lang w:val="es-ES"/>
                  </w:rPr>
                </w:pPr>
                <w:r w:rsidRPr="00E256D3">
                  <w:rPr>
                    <w:rFonts w:eastAsia="Calibri" w:cstheme="minorHAnsi"/>
                    <w:sz w:val="18"/>
                    <w:szCs w:val="18"/>
                    <w:lang w:val="es-ES"/>
                  </w:rPr>
                  <w:t xml:space="preserve">El indicador busca </w:t>
                </w:r>
                <w:r w:rsidR="00A226D9" w:rsidRPr="00E256D3">
                  <w:rPr>
                    <w:rFonts w:eastAsia="Calibri" w:cstheme="minorHAnsi"/>
                    <w:sz w:val="18"/>
                    <w:szCs w:val="18"/>
                    <w:lang w:val="es-ES"/>
                  </w:rPr>
                  <w:t>medir</w:t>
                </w:r>
                <w:r w:rsidRPr="00E256D3">
                  <w:rPr>
                    <w:rFonts w:eastAsia="Calibri" w:cstheme="minorHAnsi"/>
                    <w:sz w:val="18"/>
                    <w:szCs w:val="18"/>
                    <w:lang w:val="es-ES"/>
                  </w:rPr>
                  <w:t xml:space="preserve"> la relación entre el desarrollo de actividad minera tradicional en áreas de interés ambiental en las que se prohíbe, limita, o restringe dicha actividad. Teniendo la legitimidad como un atributo de la robustez fundamental para los sistemas de gobernanza ambiental, ya que permite evaluar la aceptación y validez de las decisiones, políticas y estrategias formuladas en búsqueda de alcanzar el desarrollo sostenible mediante el desarrollo responsable de la minera tradicional en los territorios y los posibles conflictos de ordenamiento que pudiesen presentarse.</w:t>
                </w:r>
              </w:p>
            </w:tc>
          </w:sdtContent>
        </w:sdt>
      </w:tr>
      <w:tr w:rsidR="006C68EA" w:rsidRPr="00E256D3" w14:paraId="7B96AB00" w14:textId="77777777" w:rsidTr="00DD20DE">
        <w:trPr>
          <w:trHeight w:val="20"/>
        </w:trPr>
        <w:tc>
          <w:tcPr>
            <w:tcW w:w="799" w:type="pct"/>
            <w:vMerge w:val="restart"/>
            <w:shd w:val="clear" w:color="auto" w:fill="D9D9D9"/>
            <w:vAlign w:val="center"/>
          </w:tcPr>
          <w:p w14:paraId="336E906F" w14:textId="77777777" w:rsidR="006238AE" w:rsidRPr="00E256D3" w:rsidRDefault="006238AE" w:rsidP="00A108D7">
            <w:pPr>
              <w:jc w:val="center"/>
              <w:rPr>
                <w:rFonts w:eastAsia="Calibri" w:cstheme="minorHAnsi"/>
                <w:b/>
                <w:i/>
                <w:iCs/>
                <w:sz w:val="18"/>
                <w:szCs w:val="18"/>
                <w:lang w:val="es-ES"/>
              </w:rPr>
            </w:pPr>
            <w:r w:rsidRPr="00E256D3">
              <w:rPr>
                <w:rFonts w:eastAsia="Calibri" w:cstheme="minorHAnsi"/>
                <w:b/>
                <w:i/>
                <w:iCs/>
                <w:spacing w:val="-2"/>
                <w:sz w:val="18"/>
                <w:szCs w:val="18"/>
                <w:lang w:val="es-ES"/>
              </w:rPr>
              <w:t>Objetivo</w:t>
            </w:r>
            <w:r w:rsidRPr="00E256D3">
              <w:rPr>
                <w:rFonts w:eastAsia="Calibri" w:cstheme="minorHAnsi"/>
                <w:b/>
                <w:i/>
                <w:iCs/>
                <w:sz w:val="18"/>
                <w:szCs w:val="18"/>
                <w:lang w:val="es-ES"/>
              </w:rPr>
              <w:t xml:space="preserve"> y atributo de la gobernanza abordado</w:t>
            </w:r>
          </w:p>
        </w:tc>
        <w:tc>
          <w:tcPr>
            <w:tcW w:w="724" w:type="pct"/>
            <w:vAlign w:val="center"/>
          </w:tcPr>
          <w:p w14:paraId="33A7C486" w14:textId="77777777" w:rsidR="006238AE" w:rsidRPr="00E256D3" w:rsidRDefault="006238AE" w:rsidP="00A108D7">
            <w:pPr>
              <w:rPr>
                <w:rFonts w:eastAsia="Calibri" w:cstheme="minorHAnsi"/>
                <w:bCs/>
                <w:spacing w:val="-2"/>
                <w:sz w:val="18"/>
                <w:szCs w:val="18"/>
                <w:lang w:val="es-ES"/>
              </w:rPr>
            </w:pPr>
            <w:r w:rsidRPr="00E256D3">
              <w:rPr>
                <w:rFonts w:eastAsia="Calibri" w:cstheme="minorHAnsi"/>
                <w:bCs/>
                <w:spacing w:val="-2"/>
                <w:sz w:val="18"/>
                <w:szCs w:val="18"/>
                <w:lang w:val="es-ES"/>
              </w:rPr>
              <w:t xml:space="preserve">Efectividad </w:t>
            </w:r>
            <w:sdt>
              <w:sdtPr>
                <w:rPr>
                  <w:rFonts w:eastAsia="Calibri" w:cstheme="minorHAnsi"/>
                  <w:bCs/>
                  <w:spacing w:val="-2"/>
                  <w:sz w:val="18"/>
                  <w:szCs w:val="18"/>
                  <w:lang w:val="es-ES"/>
                </w:rPr>
                <w:id w:val="2078627252"/>
                <w14:checkbox>
                  <w14:checked w14:val="0"/>
                  <w14:checkedState w14:val="2612" w14:font="MS Gothic"/>
                  <w14:uncheckedState w14:val="2610" w14:font="MS Gothic"/>
                </w14:checkbox>
              </w:sdtPr>
              <w:sdtContent>
                <w:r w:rsidRPr="00E256D3">
                  <w:rPr>
                    <w:rFonts w:ascii="Segoe UI Symbol" w:eastAsia="Calibri" w:hAnsi="Segoe UI Symbol" w:cs="Segoe UI Symbol"/>
                    <w:bCs/>
                    <w:spacing w:val="-2"/>
                    <w:sz w:val="18"/>
                    <w:szCs w:val="18"/>
                    <w:lang w:val="es-ES"/>
                  </w:rPr>
                  <w:t>☐</w:t>
                </w:r>
              </w:sdtContent>
            </w:sdt>
          </w:p>
        </w:tc>
        <w:tc>
          <w:tcPr>
            <w:tcW w:w="3477" w:type="pct"/>
            <w:gridSpan w:val="7"/>
            <w:vAlign w:val="center"/>
          </w:tcPr>
          <w:p w14:paraId="462B061F" w14:textId="2DC5E215" w:rsidR="006238AE" w:rsidRPr="00E256D3" w:rsidRDefault="006238AE" w:rsidP="003C21D5">
            <w:pPr>
              <w:spacing w:line="276" w:lineRule="auto"/>
              <w:rPr>
                <w:rFonts w:eastAsia="Calibri" w:cstheme="minorHAnsi"/>
                <w:bCs/>
                <w:spacing w:val="-2"/>
                <w:sz w:val="18"/>
                <w:szCs w:val="18"/>
                <w:lang w:val="es-ES"/>
              </w:rPr>
            </w:pPr>
            <w:r w:rsidRPr="00E256D3">
              <w:rPr>
                <w:rFonts w:eastAsia="Calibri" w:cstheme="minorHAnsi"/>
                <w:bCs/>
                <w:spacing w:val="-2"/>
                <w:sz w:val="18"/>
                <w:szCs w:val="18"/>
                <w:lang w:val="es-ES"/>
              </w:rPr>
              <w:t xml:space="preserve">Dirección </w:t>
            </w:r>
            <w:sdt>
              <w:sdtPr>
                <w:rPr>
                  <w:rFonts w:eastAsia="Calibri" w:cstheme="minorHAnsi"/>
                  <w:bCs/>
                  <w:spacing w:val="-2"/>
                  <w:sz w:val="18"/>
                  <w:szCs w:val="18"/>
                  <w:lang w:val="es-ES"/>
                </w:rPr>
                <w:id w:val="-1948999929"/>
                <w14:checkbox>
                  <w14:checked w14:val="0"/>
                  <w14:checkedState w14:val="2612" w14:font="MS Gothic"/>
                  <w14:uncheckedState w14:val="2610" w14:font="MS Gothic"/>
                </w14:checkbox>
              </w:sdtPr>
              <w:sdtContent>
                <w:r w:rsidRPr="00E256D3">
                  <w:rPr>
                    <w:rFonts w:ascii="Segoe UI Symbol" w:eastAsia="Calibri" w:hAnsi="Segoe UI Symbol" w:cs="Segoe UI Symbol"/>
                    <w:bCs/>
                    <w:spacing w:val="-2"/>
                    <w:sz w:val="18"/>
                    <w:szCs w:val="18"/>
                    <w:lang w:val="es-ES"/>
                  </w:rPr>
                  <w:t>☐</w:t>
                </w:r>
              </w:sdtContent>
            </w:sdt>
            <w:r w:rsidRPr="00E256D3">
              <w:rPr>
                <w:rFonts w:eastAsia="Calibri" w:cstheme="minorHAnsi"/>
                <w:bCs/>
                <w:spacing w:val="-2"/>
                <w:sz w:val="18"/>
                <w:szCs w:val="18"/>
                <w:lang w:val="es-ES"/>
              </w:rPr>
              <w:t xml:space="preserve"> Coordinación </w:t>
            </w:r>
            <w:sdt>
              <w:sdtPr>
                <w:rPr>
                  <w:rFonts w:eastAsia="Calibri" w:cstheme="minorHAnsi"/>
                  <w:bCs/>
                  <w:spacing w:val="-2"/>
                  <w:sz w:val="18"/>
                  <w:szCs w:val="18"/>
                  <w:lang w:val="es-ES"/>
                </w:rPr>
                <w:id w:val="-600795319"/>
                <w14:checkbox>
                  <w14:checked w14:val="0"/>
                  <w14:checkedState w14:val="2612" w14:font="MS Gothic"/>
                  <w14:uncheckedState w14:val="2610" w14:font="MS Gothic"/>
                </w14:checkbox>
              </w:sdtPr>
              <w:sdtContent>
                <w:r w:rsidRPr="00E256D3">
                  <w:rPr>
                    <w:rFonts w:ascii="Segoe UI Symbol" w:eastAsia="Calibri" w:hAnsi="Segoe UI Symbol" w:cs="Segoe UI Symbol"/>
                    <w:bCs/>
                    <w:spacing w:val="-2"/>
                    <w:sz w:val="18"/>
                    <w:szCs w:val="18"/>
                    <w:lang w:val="es-ES"/>
                  </w:rPr>
                  <w:t>☐</w:t>
                </w:r>
              </w:sdtContent>
            </w:sdt>
            <w:r w:rsidRPr="00E256D3">
              <w:rPr>
                <w:rFonts w:eastAsia="Calibri" w:cstheme="minorHAnsi"/>
                <w:bCs/>
                <w:spacing w:val="-2"/>
                <w:sz w:val="18"/>
                <w:szCs w:val="18"/>
                <w:lang w:val="es-ES"/>
              </w:rPr>
              <w:t xml:space="preserve"> Capacidad </w:t>
            </w:r>
            <w:sdt>
              <w:sdtPr>
                <w:rPr>
                  <w:rFonts w:eastAsia="Calibri" w:cstheme="minorHAnsi"/>
                  <w:bCs/>
                  <w:spacing w:val="-2"/>
                  <w:sz w:val="18"/>
                  <w:szCs w:val="18"/>
                  <w:lang w:val="es-ES"/>
                </w:rPr>
                <w:id w:val="2081323694"/>
                <w14:checkbox>
                  <w14:checked w14:val="0"/>
                  <w14:checkedState w14:val="2612" w14:font="MS Gothic"/>
                  <w14:uncheckedState w14:val="2610" w14:font="MS Gothic"/>
                </w14:checkbox>
              </w:sdtPr>
              <w:sdtContent>
                <w:r w:rsidRPr="00E256D3">
                  <w:rPr>
                    <w:rFonts w:ascii="Segoe UI Symbol" w:eastAsia="Calibri" w:hAnsi="Segoe UI Symbol" w:cs="Segoe UI Symbol"/>
                    <w:bCs/>
                    <w:spacing w:val="-2"/>
                    <w:sz w:val="18"/>
                    <w:szCs w:val="18"/>
                    <w:lang w:val="es-ES"/>
                  </w:rPr>
                  <w:t>☐</w:t>
                </w:r>
              </w:sdtContent>
            </w:sdt>
            <w:r w:rsidRPr="00E256D3">
              <w:rPr>
                <w:rFonts w:eastAsia="Calibri" w:cstheme="minorHAnsi"/>
                <w:bCs/>
                <w:spacing w:val="-2"/>
                <w:sz w:val="18"/>
                <w:szCs w:val="18"/>
                <w:lang w:val="es-ES"/>
              </w:rPr>
              <w:t xml:space="preserve"> Información </w:t>
            </w:r>
            <w:sdt>
              <w:sdtPr>
                <w:rPr>
                  <w:rFonts w:eastAsia="Calibri" w:cstheme="minorHAnsi"/>
                  <w:bCs/>
                  <w:spacing w:val="-2"/>
                  <w:sz w:val="18"/>
                  <w:szCs w:val="18"/>
                  <w:lang w:val="es-ES"/>
                </w:rPr>
                <w:id w:val="-1561320560"/>
                <w14:checkbox>
                  <w14:checked w14:val="0"/>
                  <w14:checkedState w14:val="2612" w14:font="MS Gothic"/>
                  <w14:uncheckedState w14:val="2610" w14:font="MS Gothic"/>
                </w14:checkbox>
              </w:sdtPr>
              <w:sdtContent>
                <w:r w:rsidRPr="00E256D3">
                  <w:rPr>
                    <w:rFonts w:ascii="Segoe UI Symbol" w:eastAsia="Calibri" w:hAnsi="Segoe UI Symbol" w:cs="Segoe UI Symbol"/>
                    <w:bCs/>
                    <w:spacing w:val="-2"/>
                    <w:sz w:val="18"/>
                    <w:szCs w:val="18"/>
                    <w:lang w:val="es-ES"/>
                  </w:rPr>
                  <w:t>☐</w:t>
                </w:r>
              </w:sdtContent>
            </w:sdt>
            <w:r w:rsidRPr="00E256D3">
              <w:rPr>
                <w:rFonts w:eastAsia="Calibri" w:cstheme="minorHAnsi"/>
                <w:bCs/>
                <w:spacing w:val="-2"/>
                <w:sz w:val="18"/>
                <w:szCs w:val="18"/>
                <w:lang w:val="es-ES"/>
              </w:rPr>
              <w:t xml:space="preserve"> Responsabilidad </w:t>
            </w:r>
            <w:sdt>
              <w:sdtPr>
                <w:rPr>
                  <w:rFonts w:eastAsia="Calibri" w:cstheme="minorHAnsi"/>
                  <w:bCs/>
                  <w:spacing w:val="-2"/>
                  <w:sz w:val="18"/>
                  <w:szCs w:val="18"/>
                  <w:lang w:val="es-ES"/>
                </w:rPr>
                <w:id w:val="1859850035"/>
                <w14:checkbox>
                  <w14:checked w14:val="0"/>
                  <w14:checkedState w14:val="2612" w14:font="MS Gothic"/>
                  <w14:uncheckedState w14:val="2610" w14:font="MS Gothic"/>
                </w14:checkbox>
              </w:sdtPr>
              <w:sdtContent>
                <w:r w:rsidRPr="00E256D3">
                  <w:rPr>
                    <w:rFonts w:ascii="Segoe UI Symbol" w:eastAsia="Calibri" w:hAnsi="Segoe UI Symbol" w:cs="Segoe UI Symbol"/>
                    <w:bCs/>
                    <w:spacing w:val="-2"/>
                    <w:sz w:val="18"/>
                    <w:szCs w:val="18"/>
                    <w:lang w:val="es-ES"/>
                  </w:rPr>
                  <w:t>☐</w:t>
                </w:r>
              </w:sdtContent>
            </w:sdt>
            <w:r w:rsidRPr="00E256D3">
              <w:rPr>
                <w:rFonts w:eastAsia="Calibri" w:cstheme="minorHAnsi"/>
                <w:bCs/>
                <w:spacing w:val="-2"/>
                <w:sz w:val="18"/>
                <w:szCs w:val="18"/>
                <w:lang w:val="es-ES"/>
              </w:rPr>
              <w:t xml:space="preserve"> Eficiencia</w:t>
            </w:r>
            <w:r w:rsidR="00A108D7" w:rsidRPr="00E256D3">
              <w:rPr>
                <w:rFonts w:eastAsia="Calibri" w:cstheme="minorHAnsi"/>
                <w:bCs/>
                <w:spacing w:val="-2"/>
                <w:sz w:val="18"/>
                <w:szCs w:val="18"/>
                <w:lang w:val="es-ES"/>
              </w:rPr>
              <w:t xml:space="preserve"> </w:t>
            </w:r>
            <w:sdt>
              <w:sdtPr>
                <w:rPr>
                  <w:rFonts w:eastAsia="Calibri" w:cstheme="minorHAnsi"/>
                  <w:bCs/>
                  <w:spacing w:val="-2"/>
                  <w:sz w:val="18"/>
                  <w:szCs w:val="18"/>
                  <w:lang w:val="es-ES"/>
                </w:rPr>
                <w:id w:val="-1957398788"/>
                <w14:checkbox>
                  <w14:checked w14:val="0"/>
                  <w14:checkedState w14:val="2612" w14:font="MS Gothic"/>
                  <w14:uncheckedState w14:val="2610" w14:font="MS Gothic"/>
                </w14:checkbox>
              </w:sdtPr>
              <w:sdtContent>
                <w:r w:rsidRPr="00E256D3">
                  <w:rPr>
                    <w:rFonts w:ascii="Segoe UI Symbol" w:eastAsia="Calibri" w:hAnsi="Segoe UI Symbol" w:cs="Segoe UI Symbol"/>
                    <w:bCs/>
                    <w:spacing w:val="-2"/>
                    <w:sz w:val="18"/>
                    <w:szCs w:val="18"/>
                    <w:lang w:val="es-ES"/>
                  </w:rPr>
                  <w:t>☐</w:t>
                </w:r>
              </w:sdtContent>
            </w:sdt>
          </w:p>
        </w:tc>
      </w:tr>
      <w:tr w:rsidR="006C68EA" w:rsidRPr="00E256D3" w14:paraId="69325C5F" w14:textId="77777777" w:rsidTr="00DD20DE">
        <w:trPr>
          <w:trHeight w:val="20"/>
        </w:trPr>
        <w:tc>
          <w:tcPr>
            <w:tcW w:w="799" w:type="pct"/>
            <w:vMerge/>
            <w:shd w:val="clear" w:color="auto" w:fill="D9D9D9"/>
            <w:vAlign w:val="center"/>
          </w:tcPr>
          <w:p w14:paraId="5E2B13BD" w14:textId="77777777" w:rsidR="006238AE" w:rsidRPr="00E256D3" w:rsidRDefault="006238AE" w:rsidP="00A108D7">
            <w:pPr>
              <w:ind w:left="50"/>
              <w:jc w:val="center"/>
              <w:rPr>
                <w:rFonts w:eastAsia="Calibri" w:cstheme="minorHAnsi"/>
                <w:b/>
                <w:i/>
                <w:iCs/>
                <w:spacing w:val="-2"/>
                <w:sz w:val="18"/>
                <w:szCs w:val="18"/>
                <w:lang w:val="es-ES"/>
              </w:rPr>
            </w:pPr>
          </w:p>
        </w:tc>
        <w:tc>
          <w:tcPr>
            <w:tcW w:w="724" w:type="pct"/>
            <w:vAlign w:val="center"/>
          </w:tcPr>
          <w:p w14:paraId="35A11380" w14:textId="77777777" w:rsidR="006238AE" w:rsidRPr="00E256D3" w:rsidRDefault="006238AE" w:rsidP="00A108D7">
            <w:pPr>
              <w:rPr>
                <w:rFonts w:eastAsia="Calibri" w:cstheme="minorHAnsi"/>
                <w:bCs/>
                <w:spacing w:val="-2"/>
                <w:sz w:val="18"/>
                <w:szCs w:val="18"/>
                <w:lang w:val="es-ES"/>
              </w:rPr>
            </w:pPr>
            <w:r w:rsidRPr="00E256D3">
              <w:rPr>
                <w:rFonts w:eastAsia="Calibri" w:cstheme="minorHAnsi"/>
                <w:bCs/>
                <w:spacing w:val="-2"/>
                <w:sz w:val="18"/>
                <w:szCs w:val="18"/>
                <w:lang w:val="es-ES"/>
              </w:rPr>
              <w:t xml:space="preserve">Equidad </w:t>
            </w:r>
            <w:sdt>
              <w:sdtPr>
                <w:rPr>
                  <w:rFonts w:eastAsia="Calibri" w:cstheme="minorHAnsi"/>
                  <w:bCs/>
                  <w:spacing w:val="-2"/>
                  <w:sz w:val="18"/>
                  <w:szCs w:val="18"/>
                  <w:lang w:val="es-ES"/>
                </w:rPr>
                <w:id w:val="-388877839"/>
                <w14:checkbox>
                  <w14:checked w14:val="0"/>
                  <w14:checkedState w14:val="2612" w14:font="MS Gothic"/>
                  <w14:uncheckedState w14:val="2610" w14:font="MS Gothic"/>
                </w14:checkbox>
              </w:sdtPr>
              <w:sdtContent>
                <w:r w:rsidRPr="00E256D3">
                  <w:rPr>
                    <w:rFonts w:ascii="Segoe UI Symbol" w:eastAsia="Calibri" w:hAnsi="Segoe UI Symbol" w:cs="Segoe UI Symbol"/>
                    <w:bCs/>
                    <w:spacing w:val="-2"/>
                    <w:sz w:val="18"/>
                    <w:szCs w:val="18"/>
                    <w:lang w:val="es-ES"/>
                  </w:rPr>
                  <w:t>☐</w:t>
                </w:r>
              </w:sdtContent>
            </w:sdt>
          </w:p>
        </w:tc>
        <w:tc>
          <w:tcPr>
            <w:tcW w:w="3477" w:type="pct"/>
            <w:gridSpan w:val="7"/>
            <w:vAlign w:val="center"/>
          </w:tcPr>
          <w:p w14:paraId="7F75E72B" w14:textId="77777777" w:rsidR="006238AE" w:rsidRPr="00E256D3" w:rsidRDefault="006238AE" w:rsidP="003C21D5">
            <w:pPr>
              <w:spacing w:line="276" w:lineRule="auto"/>
              <w:rPr>
                <w:rFonts w:eastAsia="Calibri" w:cstheme="minorHAnsi"/>
                <w:bCs/>
                <w:spacing w:val="-2"/>
                <w:sz w:val="18"/>
                <w:szCs w:val="18"/>
                <w:lang w:val="es-ES"/>
              </w:rPr>
            </w:pPr>
            <w:r w:rsidRPr="00E256D3">
              <w:rPr>
                <w:rFonts w:eastAsia="Calibri" w:cstheme="minorHAnsi"/>
                <w:bCs/>
                <w:spacing w:val="-2"/>
                <w:sz w:val="18"/>
                <w:szCs w:val="18"/>
                <w:lang w:val="es-ES"/>
              </w:rPr>
              <w:t xml:space="preserve">Reconocimiento </w:t>
            </w:r>
            <w:sdt>
              <w:sdtPr>
                <w:rPr>
                  <w:rFonts w:eastAsia="Calibri" w:cstheme="minorHAnsi"/>
                  <w:bCs/>
                  <w:spacing w:val="-2"/>
                  <w:sz w:val="18"/>
                  <w:szCs w:val="18"/>
                  <w:lang w:val="es-ES"/>
                </w:rPr>
                <w:id w:val="2113165425"/>
                <w14:checkbox>
                  <w14:checked w14:val="0"/>
                  <w14:checkedState w14:val="2612" w14:font="MS Gothic"/>
                  <w14:uncheckedState w14:val="2610" w14:font="MS Gothic"/>
                </w14:checkbox>
              </w:sdtPr>
              <w:sdtContent>
                <w:r w:rsidRPr="00E256D3">
                  <w:rPr>
                    <w:rFonts w:ascii="Segoe UI Symbol" w:eastAsia="Calibri" w:hAnsi="Segoe UI Symbol" w:cs="Segoe UI Symbol"/>
                    <w:bCs/>
                    <w:spacing w:val="-2"/>
                    <w:sz w:val="18"/>
                    <w:szCs w:val="18"/>
                    <w:lang w:val="es-ES"/>
                  </w:rPr>
                  <w:t>☐</w:t>
                </w:r>
              </w:sdtContent>
            </w:sdt>
            <w:r w:rsidRPr="00E256D3">
              <w:rPr>
                <w:rFonts w:eastAsia="Calibri" w:cstheme="minorHAnsi"/>
                <w:bCs/>
                <w:spacing w:val="-2"/>
                <w:sz w:val="18"/>
                <w:szCs w:val="18"/>
                <w:lang w:val="es-ES"/>
              </w:rPr>
              <w:t xml:space="preserve">   Participación </w:t>
            </w:r>
            <w:sdt>
              <w:sdtPr>
                <w:rPr>
                  <w:rFonts w:eastAsia="Calibri" w:cstheme="minorHAnsi"/>
                  <w:bCs/>
                  <w:spacing w:val="-2"/>
                  <w:sz w:val="18"/>
                  <w:szCs w:val="18"/>
                  <w:lang w:val="es-ES"/>
                </w:rPr>
                <w:id w:val="-1556767987"/>
                <w14:checkbox>
                  <w14:checked w14:val="0"/>
                  <w14:checkedState w14:val="2612" w14:font="MS Gothic"/>
                  <w14:uncheckedState w14:val="2610" w14:font="MS Gothic"/>
                </w14:checkbox>
              </w:sdtPr>
              <w:sdtContent>
                <w:r w:rsidRPr="00E256D3">
                  <w:rPr>
                    <w:rFonts w:ascii="Segoe UI Symbol" w:eastAsia="Calibri" w:hAnsi="Segoe UI Symbol" w:cs="Segoe UI Symbol"/>
                    <w:bCs/>
                    <w:spacing w:val="-2"/>
                    <w:sz w:val="18"/>
                    <w:szCs w:val="18"/>
                    <w:lang w:val="es-ES"/>
                  </w:rPr>
                  <w:t>☐</w:t>
                </w:r>
              </w:sdtContent>
            </w:sdt>
            <w:r w:rsidRPr="00E256D3">
              <w:rPr>
                <w:rFonts w:eastAsia="Calibri" w:cstheme="minorHAnsi"/>
                <w:bCs/>
                <w:spacing w:val="-2"/>
                <w:sz w:val="18"/>
                <w:szCs w:val="18"/>
                <w:lang w:val="es-ES"/>
              </w:rPr>
              <w:t xml:space="preserve">   Transparencia </w:t>
            </w:r>
            <w:sdt>
              <w:sdtPr>
                <w:rPr>
                  <w:rFonts w:eastAsia="Calibri" w:cstheme="minorHAnsi"/>
                  <w:bCs/>
                  <w:spacing w:val="-2"/>
                  <w:sz w:val="18"/>
                  <w:szCs w:val="18"/>
                  <w:lang w:val="es-ES"/>
                </w:rPr>
                <w:id w:val="-402831203"/>
                <w14:checkbox>
                  <w14:checked w14:val="0"/>
                  <w14:checkedState w14:val="2612" w14:font="MS Gothic"/>
                  <w14:uncheckedState w14:val="2610" w14:font="MS Gothic"/>
                </w14:checkbox>
              </w:sdtPr>
              <w:sdtContent>
                <w:r w:rsidRPr="00E256D3">
                  <w:rPr>
                    <w:rFonts w:ascii="Segoe UI Symbol" w:eastAsia="Calibri" w:hAnsi="Segoe UI Symbol" w:cs="Segoe UI Symbol"/>
                    <w:bCs/>
                    <w:spacing w:val="-2"/>
                    <w:sz w:val="18"/>
                    <w:szCs w:val="18"/>
                    <w:lang w:val="es-ES"/>
                  </w:rPr>
                  <w:t>☐</w:t>
                </w:r>
              </w:sdtContent>
            </w:sdt>
            <w:r w:rsidRPr="00E256D3">
              <w:rPr>
                <w:rFonts w:eastAsia="Calibri" w:cstheme="minorHAnsi"/>
                <w:bCs/>
                <w:spacing w:val="-2"/>
                <w:sz w:val="18"/>
                <w:szCs w:val="18"/>
                <w:lang w:val="es-ES"/>
              </w:rPr>
              <w:t xml:space="preserve">   Justicia </w:t>
            </w:r>
            <w:sdt>
              <w:sdtPr>
                <w:rPr>
                  <w:rFonts w:eastAsia="Calibri" w:cstheme="minorHAnsi"/>
                  <w:bCs/>
                  <w:spacing w:val="-2"/>
                  <w:sz w:val="18"/>
                  <w:szCs w:val="18"/>
                  <w:lang w:val="es-ES"/>
                </w:rPr>
                <w:id w:val="-1198858373"/>
                <w14:checkbox>
                  <w14:checked w14:val="0"/>
                  <w14:checkedState w14:val="2612" w14:font="MS Gothic"/>
                  <w14:uncheckedState w14:val="2610" w14:font="MS Gothic"/>
                </w14:checkbox>
              </w:sdtPr>
              <w:sdtContent>
                <w:r w:rsidRPr="00E256D3">
                  <w:rPr>
                    <w:rFonts w:ascii="Segoe UI Symbol" w:eastAsia="Calibri" w:hAnsi="Segoe UI Symbol" w:cs="Segoe UI Symbol"/>
                    <w:bCs/>
                    <w:spacing w:val="-2"/>
                    <w:sz w:val="18"/>
                    <w:szCs w:val="18"/>
                    <w:lang w:val="es-ES"/>
                  </w:rPr>
                  <w:t>☐</w:t>
                </w:r>
              </w:sdtContent>
            </w:sdt>
          </w:p>
        </w:tc>
      </w:tr>
      <w:tr w:rsidR="006C68EA" w:rsidRPr="00E256D3" w14:paraId="6D323FF2" w14:textId="77777777" w:rsidTr="00DD20DE">
        <w:trPr>
          <w:trHeight w:val="20"/>
        </w:trPr>
        <w:tc>
          <w:tcPr>
            <w:tcW w:w="799" w:type="pct"/>
            <w:vMerge/>
            <w:shd w:val="clear" w:color="auto" w:fill="D9D9D9"/>
            <w:vAlign w:val="center"/>
          </w:tcPr>
          <w:p w14:paraId="4C0E9D2D" w14:textId="77777777" w:rsidR="006238AE" w:rsidRPr="00E256D3" w:rsidRDefault="006238AE" w:rsidP="00A108D7">
            <w:pPr>
              <w:ind w:left="50"/>
              <w:jc w:val="center"/>
              <w:rPr>
                <w:rFonts w:eastAsia="Calibri" w:cstheme="minorHAnsi"/>
                <w:b/>
                <w:i/>
                <w:iCs/>
                <w:spacing w:val="-2"/>
                <w:sz w:val="18"/>
                <w:szCs w:val="18"/>
                <w:lang w:val="es-ES"/>
              </w:rPr>
            </w:pPr>
          </w:p>
        </w:tc>
        <w:tc>
          <w:tcPr>
            <w:tcW w:w="724" w:type="pct"/>
            <w:vAlign w:val="center"/>
          </w:tcPr>
          <w:p w14:paraId="67B09A11" w14:textId="77777777" w:rsidR="006238AE" w:rsidRPr="00E256D3" w:rsidRDefault="006238AE" w:rsidP="00A108D7">
            <w:pPr>
              <w:rPr>
                <w:rFonts w:eastAsia="Calibri" w:cstheme="minorHAnsi"/>
                <w:bCs/>
                <w:spacing w:val="-2"/>
                <w:sz w:val="18"/>
                <w:szCs w:val="18"/>
                <w:lang w:val="es-ES"/>
              </w:rPr>
            </w:pPr>
            <w:r w:rsidRPr="00E256D3">
              <w:rPr>
                <w:rFonts w:eastAsia="Calibri" w:cstheme="minorHAnsi"/>
                <w:bCs/>
                <w:spacing w:val="-2"/>
                <w:sz w:val="18"/>
                <w:szCs w:val="18"/>
                <w:lang w:val="es-ES"/>
              </w:rPr>
              <w:t xml:space="preserve">Receptividad </w:t>
            </w:r>
            <w:sdt>
              <w:sdtPr>
                <w:rPr>
                  <w:rFonts w:eastAsia="Calibri" w:cstheme="minorHAnsi"/>
                  <w:bCs/>
                  <w:spacing w:val="-2"/>
                  <w:sz w:val="18"/>
                  <w:szCs w:val="18"/>
                  <w:lang w:val="es-ES"/>
                </w:rPr>
                <w:id w:val="1752931062"/>
                <w14:checkbox>
                  <w14:checked w14:val="0"/>
                  <w14:checkedState w14:val="2612" w14:font="MS Gothic"/>
                  <w14:uncheckedState w14:val="2610" w14:font="MS Gothic"/>
                </w14:checkbox>
              </w:sdtPr>
              <w:sdtContent>
                <w:r w:rsidRPr="00E256D3">
                  <w:rPr>
                    <w:rFonts w:ascii="Segoe UI Symbol" w:eastAsia="Calibri" w:hAnsi="Segoe UI Symbol" w:cs="Segoe UI Symbol"/>
                    <w:bCs/>
                    <w:spacing w:val="-2"/>
                    <w:sz w:val="18"/>
                    <w:szCs w:val="18"/>
                    <w:lang w:val="es-ES"/>
                  </w:rPr>
                  <w:t>☐</w:t>
                </w:r>
              </w:sdtContent>
            </w:sdt>
          </w:p>
        </w:tc>
        <w:tc>
          <w:tcPr>
            <w:tcW w:w="3477" w:type="pct"/>
            <w:gridSpan w:val="7"/>
            <w:vAlign w:val="center"/>
          </w:tcPr>
          <w:p w14:paraId="7D136C64" w14:textId="77777777" w:rsidR="006238AE" w:rsidRPr="00E256D3" w:rsidRDefault="006238AE" w:rsidP="003C21D5">
            <w:pPr>
              <w:spacing w:line="276" w:lineRule="auto"/>
              <w:rPr>
                <w:rFonts w:eastAsia="Calibri" w:cstheme="minorHAnsi"/>
                <w:bCs/>
                <w:spacing w:val="-2"/>
                <w:sz w:val="18"/>
                <w:szCs w:val="18"/>
                <w:lang w:val="es-ES"/>
              </w:rPr>
            </w:pPr>
            <w:r w:rsidRPr="00E256D3">
              <w:rPr>
                <w:rFonts w:eastAsia="Calibri" w:cstheme="minorHAnsi"/>
                <w:bCs/>
                <w:spacing w:val="-2"/>
                <w:sz w:val="18"/>
                <w:szCs w:val="18"/>
                <w:lang w:val="es-ES"/>
              </w:rPr>
              <w:t xml:space="preserve">Aprendizaje </w:t>
            </w:r>
            <w:sdt>
              <w:sdtPr>
                <w:rPr>
                  <w:rFonts w:eastAsia="Calibri" w:cstheme="minorHAnsi"/>
                  <w:bCs/>
                  <w:spacing w:val="-2"/>
                  <w:sz w:val="18"/>
                  <w:szCs w:val="18"/>
                  <w:lang w:val="es-ES"/>
                </w:rPr>
                <w:id w:val="375287033"/>
                <w14:checkbox>
                  <w14:checked w14:val="0"/>
                  <w14:checkedState w14:val="2612" w14:font="MS Gothic"/>
                  <w14:uncheckedState w14:val="2610" w14:font="MS Gothic"/>
                </w14:checkbox>
              </w:sdtPr>
              <w:sdtContent>
                <w:r w:rsidRPr="00E256D3">
                  <w:rPr>
                    <w:rFonts w:ascii="Segoe UI Symbol" w:eastAsia="Calibri" w:hAnsi="Segoe UI Symbol" w:cs="Segoe UI Symbol"/>
                    <w:bCs/>
                    <w:spacing w:val="-2"/>
                    <w:sz w:val="18"/>
                    <w:szCs w:val="18"/>
                    <w:lang w:val="es-ES"/>
                  </w:rPr>
                  <w:t>☐</w:t>
                </w:r>
              </w:sdtContent>
            </w:sdt>
            <w:r w:rsidRPr="00E256D3">
              <w:rPr>
                <w:rFonts w:eastAsia="Calibri" w:cstheme="minorHAnsi"/>
                <w:bCs/>
                <w:spacing w:val="-2"/>
                <w:sz w:val="18"/>
                <w:szCs w:val="18"/>
                <w:lang w:val="es-ES"/>
              </w:rPr>
              <w:t xml:space="preserve">   Anticipación </w:t>
            </w:r>
            <w:sdt>
              <w:sdtPr>
                <w:rPr>
                  <w:rFonts w:eastAsia="Calibri" w:cstheme="minorHAnsi"/>
                  <w:bCs/>
                  <w:spacing w:val="-2"/>
                  <w:sz w:val="18"/>
                  <w:szCs w:val="18"/>
                  <w:lang w:val="es-ES"/>
                </w:rPr>
                <w:id w:val="1209766797"/>
                <w14:checkbox>
                  <w14:checked w14:val="0"/>
                  <w14:checkedState w14:val="2612" w14:font="MS Gothic"/>
                  <w14:uncheckedState w14:val="2610" w14:font="MS Gothic"/>
                </w14:checkbox>
              </w:sdtPr>
              <w:sdtContent>
                <w:r w:rsidRPr="00E256D3">
                  <w:rPr>
                    <w:rFonts w:ascii="Segoe UI Symbol" w:eastAsia="Calibri" w:hAnsi="Segoe UI Symbol" w:cs="Segoe UI Symbol"/>
                    <w:bCs/>
                    <w:spacing w:val="-2"/>
                    <w:sz w:val="18"/>
                    <w:szCs w:val="18"/>
                    <w:lang w:val="es-ES"/>
                  </w:rPr>
                  <w:t>☐</w:t>
                </w:r>
              </w:sdtContent>
            </w:sdt>
            <w:r w:rsidRPr="00E256D3">
              <w:rPr>
                <w:rFonts w:eastAsia="Calibri" w:cstheme="minorHAnsi"/>
                <w:bCs/>
                <w:spacing w:val="-2"/>
                <w:sz w:val="18"/>
                <w:szCs w:val="18"/>
                <w:lang w:val="es-ES"/>
              </w:rPr>
              <w:t xml:space="preserve">   Adaptación </w:t>
            </w:r>
            <w:sdt>
              <w:sdtPr>
                <w:rPr>
                  <w:rFonts w:eastAsia="Calibri" w:cstheme="minorHAnsi"/>
                  <w:bCs/>
                  <w:spacing w:val="-2"/>
                  <w:sz w:val="18"/>
                  <w:szCs w:val="18"/>
                  <w:lang w:val="es-ES"/>
                </w:rPr>
                <w:id w:val="-936897398"/>
                <w14:checkbox>
                  <w14:checked w14:val="0"/>
                  <w14:checkedState w14:val="2612" w14:font="MS Gothic"/>
                  <w14:uncheckedState w14:val="2610" w14:font="MS Gothic"/>
                </w14:checkbox>
              </w:sdtPr>
              <w:sdtContent>
                <w:r w:rsidRPr="00E256D3">
                  <w:rPr>
                    <w:rFonts w:ascii="Segoe UI Symbol" w:eastAsia="Calibri" w:hAnsi="Segoe UI Symbol" w:cs="Segoe UI Symbol"/>
                    <w:bCs/>
                    <w:spacing w:val="-2"/>
                    <w:sz w:val="18"/>
                    <w:szCs w:val="18"/>
                    <w:lang w:val="es-ES"/>
                  </w:rPr>
                  <w:t>☐</w:t>
                </w:r>
              </w:sdtContent>
            </w:sdt>
            <w:r w:rsidRPr="00E256D3">
              <w:rPr>
                <w:rFonts w:eastAsia="Calibri" w:cstheme="minorHAnsi"/>
                <w:bCs/>
                <w:spacing w:val="-2"/>
                <w:sz w:val="18"/>
                <w:szCs w:val="18"/>
                <w:lang w:val="es-ES"/>
              </w:rPr>
              <w:t xml:space="preserve">   Innovación </w:t>
            </w:r>
            <w:sdt>
              <w:sdtPr>
                <w:rPr>
                  <w:rFonts w:eastAsia="Calibri" w:cstheme="minorHAnsi"/>
                  <w:bCs/>
                  <w:spacing w:val="-2"/>
                  <w:sz w:val="18"/>
                  <w:szCs w:val="18"/>
                  <w:lang w:val="es-ES"/>
                </w:rPr>
                <w:id w:val="2010092730"/>
                <w14:checkbox>
                  <w14:checked w14:val="0"/>
                  <w14:checkedState w14:val="2612" w14:font="MS Gothic"/>
                  <w14:uncheckedState w14:val="2610" w14:font="MS Gothic"/>
                </w14:checkbox>
              </w:sdtPr>
              <w:sdtContent>
                <w:r w:rsidRPr="00E256D3">
                  <w:rPr>
                    <w:rFonts w:ascii="Segoe UI Symbol" w:eastAsia="Calibri" w:hAnsi="Segoe UI Symbol" w:cs="Segoe UI Symbol"/>
                    <w:bCs/>
                    <w:spacing w:val="-2"/>
                    <w:sz w:val="18"/>
                    <w:szCs w:val="18"/>
                    <w:lang w:val="es-ES"/>
                  </w:rPr>
                  <w:t>☐</w:t>
                </w:r>
              </w:sdtContent>
            </w:sdt>
            <w:r w:rsidRPr="00E256D3">
              <w:rPr>
                <w:rFonts w:eastAsia="Calibri" w:cstheme="minorHAnsi"/>
                <w:bCs/>
                <w:spacing w:val="-2"/>
                <w:sz w:val="18"/>
                <w:szCs w:val="18"/>
                <w:lang w:val="es-ES"/>
              </w:rPr>
              <w:t xml:space="preserve">   Flexibilidad </w:t>
            </w:r>
            <w:sdt>
              <w:sdtPr>
                <w:rPr>
                  <w:rFonts w:eastAsia="Calibri" w:cstheme="minorHAnsi"/>
                  <w:bCs/>
                  <w:spacing w:val="-2"/>
                  <w:sz w:val="18"/>
                  <w:szCs w:val="18"/>
                  <w:lang w:val="es-ES"/>
                </w:rPr>
                <w:id w:val="767349803"/>
                <w14:checkbox>
                  <w14:checked w14:val="0"/>
                  <w14:checkedState w14:val="2612" w14:font="MS Gothic"/>
                  <w14:uncheckedState w14:val="2610" w14:font="MS Gothic"/>
                </w14:checkbox>
              </w:sdtPr>
              <w:sdtContent>
                <w:r w:rsidRPr="00E256D3">
                  <w:rPr>
                    <w:rFonts w:ascii="Segoe UI Symbol" w:eastAsia="Calibri" w:hAnsi="Segoe UI Symbol" w:cs="Segoe UI Symbol"/>
                    <w:bCs/>
                    <w:spacing w:val="-2"/>
                    <w:sz w:val="18"/>
                    <w:szCs w:val="18"/>
                    <w:lang w:val="es-ES"/>
                  </w:rPr>
                  <w:t>☐</w:t>
                </w:r>
              </w:sdtContent>
            </w:sdt>
          </w:p>
        </w:tc>
      </w:tr>
      <w:tr w:rsidR="006C68EA" w:rsidRPr="00E256D3" w14:paraId="1525818F" w14:textId="77777777" w:rsidTr="00DD20DE">
        <w:trPr>
          <w:trHeight w:val="20"/>
        </w:trPr>
        <w:tc>
          <w:tcPr>
            <w:tcW w:w="799" w:type="pct"/>
            <w:vMerge/>
            <w:shd w:val="clear" w:color="auto" w:fill="D9D9D9"/>
            <w:vAlign w:val="center"/>
          </w:tcPr>
          <w:p w14:paraId="3BCC1E6D" w14:textId="77777777" w:rsidR="006238AE" w:rsidRPr="00E256D3" w:rsidRDefault="006238AE" w:rsidP="00A108D7">
            <w:pPr>
              <w:ind w:left="50"/>
              <w:jc w:val="center"/>
              <w:rPr>
                <w:rFonts w:eastAsia="Calibri" w:cstheme="minorHAnsi"/>
                <w:b/>
                <w:i/>
                <w:iCs/>
                <w:spacing w:val="-2"/>
                <w:sz w:val="18"/>
                <w:szCs w:val="18"/>
                <w:lang w:val="es-ES"/>
              </w:rPr>
            </w:pPr>
          </w:p>
        </w:tc>
        <w:tc>
          <w:tcPr>
            <w:tcW w:w="724" w:type="pct"/>
            <w:vAlign w:val="center"/>
          </w:tcPr>
          <w:p w14:paraId="20B80AA6" w14:textId="5EEB1C61" w:rsidR="006238AE" w:rsidRPr="00E256D3" w:rsidRDefault="006238AE" w:rsidP="00A108D7">
            <w:pPr>
              <w:rPr>
                <w:rFonts w:eastAsia="Calibri" w:cstheme="minorHAnsi"/>
                <w:bCs/>
                <w:spacing w:val="-2"/>
                <w:sz w:val="18"/>
                <w:szCs w:val="18"/>
                <w:lang w:val="es-ES"/>
              </w:rPr>
            </w:pPr>
            <w:r w:rsidRPr="00E256D3">
              <w:rPr>
                <w:rFonts w:eastAsia="Calibri" w:cstheme="minorHAnsi"/>
                <w:bCs/>
                <w:spacing w:val="-2"/>
                <w:sz w:val="18"/>
                <w:szCs w:val="18"/>
                <w:lang w:val="es-ES"/>
              </w:rPr>
              <w:t xml:space="preserve">Robustez </w:t>
            </w:r>
            <w:sdt>
              <w:sdtPr>
                <w:rPr>
                  <w:rFonts w:eastAsia="Calibri" w:cstheme="minorHAnsi"/>
                  <w:bCs/>
                  <w:spacing w:val="-2"/>
                  <w:sz w:val="18"/>
                  <w:szCs w:val="18"/>
                  <w:lang w:val="es-ES"/>
                </w:rPr>
                <w:id w:val="18368609"/>
                <w14:checkbox>
                  <w14:checked w14:val="1"/>
                  <w14:checkedState w14:val="2612" w14:font="MS Gothic"/>
                  <w14:uncheckedState w14:val="2610" w14:font="MS Gothic"/>
                </w14:checkbox>
              </w:sdtPr>
              <w:sdtContent>
                <w:r w:rsidR="00325D6C" w:rsidRPr="00E256D3">
                  <w:rPr>
                    <w:rFonts w:ascii="Segoe UI Symbol" w:eastAsia="MS Gothic" w:hAnsi="Segoe UI Symbol" w:cs="Segoe UI Symbol"/>
                    <w:bCs/>
                    <w:spacing w:val="-2"/>
                    <w:sz w:val="18"/>
                    <w:szCs w:val="18"/>
                    <w:lang w:val="es-ES"/>
                  </w:rPr>
                  <w:t>☒</w:t>
                </w:r>
              </w:sdtContent>
            </w:sdt>
          </w:p>
        </w:tc>
        <w:tc>
          <w:tcPr>
            <w:tcW w:w="3477" w:type="pct"/>
            <w:gridSpan w:val="7"/>
            <w:vAlign w:val="center"/>
          </w:tcPr>
          <w:p w14:paraId="4F7D4DFB" w14:textId="0330617C" w:rsidR="006238AE" w:rsidRPr="00E256D3" w:rsidRDefault="006238AE" w:rsidP="003C21D5">
            <w:pPr>
              <w:spacing w:line="276" w:lineRule="auto"/>
              <w:rPr>
                <w:rFonts w:eastAsia="Calibri" w:cstheme="minorHAnsi"/>
                <w:bCs/>
                <w:spacing w:val="-2"/>
                <w:sz w:val="18"/>
                <w:szCs w:val="18"/>
                <w:lang w:val="es-ES"/>
              </w:rPr>
            </w:pPr>
            <w:r w:rsidRPr="00E256D3">
              <w:rPr>
                <w:rFonts w:eastAsia="Calibri" w:cstheme="minorHAnsi"/>
                <w:bCs/>
                <w:spacing w:val="-2"/>
                <w:sz w:val="18"/>
                <w:szCs w:val="18"/>
                <w:lang w:val="es-ES"/>
              </w:rPr>
              <w:t xml:space="preserve">Legitimidad </w:t>
            </w:r>
            <w:sdt>
              <w:sdtPr>
                <w:rPr>
                  <w:rFonts w:eastAsia="Calibri" w:cstheme="minorHAnsi"/>
                  <w:bCs/>
                  <w:spacing w:val="-2"/>
                  <w:sz w:val="18"/>
                  <w:szCs w:val="18"/>
                  <w:lang w:val="es-ES"/>
                </w:rPr>
                <w:id w:val="-1415617047"/>
                <w14:checkbox>
                  <w14:checked w14:val="1"/>
                  <w14:checkedState w14:val="2612" w14:font="MS Gothic"/>
                  <w14:uncheckedState w14:val="2610" w14:font="MS Gothic"/>
                </w14:checkbox>
              </w:sdtPr>
              <w:sdtContent>
                <w:r w:rsidR="00325D6C" w:rsidRPr="00E256D3">
                  <w:rPr>
                    <w:rFonts w:ascii="Segoe UI Symbol" w:eastAsia="MS Gothic" w:hAnsi="Segoe UI Symbol" w:cs="Segoe UI Symbol"/>
                    <w:bCs/>
                    <w:spacing w:val="-2"/>
                    <w:sz w:val="18"/>
                    <w:szCs w:val="18"/>
                    <w:lang w:val="es-ES"/>
                  </w:rPr>
                  <w:t>☒</w:t>
                </w:r>
              </w:sdtContent>
            </w:sdt>
            <w:r w:rsidRPr="00E256D3">
              <w:rPr>
                <w:rFonts w:eastAsia="Calibri" w:cstheme="minorHAnsi"/>
                <w:bCs/>
                <w:spacing w:val="-2"/>
                <w:sz w:val="18"/>
                <w:szCs w:val="18"/>
                <w:lang w:val="es-ES"/>
              </w:rPr>
              <w:t xml:space="preserve">   Conexión </w:t>
            </w:r>
            <w:sdt>
              <w:sdtPr>
                <w:rPr>
                  <w:rFonts w:eastAsia="Calibri" w:cstheme="minorHAnsi"/>
                  <w:bCs/>
                  <w:spacing w:val="-2"/>
                  <w:sz w:val="18"/>
                  <w:szCs w:val="18"/>
                  <w:lang w:val="es-ES"/>
                </w:rPr>
                <w:id w:val="2065911963"/>
                <w14:checkbox>
                  <w14:checked w14:val="0"/>
                  <w14:checkedState w14:val="2612" w14:font="MS Gothic"/>
                  <w14:uncheckedState w14:val="2610" w14:font="MS Gothic"/>
                </w14:checkbox>
              </w:sdtPr>
              <w:sdtContent>
                <w:r w:rsidRPr="00E256D3">
                  <w:rPr>
                    <w:rFonts w:ascii="Segoe UI Symbol" w:eastAsia="Calibri" w:hAnsi="Segoe UI Symbol" w:cs="Segoe UI Symbol"/>
                    <w:bCs/>
                    <w:spacing w:val="-2"/>
                    <w:sz w:val="18"/>
                    <w:szCs w:val="18"/>
                    <w:lang w:val="es-ES"/>
                  </w:rPr>
                  <w:t>☐</w:t>
                </w:r>
              </w:sdtContent>
            </w:sdt>
            <w:r w:rsidRPr="00E256D3">
              <w:rPr>
                <w:rFonts w:eastAsia="Calibri" w:cstheme="minorHAnsi"/>
                <w:bCs/>
                <w:spacing w:val="-2"/>
                <w:sz w:val="18"/>
                <w:szCs w:val="18"/>
                <w:lang w:val="es-ES"/>
              </w:rPr>
              <w:t xml:space="preserve">   Anidación </w:t>
            </w:r>
            <w:sdt>
              <w:sdtPr>
                <w:rPr>
                  <w:rFonts w:eastAsia="Calibri" w:cstheme="minorHAnsi"/>
                  <w:bCs/>
                  <w:spacing w:val="-2"/>
                  <w:sz w:val="18"/>
                  <w:szCs w:val="18"/>
                  <w:lang w:val="es-ES"/>
                </w:rPr>
                <w:id w:val="-1181814221"/>
                <w14:checkbox>
                  <w14:checked w14:val="0"/>
                  <w14:checkedState w14:val="2612" w14:font="MS Gothic"/>
                  <w14:uncheckedState w14:val="2610" w14:font="MS Gothic"/>
                </w14:checkbox>
              </w:sdtPr>
              <w:sdtContent>
                <w:r w:rsidRPr="00E256D3">
                  <w:rPr>
                    <w:rFonts w:ascii="Segoe UI Symbol" w:eastAsia="Calibri" w:hAnsi="Segoe UI Symbol" w:cs="Segoe UI Symbol"/>
                    <w:bCs/>
                    <w:spacing w:val="-2"/>
                    <w:sz w:val="18"/>
                    <w:szCs w:val="18"/>
                    <w:lang w:val="es-ES"/>
                  </w:rPr>
                  <w:t>☐</w:t>
                </w:r>
              </w:sdtContent>
            </w:sdt>
            <w:r w:rsidRPr="00E256D3">
              <w:rPr>
                <w:rFonts w:eastAsia="Calibri" w:cstheme="minorHAnsi"/>
                <w:bCs/>
                <w:spacing w:val="-2"/>
                <w:sz w:val="18"/>
                <w:szCs w:val="18"/>
                <w:lang w:val="es-ES"/>
              </w:rPr>
              <w:t xml:space="preserve">   Policentricidad </w:t>
            </w:r>
            <w:sdt>
              <w:sdtPr>
                <w:rPr>
                  <w:rFonts w:eastAsia="Calibri" w:cstheme="minorHAnsi"/>
                  <w:bCs/>
                  <w:spacing w:val="-2"/>
                  <w:sz w:val="18"/>
                  <w:szCs w:val="18"/>
                  <w:lang w:val="es-ES"/>
                </w:rPr>
                <w:id w:val="357401857"/>
                <w14:checkbox>
                  <w14:checked w14:val="0"/>
                  <w14:checkedState w14:val="2612" w14:font="MS Gothic"/>
                  <w14:uncheckedState w14:val="2610" w14:font="MS Gothic"/>
                </w14:checkbox>
              </w:sdtPr>
              <w:sdtContent>
                <w:r w:rsidRPr="00E256D3">
                  <w:rPr>
                    <w:rFonts w:ascii="Segoe UI Symbol" w:eastAsia="Calibri" w:hAnsi="Segoe UI Symbol" w:cs="Segoe UI Symbol"/>
                    <w:bCs/>
                    <w:spacing w:val="-2"/>
                    <w:sz w:val="18"/>
                    <w:szCs w:val="18"/>
                    <w:lang w:val="es-ES"/>
                  </w:rPr>
                  <w:t>☐</w:t>
                </w:r>
              </w:sdtContent>
            </w:sdt>
          </w:p>
        </w:tc>
      </w:tr>
      <w:tr w:rsidR="006C68EA" w:rsidRPr="00E256D3" w14:paraId="20206B2B" w14:textId="77777777" w:rsidTr="00D66A17">
        <w:trPr>
          <w:trHeight w:val="20"/>
        </w:trPr>
        <w:tc>
          <w:tcPr>
            <w:tcW w:w="799" w:type="pct"/>
            <w:shd w:val="clear" w:color="auto" w:fill="D9D9D9"/>
            <w:vAlign w:val="center"/>
          </w:tcPr>
          <w:p w14:paraId="5AE80997" w14:textId="77777777" w:rsidR="006238AE" w:rsidRPr="00E256D3" w:rsidRDefault="006238AE" w:rsidP="00A108D7">
            <w:pPr>
              <w:jc w:val="center"/>
              <w:rPr>
                <w:rFonts w:eastAsia="Calibri" w:cstheme="minorHAnsi"/>
                <w:b/>
                <w:i/>
                <w:iCs/>
                <w:spacing w:val="-2"/>
                <w:sz w:val="18"/>
                <w:szCs w:val="18"/>
                <w:lang w:val="es-ES"/>
              </w:rPr>
            </w:pPr>
            <w:r w:rsidRPr="00E256D3">
              <w:rPr>
                <w:rFonts w:eastAsia="Calibri" w:cstheme="minorHAnsi"/>
                <w:b/>
                <w:i/>
                <w:iCs/>
                <w:spacing w:val="-2"/>
                <w:sz w:val="18"/>
                <w:szCs w:val="18"/>
                <w:lang w:val="es-ES"/>
              </w:rPr>
              <w:t>Objetivo del indicador</w:t>
            </w:r>
          </w:p>
        </w:tc>
        <w:sdt>
          <w:sdtPr>
            <w:rPr>
              <w:rFonts w:eastAsia="Calibri" w:cstheme="minorHAnsi"/>
              <w:sz w:val="18"/>
              <w:szCs w:val="18"/>
              <w:lang w:val="es-ES"/>
            </w:rPr>
            <w:alias w:val="Objetivo del indicador"/>
            <w:tag w:val="Objetivo del indicador"/>
            <w:id w:val="-1808767996"/>
            <w:placeholder>
              <w:docPart w:val="5DAAFE4A7B1246A58211E0D8494F9218"/>
            </w:placeholder>
          </w:sdtPr>
          <w:sdtEndPr>
            <w:rPr>
              <w:color w:val="FF0000"/>
            </w:rPr>
          </w:sdtEndPr>
          <w:sdtContent>
            <w:tc>
              <w:tcPr>
                <w:tcW w:w="4201" w:type="pct"/>
                <w:gridSpan w:val="8"/>
              </w:tcPr>
              <w:p w14:paraId="12C4BA01" w14:textId="10A00FE1" w:rsidR="006238AE" w:rsidRPr="00E256D3" w:rsidRDefault="00325D6C" w:rsidP="003C21D5">
                <w:pPr>
                  <w:spacing w:line="276" w:lineRule="auto"/>
                  <w:jc w:val="both"/>
                  <w:rPr>
                    <w:rFonts w:eastAsia="Calibri" w:cstheme="minorHAnsi"/>
                    <w:b/>
                    <w:color w:val="FF0000"/>
                    <w:spacing w:val="-2"/>
                    <w:sz w:val="18"/>
                    <w:szCs w:val="18"/>
                    <w:lang w:val="es-ES"/>
                  </w:rPr>
                </w:pPr>
                <w:r w:rsidRPr="00E256D3">
                  <w:rPr>
                    <w:rFonts w:eastAsia="Calibri" w:cstheme="minorHAnsi"/>
                    <w:sz w:val="18"/>
                    <w:szCs w:val="18"/>
                    <w:lang w:val="es-ES"/>
                  </w:rPr>
                  <w:t>Medir la superposición de Áreas de Reserva Especial declaradas y solicitadas con áreas ambientales excluibles, restrictivas e informativas para la minería.</w:t>
                </w:r>
              </w:p>
            </w:tc>
          </w:sdtContent>
        </w:sdt>
      </w:tr>
      <w:tr w:rsidR="006C68EA" w:rsidRPr="00E256D3" w14:paraId="23957CFA" w14:textId="77777777" w:rsidTr="00D66A17">
        <w:trPr>
          <w:trHeight w:val="20"/>
        </w:trPr>
        <w:tc>
          <w:tcPr>
            <w:tcW w:w="799" w:type="pct"/>
            <w:shd w:val="clear" w:color="auto" w:fill="D9D9D9"/>
            <w:vAlign w:val="center"/>
          </w:tcPr>
          <w:p w14:paraId="16BC09F2" w14:textId="77777777" w:rsidR="006238AE" w:rsidRPr="00E256D3" w:rsidRDefault="006238AE" w:rsidP="00A108D7">
            <w:pPr>
              <w:jc w:val="center"/>
              <w:rPr>
                <w:rFonts w:eastAsia="Calibri" w:cstheme="minorHAnsi"/>
                <w:b/>
                <w:i/>
                <w:iCs/>
                <w:spacing w:val="-2"/>
                <w:sz w:val="18"/>
                <w:szCs w:val="18"/>
                <w:lang w:val="es-ES"/>
              </w:rPr>
            </w:pPr>
            <w:r w:rsidRPr="00E256D3">
              <w:rPr>
                <w:rFonts w:eastAsia="Calibri" w:cstheme="minorHAnsi"/>
                <w:b/>
                <w:i/>
                <w:iCs/>
                <w:spacing w:val="-2"/>
                <w:sz w:val="18"/>
                <w:szCs w:val="18"/>
                <w:lang w:val="es-ES"/>
              </w:rPr>
              <w:t>Marco conceptual</w:t>
            </w:r>
          </w:p>
        </w:tc>
        <w:sdt>
          <w:sdtPr>
            <w:rPr>
              <w:rFonts w:eastAsia="Calibri" w:cstheme="minorHAnsi"/>
              <w:sz w:val="18"/>
              <w:szCs w:val="18"/>
              <w:lang w:val="es-ES"/>
            </w:rPr>
            <w:alias w:val="Marco conceptual"/>
            <w:tag w:val="Marco conceptual"/>
            <w:id w:val="1968304423"/>
            <w:placeholder>
              <w:docPart w:val="98B72DCB7EA94485A1F5E38625EF7200"/>
            </w:placeholder>
          </w:sdtPr>
          <w:sdtEndPr>
            <w:rPr>
              <w:rFonts w:eastAsiaTheme="minorHAnsi"/>
              <w:color w:val="FF0000"/>
              <w:sz w:val="22"/>
              <w:szCs w:val="22"/>
            </w:rPr>
          </w:sdtEndPr>
          <w:sdtContent>
            <w:tc>
              <w:tcPr>
                <w:tcW w:w="4201" w:type="pct"/>
                <w:gridSpan w:val="8"/>
              </w:tcPr>
              <w:p w14:paraId="54764407" w14:textId="0CB2A2B1" w:rsidR="00325D6C" w:rsidRPr="00E256D3" w:rsidRDefault="00325D6C" w:rsidP="003C21D5">
                <w:pPr>
                  <w:spacing w:line="276" w:lineRule="auto"/>
                  <w:rPr>
                    <w:rFonts w:eastAsia="Calibri" w:cstheme="minorHAnsi"/>
                    <w:sz w:val="18"/>
                    <w:szCs w:val="18"/>
                    <w:lang w:val="es-ES"/>
                  </w:rPr>
                </w:pPr>
                <w:r w:rsidRPr="00E256D3">
                  <w:rPr>
                    <w:rFonts w:eastAsia="Calibri" w:cstheme="minorHAnsi"/>
                    <w:sz w:val="18"/>
                    <w:szCs w:val="18"/>
                    <w:lang w:val="es-ES"/>
                  </w:rPr>
                  <w:t>El cálculo de este indicador se realiza calculando la variación porcentual de Áreas de Reserva Especial declaradas y solicitadas que se encuentran en conflicto de superposición con áreas ambientales excluibles, restrictivas e informativas.  Para el cálculo del indicador es necesario conocer los siguientes términos:</w:t>
                </w:r>
              </w:p>
              <w:p w14:paraId="3C1818F2" w14:textId="77777777" w:rsidR="00325D6C" w:rsidRPr="00E256D3" w:rsidRDefault="00325D6C" w:rsidP="003C21D5">
                <w:pPr>
                  <w:spacing w:line="276" w:lineRule="auto"/>
                  <w:rPr>
                    <w:rFonts w:eastAsia="Calibri" w:cstheme="minorHAnsi"/>
                    <w:sz w:val="18"/>
                    <w:szCs w:val="18"/>
                    <w:lang w:val="es-ES"/>
                  </w:rPr>
                </w:pPr>
              </w:p>
              <w:p w14:paraId="581CB132" w14:textId="3915F935" w:rsidR="00325D6C" w:rsidRPr="00E256D3" w:rsidRDefault="00325D6C" w:rsidP="003C21D5">
                <w:pPr>
                  <w:pStyle w:val="Prrafodelista"/>
                  <w:numPr>
                    <w:ilvl w:val="0"/>
                    <w:numId w:val="2"/>
                  </w:numPr>
                  <w:spacing w:line="276" w:lineRule="auto"/>
                  <w:jc w:val="both"/>
                  <w:rPr>
                    <w:rFonts w:eastAsia="Calibri" w:cstheme="minorHAnsi"/>
                    <w:sz w:val="18"/>
                    <w:szCs w:val="18"/>
                    <w:lang w:val="es-ES"/>
                  </w:rPr>
                </w:pPr>
                <w:r w:rsidRPr="00E256D3">
                  <w:rPr>
                    <w:rFonts w:eastAsia="Calibri" w:cstheme="minorHAnsi"/>
                    <w:b/>
                    <w:bCs/>
                    <w:sz w:val="18"/>
                    <w:szCs w:val="18"/>
                    <w:lang w:val="es-ES"/>
                  </w:rPr>
                  <w:t>Área de Reserva Especial</w:t>
                </w:r>
                <w:r w:rsidRPr="00E256D3">
                  <w:rPr>
                    <w:rFonts w:eastAsia="Calibri" w:cstheme="minorHAnsi"/>
                    <w:sz w:val="18"/>
                    <w:szCs w:val="18"/>
                    <w:lang w:val="es-ES"/>
                  </w:rPr>
                  <w:t>: Es un área declarada por la ANM en favor de una comunidad minera, en un área libre en donde existan explotaciones tradicionales de minería informal, cuya concesión solamente se otorgará a la misma comunidad que haya ejercido la actividad minera tradicional, sin perjuicio de los títulos mineros vigentes (Ley 685 de2001, art. 31, modificado por el art. 147 del Decreto 019 de 2012).</w:t>
                </w:r>
              </w:p>
              <w:p w14:paraId="5FC6BBDB" w14:textId="77777777" w:rsidR="00325D6C" w:rsidRPr="00E256D3" w:rsidRDefault="00325D6C" w:rsidP="003C21D5">
                <w:pPr>
                  <w:spacing w:line="276" w:lineRule="auto"/>
                  <w:jc w:val="both"/>
                  <w:rPr>
                    <w:rFonts w:eastAsia="Calibri" w:cstheme="minorHAnsi"/>
                    <w:sz w:val="18"/>
                    <w:szCs w:val="18"/>
                    <w:lang w:val="es-ES"/>
                  </w:rPr>
                </w:pPr>
              </w:p>
              <w:p w14:paraId="6621A197" w14:textId="078A6B20" w:rsidR="00325D6C" w:rsidRPr="00E256D3" w:rsidRDefault="00325D6C" w:rsidP="003C21D5">
                <w:pPr>
                  <w:pStyle w:val="Prrafodelista"/>
                  <w:numPr>
                    <w:ilvl w:val="0"/>
                    <w:numId w:val="2"/>
                  </w:numPr>
                  <w:spacing w:line="276" w:lineRule="auto"/>
                  <w:jc w:val="both"/>
                  <w:rPr>
                    <w:rFonts w:eastAsia="Calibri" w:cstheme="minorHAnsi"/>
                    <w:sz w:val="18"/>
                    <w:szCs w:val="18"/>
                    <w:lang w:val="es-ES"/>
                  </w:rPr>
                </w:pPr>
                <w:r w:rsidRPr="00E256D3">
                  <w:rPr>
                    <w:rFonts w:eastAsia="Calibri" w:cstheme="minorHAnsi"/>
                    <w:b/>
                    <w:bCs/>
                    <w:sz w:val="18"/>
                    <w:szCs w:val="18"/>
                    <w:lang w:val="es-ES"/>
                  </w:rPr>
                  <w:t>Solicitud de Área de Reserva Especial:</w:t>
                </w:r>
                <w:r w:rsidRPr="00E256D3">
                  <w:rPr>
                    <w:rFonts w:eastAsia="Calibri" w:cstheme="minorHAnsi"/>
                    <w:sz w:val="18"/>
                    <w:szCs w:val="18"/>
                    <w:lang w:val="es-ES"/>
                  </w:rPr>
                  <w:t xml:space="preserve"> corresponde a la solicitud realizada por comunidades mineras que realizan explotaciones tradicionales de minería informal en un área libre para ser adjudicatarios de un Área de Reserva Espacial en la que puedan desarrollar su actividad de manera formal.</w:t>
                </w:r>
              </w:p>
              <w:p w14:paraId="33410050" w14:textId="77777777" w:rsidR="00325D6C" w:rsidRPr="00E256D3" w:rsidRDefault="00325D6C" w:rsidP="003C21D5">
                <w:pPr>
                  <w:spacing w:line="276" w:lineRule="auto"/>
                  <w:jc w:val="both"/>
                  <w:rPr>
                    <w:rFonts w:cstheme="minorHAnsi"/>
                    <w:lang w:val="es-ES" w:eastAsia="es-CO"/>
                  </w:rPr>
                </w:pPr>
              </w:p>
              <w:p w14:paraId="5FB5CA76" w14:textId="77777777" w:rsidR="00325D6C" w:rsidRPr="00E256D3" w:rsidRDefault="00325D6C" w:rsidP="003C21D5">
                <w:pPr>
                  <w:pStyle w:val="Prrafodelista"/>
                  <w:numPr>
                    <w:ilvl w:val="0"/>
                    <w:numId w:val="2"/>
                  </w:numPr>
                  <w:spacing w:line="276" w:lineRule="auto"/>
                  <w:jc w:val="both"/>
                  <w:rPr>
                    <w:rFonts w:eastAsia="Calibri" w:cstheme="minorHAnsi"/>
                    <w:sz w:val="18"/>
                    <w:szCs w:val="18"/>
                    <w:lang w:val="es-ES"/>
                  </w:rPr>
                </w:pPr>
                <w:r w:rsidRPr="00E256D3">
                  <w:rPr>
                    <w:rFonts w:eastAsia="Calibri" w:cstheme="minorHAnsi"/>
                    <w:b/>
                    <w:bCs/>
                    <w:sz w:val="18"/>
                    <w:szCs w:val="18"/>
                    <w:lang w:val="es-ES"/>
                  </w:rPr>
                  <w:t>Áreas de exclusión ambiental:</w:t>
                </w:r>
                <w:r w:rsidRPr="00E256D3">
                  <w:rPr>
                    <w:rFonts w:eastAsia="Calibri" w:cstheme="minorHAnsi"/>
                    <w:sz w:val="18"/>
                    <w:szCs w:val="18"/>
                    <w:lang w:val="es-ES"/>
                  </w:rPr>
                  <w:t xml:space="preserve"> áreas que no pueden ser intervenidas para el desarrollo de actividades diferentes a su conservación, preservación y recuperación ambiental. La exclusión es definida a partir de criterios legales, vulnerabilidad, directrices de funcionalidad e importancia ambiental. Prohibiendo el desarrollo de actividades mineras. </w:t>
                </w:r>
              </w:p>
              <w:p w14:paraId="5C25030E" w14:textId="77777777" w:rsidR="00325D6C" w:rsidRPr="00E256D3" w:rsidRDefault="00325D6C" w:rsidP="003C21D5">
                <w:pPr>
                  <w:pStyle w:val="Prrafodelista"/>
                  <w:spacing w:line="276" w:lineRule="auto"/>
                  <w:ind w:left="360"/>
                  <w:rPr>
                    <w:rFonts w:cstheme="minorHAnsi"/>
                    <w:b/>
                    <w:bCs/>
                    <w:lang w:val="es-ES" w:eastAsia="es-CO"/>
                  </w:rPr>
                </w:pPr>
              </w:p>
              <w:p w14:paraId="12F32966" w14:textId="77777777" w:rsidR="00325D6C" w:rsidRPr="00E256D3" w:rsidRDefault="00325D6C" w:rsidP="003C21D5">
                <w:pPr>
                  <w:pStyle w:val="Prrafodelista"/>
                  <w:numPr>
                    <w:ilvl w:val="0"/>
                    <w:numId w:val="2"/>
                  </w:numPr>
                  <w:spacing w:line="276" w:lineRule="auto"/>
                  <w:jc w:val="both"/>
                  <w:rPr>
                    <w:rFonts w:eastAsia="Calibri" w:cstheme="minorHAnsi"/>
                    <w:b/>
                    <w:bCs/>
                    <w:sz w:val="18"/>
                    <w:szCs w:val="18"/>
                    <w:lang w:val="es-ES"/>
                  </w:rPr>
                </w:pPr>
                <w:r w:rsidRPr="00E256D3">
                  <w:rPr>
                    <w:rFonts w:eastAsia="Calibri" w:cstheme="minorHAnsi"/>
                    <w:b/>
                    <w:bCs/>
                    <w:sz w:val="18"/>
                    <w:szCs w:val="18"/>
                    <w:lang w:val="es-ES"/>
                  </w:rPr>
                  <w:t xml:space="preserve">Áreas con restricción ambiental: </w:t>
                </w:r>
                <w:r w:rsidRPr="00E256D3">
                  <w:rPr>
                    <w:rFonts w:eastAsia="Calibri" w:cstheme="minorHAnsi"/>
                    <w:sz w:val="18"/>
                    <w:szCs w:val="18"/>
                    <w:lang w:val="es-ES"/>
                  </w:rPr>
                  <w:t>áreas que presentan restricción para el desarrollo de la actividad minera, sujetas a la posibilidad de surtir procesos de sustracción de permitiendo manejo especial a través de la aplicación los instrumentos ambientales, consulta previa o surtir procesos de sustracción de áreas, ya que presentan restricciones para el desarrollo de la actividad minera.</w:t>
                </w:r>
              </w:p>
              <w:p w14:paraId="1587E475" w14:textId="77777777" w:rsidR="00325D6C" w:rsidRPr="00E256D3" w:rsidRDefault="00325D6C" w:rsidP="003C21D5">
                <w:pPr>
                  <w:pStyle w:val="Prrafodelista"/>
                  <w:spacing w:line="276" w:lineRule="auto"/>
                  <w:jc w:val="both"/>
                  <w:rPr>
                    <w:rFonts w:eastAsia="Calibri" w:cstheme="minorHAnsi"/>
                    <w:b/>
                    <w:bCs/>
                    <w:sz w:val="18"/>
                    <w:szCs w:val="18"/>
                    <w:lang w:val="es-ES"/>
                  </w:rPr>
                </w:pPr>
              </w:p>
              <w:p w14:paraId="46D63AAB" w14:textId="3AE99025" w:rsidR="006238AE" w:rsidRPr="00E256D3" w:rsidRDefault="00325D6C" w:rsidP="003C21D5">
                <w:pPr>
                  <w:pStyle w:val="Prrafodelista"/>
                  <w:numPr>
                    <w:ilvl w:val="0"/>
                    <w:numId w:val="2"/>
                  </w:numPr>
                  <w:spacing w:line="276" w:lineRule="auto"/>
                  <w:jc w:val="both"/>
                  <w:rPr>
                    <w:rFonts w:eastAsia="Calibri" w:cstheme="minorHAnsi"/>
                    <w:color w:val="FF0000"/>
                    <w:sz w:val="18"/>
                    <w:szCs w:val="18"/>
                    <w:lang w:val="es-ES"/>
                  </w:rPr>
                </w:pPr>
                <w:r w:rsidRPr="00E256D3">
                  <w:rPr>
                    <w:rFonts w:eastAsia="Calibri" w:cstheme="minorHAnsi"/>
                    <w:b/>
                    <w:bCs/>
                    <w:sz w:val="18"/>
                    <w:szCs w:val="18"/>
                    <w:lang w:val="es-ES"/>
                  </w:rPr>
                  <w:t xml:space="preserve">Áreas informativas ambientales: </w:t>
                </w:r>
                <w:r w:rsidRPr="00E256D3">
                  <w:rPr>
                    <w:rFonts w:eastAsia="Calibri" w:cstheme="minorHAnsi"/>
                    <w:sz w:val="18"/>
                    <w:szCs w:val="18"/>
                    <w:lang w:val="es-ES"/>
                  </w:rPr>
                  <w:t>áreas que no presentan restricciones o exclusiones socioambientales, en las que se pueden desarrollar proyectos enfocados a la exploración y explotación minero-energética mediante la consecución de los permisos y autorizaciones establecidos en la normatividad vigente, considerando un manejo diferenciado al momento de la formulación y planeación de los proyectos.</w:t>
                </w:r>
              </w:p>
            </w:tc>
          </w:sdtContent>
        </w:sdt>
      </w:tr>
      <w:tr w:rsidR="006C68EA" w:rsidRPr="00E256D3" w14:paraId="2D947EDA" w14:textId="77777777" w:rsidTr="00D66A17">
        <w:trPr>
          <w:trHeight w:val="20"/>
        </w:trPr>
        <w:tc>
          <w:tcPr>
            <w:tcW w:w="799" w:type="pct"/>
            <w:shd w:val="clear" w:color="auto" w:fill="D9D9D9"/>
            <w:vAlign w:val="center"/>
          </w:tcPr>
          <w:p w14:paraId="38E847E8" w14:textId="77777777" w:rsidR="006238AE" w:rsidRPr="00E256D3" w:rsidRDefault="006238AE" w:rsidP="00A108D7">
            <w:pPr>
              <w:jc w:val="center"/>
              <w:rPr>
                <w:rFonts w:eastAsia="Calibri" w:cstheme="minorHAnsi"/>
                <w:b/>
                <w:i/>
                <w:iCs/>
                <w:spacing w:val="-2"/>
                <w:sz w:val="18"/>
                <w:szCs w:val="18"/>
                <w:lang w:val="es-ES"/>
              </w:rPr>
            </w:pPr>
            <w:r w:rsidRPr="00E256D3">
              <w:rPr>
                <w:rFonts w:eastAsia="Calibri" w:cstheme="minorHAnsi"/>
                <w:b/>
                <w:i/>
                <w:iCs/>
                <w:spacing w:val="-2"/>
                <w:sz w:val="18"/>
                <w:szCs w:val="18"/>
                <w:lang w:val="es-ES"/>
              </w:rPr>
              <w:lastRenderedPageBreak/>
              <w:t>Fórmula de cálculo</w:t>
            </w:r>
          </w:p>
        </w:tc>
        <w:tc>
          <w:tcPr>
            <w:tcW w:w="4201" w:type="pct"/>
            <w:gridSpan w:val="8"/>
          </w:tcPr>
          <w:sdt>
            <w:sdtPr>
              <w:rPr>
                <w:rFonts w:eastAsia="Calibri" w:cstheme="minorHAnsi"/>
                <w:sz w:val="18"/>
                <w:szCs w:val="18"/>
                <w:lang w:val="es-ES"/>
              </w:rPr>
              <w:alias w:val="Fórmula de cálculo"/>
              <w:tag w:val="Fórmula de cálculo"/>
              <w:id w:val="-26573033"/>
              <w:placeholder>
                <w:docPart w:val="5C5C1144A6624E3CAE0E29EB015F8B95"/>
              </w:placeholder>
            </w:sdtPr>
            <w:sdtEndPr>
              <w:rPr>
                <w:color w:val="FF0000"/>
              </w:rPr>
            </w:sdtEndPr>
            <w:sdtContent>
              <w:bookmarkStart w:id="0" w:name="_Hlk193358807" w:displacedByCustomXml="prev"/>
              <w:p w14:paraId="08AE3E99" w14:textId="77777777" w:rsidR="003C21D5" w:rsidRPr="00E256D3" w:rsidRDefault="003C21D5" w:rsidP="003C21D5">
                <w:pPr>
                  <w:spacing w:line="276" w:lineRule="auto"/>
                  <w:jc w:val="both"/>
                  <w:rPr>
                    <w:rFonts w:eastAsia="Calibri" w:cstheme="minorHAnsi"/>
                    <w:sz w:val="18"/>
                    <w:szCs w:val="18"/>
                    <w:lang w:val="es-CO"/>
                  </w:rPr>
                </w:pPr>
                <w:r w:rsidRPr="00E256D3">
                  <w:rPr>
                    <w:rFonts w:eastAsia="Calibri" w:cstheme="minorHAnsi"/>
                    <w:sz w:val="18"/>
                    <w:szCs w:val="18"/>
                    <w:lang w:val="es-CO"/>
                  </w:rPr>
                  <w:t>Para el cálculo del indicador se aplicará la siguiente ecuación (1)</w:t>
                </w:r>
              </w:p>
              <w:p w14:paraId="462A1B3D" w14:textId="0E6BD01F" w:rsidR="00EE5182" w:rsidRPr="00E256D3" w:rsidRDefault="00EE5182" w:rsidP="003C21D5">
                <w:pPr>
                  <w:spacing w:line="276" w:lineRule="auto"/>
                  <w:jc w:val="center"/>
                  <w:rPr>
                    <w:rFonts w:cstheme="minorHAnsi"/>
                    <w:sz w:val="18"/>
                    <w:szCs w:val="18"/>
                    <w:lang w:val="es-ES" w:eastAsia="es-CO"/>
                  </w:rPr>
                </w:pPr>
                <w:r w:rsidRPr="00E256D3">
                  <w:rPr>
                    <w:rFonts w:cstheme="minorHAnsi"/>
                    <w:b/>
                    <w:i/>
                    <w:sz w:val="18"/>
                    <w:szCs w:val="18"/>
                    <w:lang w:val="es-CO"/>
                  </w:rPr>
                  <w:br/>
                </w:r>
                <w:r w:rsidR="003C21D5" w:rsidRPr="00E256D3">
                  <w:rPr>
                    <w:rFonts w:eastAsiaTheme="minorEastAsia" w:cstheme="minorHAnsi"/>
                    <w:b/>
                    <w:i/>
                    <w:sz w:val="18"/>
                    <w:szCs w:val="18"/>
                    <w:lang w:val="es-CO"/>
                  </w:rPr>
                  <w:t xml:space="preserve">(1) </w:t>
                </w:r>
                <m:oMath>
                  <m:r>
                    <m:rPr>
                      <m:sty m:val="bi"/>
                    </m:rPr>
                    <w:rPr>
                      <w:rFonts w:ascii="Cambria Math" w:hAnsi="Cambria Math" w:cstheme="minorHAnsi"/>
                      <w:sz w:val="18"/>
                      <w:szCs w:val="18"/>
                      <w:lang w:val="es-CO"/>
                    </w:rPr>
                    <m:t>%</m:t>
                  </m:r>
                  <m:sSub>
                    <m:sSubPr>
                      <m:ctrlPr>
                        <w:rPr>
                          <w:rFonts w:ascii="Cambria Math" w:hAnsi="Cambria Math" w:cstheme="minorHAnsi"/>
                          <w:b/>
                          <w:bCs/>
                          <w:i/>
                          <w:sz w:val="18"/>
                          <w:szCs w:val="18"/>
                        </w:rPr>
                      </m:ctrlPr>
                    </m:sSubPr>
                    <m:e>
                      <m:r>
                        <m:rPr>
                          <m:sty m:val="bi"/>
                        </m:rPr>
                        <w:rPr>
                          <w:rFonts w:ascii="Cambria Math" w:hAnsi="Cambria Math" w:cstheme="minorHAnsi"/>
                          <w:sz w:val="18"/>
                          <w:szCs w:val="18"/>
                        </w:rPr>
                        <m:t>S</m:t>
                      </m:r>
                    </m:e>
                    <m:sub>
                      <m:r>
                        <m:rPr>
                          <m:sty m:val="bi"/>
                        </m:rPr>
                        <w:rPr>
                          <w:rFonts w:ascii="Cambria Math" w:hAnsi="Cambria Math" w:cstheme="minorHAnsi"/>
                          <w:sz w:val="18"/>
                          <w:szCs w:val="18"/>
                        </w:rPr>
                        <m:t>ARE</m:t>
                      </m:r>
                      <m:r>
                        <m:rPr>
                          <m:sty m:val="bi"/>
                        </m:rPr>
                        <w:rPr>
                          <w:rFonts w:ascii="Cambria Math" w:hAnsi="Cambria Math" w:cstheme="minorHAnsi"/>
                          <w:sz w:val="18"/>
                          <w:szCs w:val="18"/>
                          <w:lang w:val="es-CO"/>
                        </w:rPr>
                        <m:t>(</m:t>
                      </m:r>
                      <m:r>
                        <m:rPr>
                          <m:sty m:val="bi"/>
                        </m:rPr>
                        <w:rPr>
                          <w:rFonts w:ascii="Cambria Math" w:hAnsi="Cambria Math" w:cstheme="minorHAnsi"/>
                          <w:sz w:val="18"/>
                          <w:szCs w:val="18"/>
                        </w:rPr>
                        <m:t>E</m:t>
                      </m:r>
                      <m:r>
                        <m:rPr>
                          <m:sty m:val="bi"/>
                        </m:rPr>
                        <w:rPr>
                          <w:rFonts w:ascii="Cambria Math" w:hAnsi="Cambria Math" w:cstheme="minorHAnsi"/>
                          <w:sz w:val="18"/>
                          <w:szCs w:val="18"/>
                          <w:lang w:val="es-CO"/>
                        </w:rPr>
                        <m:t>,</m:t>
                      </m:r>
                      <m:r>
                        <m:rPr>
                          <m:sty m:val="bi"/>
                        </m:rPr>
                        <w:rPr>
                          <w:rFonts w:ascii="Cambria Math" w:hAnsi="Cambria Math" w:cstheme="minorHAnsi"/>
                          <w:sz w:val="18"/>
                          <w:szCs w:val="18"/>
                        </w:rPr>
                        <m:t>R</m:t>
                      </m:r>
                      <m:r>
                        <m:rPr>
                          <m:sty m:val="bi"/>
                        </m:rPr>
                        <w:rPr>
                          <w:rFonts w:ascii="Cambria Math" w:hAnsi="Cambria Math" w:cstheme="minorHAnsi"/>
                          <w:sz w:val="18"/>
                          <w:szCs w:val="18"/>
                          <w:lang w:val="es-CO"/>
                        </w:rPr>
                        <m:t>,</m:t>
                      </m:r>
                      <m:r>
                        <m:rPr>
                          <m:sty m:val="bi"/>
                        </m:rPr>
                        <w:rPr>
                          <w:rFonts w:ascii="Cambria Math" w:hAnsi="Cambria Math" w:cstheme="minorHAnsi"/>
                          <w:sz w:val="18"/>
                          <w:szCs w:val="18"/>
                        </w:rPr>
                        <m:t>I</m:t>
                      </m:r>
                      <m:r>
                        <m:rPr>
                          <m:sty m:val="bi"/>
                        </m:rPr>
                        <w:rPr>
                          <w:rFonts w:ascii="Cambria Math" w:hAnsi="Cambria Math" w:cstheme="minorHAnsi"/>
                          <w:sz w:val="18"/>
                          <w:szCs w:val="18"/>
                          <w:lang w:val="es-CO"/>
                        </w:rPr>
                        <m:t>)</m:t>
                      </m:r>
                    </m:sub>
                  </m:sSub>
                  <m:r>
                    <w:rPr>
                      <w:rFonts w:ascii="Cambria Math" w:hAnsi="Cambria Math" w:cstheme="minorHAnsi"/>
                      <w:sz w:val="18"/>
                      <w:szCs w:val="18"/>
                      <w:lang w:val="es-CO"/>
                    </w:rPr>
                    <m:t>=</m:t>
                  </m:r>
                  <m:f>
                    <m:fPr>
                      <m:ctrlPr>
                        <w:rPr>
                          <w:rFonts w:ascii="Cambria Math" w:hAnsi="Cambria Math" w:cstheme="minorHAnsi"/>
                          <w:i/>
                          <w:sz w:val="18"/>
                          <w:szCs w:val="18"/>
                        </w:rPr>
                      </m:ctrlPr>
                    </m:fPr>
                    <m:num>
                      <m:sSub>
                        <m:sSubPr>
                          <m:ctrlPr>
                            <w:rPr>
                              <w:rFonts w:ascii="Cambria Math" w:hAnsi="Cambria Math" w:cstheme="minorHAnsi"/>
                              <w:bCs/>
                              <w:i/>
                              <w:sz w:val="18"/>
                              <w:szCs w:val="18"/>
                            </w:rPr>
                          </m:ctrlPr>
                        </m:sSubPr>
                        <m:e>
                          <m:r>
                            <w:rPr>
                              <w:rFonts w:ascii="Cambria Math" w:hAnsi="Cambria Math" w:cstheme="minorHAnsi"/>
                              <w:sz w:val="18"/>
                              <w:szCs w:val="18"/>
                            </w:rPr>
                            <m:t>A</m:t>
                          </m:r>
                        </m:e>
                        <m:sub>
                          <m:r>
                            <w:rPr>
                              <w:rFonts w:ascii="Cambria Math" w:hAnsi="Cambria Math" w:cstheme="minorHAnsi"/>
                              <w:sz w:val="18"/>
                              <w:szCs w:val="18"/>
                            </w:rPr>
                            <m:t>ARE</m:t>
                          </m:r>
                          <m:r>
                            <w:rPr>
                              <w:rFonts w:ascii="Cambria Math" w:hAnsi="Cambria Math" w:cstheme="minorHAnsi"/>
                              <w:sz w:val="18"/>
                              <w:szCs w:val="18"/>
                              <w:lang w:val="es-CO"/>
                            </w:rPr>
                            <m:t>(</m:t>
                          </m:r>
                          <m:r>
                            <w:rPr>
                              <w:rFonts w:ascii="Cambria Math" w:hAnsi="Cambria Math" w:cstheme="minorHAnsi"/>
                              <w:sz w:val="18"/>
                              <w:szCs w:val="18"/>
                            </w:rPr>
                            <m:t>E</m:t>
                          </m:r>
                          <m:r>
                            <w:rPr>
                              <w:rFonts w:ascii="Cambria Math" w:hAnsi="Cambria Math" w:cstheme="minorHAnsi"/>
                              <w:sz w:val="18"/>
                              <w:szCs w:val="18"/>
                              <w:lang w:val="es-CO"/>
                            </w:rPr>
                            <m:t>,</m:t>
                          </m:r>
                          <m:r>
                            <w:rPr>
                              <w:rFonts w:ascii="Cambria Math" w:hAnsi="Cambria Math" w:cstheme="minorHAnsi"/>
                              <w:sz w:val="18"/>
                              <w:szCs w:val="18"/>
                            </w:rPr>
                            <m:t>R</m:t>
                          </m:r>
                          <m:r>
                            <w:rPr>
                              <w:rFonts w:ascii="Cambria Math" w:hAnsi="Cambria Math" w:cstheme="minorHAnsi"/>
                              <w:sz w:val="18"/>
                              <w:szCs w:val="18"/>
                              <w:lang w:val="es-CO"/>
                            </w:rPr>
                            <m:t>,</m:t>
                          </m:r>
                          <m:r>
                            <w:rPr>
                              <w:rFonts w:ascii="Cambria Math" w:hAnsi="Cambria Math" w:cstheme="minorHAnsi"/>
                              <w:sz w:val="18"/>
                              <w:szCs w:val="18"/>
                            </w:rPr>
                            <m:t>I</m:t>
                          </m:r>
                          <m:r>
                            <w:rPr>
                              <w:rFonts w:ascii="Cambria Math" w:hAnsi="Cambria Math" w:cstheme="minorHAnsi"/>
                              <w:sz w:val="18"/>
                              <w:szCs w:val="18"/>
                              <w:lang w:val="es-CO"/>
                            </w:rPr>
                            <m:t>)</m:t>
                          </m:r>
                        </m:sub>
                      </m:sSub>
                    </m:num>
                    <m:den>
                      <m:sSub>
                        <m:sSubPr>
                          <m:ctrlPr>
                            <w:rPr>
                              <w:rFonts w:ascii="Cambria Math" w:hAnsi="Cambria Math" w:cstheme="minorHAnsi"/>
                              <w:bCs/>
                              <w:i/>
                              <w:sz w:val="18"/>
                              <w:szCs w:val="18"/>
                            </w:rPr>
                          </m:ctrlPr>
                        </m:sSubPr>
                        <m:e>
                          <m:r>
                            <w:rPr>
                              <w:rFonts w:ascii="Cambria Math" w:hAnsi="Cambria Math" w:cstheme="minorHAnsi"/>
                              <w:sz w:val="18"/>
                              <w:szCs w:val="18"/>
                            </w:rPr>
                            <m:t>A</m:t>
                          </m:r>
                        </m:e>
                        <m:sub>
                          <m:r>
                            <w:rPr>
                              <w:rFonts w:ascii="Cambria Math" w:hAnsi="Cambria Math" w:cstheme="minorHAnsi"/>
                              <w:sz w:val="18"/>
                              <w:szCs w:val="18"/>
                            </w:rPr>
                            <m:t>ARE</m:t>
                          </m:r>
                        </m:sub>
                      </m:sSub>
                    </m:den>
                  </m:f>
                  <m:r>
                    <w:rPr>
                      <w:rFonts w:ascii="Cambria Math" w:hAnsi="Cambria Math" w:cstheme="minorHAnsi"/>
                      <w:sz w:val="18"/>
                      <w:szCs w:val="18"/>
                    </w:rPr>
                    <m:t>X</m:t>
                  </m:r>
                  <m:r>
                    <w:rPr>
                      <w:rFonts w:ascii="Cambria Math" w:hAnsi="Cambria Math" w:cstheme="minorHAnsi"/>
                      <w:sz w:val="18"/>
                      <w:szCs w:val="18"/>
                      <w:lang w:val="es-CO"/>
                    </w:rPr>
                    <m:t xml:space="preserve"> 100</m:t>
                  </m:r>
                </m:oMath>
                <w:bookmarkEnd w:id="0"/>
              </w:p>
              <w:p w14:paraId="5863CAE6" w14:textId="77777777" w:rsidR="00EE5182" w:rsidRPr="00E256D3" w:rsidRDefault="00EE5182" w:rsidP="003C21D5">
                <w:pPr>
                  <w:spacing w:line="276" w:lineRule="auto"/>
                  <w:rPr>
                    <w:rFonts w:eastAsia="Arial Narrow" w:cstheme="minorHAnsi"/>
                    <w:b/>
                    <w:bCs/>
                    <w:sz w:val="18"/>
                    <w:szCs w:val="18"/>
                    <w:lang w:val="es-ES" w:eastAsia="es-CO"/>
                  </w:rPr>
                </w:pPr>
              </w:p>
              <w:p w14:paraId="076BCE4C" w14:textId="77777777" w:rsidR="00EE5182" w:rsidRPr="00E256D3" w:rsidRDefault="00EE5182" w:rsidP="003C21D5">
                <w:pPr>
                  <w:spacing w:line="276" w:lineRule="auto"/>
                  <w:rPr>
                    <w:rFonts w:cstheme="minorHAnsi"/>
                    <w:sz w:val="18"/>
                    <w:szCs w:val="18"/>
                    <w:lang w:val="es-CO"/>
                  </w:rPr>
                </w:pPr>
                <w:r w:rsidRPr="00E256D3">
                  <w:rPr>
                    <w:rFonts w:cstheme="minorHAnsi"/>
                    <w:sz w:val="18"/>
                    <w:szCs w:val="18"/>
                    <w:lang w:val="es-CO"/>
                  </w:rPr>
                  <w:t>%S</w:t>
                </w:r>
                <w:r w:rsidRPr="00E256D3">
                  <w:rPr>
                    <w:rFonts w:cstheme="minorHAnsi"/>
                    <w:sz w:val="18"/>
                    <w:szCs w:val="18"/>
                    <w:vertAlign w:val="subscript"/>
                    <w:lang w:val="es-CO"/>
                  </w:rPr>
                  <w:t>ARE</w:t>
                </w:r>
                <w:r w:rsidRPr="00E256D3">
                  <w:rPr>
                    <w:rFonts w:cstheme="minorHAnsi"/>
                    <w:sz w:val="18"/>
                    <w:szCs w:val="18"/>
                    <w:lang w:val="es-CO"/>
                  </w:rPr>
                  <w:t>: Porcentaje superposición de Áreas de Reserva Especial con áreas ambientales de exclusión, restricción e informativas para la minería.</w:t>
                </w:r>
              </w:p>
              <w:p w14:paraId="4DD5ECEF" w14:textId="77777777" w:rsidR="00EE5182" w:rsidRPr="00E256D3" w:rsidRDefault="00EE5182" w:rsidP="003C21D5">
                <w:pPr>
                  <w:spacing w:line="276" w:lineRule="auto"/>
                  <w:rPr>
                    <w:rFonts w:cstheme="minorHAnsi"/>
                    <w:sz w:val="18"/>
                    <w:szCs w:val="18"/>
                    <w:lang w:val="es-CO"/>
                  </w:rPr>
                </w:pPr>
                <w:r w:rsidRPr="00E256D3">
                  <w:rPr>
                    <w:rFonts w:cstheme="minorHAnsi"/>
                    <w:sz w:val="18"/>
                    <w:szCs w:val="18"/>
                    <w:lang w:val="es-CO"/>
                  </w:rPr>
                  <w:t>A</w:t>
                </w:r>
                <w:r w:rsidRPr="00E256D3">
                  <w:rPr>
                    <w:rFonts w:cstheme="minorHAnsi"/>
                    <w:sz w:val="18"/>
                    <w:szCs w:val="18"/>
                    <w:vertAlign w:val="subscript"/>
                    <w:lang w:val="es-CO"/>
                  </w:rPr>
                  <w:t>AREE</w:t>
                </w:r>
                <w:r w:rsidRPr="00E256D3">
                  <w:rPr>
                    <w:rFonts w:cstheme="minorHAnsi"/>
                    <w:sz w:val="18"/>
                    <w:szCs w:val="18"/>
                    <w:lang w:val="es-CO"/>
                  </w:rPr>
                  <w:t>: Áreas de Reserva Especial superpuestas con áreas de exclusión ambiental para la minería para la vigencia anual.</w:t>
                </w:r>
              </w:p>
              <w:p w14:paraId="22EF76ED" w14:textId="77777777" w:rsidR="00EE5182" w:rsidRPr="00E256D3" w:rsidRDefault="00EE5182" w:rsidP="003C21D5">
                <w:pPr>
                  <w:spacing w:line="276" w:lineRule="auto"/>
                  <w:rPr>
                    <w:rFonts w:cstheme="minorHAnsi"/>
                    <w:sz w:val="18"/>
                    <w:szCs w:val="18"/>
                    <w:lang w:val="es-CO"/>
                  </w:rPr>
                </w:pPr>
                <w:r w:rsidRPr="00E256D3">
                  <w:rPr>
                    <w:rFonts w:cstheme="minorHAnsi"/>
                    <w:sz w:val="18"/>
                    <w:szCs w:val="18"/>
                    <w:lang w:val="es-CO"/>
                  </w:rPr>
                  <w:t>A</w:t>
                </w:r>
                <w:r w:rsidRPr="00E256D3">
                  <w:rPr>
                    <w:rFonts w:cstheme="minorHAnsi"/>
                    <w:sz w:val="18"/>
                    <w:szCs w:val="18"/>
                    <w:vertAlign w:val="subscript"/>
                    <w:lang w:val="es-CO"/>
                  </w:rPr>
                  <w:t>ARER</w:t>
                </w:r>
                <w:r w:rsidRPr="00E256D3">
                  <w:rPr>
                    <w:rFonts w:cstheme="minorHAnsi"/>
                    <w:sz w:val="18"/>
                    <w:szCs w:val="18"/>
                    <w:lang w:val="es-CO"/>
                  </w:rPr>
                  <w:t>: Áreas de Reserva Especial superpuestas con áreas de restricción ambiental para la minería en la vigencia anual.</w:t>
                </w:r>
              </w:p>
              <w:p w14:paraId="57B21D5D" w14:textId="77777777" w:rsidR="00EE5182" w:rsidRPr="00E256D3" w:rsidRDefault="00EE5182" w:rsidP="003C21D5">
                <w:pPr>
                  <w:spacing w:line="276" w:lineRule="auto"/>
                  <w:rPr>
                    <w:rFonts w:cstheme="minorHAnsi"/>
                    <w:sz w:val="18"/>
                    <w:szCs w:val="18"/>
                    <w:lang w:val="es-CO"/>
                  </w:rPr>
                </w:pPr>
                <w:r w:rsidRPr="00E256D3">
                  <w:rPr>
                    <w:rFonts w:cstheme="minorHAnsi"/>
                    <w:sz w:val="18"/>
                    <w:szCs w:val="18"/>
                    <w:lang w:val="es-CO"/>
                  </w:rPr>
                  <w:t>A</w:t>
                </w:r>
                <w:r w:rsidRPr="00E256D3">
                  <w:rPr>
                    <w:rFonts w:cstheme="minorHAnsi"/>
                    <w:sz w:val="18"/>
                    <w:szCs w:val="18"/>
                    <w:vertAlign w:val="subscript"/>
                    <w:lang w:val="es-CO"/>
                  </w:rPr>
                  <w:t>AREI</w:t>
                </w:r>
                <w:r w:rsidRPr="00E256D3">
                  <w:rPr>
                    <w:rFonts w:cstheme="minorHAnsi"/>
                    <w:sz w:val="18"/>
                    <w:szCs w:val="18"/>
                    <w:lang w:val="es-CO"/>
                  </w:rPr>
                  <w:t>: Áreas de Reserva Especial superpuestas con áreas informativas ambientales para la minería en la vigencia anual.</w:t>
                </w:r>
              </w:p>
              <w:p w14:paraId="421B54E4" w14:textId="5398C449" w:rsidR="006238AE" w:rsidRPr="00E256D3" w:rsidRDefault="00EE5182" w:rsidP="003C21D5">
                <w:pPr>
                  <w:spacing w:line="276" w:lineRule="auto"/>
                  <w:rPr>
                    <w:rFonts w:eastAsia="Calibri" w:cstheme="minorHAnsi"/>
                    <w:kern w:val="2"/>
                    <w:sz w:val="18"/>
                    <w:szCs w:val="18"/>
                    <w:lang w:val="es-ES"/>
                    <w14:ligatures w14:val="standardContextual"/>
                  </w:rPr>
                </w:pPr>
                <w:r w:rsidRPr="00E256D3">
                  <w:rPr>
                    <w:rFonts w:cstheme="minorHAnsi"/>
                    <w:sz w:val="18"/>
                    <w:szCs w:val="18"/>
                    <w:lang w:val="es-CO"/>
                  </w:rPr>
                  <w:t>A</w:t>
                </w:r>
                <w:r w:rsidRPr="00E256D3">
                  <w:rPr>
                    <w:rFonts w:cstheme="minorHAnsi"/>
                    <w:sz w:val="18"/>
                    <w:szCs w:val="18"/>
                    <w:vertAlign w:val="subscript"/>
                    <w:lang w:val="es-CO"/>
                  </w:rPr>
                  <w:t>ARE</w:t>
                </w:r>
                <w:r w:rsidRPr="00E256D3">
                  <w:rPr>
                    <w:rFonts w:cstheme="minorHAnsi"/>
                    <w:sz w:val="18"/>
                    <w:szCs w:val="18"/>
                    <w:lang w:val="es-CO"/>
                  </w:rPr>
                  <w:t>: Áreas de Reserva Especial para la vigencia anual.</w:t>
                </w:r>
              </w:p>
            </w:sdtContent>
          </w:sdt>
        </w:tc>
      </w:tr>
      <w:tr w:rsidR="006C68EA" w:rsidRPr="00E256D3" w14:paraId="282679F7" w14:textId="77777777" w:rsidTr="00D66A17">
        <w:trPr>
          <w:trHeight w:val="20"/>
        </w:trPr>
        <w:tc>
          <w:tcPr>
            <w:tcW w:w="799" w:type="pct"/>
            <w:shd w:val="clear" w:color="auto" w:fill="D9D9D9"/>
            <w:vAlign w:val="center"/>
          </w:tcPr>
          <w:p w14:paraId="34D34ABC" w14:textId="77777777" w:rsidR="006238AE" w:rsidRPr="00E256D3" w:rsidRDefault="006238AE" w:rsidP="00A108D7">
            <w:pPr>
              <w:jc w:val="center"/>
              <w:rPr>
                <w:rFonts w:eastAsia="Calibri" w:cstheme="minorHAnsi"/>
                <w:b/>
                <w:i/>
                <w:iCs/>
                <w:spacing w:val="-2"/>
                <w:sz w:val="18"/>
                <w:szCs w:val="18"/>
                <w:lang w:val="es-ES"/>
              </w:rPr>
            </w:pPr>
            <w:r w:rsidRPr="00E256D3">
              <w:rPr>
                <w:rFonts w:eastAsia="Calibri" w:cstheme="minorHAnsi"/>
                <w:b/>
                <w:i/>
                <w:iCs/>
                <w:spacing w:val="-2"/>
                <w:sz w:val="18"/>
                <w:szCs w:val="18"/>
                <w:lang w:val="es-ES"/>
              </w:rPr>
              <w:t>Metodología de cálculo</w:t>
            </w:r>
          </w:p>
        </w:tc>
        <w:tc>
          <w:tcPr>
            <w:tcW w:w="4201" w:type="pct"/>
            <w:gridSpan w:val="8"/>
          </w:tcPr>
          <w:sdt>
            <w:sdtPr>
              <w:rPr>
                <w:rFonts w:eastAsia="Calibri" w:cstheme="minorHAnsi"/>
                <w:sz w:val="18"/>
                <w:szCs w:val="18"/>
                <w:lang w:val="es-ES"/>
              </w:rPr>
              <w:alias w:val="Metodología de cálculo"/>
              <w:tag w:val="Metodología de cálculo"/>
              <w:id w:val="461705720"/>
              <w:placeholder>
                <w:docPart w:val="5592A8CF688C41C6B32CFE8E7692B985"/>
              </w:placeholder>
            </w:sdtPr>
            <w:sdtEndPr>
              <w:rPr>
                <w:rFonts w:eastAsiaTheme="minorHAnsi"/>
                <w:color w:val="FF0000"/>
                <w:sz w:val="22"/>
                <w:szCs w:val="22"/>
              </w:rPr>
            </w:sdtEndPr>
            <w:sdtContent>
              <w:p w14:paraId="6F3D4E28" w14:textId="76D84D53" w:rsidR="00A31B8D" w:rsidRPr="00E256D3" w:rsidRDefault="00EE5182" w:rsidP="003C21D5">
                <w:pPr>
                  <w:spacing w:line="276" w:lineRule="auto"/>
                  <w:jc w:val="both"/>
                  <w:rPr>
                    <w:rFonts w:eastAsia="Calibri" w:cstheme="minorHAnsi"/>
                    <w:sz w:val="18"/>
                    <w:szCs w:val="18"/>
                    <w:lang w:val="es-ES"/>
                  </w:rPr>
                </w:pPr>
                <w:r w:rsidRPr="00E256D3">
                  <w:rPr>
                    <w:rFonts w:eastAsia="Calibri" w:cstheme="minorHAnsi"/>
                    <w:sz w:val="18"/>
                    <w:szCs w:val="18"/>
                    <w:lang w:val="es-ES"/>
                  </w:rPr>
                  <w:t xml:space="preserve">Para el cálculo del indicador es necesario contar con los polígonos en </w:t>
                </w:r>
                <w:proofErr w:type="spellStart"/>
                <w:r w:rsidRPr="00E256D3">
                  <w:rPr>
                    <w:rFonts w:eastAsia="Calibri" w:cstheme="minorHAnsi"/>
                    <w:sz w:val="18"/>
                    <w:szCs w:val="18"/>
                    <w:lang w:val="es-ES"/>
                  </w:rPr>
                  <w:t>shapefile</w:t>
                </w:r>
                <w:proofErr w:type="spellEnd"/>
                <w:r w:rsidRPr="00E256D3">
                  <w:rPr>
                    <w:rFonts w:eastAsia="Calibri" w:cstheme="minorHAnsi"/>
                    <w:sz w:val="18"/>
                    <w:szCs w:val="18"/>
                    <w:lang w:val="es-ES"/>
                  </w:rPr>
                  <w:t xml:space="preserve"> de</w:t>
                </w:r>
                <w:r w:rsidR="00A31B8D" w:rsidRPr="00E256D3">
                  <w:rPr>
                    <w:rFonts w:eastAsia="Calibri" w:cstheme="minorHAnsi"/>
                    <w:sz w:val="18"/>
                    <w:szCs w:val="18"/>
                    <w:lang w:val="es-ES"/>
                  </w:rPr>
                  <w:t>:</w:t>
                </w:r>
              </w:p>
              <w:p w14:paraId="144B57AF" w14:textId="77777777" w:rsidR="00A31B8D" w:rsidRPr="00E256D3" w:rsidRDefault="00EE5182" w:rsidP="00A31B8D">
                <w:pPr>
                  <w:pStyle w:val="Prrafodelista"/>
                  <w:numPr>
                    <w:ilvl w:val="0"/>
                    <w:numId w:val="3"/>
                  </w:numPr>
                  <w:spacing w:line="276" w:lineRule="auto"/>
                  <w:jc w:val="both"/>
                  <w:rPr>
                    <w:rFonts w:eastAsia="Calibri" w:cstheme="minorHAnsi"/>
                    <w:sz w:val="18"/>
                    <w:szCs w:val="18"/>
                    <w:lang w:val="es-ES"/>
                  </w:rPr>
                </w:pPr>
                <w:r w:rsidRPr="00E256D3">
                  <w:rPr>
                    <w:rFonts w:eastAsia="Calibri" w:cstheme="minorHAnsi"/>
                    <w:sz w:val="18"/>
                    <w:szCs w:val="18"/>
                    <w:lang w:val="es-ES"/>
                  </w:rPr>
                  <w:t>Áreas de Reserva Especial</w:t>
                </w:r>
                <w:r w:rsidR="00A31B8D" w:rsidRPr="00E256D3">
                  <w:rPr>
                    <w:rFonts w:eastAsia="Calibri" w:cstheme="minorHAnsi"/>
                    <w:sz w:val="18"/>
                    <w:szCs w:val="18"/>
                    <w:lang w:val="es-ES"/>
                  </w:rPr>
                  <w:t xml:space="preserve">, </w:t>
                </w:r>
              </w:p>
              <w:p w14:paraId="1734EA8B" w14:textId="77777777" w:rsidR="00A31B8D" w:rsidRPr="00E256D3" w:rsidRDefault="00A31B8D" w:rsidP="00A31B8D">
                <w:pPr>
                  <w:pStyle w:val="Prrafodelista"/>
                  <w:numPr>
                    <w:ilvl w:val="0"/>
                    <w:numId w:val="3"/>
                  </w:numPr>
                  <w:spacing w:line="276" w:lineRule="auto"/>
                  <w:jc w:val="both"/>
                  <w:rPr>
                    <w:rFonts w:eastAsia="Calibri" w:cstheme="minorHAnsi"/>
                    <w:sz w:val="18"/>
                    <w:szCs w:val="18"/>
                    <w:lang w:val="es-ES"/>
                  </w:rPr>
                </w:pPr>
                <w:r w:rsidRPr="00E256D3">
                  <w:rPr>
                    <w:rFonts w:eastAsia="Calibri" w:cstheme="minorHAnsi"/>
                    <w:sz w:val="18"/>
                    <w:szCs w:val="18"/>
                    <w:lang w:val="es-ES"/>
                  </w:rPr>
                  <w:t>S</w:t>
                </w:r>
                <w:r w:rsidR="00EE5182" w:rsidRPr="00E256D3">
                  <w:rPr>
                    <w:rFonts w:eastAsia="Calibri" w:cstheme="minorHAnsi"/>
                    <w:sz w:val="18"/>
                    <w:szCs w:val="18"/>
                    <w:lang w:val="es-ES"/>
                  </w:rPr>
                  <w:t xml:space="preserve">olicitudes de Áreas de Reserva Especial </w:t>
                </w:r>
              </w:p>
              <w:p w14:paraId="2C293312" w14:textId="77777777" w:rsidR="00A31B8D" w:rsidRPr="00E256D3" w:rsidRDefault="00A31B8D" w:rsidP="00A31B8D">
                <w:pPr>
                  <w:pStyle w:val="Prrafodelista"/>
                  <w:numPr>
                    <w:ilvl w:val="0"/>
                    <w:numId w:val="3"/>
                  </w:numPr>
                  <w:spacing w:line="276" w:lineRule="auto"/>
                  <w:jc w:val="both"/>
                  <w:rPr>
                    <w:rFonts w:eastAsia="Calibri" w:cstheme="minorHAnsi"/>
                    <w:sz w:val="18"/>
                    <w:szCs w:val="18"/>
                    <w:lang w:val="es-ES"/>
                  </w:rPr>
                </w:pPr>
                <w:r w:rsidRPr="00E256D3">
                  <w:rPr>
                    <w:rFonts w:eastAsia="Calibri" w:cstheme="minorHAnsi"/>
                    <w:sz w:val="18"/>
                    <w:szCs w:val="18"/>
                    <w:lang w:val="es-ES"/>
                  </w:rPr>
                  <w:t>Á</w:t>
                </w:r>
                <w:r w:rsidR="00EE5182" w:rsidRPr="00E256D3">
                  <w:rPr>
                    <w:rFonts w:eastAsia="Calibri" w:cstheme="minorHAnsi"/>
                    <w:sz w:val="18"/>
                    <w:szCs w:val="18"/>
                    <w:lang w:val="es-ES"/>
                  </w:rPr>
                  <w:t xml:space="preserve">reas ambientales de exclusión, restricción o informativas para el desarrollo de la actividad minera. </w:t>
                </w:r>
              </w:p>
              <w:p w14:paraId="3CEAEED5" w14:textId="709C217D" w:rsidR="00A31B8D" w:rsidRPr="00E256D3" w:rsidRDefault="00A31B8D" w:rsidP="00A31B8D">
                <w:pPr>
                  <w:spacing w:line="276" w:lineRule="auto"/>
                  <w:ind w:right="90"/>
                  <w:jc w:val="both"/>
                  <w:rPr>
                    <w:rFonts w:cstheme="minorHAnsi"/>
                    <w:sz w:val="18"/>
                    <w:szCs w:val="18"/>
                    <w:lang w:val="es-ES" w:eastAsia="es-CO"/>
                  </w:rPr>
                </w:pPr>
                <w:r w:rsidRPr="00E256D3">
                  <w:rPr>
                    <w:rFonts w:cstheme="minorHAnsi"/>
                    <w:sz w:val="18"/>
                    <w:szCs w:val="18"/>
                    <w:lang w:val="es-ES" w:eastAsia="es-CO"/>
                  </w:rPr>
                  <w:t>En este caso, se utiliza la información suministrada por el Ministerio de Minas y Energía:</w:t>
                </w:r>
              </w:p>
              <w:p w14:paraId="2E731906" w14:textId="59917965" w:rsidR="00A31B8D" w:rsidRPr="00E256D3" w:rsidRDefault="00A31B8D" w:rsidP="00A31B8D">
                <w:pPr>
                  <w:spacing w:line="276" w:lineRule="auto"/>
                  <w:ind w:right="90"/>
                  <w:jc w:val="both"/>
                  <w:rPr>
                    <w:rFonts w:cstheme="minorHAnsi"/>
                    <w:sz w:val="16"/>
                    <w:szCs w:val="16"/>
                    <w:lang w:val="es-ES" w:eastAsia="es-CO"/>
                  </w:rPr>
                </w:pPr>
                <w:r w:rsidRPr="00E256D3">
                  <w:rPr>
                    <w:rFonts w:cstheme="minorHAnsi"/>
                    <w:sz w:val="18"/>
                    <w:szCs w:val="18"/>
                    <w:lang w:val="es-ES" w:eastAsia="es-CO"/>
                  </w:rPr>
                  <w:t>(</w:t>
                </w:r>
                <w:r w:rsidRPr="00E256D3">
                  <w:rPr>
                    <w:rFonts w:cstheme="minorHAnsi"/>
                    <w:sz w:val="16"/>
                    <w:szCs w:val="16"/>
                    <w:lang w:val="es-ES" w:eastAsia="es-CO"/>
                  </w:rPr>
                  <w:t>https//minenergiacol-mysharepoint.co/:f:/g/personal/ancasallas_minenergia_gov_co/EhHuARNzZCpDowO6cRhNEeYBZQtxqgWu7B6Eh7rDZbEE0A)</w:t>
                </w:r>
              </w:p>
              <w:p w14:paraId="42451C5E" w14:textId="77777777" w:rsidR="00A31B8D" w:rsidRPr="00E256D3" w:rsidRDefault="00A31B8D" w:rsidP="00A31B8D">
                <w:pPr>
                  <w:spacing w:line="276" w:lineRule="auto"/>
                  <w:ind w:left="48"/>
                  <w:jc w:val="both"/>
                  <w:rPr>
                    <w:rFonts w:eastAsia="Calibri" w:cstheme="minorHAnsi"/>
                    <w:sz w:val="18"/>
                    <w:szCs w:val="18"/>
                    <w:lang w:val="es-ES"/>
                  </w:rPr>
                </w:pPr>
              </w:p>
              <w:p w14:paraId="16E86CD1" w14:textId="77777777" w:rsidR="00A31B8D" w:rsidRPr="00E256D3" w:rsidRDefault="00A31B8D" w:rsidP="00A31B8D">
                <w:pPr>
                  <w:spacing w:line="276" w:lineRule="auto"/>
                  <w:ind w:left="48"/>
                  <w:jc w:val="both"/>
                  <w:rPr>
                    <w:rFonts w:eastAsia="Calibri" w:cstheme="minorHAnsi"/>
                    <w:sz w:val="18"/>
                    <w:szCs w:val="18"/>
                    <w:lang w:val="es-ES"/>
                  </w:rPr>
                </w:pPr>
                <w:r w:rsidRPr="00E256D3">
                  <w:rPr>
                    <w:rFonts w:cstheme="minorHAnsi"/>
                    <w:sz w:val="18"/>
                    <w:szCs w:val="18"/>
                    <w:lang w:val="es-ES" w:eastAsia="es-CO"/>
                  </w:rPr>
                  <w:t xml:space="preserve">Mediante la utilización de software cartográfico que permita el procesamiento y análisis de datos geográficos (Arc gis, </w:t>
                </w:r>
                <w:proofErr w:type="spellStart"/>
                <w:r w:rsidRPr="00E256D3">
                  <w:rPr>
                    <w:rFonts w:cstheme="minorHAnsi"/>
                    <w:sz w:val="18"/>
                    <w:szCs w:val="18"/>
                    <w:lang w:val="es-ES" w:eastAsia="es-CO"/>
                  </w:rPr>
                  <w:t>Qgis</w:t>
                </w:r>
                <w:proofErr w:type="spellEnd"/>
                <w:r w:rsidRPr="00E256D3">
                  <w:rPr>
                    <w:rFonts w:cstheme="minorHAnsi"/>
                    <w:sz w:val="18"/>
                    <w:szCs w:val="18"/>
                    <w:lang w:val="es-ES" w:eastAsia="es-CO"/>
                  </w:rPr>
                  <w:t xml:space="preserve">) se cargan los archivos </w:t>
                </w:r>
                <w:proofErr w:type="spellStart"/>
                <w:r w:rsidRPr="00E256D3">
                  <w:rPr>
                    <w:rFonts w:cstheme="minorHAnsi"/>
                    <w:sz w:val="18"/>
                    <w:szCs w:val="18"/>
                    <w:lang w:val="es-ES" w:eastAsia="es-CO"/>
                  </w:rPr>
                  <w:t>shape</w:t>
                </w:r>
                <w:proofErr w:type="spellEnd"/>
                <w:r w:rsidRPr="00E256D3">
                  <w:rPr>
                    <w:rFonts w:cstheme="minorHAnsi"/>
                    <w:sz w:val="18"/>
                    <w:szCs w:val="18"/>
                    <w:lang w:val="es-ES" w:eastAsia="es-CO"/>
                  </w:rPr>
                  <w:t xml:space="preserve"> para realizar su cruce</w:t>
                </w:r>
                <w:r w:rsidRPr="00E256D3">
                  <w:rPr>
                    <w:rFonts w:eastAsia="Calibri" w:cstheme="minorHAnsi"/>
                    <w:sz w:val="18"/>
                    <w:szCs w:val="18"/>
                    <w:lang w:val="es-ES"/>
                  </w:rPr>
                  <w:t xml:space="preserve"> </w:t>
                </w:r>
              </w:p>
              <w:p w14:paraId="2EF65137" w14:textId="09140F13" w:rsidR="00A31B8D" w:rsidRPr="00E256D3" w:rsidRDefault="00A31B8D" w:rsidP="00A31B8D">
                <w:pPr>
                  <w:spacing w:line="276" w:lineRule="auto"/>
                  <w:ind w:left="48"/>
                  <w:jc w:val="both"/>
                  <w:rPr>
                    <w:rFonts w:eastAsia="Calibri" w:cstheme="minorHAnsi"/>
                    <w:sz w:val="18"/>
                    <w:szCs w:val="18"/>
                    <w:lang w:val="es-ES"/>
                  </w:rPr>
                </w:pPr>
                <w:r w:rsidRPr="00E256D3">
                  <w:rPr>
                    <w:rFonts w:eastAsia="Calibri" w:cstheme="minorHAnsi"/>
                    <w:sz w:val="18"/>
                    <w:szCs w:val="18"/>
                    <w:lang w:val="es-ES"/>
                  </w:rPr>
                  <w:t xml:space="preserve">Luego de realizar el procesamiento para el cruce de área, en donde, se obtiene un nuevo </w:t>
                </w:r>
                <w:proofErr w:type="spellStart"/>
                <w:r w:rsidRPr="00E256D3">
                  <w:rPr>
                    <w:rFonts w:eastAsia="Calibri" w:cstheme="minorHAnsi"/>
                    <w:sz w:val="18"/>
                    <w:szCs w:val="18"/>
                    <w:lang w:val="es-ES"/>
                  </w:rPr>
                  <w:t>shape</w:t>
                </w:r>
                <w:proofErr w:type="spellEnd"/>
                <w:r w:rsidRPr="00E256D3">
                  <w:rPr>
                    <w:rFonts w:eastAsia="Calibri" w:cstheme="minorHAnsi"/>
                    <w:sz w:val="18"/>
                    <w:szCs w:val="18"/>
                    <w:lang w:val="es-ES"/>
                  </w:rPr>
                  <w:t xml:space="preserve"> con la información de área en hectáreas de polígonos de superposición de títulos con áreas de importancia ambiental. </w:t>
                </w:r>
              </w:p>
              <w:p w14:paraId="3DBD7461" w14:textId="1EF573F2" w:rsidR="00A31B8D" w:rsidRPr="00E256D3" w:rsidRDefault="00A31B8D" w:rsidP="00E256D3">
                <w:pPr>
                  <w:spacing w:line="276" w:lineRule="auto"/>
                  <w:ind w:left="48"/>
                  <w:jc w:val="both"/>
                  <w:rPr>
                    <w:rFonts w:eastAsia="Calibri" w:cstheme="minorHAnsi"/>
                    <w:sz w:val="18"/>
                    <w:szCs w:val="18"/>
                    <w:lang w:val="es-ES"/>
                  </w:rPr>
                </w:pPr>
                <w:r w:rsidRPr="00E256D3">
                  <w:rPr>
                    <w:rFonts w:eastAsia="Calibri" w:cstheme="minorHAnsi"/>
                    <w:sz w:val="18"/>
                    <w:szCs w:val="18"/>
                    <w:lang w:val="es-ES"/>
                  </w:rPr>
                  <w:t xml:space="preserve">Con este resultado se identifica el </w:t>
                </w:r>
                <w:r w:rsidR="00EE5182" w:rsidRPr="00E256D3">
                  <w:rPr>
                    <w:rFonts w:eastAsia="Calibri" w:cstheme="minorHAnsi"/>
                    <w:sz w:val="18"/>
                    <w:szCs w:val="18"/>
                    <w:lang w:val="es-ES"/>
                  </w:rPr>
                  <w:t>porcentaje de superposición.</w:t>
                </w:r>
              </w:p>
            </w:sdtContent>
          </w:sdt>
        </w:tc>
      </w:tr>
      <w:tr w:rsidR="006C68EA" w:rsidRPr="00E256D3" w14:paraId="3CC6AB82" w14:textId="77777777" w:rsidTr="00D66A17">
        <w:trPr>
          <w:trHeight w:val="20"/>
        </w:trPr>
        <w:tc>
          <w:tcPr>
            <w:tcW w:w="799" w:type="pct"/>
            <w:shd w:val="clear" w:color="auto" w:fill="D9D9D9"/>
            <w:vAlign w:val="center"/>
          </w:tcPr>
          <w:p w14:paraId="6721D291" w14:textId="77777777" w:rsidR="00077011" w:rsidRPr="00E256D3" w:rsidRDefault="00077011" w:rsidP="00077011">
            <w:pPr>
              <w:jc w:val="center"/>
              <w:rPr>
                <w:rFonts w:eastAsia="Calibri" w:cstheme="minorHAnsi"/>
                <w:b/>
                <w:i/>
                <w:iCs/>
                <w:spacing w:val="-2"/>
                <w:sz w:val="18"/>
                <w:szCs w:val="18"/>
                <w:lang w:val="es-ES"/>
              </w:rPr>
            </w:pPr>
            <w:r w:rsidRPr="00E256D3">
              <w:rPr>
                <w:rFonts w:eastAsia="Calibri" w:cstheme="minorHAnsi"/>
                <w:b/>
                <w:i/>
                <w:iCs/>
                <w:spacing w:val="-2"/>
                <w:sz w:val="18"/>
                <w:szCs w:val="18"/>
                <w:lang w:val="es-ES"/>
              </w:rPr>
              <w:t>Interpretación</w:t>
            </w:r>
          </w:p>
        </w:tc>
        <w:sdt>
          <w:sdtPr>
            <w:rPr>
              <w:rFonts w:eastAsia="Calibri" w:cstheme="minorHAnsi"/>
              <w:sz w:val="18"/>
              <w:szCs w:val="18"/>
              <w:lang w:val="es-ES"/>
            </w:rPr>
            <w:alias w:val="Interpretación"/>
            <w:tag w:val="Interpretación"/>
            <w:id w:val="-1085762303"/>
            <w:placeholder>
              <w:docPart w:val="43400B48A95F41EBA5C79B7A20B5ED00"/>
            </w:placeholder>
          </w:sdtPr>
          <w:sdtEndPr>
            <w:rPr>
              <w:color w:val="FF0000"/>
            </w:rPr>
          </w:sdtEndPr>
          <w:sdtContent>
            <w:tc>
              <w:tcPr>
                <w:tcW w:w="4201" w:type="pct"/>
                <w:gridSpan w:val="8"/>
              </w:tcPr>
              <w:p w14:paraId="3DDF6AA3" w14:textId="515983F5" w:rsidR="00D40ECE" w:rsidRPr="00E256D3" w:rsidRDefault="00005A33" w:rsidP="003C21D5">
                <w:pPr>
                  <w:spacing w:line="276" w:lineRule="auto"/>
                  <w:ind w:right="98"/>
                  <w:jc w:val="both"/>
                  <w:rPr>
                    <w:rFonts w:eastAsia="Calibri" w:cstheme="minorHAnsi"/>
                    <w:sz w:val="18"/>
                    <w:szCs w:val="18"/>
                    <w:lang w:val="es-ES"/>
                  </w:rPr>
                </w:pPr>
                <w:r w:rsidRPr="00E256D3">
                  <w:rPr>
                    <w:rFonts w:eastAsia="Calibri" w:cstheme="minorHAnsi"/>
                    <w:sz w:val="18"/>
                    <w:szCs w:val="18"/>
                    <w:lang w:val="es-ES"/>
                  </w:rPr>
                  <w:t>De acuerdo con los resultados se puede interpretar así: u</w:t>
                </w:r>
                <w:r w:rsidR="00D40ECE" w:rsidRPr="00E256D3">
                  <w:rPr>
                    <w:rFonts w:eastAsia="Calibri" w:cstheme="minorHAnsi"/>
                    <w:sz w:val="18"/>
                    <w:szCs w:val="18"/>
                    <w:lang w:val="es-ES"/>
                  </w:rPr>
                  <w:t>n mayor porcentaje indica un aumento en la superposición de áreas y la posibilidad de presentar mayores conflictos minero-ambientales con los mineros tradicionales que desarrollan la actividad minera en estas áreas. Mientras estos porcentajes disminuyan se entendería como una mayor gestión direccionada a la gobernanza en términos del ordenamiento del territorio y control ejercido a las actividades mineras desarrolladas.</w:t>
                </w:r>
              </w:p>
              <w:p w14:paraId="05817940" w14:textId="77777777" w:rsidR="00E256D3" w:rsidRPr="00E256D3" w:rsidRDefault="00E256D3" w:rsidP="003C21D5">
                <w:pPr>
                  <w:spacing w:line="276" w:lineRule="auto"/>
                  <w:ind w:right="98"/>
                  <w:jc w:val="both"/>
                  <w:rPr>
                    <w:rFonts w:eastAsia="Calibri" w:cstheme="minorHAnsi"/>
                    <w:color w:val="FF0000"/>
                    <w:sz w:val="18"/>
                    <w:szCs w:val="18"/>
                    <w:lang w:val="es-ES"/>
                  </w:rPr>
                </w:pPr>
              </w:p>
              <w:p w14:paraId="076B2C45" w14:textId="7945958D" w:rsidR="00D40ECE" w:rsidRPr="00E256D3" w:rsidRDefault="00A31B8D" w:rsidP="00A31B8D">
                <w:pPr>
                  <w:spacing w:line="276" w:lineRule="auto"/>
                  <w:ind w:right="98"/>
                  <w:jc w:val="center"/>
                  <w:rPr>
                    <w:rFonts w:eastAsia="Calibri" w:cstheme="minorHAnsi"/>
                    <w:b/>
                    <w:bCs/>
                    <w:color w:val="000000" w:themeColor="text1"/>
                    <w:sz w:val="18"/>
                    <w:szCs w:val="18"/>
                    <w:lang w:val="es-ES"/>
                  </w:rPr>
                </w:pPr>
                <w:r w:rsidRPr="00E256D3">
                  <w:rPr>
                    <w:rFonts w:cstheme="minorHAnsi"/>
                    <w:b/>
                    <w:bCs/>
                    <w:sz w:val="18"/>
                    <w:szCs w:val="18"/>
                    <w:lang w:val="es-CO"/>
                  </w:rPr>
                  <w:t xml:space="preserve">Tabla </w:t>
                </w:r>
                <w:r w:rsidRPr="00E256D3">
                  <w:rPr>
                    <w:rFonts w:cstheme="minorHAnsi"/>
                    <w:b/>
                    <w:bCs/>
                    <w:sz w:val="18"/>
                    <w:szCs w:val="18"/>
                  </w:rPr>
                  <w:fldChar w:fldCharType="begin"/>
                </w:r>
                <w:r w:rsidRPr="00E256D3">
                  <w:rPr>
                    <w:rFonts w:cstheme="minorHAnsi"/>
                    <w:b/>
                    <w:bCs/>
                    <w:sz w:val="18"/>
                    <w:szCs w:val="18"/>
                    <w:lang w:val="es-CO"/>
                  </w:rPr>
                  <w:instrText xml:space="preserve"> SEQ Tabla \* ARABIC </w:instrText>
                </w:r>
                <w:r w:rsidRPr="00E256D3">
                  <w:rPr>
                    <w:rFonts w:cstheme="minorHAnsi"/>
                    <w:b/>
                    <w:bCs/>
                    <w:sz w:val="18"/>
                    <w:szCs w:val="18"/>
                  </w:rPr>
                  <w:fldChar w:fldCharType="separate"/>
                </w:r>
                <w:r w:rsidR="00252A9B">
                  <w:rPr>
                    <w:rFonts w:cstheme="minorHAnsi"/>
                    <w:b/>
                    <w:bCs/>
                    <w:noProof/>
                    <w:sz w:val="18"/>
                    <w:szCs w:val="18"/>
                    <w:lang w:val="es-CO"/>
                  </w:rPr>
                  <w:t>1</w:t>
                </w:r>
                <w:r w:rsidRPr="00E256D3">
                  <w:rPr>
                    <w:rFonts w:cstheme="minorHAnsi"/>
                    <w:b/>
                    <w:bCs/>
                    <w:noProof/>
                    <w:sz w:val="18"/>
                    <w:szCs w:val="18"/>
                  </w:rPr>
                  <w:fldChar w:fldCharType="end"/>
                </w:r>
                <w:r w:rsidRPr="00E256D3">
                  <w:rPr>
                    <w:rFonts w:cstheme="minorHAnsi"/>
                    <w:b/>
                    <w:bCs/>
                    <w:sz w:val="18"/>
                    <w:szCs w:val="18"/>
                    <w:lang w:val="es-CO"/>
                  </w:rPr>
                  <w:t xml:space="preserve">. </w:t>
                </w:r>
                <w:r w:rsidR="00D40ECE" w:rsidRPr="00E256D3">
                  <w:rPr>
                    <w:rFonts w:eastAsia="Calibri" w:cstheme="minorHAnsi"/>
                    <w:b/>
                    <w:bCs/>
                    <w:color w:val="000000" w:themeColor="text1"/>
                    <w:sz w:val="18"/>
                    <w:szCs w:val="18"/>
                    <w:lang w:val="es-ES"/>
                  </w:rPr>
                  <w:t>Superposición de Áreas de Reserva Especial con áreas de exclusión ambiental para la minería.</w:t>
                </w:r>
              </w:p>
              <w:tbl>
                <w:tblPr>
                  <w:tblStyle w:val="Tablaconcuadrcula4-nfasis11"/>
                  <w:tblW w:w="7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3"/>
                  <w:gridCol w:w="4961"/>
                </w:tblGrid>
                <w:tr w:rsidR="00313ABB" w:rsidRPr="00E256D3" w14:paraId="3C4CF481" w14:textId="77777777" w:rsidTr="00E256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77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2CF1F6" w14:textId="77777777" w:rsidR="00313ABB" w:rsidRPr="00E256D3" w:rsidRDefault="00313ABB" w:rsidP="003C21D5">
                      <w:pPr>
                        <w:spacing w:line="276" w:lineRule="auto"/>
                        <w:jc w:val="center"/>
                        <w:rPr>
                          <w:rFonts w:asciiTheme="minorHAnsi" w:hAnsiTheme="minorHAnsi" w:cstheme="minorHAnsi"/>
                          <w:b w:val="0"/>
                          <w:bCs w:val="0"/>
                          <w:sz w:val="18"/>
                          <w:szCs w:val="18"/>
                          <w:lang w:val="es-ES"/>
                        </w:rPr>
                      </w:pPr>
                      <w:r w:rsidRPr="00E256D3">
                        <w:rPr>
                          <w:rFonts w:asciiTheme="minorHAnsi" w:hAnsiTheme="minorHAnsi" w:cstheme="minorHAnsi"/>
                          <w:color w:val="auto"/>
                          <w:sz w:val="18"/>
                          <w:szCs w:val="18"/>
                          <w:lang w:val="es-ES"/>
                        </w:rPr>
                        <w:lastRenderedPageBreak/>
                        <w:t>%SAREE</w:t>
                      </w:r>
                    </w:p>
                    <w:p w14:paraId="654B44E1" w14:textId="77777777" w:rsidR="00313ABB" w:rsidRPr="00E256D3" w:rsidRDefault="00313ABB" w:rsidP="003C21D5">
                      <w:pPr>
                        <w:spacing w:line="276" w:lineRule="auto"/>
                        <w:jc w:val="center"/>
                        <w:rPr>
                          <w:rFonts w:asciiTheme="minorHAnsi" w:hAnsiTheme="minorHAnsi" w:cstheme="minorHAnsi"/>
                          <w:color w:val="auto"/>
                          <w:sz w:val="18"/>
                          <w:szCs w:val="18"/>
                          <w:lang w:val="es-ES"/>
                        </w:rPr>
                      </w:pPr>
                      <w:r w:rsidRPr="00E256D3">
                        <w:rPr>
                          <w:rFonts w:asciiTheme="minorHAnsi" w:hAnsiTheme="minorHAnsi" w:cstheme="minorHAnsi"/>
                          <w:color w:val="auto"/>
                          <w:sz w:val="18"/>
                          <w:szCs w:val="18"/>
                          <w:lang w:val="es-ES"/>
                        </w:rPr>
                        <w:t>Porcentaje superposición de Áreas de Reserva Especial con áreas ambientales de exclusión para la minería</w:t>
                      </w:r>
                    </w:p>
                  </w:tc>
                  <w:tc>
                    <w:tcPr>
                      <w:tcW w:w="49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39E55C4" w14:textId="77777777" w:rsidR="00313ABB" w:rsidRPr="00E256D3" w:rsidRDefault="00313ABB" w:rsidP="003C21D5">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sz w:val="18"/>
                          <w:szCs w:val="18"/>
                          <w:lang w:val="es-ES"/>
                        </w:rPr>
                      </w:pPr>
                      <w:r w:rsidRPr="00E256D3">
                        <w:rPr>
                          <w:rFonts w:asciiTheme="minorHAnsi" w:hAnsiTheme="minorHAnsi" w:cstheme="minorHAnsi"/>
                          <w:color w:val="auto"/>
                          <w:sz w:val="18"/>
                          <w:szCs w:val="18"/>
                          <w:lang w:val="es-ES"/>
                        </w:rPr>
                        <w:t xml:space="preserve">Interpretación: </w:t>
                      </w:r>
                      <w:r w:rsidRPr="00E256D3">
                        <w:rPr>
                          <w:rFonts w:asciiTheme="minorHAnsi" w:hAnsiTheme="minorHAnsi" w:cstheme="minorHAnsi"/>
                          <w:b w:val="0"/>
                          <w:bCs w:val="0"/>
                          <w:color w:val="auto"/>
                          <w:sz w:val="18"/>
                          <w:szCs w:val="18"/>
                          <w:lang w:val="es-ES"/>
                        </w:rPr>
                        <w:t>Áreas de Reserva Especial que desarrollan su actividad en áreas en las que se prohíbe la minería generando conflicto minero ambiental. En estas áreas deben desarrollar procesos de recorte de área y reconversión laboral que permitan la implementación de actividades compatibles con el uso de conservación, preservación y restauración ambiental definida para estas áreas de interés ambiental.</w:t>
                      </w:r>
                    </w:p>
                  </w:tc>
                </w:tr>
                <w:tr w:rsidR="00313ABB" w:rsidRPr="00E256D3" w14:paraId="46BF603B" w14:textId="77777777" w:rsidTr="00E2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3" w:type="dxa"/>
                      <w:tcBorders>
                        <w:top w:val="single" w:sz="4" w:space="0" w:color="auto"/>
                        <w:left w:val="single" w:sz="4" w:space="0" w:color="auto"/>
                        <w:bottom w:val="single" w:sz="4" w:space="0" w:color="auto"/>
                        <w:right w:val="single" w:sz="4" w:space="0" w:color="auto"/>
                      </w:tcBorders>
                      <w:shd w:val="clear" w:color="auto" w:fill="92D050"/>
                      <w:vAlign w:val="center"/>
                    </w:tcPr>
                    <w:p w14:paraId="29659020" w14:textId="3788BE30" w:rsidR="00660CFE" w:rsidRPr="00E256D3" w:rsidRDefault="00660CFE" w:rsidP="003C21D5">
                      <w:pPr>
                        <w:spacing w:line="276" w:lineRule="auto"/>
                        <w:jc w:val="center"/>
                        <w:rPr>
                          <w:rFonts w:asciiTheme="minorHAnsi" w:hAnsiTheme="minorHAnsi" w:cstheme="minorHAnsi"/>
                          <w:sz w:val="18"/>
                          <w:szCs w:val="18"/>
                          <w:lang w:val="es-ES"/>
                        </w:rPr>
                      </w:pPr>
                      <w:r w:rsidRPr="00E256D3">
                        <w:rPr>
                          <w:rFonts w:asciiTheme="minorHAnsi" w:hAnsiTheme="minorHAnsi" w:cstheme="minorHAnsi"/>
                          <w:sz w:val="18"/>
                          <w:szCs w:val="18"/>
                          <w:lang w:val="es-ES"/>
                        </w:rPr>
                        <w:t>Nula</w:t>
                      </w:r>
                    </w:p>
                    <w:p w14:paraId="6F4CCA75" w14:textId="1DA04AE2" w:rsidR="00313ABB" w:rsidRPr="00E256D3" w:rsidRDefault="00313ABB" w:rsidP="003C21D5">
                      <w:pPr>
                        <w:spacing w:line="276" w:lineRule="auto"/>
                        <w:jc w:val="center"/>
                        <w:rPr>
                          <w:rFonts w:asciiTheme="minorHAnsi" w:hAnsiTheme="minorHAnsi" w:cstheme="minorHAnsi"/>
                          <w:b w:val="0"/>
                          <w:bCs w:val="0"/>
                          <w:sz w:val="18"/>
                          <w:szCs w:val="18"/>
                          <w:lang w:val="es-ES"/>
                        </w:rPr>
                      </w:pPr>
                      <w:r w:rsidRPr="00E256D3">
                        <w:rPr>
                          <w:rFonts w:asciiTheme="minorHAnsi" w:hAnsiTheme="minorHAnsi" w:cstheme="minorHAnsi"/>
                          <w:b w:val="0"/>
                          <w:bCs w:val="0"/>
                          <w:sz w:val="18"/>
                          <w:szCs w:val="18"/>
                          <w:lang w:val="es-ES"/>
                        </w:rPr>
                        <w:t>0%</w:t>
                      </w:r>
                    </w:p>
                  </w:tc>
                  <w:tc>
                    <w:tcPr>
                      <w:tcW w:w="49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FFE349" w14:textId="77777777" w:rsidR="00313ABB" w:rsidRPr="00E256D3" w:rsidRDefault="00313ABB" w:rsidP="003C21D5">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E256D3">
                        <w:rPr>
                          <w:rFonts w:asciiTheme="minorHAnsi" w:hAnsiTheme="minorHAnsi" w:cstheme="minorHAnsi"/>
                          <w:sz w:val="18"/>
                          <w:szCs w:val="18"/>
                          <w:lang w:val="es-ES"/>
                        </w:rPr>
                        <w:t>Superposición nula de Áreas de Reserva Espacial declaradas o reglamentadas con áreas de exclusión ambiental para la minería, por lo cual no se estarían desarrollando actividades de minería tradicional que impacten negativamente la conservación, preservación y protección de estas áreas estratégicas ambientales.</w:t>
                      </w:r>
                    </w:p>
                  </w:tc>
                </w:tr>
                <w:tr w:rsidR="00313ABB" w:rsidRPr="00E256D3" w14:paraId="0EE4DFD5" w14:textId="77777777" w:rsidTr="00E256D3">
                  <w:tc>
                    <w:tcPr>
                      <w:cnfStyle w:val="001000000000" w:firstRow="0" w:lastRow="0" w:firstColumn="1" w:lastColumn="0" w:oddVBand="0" w:evenVBand="0" w:oddHBand="0" w:evenHBand="0" w:firstRowFirstColumn="0" w:firstRowLastColumn="0" w:lastRowFirstColumn="0" w:lastRowLastColumn="0"/>
                      <w:tcW w:w="2773" w:type="dxa"/>
                      <w:tcBorders>
                        <w:top w:val="single" w:sz="4" w:space="0" w:color="auto"/>
                        <w:left w:val="single" w:sz="4" w:space="0" w:color="auto"/>
                        <w:bottom w:val="single" w:sz="4" w:space="0" w:color="auto"/>
                        <w:right w:val="single" w:sz="4" w:space="0" w:color="auto"/>
                      </w:tcBorders>
                      <w:shd w:val="clear" w:color="auto" w:fill="FFFF00"/>
                      <w:vAlign w:val="center"/>
                    </w:tcPr>
                    <w:p w14:paraId="3CB00D71" w14:textId="2F97C891" w:rsidR="00660CFE" w:rsidRPr="00E256D3" w:rsidRDefault="00660CFE" w:rsidP="003C21D5">
                      <w:pPr>
                        <w:spacing w:line="276" w:lineRule="auto"/>
                        <w:jc w:val="center"/>
                        <w:rPr>
                          <w:rFonts w:asciiTheme="minorHAnsi" w:hAnsiTheme="minorHAnsi" w:cstheme="minorHAnsi"/>
                          <w:sz w:val="18"/>
                          <w:szCs w:val="18"/>
                          <w:lang w:val="es-ES"/>
                        </w:rPr>
                      </w:pPr>
                      <w:r w:rsidRPr="00E256D3">
                        <w:rPr>
                          <w:rFonts w:asciiTheme="minorHAnsi" w:hAnsiTheme="minorHAnsi" w:cstheme="minorHAnsi"/>
                          <w:sz w:val="18"/>
                          <w:szCs w:val="18"/>
                          <w:lang w:val="es-ES"/>
                        </w:rPr>
                        <w:t>Moderada</w:t>
                      </w:r>
                    </w:p>
                    <w:p w14:paraId="36DB82E3" w14:textId="13F51840" w:rsidR="00313ABB" w:rsidRPr="00E256D3" w:rsidRDefault="00313ABB" w:rsidP="003C21D5">
                      <w:pPr>
                        <w:spacing w:line="276" w:lineRule="auto"/>
                        <w:jc w:val="center"/>
                        <w:rPr>
                          <w:rFonts w:asciiTheme="minorHAnsi" w:hAnsiTheme="minorHAnsi" w:cstheme="minorHAnsi"/>
                          <w:b w:val="0"/>
                          <w:bCs w:val="0"/>
                          <w:sz w:val="18"/>
                          <w:szCs w:val="18"/>
                          <w:lang w:val="es-ES"/>
                        </w:rPr>
                      </w:pPr>
                      <w:r w:rsidRPr="00E256D3">
                        <w:rPr>
                          <w:rFonts w:asciiTheme="minorHAnsi" w:hAnsiTheme="minorHAnsi" w:cstheme="minorHAnsi"/>
                          <w:b w:val="0"/>
                          <w:bCs w:val="0"/>
                          <w:sz w:val="18"/>
                          <w:szCs w:val="18"/>
                          <w:lang w:val="es-ES"/>
                        </w:rPr>
                        <w:t>0 – 10 %</w:t>
                      </w:r>
                    </w:p>
                  </w:tc>
                  <w:tc>
                    <w:tcPr>
                      <w:tcW w:w="49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3914EF" w14:textId="77777777" w:rsidR="00313ABB" w:rsidRPr="00E256D3" w:rsidRDefault="00313ABB" w:rsidP="003C21D5">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E256D3">
                        <w:rPr>
                          <w:rFonts w:asciiTheme="minorHAnsi" w:hAnsiTheme="minorHAnsi" w:cstheme="minorHAnsi"/>
                          <w:sz w:val="18"/>
                          <w:szCs w:val="18"/>
                          <w:lang w:val="es-ES"/>
                        </w:rPr>
                        <w:t>Superposición modera de Áreas de Reserva Espacial declaradas o reglamentadas con áreas de exclusión ambiental para la minería, por lo cual se estarían desarrollando actividades de minería tradicional que pueden ir en contravía de los usos y manejos establecidos para la conservación, preservación y protección de estas áreas ambientales estratégicas, siendo necesario el desarrollo de procesos de conservación laboral y recortes de área.</w:t>
                      </w:r>
                    </w:p>
                  </w:tc>
                </w:tr>
                <w:tr w:rsidR="00313ABB" w:rsidRPr="00E256D3" w14:paraId="1C32ACDA" w14:textId="77777777" w:rsidTr="00E2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3" w:type="dxa"/>
                      <w:tcBorders>
                        <w:top w:val="single" w:sz="4" w:space="0" w:color="auto"/>
                        <w:left w:val="single" w:sz="4" w:space="0" w:color="auto"/>
                        <w:bottom w:val="single" w:sz="4" w:space="0" w:color="auto"/>
                        <w:right w:val="single" w:sz="4" w:space="0" w:color="auto"/>
                      </w:tcBorders>
                      <w:shd w:val="clear" w:color="auto" w:fill="FF0000"/>
                      <w:vAlign w:val="center"/>
                    </w:tcPr>
                    <w:p w14:paraId="3BD018E5" w14:textId="17424A6E" w:rsidR="00660CFE" w:rsidRPr="00E256D3" w:rsidRDefault="00660CFE" w:rsidP="003C21D5">
                      <w:pPr>
                        <w:spacing w:line="276" w:lineRule="auto"/>
                        <w:jc w:val="center"/>
                        <w:rPr>
                          <w:rFonts w:asciiTheme="minorHAnsi" w:hAnsiTheme="minorHAnsi" w:cstheme="minorHAnsi"/>
                          <w:sz w:val="18"/>
                          <w:szCs w:val="18"/>
                          <w:lang w:val="es-ES"/>
                        </w:rPr>
                      </w:pPr>
                      <w:r w:rsidRPr="00E256D3">
                        <w:rPr>
                          <w:rFonts w:asciiTheme="minorHAnsi" w:hAnsiTheme="minorHAnsi" w:cstheme="minorHAnsi"/>
                          <w:sz w:val="18"/>
                          <w:szCs w:val="18"/>
                          <w:lang w:val="es-ES"/>
                        </w:rPr>
                        <w:t>Alta</w:t>
                      </w:r>
                    </w:p>
                    <w:p w14:paraId="7D6B9B08" w14:textId="6CF63159" w:rsidR="00313ABB" w:rsidRPr="00E256D3" w:rsidRDefault="00313ABB" w:rsidP="003C21D5">
                      <w:pPr>
                        <w:spacing w:line="276" w:lineRule="auto"/>
                        <w:jc w:val="center"/>
                        <w:rPr>
                          <w:rFonts w:asciiTheme="minorHAnsi" w:hAnsiTheme="minorHAnsi" w:cstheme="minorHAnsi"/>
                          <w:sz w:val="18"/>
                          <w:szCs w:val="18"/>
                          <w:lang w:val="es-ES"/>
                        </w:rPr>
                      </w:pPr>
                      <w:r w:rsidRPr="00E256D3">
                        <w:rPr>
                          <w:rFonts w:asciiTheme="minorHAnsi" w:hAnsiTheme="minorHAnsi" w:cstheme="minorHAnsi"/>
                          <w:sz w:val="18"/>
                          <w:szCs w:val="18"/>
                          <w:lang w:val="es-ES"/>
                        </w:rPr>
                        <w:t>&gt;</w:t>
                      </w:r>
                      <w:r w:rsidRPr="00E256D3">
                        <w:rPr>
                          <w:rFonts w:asciiTheme="minorHAnsi" w:hAnsiTheme="minorHAnsi" w:cstheme="minorHAnsi"/>
                          <w:b w:val="0"/>
                          <w:bCs w:val="0"/>
                          <w:sz w:val="18"/>
                          <w:szCs w:val="18"/>
                          <w:lang w:val="es-ES"/>
                        </w:rPr>
                        <w:t xml:space="preserve"> 10 %</w:t>
                      </w:r>
                    </w:p>
                  </w:tc>
                  <w:tc>
                    <w:tcPr>
                      <w:tcW w:w="49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278C00" w14:textId="77777777" w:rsidR="00313ABB" w:rsidRPr="00E256D3" w:rsidRDefault="00313ABB" w:rsidP="003C21D5">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E256D3">
                        <w:rPr>
                          <w:rFonts w:asciiTheme="minorHAnsi" w:hAnsiTheme="minorHAnsi" w:cstheme="minorHAnsi"/>
                          <w:sz w:val="18"/>
                          <w:szCs w:val="18"/>
                          <w:lang w:val="es-ES"/>
                        </w:rPr>
                        <w:t>Superposición alta de Áreas de Reserva Especial declaradas o reglamentadas con áreas de exclusión ambiental para la minería, por lo cual se estarían desarrollando actividades de minería tradicional que impactan de manera significativa la conservación, preservación y protección de estas áreas estratégicas de interés ambiental. siendo necesario el desarrollo de procesos de conservación laboral y recortes de área.</w:t>
                      </w:r>
                    </w:p>
                  </w:tc>
                </w:tr>
              </w:tbl>
              <w:p w14:paraId="625A234B" w14:textId="77777777" w:rsidR="00E256D3" w:rsidRPr="00507DDD" w:rsidRDefault="00E256D3" w:rsidP="00E256D3">
                <w:pPr>
                  <w:jc w:val="center"/>
                  <w:rPr>
                    <w:rFonts w:cstheme="minorHAnsi"/>
                    <w:b/>
                    <w:bCs/>
                    <w:sz w:val="18"/>
                    <w:szCs w:val="18"/>
                    <w:lang w:val="es-CO" w:eastAsia="es-CO"/>
                  </w:rPr>
                </w:pPr>
                <w:r w:rsidRPr="002338D0">
                  <w:rPr>
                    <w:rFonts w:cstheme="minorHAnsi"/>
                    <w:b/>
                    <w:bCs/>
                    <w:sz w:val="18"/>
                    <w:szCs w:val="18"/>
                    <w:lang w:val="es-CO" w:eastAsia="es-CO"/>
                  </w:rPr>
                  <w:t xml:space="preserve">Fuente: </w:t>
                </w:r>
                <w:r w:rsidRPr="00507DDD">
                  <w:rPr>
                    <w:rFonts w:cstheme="minorHAnsi"/>
                    <w:b/>
                    <w:bCs/>
                    <w:sz w:val="18"/>
                    <w:szCs w:val="18"/>
                    <w:lang w:val="es-CO" w:eastAsia="es-CO"/>
                  </w:rPr>
                  <w:t>elaboración propia.</w:t>
                </w:r>
              </w:p>
              <w:p w14:paraId="6D4CB0C9" w14:textId="77777777" w:rsidR="00D40ECE" w:rsidRPr="00E256D3" w:rsidRDefault="00D40ECE" w:rsidP="003C21D5">
                <w:pPr>
                  <w:spacing w:line="276" w:lineRule="auto"/>
                  <w:ind w:right="98"/>
                  <w:jc w:val="both"/>
                  <w:rPr>
                    <w:rFonts w:eastAsia="Calibri" w:cstheme="minorHAnsi"/>
                    <w:b/>
                    <w:bCs/>
                    <w:color w:val="000000" w:themeColor="text1"/>
                    <w:sz w:val="18"/>
                    <w:szCs w:val="18"/>
                    <w:lang w:val="es-CO"/>
                  </w:rPr>
                </w:pPr>
              </w:p>
              <w:p w14:paraId="23A0DF8D" w14:textId="6F3F616C" w:rsidR="00D40ECE" w:rsidRPr="00E256D3" w:rsidRDefault="00005A33" w:rsidP="00005A33">
                <w:pPr>
                  <w:spacing w:line="276" w:lineRule="auto"/>
                  <w:ind w:right="98"/>
                  <w:jc w:val="center"/>
                  <w:rPr>
                    <w:rFonts w:eastAsia="Calibri" w:cstheme="minorHAnsi"/>
                    <w:b/>
                    <w:bCs/>
                    <w:color w:val="000000" w:themeColor="text1"/>
                    <w:sz w:val="18"/>
                    <w:szCs w:val="18"/>
                    <w:lang w:val="es-ES"/>
                  </w:rPr>
                </w:pPr>
                <w:r w:rsidRPr="00E256D3">
                  <w:rPr>
                    <w:rFonts w:cstheme="minorHAnsi"/>
                    <w:b/>
                    <w:bCs/>
                    <w:sz w:val="18"/>
                    <w:szCs w:val="18"/>
                    <w:lang w:val="es-CO"/>
                  </w:rPr>
                  <w:t xml:space="preserve">Tabla </w:t>
                </w:r>
                <w:r w:rsidRPr="00E256D3">
                  <w:rPr>
                    <w:rFonts w:cstheme="minorHAnsi"/>
                    <w:b/>
                    <w:bCs/>
                    <w:sz w:val="18"/>
                    <w:szCs w:val="18"/>
                  </w:rPr>
                  <w:fldChar w:fldCharType="begin"/>
                </w:r>
                <w:r w:rsidRPr="00E256D3">
                  <w:rPr>
                    <w:rFonts w:cstheme="minorHAnsi"/>
                    <w:b/>
                    <w:bCs/>
                    <w:sz w:val="18"/>
                    <w:szCs w:val="18"/>
                    <w:lang w:val="es-CO"/>
                  </w:rPr>
                  <w:instrText xml:space="preserve"> SEQ Tabla \* ARABIC </w:instrText>
                </w:r>
                <w:r w:rsidRPr="00E256D3">
                  <w:rPr>
                    <w:rFonts w:cstheme="minorHAnsi"/>
                    <w:b/>
                    <w:bCs/>
                    <w:sz w:val="18"/>
                    <w:szCs w:val="18"/>
                  </w:rPr>
                  <w:fldChar w:fldCharType="separate"/>
                </w:r>
                <w:r w:rsidR="00252A9B">
                  <w:rPr>
                    <w:rFonts w:cstheme="minorHAnsi"/>
                    <w:b/>
                    <w:bCs/>
                    <w:noProof/>
                    <w:sz w:val="18"/>
                    <w:szCs w:val="18"/>
                    <w:lang w:val="es-CO"/>
                  </w:rPr>
                  <w:t>2</w:t>
                </w:r>
                <w:r w:rsidRPr="00E256D3">
                  <w:rPr>
                    <w:rFonts w:cstheme="minorHAnsi"/>
                    <w:b/>
                    <w:bCs/>
                    <w:noProof/>
                    <w:sz w:val="18"/>
                    <w:szCs w:val="18"/>
                  </w:rPr>
                  <w:fldChar w:fldCharType="end"/>
                </w:r>
                <w:r w:rsidRPr="00E256D3">
                  <w:rPr>
                    <w:rFonts w:cstheme="minorHAnsi"/>
                    <w:b/>
                    <w:bCs/>
                    <w:sz w:val="18"/>
                    <w:szCs w:val="18"/>
                    <w:lang w:val="es-CO"/>
                  </w:rPr>
                  <w:t xml:space="preserve">. </w:t>
                </w:r>
                <w:r w:rsidR="00313ABB" w:rsidRPr="00E256D3">
                  <w:rPr>
                    <w:rFonts w:eastAsia="Calibri" w:cstheme="minorHAnsi"/>
                    <w:b/>
                    <w:bCs/>
                    <w:color w:val="000000" w:themeColor="text1"/>
                    <w:sz w:val="18"/>
                    <w:szCs w:val="18"/>
                    <w:lang w:val="es-ES"/>
                  </w:rPr>
                  <w:t>Superposición de Áreas de Reserva Especial con áreas de restricción ambiental para la minería.</w:t>
                </w:r>
              </w:p>
              <w:tbl>
                <w:tblPr>
                  <w:tblStyle w:val="Tablaconcuadrcula4-nfasis11"/>
                  <w:tblW w:w="7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3"/>
                  <w:gridCol w:w="4961"/>
                </w:tblGrid>
                <w:tr w:rsidR="00313ABB" w:rsidRPr="00E256D3" w14:paraId="27E6AB09" w14:textId="77777777" w:rsidTr="00E256D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77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636B111" w14:textId="77777777" w:rsidR="00313ABB" w:rsidRPr="00E256D3" w:rsidRDefault="00313ABB" w:rsidP="003C21D5">
                      <w:pPr>
                        <w:spacing w:line="276" w:lineRule="auto"/>
                        <w:jc w:val="center"/>
                        <w:rPr>
                          <w:rFonts w:asciiTheme="minorHAnsi" w:hAnsiTheme="minorHAnsi" w:cstheme="minorHAnsi"/>
                          <w:b w:val="0"/>
                          <w:bCs w:val="0"/>
                          <w:sz w:val="18"/>
                          <w:szCs w:val="18"/>
                          <w:lang w:val="es-ES"/>
                        </w:rPr>
                      </w:pPr>
                      <w:r w:rsidRPr="00E256D3">
                        <w:rPr>
                          <w:rFonts w:asciiTheme="minorHAnsi" w:hAnsiTheme="minorHAnsi" w:cstheme="minorHAnsi"/>
                          <w:color w:val="auto"/>
                          <w:sz w:val="18"/>
                          <w:szCs w:val="18"/>
                          <w:lang w:val="es-ES"/>
                        </w:rPr>
                        <w:t>%</w:t>
                      </w:r>
                      <w:r w:rsidRPr="00E256D3">
                        <w:rPr>
                          <w:rFonts w:asciiTheme="minorHAnsi" w:hAnsiTheme="minorHAnsi" w:cstheme="minorHAnsi"/>
                          <w:sz w:val="18"/>
                          <w:szCs w:val="18"/>
                        </w:rPr>
                        <w:t xml:space="preserve"> </w:t>
                      </w:r>
                      <w:r w:rsidRPr="00E256D3">
                        <w:rPr>
                          <w:rFonts w:asciiTheme="minorHAnsi" w:hAnsiTheme="minorHAnsi" w:cstheme="minorHAnsi"/>
                          <w:color w:val="auto"/>
                          <w:sz w:val="18"/>
                          <w:szCs w:val="18"/>
                          <w:lang w:val="es-ES"/>
                        </w:rPr>
                        <w:t>SARER</w:t>
                      </w:r>
                    </w:p>
                    <w:p w14:paraId="6B339797" w14:textId="77777777" w:rsidR="00313ABB" w:rsidRPr="00E256D3" w:rsidRDefault="00313ABB" w:rsidP="003C21D5">
                      <w:pPr>
                        <w:spacing w:line="276" w:lineRule="auto"/>
                        <w:jc w:val="center"/>
                        <w:rPr>
                          <w:rFonts w:asciiTheme="minorHAnsi" w:hAnsiTheme="minorHAnsi" w:cstheme="minorHAnsi"/>
                          <w:color w:val="auto"/>
                          <w:sz w:val="18"/>
                          <w:szCs w:val="18"/>
                          <w:lang w:val="es-ES"/>
                        </w:rPr>
                      </w:pPr>
                      <w:r w:rsidRPr="00E256D3">
                        <w:rPr>
                          <w:rFonts w:asciiTheme="minorHAnsi" w:hAnsiTheme="minorHAnsi" w:cstheme="minorHAnsi"/>
                          <w:color w:val="auto"/>
                          <w:sz w:val="18"/>
                          <w:szCs w:val="18"/>
                          <w:lang w:val="es-ES"/>
                        </w:rPr>
                        <w:t>Porcentaje superposición de Áreas de Reserva Especial con áreas ambientales de restricción para la minería</w:t>
                      </w:r>
                    </w:p>
                  </w:tc>
                  <w:tc>
                    <w:tcPr>
                      <w:tcW w:w="49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54B6176" w14:textId="77777777" w:rsidR="00313ABB" w:rsidRPr="00E256D3" w:rsidRDefault="00313ABB" w:rsidP="003C21D5">
                      <w:pPr>
                        <w:spacing w:line="276"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sz w:val="18"/>
                          <w:szCs w:val="18"/>
                          <w:lang w:val="es-ES"/>
                        </w:rPr>
                      </w:pPr>
                      <w:r w:rsidRPr="00E256D3">
                        <w:rPr>
                          <w:rFonts w:asciiTheme="minorHAnsi" w:hAnsiTheme="minorHAnsi" w:cstheme="minorHAnsi"/>
                          <w:color w:val="auto"/>
                          <w:sz w:val="18"/>
                          <w:szCs w:val="18"/>
                          <w:lang w:val="es-ES"/>
                        </w:rPr>
                        <w:t xml:space="preserve">Interpretación: </w:t>
                      </w:r>
                      <w:r w:rsidRPr="00E256D3">
                        <w:rPr>
                          <w:rFonts w:asciiTheme="minorHAnsi" w:hAnsiTheme="minorHAnsi" w:cstheme="minorHAnsi"/>
                          <w:b w:val="0"/>
                          <w:bCs w:val="0"/>
                          <w:color w:val="auto"/>
                          <w:sz w:val="18"/>
                          <w:szCs w:val="18"/>
                          <w:lang w:val="es-ES"/>
                        </w:rPr>
                        <w:t>Áreas de Reserva Especial que desarrollan su actividad en áreas en las que se restringe la minería de acuerdo con la zonificación de uso y manejo definida, por lo que se deben realizar procesos de reconversión laboral, sustracción de área que permitan el desarrollo de actividades compatibles con los usos definidos según corresponda para estas áreas de interés ambiental.</w:t>
                      </w:r>
                    </w:p>
                  </w:tc>
                </w:tr>
                <w:tr w:rsidR="00660CFE" w:rsidRPr="00E256D3" w14:paraId="4233F7F3" w14:textId="77777777" w:rsidTr="00E2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3" w:type="dxa"/>
                      <w:tcBorders>
                        <w:top w:val="single" w:sz="4" w:space="0" w:color="auto"/>
                        <w:left w:val="single" w:sz="4" w:space="0" w:color="auto"/>
                        <w:bottom w:val="single" w:sz="4" w:space="0" w:color="auto"/>
                        <w:right w:val="single" w:sz="4" w:space="0" w:color="auto"/>
                      </w:tcBorders>
                      <w:shd w:val="clear" w:color="auto" w:fill="92D050"/>
                      <w:vAlign w:val="center"/>
                    </w:tcPr>
                    <w:p w14:paraId="0C903714" w14:textId="77777777" w:rsidR="00660CFE" w:rsidRPr="00E256D3" w:rsidRDefault="00660CFE" w:rsidP="00660CFE">
                      <w:pPr>
                        <w:jc w:val="center"/>
                        <w:rPr>
                          <w:rFonts w:asciiTheme="minorHAnsi" w:hAnsiTheme="minorHAnsi" w:cstheme="minorHAnsi"/>
                          <w:sz w:val="18"/>
                          <w:szCs w:val="18"/>
                          <w:lang w:val="es-ES"/>
                        </w:rPr>
                      </w:pPr>
                      <w:r w:rsidRPr="00E256D3">
                        <w:rPr>
                          <w:rFonts w:asciiTheme="minorHAnsi" w:hAnsiTheme="minorHAnsi" w:cstheme="minorHAnsi"/>
                          <w:sz w:val="18"/>
                          <w:szCs w:val="18"/>
                          <w:lang w:val="es-ES"/>
                        </w:rPr>
                        <w:t>Baja</w:t>
                      </w:r>
                    </w:p>
                    <w:p w14:paraId="573C3077" w14:textId="139D9ED5" w:rsidR="00660CFE" w:rsidRPr="00E256D3" w:rsidRDefault="00660CFE" w:rsidP="00660CFE">
                      <w:pPr>
                        <w:spacing w:line="276" w:lineRule="auto"/>
                        <w:jc w:val="center"/>
                        <w:rPr>
                          <w:rFonts w:asciiTheme="minorHAnsi" w:hAnsiTheme="minorHAnsi" w:cstheme="minorHAnsi"/>
                          <w:b w:val="0"/>
                          <w:bCs w:val="0"/>
                          <w:sz w:val="18"/>
                          <w:szCs w:val="18"/>
                          <w:lang w:val="es-ES"/>
                        </w:rPr>
                      </w:pPr>
                      <w:r w:rsidRPr="00E256D3">
                        <w:rPr>
                          <w:rFonts w:asciiTheme="minorHAnsi" w:hAnsiTheme="minorHAnsi" w:cstheme="minorHAnsi"/>
                          <w:b w:val="0"/>
                          <w:bCs w:val="0"/>
                          <w:sz w:val="18"/>
                          <w:szCs w:val="18"/>
                          <w:lang w:val="es-ES"/>
                        </w:rPr>
                        <w:t>&lt;10%</w:t>
                      </w:r>
                    </w:p>
                  </w:tc>
                  <w:tc>
                    <w:tcPr>
                      <w:tcW w:w="49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1C27E9" w14:textId="77777777" w:rsidR="00660CFE" w:rsidRPr="00E256D3" w:rsidRDefault="00660CFE" w:rsidP="00660CFE">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E256D3">
                        <w:rPr>
                          <w:rFonts w:asciiTheme="minorHAnsi" w:hAnsiTheme="minorHAnsi" w:cstheme="minorHAnsi"/>
                          <w:sz w:val="18"/>
                          <w:szCs w:val="18"/>
                          <w:lang w:val="es-ES"/>
                        </w:rPr>
                        <w:t>Superposición nula de Áreas de Reserva Espacial declaradas o reglamentadas con áreas de restricción ambiental para la minería, por lo cual no se estarían desarrollando actividades mineras que impacten estas áreas.</w:t>
                      </w:r>
                    </w:p>
                  </w:tc>
                </w:tr>
                <w:tr w:rsidR="00660CFE" w:rsidRPr="00E256D3" w14:paraId="5C2D2FEF" w14:textId="77777777" w:rsidTr="00E256D3">
                  <w:tc>
                    <w:tcPr>
                      <w:cnfStyle w:val="001000000000" w:firstRow="0" w:lastRow="0" w:firstColumn="1" w:lastColumn="0" w:oddVBand="0" w:evenVBand="0" w:oddHBand="0" w:evenHBand="0" w:firstRowFirstColumn="0" w:firstRowLastColumn="0" w:lastRowFirstColumn="0" w:lastRowLastColumn="0"/>
                      <w:tcW w:w="2773" w:type="dxa"/>
                      <w:tcBorders>
                        <w:top w:val="single" w:sz="4" w:space="0" w:color="auto"/>
                        <w:left w:val="single" w:sz="4" w:space="0" w:color="auto"/>
                        <w:bottom w:val="single" w:sz="4" w:space="0" w:color="auto"/>
                        <w:right w:val="single" w:sz="4" w:space="0" w:color="auto"/>
                      </w:tcBorders>
                      <w:shd w:val="clear" w:color="auto" w:fill="FFFF00"/>
                      <w:vAlign w:val="center"/>
                    </w:tcPr>
                    <w:p w14:paraId="43ECECD0" w14:textId="77777777" w:rsidR="00660CFE" w:rsidRPr="00E256D3" w:rsidRDefault="00660CFE" w:rsidP="00660CFE">
                      <w:pPr>
                        <w:jc w:val="center"/>
                        <w:rPr>
                          <w:rFonts w:asciiTheme="minorHAnsi" w:hAnsiTheme="minorHAnsi" w:cstheme="minorHAnsi"/>
                          <w:sz w:val="18"/>
                          <w:szCs w:val="18"/>
                          <w:lang w:val="es-ES"/>
                        </w:rPr>
                      </w:pPr>
                      <w:r w:rsidRPr="00E256D3">
                        <w:rPr>
                          <w:rFonts w:asciiTheme="minorHAnsi" w:hAnsiTheme="minorHAnsi" w:cstheme="minorHAnsi"/>
                          <w:sz w:val="18"/>
                          <w:szCs w:val="18"/>
                          <w:lang w:val="es-ES"/>
                        </w:rPr>
                        <w:t>Moderada</w:t>
                      </w:r>
                    </w:p>
                    <w:p w14:paraId="5EBC0B1A" w14:textId="7345B7F5" w:rsidR="00660CFE" w:rsidRPr="00E256D3" w:rsidRDefault="00660CFE" w:rsidP="00660CFE">
                      <w:pPr>
                        <w:spacing w:line="276" w:lineRule="auto"/>
                        <w:jc w:val="center"/>
                        <w:rPr>
                          <w:rFonts w:asciiTheme="minorHAnsi" w:hAnsiTheme="minorHAnsi" w:cstheme="minorHAnsi"/>
                          <w:b w:val="0"/>
                          <w:bCs w:val="0"/>
                          <w:sz w:val="18"/>
                          <w:szCs w:val="18"/>
                          <w:lang w:val="es-ES"/>
                        </w:rPr>
                      </w:pPr>
                      <w:r w:rsidRPr="00E256D3">
                        <w:rPr>
                          <w:rFonts w:asciiTheme="minorHAnsi" w:hAnsiTheme="minorHAnsi" w:cstheme="minorHAnsi"/>
                          <w:b w:val="0"/>
                          <w:bCs w:val="0"/>
                          <w:sz w:val="18"/>
                          <w:szCs w:val="18"/>
                          <w:lang w:val="es-ES"/>
                        </w:rPr>
                        <w:t>10 – 20 %</w:t>
                      </w:r>
                    </w:p>
                  </w:tc>
                  <w:tc>
                    <w:tcPr>
                      <w:tcW w:w="49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02DEE0" w14:textId="77777777" w:rsidR="00660CFE" w:rsidRPr="00E256D3" w:rsidRDefault="00660CFE" w:rsidP="00660CFE">
                      <w:pPr>
                        <w:spacing w:line="276"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E256D3">
                        <w:rPr>
                          <w:rFonts w:asciiTheme="minorHAnsi" w:hAnsiTheme="minorHAnsi" w:cstheme="minorHAnsi"/>
                          <w:sz w:val="18"/>
                          <w:szCs w:val="18"/>
                          <w:lang w:val="es-ES"/>
                        </w:rPr>
                        <w:t xml:space="preserve">Superposición modera de Áreas de Reserva Espacial declaradas o reglamentadas con áreas de restricción ambiental para la minería, por lo cual se estarían desarrollando actividades mineras en áreas en las que según su zonificación de uso y manejo es necesario la implementación de procesos de reconversión laboral, </w:t>
                      </w:r>
                      <w:r w:rsidRPr="00E256D3">
                        <w:rPr>
                          <w:rFonts w:asciiTheme="minorHAnsi" w:hAnsiTheme="minorHAnsi" w:cstheme="minorHAnsi"/>
                          <w:sz w:val="18"/>
                          <w:szCs w:val="18"/>
                          <w:lang w:val="es-ES"/>
                        </w:rPr>
                        <w:lastRenderedPageBreak/>
                        <w:t>sustracción de área o modificación de las Áreas de Reserva Espacial.</w:t>
                      </w:r>
                    </w:p>
                  </w:tc>
                </w:tr>
                <w:tr w:rsidR="00660CFE" w:rsidRPr="00E256D3" w14:paraId="535566B3" w14:textId="77777777" w:rsidTr="00E256D3">
                  <w:trPr>
                    <w:cnfStyle w:val="000000100000" w:firstRow="0" w:lastRow="0" w:firstColumn="0" w:lastColumn="0" w:oddVBand="0" w:evenVBand="0" w:oddHBand="1"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2773" w:type="dxa"/>
                      <w:tcBorders>
                        <w:top w:val="single" w:sz="4" w:space="0" w:color="auto"/>
                        <w:left w:val="single" w:sz="4" w:space="0" w:color="auto"/>
                        <w:bottom w:val="single" w:sz="4" w:space="0" w:color="auto"/>
                        <w:right w:val="single" w:sz="4" w:space="0" w:color="auto"/>
                      </w:tcBorders>
                      <w:shd w:val="clear" w:color="auto" w:fill="FF0000"/>
                      <w:vAlign w:val="center"/>
                    </w:tcPr>
                    <w:p w14:paraId="5F935385" w14:textId="77777777" w:rsidR="00660CFE" w:rsidRPr="00E256D3" w:rsidRDefault="00660CFE" w:rsidP="00660CFE">
                      <w:pPr>
                        <w:jc w:val="center"/>
                        <w:rPr>
                          <w:rFonts w:asciiTheme="minorHAnsi" w:hAnsiTheme="minorHAnsi" w:cstheme="minorHAnsi"/>
                          <w:sz w:val="18"/>
                          <w:szCs w:val="18"/>
                          <w:lang w:val="es-ES"/>
                        </w:rPr>
                      </w:pPr>
                      <w:r w:rsidRPr="00E256D3">
                        <w:rPr>
                          <w:rFonts w:asciiTheme="minorHAnsi" w:hAnsiTheme="minorHAnsi" w:cstheme="minorHAnsi"/>
                          <w:sz w:val="18"/>
                          <w:szCs w:val="18"/>
                          <w:lang w:val="es-ES"/>
                        </w:rPr>
                        <w:lastRenderedPageBreak/>
                        <w:t>Alta</w:t>
                      </w:r>
                    </w:p>
                    <w:p w14:paraId="4C94C7B4" w14:textId="31F80111" w:rsidR="00660CFE" w:rsidRPr="00E256D3" w:rsidRDefault="00660CFE" w:rsidP="00660CFE">
                      <w:pPr>
                        <w:spacing w:line="276" w:lineRule="auto"/>
                        <w:jc w:val="center"/>
                        <w:rPr>
                          <w:rFonts w:asciiTheme="minorHAnsi" w:hAnsiTheme="minorHAnsi" w:cstheme="minorHAnsi"/>
                          <w:b w:val="0"/>
                          <w:bCs w:val="0"/>
                          <w:sz w:val="18"/>
                          <w:szCs w:val="18"/>
                          <w:lang w:val="es-ES"/>
                        </w:rPr>
                      </w:pPr>
                      <w:r w:rsidRPr="00E256D3">
                        <w:rPr>
                          <w:rFonts w:asciiTheme="minorHAnsi" w:hAnsiTheme="minorHAnsi" w:cstheme="minorHAnsi"/>
                          <w:sz w:val="18"/>
                          <w:szCs w:val="18"/>
                          <w:lang w:val="es-ES"/>
                        </w:rPr>
                        <w:t>&gt;</w:t>
                      </w:r>
                      <w:r w:rsidRPr="00E256D3">
                        <w:rPr>
                          <w:rFonts w:asciiTheme="minorHAnsi" w:hAnsiTheme="minorHAnsi" w:cstheme="minorHAnsi"/>
                          <w:b w:val="0"/>
                          <w:bCs w:val="0"/>
                          <w:sz w:val="18"/>
                          <w:szCs w:val="18"/>
                          <w:lang w:val="es-ES"/>
                        </w:rPr>
                        <w:t xml:space="preserve"> 20 %</w:t>
                      </w:r>
                    </w:p>
                  </w:tc>
                  <w:tc>
                    <w:tcPr>
                      <w:tcW w:w="49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BE231B" w14:textId="427D83EF" w:rsidR="00660CFE" w:rsidRPr="00E256D3" w:rsidRDefault="00660CFE" w:rsidP="00660CFE">
                      <w:pPr>
                        <w:spacing w:line="276" w:lineRule="auto"/>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E256D3">
                        <w:rPr>
                          <w:rFonts w:asciiTheme="minorHAnsi" w:hAnsiTheme="minorHAnsi" w:cstheme="minorHAnsi"/>
                          <w:sz w:val="18"/>
                          <w:szCs w:val="18"/>
                          <w:lang w:val="es-ES"/>
                        </w:rPr>
                        <w:t>Superposición alta de Áreas de Reserva Espacial declaradas o reglamentadas con áreas de restricción ambiental para la minería, por lo cual se estarían desarrollando actividades de minería tradicional en áreas en las que según su zonificación de uso y manejo es restringida dicha actividad, generando un impacto negativo significativo sobre los recursos naturales, siendo necesario la implementación de procesos de reconversión laboral, sustracción de área o modificación de las Áreas de Reserva Espacial.</w:t>
                      </w:r>
                    </w:p>
                  </w:tc>
                </w:tr>
              </w:tbl>
              <w:p w14:paraId="5F0EB7BA" w14:textId="77777777" w:rsidR="00E256D3" w:rsidRPr="00507DDD" w:rsidRDefault="00E256D3" w:rsidP="00E256D3">
                <w:pPr>
                  <w:jc w:val="center"/>
                  <w:rPr>
                    <w:rFonts w:cstheme="minorHAnsi"/>
                    <w:b/>
                    <w:bCs/>
                    <w:sz w:val="18"/>
                    <w:szCs w:val="18"/>
                    <w:lang w:val="es-CO" w:eastAsia="es-CO"/>
                  </w:rPr>
                </w:pPr>
                <w:r w:rsidRPr="002338D0">
                  <w:rPr>
                    <w:rFonts w:cstheme="minorHAnsi"/>
                    <w:b/>
                    <w:bCs/>
                    <w:sz w:val="18"/>
                    <w:szCs w:val="18"/>
                    <w:lang w:val="es-CO" w:eastAsia="es-CO"/>
                  </w:rPr>
                  <w:t xml:space="preserve">Fuente: </w:t>
                </w:r>
                <w:r w:rsidRPr="00507DDD">
                  <w:rPr>
                    <w:rFonts w:cstheme="minorHAnsi"/>
                    <w:b/>
                    <w:bCs/>
                    <w:sz w:val="18"/>
                    <w:szCs w:val="18"/>
                    <w:lang w:val="es-CO" w:eastAsia="es-CO"/>
                  </w:rPr>
                  <w:t>elaboración propia.</w:t>
                </w:r>
              </w:p>
              <w:p w14:paraId="1D656279" w14:textId="77777777" w:rsidR="00D40ECE" w:rsidRPr="00E256D3" w:rsidRDefault="00D40ECE" w:rsidP="003C21D5">
                <w:pPr>
                  <w:spacing w:line="276" w:lineRule="auto"/>
                  <w:ind w:right="98"/>
                  <w:jc w:val="both"/>
                  <w:rPr>
                    <w:rFonts w:eastAsia="Calibri" w:cstheme="minorHAnsi"/>
                    <w:color w:val="FF0000"/>
                    <w:sz w:val="18"/>
                    <w:szCs w:val="18"/>
                    <w:lang w:val="es-CO"/>
                  </w:rPr>
                </w:pPr>
              </w:p>
              <w:p w14:paraId="18F917ED" w14:textId="6944E452" w:rsidR="00D40ECE" w:rsidRPr="00E256D3" w:rsidRDefault="00005A33" w:rsidP="00005A33">
                <w:pPr>
                  <w:spacing w:line="276" w:lineRule="auto"/>
                  <w:ind w:right="98"/>
                  <w:jc w:val="center"/>
                  <w:rPr>
                    <w:rFonts w:eastAsia="Calibri" w:cstheme="minorHAnsi"/>
                    <w:b/>
                    <w:bCs/>
                    <w:color w:val="000000" w:themeColor="text1"/>
                    <w:sz w:val="18"/>
                    <w:szCs w:val="18"/>
                    <w:lang w:val="es-CO"/>
                  </w:rPr>
                </w:pPr>
                <w:r w:rsidRPr="00E256D3">
                  <w:rPr>
                    <w:rFonts w:cstheme="minorHAnsi"/>
                    <w:b/>
                    <w:bCs/>
                    <w:sz w:val="18"/>
                    <w:szCs w:val="18"/>
                    <w:lang w:val="es-CO"/>
                  </w:rPr>
                  <w:t xml:space="preserve">Tabla </w:t>
                </w:r>
                <w:r w:rsidRPr="00E256D3">
                  <w:rPr>
                    <w:rFonts w:cstheme="minorHAnsi"/>
                    <w:b/>
                    <w:bCs/>
                    <w:sz w:val="18"/>
                    <w:szCs w:val="18"/>
                  </w:rPr>
                  <w:fldChar w:fldCharType="begin"/>
                </w:r>
                <w:r w:rsidRPr="00E256D3">
                  <w:rPr>
                    <w:rFonts w:cstheme="minorHAnsi"/>
                    <w:b/>
                    <w:bCs/>
                    <w:sz w:val="18"/>
                    <w:szCs w:val="18"/>
                    <w:lang w:val="es-CO"/>
                  </w:rPr>
                  <w:instrText xml:space="preserve"> SEQ Tabla \* ARABIC </w:instrText>
                </w:r>
                <w:r w:rsidRPr="00E256D3">
                  <w:rPr>
                    <w:rFonts w:cstheme="minorHAnsi"/>
                    <w:b/>
                    <w:bCs/>
                    <w:sz w:val="18"/>
                    <w:szCs w:val="18"/>
                  </w:rPr>
                  <w:fldChar w:fldCharType="separate"/>
                </w:r>
                <w:r w:rsidR="00252A9B">
                  <w:rPr>
                    <w:rFonts w:cstheme="minorHAnsi"/>
                    <w:b/>
                    <w:bCs/>
                    <w:noProof/>
                    <w:sz w:val="18"/>
                    <w:szCs w:val="18"/>
                    <w:lang w:val="es-CO"/>
                  </w:rPr>
                  <w:t>3</w:t>
                </w:r>
                <w:r w:rsidRPr="00E256D3">
                  <w:rPr>
                    <w:rFonts w:cstheme="minorHAnsi"/>
                    <w:b/>
                    <w:bCs/>
                    <w:noProof/>
                    <w:sz w:val="18"/>
                    <w:szCs w:val="18"/>
                  </w:rPr>
                  <w:fldChar w:fldCharType="end"/>
                </w:r>
                <w:r w:rsidRPr="00E256D3">
                  <w:rPr>
                    <w:rFonts w:cstheme="minorHAnsi"/>
                    <w:b/>
                    <w:bCs/>
                    <w:sz w:val="18"/>
                    <w:szCs w:val="18"/>
                    <w:lang w:val="es-CO"/>
                  </w:rPr>
                  <w:t xml:space="preserve">. </w:t>
                </w:r>
                <w:r w:rsidR="007C45F4" w:rsidRPr="00E256D3">
                  <w:rPr>
                    <w:rFonts w:eastAsia="Calibri" w:cstheme="minorHAnsi"/>
                    <w:b/>
                    <w:bCs/>
                    <w:color w:val="000000" w:themeColor="text1"/>
                    <w:sz w:val="18"/>
                    <w:szCs w:val="18"/>
                    <w:lang w:val="es-CO"/>
                  </w:rPr>
                  <w:t>Superposición de Áreas de Reserva Especial con áreas informativas ambientales para la minería.</w:t>
                </w:r>
              </w:p>
              <w:tbl>
                <w:tblPr>
                  <w:tblStyle w:val="Tablaconcuadrcula4-nfasis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3"/>
                  <w:gridCol w:w="4976"/>
                </w:tblGrid>
                <w:tr w:rsidR="00660CFE" w:rsidRPr="00E256D3" w14:paraId="62AC3191" w14:textId="77777777" w:rsidTr="00E256D3">
                  <w:trPr>
                    <w:cnfStyle w:val="100000000000" w:firstRow="1" w:lastRow="0" w:firstColumn="0" w:lastColumn="0" w:oddVBand="0" w:evenVBand="0" w:oddHBand="0" w:evenHBand="0" w:firstRowFirstColumn="0" w:firstRowLastColumn="0" w:lastRowFirstColumn="0" w:lastRowLastColumn="0"/>
                    <w:trHeight w:val="1450"/>
                    <w:tblHeader/>
                  </w:trPr>
                  <w:tc>
                    <w:tcPr>
                      <w:cnfStyle w:val="001000000000" w:firstRow="0" w:lastRow="0" w:firstColumn="1" w:lastColumn="0" w:oddVBand="0" w:evenVBand="0" w:oddHBand="0" w:evenHBand="0" w:firstRowFirstColumn="0" w:firstRowLastColumn="0" w:lastRowFirstColumn="0" w:lastRowLastColumn="0"/>
                      <w:tcW w:w="178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4A6253" w14:textId="77777777" w:rsidR="00660CFE" w:rsidRPr="00E256D3" w:rsidRDefault="00660CFE" w:rsidP="00660CFE">
                      <w:pPr>
                        <w:jc w:val="center"/>
                        <w:rPr>
                          <w:rFonts w:asciiTheme="minorHAnsi" w:hAnsiTheme="minorHAnsi" w:cstheme="minorHAnsi"/>
                          <w:color w:val="000000" w:themeColor="text1"/>
                          <w:sz w:val="18"/>
                          <w:szCs w:val="18"/>
                          <w:lang w:val="es-ES"/>
                        </w:rPr>
                      </w:pPr>
                      <w:r w:rsidRPr="00E256D3">
                        <w:rPr>
                          <w:rFonts w:asciiTheme="minorHAnsi" w:hAnsiTheme="minorHAnsi" w:cstheme="minorHAnsi"/>
                          <w:color w:val="000000" w:themeColor="text1"/>
                          <w:sz w:val="18"/>
                          <w:szCs w:val="18"/>
                          <w:lang w:val="es-ES"/>
                        </w:rPr>
                        <w:t>%S</w:t>
                      </w:r>
                      <w:r w:rsidRPr="00E256D3">
                        <w:rPr>
                          <w:rFonts w:asciiTheme="minorHAnsi" w:hAnsiTheme="minorHAnsi" w:cstheme="minorHAnsi"/>
                          <w:color w:val="000000" w:themeColor="text1"/>
                          <w:sz w:val="18"/>
                          <w:szCs w:val="18"/>
                          <w:vertAlign w:val="subscript"/>
                          <w:lang w:val="es-ES"/>
                        </w:rPr>
                        <w:t>SAREI</w:t>
                      </w:r>
                    </w:p>
                    <w:p w14:paraId="2AAB075C" w14:textId="77777777" w:rsidR="00660CFE" w:rsidRPr="00E256D3" w:rsidRDefault="00660CFE" w:rsidP="00660CFE">
                      <w:pPr>
                        <w:jc w:val="center"/>
                        <w:rPr>
                          <w:rFonts w:asciiTheme="minorHAnsi" w:hAnsiTheme="minorHAnsi" w:cstheme="minorHAnsi"/>
                          <w:color w:val="auto"/>
                          <w:sz w:val="18"/>
                          <w:szCs w:val="18"/>
                          <w:lang w:val="es-ES"/>
                        </w:rPr>
                      </w:pPr>
                      <w:r w:rsidRPr="00E256D3">
                        <w:rPr>
                          <w:rFonts w:asciiTheme="minorHAnsi" w:hAnsiTheme="minorHAnsi" w:cstheme="minorHAnsi"/>
                          <w:color w:val="auto"/>
                          <w:sz w:val="18"/>
                          <w:szCs w:val="18"/>
                          <w:lang w:val="es-ES"/>
                        </w:rPr>
                        <w:t>Porcentaje superposición de Áreas de Reserva Especial con áreas ambientales informativas para la minería</w:t>
                      </w:r>
                    </w:p>
                  </w:tc>
                  <w:tc>
                    <w:tcPr>
                      <w:tcW w:w="321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E461BFA" w14:textId="77777777" w:rsidR="00660CFE" w:rsidRPr="00E256D3" w:rsidRDefault="00660CFE" w:rsidP="00660CFE">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sz w:val="18"/>
                          <w:szCs w:val="18"/>
                          <w:lang w:val="es-ES"/>
                        </w:rPr>
                      </w:pPr>
                      <w:r w:rsidRPr="00E256D3">
                        <w:rPr>
                          <w:rFonts w:asciiTheme="minorHAnsi" w:hAnsiTheme="minorHAnsi" w:cstheme="minorHAnsi"/>
                          <w:color w:val="auto"/>
                          <w:sz w:val="18"/>
                          <w:szCs w:val="18"/>
                          <w:lang w:val="es-ES"/>
                        </w:rPr>
                        <w:t xml:space="preserve">Interpretación: </w:t>
                      </w:r>
                      <w:r w:rsidRPr="00E256D3">
                        <w:rPr>
                          <w:rFonts w:asciiTheme="minorHAnsi" w:hAnsiTheme="minorHAnsi" w:cstheme="minorHAnsi"/>
                          <w:b w:val="0"/>
                          <w:bCs w:val="0"/>
                          <w:color w:val="auto"/>
                          <w:sz w:val="18"/>
                          <w:szCs w:val="18"/>
                          <w:lang w:val="es-ES"/>
                        </w:rPr>
                        <w:t>Áreas de Reserva Especial que desarrollan su actividad en áreas ambientales informativas, estas no presentan exclusión o restricción ambiental, teniendo la posibilidad de desarrollar actividad minera mediante la consecución de los permisos y autorizaciones establecidas en la normatividad vigente.</w:t>
                      </w:r>
                    </w:p>
                  </w:tc>
                </w:tr>
                <w:tr w:rsidR="00660CFE" w:rsidRPr="00E256D3" w14:paraId="47F8EF45" w14:textId="77777777" w:rsidTr="00E2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9" w:type="pct"/>
                      <w:tcBorders>
                        <w:top w:val="single" w:sz="4" w:space="0" w:color="auto"/>
                        <w:left w:val="single" w:sz="4" w:space="0" w:color="auto"/>
                        <w:bottom w:val="single" w:sz="4" w:space="0" w:color="auto"/>
                        <w:right w:val="single" w:sz="4" w:space="0" w:color="auto"/>
                      </w:tcBorders>
                      <w:shd w:val="clear" w:color="auto" w:fill="92D050"/>
                      <w:vAlign w:val="center"/>
                    </w:tcPr>
                    <w:p w14:paraId="02F66950" w14:textId="77777777" w:rsidR="00660CFE" w:rsidRPr="00E256D3" w:rsidRDefault="00660CFE" w:rsidP="00660CFE">
                      <w:pPr>
                        <w:jc w:val="center"/>
                        <w:rPr>
                          <w:rFonts w:asciiTheme="minorHAnsi" w:hAnsiTheme="minorHAnsi" w:cstheme="minorHAnsi"/>
                          <w:sz w:val="18"/>
                          <w:szCs w:val="18"/>
                          <w:lang w:val="es-ES"/>
                        </w:rPr>
                      </w:pPr>
                      <w:r w:rsidRPr="00E256D3">
                        <w:rPr>
                          <w:rFonts w:asciiTheme="minorHAnsi" w:hAnsiTheme="minorHAnsi" w:cstheme="minorHAnsi"/>
                          <w:sz w:val="18"/>
                          <w:szCs w:val="18"/>
                          <w:lang w:val="es-ES"/>
                        </w:rPr>
                        <w:t>Baja</w:t>
                      </w:r>
                    </w:p>
                    <w:p w14:paraId="4232C92D" w14:textId="77777777" w:rsidR="00660CFE" w:rsidRPr="00E256D3" w:rsidRDefault="00660CFE" w:rsidP="00660CFE">
                      <w:pPr>
                        <w:jc w:val="center"/>
                        <w:rPr>
                          <w:rFonts w:asciiTheme="minorHAnsi" w:hAnsiTheme="minorHAnsi" w:cstheme="minorHAnsi"/>
                          <w:b w:val="0"/>
                          <w:bCs w:val="0"/>
                          <w:sz w:val="18"/>
                          <w:szCs w:val="18"/>
                          <w:lang w:val="es-ES"/>
                        </w:rPr>
                      </w:pPr>
                      <w:r w:rsidRPr="00E256D3">
                        <w:rPr>
                          <w:rFonts w:asciiTheme="minorHAnsi" w:hAnsiTheme="minorHAnsi" w:cstheme="minorHAnsi"/>
                          <w:b w:val="0"/>
                          <w:bCs w:val="0"/>
                          <w:sz w:val="18"/>
                          <w:szCs w:val="18"/>
                          <w:lang w:val="es-ES"/>
                        </w:rPr>
                        <w:t>&lt;10%</w:t>
                      </w:r>
                    </w:p>
                  </w:tc>
                  <w:tc>
                    <w:tcPr>
                      <w:tcW w:w="321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5C9626" w14:textId="77777777" w:rsidR="00660CFE" w:rsidRPr="00E256D3" w:rsidRDefault="00660CFE" w:rsidP="00660CF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E256D3">
                        <w:rPr>
                          <w:rFonts w:asciiTheme="minorHAnsi" w:hAnsiTheme="minorHAnsi" w:cstheme="minorHAnsi"/>
                          <w:sz w:val="18"/>
                          <w:szCs w:val="18"/>
                          <w:lang w:val="es-ES"/>
                        </w:rPr>
                        <w:t>Superposición baja de Áreas de Reserva Especial con áreas informativas ambiental para la minería.</w:t>
                      </w:r>
                    </w:p>
                  </w:tc>
                </w:tr>
                <w:tr w:rsidR="00660CFE" w:rsidRPr="00E256D3" w14:paraId="777E6F84" w14:textId="77777777" w:rsidTr="00E256D3">
                  <w:tc>
                    <w:tcPr>
                      <w:cnfStyle w:val="001000000000" w:firstRow="0" w:lastRow="0" w:firstColumn="1" w:lastColumn="0" w:oddVBand="0" w:evenVBand="0" w:oddHBand="0" w:evenHBand="0" w:firstRowFirstColumn="0" w:firstRowLastColumn="0" w:lastRowFirstColumn="0" w:lastRowLastColumn="0"/>
                      <w:tcW w:w="1789" w:type="pct"/>
                      <w:tcBorders>
                        <w:top w:val="single" w:sz="4" w:space="0" w:color="auto"/>
                        <w:left w:val="single" w:sz="4" w:space="0" w:color="auto"/>
                        <w:bottom w:val="single" w:sz="4" w:space="0" w:color="auto"/>
                        <w:right w:val="single" w:sz="4" w:space="0" w:color="auto"/>
                      </w:tcBorders>
                      <w:shd w:val="clear" w:color="auto" w:fill="FFFF00"/>
                      <w:vAlign w:val="center"/>
                    </w:tcPr>
                    <w:p w14:paraId="33FFFE23" w14:textId="77777777" w:rsidR="00660CFE" w:rsidRPr="00E256D3" w:rsidRDefault="00660CFE" w:rsidP="00660CFE">
                      <w:pPr>
                        <w:jc w:val="center"/>
                        <w:rPr>
                          <w:rFonts w:asciiTheme="minorHAnsi" w:hAnsiTheme="minorHAnsi" w:cstheme="minorHAnsi"/>
                          <w:sz w:val="18"/>
                          <w:szCs w:val="18"/>
                          <w:lang w:val="es-ES"/>
                        </w:rPr>
                      </w:pPr>
                      <w:r w:rsidRPr="00E256D3">
                        <w:rPr>
                          <w:rFonts w:asciiTheme="minorHAnsi" w:hAnsiTheme="minorHAnsi" w:cstheme="minorHAnsi"/>
                          <w:sz w:val="18"/>
                          <w:szCs w:val="18"/>
                          <w:lang w:val="es-ES"/>
                        </w:rPr>
                        <w:t>Moderada</w:t>
                      </w:r>
                    </w:p>
                    <w:p w14:paraId="7EC556E8" w14:textId="77777777" w:rsidR="00660CFE" w:rsidRPr="00E256D3" w:rsidRDefault="00660CFE" w:rsidP="00660CFE">
                      <w:pPr>
                        <w:jc w:val="center"/>
                        <w:rPr>
                          <w:rFonts w:asciiTheme="minorHAnsi" w:hAnsiTheme="minorHAnsi" w:cstheme="minorHAnsi"/>
                          <w:sz w:val="18"/>
                          <w:szCs w:val="18"/>
                          <w:lang w:val="es-ES"/>
                        </w:rPr>
                      </w:pPr>
                      <w:r w:rsidRPr="00E256D3">
                        <w:rPr>
                          <w:rFonts w:asciiTheme="minorHAnsi" w:hAnsiTheme="minorHAnsi" w:cstheme="minorHAnsi"/>
                          <w:b w:val="0"/>
                          <w:bCs w:val="0"/>
                          <w:sz w:val="18"/>
                          <w:szCs w:val="18"/>
                          <w:lang w:val="es-ES"/>
                        </w:rPr>
                        <w:t>10 – 20 %</w:t>
                      </w:r>
                    </w:p>
                  </w:tc>
                  <w:tc>
                    <w:tcPr>
                      <w:tcW w:w="321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A40C72" w14:textId="77777777" w:rsidR="00660CFE" w:rsidRPr="00E256D3" w:rsidRDefault="00660CFE" w:rsidP="00660CF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E256D3">
                        <w:rPr>
                          <w:rFonts w:asciiTheme="minorHAnsi" w:hAnsiTheme="minorHAnsi" w:cstheme="minorHAnsi"/>
                          <w:sz w:val="18"/>
                          <w:szCs w:val="18"/>
                          <w:lang w:val="es-ES"/>
                        </w:rPr>
                        <w:t>Superposición moderada de Áreas de Reserva Especial con áreas informativas ambiental para la minería.</w:t>
                      </w:r>
                    </w:p>
                  </w:tc>
                </w:tr>
                <w:tr w:rsidR="00660CFE" w:rsidRPr="00E256D3" w14:paraId="1900CE74" w14:textId="77777777" w:rsidTr="00E256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9" w:type="pct"/>
                      <w:tcBorders>
                        <w:top w:val="single" w:sz="4" w:space="0" w:color="auto"/>
                        <w:left w:val="single" w:sz="4" w:space="0" w:color="auto"/>
                        <w:bottom w:val="single" w:sz="4" w:space="0" w:color="auto"/>
                        <w:right w:val="single" w:sz="4" w:space="0" w:color="auto"/>
                      </w:tcBorders>
                      <w:shd w:val="clear" w:color="auto" w:fill="FF0000"/>
                      <w:vAlign w:val="center"/>
                    </w:tcPr>
                    <w:p w14:paraId="48890FC4" w14:textId="77777777" w:rsidR="00660CFE" w:rsidRPr="00E256D3" w:rsidRDefault="00660CFE" w:rsidP="00660CFE">
                      <w:pPr>
                        <w:jc w:val="center"/>
                        <w:rPr>
                          <w:rFonts w:asciiTheme="minorHAnsi" w:hAnsiTheme="minorHAnsi" w:cstheme="minorHAnsi"/>
                          <w:sz w:val="18"/>
                          <w:szCs w:val="18"/>
                          <w:lang w:val="es-ES"/>
                        </w:rPr>
                      </w:pPr>
                      <w:r w:rsidRPr="00E256D3">
                        <w:rPr>
                          <w:rFonts w:asciiTheme="minorHAnsi" w:hAnsiTheme="minorHAnsi" w:cstheme="minorHAnsi"/>
                          <w:sz w:val="18"/>
                          <w:szCs w:val="18"/>
                          <w:lang w:val="es-ES"/>
                        </w:rPr>
                        <w:t>Alta</w:t>
                      </w:r>
                    </w:p>
                    <w:p w14:paraId="4D2EB2EF" w14:textId="77777777" w:rsidR="00660CFE" w:rsidRPr="00E256D3" w:rsidRDefault="00660CFE" w:rsidP="00660CFE">
                      <w:pPr>
                        <w:jc w:val="center"/>
                        <w:rPr>
                          <w:rFonts w:asciiTheme="minorHAnsi" w:hAnsiTheme="minorHAnsi" w:cstheme="minorHAnsi"/>
                          <w:sz w:val="18"/>
                          <w:szCs w:val="18"/>
                          <w:lang w:val="es-ES"/>
                        </w:rPr>
                      </w:pPr>
                      <w:r w:rsidRPr="00E256D3">
                        <w:rPr>
                          <w:rFonts w:asciiTheme="minorHAnsi" w:hAnsiTheme="minorHAnsi" w:cstheme="minorHAnsi"/>
                          <w:sz w:val="18"/>
                          <w:szCs w:val="18"/>
                          <w:lang w:val="es-ES"/>
                        </w:rPr>
                        <w:t>&gt;</w:t>
                      </w:r>
                      <w:r w:rsidRPr="00E256D3">
                        <w:rPr>
                          <w:rFonts w:asciiTheme="minorHAnsi" w:hAnsiTheme="minorHAnsi" w:cstheme="minorHAnsi"/>
                          <w:b w:val="0"/>
                          <w:bCs w:val="0"/>
                          <w:sz w:val="18"/>
                          <w:szCs w:val="18"/>
                          <w:lang w:val="es-ES"/>
                        </w:rPr>
                        <w:t xml:space="preserve"> 20 %</w:t>
                      </w:r>
                    </w:p>
                  </w:tc>
                  <w:tc>
                    <w:tcPr>
                      <w:tcW w:w="321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9367C6" w14:textId="77777777" w:rsidR="00660CFE" w:rsidRPr="00E256D3" w:rsidRDefault="00660CFE" w:rsidP="00660CFE">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E256D3">
                        <w:rPr>
                          <w:rFonts w:asciiTheme="minorHAnsi" w:hAnsiTheme="minorHAnsi" w:cstheme="minorHAnsi"/>
                          <w:sz w:val="18"/>
                          <w:szCs w:val="18"/>
                          <w:lang w:val="es-ES"/>
                        </w:rPr>
                        <w:t>Superposición alta de Áreas de Reserva Especial con áreas informativas ambiental para la minería.</w:t>
                      </w:r>
                    </w:p>
                  </w:tc>
                </w:tr>
              </w:tbl>
              <w:p w14:paraId="4D83D6F8" w14:textId="05393ABB" w:rsidR="00E256D3" w:rsidRDefault="00E256D3" w:rsidP="00E256D3">
                <w:pPr>
                  <w:jc w:val="center"/>
                  <w:rPr>
                    <w:rFonts w:cstheme="minorHAnsi"/>
                    <w:b/>
                    <w:bCs/>
                    <w:sz w:val="18"/>
                    <w:szCs w:val="18"/>
                    <w:lang w:val="es-CO" w:eastAsia="es-CO"/>
                  </w:rPr>
                </w:pPr>
                <w:r w:rsidRPr="002338D0">
                  <w:rPr>
                    <w:rFonts w:cstheme="minorHAnsi"/>
                    <w:b/>
                    <w:bCs/>
                    <w:sz w:val="18"/>
                    <w:szCs w:val="18"/>
                    <w:lang w:val="es-CO" w:eastAsia="es-CO"/>
                  </w:rPr>
                  <w:t xml:space="preserve">Fuente: </w:t>
                </w:r>
                <w:r w:rsidRPr="00507DDD">
                  <w:rPr>
                    <w:rFonts w:cstheme="minorHAnsi"/>
                    <w:b/>
                    <w:bCs/>
                    <w:sz w:val="18"/>
                    <w:szCs w:val="18"/>
                    <w:lang w:val="es-CO" w:eastAsia="es-CO"/>
                  </w:rPr>
                  <w:t>elaboración propia.</w:t>
                </w:r>
              </w:p>
              <w:p w14:paraId="7F8EC26A" w14:textId="22C55C56" w:rsidR="00252A9B" w:rsidRDefault="00252A9B" w:rsidP="00E256D3">
                <w:pPr>
                  <w:jc w:val="center"/>
                  <w:rPr>
                    <w:rFonts w:cstheme="minorHAnsi"/>
                    <w:b/>
                    <w:bCs/>
                    <w:sz w:val="18"/>
                    <w:szCs w:val="18"/>
                    <w:lang w:val="es-CO" w:eastAsia="es-CO"/>
                  </w:rPr>
                </w:pPr>
              </w:p>
              <w:p w14:paraId="6AAC640F" w14:textId="7FAB1BC1" w:rsidR="00252A9B" w:rsidRPr="00E256D3" w:rsidRDefault="00252A9B" w:rsidP="00252A9B">
                <w:pPr>
                  <w:ind w:right="99"/>
                  <w:jc w:val="both"/>
                  <w:rPr>
                    <w:rFonts w:cstheme="minorHAnsi"/>
                    <w:sz w:val="18"/>
                    <w:szCs w:val="18"/>
                    <w:lang w:val="es-ES" w:eastAsia="es-CO"/>
                  </w:rPr>
                </w:pPr>
                <w:r w:rsidRPr="00E256D3">
                  <w:rPr>
                    <w:rFonts w:cstheme="minorHAnsi"/>
                    <w:sz w:val="18"/>
                    <w:szCs w:val="18"/>
                    <w:lang w:val="es-ES" w:eastAsia="es-CO"/>
                  </w:rPr>
                  <w:t xml:space="preserve">De acuerdo con los criterios de gobernanza ambiental, pertinencia del indicador, calificación del sector e indicador y resultados de las socializaciones realizadas fue posible definir una calificación máxima de 24 puntos que representaría una alta gobernanza ambiental respecto al ordenamiento minero ambiental asociado a las Áreas de Reserva Especial declaradas y solicitudes de </w:t>
                </w:r>
                <w:proofErr w:type="gramStart"/>
                <w:r w:rsidRPr="00E256D3">
                  <w:rPr>
                    <w:rFonts w:cstheme="minorHAnsi"/>
                    <w:sz w:val="18"/>
                    <w:szCs w:val="18"/>
                    <w:lang w:val="es-ES" w:eastAsia="es-CO"/>
                  </w:rPr>
                  <w:t>las mismas</w:t>
                </w:r>
                <w:proofErr w:type="gramEnd"/>
                <w:r w:rsidRPr="00E256D3">
                  <w:rPr>
                    <w:rFonts w:cstheme="minorHAnsi"/>
                    <w:sz w:val="18"/>
                    <w:szCs w:val="18"/>
                    <w:lang w:val="es-ES" w:eastAsia="es-CO"/>
                  </w:rPr>
                  <w:t xml:space="preserve"> con áreas de interés ambiental. Teniendo en cuenta que el indicador se compone de dos variables se establece un mayor peso a la variable de Superposición de Áreas de Reserva Especial, con un total  máximo de 15 puntos, mientras que, para las Solicitudes de Áreas de Reserva Especial, se asigna un total  máximo de 9 puntos, de esta manera se pueden establecer los intervalos de puntuación para cada área de superposición y un puntaje para el cálculo del índice de gobernanza ambiental (Ver </w:t>
                </w:r>
                <w:r w:rsidRPr="00E256D3">
                  <w:rPr>
                    <w:rFonts w:cstheme="minorHAnsi"/>
                    <w:sz w:val="18"/>
                    <w:szCs w:val="18"/>
                    <w:lang w:val="es-ES" w:eastAsia="es-CO"/>
                  </w:rPr>
                  <w:fldChar w:fldCharType="begin"/>
                </w:r>
                <w:r w:rsidRPr="00E256D3">
                  <w:rPr>
                    <w:rFonts w:cstheme="minorHAnsi"/>
                    <w:sz w:val="18"/>
                    <w:szCs w:val="18"/>
                    <w:lang w:val="es-ES" w:eastAsia="es-CO"/>
                  </w:rPr>
                  <w:instrText xml:space="preserve"> REF _Ref194088826 \h  \* MERGEFORMAT </w:instrText>
                </w:r>
                <w:r w:rsidRPr="00E256D3">
                  <w:rPr>
                    <w:rFonts w:cstheme="minorHAnsi"/>
                    <w:sz w:val="18"/>
                    <w:szCs w:val="18"/>
                    <w:lang w:val="es-ES" w:eastAsia="es-CO"/>
                  </w:rPr>
                </w:r>
                <w:r w:rsidRPr="00E256D3">
                  <w:rPr>
                    <w:rFonts w:cstheme="minorHAnsi"/>
                    <w:sz w:val="18"/>
                    <w:szCs w:val="18"/>
                    <w:lang w:val="es-ES" w:eastAsia="es-CO"/>
                  </w:rPr>
                  <w:fldChar w:fldCharType="separate"/>
                </w:r>
                <w:r w:rsidRPr="00252A9B">
                  <w:rPr>
                    <w:rFonts w:cstheme="minorHAnsi"/>
                    <w:sz w:val="18"/>
                    <w:szCs w:val="18"/>
                    <w:lang w:val="es-ES" w:eastAsia="es-CO"/>
                  </w:rPr>
                  <w:t>Tabla 4</w:t>
                </w:r>
                <w:r w:rsidRPr="00E256D3">
                  <w:rPr>
                    <w:rFonts w:cstheme="minorHAnsi"/>
                    <w:sz w:val="18"/>
                    <w:szCs w:val="18"/>
                    <w:lang w:val="es-ES" w:eastAsia="es-CO"/>
                  </w:rPr>
                  <w:fldChar w:fldCharType="end"/>
                </w:r>
                <w:r w:rsidRPr="00E256D3">
                  <w:rPr>
                    <w:rFonts w:cstheme="minorHAnsi"/>
                    <w:sz w:val="18"/>
                    <w:szCs w:val="18"/>
                    <w:lang w:val="es-ES" w:eastAsia="es-CO"/>
                  </w:rPr>
                  <w:t xml:space="preserve"> y </w:t>
                </w:r>
                <w:r w:rsidRPr="00E256D3">
                  <w:rPr>
                    <w:rFonts w:cstheme="minorHAnsi"/>
                    <w:sz w:val="18"/>
                    <w:szCs w:val="18"/>
                    <w:lang w:val="es-ES" w:eastAsia="es-CO"/>
                  </w:rPr>
                  <w:fldChar w:fldCharType="begin"/>
                </w:r>
                <w:r w:rsidRPr="00E256D3">
                  <w:rPr>
                    <w:rFonts w:cstheme="minorHAnsi"/>
                    <w:sz w:val="18"/>
                    <w:szCs w:val="18"/>
                    <w:lang w:val="es-ES" w:eastAsia="es-CO"/>
                  </w:rPr>
                  <w:instrText xml:space="preserve"> REF _Ref194181549 \h  \* MERGEFORMAT </w:instrText>
                </w:r>
                <w:r w:rsidRPr="00E256D3">
                  <w:rPr>
                    <w:rFonts w:cstheme="minorHAnsi"/>
                    <w:sz w:val="18"/>
                    <w:szCs w:val="18"/>
                    <w:lang w:val="es-ES" w:eastAsia="es-CO"/>
                  </w:rPr>
                </w:r>
                <w:r w:rsidRPr="00E256D3">
                  <w:rPr>
                    <w:rFonts w:cstheme="minorHAnsi"/>
                    <w:sz w:val="18"/>
                    <w:szCs w:val="18"/>
                    <w:lang w:val="es-ES" w:eastAsia="es-CO"/>
                  </w:rPr>
                  <w:fldChar w:fldCharType="separate"/>
                </w:r>
                <w:r w:rsidRPr="00252A9B">
                  <w:rPr>
                    <w:rFonts w:cstheme="minorHAnsi"/>
                    <w:sz w:val="18"/>
                    <w:szCs w:val="18"/>
                    <w:lang w:val="es-ES" w:eastAsia="es-CO"/>
                  </w:rPr>
                  <w:t>Tabla 5</w:t>
                </w:r>
                <w:r w:rsidRPr="00E256D3">
                  <w:rPr>
                    <w:rFonts w:cstheme="minorHAnsi"/>
                    <w:sz w:val="18"/>
                    <w:szCs w:val="18"/>
                    <w:lang w:val="es-ES" w:eastAsia="es-CO"/>
                  </w:rPr>
                  <w:fldChar w:fldCharType="end"/>
                </w:r>
                <w:r w:rsidRPr="00E256D3">
                  <w:rPr>
                    <w:rFonts w:cstheme="minorHAnsi"/>
                    <w:sz w:val="18"/>
                    <w:szCs w:val="18"/>
                    <w:lang w:val="es-ES" w:eastAsia="es-CO"/>
                  </w:rPr>
                  <w:t xml:space="preserve">).  </w:t>
                </w:r>
              </w:p>
              <w:p w14:paraId="6A8ED1E6" w14:textId="4DA4E423" w:rsidR="007C45F4" w:rsidRPr="00E256D3" w:rsidRDefault="007C45F4" w:rsidP="003C21D5">
                <w:pPr>
                  <w:spacing w:line="276" w:lineRule="auto"/>
                  <w:ind w:right="98"/>
                  <w:jc w:val="both"/>
                  <w:rPr>
                    <w:rFonts w:eastAsia="Calibri" w:cstheme="minorHAnsi"/>
                    <w:b/>
                    <w:bCs/>
                    <w:color w:val="000000" w:themeColor="text1"/>
                    <w:sz w:val="18"/>
                    <w:szCs w:val="18"/>
                    <w:lang w:val="es-CO"/>
                  </w:rPr>
                </w:pPr>
              </w:p>
              <w:p w14:paraId="787706FF" w14:textId="02B99F80" w:rsidR="00E256D3" w:rsidRPr="00E256D3" w:rsidRDefault="00E256D3" w:rsidP="00E256D3">
                <w:pPr>
                  <w:ind w:right="99"/>
                  <w:jc w:val="center"/>
                  <w:rPr>
                    <w:rFonts w:cstheme="minorHAnsi"/>
                    <w:b/>
                    <w:bCs/>
                    <w:sz w:val="18"/>
                    <w:szCs w:val="18"/>
                    <w:lang w:val="es-CO"/>
                  </w:rPr>
                </w:pPr>
                <w:bookmarkStart w:id="1" w:name="_Ref194088826"/>
                <w:bookmarkStart w:id="2" w:name="_Toc194090413"/>
                <w:r w:rsidRPr="00E256D3">
                  <w:rPr>
                    <w:rFonts w:cstheme="minorHAnsi"/>
                    <w:b/>
                    <w:bCs/>
                    <w:sz w:val="18"/>
                    <w:szCs w:val="18"/>
                    <w:lang w:val="es-CO"/>
                  </w:rPr>
                  <w:t xml:space="preserve">Tabla </w:t>
                </w:r>
                <w:r w:rsidRPr="00E256D3">
                  <w:rPr>
                    <w:rFonts w:cstheme="minorHAnsi"/>
                    <w:b/>
                    <w:bCs/>
                    <w:sz w:val="18"/>
                    <w:szCs w:val="18"/>
                  </w:rPr>
                  <w:fldChar w:fldCharType="begin"/>
                </w:r>
                <w:r w:rsidRPr="00E256D3">
                  <w:rPr>
                    <w:rFonts w:cstheme="minorHAnsi"/>
                    <w:b/>
                    <w:bCs/>
                    <w:sz w:val="18"/>
                    <w:szCs w:val="18"/>
                    <w:lang w:val="es-CO"/>
                  </w:rPr>
                  <w:instrText xml:space="preserve"> SEQ Tabla \* ARABIC </w:instrText>
                </w:r>
                <w:r w:rsidRPr="00E256D3">
                  <w:rPr>
                    <w:rFonts w:cstheme="minorHAnsi"/>
                    <w:b/>
                    <w:bCs/>
                    <w:sz w:val="18"/>
                    <w:szCs w:val="18"/>
                  </w:rPr>
                  <w:fldChar w:fldCharType="separate"/>
                </w:r>
                <w:r w:rsidR="00252A9B">
                  <w:rPr>
                    <w:rFonts w:cstheme="minorHAnsi"/>
                    <w:b/>
                    <w:bCs/>
                    <w:noProof/>
                    <w:sz w:val="18"/>
                    <w:szCs w:val="18"/>
                    <w:lang w:val="es-CO"/>
                  </w:rPr>
                  <w:t>4</w:t>
                </w:r>
                <w:r w:rsidRPr="00E256D3">
                  <w:rPr>
                    <w:rFonts w:cstheme="minorHAnsi"/>
                    <w:b/>
                    <w:bCs/>
                    <w:sz w:val="18"/>
                    <w:szCs w:val="18"/>
                  </w:rPr>
                  <w:fldChar w:fldCharType="end"/>
                </w:r>
                <w:bookmarkEnd w:id="1"/>
                <w:r w:rsidRPr="00E256D3">
                  <w:rPr>
                    <w:rFonts w:cstheme="minorHAnsi"/>
                    <w:b/>
                    <w:bCs/>
                    <w:sz w:val="18"/>
                    <w:szCs w:val="18"/>
                    <w:lang w:val="es-CO"/>
                  </w:rPr>
                  <w:t>. Intervalos de puntaje para determinar el índice de gobernanza</w:t>
                </w:r>
                <w:bookmarkEnd w:id="2"/>
                <w:r w:rsidRPr="00E256D3">
                  <w:rPr>
                    <w:rFonts w:cstheme="minorHAnsi"/>
                    <w:b/>
                    <w:bCs/>
                    <w:sz w:val="18"/>
                    <w:szCs w:val="18"/>
                    <w:lang w:val="es-CO"/>
                  </w:rPr>
                  <w:t xml:space="preserve"> ARE con áreas de interés ambiental</w:t>
                </w:r>
              </w:p>
              <w:tbl>
                <w:tblPr>
                  <w:tblStyle w:val="Tablaconcuadrcula4-nfasis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1"/>
                  <w:gridCol w:w="2997"/>
                  <w:gridCol w:w="2021"/>
                </w:tblGrid>
                <w:tr w:rsidR="00E256D3" w:rsidRPr="00E256D3" w14:paraId="72A5002C" w14:textId="77777777" w:rsidTr="00605D97">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6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9546AD7" w14:textId="77777777" w:rsidR="00E256D3" w:rsidRPr="00E256D3" w:rsidRDefault="00E256D3" w:rsidP="00E256D3">
                      <w:pPr>
                        <w:jc w:val="center"/>
                        <w:rPr>
                          <w:rFonts w:asciiTheme="minorHAnsi" w:hAnsiTheme="minorHAnsi" w:cstheme="minorHAnsi"/>
                          <w:lang w:val="es-ES"/>
                        </w:rPr>
                      </w:pPr>
                      <w:r w:rsidRPr="00E256D3">
                        <w:rPr>
                          <w:rFonts w:asciiTheme="minorHAnsi" w:hAnsiTheme="minorHAnsi" w:cstheme="minorHAnsi"/>
                          <w:color w:val="000000" w:themeColor="text1"/>
                          <w:lang w:val="es-ES"/>
                        </w:rPr>
                        <w:t>Área de interés ambiental</w:t>
                      </w:r>
                    </w:p>
                  </w:tc>
                  <w:tc>
                    <w:tcPr>
                      <w:tcW w:w="35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6935F0D" w14:textId="77777777" w:rsidR="00E256D3" w:rsidRPr="00E256D3" w:rsidRDefault="00E256D3" w:rsidP="00E256D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color w:val="auto"/>
                          <w:lang w:val="es-ES"/>
                        </w:rPr>
                        <w:t>Categorías superposición Áreas de Reserva Especial con áreas de interés ambiental</w:t>
                      </w:r>
                    </w:p>
                    <w:p w14:paraId="5EB217E3" w14:textId="77777777" w:rsidR="00E256D3" w:rsidRPr="00E256D3" w:rsidRDefault="00E256D3" w:rsidP="00E256D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lang w:val="es-ES"/>
                        </w:rPr>
                      </w:pPr>
                    </w:p>
                  </w:tc>
                  <w:tc>
                    <w:tcPr>
                      <w:tcW w:w="22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14B5912" w14:textId="77777777" w:rsidR="00E256D3" w:rsidRPr="00E256D3" w:rsidRDefault="00E256D3" w:rsidP="00E256D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lang w:val="es-ES"/>
                        </w:rPr>
                      </w:pPr>
                      <w:r w:rsidRPr="00E256D3">
                        <w:rPr>
                          <w:rFonts w:asciiTheme="minorHAnsi" w:hAnsiTheme="minorHAnsi" w:cstheme="minorHAnsi"/>
                          <w:color w:val="auto"/>
                          <w:lang w:val="es-ES"/>
                        </w:rPr>
                        <w:t>Puntos en el índice de Gobernanza</w:t>
                      </w:r>
                    </w:p>
                  </w:tc>
                </w:tr>
                <w:tr w:rsidR="00E256D3" w:rsidRPr="00E256D3" w14:paraId="1D5724D8" w14:textId="77777777" w:rsidTr="00605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7" w:type="dxa"/>
                      <w:vMerge w:val="restart"/>
                      <w:tcBorders>
                        <w:top w:val="single" w:sz="4" w:space="0" w:color="auto"/>
                        <w:left w:val="single" w:sz="4" w:space="0" w:color="auto"/>
                        <w:right w:val="single" w:sz="4" w:space="0" w:color="auto"/>
                      </w:tcBorders>
                      <w:shd w:val="clear" w:color="auto" w:fill="FFC000"/>
                      <w:vAlign w:val="center"/>
                    </w:tcPr>
                    <w:p w14:paraId="3F0482E8" w14:textId="77777777" w:rsidR="00E256D3" w:rsidRPr="00E256D3" w:rsidRDefault="00E256D3" w:rsidP="00E256D3">
                      <w:pPr>
                        <w:jc w:val="center"/>
                        <w:rPr>
                          <w:rFonts w:asciiTheme="minorHAnsi" w:hAnsiTheme="minorHAnsi" w:cstheme="minorHAnsi"/>
                          <w:b w:val="0"/>
                          <w:bCs w:val="0"/>
                          <w:lang w:val="es-ES"/>
                        </w:rPr>
                      </w:pPr>
                      <w:r w:rsidRPr="00E256D3">
                        <w:rPr>
                          <w:rFonts w:asciiTheme="minorHAnsi" w:hAnsiTheme="minorHAnsi" w:cstheme="minorHAnsi"/>
                          <w:b w:val="0"/>
                          <w:bCs w:val="0"/>
                          <w:lang w:val="es-ES"/>
                        </w:rPr>
                        <w:t>Exclusión para la minería</w:t>
                      </w:r>
                    </w:p>
                  </w:tc>
                  <w:tc>
                    <w:tcPr>
                      <w:tcW w:w="35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1EDFEA" w14:textId="77777777" w:rsidR="00E256D3" w:rsidRPr="00E256D3" w:rsidRDefault="00E256D3" w:rsidP="00E256D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lang w:val="es-ES"/>
                        </w:rPr>
                      </w:pPr>
                      <w:r w:rsidRPr="00E256D3">
                        <w:rPr>
                          <w:rFonts w:asciiTheme="minorHAnsi" w:hAnsiTheme="minorHAnsi" w:cstheme="minorHAnsi"/>
                          <w:lang w:val="es-ES"/>
                        </w:rPr>
                        <w:t>Alta</w:t>
                      </w:r>
                    </w:p>
                  </w:tc>
                  <w:tc>
                    <w:tcPr>
                      <w:tcW w:w="2265" w:type="dxa"/>
                      <w:tcBorders>
                        <w:top w:val="single" w:sz="4" w:space="0" w:color="auto"/>
                        <w:left w:val="single" w:sz="4" w:space="0" w:color="auto"/>
                        <w:bottom w:val="single" w:sz="4" w:space="0" w:color="auto"/>
                        <w:right w:val="single" w:sz="4" w:space="0" w:color="auto"/>
                      </w:tcBorders>
                      <w:shd w:val="clear" w:color="auto" w:fill="auto"/>
                      <w:vAlign w:val="center"/>
                    </w:tcPr>
                    <w:p w14:paraId="5A80E17B" w14:textId="77777777" w:rsidR="00E256D3" w:rsidRPr="00E256D3" w:rsidRDefault="00E256D3" w:rsidP="00E256D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lang w:val="es-ES"/>
                        </w:rPr>
                        <w:t>1</w:t>
                      </w:r>
                    </w:p>
                  </w:tc>
                </w:tr>
                <w:tr w:rsidR="00E256D3" w:rsidRPr="00E256D3" w14:paraId="6DF86355" w14:textId="77777777" w:rsidTr="00605D97">
                  <w:trPr>
                    <w:jc w:val="center"/>
                  </w:trPr>
                  <w:tc>
                    <w:tcPr>
                      <w:cnfStyle w:val="001000000000" w:firstRow="0" w:lastRow="0" w:firstColumn="1" w:lastColumn="0" w:oddVBand="0" w:evenVBand="0" w:oddHBand="0" w:evenHBand="0" w:firstRowFirstColumn="0" w:firstRowLastColumn="0" w:lastRowFirstColumn="0" w:lastRowLastColumn="0"/>
                      <w:tcW w:w="3267" w:type="dxa"/>
                      <w:vMerge/>
                      <w:tcBorders>
                        <w:left w:val="single" w:sz="4" w:space="0" w:color="auto"/>
                        <w:right w:val="single" w:sz="4" w:space="0" w:color="auto"/>
                      </w:tcBorders>
                      <w:shd w:val="clear" w:color="auto" w:fill="FFC000"/>
                      <w:vAlign w:val="center"/>
                    </w:tcPr>
                    <w:p w14:paraId="332D414B" w14:textId="77777777" w:rsidR="00E256D3" w:rsidRPr="00E256D3" w:rsidRDefault="00E256D3" w:rsidP="00E256D3">
                      <w:pPr>
                        <w:jc w:val="center"/>
                        <w:rPr>
                          <w:rFonts w:asciiTheme="minorHAnsi" w:hAnsiTheme="minorHAnsi" w:cstheme="minorHAnsi"/>
                          <w:lang w:val="es-ES"/>
                        </w:rPr>
                      </w:pPr>
                    </w:p>
                  </w:tc>
                  <w:tc>
                    <w:tcPr>
                      <w:tcW w:w="35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2EB761" w14:textId="77777777" w:rsidR="00E256D3" w:rsidRPr="00E256D3" w:rsidRDefault="00E256D3" w:rsidP="00E256D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lang w:val="es-ES"/>
                        </w:rPr>
                      </w:pPr>
                      <w:r w:rsidRPr="00E256D3">
                        <w:rPr>
                          <w:rFonts w:asciiTheme="minorHAnsi" w:hAnsiTheme="minorHAnsi" w:cstheme="minorHAnsi"/>
                          <w:lang w:val="es-ES"/>
                        </w:rPr>
                        <w:t>Moderada</w:t>
                      </w:r>
                    </w:p>
                  </w:tc>
                  <w:tc>
                    <w:tcPr>
                      <w:tcW w:w="2265" w:type="dxa"/>
                      <w:tcBorders>
                        <w:top w:val="single" w:sz="4" w:space="0" w:color="auto"/>
                        <w:left w:val="single" w:sz="4" w:space="0" w:color="auto"/>
                        <w:bottom w:val="single" w:sz="4" w:space="0" w:color="auto"/>
                        <w:right w:val="single" w:sz="4" w:space="0" w:color="auto"/>
                      </w:tcBorders>
                      <w:shd w:val="clear" w:color="auto" w:fill="auto"/>
                      <w:vAlign w:val="center"/>
                    </w:tcPr>
                    <w:p w14:paraId="1D3DFBFA" w14:textId="77777777" w:rsidR="00E256D3" w:rsidRPr="00E256D3" w:rsidRDefault="00E256D3" w:rsidP="00E256D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lang w:val="es-ES"/>
                        </w:rPr>
                        <w:t>3</w:t>
                      </w:r>
                    </w:p>
                  </w:tc>
                </w:tr>
                <w:tr w:rsidR="00E256D3" w:rsidRPr="00E256D3" w14:paraId="3BB66510" w14:textId="77777777" w:rsidTr="00605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7" w:type="dxa"/>
                      <w:vMerge/>
                      <w:tcBorders>
                        <w:left w:val="single" w:sz="4" w:space="0" w:color="auto"/>
                        <w:right w:val="single" w:sz="4" w:space="0" w:color="auto"/>
                      </w:tcBorders>
                      <w:shd w:val="clear" w:color="auto" w:fill="FFC000"/>
                      <w:vAlign w:val="center"/>
                    </w:tcPr>
                    <w:p w14:paraId="6D07B8F3" w14:textId="77777777" w:rsidR="00E256D3" w:rsidRPr="00E256D3" w:rsidRDefault="00E256D3" w:rsidP="00E256D3">
                      <w:pPr>
                        <w:jc w:val="center"/>
                        <w:rPr>
                          <w:rFonts w:asciiTheme="minorHAnsi" w:hAnsiTheme="minorHAnsi" w:cstheme="minorHAnsi"/>
                          <w:lang w:val="es-ES"/>
                        </w:rPr>
                      </w:pPr>
                    </w:p>
                  </w:tc>
                  <w:tc>
                    <w:tcPr>
                      <w:tcW w:w="35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4F32E5" w14:textId="77777777" w:rsidR="00E256D3" w:rsidRPr="00E256D3" w:rsidRDefault="00E256D3" w:rsidP="00E256D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lang w:val="es-ES"/>
                        </w:rPr>
                        <w:t>Nulo</w:t>
                      </w:r>
                    </w:p>
                  </w:tc>
                  <w:tc>
                    <w:tcPr>
                      <w:tcW w:w="2265" w:type="dxa"/>
                      <w:tcBorders>
                        <w:top w:val="single" w:sz="4" w:space="0" w:color="auto"/>
                        <w:left w:val="single" w:sz="4" w:space="0" w:color="auto"/>
                        <w:bottom w:val="single" w:sz="4" w:space="0" w:color="auto"/>
                        <w:right w:val="single" w:sz="4" w:space="0" w:color="auto"/>
                      </w:tcBorders>
                      <w:shd w:val="clear" w:color="auto" w:fill="auto"/>
                      <w:vAlign w:val="center"/>
                    </w:tcPr>
                    <w:p w14:paraId="65605554" w14:textId="77777777" w:rsidR="00E256D3" w:rsidRPr="00E256D3" w:rsidRDefault="00E256D3" w:rsidP="00E256D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lang w:val="es-ES"/>
                        </w:rPr>
                        <w:t>8</w:t>
                      </w:r>
                    </w:p>
                  </w:tc>
                </w:tr>
                <w:tr w:rsidR="00E256D3" w:rsidRPr="00E256D3" w14:paraId="6B059909" w14:textId="77777777" w:rsidTr="00605D97">
                  <w:trPr>
                    <w:jc w:val="center"/>
                  </w:trPr>
                  <w:tc>
                    <w:tcPr>
                      <w:cnfStyle w:val="001000000000" w:firstRow="0" w:lastRow="0" w:firstColumn="1" w:lastColumn="0" w:oddVBand="0" w:evenVBand="0" w:oddHBand="0" w:evenHBand="0" w:firstRowFirstColumn="0" w:firstRowLastColumn="0" w:lastRowFirstColumn="0" w:lastRowLastColumn="0"/>
                      <w:tcW w:w="3267" w:type="dxa"/>
                      <w:vMerge w:val="restart"/>
                      <w:tcBorders>
                        <w:left w:val="single" w:sz="4" w:space="0" w:color="auto"/>
                        <w:right w:val="single" w:sz="4" w:space="0" w:color="auto"/>
                      </w:tcBorders>
                      <w:shd w:val="clear" w:color="auto" w:fill="FFFF00"/>
                      <w:vAlign w:val="center"/>
                    </w:tcPr>
                    <w:p w14:paraId="5F4FDFB7" w14:textId="77777777" w:rsidR="00E256D3" w:rsidRPr="00E256D3" w:rsidRDefault="00E256D3" w:rsidP="00E256D3">
                      <w:pPr>
                        <w:jc w:val="center"/>
                        <w:rPr>
                          <w:rFonts w:asciiTheme="minorHAnsi" w:hAnsiTheme="minorHAnsi" w:cstheme="minorHAnsi"/>
                          <w:b w:val="0"/>
                          <w:bCs w:val="0"/>
                          <w:lang w:val="es-ES"/>
                        </w:rPr>
                      </w:pPr>
                      <w:r w:rsidRPr="00E256D3">
                        <w:rPr>
                          <w:rFonts w:asciiTheme="minorHAnsi" w:hAnsiTheme="minorHAnsi" w:cstheme="minorHAnsi"/>
                          <w:b w:val="0"/>
                          <w:bCs w:val="0"/>
                          <w:lang w:val="es-ES"/>
                        </w:rPr>
                        <w:t>Restricción para la minería</w:t>
                      </w:r>
                    </w:p>
                  </w:tc>
                  <w:tc>
                    <w:tcPr>
                      <w:tcW w:w="35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466592" w14:textId="77777777" w:rsidR="00E256D3" w:rsidRPr="00E256D3" w:rsidRDefault="00E256D3" w:rsidP="00E256D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lang w:val="es-ES"/>
                        </w:rPr>
                        <w:t>Alta</w:t>
                      </w:r>
                    </w:p>
                  </w:tc>
                  <w:tc>
                    <w:tcPr>
                      <w:tcW w:w="2265" w:type="dxa"/>
                      <w:tcBorders>
                        <w:top w:val="single" w:sz="4" w:space="0" w:color="auto"/>
                        <w:left w:val="single" w:sz="4" w:space="0" w:color="auto"/>
                        <w:bottom w:val="single" w:sz="4" w:space="0" w:color="auto"/>
                        <w:right w:val="single" w:sz="4" w:space="0" w:color="auto"/>
                      </w:tcBorders>
                      <w:shd w:val="clear" w:color="auto" w:fill="auto"/>
                      <w:vAlign w:val="center"/>
                    </w:tcPr>
                    <w:p w14:paraId="25B34FB5" w14:textId="77777777" w:rsidR="00E256D3" w:rsidRPr="00E256D3" w:rsidRDefault="00E256D3" w:rsidP="00E256D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lang w:val="es-ES"/>
                        </w:rPr>
                        <w:t>1</w:t>
                      </w:r>
                    </w:p>
                  </w:tc>
                </w:tr>
                <w:tr w:rsidR="00E256D3" w:rsidRPr="00E256D3" w14:paraId="13B23561" w14:textId="77777777" w:rsidTr="00605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7" w:type="dxa"/>
                      <w:vMerge/>
                      <w:tcBorders>
                        <w:left w:val="single" w:sz="4" w:space="0" w:color="auto"/>
                        <w:right w:val="single" w:sz="4" w:space="0" w:color="auto"/>
                      </w:tcBorders>
                      <w:shd w:val="clear" w:color="auto" w:fill="FFFF00"/>
                      <w:vAlign w:val="center"/>
                    </w:tcPr>
                    <w:p w14:paraId="50CCD6A5" w14:textId="77777777" w:rsidR="00E256D3" w:rsidRPr="00E256D3" w:rsidRDefault="00E256D3" w:rsidP="00E256D3">
                      <w:pPr>
                        <w:jc w:val="center"/>
                        <w:rPr>
                          <w:rFonts w:asciiTheme="minorHAnsi" w:hAnsiTheme="minorHAnsi" w:cstheme="minorHAnsi"/>
                          <w:b w:val="0"/>
                          <w:bCs w:val="0"/>
                          <w:lang w:val="es-ES"/>
                        </w:rPr>
                      </w:pPr>
                    </w:p>
                  </w:tc>
                  <w:tc>
                    <w:tcPr>
                      <w:tcW w:w="35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5352D4" w14:textId="77777777" w:rsidR="00E256D3" w:rsidRPr="00E256D3" w:rsidRDefault="00E256D3" w:rsidP="00E256D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lang w:val="es-ES"/>
                        </w:rPr>
                        <w:t>Moderada</w:t>
                      </w:r>
                    </w:p>
                  </w:tc>
                  <w:tc>
                    <w:tcPr>
                      <w:tcW w:w="2265" w:type="dxa"/>
                      <w:tcBorders>
                        <w:top w:val="single" w:sz="4" w:space="0" w:color="auto"/>
                        <w:left w:val="single" w:sz="4" w:space="0" w:color="auto"/>
                        <w:bottom w:val="single" w:sz="4" w:space="0" w:color="auto"/>
                        <w:right w:val="single" w:sz="4" w:space="0" w:color="auto"/>
                      </w:tcBorders>
                      <w:shd w:val="clear" w:color="auto" w:fill="auto"/>
                      <w:vAlign w:val="center"/>
                    </w:tcPr>
                    <w:p w14:paraId="609D7584" w14:textId="77777777" w:rsidR="00E256D3" w:rsidRPr="00E256D3" w:rsidRDefault="00E256D3" w:rsidP="00E256D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lang w:val="es-ES"/>
                        </w:rPr>
                        <w:t>2</w:t>
                      </w:r>
                    </w:p>
                  </w:tc>
                </w:tr>
                <w:tr w:rsidR="00E256D3" w:rsidRPr="00E256D3" w14:paraId="137306F1" w14:textId="77777777" w:rsidTr="00605D97">
                  <w:trPr>
                    <w:jc w:val="center"/>
                  </w:trPr>
                  <w:tc>
                    <w:tcPr>
                      <w:cnfStyle w:val="001000000000" w:firstRow="0" w:lastRow="0" w:firstColumn="1" w:lastColumn="0" w:oddVBand="0" w:evenVBand="0" w:oddHBand="0" w:evenHBand="0" w:firstRowFirstColumn="0" w:firstRowLastColumn="0" w:lastRowFirstColumn="0" w:lastRowLastColumn="0"/>
                      <w:tcW w:w="3267" w:type="dxa"/>
                      <w:vMerge/>
                      <w:tcBorders>
                        <w:left w:val="single" w:sz="4" w:space="0" w:color="auto"/>
                        <w:right w:val="single" w:sz="4" w:space="0" w:color="auto"/>
                      </w:tcBorders>
                      <w:shd w:val="clear" w:color="auto" w:fill="FFFF00"/>
                      <w:vAlign w:val="center"/>
                    </w:tcPr>
                    <w:p w14:paraId="36B67759" w14:textId="77777777" w:rsidR="00E256D3" w:rsidRPr="00E256D3" w:rsidRDefault="00E256D3" w:rsidP="00E256D3">
                      <w:pPr>
                        <w:jc w:val="center"/>
                        <w:rPr>
                          <w:rFonts w:asciiTheme="minorHAnsi" w:hAnsiTheme="minorHAnsi" w:cstheme="minorHAnsi"/>
                          <w:b w:val="0"/>
                          <w:bCs w:val="0"/>
                          <w:lang w:val="es-ES"/>
                        </w:rPr>
                      </w:pPr>
                    </w:p>
                  </w:tc>
                  <w:tc>
                    <w:tcPr>
                      <w:tcW w:w="35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0D5226" w14:textId="77777777" w:rsidR="00E256D3" w:rsidRPr="00E256D3" w:rsidRDefault="00E256D3" w:rsidP="00E256D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lang w:val="es-ES"/>
                        </w:rPr>
                        <w:t>Baja</w:t>
                      </w:r>
                    </w:p>
                  </w:tc>
                  <w:tc>
                    <w:tcPr>
                      <w:tcW w:w="2265" w:type="dxa"/>
                      <w:tcBorders>
                        <w:top w:val="single" w:sz="4" w:space="0" w:color="auto"/>
                        <w:left w:val="single" w:sz="4" w:space="0" w:color="auto"/>
                        <w:bottom w:val="single" w:sz="4" w:space="0" w:color="auto"/>
                        <w:right w:val="single" w:sz="4" w:space="0" w:color="auto"/>
                      </w:tcBorders>
                      <w:shd w:val="clear" w:color="auto" w:fill="auto"/>
                      <w:vAlign w:val="center"/>
                    </w:tcPr>
                    <w:p w14:paraId="471533DA" w14:textId="77777777" w:rsidR="00E256D3" w:rsidRPr="00E256D3" w:rsidRDefault="00E256D3" w:rsidP="00E256D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lang w:val="es-ES"/>
                        </w:rPr>
                        <w:t>4</w:t>
                      </w:r>
                    </w:p>
                  </w:tc>
                </w:tr>
                <w:tr w:rsidR="00E256D3" w:rsidRPr="00E256D3" w14:paraId="65FF8BF4" w14:textId="77777777" w:rsidTr="00605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7" w:type="dxa"/>
                      <w:vMerge w:val="restart"/>
                      <w:tcBorders>
                        <w:left w:val="single" w:sz="4" w:space="0" w:color="auto"/>
                        <w:right w:val="single" w:sz="4" w:space="0" w:color="auto"/>
                      </w:tcBorders>
                      <w:shd w:val="clear" w:color="auto" w:fill="92D050"/>
                      <w:vAlign w:val="center"/>
                    </w:tcPr>
                    <w:p w14:paraId="3EDE0FBC" w14:textId="77777777" w:rsidR="00E256D3" w:rsidRPr="00E256D3" w:rsidRDefault="00E256D3" w:rsidP="00E256D3">
                      <w:pPr>
                        <w:jc w:val="center"/>
                        <w:rPr>
                          <w:rFonts w:asciiTheme="minorHAnsi" w:hAnsiTheme="minorHAnsi" w:cstheme="minorHAnsi"/>
                          <w:b w:val="0"/>
                          <w:bCs w:val="0"/>
                          <w:lang w:val="es-ES"/>
                        </w:rPr>
                      </w:pPr>
                      <w:r w:rsidRPr="00E256D3">
                        <w:rPr>
                          <w:rFonts w:asciiTheme="minorHAnsi" w:hAnsiTheme="minorHAnsi" w:cstheme="minorHAnsi"/>
                          <w:b w:val="0"/>
                          <w:bCs w:val="0"/>
                          <w:lang w:val="es-ES"/>
                        </w:rPr>
                        <w:t>Informativas para la minería</w:t>
                      </w:r>
                    </w:p>
                  </w:tc>
                  <w:tc>
                    <w:tcPr>
                      <w:tcW w:w="35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0E845F" w14:textId="77777777" w:rsidR="00E256D3" w:rsidRPr="00E256D3" w:rsidRDefault="00E256D3" w:rsidP="00E256D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lang w:val="es-ES"/>
                        </w:rPr>
                        <w:t>Alta</w:t>
                      </w:r>
                    </w:p>
                  </w:tc>
                  <w:tc>
                    <w:tcPr>
                      <w:tcW w:w="2265" w:type="dxa"/>
                      <w:tcBorders>
                        <w:top w:val="single" w:sz="4" w:space="0" w:color="auto"/>
                        <w:left w:val="single" w:sz="4" w:space="0" w:color="auto"/>
                        <w:bottom w:val="single" w:sz="4" w:space="0" w:color="auto"/>
                        <w:right w:val="single" w:sz="4" w:space="0" w:color="auto"/>
                      </w:tcBorders>
                      <w:shd w:val="clear" w:color="auto" w:fill="auto"/>
                      <w:vAlign w:val="center"/>
                    </w:tcPr>
                    <w:p w14:paraId="0FF931FE" w14:textId="77777777" w:rsidR="00E256D3" w:rsidRPr="00E256D3" w:rsidRDefault="00E256D3" w:rsidP="00E256D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lang w:val="es-ES"/>
                        </w:rPr>
                        <w:t>1</w:t>
                      </w:r>
                    </w:p>
                  </w:tc>
                </w:tr>
                <w:tr w:rsidR="00E256D3" w:rsidRPr="00E256D3" w14:paraId="0900E3D6" w14:textId="77777777" w:rsidTr="00605D97">
                  <w:trPr>
                    <w:jc w:val="center"/>
                  </w:trPr>
                  <w:tc>
                    <w:tcPr>
                      <w:cnfStyle w:val="001000000000" w:firstRow="0" w:lastRow="0" w:firstColumn="1" w:lastColumn="0" w:oddVBand="0" w:evenVBand="0" w:oddHBand="0" w:evenHBand="0" w:firstRowFirstColumn="0" w:firstRowLastColumn="0" w:lastRowFirstColumn="0" w:lastRowLastColumn="0"/>
                      <w:tcW w:w="3267" w:type="dxa"/>
                      <w:vMerge/>
                      <w:tcBorders>
                        <w:left w:val="single" w:sz="4" w:space="0" w:color="auto"/>
                        <w:right w:val="single" w:sz="4" w:space="0" w:color="auto"/>
                      </w:tcBorders>
                      <w:shd w:val="clear" w:color="auto" w:fill="92D050"/>
                      <w:vAlign w:val="center"/>
                    </w:tcPr>
                    <w:p w14:paraId="17A8EFB4" w14:textId="77777777" w:rsidR="00E256D3" w:rsidRPr="00E256D3" w:rsidRDefault="00E256D3" w:rsidP="00E256D3">
                      <w:pPr>
                        <w:jc w:val="center"/>
                        <w:rPr>
                          <w:rFonts w:asciiTheme="minorHAnsi" w:hAnsiTheme="minorHAnsi" w:cstheme="minorHAnsi"/>
                          <w:lang w:val="es-ES"/>
                        </w:rPr>
                      </w:pPr>
                    </w:p>
                  </w:tc>
                  <w:tc>
                    <w:tcPr>
                      <w:tcW w:w="35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007A9F" w14:textId="77777777" w:rsidR="00E256D3" w:rsidRPr="00E256D3" w:rsidRDefault="00E256D3" w:rsidP="00E256D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lang w:val="es-ES"/>
                        </w:rPr>
                        <w:t>Moderada</w:t>
                      </w:r>
                    </w:p>
                  </w:tc>
                  <w:tc>
                    <w:tcPr>
                      <w:tcW w:w="2265" w:type="dxa"/>
                      <w:tcBorders>
                        <w:top w:val="single" w:sz="4" w:space="0" w:color="auto"/>
                        <w:left w:val="single" w:sz="4" w:space="0" w:color="auto"/>
                        <w:bottom w:val="single" w:sz="4" w:space="0" w:color="auto"/>
                        <w:right w:val="single" w:sz="4" w:space="0" w:color="auto"/>
                      </w:tcBorders>
                      <w:shd w:val="clear" w:color="auto" w:fill="auto"/>
                      <w:vAlign w:val="center"/>
                    </w:tcPr>
                    <w:p w14:paraId="786D025F" w14:textId="77777777" w:rsidR="00E256D3" w:rsidRPr="00E256D3" w:rsidRDefault="00E256D3" w:rsidP="00E256D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lang w:val="es-ES"/>
                        </w:rPr>
                        <w:t>2</w:t>
                      </w:r>
                    </w:p>
                  </w:tc>
                </w:tr>
                <w:tr w:rsidR="00E256D3" w:rsidRPr="00E256D3" w14:paraId="34B9C152" w14:textId="77777777" w:rsidTr="00605D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7" w:type="dxa"/>
                      <w:vMerge/>
                      <w:tcBorders>
                        <w:left w:val="single" w:sz="4" w:space="0" w:color="auto"/>
                        <w:bottom w:val="single" w:sz="4" w:space="0" w:color="auto"/>
                        <w:right w:val="single" w:sz="4" w:space="0" w:color="auto"/>
                      </w:tcBorders>
                      <w:shd w:val="clear" w:color="auto" w:fill="92D050"/>
                      <w:vAlign w:val="center"/>
                    </w:tcPr>
                    <w:p w14:paraId="02313CD2" w14:textId="77777777" w:rsidR="00E256D3" w:rsidRPr="00E256D3" w:rsidRDefault="00E256D3" w:rsidP="00E256D3">
                      <w:pPr>
                        <w:jc w:val="center"/>
                        <w:rPr>
                          <w:rFonts w:asciiTheme="minorHAnsi" w:hAnsiTheme="minorHAnsi" w:cstheme="minorHAnsi"/>
                          <w:lang w:val="es-ES"/>
                        </w:rPr>
                      </w:pPr>
                    </w:p>
                  </w:tc>
                  <w:tc>
                    <w:tcPr>
                      <w:tcW w:w="35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F700FB" w14:textId="77777777" w:rsidR="00E256D3" w:rsidRPr="00E256D3" w:rsidRDefault="00E256D3" w:rsidP="00E256D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lang w:val="es-ES"/>
                        </w:rPr>
                        <w:t>Baja</w:t>
                      </w:r>
                    </w:p>
                  </w:tc>
                  <w:tc>
                    <w:tcPr>
                      <w:tcW w:w="2265" w:type="dxa"/>
                      <w:tcBorders>
                        <w:top w:val="single" w:sz="4" w:space="0" w:color="auto"/>
                        <w:left w:val="single" w:sz="4" w:space="0" w:color="auto"/>
                        <w:bottom w:val="single" w:sz="4" w:space="0" w:color="auto"/>
                        <w:right w:val="single" w:sz="4" w:space="0" w:color="auto"/>
                      </w:tcBorders>
                      <w:shd w:val="clear" w:color="auto" w:fill="auto"/>
                      <w:vAlign w:val="center"/>
                    </w:tcPr>
                    <w:p w14:paraId="5FED7BF8" w14:textId="77777777" w:rsidR="00E256D3" w:rsidRPr="00E256D3" w:rsidRDefault="00E256D3" w:rsidP="00E256D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lang w:val="es-ES"/>
                        </w:rPr>
                        <w:t>3</w:t>
                      </w:r>
                    </w:p>
                  </w:tc>
                </w:tr>
              </w:tbl>
              <w:p w14:paraId="7043A069" w14:textId="77777777" w:rsidR="00E256D3" w:rsidRPr="00507DDD" w:rsidRDefault="00E256D3" w:rsidP="00E256D3">
                <w:pPr>
                  <w:jc w:val="center"/>
                  <w:rPr>
                    <w:rFonts w:cstheme="minorHAnsi"/>
                    <w:b/>
                    <w:bCs/>
                    <w:sz w:val="18"/>
                    <w:szCs w:val="18"/>
                    <w:lang w:val="es-CO" w:eastAsia="es-CO"/>
                  </w:rPr>
                </w:pPr>
                <w:r w:rsidRPr="002338D0">
                  <w:rPr>
                    <w:rFonts w:cstheme="minorHAnsi"/>
                    <w:b/>
                    <w:bCs/>
                    <w:sz w:val="18"/>
                    <w:szCs w:val="18"/>
                    <w:lang w:val="es-CO" w:eastAsia="es-CO"/>
                  </w:rPr>
                  <w:t xml:space="preserve">Fuente: </w:t>
                </w:r>
                <w:r w:rsidRPr="00507DDD">
                  <w:rPr>
                    <w:rFonts w:cstheme="minorHAnsi"/>
                    <w:b/>
                    <w:bCs/>
                    <w:sz w:val="18"/>
                    <w:szCs w:val="18"/>
                    <w:lang w:val="es-CO" w:eastAsia="es-CO"/>
                  </w:rPr>
                  <w:t>elaboración propia.</w:t>
                </w:r>
              </w:p>
              <w:p w14:paraId="553A33AA" w14:textId="77777777" w:rsidR="00E256D3" w:rsidRPr="00E256D3" w:rsidRDefault="00E256D3" w:rsidP="00E256D3">
                <w:pPr>
                  <w:rPr>
                    <w:rFonts w:cstheme="minorHAnsi"/>
                    <w:lang w:val="es-CO"/>
                  </w:rPr>
                </w:pPr>
              </w:p>
              <w:p w14:paraId="34DCE889" w14:textId="23329823" w:rsidR="00E256D3" w:rsidRPr="00E256D3" w:rsidRDefault="00E256D3" w:rsidP="00E256D3">
                <w:pPr>
                  <w:ind w:right="99"/>
                  <w:jc w:val="center"/>
                  <w:rPr>
                    <w:rFonts w:cstheme="minorHAnsi"/>
                    <w:b/>
                    <w:bCs/>
                    <w:sz w:val="18"/>
                    <w:szCs w:val="18"/>
                    <w:lang w:val="es-CO"/>
                  </w:rPr>
                </w:pPr>
                <w:bookmarkStart w:id="3" w:name="_Ref194181549"/>
                <w:r w:rsidRPr="00E256D3">
                  <w:rPr>
                    <w:rFonts w:cstheme="minorHAnsi"/>
                    <w:b/>
                    <w:bCs/>
                    <w:sz w:val="18"/>
                    <w:szCs w:val="18"/>
                    <w:lang w:val="es-CO"/>
                  </w:rPr>
                  <w:t xml:space="preserve">Tabla </w:t>
                </w:r>
                <w:r w:rsidRPr="00E256D3">
                  <w:rPr>
                    <w:rFonts w:cstheme="minorHAnsi"/>
                    <w:b/>
                    <w:bCs/>
                    <w:sz w:val="18"/>
                    <w:szCs w:val="18"/>
                  </w:rPr>
                  <w:fldChar w:fldCharType="begin"/>
                </w:r>
                <w:r w:rsidRPr="00E256D3">
                  <w:rPr>
                    <w:rFonts w:cstheme="minorHAnsi"/>
                    <w:b/>
                    <w:bCs/>
                    <w:sz w:val="18"/>
                    <w:szCs w:val="18"/>
                    <w:lang w:val="es-CO"/>
                  </w:rPr>
                  <w:instrText xml:space="preserve"> SEQ Tabla \* ARABIC </w:instrText>
                </w:r>
                <w:r w:rsidRPr="00E256D3">
                  <w:rPr>
                    <w:rFonts w:cstheme="minorHAnsi"/>
                    <w:b/>
                    <w:bCs/>
                    <w:sz w:val="18"/>
                    <w:szCs w:val="18"/>
                  </w:rPr>
                  <w:fldChar w:fldCharType="separate"/>
                </w:r>
                <w:r w:rsidR="00252A9B">
                  <w:rPr>
                    <w:rFonts w:cstheme="minorHAnsi"/>
                    <w:b/>
                    <w:bCs/>
                    <w:noProof/>
                    <w:sz w:val="18"/>
                    <w:szCs w:val="18"/>
                    <w:lang w:val="es-CO"/>
                  </w:rPr>
                  <w:t>5</w:t>
                </w:r>
                <w:r w:rsidRPr="00E256D3">
                  <w:rPr>
                    <w:rFonts w:cstheme="minorHAnsi"/>
                    <w:b/>
                    <w:bCs/>
                    <w:sz w:val="18"/>
                    <w:szCs w:val="18"/>
                  </w:rPr>
                  <w:fldChar w:fldCharType="end"/>
                </w:r>
                <w:bookmarkEnd w:id="3"/>
                <w:r w:rsidRPr="00E256D3">
                  <w:rPr>
                    <w:rFonts w:cstheme="minorHAnsi"/>
                    <w:b/>
                    <w:bCs/>
                    <w:sz w:val="18"/>
                    <w:szCs w:val="18"/>
                    <w:lang w:val="es-CO"/>
                  </w:rPr>
                  <w:t>. Intervalos de puntaje para determinar el índice de gobernanza solicitud de ARE con áreas de interés ambiental</w:t>
                </w:r>
              </w:p>
              <w:tbl>
                <w:tblPr>
                  <w:tblStyle w:val="Tablaconcuadrcula4-nfasis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1"/>
                  <w:gridCol w:w="2997"/>
                  <w:gridCol w:w="2021"/>
                </w:tblGrid>
                <w:tr w:rsidR="00E256D3" w:rsidRPr="00E256D3" w14:paraId="05A54D40" w14:textId="77777777" w:rsidTr="00E256D3">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26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9D19934" w14:textId="77777777" w:rsidR="00E256D3" w:rsidRPr="00E256D3" w:rsidRDefault="00E256D3" w:rsidP="00E256D3">
                      <w:pPr>
                        <w:jc w:val="center"/>
                        <w:rPr>
                          <w:rFonts w:asciiTheme="minorHAnsi" w:hAnsiTheme="minorHAnsi" w:cstheme="minorHAnsi"/>
                          <w:lang w:val="es-ES"/>
                        </w:rPr>
                      </w:pPr>
                      <w:r w:rsidRPr="00E256D3">
                        <w:rPr>
                          <w:rFonts w:asciiTheme="minorHAnsi" w:hAnsiTheme="minorHAnsi" w:cstheme="minorHAnsi"/>
                          <w:color w:val="000000" w:themeColor="text1"/>
                          <w:lang w:val="es-ES"/>
                        </w:rPr>
                        <w:t>Área de interés ambiental</w:t>
                      </w:r>
                    </w:p>
                  </w:tc>
                  <w:tc>
                    <w:tcPr>
                      <w:tcW w:w="35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8EF13AB" w14:textId="77777777" w:rsidR="00E256D3" w:rsidRPr="00E256D3" w:rsidRDefault="00E256D3" w:rsidP="00E256D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color w:val="auto"/>
                          <w:lang w:val="es-ES"/>
                        </w:rPr>
                        <w:t>Categorías superposición solicitud de Áreas de Reserva Especial con áreas de interés ambiental</w:t>
                      </w:r>
                    </w:p>
                    <w:p w14:paraId="26D24E4E" w14:textId="77777777" w:rsidR="00E256D3" w:rsidRPr="00E256D3" w:rsidRDefault="00E256D3" w:rsidP="00E256D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lang w:val="es-ES"/>
                        </w:rPr>
                      </w:pPr>
                    </w:p>
                  </w:tc>
                  <w:tc>
                    <w:tcPr>
                      <w:tcW w:w="22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D12CF3D" w14:textId="77777777" w:rsidR="00E256D3" w:rsidRPr="00E256D3" w:rsidRDefault="00E256D3" w:rsidP="00E256D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lang w:val="es-ES"/>
                        </w:rPr>
                      </w:pPr>
                      <w:r w:rsidRPr="00E256D3">
                        <w:rPr>
                          <w:rFonts w:asciiTheme="minorHAnsi" w:hAnsiTheme="minorHAnsi" w:cstheme="minorHAnsi"/>
                          <w:color w:val="auto"/>
                          <w:lang w:val="es-ES"/>
                        </w:rPr>
                        <w:t>Puntos en el índice de Gobernanza</w:t>
                      </w:r>
                    </w:p>
                  </w:tc>
                </w:tr>
                <w:tr w:rsidR="00E256D3" w:rsidRPr="00E256D3" w14:paraId="15C579D0" w14:textId="77777777" w:rsidTr="00E256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7" w:type="dxa"/>
                      <w:vMerge w:val="restart"/>
                      <w:tcBorders>
                        <w:top w:val="single" w:sz="4" w:space="0" w:color="auto"/>
                        <w:left w:val="single" w:sz="4" w:space="0" w:color="auto"/>
                        <w:right w:val="single" w:sz="4" w:space="0" w:color="auto"/>
                      </w:tcBorders>
                      <w:shd w:val="clear" w:color="auto" w:fill="FFC000"/>
                      <w:vAlign w:val="center"/>
                    </w:tcPr>
                    <w:p w14:paraId="31914DEB" w14:textId="77777777" w:rsidR="00E256D3" w:rsidRPr="00E256D3" w:rsidRDefault="00E256D3" w:rsidP="00E256D3">
                      <w:pPr>
                        <w:jc w:val="center"/>
                        <w:rPr>
                          <w:rFonts w:asciiTheme="minorHAnsi" w:hAnsiTheme="minorHAnsi" w:cstheme="minorHAnsi"/>
                          <w:b w:val="0"/>
                          <w:bCs w:val="0"/>
                          <w:lang w:val="es-ES"/>
                        </w:rPr>
                      </w:pPr>
                      <w:r w:rsidRPr="00E256D3">
                        <w:rPr>
                          <w:rFonts w:asciiTheme="minorHAnsi" w:hAnsiTheme="minorHAnsi" w:cstheme="minorHAnsi"/>
                          <w:b w:val="0"/>
                          <w:bCs w:val="0"/>
                          <w:lang w:val="es-ES"/>
                        </w:rPr>
                        <w:t>Exclusión para la minería</w:t>
                      </w:r>
                    </w:p>
                  </w:tc>
                  <w:tc>
                    <w:tcPr>
                      <w:tcW w:w="35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66F6A8" w14:textId="77777777" w:rsidR="00E256D3" w:rsidRPr="00E256D3" w:rsidRDefault="00E256D3" w:rsidP="00E256D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lang w:val="es-ES"/>
                        </w:rPr>
                      </w:pPr>
                      <w:r w:rsidRPr="00E256D3">
                        <w:rPr>
                          <w:rFonts w:asciiTheme="minorHAnsi" w:hAnsiTheme="minorHAnsi" w:cstheme="minorHAnsi"/>
                          <w:lang w:val="es-ES"/>
                        </w:rPr>
                        <w:t>Alta</w:t>
                      </w:r>
                    </w:p>
                  </w:tc>
                  <w:tc>
                    <w:tcPr>
                      <w:tcW w:w="2265" w:type="dxa"/>
                      <w:tcBorders>
                        <w:top w:val="single" w:sz="4" w:space="0" w:color="auto"/>
                        <w:left w:val="single" w:sz="4" w:space="0" w:color="auto"/>
                        <w:bottom w:val="single" w:sz="4" w:space="0" w:color="auto"/>
                        <w:right w:val="single" w:sz="4" w:space="0" w:color="auto"/>
                      </w:tcBorders>
                      <w:shd w:val="clear" w:color="auto" w:fill="auto"/>
                      <w:vAlign w:val="center"/>
                    </w:tcPr>
                    <w:p w14:paraId="3F114D0B" w14:textId="77777777" w:rsidR="00E256D3" w:rsidRPr="00E256D3" w:rsidRDefault="00E256D3" w:rsidP="00E256D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lang w:val="es-ES"/>
                        </w:rPr>
                        <w:t>1</w:t>
                      </w:r>
                    </w:p>
                  </w:tc>
                </w:tr>
                <w:tr w:rsidR="00E256D3" w:rsidRPr="00E256D3" w14:paraId="4614FF35" w14:textId="77777777" w:rsidTr="00E256D3">
                  <w:trPr>
                    <w:jc w:val="center"/>
                  </w:trPr>
                  <w:tc>
                    <w:tcPr>
                      <w:cnfStyle w:val="001000000000" w:firstRow="0" w:lastRow="0" w:firstColumn="1" w:lastColumn="0" w:oddVBand="0" w:evenVBand="0" w:oddHBand="0" w:evenHBand="0" w:firstRowFirstColumn="0" w:firstRowLastColumn="0" w:lastRowFirstColumn="0" w:lastRowLastColumn="0"/>
                      <w:tcW w:w="3267" w:type="dxa"/>
                      <w:vMerge/>
                      <w:tcBorders>
                        <w:left w:val="single" w:sz="4" w:space="0" w:color="auto"/>
                        <w:right w:val="single" w:sz="4" w:space="0" w:color="auto"/>
                      </w:tcBorders>
                      <w:shd w:val="clear" w:color="auto" w:fill="FFC000"/>
                      <w:vAlign w:val="center"/>
                    </w:tcPr>
                    <w:p w14:paraId="53DED9BB" w14:textId="77777777" w:rsidR="00E256D3" w:rsidRPr="00E256D3" w:rsidRDefault="00E256D3" w:rsidP="00E256D3">
                      <w:pPr>
                        <w:jc w:val="center"/>
                        <w:rPr>
                          <w:rFonts w:asciiTheme="minorHAnsi" w:hAnsiTheme="minorHAnsi" w:cstheme="minorHAnsi"/>
                          <w:lang w:val="es-ES"/>
                        </w:rPr>
                      </w:pPr>
                    </w:p>
                  </w:tc>
                  <w:tc>
                    <w:tcPr>
                      <w:tcW w:w="35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53CB7A" w14:textId="77777777" w:rsidR="00E256D3" w:rsidRPr="00E256D3" w:rsidRDefault="00E256D3" w:rsidP="00E256D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lang w:val="es-ES"/>
                        </w:rPr>
                      </w:pPr>
                      <w:r w:rsidRPr="00E256D3">
                        <w:rPr>
                          <w:rFonts w:asciiTheme="minorHAnsi" w:hAnsiTheme="minorHAnsi" w:cstheme="minorHAnsi"/>
                          <w:lang w:val="es-ES"/>
                        </w:rPr>
                        <w:t>Moderada</w:t>
                      </w:r>
                    </w:p>
                  </w:tc>
                  <w:tc>
                    <w:tcPr>
                      <w:tcW w:w="2265" w:type="dxa"/>
                      <w:tcBorders>
                        <w:top w:val="single" w:sz="4" w:space="0" w:color="auto"/>
                        <w:left w:val="single" w:sz="4" w:space="0" w:color="auto"/>
                        <w:bottom w:val="single" w:sz="4" w:space="0" w:color="auto"/>
                        <w:right w:val="single" w:sz="4" w:space="0" w:color="auto"/>
                      </w:tcBorders>
                      <w:shd w:val="clear" w:color="auto" w:fill="auto"/>
                      <w:vAlign w:val="center"/>
                    </w:tcPr>
                    <w:p w14:paraId="54B1DA6A" w14:textId="77777777" w:rsidR="00E256D3" w:rsidRPr="00E256D3" w:rsidRDefault="00E256D3" w:rsidP="00E256D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lang w:val="es-ES"/>
                        </w:rPr>
                        <w:t>2</w:t>
                      </w:r>
                    </w:p>
                  </w:tc>
                </w:tr>
                <w:tr w:rsidR="00E256D3" w:rsidRPr="00E256D3" w14:paraId="664DFE61" w14:textId="77777777" w:rsidTr="00E256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7" w:type="dxa"/>
                      <w:vMerge/>
                      <w:tcBorders>
                        <w:left w:val="single" w:sz="4" w:space="0" w:color="auto"/>
                        <w:right w:val="single" w:sz="4" w:space="0" w:color="auto"/>
                      </w:tcBorders>
                      <w:shd w:val="clear" w:color="auto" w:fill="FFC000"/>
                      <w:vAlign w:val="center"/>
                    </w:tcPr>
                    <w:p w14:paraId="2E8F60E8" w14:textId="77777777" w:rsidR="00E256D3" w:rsidRPr="00E256D3" w:rsidRDefault="00E256D3" w:rsidP="00E256D3">
                      <w:pPr>
                        <w:jc w:val="center"/>
                        <w:rPr>
                          <w:rFonts w:asciiTheme="minorHAnsi" w:hAnsiTheme="minorHAnsi" w:cstheme="minorHAnsi"/>
                          <w:lang w:val="es-ES"/>
                        </w:rPr>
                      </w:pPr>
                    </w:p>
                  </w:tc>
                  <w:tc>
                    <w:tcPr>
                      <w:tcW w:w="35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857727" w14:textId="77777777" w:rsidR="00E256D3" w:rsidRPr="00E256D3" w:rsidRDefault="00E256D3" w:rsidP="00E256D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lang w:val="es-ES"/>
                        </w:rPr>
                        <w:t>Nulo</w:t>
                      </w:r>
                    </w:p>
                  </w:tc>
                  <w:tc>
                    <w:tcPr>
                      <w:tcW w:w="2265" w:type="dxa"/>
                      <w:tcBorders>
                        <w:top w:val="single" w:sz="4" w:space="0" w:color="auto"/>
                        <w:left w:val="single" w:sz="4" w:space="0" w:color="auto"/>
                        <w:bottom w:val="single" w:sz="4" w:space="0" w:color="auto"/>
                        <w:right w:val="single" w:sz="4" w:space="0" w:color="auto"/>
                      </w:tcBorders>
                      <w:shd w:val="clear" w:color="auto" w:fill="auto"/>
                      <w:vAlign w:val="center"/>
                    </w:tcPr>
                    <w:p w14:paraId="1438E8F7" w14:textId="77777777" w:rsidR="00E256D3" w:rsidRPr="00E256D3" w:rsidRDefault="00E256D3" w:rsidP="00E256D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lang w:val="es-ES"/>
                        </w:rPr>
                        <w:t>4</w:t>
                      </w:r>
                    </w:p>
                  </w:tc>
                </w:tr>
                <w:tr w:rsidR="00E256D3" w:rsidRPr="00E256D3" w14:paraId="37E6BAFC" w14:textId="77777777" w:rsidTr="00E256D3">
                  <w:trPr>
                    <w:jc w:val="center"/>
                  </w:trPr>
                  <w:tc>
                    <w:tcPr>
                      <w:cnfStyle w:val="001000000000" w:firstRow="0" w:lastRow="0" w:firstColumn="1" w:lastColumn="0" w:oddVBand="0" w:evenVBand="0" w:oddHBand="0" w:evenHBand="0" w:firstRowFirstColumn="0" w:firstRowLastColumn="0" w:lastRowFirstColumn="0" w:lastRowLastColumn="0"/>
                      <w:tcW w:w="3267" w:type="dxa"/>
                      <w:vMerge w:val="restart"/>
                      <w:tcBorders>
                        <w:left w:val="single" w:sz="4" w:space="0" w:color="auto"/>
                        <w:right w:val="single" w:sz="4" w:space="0" w:color="auto"/>
                      </w:tcBorders>
                      <w:shd w:val="clear" w:color="auto" w:fill="FFFF00"/>
                      <w:vAlign w:val="center"/>
                    </w:tcPr>
                    <w:p w14:paraId="5924C759" w14:textId="77777777" w:rsidR="00E256D3" w:rsidRPr="00E256D3" w:rsidRDefault="00E256D3" w:rsidP="00E256D3">
                      <w:pPr>
                        <w:jc w:val="center"/>
                        <w:rPr>
                          <w:rFonts w:asciiTheme="minorHAnsi" w:hAnsiTheme="minorHAnsi" w:cstheme="minorHAnsi"/>
                          <w:b w:val="0"/>
                          <w:bCs w:val="0"/>
                          <w:lang w:val="es-ES"/>
                        </w:rPr>
                      </w:pPr>
                      <w:r w:rsidRPr="00E256D3">
                        <w:rPr>
                          <w:rFonts w:asciiTheme="minorHAnsi" w:hAnsiTheme="minorHAnsi" w:cstheme="minorHAnsi"/>
                          <w:b w:val="0"/>
                          <w:bCs w:val="0"/>
                          <w:lang w:val="es-ES"/>
                        </w:rPr>
                        <w:t>Restricción para la minería</w:t>
                      </w:r>
                    </w:p>
                  </w:tc>
                  <w:tc>
                    <w:tcPr>
                      <w:tcW w:w="35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0081B0" w14:textId="77777777" w:rsidR="00E256D3" w:rsidRPr="00E256D3" w:rsidRDefault="00E256D3" w:rsidP="00E256D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lang w:val="es-ES"/>
                        </w:rPr>
                        <w:t>Alta</w:t>
                      </w:r>
                    </w:p>
                  </w:tc>
                  <w:tc>
                    <w:tcPr>
                      <w:tcW w:w="2265" w:type="dxa"/>
                      <w:tcBorders>
                        <w:top w:val="single" w:sz="4" w:space="0" w:color="auto"/>
                        <w:left w:val="single" w:sz="4" w:space="0" w:color="auto"/>
                        <w:bottom w:val="single" w:sz="4" w:space="0" w:color="auto"/>
                        <w:right w:val="single" w:sz="4" w:space="0" w:color="auto"/>
                      </w:tcBorders>
                      <w:shd w:val="clear" w:color="auto" w:fill="auto"/>
                      <w:vAlign w:val="center"/>
                    </w:tcPr>
                    <w:p w14:paraId="757C2D67" w14:textId="77777777" w:rsidR="00E256D3" w:rsidRPr="00E256D3" w:rsidRDefault="00E256D3" w:rsidP="00E256D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lang w:val="es-ES"/>
                        </w:rPr>
                        <w:t>1</w:t>
                      </w:r>
                    </w:p>
                  </w:tc>
                </w:tr>
                <w:tr w:rsidR="00E256D3" w:rsidRPr="00E256D3" w14:paraId="36C944A1" w14:textId="77777777" w:rsidTr="00E256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7" w:type="dxa"/>
                      <w:vMerge/>
                      <w:tcBorders>
                        <w:left w:val="single" w:sz="4" w:space="0" w:color="auto"/>
                        <w:right w:val="single" w:sz="4" w:space="0" w:color="auto"/>
                      </w:tcBorders>
                      <w:shd w:val="clear" w:color="auto" w:fill="FFFF00"/>
                      <w:vAlign w:val="center"/>
                    </w:tcPr>
                    <w:p w14:paraId="29A0250C" w14:textId="77777777" w:rsidR="00E256D3" w:rsidRPr="00E256D3" w:rsidRDefault="00E256D3" w:rsidP="00E256D3">
                      <w:pPr>
                        <w:jc w:val="center"/>
                        <w:rPr>
                          <w:rFonts w:asciiTheme="minorHAnsi" w:hAnsiTheme="minorHAnsi" w:cstheme="minorHAnsi"/>
                          <w:b w:val="0"/>
                          <w:bCs w:val="0"/>
                          <w:lang w:val="es-ES"/>
                        </w:rPr>
                      </w:pPr>
                    </w:p>
                  </w:tc>
                  <w:tc>
                    <w:tcPr>
                      <w:tcW w:w="35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BA0C7B" w14:textId="77777777" w:rsidR="00E256D3" w:rsidRPr="00E256D3" w:rsidRDefault="00E256D3" w:rsidP="00E256D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lang w:val="es-ES"/>
                        </w:rPr>
                        <w:t>Moderada</w:t>
                      </w:r>
                    </w:p>
                  </w:tc>
                  <w:tc>
                    <w:tcPr>
                      <w:tcW w:w="2265" w:type="dxa"/>
                      <w:tcBorders>
                        <w:top w:val="single" w:sz="4" w:space="0" w:color="auto"/>
                        <w:left w:val="single" w:sz="4" w:space="0" w:color="auto"/>
                        <w:bottom w:val="single" w:sz="4" w:space="0" w:color="auto"/>
                        <w:right w:val="single" w:sz="4" w:space="0" w:color="auto"/>
                      </w:tcBorders>
                      <w:shd w:val="clear" w:color="auto" w:fill="auto"/>
                      <w:vAlign w:val="center"/>
                    </w:tcPr>
                    <w:p w14:paraId="1F7DC3B2" w14:textId="77777777" w:rsidR="00E256D3" w:rsidRPr="00E256D3" w:rsidRDefault="00E256D3" w:rsidP="00E256D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lang w:val="es-ES"/>
                        </w:rPr>
                        <w:t>2</w:t>
                      </w:r>
                    </w:p>
                  </w:tc>
                </w:tr>
                <w:tr w:rsidR="00E256D3" w:rsidRPr="00E256D3" w14:paraId="4F613D82" w14:textId="77777777" w:rsidTr="00E256D3">
                  <w:trPr>
                    <w:jc w:val="center"/>
                  </w:trPr>
                  <w:tc>
                    <w:tcPr>
                      <w:cnfStyle w:val="001000000000" w:firstRow="0" w:lastRow="0" w:firstColumn="1" w:lastColumn="0" w:oddVBand="0" w:evenVBand="0" w:oddHBand="0" w:evenHBand="0" w:firstRowFirstColumn="0" w:firstRowLastColumn="0" w:lastRowFirstColumn="0" w:lastRowLastColumn="0"/>
                      <w:tcW w:w="3267" w:type="dxa"/>
                      <w:vMerge/>
                      <w:tcBorders>
                        <w:left w:val="single" w:sz="4" w:space="0" w:color="auto"/>
                        <w:right w:val="single" w:sz="4" w:space="0" w:color="auto"/>
                      </w:tcBorders>
                      <w:shd w:val="clear" w:color="auto" w:fill="FFFF00"/>
                      <w:vAlign w:val="center"/>
                    </w:tcPr>
                    <w:p w14:paraId="625A9A78" w14:textId="77777777" w:rsidR="00E256D3" w:rsidRPr="00E256D3" w:rsidRDefault="00E256D3" w:rsidP="00E256D3">
                      <w:pPr>
                        <w:jc w:val="center"/>
                        <w:rPr>
                          <w:rFonts w:asciiTheme="minorHAnsi" w:hAnsiTheme="minorHAnsi" w:cstheme="minorHAnsi"/>
                          <w:b w:val="0"/>
                          <w:bCs w:val="0"/>
                          <w:lang w:val="es-ES"/>
                        </w:rPr>
                      </w:pPr>
                    </w:p>
                  </w:tc>
                  <w:tc>
                    <w:tcPr>
                      <w:tcW w:w="35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E4E075" w14:textId="77777777" w:rsidR="00E256D3" w:rsidRPr="00E256D3" w:rsidRDefault="00E256D3" w:rsidP="00E256D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lang w:val="es-ES"/>
                        </w:rPr>
                        <w:t>Baja</w:t>
                      </w:r>
                    </w:p>
                  </w:tc>
                  <w:tc>
                    <w:tcPr>
                      <w:tcW w:w="2265" w:type="dxa"/>
                      <w:tcBorders>
                        <w:top w:val="single" w:sz="4" w:space="0" w:color="auto"/>
                        <w:left w:val="single" w:sz="4" w:space="0" w:color="auto"/>
                        <w:bottom w:val="single" w:sz="4" w:space="0" w:color="auto"/>
                        <w:right w:val="single" w:sz="4" w:space="0" w:color="auto"/>
                      </w:tcBorders>
                      <w:shd w:val="clear" w:color="auto" w:fill="auto"/>
                      <w:vAlign w:val="center"/>
                    </w:tcPr>
                    <w:p w14:paraId="0F83D3CE" w14:textId="77777777" w:rsidR="00E256D3" w:rsidRPr="00E256D3" w:rsidRDefault="00E256D3" w:rsidP="00E256D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lang w:val="es-ES"/>
                        </w:rPr>
                        <w:t>3</w:t>
                      </w:r>
                    </w:p>
                  </w:tc>
                </w:tr>
                <w:tr w:rsidR="00E256D3" w:rsidRPr="00E256D3" w14:paraId="51F265AC" w14:textId="77777777" w:rsidTr="00E256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7" w:type="dxa"/>
                      <w:vMerge w:val="restart"/>
                      <w:tcBorders>
                        <w:left w:val="single" w:sz="4" w:space="0" w:color="auto"/>
                        <w:right w:val="single" w:sz="4" w:space="0" w:color="auto"/>
                      </w:tcBorders>
                      <w:shd w:val="clear" w:color="auto" w:fill="92D050"/>
                      <w:vAlign w:val="center"/>
                    </w:tcPr>
                    <w:p w14:paraId="60817C7E" w14:textId="77777777" w:rsidR="00E256D3" w:rsidRPr="00E256D3" w:rsidRDefault="00E256D3" w:rsidP="00E256D3">
                      <w:pPr>
                        <w:jc w:val="center"/>
                        <w:rPr>
                          <w:rFonts w:asciiTheme="minorHAnsi" w:hAnsiTheme="minorHAnsi" w:cstheme="minorHAnsi"/>
                          <w:b w:val="0"/>
                          <w:bCs w:val="0"/>
                          <w:lang w:val="es-ES"/>
                        </w:rPr>
                      </w:pPr>
                      <w:r w:rsidRPr="00E256D3">
                        <w:rPr>
                          <w:rFonts w:asciiTheme="minorHAnsi" w:hAnsiTheme="minorHAnsi" w:cstheme="minorHAnsi"/>
                          <w:b w:val="0"/>
                          <w:bCs w:val="0"/>
                          <w:lang w:val="es-ES"/>
                        </w:rPr>
                        <w:t>Informativas para la minería</w:t>
                      </w:r>
                    </w:p>
                  </w:tc>
                  <w:tc>
                    <w:tcPr>
                      <w:tcW w:w="35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91C690" w14:textId="77777777" w:rsidR="00E256D3" w:rsidRPr="00E256D3" w:rsidRDefault="00E256D3" w:rsidP="00E256D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lang w:val="es-ES"/>
                        </w:rPr>
                        <w:t>Alta</w:t>
                      </w:r>
                    </w:p>
                  </w:tc>
                  <w:tc>
                    <w:tcPr>
                      <w:tcW w:w="2265" w:type="dxa"/>
                      <w:tcBorders>
                        <w:top w:val="single" w:sz="4" w:space="0" w:color="auto"/>
                        <w:left w:val="single" w:sz="4" w:space="0" w:color="auto"/>
                        <w:bottom w:val="single" w:sz="4" w:space="0" w:color="auto"/>
                        <w:right w:val="single" w:sz="4" w:space="0" w:color="auto"/>
                      </w:tcBorders>
                      <w:shd w:val="clear" w:color="auto" w:fill="auto"/>
                      <w:vAlign w:val="center"/>
                    </w:tcPr>
                    <w:p w14:paraId="0D7B6585" w14:textId="77777777" w:rsidR="00E256D3" w:rsidRPr="00E256D3" w:rsidRDefault="00E256D3" w:rsidP="00E256D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lang w:val="es-ES"/>
                        </w:rPr>
                        <w:t>0</w:t>
                      </w:r>
                    </w:p>
                  </w:tc>
                </w:tr>
                <w:tr w:rsidR="00E256D3" w:rsidRPr="00E256D3" w14:paraId="53AD946A" w14:textId="77777777" w:rsidTr="00E256D3">
                  <w:trPr>
                    <w:jc w:val="center"/>
                  </w:trPr>
                  <w:tc>
                    <w:tcPr>
                      <w:cnfStyle w:val="001000000000" w:firstRow="0" w:lastRow="0" w:firstColumn="1" w:lastColumn="0" w:oddVBand="0" w:evenVBand="0" w:oddHBand="0" w:evenHBand="0" w:firstRowFirstColumn="0" w:firstRowLastColumn="0" w:lastRowFirstColumn="0" w:lastRowLastColumn="0"/>
                      <w:tcW w:w="3267" w:type="dxa"/>
                      <w:vMerge/>
                      <w:tcBorders>
                        <w:left w:val="single" w:sz="4" w:space="0" w:color="auto"/>
                        <w:right w:val="single" w:sz="4" w:space="0" w:color="auto"/>
                      </w:tcBorders>
                      <w:shd w:val="clear" w:color="auto" w:fill="92D050"/>
                      <w:vAlign w:val="center"/>
                    </w:tcPr>
                    <w:p w14:paraId="5B3366D4" w14:textId="77777777" w:rsidR="00E256D3" w:rsidRPr="00E256D3" w:rsidRDefault="00E256D3" w:rsidP="00E256D3">
                      <w:pPr>
                        <w:jc w:val="center"/>
                        <w:rPr>
                          <w:rFonts w:asciiTheme="minorHAnsi" w:hAnsiTheme="minorHAnsi" w:cstheme="minorHAnsi"/>
                          <w:lang w:val="es-ES"/>
                        </w:rPr>
                      </w:pPr>
                    </w:p>
                  </w:tc>
                  <w:tc>
                    <w:tcPr>
                      <w:tcW w:w="35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FCA9B5" w14:textId="77777777" w:rsidR="00E256D3" w:rsidRPr="00E256D3" w:rsidRDefault="00E256D3" w:rsidP="00E256D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lang w:val="es-ES"/>
                        </w:rPr>
                        <w:t>Moderada</w:t>
                      </w:r>
                    </w:p>
                  </w:tc>
                  <w:tc>
                    <w:tcPr>
                      <w:tcW w:w="2265" w:type="dxa"/>
                      <w:tcBorders>
                        <w:top w:val="single" w:sz="4" w:space="0" w:color="auto"/>
                        <w:left w:val="single" w:sz="4" w:space="0" w:color="auto"/>
                        <w:bottom w:val="single" w:sz="4" w:space="0" w:color="auto"/>
                        <w:right w:val="single" w:sz="4" w:space="0" w:color="auto"/>
                      </w:tcBorders>
                      <w:shd w:val="clear" w:color="auto" w:fill="auto"/>
                      <w:vAlign w:val="center"/>
                    </w:tcPr>
                    <w:p w14:paraId="410764AA" w14:textId="77777777" w:rsidR="00E256D3" w:rsidRPr="00E256D3" w:rsidRDefault="00E256D3" w:rsidP="00E256D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lang w:val="es-ES"/>
                        </w:rPr>
                        <w:t>1</w:t>
                      </w:r>
                    </w:p>
                  </w:tc>
                </w:tr>
                <w:tr w:rsidR="00E256D3" w:rsidRPr="00E256D3" w14:paraId="46515325" w14:textId="77777777" w:rsidTr="00E256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7" w:type="dxa"/>
                      <w:vMerge/>
                      <w:tcBorders>
                        <w:left w:val="single" w:sz="4" w:space="0" w:color="auto"/>
                        <w:bottom w:val="single" w:sz="4" w:space="0" w:color="auto"/>
                        <w:right w:val="single" w:sz="4" w:space="0" w:color="auto"/>
                      </w:tcBorders>
                      <w:shd w:val="clear" w:color="auto" w:fill="92D050"/>
                      <w:vAlign w:val="center"/>
                    </w:tcPr>
                    <w:p w14:paraId="45238B5C" w14:textId="77777777" w:rsidR="00E256D3" w:rsidRPr="00E256D3" w:rsidRDefault="00E256D3" w:rsidP="00E256D3">
                      <w:pPr>
                        <w:jc w:val="center"/>
                        <w:rPr>
                          <w:rFonts w:asciiTheme="minorHAnsi" w:hAnsiTheme="minorHAnsi" w:cstheme="minorHAnsi"/>
                          <w:lang w:val="es-ES"/>
                        </w:rPr>
                      </w:pPr>
                    </w:p>
                  </w:tc>
                  <w:tc>
                    <w:tcPr>
                      <w:tcW w:w="352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A634FD" w14:textId="77777777" w:rsidR="00E256D3" w:rsidRPr="00E256D3" w:rsidRDefault="00E256D3" w:rsidP="00E256D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lang w:val="es-ES"/>
                        </w:rPr>
                        <w:t>Baja</w:t>
                      </w:r>
                    </w:p>
                  </w:tc>
                  <w:tc>
                    <w:tcPr>
                      <w:tcW w:w="2265" w:type="dxa"/>
                      <w:tcBorders>
                        <w:top w:val="single" w:sz="4" w:space="0" w:color="auto"/>
                        <w:left w:val="single" w:sz="4" w:space="0" w:color="auto"/>
                        <w:bottom w:val="single" w:sz="4" w:space="0" w:color="auto"/>
                        <w:right w:val="single" w:sz="4" w:space="0" w:color="auto"/>
                      </w:tcBorders>
                      <w:shd w:val="clear" w:color="auto" w:fill="auto"/>
                      <w:vAlign w:val="center"/>
                    </w:tcPr>
                    <w:p w14:paraId="264BD5AF" w14:textId="77777777" w:rsidR="00E256D3" w:rsidRPr="00E256D3" w:rsidRDefault="00E256D3" w:rsidP="00E256D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s-ES"/>
                        </w:rPr>
                      </w:pPr>
                      <w:r w:rsidRPr="00E256D3">
                        <w:rPr>
                          <w:rFonts w:asciiTheme="minorHAnsi" w:hAnsiTheme="minorHAnsi" w:cstheme="minorHAnsi"/>
                          <w:lang w:val="es-ES"/>
                        </w:rPr>
                        <w:t>2</w:t>
                      </w:r>
                    </w:p>
                  </w:tc>
                </w:tr>
              </w:tbl>
              <w:p w14:paraId="2CC563E5" w14:textId="77777777" w:rsidR="00E256D3" w:rsidRPr="00507DDD" w:rsidRDefault="00E256D3" w:rsidP="00E256D3">
                <w:pPr>
                  <w:jc w:val="center"/>
                  <w:rPr>
                    <w:rFonts w:cstheme="minorHAnsi"/>
                    <w:b/>
                    <w:bCs/>
                    <w:sz w:val="18"/>
                    <w:szCs w:val="18"/>
                    <w:lang w:val="es-CO" w:eastAsia="es-CO"/>
                  </w:rPr>
                </w:pPr>
                <w:r w:rsidRPr="00E256D3">
                  <w:rPr>
                    <w:rFonts w:cstheme="minorHAnsi"/>
                    <w:b/>
                    <w:bCs/>
                    <w:sz w:val="18"/>
                    <w:szCs w:val="18"/>
                    <w:lang w:val="es-CO" w:eastAsia="es-CO"/>
                  </w:rPr>
                  <w:t xml:space="preserve">Fuente: </w:t>
                </w:r>
                <w:r w:rsidRPr="00507DDD">
                  <w:rPr>
                    <w:rFonts w:cstheme="minorHAnsi"/>
                    <w:b/>
                    <w:bCs/>
                    <w:sz w:val="18"/>
                    <w:szCs w:val="18"/>
                    <w:lang w:val="es-CO" w:eastAsia="es-CO"/>
                  </w:rPr>
                  <w:t>elaboración propia.</w:t>
                </w:r>
              </w:p>
              <w:p w14:paraId="1797FCB7" w14:textId="557F8AB5" w:rsidR="00077011" w:rsidRPr="00E256D3" w:rsidRDefault="00077011" w:rsidP="003C21D5">
                <w:pPr>
                  <w:spacing w:line="276" w:lineRule="auto"/>
                  <w:ind w:right="98"/>
                  <w:jc w:val="both"/>
                  <w:rPr>
                    <w:rFonts w:eastAsia="Calibri" w:cstheme="minorHAnsi"/>
                    <w:color w:val="FF0000"/>
                    <w:sz w:val="18"/>
                    <w:szCs w:val="18"/>
                    <w:lang w:val="es-ES"/>
                  </w:rPr>
                </w:pPr>
              </w:p>
            </w:tc>
          </w:sdtContent>
        </w:sdt>
      </w:tr>
      <w:tr w:rsidR="006C68EA" w:rsidRPr="00E256D3" w14:paraId="56AEAEBB" w14:textId="77777777" w:rsidTr="00D66A17">
        <w:trPr>
          <w:trHeight w:val="20"/>
        </w:trPr>
        <w:tc>
          <w:tcPr>
            <w:tcW w:w="799" w:type="pct"/>
            <w:shd w:val="clear" w:color="auto" w:fill="D9D9D9"/>
            <w:vAlign w:val="center"/>
          </w:tcPr>
          <w:p w14:paraId="574662F0" w14:textId="1C310634" w:rsidR="00E54A32" w:rsidRPr="00E256D3" w:rsidRDefault="00E54A32" w:rsidP="00E54A32">
            <w:pPr>
              <w:jc w:val="center"/>
              <w:rPr>
                <w:rFonts w:eastAsia="Calibri" w:cstheme="minorHAnsi"/>
                <w:b/>
                <w:i/>
                <w:iCs/>
                <w:spacing w:val="-2"/>
                <w:sz w:val="18"/>
                <w:szCs w:val="18"/>
                <w:lang w:val="es-ES"/>
              </w:rPr>
            </w:pPr>
            <w:r w:rsidRPr="00E256D3">
              <w:rPr>
                <w:rFonts w:eastAsia="Calibri" w:cstheme="minorHAnsi"/>
                <w:b/>
                <w:i/>
                <w:iCs/>
                <w:spacing w:val="-2"/>
                <w:sz w:val="18"/>
                <w:szCs w:val="18"/>
                <w:lang w:val="es-ES"/>
              </w:rPr>
              <w:lastRenderedPageBreak/>
              <w:t>Estimación para la vigencia 202</w:t>
            </w:r>
            <w:r w:rsidR="005318B3" w:rsidRPr="00E256D3">
              <w:rPr>
                <w:rFonts w:eastAsia="Calibri" w:cstheme="minorHAnsi"/>
                <w:b/>
                <w:i/>
                <w:iCs/>
                <w:spacing w:val="-2"/>
                <w:sz w:val="18"/>
                <w:szCs w:val="18"/>
                <w:lang w:val="es-ES"/>
              </w:rPr>
              <w:t>4</w:t>
            </w:r>
          </w:p>
        </w:tc>
        <w:tc>
          <w:tcPr>
            <w:tcW w:w="4201" w:type="pct"/>
            <w:gridSpan w:val="8"/>
          </w:tcPr>
          <w:p w14:paraId="2103B7DE" w14:textId="171D4974" w:rsidR="00005A33" w:rsidRPr="00E256D3" w:rsidRDefault="00005A33" w:rsidP="00005A33">
            <w:pPr>
              <w:spacing w:line="276" w:lineRule="auto"/>
              <w:jc w:val="both"/>
              <w:rPr>
                <w:rFonts w:cstheme="minorHAnsi"/>
                <w:sz w:val="18"/>
                <w:szCs w:val="18"/>
                <w:lang w:val="es-ES"/>
              </w:rPr>
            </w:pPr>
            <w:r w:rsidRPr="00E256D3">
              <w:rPr>
                <w:rFonts w:cstheme="minorHAnsi"/>
                <w:sz w:val="18"/>
                <w:szCs w:val="18"/>
                <w:lang w:val="es-ES"/>
              </w:rPr>
              <w:t xml:space="preserve">De acuerdo con la información obtenida, en los </w:t>
            </w:r>
            <w:proofErr w:type="spellStart"/>
            <w:r w:rsidRPr="00E256D3">
              <w:rPr>
                <w:rFonts w:cstheme="minorHAnsi"/>
                <w:sz w:val="18"/>
                <w:szCs w:val="18"/>
                <w:lang w:val="es-ES"/>
              </w:rPr>
              <w:t>shape</w:t>
            </w:r>
            <w:proofErr w:type="spellEnd"/>
            <w:r w:rsidRPr="00E256D3">
              <w:rPr>
                <w:rFonts w:cstheme="minorHAnsi"/>
                <w:sz w:val="18"/>
                <w:szCs w:val="18"/>
                <w:lang w:val="es-ES"/>
              </w:rPr>
              <w:t xml:space="preserve"> file de áreas de reserva especial, áreas de solicitudes de reserva especial   y de las áreas ambientales de exclusión, restricción e informativas, se desarrolla la ecuación (1) para determinar el porcentaje de área de cruce.  </w:t>
            </w:r>
          </w:p>
          <w:p w14:paraId="5EC5247A" w14:textId="66EEA83A" w:rsidR="00005A33" w:rsidRPr="00E256D3" w:rsidRDefault="00005A33" w:rsidP="00005A33">
            <w:pPr>
              <w:pStyle w:val="Prrafodelista"/>
              <w:rPr>
                <w:rFonts w:cstheme="minorHAnsi"/>
                <w:lang w:val="es-ES"/>
              </w:rPr>
            </w:pPr>
          </w:p>
          <w:sdt>
            <w:sdtPr>
              <w:rPr>
                <w:rFonts w:cstheme="minorHAnsi"/>
                <w:lang w:val="es-ES"/>
              </w:rPr>
              <w:alias w:val="Fórmula de cálculo"/>
              <w:tag w:val="Fórmula de cálculo"/>
              <w:id w:val="38949395"/>
              <w:placeholder>
                <w:docPart w:val="7FA9F360A0A04DB19FEB90D5F42ED565"/>
              </w:placeholder>
            </w:sdtPr>
            <w:sdtEndPr>
              <w:rPr>
                <w:rFonts w:eastAsia="Calibri"/>
                <w:color w:val="FF0000"/>
                <w:sz w:val="20"/>
                <w:szCs w:val="20"/>
              </w:rPr>
            </w:sdtEndPr>
            <w:sdtContent>
              <w:p w14:paraId="3AA64F12" w14:textId="19FFFD8E" w:rsidR="00037887" w:rsidRPr="00E256D3" w:rsidRDefault="00037887" w:rsidP="00005A33">
                <w:pPr>
                  <w:pStyle w:val="Prrafodelista"/>
                  <w:numPr>
                    <w:ilvl w:val="0"/>
                    <w:numId w:val="5"/>
                  </w:numPr>
                  <w:rPr>
                    <w:rFonts w:eastAsia="Calibri" w:cstheme="minorHAnsi"/>
                    <w:b/>
                    <w:bCs/>
                    <w:sz w:val="20"/>
                    <w:szCs w:val="20"/>
                    <w:u w:val="single"/>
                    <w:lang w:val="es-ES"/>
                  </w:rPr>
                </w:pPr>
                <w:r w:rsidRPr="00E256D3">
                  <w:rPr>
                    <w:rFonts w:eastAsia="Calibri" w:cstheme="minorHAnsi"/>
                    <w:b/>
                    <w:bCs/>
                    <w:sz w:val="20"/>
                    <w:szCs w:val="20"/>
                    <w:u w:val="single"/>
                    <w:lang w:val="es-ES"/>
                  </w:rPr>
                  <w:t>Áreas de Reserva Especial</w:t>
                </w:r>
              </w:p>
              <w:p w14:paraId="0128E3AD" w14:textId="77777777" w:rsidR="00037887" w:rsidRPr="00E256D3" w:rsidRDefault="00037887" w:rsidP="00037887">
                <w:pPr>
                  <w:rPr>
                    <w:rFonts w:eastAsia="Calibri" w:cstheme="minorHAnsi"/>
                    <w:b/>
                    <w:bCs/>
                    <w:sz w:val="20"/>
                    <w:szCs w:val="20"/>
                    <w:lang w:val="es-ES"/>
                  </w:rPr>
                </w:pPr>
              </w:p>
              <w:p w14:paraId="47694E31" w14:textId="4E57D9E7" w:rsidR="00037887" w:rsidRPr="00E256D3" w:rsidRDefault="00037887" w:rsidP="00005A33">
                <w:pPr>
                  <w:pStyle w:val="Prrafodelista"/>
                  <w:numPr>
                    <w:ilvl w:val="0"/>
                    <w:numId w:val="3"/>
                  </w:numPr>
                  <w:rPr>
                    <w:rFonts w:cstheme="minorHAnsi"/>
                    <w:b/>
                    <w:bCs/>
                    <w:color w:val="000000" w:themeColor="text1"/>
                    <w:sz w:val="20"/>
                    <w:szCs w:val="20"/>
                    <w:lang w:val="es-ES" w:eastAsia="es-CO"/>
                  </w:rPr>
                </w:pPr>
                <w:r w:rsidRPr="00E256D3">
                  <w:rPr>
                    <w:rFonts w:cstheme="minorHAnsi"/>
                    <w:b/>
                    <w:bCs/>
                    <w:color w:val="000000" w:themeColor="text1"/>
                    <w:sz w:val="20"/>
                    <w:szCs w:val="20"/>
                    <w:lang w:val="es-ES" w:eastAsia="es-CO"/>
                  </w:rPr>
                  <w:t>Áreas de Reserva Especial con áreas ambientales excluibles para la minería</w:t>
                </w:r>
              </w:p>
              <w:p w14:paraId="7BD4F0B7" w14:textId="77777777" w:rsidR="00037887" w:rsidRPr="00E256D3" w:rsidRDefault="00037887" w:rsidP="00037887">
                <w:pPr>
                  <w:rPr>
                    <w:rFonts w:cstheme="minorHAnsi"/>
                    <w:b/>
                    <w:bCs/>
                    <w:color w:val="000000" w:themeColor="text1"/>
                    <w:sz w:val="20"/>
                    <w:szCs w:val="20"/>
                    <w:u w:val="single"/>
                    <w:lang w:val="es-ES" w:eastAsia="es-CO"/>
                  </w:rPr>
                </w:pPr>
              </w:p>
              <w:p w14:paraId="2DE9950E" w14:textId="77777777" w:rsidR="00037887" w:rsidRPr="00E256D3" w:rsidRDefault="00037887" w:rsidP="00037887">
                <w:pPr>
                  <w:rPr>
                    <w:rFonts w:cstheme="minorHAnsi"/>
                    <w:color w:val="000000" w:themeColor="text1"/>
                    <w:sz w:val="20"/>
                    <w:szCs w:val="20"/>
                    <w:lang w:val="es-ES" w:eastAsia="es-CO"/>
                  </w:rPr>
                </w:pPr>
                <m:oMathPara>
                  <m:oMath>
                    <m:r>
                      <m:rPr>
                        <m:sty m:val="bi"/>
                      </m:rPr>
                      <w:rPr>
                        <w:rFonts w:ascii="Cambria Math" w:hAnsi="Cambria Math" w:cstheme="minorHAnsi"/>
                        <w:sz w:val="20"/>
                        <w:szCs w:val="20"/>
                      </w:rPr>
                      <m:t>%</m:t>
                    </m:r>
                    <m:sSub>
                      <m:sSubPr>
                        <m:ctrlPr>
                          <w:rPr>
                            <w:rFonts w:ascii="Cambria Math" w:hAnsi="Cambria Math" w:cstheme="minorHAnsi"/>
                            <w:b/>
                            <w:bCs/>
                            <w:i/>
                            <w:sz w:val="20"/>
                            <w:szCs w:val="20"/>
                          </w:rPr>
                        </m:ctrlPr>
                      </m:sSubPr>
                      <m:e>
                        <m:r>
                          <m:rPr>
                            <m:sty m:val="bi"/>
                          </m:rPr>
                          <w:rPr>
                            <w:rFonts w:ascii="Cambria Math" w:hAnsi="Cambria Math" w:cstheme="minorHAnsi"/>
                            <w:sz w:val="20"/>
                            <w:szCs w:val="20"/>
                          </w:rPr>
                          <m:t>S</m:t>
                        </m:r>
                      </m:e>
                      <m:sub>
                        <m:r>
                          <m:rPr>
                            <m:sty m:val="bi"/>
                          </m:rPr>
                          <w:rPr>
                            <w:rFonts w:ascii="Cambria Math" w:hAnsi="Cambria Math" w:cstheme="minorHAnsi"/>
                            <w:sz w:val="20"/>
                            <w:szCs w:val="20"/>
                          </w:rPr>
                          <m:t>ARE(E)</m:t>
                        </m:r>
                      </m:sub>
                    </m:sSub>
                    <m:r>
                      <w:rPr>
                        <w:rFonts w:ascii="Cambria Math" w:hAnsi="Cambria Math" w:cstheme="minorHAnsi"/>
                        <w:sz w:val="20"/>
                        <w:szCs w:val="20"/>
                      </w:rPr>
                      <m:t>=</m:t>
                    </m:r>
                    <m:f>
                      <m:fPr>
                        <m:ctrlPr>
                          <w:rPr>
                            <w:rFonts w:ascii="Cambria Math" w:hAnsi="Cambria Math" w:cstheme="minorHAnsi"/>
                            <w:i/>
                            <w:sz w:val="20"/>
                            <w:szCs w:val="20"/>
                          </w:rPr>
                        </m:ctrlPr>
                      </m:fPr>
                      <m:num>
                        <m:sSub>
                          <m:sSubPr>
                            <m:ctrlPr>
                              <w:rPr>
                                <w:rFonts w:ascii="Cambria Math" w:hAnsi="Cambria Math" w:cstheme="minorHAnsi"/>
                                <w:bCs/>
                                <w:i/>
                                <w:sz w:val="20"/>
                                <w:szCs w:val="20"/>
                              </w:rPr>
                            </m:ctrlPr>
                          </m:sSubPr>
                          <m:e>
                            <m:r>
                              <w:rPr>
                                <w:rFonts w:ascii="Cambria Math" w:hAnsi="Cambria Math" w:cstheme="minorHAnsi"/>
                                <w:sz w:val="20"/>
                                <w:szCs w:val="20"/>
                              </w:rPr>
                              <m:t>A</m:t>
                            </m:r>
                          </m:e>
                          <m:sub>
                            <m:r>
                              <w:rPr>
                                <w:rFonts w:ascii="Cambria Math" w:hAnsi="Cambria Math" w:cstheme="minorHAnsi"/>
                                <w:sz w:val="20"/>
                                <w:szCs w:val="20"/>
                              </w:rPr>
                              <m:t>ARE(E)</m:t>
                            </m:r>
                          </m:sub>
                        </m:sSub>
                      </m:num>
                      <m:den>
                        <m:sSub>
                          <m:sSubPr>
                            <m:ctrlPr>
                              <w:rPr>
                                <w:rFonts w:ascii="Cambria Math" w:hAnsi="Cambria Math" w:cstheme="minorHAnsi"/>
                                <w:bCs/>
                                <w:i/>
                                <w:sz w:val="20"/>
                                <w:szCs w:val="20"/>
                              </w:rPr>
                            </m:ctrlPr>
                          </m:sSubPr>
                          <m:e>
                            <m:r>
                              <w:rPr>
                                <w:rFonts w:ascii="Cambria Math" w:hAnsi="Cambria Math" w:cstheme="minorHAnsi"/>
                                <w:sz w:val="20"/>
                                <w:szCs w:val="20"/>
                              </w:rPr>
                              <m:t>A</m:t>
                            </m:r>
                          </m:e>
                          <m:sub>
                            <m:r>
                              <w:rPr>
                                <w:rFonts w:ascii="Cambria Math" w:hAnsi="Cambria Math" w:cstheme="minorHAnsi"/>
                                <w:sz w:val="20"/>
                                <w:szCs w:val="20"/>
                              </w:rPr>
                              <m:t>ARE</m:t>
                            </m:r>
                          </m:sub>
                        </m:sSub>
                      </m:den>
                    </m:f>
                    <m:r>
                      <w:rPr>
                        <w:rFonts w:ascii="Cambria Math" w:hAnsi="Cambria Math" w:cstheme="minorHAnsi"/>
                        <w:sz w:val="20"/>
                        <w:szCs w:val="20"/>
                      </w:rPr>
                      <m:t>X 100</m:t>
                    </m:r>
                  </m:oMath>
                </m:oMathPara>
              </w:p>
              <w:p w14:paraId="7507F919" w14:textId="77777777" w:rsidR="00037887" w:rsidRPr="00E256D3" w:rsidRDefault="00037887" w:rsidP="00037887">
                <w:pPr>
                  <w:rPr>
                    <w:rFonts w:cstheme="minorHAnsi"/>
                    <w:sz w:val="20"/>
                    <w:szCs w:val="20"/>
                    <w:highlight w:val="cyan"/>
                  </w:rPr>
                </w:pPr>
              </w:p>
              <w:p w14:paraId="4DEC2B11" w14:textId="77777777" w:rsidR="00037887" w:rsidRPr="00E256D3" w:rsidRDefault="00037887" w:rsidP="00037887">
                <w:pPr>
                  <w:rPr>
                    <w:rFonts w:cstheme="minorHAnsi"/>
                    <w:color w:val="000000" w:themeColor="text1"/>
                    <w:sz w:val="20"/>
                    <w:szCs w:val="20"/>
                    <w:lang w:val="es-ES" w:eastAsia="es-CO"/>
                  </w:rPr>
                </w:pPr>
                <m:oMathPara>
                  <m:oMath>
                    <m:r>
                      <m:rPr>
                        <m:sty m:val="bi"/>
                      </m:rPr>
                      <w:rPr>
                        <w:rFonts w:ascii="Cambria Math" w:hAnsi="Cambria Math" w:cstheme="minorHAnsi"/>
                        <w:sz w:val="20"/>
                        <w:szCs w:val="20"/>
                      </w:rPr>
                      <m:t>%</m:t>
                    </m:r>
                    <m:sSub>
                      <m:sSubPr>
                        <m:ctrlPr>
                          <w:rPr>
                            <w:rFonts w:ascii="Cambria Math" w:hAnsi="Cambria Math" w:cstheme="minorHAnsi"/>
                            <w:b/>
                            <w:bCs/>
                            <w:i/>
                            <w:sz w:val="20"/>
                            <w:szCs w:val="20"/>
                          </w:rPr>
                        </m:ctrlPr>
                      </m:sSubPr>
                      <m:e>
                        <m:r>
                          <m:rPr>
                            <m:sty m:val="bi"/>
                          </m:rPr>
                          <w:rPr>
                            <w:rFonts w:ascii="Cambria Math" w:hAnsi="Cambria Math" w:cstheme="minorHAnsi"/>
                            <w:sz w:val="20"/>
                            <w:szCs w:val="20"/>
                          </w:rPr>
                          <m:t>S</m:t>
                        </m:r>
                      </m:e>
                      <m:sub>
                        <m:r>
                          <m:rPr>
                            <m:sty m:val="bi"/>
                          </m:rPr>
                          <w:rPr>
                            <w:rFonts w:ascii="Cambria Math" w:hAnsi="Cambria Math" w:cstheme="minorHAnsi"/>
                            <w:sz w:val="20"/>
                            <w:szCs w:val="20"/>
                          </w:rPr>
                          <m:t>ARE(E)</m:t>
                        </m:r>
                      </m:sub>
                    </m:sSub>
                    <m:r>
                      <w:rPr>
                        <w:rFonts w:ascii="Cambria Math" w:hAnsi="Cambria Math" w:cstheme="minorHAnsi"/>
                        <w:sz w:val="20"/>
                        <w:szCs w:val="20"/>
                      </w:rPr>
                      <m:t>=</m:t>
                    </m:r>
                    <m:f>
                      <m:fPr>
                        <m:ctrlPr>
                          <w:rPr>
                            <w:rFonts w:ascii="Cambria Math" w:hAnsi="Cambria Math" w:cstheme="minorHAnsi"/>
                            <w:i/>
                            <w:sz w:val="20"/>
                            <w:szCs w:val="20"/>
                          </w:rPr>
                        </m:ctrlPr>
                      </m:fPr>
                      <m:num>
                        <m:r>
                          <w:rPr>
                            <w:rFonts w:ascii="Cambria Math" w:hAnsi="Cambria Math" w:cstheme="minorHAnsi"/>
                            <w:sz w:val="20"/>
                            <w:szCs w:val="20"/>
                          </w:rPr>
                          <m:t>3989,86</m:t>
                        </m:r>
                      </m:num>
                      <m:den>
                        <m:r>
                          <w:rPr>
                            <w:rFonts w:ascii="Cambria Math" w:hAnsi="Cambria Math" w:cstheme="minorHAnsi"/>
                            <w:sz w:val="20"/>
                            <w:szCs w:val="20"/>
                          </w:rPr>
                          <m:t>41155,89</m:t>
                        </m:r>
                      </m:den>
                    </m:f>
                    <m:r>
                      <w:rPr>
                        <w:rFonts w:ascii="Cambria Math" w:hAnsi="Cambria Math" w:cstheme="minorHAnsi"/>
                        <w:sz w:val="20"/>
                        <w:szCs w:val="20"/>
                      </w:rPr>
                      <m:t>X 100</m:t>
                    </m:r>
                  </m:oMath>
                </m:oMathPara>
              </w:p>
              <w:p w14:paraId="1CD782D7" w14:textId="77777777" w:rsidR="00037887" w:rsidRPr="00E256D3" w:rsidRDefault="00037887" w:rsidP="00037887">
                <w:pPr>
                  <w:rPr>
                    <w:rFonts w:eastAsiaTheme="minorEastAsia" w:cstheme="minorHAnsi"/>
                    <w:b/>
                    <w:sz w:val="20"/>
                    <w:szCs w:val="20"/>
                  </w:rPr>
                </w:pPr>
              </w:p>
              <w:p w14:paraId="783D1618" w14:textId="127E92EE" w:rsidR="00037887" w:rsidRPr="00E256D3" w:rsidRDefault="00037887" w:rsidP="00037887">
                <w:pPr>
                  <w:rPr>
                    <w:rFonts w:cstheme="minorHAnsi"/>
                    <w:b/>
                    <w:color w:val="000000" w:themeColor="text1"/>
                    <w:sz w:val="20"/>
                    <w:szCs w:val="20"/>
                    <w:lang w:val="es-ES" w:eastAsia="es-CO"/>
                  </w:rPr>
                </w:pPr>
                <m:oMathPara>
                  <m:oMath>
                    <m:r>
                      <m:rPr>
                        <m:sty m:val="bi"/>
                      </m:rPr>
                      <w:rPr>
                        <w:rFonts w:ascii="Cambria Math" w:hAnsi="Cambria Math" w:cstheme="minorHAnsi"/>
                        <w:sz w:val="20"/>
                        <w:szCs w:val="20"/>
                      </w:rPr>
                      <m:t>%</m:t>
                    </m:r>
                    <m:sSub>
                      <m:sSubPr>
                        <m:ctrlPr>
                          <w:rPr>
                            <w:rFonts w:ascii="Cambria Math" w:hAnsi="Cambria Math" w:cstheme="minorHAnsi"/>
                            <w:b/>
                            <w:i/>
                            <w:sz w:val="20"/>
                            <w:szCs w:val="20"/>
                          </w:rPr>
                        </m:ctrlPr>
                      </m:sSubPr>
                      <m:e>
                        <m:r>
                          <m:rPr>
                            <m:sty m:val="bi"/>
                          </m:rPr>
                          <w:rPr>
                            <w:rFonts w:ascii="Cambria Math" w:hAnsi="Cambria Math" w:cstheme="minorHAnsi"/>
                            <w:sz w:val="20"/>
                            <w:szCs w:val="20"/>
                          </w:rPr>
                          <m:t>S</m:t>
                        </m:r>
                      </m:e>
                      <m:sub>
                        <m:r>
                          <m:rPr>
                            <m:sty m:val="bi"/>
                          </m:rPr>
                          <w:rPr>
                            <w:rFonts w:ascii="Cambria Math" w:hAnsi="Cambria Math" w:cstheme="minorHAnsi"/>
                            <w:sz w:val="20"/>
                            <w:szCs w:val="20"/>
                          </w:rPr>
                          <m:t>ARE(E)</m:t>
                        </m:r>
                      </m:sub>
                    </m:sSub>
                    <m:r>
                      <m:rPr>
                        <m:sty m:val="bi"/>
                      </m:rPr>
                      <w:rPr>
                        <w:rFonts w:ascii="Cambria Math" w:hAnsi="Cambria Math" w:cstheme="minorHAnsi"/>
                        <w:sz w:val="20"/>
                        <w:szCs w:val="20"/>
                      </w:rPr>
                      <m:t>=9,69%</m:t>
                    </m:r>
                  </m:oMath>
                </m:oMathPara>
              </w:p>
              <w:p w14:paraId="501FECE9" w14:textId="5A859EA3" w:rsidR="00AA6D78" w:rsidRPr="00E256D3" w:rsidRDefault="00AA6D78" w:rsidP="00E54A32">
                <w:pPr>
                  <w:ind w:right="99"/>
                  <w:jc w:val="both"/>
                  <w:rPr>
                    <w:rFonts w:eastAsia="Calibri" w:cstheme="minorHAnsi"/>
                    <w:sz w:val="20"/>
                    <w:szCs w:val="20"/>
                    <w:lang w:val="es-ES"/>
                  </w:rPr>
                </w:pPr>
              </w:p>
              <w:p w14:paraId="320BC418" w14:textId="77777777" w:rsidR="00005A33" w:rsidRPr="00E256D3" w:rsidRDefault="00005A33" w:rsidP="00037887">
                <w:pPr>
                  <w:rPr>
                    <w:rFonts w:cstheme="minorHAnsi"/>
                    <w:b/>
                    <w:bCs/>
                    <w:color w:val="000000" w:themeColor="text1"/>
                    <w:sz w:val="20"/>
                    <w:szCs w:val="20"/>
                    <w:lang w:val="es-ES" w:eastAsia="es-CO"/>
                  </w:rPr>
                </w:pPr>
              </w:p>
              <w:p w14:paraId="506B71F0" w14:textId="5B489FEB" w:rsidR="00037887" w:rsidRPr="00E256D3" w:rsidRDefault="00037887" w:rsidP="00005A33">
                <w:pPr>
                  <w:pStyle w:val="Prrafodelista"/>
                  <w:numPr>
                    <w:ilvl w:val="0"/>
                    <w:numId w:val="3"/>
                  </w:numPr>
                  <w:rPr>
                    <w:rFonts w:cstheme="minorHAnsi"/>
                    <w:b/>
                    <w:bCs/>
                    <w:color w:val="000000" w:themeColor="text1"/>
                    <w:sz w:val="20"/>
                    <w:szCs w:val="20"/>
                    <w:lang w:val="es-ES" w:eastAsia="es-CO"/>
                  </w:rPr>
                </w:pPr>
                <w:r w:rsidRPr="00E256D3">
                  <w:rPr>
                    <w:rFonts w:cstheme="minorHAnsi"/>
                    <w:b/>
                    <w:bCs/>
                    <w:color w:val="000000" w:themeColor="text1"/>
                    <w:sz w:val="20"/>
                    <w:szCs w:val="20"/>
                    <w:lang w:val="es-ES" w:eastAsia="es-CO"/>
                  </w:rPr>
                  <w:t>Áreas de Reserva Especial con áreas ambientales restringidas para la minería</w:t>
                </w:r>
              </w:p>
              <w:p w14:paraId="25AD4297" w14:textId="77777777" w:rsidR="00037887" w:rsidRPr="00E256D3" w:rsidRDefault="00037887" w:rsidP="00037887">
                <w:pPr>
                  <w:rPr>
                    <w:rFonts w:cstheme="minorHAnsi"/>
                    <w:b/>
                    <w:bCs/>
                    <w:color w:val="000000" w:themeColor="text1"/>
                    <w:sz w:val="20"/>
                    <w:szCs w:val="20"/>
                    <w:u w:val="single"/>
                    <w:lang w:val="es-ES" w:eastAsia="es-CO"/>
                  </w:rPr>
                </w:pPr>
              </w:p>
              <w:p w14:paraId="44FEDE40" w14:textId="77777777" w:rsidR="00037887" w:rsidRPr="00E256D3" w:rsidRDefault="00037887" w:rsidP="00037887">
                <w:pPr>
                  <w:rPr>
                    <w:rFonts w:cstheme="minorHAnsi"/>
                    <w:color w:val="000000" w:themeColor="text1"/>
                    <w:sz w:val="20"/>
                    <w:szCs w:val="20"/>
                    <w:lang w:val="es-ES" w:eastAsia="es-CO"/>
                  </w:rPr>
                </w:pPr>
                <m:oMathPara>
                  <m:oMath>
                    <m:r>
                      <m:rPr>
                        <m:sty m:val="bi"/>
                      </m:rPr>
                      <w:rPr>
                        <w:rFonts w:ascii="Cambria Math" w:hAnsi="Cambria Math" w:cstheme="minorHAnsi"/>
                        <w:sz w:val="20"/>
                        <w:szCs w:val="20"/>
                      </w:rPr>
                      <m:t>%</m:t>
                    </m:r>
                    <m:sSub>
                      <m:sSubPr>
                        <m:ctrlPr>
                          <w:rPr>
                            <w:rFonts w:ascii="Cambria Math" w:hAnsi="Cambria Math" w:cstheme="minorHAnsi"/>
                            <w:b/>
                            <w:bCs/>
                            <w:i/>
                            <w:sz w:val="20"/>
                            <w:szCs w:val="20"/>
                          </w:rPr>
                        </m:ctrlPr>
                      </m:sSubPr>
                      <m:e>
                        <m:r>
                          <m:rPr>
                            <m:sty m:val="bi"/>
                          </m:rPr>
                          <w:rPr>
                            <w:rFonts w:ascii="Cambria Math" w:hAnsi="Cambria Math" w:cstheme="minorHAnsi"/>
                            <w:sz w:val="20"/>
                            <w:szCs w:val="20"/>
                          </w:rPr>
                          <m:t>S</m:t>
                        </m:r>
                      </m:e>
                      <m:sub>
                        <m:r>
                          <m:rPr>
                            <m:sty m:val="bi"/>
                          </m:rPr>
                          <w:rPr>
                            <w:rFonts w:ascii="Cambria Math" w:hAnsi="Cambria Math" w:cstheme="minorHAnsi"/>
                            <w:sz w:val="20"/>
                            <w:szCs w:val="20"/>
                          </w:rPr>
                          <m:t>ARE(R)</m:t>
                        </m:r>
                      </m:sub>
                    </m:sSub>
                    <m:r>
                      <w:rPr>
                        <w:rFonts w:ascii="Cambria Math" w:hAnsi="Cambria Math" w:cstheme="minorHAnsi"/>
                        <w:sz w:val="20"/>
                        <w:szCs w:val="20"/>
                      </w:rPr>
                      <m:t>=</m:t>
                    </m:r>
                    <m:f>
                      <m:fPr>
                        <m:ctrlPr>
                          <w:rPr>
                            <w:rFonts w:ascii="Cambria Math" w:hAnsi="Cambria Math" w:cstheme="minorHAnsi"/>
                            <w:i/>
                            <w:sz w:val="20"/>
                            <w:szCs w:val="20"/>
                          </w:rPr>
                        </m:ctrlPr>
                      </m:fPr>
                      <m:num>
                        <m:sSub>
                          <m:sSubPr>
                            <m:ctrlPr>
                              <w:rPr>
                                <w:rFonts w:ascii="Cambria Math" w:hAnsi="Cambria Math" w:cstheme="minorHAnsi"/>
                                <w:bCs/>
                                <w:i/>
                                <w:sz w:val="20"/>
                                <w:szCs w:val="20"/>
                              </w:rPr>
                            </m:ctrlPr>
                          </m:sSubPr>
                          <m:e>
                            <m:r>
                              <w:rPr>
                                <w:rFonts w:ascii="Cambria Math" w:hAnsi="Cambria Math" w:cstheme="minorHAnsi"/>
                                <w:sz w:val="20"/>
                                <w:szCs w:val="20"/>
                              </w:rPr>
                              <m:t>A</m:t>
                            </m:r>
                          </m:e>
                          <m:sub>
                            <m:r>
                              <w:rPr>
                                <w:rFonts w:ascii="Cambria Math" w:hAnsi="Cambria Math" w:cstheme="minorHAnsi"/>
                                <w:sz w:val="20"/>
                                <w:szCs w:val="20"/>
                              </w:rPr>
                              <m:t>ARE(R)</m:t>
                            </m:r>
                          </m:sub>
                        </m:sSub>
                      </m:num>
                      <m:den>
                        <m:sSub>
                          <m:sSubPr>
                            <m:ctrlPr>
                              <w:rPr>
                                <w:rFonts w:ascii="Cambria Math" w:hAnsi="Cambria Math" w:cstheme="minorHAnsi"/>
                                <w:bCs/>
                                <w:i/>
                                <w:sz w:val="20"/>
                                <w:szCs w:val="20"/>
                              </w:rPr>
                            </m:ctrlPr>
                          </m:sSubPr>
                          <m:e>
                            <m:r>
                              <w:rPr>
                                <w:rFonts w:ascii="Cambria Math" w:hAnsi="Cambria Math" w:cstheme="minorHAnsi"/>
                                <w:sz w:val="20"/>
                                <w:szCs w:val="20"/>
                              </w:rPr>
                              <m:t>A</m:t>
                            </m:r>
                          </m:e>
                          <m:sub>
                            <m:r>
                              <w:rPr>
                                <w:rFonts w:ascii="Cambria Math" w:hAnsi="Cambria Math" w:cstheme="minorHAnsi"/>
                                <w:sz w:val="20"/>
                                <w:szCs w:val="20"/>
                              </w:rPr>
                              <m:t>ARE</m:t>
                            </m:r>
                          </m:sub>
                        </m:sSub>
                      </m:den>
                    </m:f>
                    <m:r>
                      <w:rPr>
                        <w:rFonts w:ascii="Cambria Math" w:hAnsi="Cambria Math" w:cstheme="minorHAnsi"/>
                        <w:sz w:val="20"/>
                        <w:szCs w:val="20"/>
                      </w:rPr>
                      <m:t>X 100</m:t>
                    </m:r>
                  </m:oMath>
                </m:oMathPara>
              </w:p>
              <w:p w14:paraId="00A123D5" w14:textId="77777777" w:rsidR="00037887" w:rsidRPr="00E256D3" w:rsidRDefault="00037887" w:rsidP="00037887">
                <w:pPr>
                  <w:rPr>
                    <w:rFonts w:cstheme="minorHAnsi"/>
                    <w:sz w:val="20"/>
                    <w:szCs w:val="20"/>
                    <w:highlight w:val="cyan"/>
                  </w:rPr>
                </w:pPr>
              </w:p>
              <w:p w14:paraId="40E8490B" w14:textId="77777777" w:rsidR="00037887" w:rsidRPr="00E256D3" w:rsidRDefault="00037887" w:rsidP="00037887">
                <w:pPr>
                  <w:rPr>
                    <w:rFonts w:cstheme="minorHAnsi"/>
                    <w:color w:val="000000" w:themeColor="text1"/>
                    <w:sz w:val="20"/>
                    <w:szCs w:val="20"/>
                    <w:lang w:val="es-ES" w:eastAsia="es-CO"/>
                  </w:rPr>
                </w:pPr>
                <m:oMathPara>
                  <m:oMath>
                    <m:r>
                      <m:rPr>
                        <m:sty m:val="bi"/>
                      </m:rPr>
                      <w:rPr>
                        <w:rFonts w:ascii="Cambria Math" w:hAnsi="Cambria Math" w:cstheme="minorHAnsi"/>
                        <w:sz w:val="20"/>
                        <w:szCs w:val="20"/>
                      </w:rPr>
                      <m:t>%</m:t>
                    </m:r>
                    <m:sSub>
                      <m:sSubPr>
                        <m:ctrlPr>
                          <w:rPr>
                            <w:rFonts w:ascii="Cambria Math" w:hAnsi="Cambria Math" w:cstheme="minorHAnsi"/>
                            <w:b/>
                            <w:bCs/>
                            <w:i/>
                            <w:sz w:val="20"/>
                            <w:szCs w:val="20"/>
                          </w:rPr>
                        </m:ctrlPr>
                      </m:sSubPr>
                      <m:e>
                        <m:r>
                          <m:rPr>
                            <m:sty m:val="bi"/>
                          </m:rPr>
                          <w:rPr>
                            <w:rFonts w:ascii="Cambria Math" w:hAnsi="Cambria Math" w:cstheme="minorHAnsi"/>
                            <w:sz w:val="20"/>
                            <w:szCs w:val="20"/>
                          </w:rPr>
                          <m:t>S</m:t>
                        </m:r>
                      </m:e>
                      <m:sub>
                        <m:r>
                          <m:rPr>
                            <m:sty m:val="bi"/>
                          </m:rPr>
                          <w:rPr>
                            <w:rFonts w:ascii="Cambria Math" w:hAnsi="Cambria Math" w:cstheme="minorHAnsi"/>
                            <w:sz w:val="20"/>
                            <w:szCs w:val="20"/>
                          </w:rPr>
                          <m:t>ARE(R)</m:t>
                        </m:r>
                      </m:sub>
                    </m:sSub>
                    <m:r>
                      <w:rPr>
                        <w:rFonts w:ascii="Cambria Math" w:hAnsi="Cambria Math" w:cstheme="minorHAnsi"/>
                        <w:sz w:val="20"/>
                        <w:szCs w:val="20"/>
                      </w:rPr>
                      <m:t>=</m:t>
                    </m:r>
                    <m:f>
                      <m:fPr>
                        <m:ctrlPr>
                          <w:rPr>
                            <w:rFonts w:ascii="Cambria Math" w:hAnsi="Cambria Math" w:cstheme="minorHAnsi"/>
                            <w:i/>
                            <w:sz w:val="20"/>
                            <w:szCs w:val="20"/>
                          </w:rPr>
                        </m:ctrlPr>
                      </m:fPr>
                      <m:num>
                        <m:r>
                          <w:rPr>
                            <w:rFonts w:ascii="Cambria Math" w:hAnsi="Cambria Math" w:cstheme="minorHAnsi"/>
                            <w:sz w:val="20"/>
                            <w:szCs w:val="20"/>
                          </w:rPr>
                          <m:t>6236,69</m:t>
                        </m:r>
                      </m:num>
                      <m:den>
                        <m:r>
                          <w:rPr>
                            <w:rFonts w:ascii="Cambria Math" w:hAnsi="Cambria Math" w:cstheme="minorHAnsi"/>
                            <w:sz w:val="20"/>
                            <w:szCs w:val="20"/>
                          </w:rPr>
                          <m:t>41155,89</m:t>
                        </m:r>
                      </m:den>
                    </m:f>
                    <m:r>
                      <w:rPr>
                        <w:rFonts w:ascii="Cambria Math" w:hAnsi="Cambria Math" w:cstheme="minorHAnsi"/>
                        <w:sz w:val="20"/>
                        <w:szCs w:val="20"/>
                      </w:rPr>
                      <m:t>X 100</m:t>
                    </m:r>
                  </m:oMath>
                </m:oMathPara>
              </w:p>
              <w:p w14:paraId="76825280" w14:textId="77777777" w:rsidR="00037887" w:rsidRPr="00E256D3" w:rsidRDefault="00037887" w:rsidP="00037887">
                <w:pPr>
                  <w:rPr>
                    <w:rFonts w:eastAsiaTheme="minorEastAsia" w:cstheme="minorHAnsi"/>
                    <w:b/>
                    <w:sz w:val="20"/>
                    <w:szCs w:val="20"/>
                  </w:rPr>
                </w:pPr>
              </w:p>
              <w:p w14:paraId="2A46FA59" w14:textId="02E06B55" w:rsidR="00037887" w:rsidRPr="00E256D3" w:rsidRDefault="00037887" w:rsidP="00037887">
                <w:pPr>
                  <w:rPr>
                    <w:rFonts w:cstheme="minorHAnsi"/>
                    <w:b/>
                    <w:color w:val="000000" w:themeColor="text1"/>
                    <w:sz w:val="20"/>
                    <w:szCs w:val="20"/>
                    <w:lang w:val="es-ES" w:eastAsia="es-CO"/>
                  </w:rPr>
                </w:pPr>
                <m:oMathPara>
                  <m:oMath>
                    <m:r>
                      <m:rPr>
                        <m:sty m:val="bi"/>
                      </m:rPr>
                      <w:rPr>
                        <w:rFonts w:ascii="Cambria Math" w:hAnsi="Cambria Math" w:cstheme="minorHAnsi"/>
                        <w:sz w:val="20"/>
                        <w:szCs w:val="20"/>
                      </w:rPr>
                      <m:t>%</m:t>
                    </m:r>
                    <m:sSub>
                      <m:sSubPr>
                        <m:ctrlPr>
                          <w:rPr>
                            <w:rFonts w:ascii="Cambria Math" w:hAnsi="Cambria Math" w:cstheme="minorHAnsi"/>
                            <w:b/>
                            <w:i/>
                            <w:sz w:val="20"/>
                            <w:szCs w:val="20"/>
                          </w:rPr>
                        </m:ctrlPr>
                      </m:sSubPr>
                      <m:e>
                        <m:r>
                          <m:rPr>
                            <m:sty m:val="bi"/>
                          </m:rPr>
                          <w:rPr>
                            <w:rFonts w:ascii="Cambria Math" w:hAnsi="Cambria Math" w:cstheme="minorHAnsi"/>
                            <w:sz w:val="20"/>
                            <w:szCs w:val="20"/>
                          </w:rPr>
                          <m:t>S</m:t>
                        </m:r>
                      </m:e>
                      <m:sub>
                        <m:r>
                          <m:rPr>
                            <m:sty m:val="bi"/>
                          </m:rPr>
                          <w:rPr>
                            <w:rFonts w:ascii="Cambria Math" w:hAnsi="Cambria Math" w:cstheme="minorHAnsi"/>
                            <w:sz w:val="20"/>
                            <w:szCs w:val="20"/>
                          </w:rPr>
                          <m:t>ARE(R)</m:t>
                        </m:r>
                      </m:sub>
                    </m:sSub>
                    <m:r>
                      <m:rPr>
                        <m:sty m:val="bi"/>
                      </m:rPr>
                      <w:rPr>
                        <w:rFonts w:ascii="Cambria Math" w:hAnsi="Cambria Math" w:cstheme="minorHAnsi"/>
                        <w:sz w:val="20"/>
                        <w:szCs w:val="20"/>
                      </w:rPr>
                      <m:t>=15,15%</m:t>
                    </m:r>
                  </m:oMath>
                </m:oMathPara>
              </w:p>
              <w:p w14:paraId="65C8CB92" w14:textId="45527740" w:rsidR="00AA6D78" w:rsidRPr="00E256D3" w:rsidRDefault="00AA6D78" w:rsidP="00E54A32">
                <w:pPr>
                  <w:ind w:right="99"/>
                  <w:jc w:val="both"/>
                  <w:rPr>
                    <w:rFonts w:eastAsia="Calibri" w:cstheme="minorHAnsi"/>
                    <w:color w:val="FF0000"/>
                    <w:sz w:val="20"/>
                    <w:szCs w:val="20"/>
                    <w:lang w:val="es-ES"/>
                  </w:rPr>
                </w:pPr>
              </w:p>
              <w:p w14:paraId="341CE5AA" w14:textId="2445F6BD" w:rsidR="00037887" w:rsidRPr="00E256D3" w:rsidRDefault="00037887" w:rsidP="00005A33">
                <w:pPr>
                  <w:pStyle w:val="Prrafodelista"/>
                  <w:numPr>
                    <w:ilvl w:val="0"/>
                    <w:numId w:val="3"/>
                  </w:numPr>
                  <w:rPr>
                    <w:rFonts w:cstheme="minorHAnsi"/>
                    <w:b/>
                    <w:bCs/>
                    <w:color w:val="000000" w:themeColor="text1"/>
                    <w:sz w:val="20"/>
                    <w:szCs w:val="20"/>
                    <w:lang w:val="es-ES" w:eastAsia="es-CO"/>
                  </w:rPr>
                </w:pPr>
                <w:r w:rsidRPr="00E256D3">
                  <w:rPr>
                    <w:rFonts w:cstheme="minorHAnsi"/>
                    <w:b/>
                    <w:bCs/>
                    <w:color w:val="000000" w:themeColor="text1"/>
                    <w:sz w:val="20"/>
                    <w:szCs w:val="20"/>
                    <w:lang w:val="es-ES" w:eastAsia="es-CO"/>
                  </w:rPr>
                  <w:t>Áreas de Reserva Especial con áreas ambientales informativas</w:t>
                </w:r>
              </w:p>
              <w:p w14:paraId="53A36B0C" w14:textId="77777777" w:rsidR="00037887" w:rsidRPr="00E256D3" w:rsidRDefault="00037887" w:rsidP="00037887">
                <w:pPr>
                  <w:rPr>
                    <w:rFonts w:cstheme="minorHAnsi"/>
                    <w:color w:val="000000" w:themeColor="text1"/>
                    <w:sz w:val="20"/>
                    <w:szCs w:val="20"/>
                    <w:lang w:val="es-ES" w:eastAsia="es-CO"/>
                  </w:rPr>
                </w:pPr>
                <m:oMathPara>
                  <m:oMath>
                    <m:r>
                      <m:rPr>
                        <m:sty m:val="bi"/>
                      </m:rPr>
                      <w:rPr>
                        <w:rFonts w:ascii="Cambria Math" w:hAnsi="Cambria Math" w:cstheme="minorHAnsi"/>
                        <w:sz w:val="20"/>
                        <w:szCs w:val="20"/>
                      </w:rPr>
                      <m:t>%</m:t>
                    </m:r>
                    <m:sSub>
                      <m:sSubPr>
                        <m:ctrlPr>
                          <w:rPr>
                            <w:rFonts w:ascii="Cambria Math" w:hAnsi="Cambria Math" w:cstheme="minorHAnsi"/>
                            <w:b/>
                            <w:bCs/>
                            <w:i/>
                            <w:sz w:val="20"/>
                            <w:szCs w:val="20"/>
                          </w:rPr>
                        </m:ctrlPr>
                      </m:sSubPr>
                      <m:e>
                        <m:r>
                          <m:rPr>
                            <m:sty m:val="bi"/>
                          </m:rPr>
                          <w:rPr>
                            <w:rFonts w:ascii="Cambria Math" w:hAnsi="Cambria Math" w:cstheme="minorHAnsi"/>
                            <w:sz w:val="20"/>
                            <w:szCs w:val="20"/>
                          </w:rPr>
                          <m:t>S</m:t>
                        </m:r>
                      </m:e>
                      <m:sub>
                        <m:r>
                          <m:rPr>
                            <m:sty m:val="bi"/>
                          </m:rPr>
                          <w:rPr>
                            <w:rFonts w:ascii="Cambria Math" w:hAnsi="Cambria Math" w:cstheme="minorHAnsi"/>
                            <w:sz w:val="20"/>
                            <w:szCs w:val="20"/>
                          </w:rPr>
                          <m:t>ARE(I)</m:t>
                        </m:r>
                      </m:sub>
                    </m:sSub>
                    <m:r>
                      <w:rPr>
                        <w:rFonts w:ascii="Cambria Math" w:hAnsi="Cambria Math" w:cstheme="minorHAnsi"/>
                        <w:sz w:val="20"/>
                        <w:szCs w:val="20"/>
                      </w:rPr>
                      <m:t>=</m:t>
                    </m:r>
                    <m:f>
                      <m:fPr>
                        <m:ctrlPr>
                          <w:rPr>
                            <w:rFonts w:ascii="Cambria Math" w:hAnsi="Cambria Math" w:cstheme="minorHAnsi"/>
                            <w:i/>
                            <w:sz w:val="20"/>
                            <w:szCs w:val="20"/>
                          </w:rPr>
                        </m:ctrlPr>
                      </m:fPr>
                      <m:num>
                        <m:sSub>
                          <m:sSubPr>
                            <m:ctrlPr>
                              <w:rPr>
                                <w:rFonts w:ascii="Cambria Math" w:hAnsi="Cambria Math" w:cstheme="minorHAnsi"/>
                                <w:bCs/>
                                <w:i/>
                                <w:sz w:val="20"/>
                                <w:szCs w:val="20"/>
                              </w:rPr>
                            </m:ctrlPr>
                          </m:sSubPr>
                          <m:e>
                            <m:r>
                              <w:rPr>
                                <w:rFonts w:ascii="Cambria Math" w:hAnsi="Cambria Math" w:cstheme="minorHAnsi"/>
                                <w:sz w:val="20"/>
                                <w:szCs w:val="20"/>
                              </w:rPr>
                              <m:t>A</m:t>
                            </m:r>
                          </m:e>
                          <m:sub>
                            <m:r>
                              <w:rPr>
                                <w:rFonts w:ascii="Cambria Math" w:hAnsi="Cambria Math" w:cstheme="minorHAnsi"/>
                                <w:sz w:val="20"/>
                                <w:szCs w:val="20"/>
                              </w:rPr>
                              <m:t>ARE(I)</m:t>
                            </m:r>
                          </m:sub>
                        </m:sSub>
                      </m:num>
                      <m:den>
                        <m:sSub>
                          <m:sSubPr>
                            <m:ctrlPr>
                              <w:rPr>
                                <w:rFonts w:ascii="Cambria Math" w:hAnsi="Cambria Math" w:cstheme="minorHAnsi"/>
                                <w:bCs/>
                                <w:i/>
                                <w:sz w:val="20"/>
                                <w:szCs w:val="20"/>
                              </w:rPr>
                            </m:ctrlPr>
                          </m:sSubPr>
                          <m:e>
                            <m:r>
                              <w:rPr>
                                <w:rFonts w:ascii="Cambria Math" w:hAnsi="Cambria Math" w:cstheme="minorHAnsi"/>
                                <w:sz w:val="20"/>
                                <w:szCs w:val="20"/>
                              </w:rPr>
                              <m:t>A</m:t>
                            </m:r>
                          </m:e>
                          <m:sub>
                            <m:r>
                              <w:rPr>
                                <w:rFonts w:ascii="Cambria Math" w:hAnsi="Cambria Math" w:cstheme="minorHAnsi"/>
                                <w:sz w:val="20"/>
                                <w:szCs w:val="20"/>
                              </w:rPr>
                              <m:t>ARE</m:t>
                            </m:r>
                          </m:sub>
                        </m:sSub>
                      </m:den>
                    </m:f>
                    <m:r>
                      <w:rPr>
                        <w:rFonts w:ascii="Cambria Math" w:hAnsi="Cambria Math" w:cstheme="minorHAnsi"/>
                        <w:sz w:val="20"/>
                        <w:szCs w:val="20"/>
                      </w:rPr>
                      <m:t>X 100</m:t>
                    </m:r>
                  </m:oMath>
                </m:oMathPara>
              </w:p>
              <w:p w14:paraId="3F4E7F5B" w14:textId="77777777" w:rsidR="00037887" w:rsidRPr="00E256D3" w:rsidRDefault="00037887" w:rsidP="00037887">
                <w:pPr>
                  <w:rPr>
                    <w:rFonts w:cstheme="minorHAnsi"/>
                    <w:sz w:val="20"/>
                    <w:szCs w:val="20"/>
                    <w:highlight w:val="cyan"/>
                  </w:rPr>
                </w:pPr>
              </w:p>
              <w:p w14:paraId="41789149" w14:textId="77777777" w:rsidR="00037887" w:rsidRPr="00E256D3" w:rsidRDefault="00037887" w:rsidP="00037887">
                <w:pPr>
                  <w:rPr>
                    <w:rFonts w:cstheme="minorHAnsi"/>
                    <w:color w:val="000000" w:themeColor="text1"/>
                    <w:sz w:val="20"/>
                    <w:szCs w:val="20"/>
                    <w:lang w:val="es-ES" w:eastAsia="es-CO"/>
                  </w:rPr>
                </w:pPr>
                <m:oMathPara>
                  <m:oMath>
                    <m:r>
                      <m:rPr>
                        <m:sty m:val="bi"/>
                      </m:rPr>
                      <w:rPr>
                        <w:rFonts w:ascii="Cambria Math" w:hAnsi="Cambria Math" w:cstheme="minorHAnsi"/>
                        <w:sz w:val="20"/>
                        <w:szCs w:val="20"/>
                      </w:rPr>
                      <w:lastRenderedPageBreak/>
                      <m:t>%</m:t>
                    </m:r>
                    <m:sSub>
                      <m:sSubPr>
                        <m:ctrlPr>
                          <w:rPr>
                            <w:rFonts w:ascii="Cambria Math" w:hAnsi="Cambria Math" w:cstheme="minorHAnsi"/>
                            <w:b/>
                            <w:bCs/>
                            <w:i/>
                            <w:sz w:val="20"/>
                            <w:szCs w:val="20"/>
                          </w:rPr>
                        </m:ctrlPr>
                      </m:sSubPr>
                      <m:e>
                        <m:r>
                          <m:rPr>
                            <m:sty m:val="bi"/>
                          </m:rPr>
                          <w:rPr>
                            <w:rFonts w:ascii="Cambria Math" w:hAnsi="Cambria Math" w:cstheme="minorHAnsi"/>
                            <w:sz w:val="20"/>
                            <w:szCs w:val="20"/>
                          </w:rPr>
                          <m:t>S</m:t>
                        </m:r>
                      </m:e>
                      <m:sub>
                        <m:r>
                          <m:rPr>
                            <m:sty m:val="bi"/>
                          </m:rPr>
                          <w:rPr>
                            <w:rFonts w:ascii="Cambria Math" w:hAnsi="Cambria Math" w:cstheme="minorHAnsi"/>
                            <w:sz w:val="20"/>
                            <w:szCs w:val="20"/>
                          </w:rPr>
                          <m:t>ARE(I)</m:t>
                        </m:r>
                      </m:sub>
                    </m:sSub>
                    <m:r>
                      <w:rPr>
                        <w:rFonts w:ascii="Cambria Math" w:hAnsi="Cambria Math" w:cstheme="minorHAnsi"/>
                        <w:sz w:val="20"/>
                        <w:szCs w:val="20"/>
                      </w:rPr>
                      <m:t>=</m:t>
                    </m:r>
                    <m:f>
                      <m:fPr>
                        <m:ctrlPr>
                          <w:rPr>
                            <w:rFonts w:ascii="Cambria Math" w:hAnsi="Cambria Math" w:cstheme="minorHAnsi"/>
                            <w:i/>
                            <w:sz w:val="20"/>
                            <w:szCs w:val="20"/>
                          </w:rPr>
                        </m:ctrlPr>
                      </m:fPr>
                      <m:num>
                        <m:r>
                          <w:rPr>
                            <w:rFonts w:ascii="Cambria Math" w:hAnsi="Cambria Math" w:cstheme="minorHAnsi"/>
                            <w:sz w:val="20"/>
                            <w:szCs w:val="20"/>
                          </w:rPr>
                          <m:t>917,02</m:t>
                        </m:r>
                      </m:num>
                      <m:den>
                        <m:r>
                          <w:rPr>
                            <w:rFonts w:ascii="Cambria Math" w:hAnsi="Cambria Math" w:cstheme="minorHAnsi"/>
                            <w:sz w:val="20"/>
                            <w:szCs w:val="20"/>
                          </w:rPr>
                          <m:t>41155,89</m:t>
                        </m:r>
                      </m:den>
                    </m:f>
                    <m:r>
                      <w:rPr>
                        <w:rFonts w:ascii="Cambria Math" w:hAnsi="Cambria Math" w:cstheme="minorHAnsi"/>
                        <w:sz w:val="20"/>
                        <w:szCs w:val="20"/>
                      </w:rPr>
                      <m:t>X 100</m:t>
                    </m:r>
                  </m:oMath>
                </m:oMathPara>
              </w:p>
              <w:p w14:paraId="53B687C4" w14:textId="77777777" w:rsidR="00037887" w:rsidRPr="00E256D3" w:rsidRDefault="00037887" w:rsidP="00037887">
                <w:pPr>
                  <w:rPr>
                    <w:rFonts w:eastAsiaTheme="minorEastAsia" w:cstheme="minorHAnsi"/>
                    <w:b/>
                    <w:sz w:val="20"/>
                    <w:szCs w:val="20"/>
                  </w:rPr>
                </w:pPr>
              </w:p>
              <w:p w14:paraId="496A8572" w14:textId="1C834ED6" w:rsidR="00037887" w:rsidRPr="00E256D3" w:rsidRDefault="00037887" w:rsidP="00037887">
                <w:pPr>
                  <w:rPr>
                    <w:rFonts w:eastAsiaTheme="minorEastAsia" w:cstheme="minorHAnsi"/>
                    <w:b/>
                    <w:sz w:val="20"/>
                    <w:szCs w:val="20"/>
                  </w:rPr>
                </w:pPr>
                <m:oMathPara>
                  <m:oMath>
                    <m:r>
                      <m:rPr>
                        <m:sty m:val="bi"/>
                      </m:rPr>
                      <w:rPr>
                        <w:rFonts w:ascii="Cambria Math" w:hAnsi="Cambria Math" w:cstheme="minorHAnsi"/>
                        <w:sz w:val="20"/>
                        <w:szCs w:val="20"/>
                      </w:rPr>
                      <m:t>%</m:t>
                    </m:r>
                    <m:sSub>
                      <m:sSubPr>
                        <m:ctrlPr>
                          <w:rPr>
                            <w:rFonts w:ascii="Cambria Math" w:hAnsi="Cambria Math" w:cstheme="minorHAnsi"/>
                            <w:b/>
                            <w:i/>
                            <w:sz w:val="20"/>
                            <w:szCs w:val="20"/>
                          </w:rPr>
                        </m:ctrlPr>
                      </m:sSubPr>
                      <m:e>
                        <m:r>
                          <m:rPr>
                            <m:sty m:val="bi"/>
                          </m:rPr>
                          <w:rPr>
                            <w:rFonts w:ascii="Cambria Math" w:hAnsi="Cambria Math" w:cstheme="minorHAnsi"/>
                            <w:sz w:val="20"/>
                            <w:szCs w:val="20"/>
                          </w:rPr>
                          <m:t>S</m:t>
                        </m:r>
                      </m:e>
                      <m:sub>
                        <m:r>
                          <m:rPr>
                            <m:sty m:val="bi"/>
                          </m:rPr>
                          <w:rPr>
                            <w:rFonts w:ascii="Cambria Math" w:hAnsi="Cambria Math" w:cstheme="minorHAnsi"/>
                            <w:sz w:val="20"/>
                            <w:szCs w:val="20"/>
                          </w:rPr>
                          <m:t>ARE(I)</m:t>
                        </m:r>
                      </m:sub>
                    </m:sSub>
                    <m:r>
                      <m:rPr>
                        <m:sty m:val="bi"/>
                      </m:rPr>
                      <w:rPr>
                        <w:rFonts w:ascii="Cambria Math" w:hAnsi="Cambria Math" w:cstheme="minorHAnsi"/>
                        <w:sz w:val="20"/>
                        <w:szCs w:val="20"/>
                      </w:rPr>
                      <m:t>=2,23%</m:t>
                    </m:r>
                  </m:oMath>
                </m:oMathPara>
              </w:p>
              <w:p w14:paraId="7474190B" w14:textId="24F1A8C5" w:rsidR="00037887" w:rsidRPr="00E256D3" w:rsidRDefault="00037887" w:rsidP="00037887">
                <w:pPr>
                  <w:rPr>
                    <w:rFonts w:eastAsiaTheme="minorEastAsia" w:cstheme="minorHAnsi"/>
                    <w:b/>
                    <w:sz w:val="20"/>
                    <w:szCs w:val="20"/>
                  </w:rPr>
                </w:pPr>
              </w:p>
              <w:p w14:paraId="5A7BDBBB" w14:textId="77777777" w:rsidR="00005A33" w:rsidRPr="00E256D3" w:rsidRDefault="00005A33" w:rsidP="00037887">
                <w:pPr>
                  <w:rPr>
                    <w:rFonts w:eastAsia="Calibri" w:cstheme="minorHAnsi"/>
                    <w:b/>
                    <w:bCs/>
                    <w:sz w:val="20"/>
                    <w:szCs w:val="20"/>
                    <w:u w:val="single"/>
                    <w:lang w:val="es-ES"/>
                  </w:rPr>
                </w:pPr>
              </w:p>
              <w:p w14:paraId="11A515C5" w14:textId="0182AC25" w:rsidR="00037887" w:rsidRPr="00E256D3" w:rsidRDefault="00037887" w:rsidP="00005A33">
                <w:pPr>
                  <w:pStyle w:val="Prrafodelista"/>
                  <w:numPr>
                    <w:ilvl w:val="0"/>
                    <w:numId w:val="5"/>
                  </w:numPr>
                  <w:rPr>
                    <w:rFonts w:eastAsia="Calibri" w:cstheme="minorHAnsi"/>
                    <w:b/>
                    <w:bCs/>
                    <w:sz w:val="20"/>
                    <w:szCs w:val="20"/>
                    <w:u w:val="single"/>
                    <w:lang w:val="es-ES"/>
                  </w:rPr>
                </w:pPr>
                <w:r w:rsidRPr="00E256D3">
                  <w:rPr>
                    <w:rFonts w:eastAsia="Calibri" w:cstheme="minorHAnsi"/>
                    <w:b/>
                    <w:bCs/>
                    <w:sz w:val="20"/>
                    <w:szCs w:val="20"/>
                    <w:u w:val="single"/>
                    <w:lang w:val="es-ES"/>
                  </w:rPr>
                  <w:t>Solicitudes de Áreas de Reserva Especial</w:t>
                </w:r>
              </w:p>
              <w:p w14:paraId="65E44516" w14:textId="61AE550F" w:rsidR="00037887" w:rsidRPr="00E256D3" w:rsidRDefault="00037887" w:rsidP="00037887">
                <w:pPr>
                  <w:rPr>
                    <w:rFonts w:cstheme="minorHAnsi"/>
                    <w:b/>
                    <w:color w:val="000000" w:themeColor="text1"/>
                    <w:sz w:val="20"/>
                    <w:szCs w:val="20"/>
                    <w:lang w:val="es-ES" w:eastAsia="es-CO"/>
                  </w:rPr>
                </w:pPr>
              </w:p>
              <w:p w14:paraId="74501A15" w14:textId="79FF3506" w:rsidR="00037887" w:rsidRPr="00E256D3" w:rsidRDefault="00005A33" w:rsidP="00005A33">
                <w:pPr>
                  <w:pStyle w:val="Prrafodelista"/>
                  <w:numPr>
                    <w:ilvl w:val="0"/>
                    <w:numId w:val="3"/>
                  </w:numPr>
                  <w:jc w:val="both"/>
                  <w:rPr>
                    <w:rFonts w:cstheme="minorHAnsi"/>
                    <w:b/>
                    <w:bCs/>
                    <w:color w:val="000000" w:themeColor="text1"/>
                    <w:sz w:val="20"/>
                    <w:szCs w:val="20"/>
                    <w:lang w:val="es-ES" w:eastAsia="es-CO"/>
                  </w:rPr>
                </w:pPr>
                <w:r w:rsidRPr="00E256D3">
                  <w:rPr>
                    <w:rFonts w:cstheme="minorHAnsi"/>
                    <w:b/>
                    <w:bCs/>
                    <w:color w:val="000000" w:themeColor="text1"/>
                    <w:sz w:val="20"/>
                    <w:szCs w:val="20"/>
                    <w:lang w:val="es-ES" w:eastAsia="es-CO"/>
                  </w:rPr>
                  <w:t>S</w:t>
                </w:r>
                <w:r w:rsidR="00037887" w:rsidRPr="00E256D3">
                  <w:rPr>
                    <w:rFonts w:cstheme="minorHAnsi"/>
                    <w:b/>
                    <w:bCs/>
                    <w:color w:val="000000" w:themeColor="text1"/>
                    <w:sz w:val="20"/>
                    <w:szCs w:val="20"/>
                    <w:lang w:val="es-ES" w:eastAsia="es-CO"/>
                  </w:rPr>
                  <w:t>olicitudes Áreas de Reserva Especial con áreas ambientales excluibles para la minería</w:t>
                </w:r>
              </w:p>
              <w:p w14:paraId="4005907D" w14:textId="77777777" w:rsidR="00037887" w:rsidRPr="00E256D3" w:rsidRDefault="00037887" w:rsidP="00037887">
                <w:pPr>
                  <w:rPr>
                    <w:rFonts w:cstheme="minorHAnsi"/>
                    <w:sz w:val="20"/>
                    <w:szCs w:val="20"/>
                  </w:rPr>
                </w:pPr>
                <m:oMathPara>
                  <m:oMath>
                    <m:r>
                      <m:rPr>
                        <m:sty m:val="bi"/>
                      </m:rPr>
                      <w:rPr>
                        <w:rFonts w:ascii="Cambria Math" w:hAnsi="Cambria Math" w:cstheme="minorHAnsi"/>
                        <w:sz w:val="20"/>
                        <w:szCs w:val="20"/>
                      </w:rPr>
                      <m:t>%</m:t>
                    </m:r>
                    <m:sSub>
                      <m:sSubPr>
                        <m:ctrlPr>
                          <w:rPr>
                            <w:rFonts w:ascii="Cambria Math" w:hAnsi="Cambria Math" w:cstheme="minorHAnsi"/>
                            <w:b/>
                            <w:bCs/>
                            <w:i/>
                            <w:sz w:val="20"/>
                            <w:szCs w:val="20"/>
                          </w:rPr>
                        </m:ctrlPr>
                      </m:sSubPr>
                      <m:e>
                        <m:r>
                          <m:rPr>
                            <m:sty m:val="bi"/>
                          </m:rPr>
                          <w:rPr>
                            <w:rFonts w:ascii="Cambria Math" w:hAnsi="Cambria Math" w:cstheme="minorHAnsi"/>
                            <w:sz w:val="20"/>
                            <w:szCs w:val="20"/>
                          </w:rPr>
                          <m:t>S</m:t>
                        </m:r>
                      </m:e>
                      <m:sub>
                        <m:r>
                          <m:rPr>
                            <m:sty m:val="bi"/>
                          </m:rPr>
                          <w:rPr>
                            <w:rFonts w:ascii="Cambria Math" w:hAnsi="Cambria Math" w:cstheme="minorHAnsi"/>
                            <w:sz w:val="20"/>
                            <w:szCs w:val="20"/>
                          </w:rPr>
                          <m:t>SAREE</m:t>
                        </m:r>
                      </m:sub>
                    </m:sSub>
                    <m:r>
                      <w:rPr>
                        <w:rFonts w:ascii="Cambria Math" w:hAnsi="Cambria Math" w:cstheme="minorHAnsi"/>
                        <w:sz w:val="20"/>
                        <w:szCs w:val="20"/>
                      </w:rPr>
                      <m:t>=</m:t>
                    </m:r>
                    <m:f>
                      <m:fPr>
                        <m:ctrlPr>
                          <w:rPr>
                            <w:rFonts w:ascii="Cambria Math" w:hAnsi="Cambria Math" w:cstheme="minorHAnsi"/>
                            <w:i/>
                            <w:sz w:val="20"/>
                            <w:szCs w:val="20"/>
                          </w:rPr>
                        </m:ctrlPr>
                      </m:fPr>
                      <m:num>
                        <m:sSub>
                          <m:sSubPr>
                            <m:ctrlPr>
                              <w:rPr>
                                <w:rFonts w:ascii="Cambria Math" w:hAnsi="Cambria Math" w:cstheme="minorHAnsi"/>
                                <w:bCs/>
                                <w:i/>
                                <w:sz w:val="20"/>
                                <w:szCs w:val="20"/>
                              </w:rPr>
                            </m:ctrlPr>
                          </m:sSubPr>
                          <m:e>
                            <m:r>
                              <w:rPr>
                                <w:rFonts w:ascii="Cambria Math" w:hAnsi="Cambria Math" w:cstheme="minorHAnsi"/>
                                <w:sz w:val="20"/>
                                <w:szCs w:val="20"/>
                              </w:rPr>
                              <m:t>A</m:t>
                            </m:r>
                          </m:e>
                          <m:sub>
                            <m:r>
                              <w:rPr>
                                <w:rFonts w:ascii="Cambria Math" w:hAnsi="Cambria Math" w:cstheme="minorHAnsi"/>
                                <w:sz w:val="20"/>
                                <w:szCs w:val="20"/>
                              </w:rPr>
                              <m:t>SAREE</m:t>
                            </m:r>
                          </m:sub>
                        </m:sSub>
                      </m:num>
                      <m:den>
                        <m:sSub>
                          <m:sSubPr>
                            <m:ctrlPr>
                              <w:rPr>
                                <w:rFonts w:ascii="Cambria Math" w:hAnsi="Cambria Math" w:cstheme="minorHAnsi"/>
                                <w:bCs/>
                                <w:i/>
                                <w:sz w:val="20"/>
                                <w:szCs w:val="20"/>
                              </w:rPr>
                            </m:ctrlPr>
                          </m:sSubPr>
                          <m:e>
                            <m:r>
                              <w:rPr>
                                <w:rFonts w:ascii="Cambria Math" w:hAnsi="Cambria Math" w:cstheme="minorHAnsi"/>
                                <w:sz w:val="20"/>
                                <w:szCs w:val="20"/>
                              </w:rPr>
                              <m:t>A</m:t>
                            </m:r>
                          </m:e>
                          <m:sub>
                            <m:r>
                              <w:rPr>
                                <w:rFonts w:ascii="Cambria Math" w:hAnsi="Cambria Math" w:cstheme="minorHAnsi"/>
                                <w:sz w:val="20"/>
                                <w:szCs w:val="20"/>
                              </w:rPr>
                              <m:t>SARE</m:t>
                            </m:r>
                          </m:sub>
                        </m:sSub>
                      </m:den>
                    </m:f>
                    <m:r>
                      <w:rPr>
                        <w:rFonts w:ascii="Cambria Math" w:hAnsi="Cambria Math" w:cstheme="minorHAnsi"/>
                        <w:sz w:val="20"/>
                        <w:szCs w:val="20"/>
                      </w:rPr>
                      <m:t>X 100</m:t>
                    </m:r>
                  </m:oMath>
                </m:oMathPara>
              </w:p>
              <w:p w14:paraId="3084E4CD" w14:textId="77777777" w:rsidR="00037887" w:rsidRPr="00E256D3" w:rsidRDefault="00037887" w:rsidP="00037887">
                <w:pPr>
                  <w:rPr>
                    <w:rFonts w:cstheme="minorHAnsi"/>
                    <w:color w:val="000000" w:themeColor="text1"/>
                    <w:sz w:val="20"/>
                    <w:szCs w:val="20"/>
                    <w:lang w:val="es-ES" w:eastAsia="es-CO"/>
                  </w:rPr>
                </w:pPr>
                <m:oMathPara>
                  <m:oMath>
                    <m:r>
                      <m:rPr>
                        <m:sty m:val="bi"/>
                      </m:rPr>
                      <w:rPr>
                        <w:rFonts w:ascii="Cambria Math" w:hAnsi="Cambria Math" w:cstheme="minorHAnsi"/>
                        <w:sz w:val="20"/>
                        <w:szCs w:val="20"/>
                      </w:rPr>
                      <m:t>%</m:t>
                    </m:r>
                    <m:sSub>
                      <m:sSubPr>
                        <m:ctrlPr>
                          <w:rPr>
                            <w:rFonts w:ascii="Cambria Math" w:hAnsi="Cambria Math" w:cstheme="minorHAnsi"/>
                            <w:b/>
                            <w:bCs/>
                            <w:i/>
                            <w:sz w:val="20"/>
                            <w:szCs w:val="20"/>
                          </w:rPr>
                        </m:ctrlPr>
                      </m:sSubPr>
                      <m:e>
                        <m:r>
                          <m:rPr>
                            <m:sty m:val="bi"/>
                          </m:rPr>
                          <w:rPr>
                            <w:rFonts w:ascii="Cambria Math" w:hAnsi="Cambria Math" w:cstheme="minorHAnsi"/>
                            <w:sz w:val="20"/>
                            <w:szCs w:val="20"/>
                          </w:rPr>
                          <m:t>S</m:t>
                        </m:r>
                      </m:e>
                      <m:sub>
                        <m:r>
                          <m:rPr>
                            <m:sty m:val="bi"/>
                          </m:rPr>
                          <w:rPr>
                            <w:rFonts w:ascii="Cambria Math" w:hAnsi="Cambria Math" w:cstheme="minorHAnsi"/>
                            <w:sz w:val="20"/>
                            <w:szCs w:val="20"/>
                          </w:rPr>
                          <m:t>SAREE</m:t>
                        </m:r>
                      </m:sub>
                    </m:sSub>
                    <m:r>
                      <w:rPr>
                        <w:rFonts w:ascii="Cambria Math" w:hAnsi="Cambria Math" w:cstheme="minorHAnsi"/>
                        <w:sz w:val="20"/>
                        <w:szCs w:val="20"/>
                      </w:rPr>
                      <m:t>=</m:t>
                    </m:r>
                    <m:f>
                      <m:fPr>
                        <m:ctrlPr>
                          <w:rPr>
                            <w:rFonts w:ascii="Cambria Math" w:hAnsi="Cambria Math" w:cstheme="minorHAnsi"/>
                            <w:i/>
                            <w:sz w:val="20"/>
                            <w:szCs w:val="20"/>
                          </w:rPr>
                        </m:ctrlPr>
                      </m:fPr>
                      <m:num>
                        <m:r>
                          <w:rPr>
                            <w:rFonts w:ascii="Cambria Math" w:hAnsi="Cambria Math" w:cstheme="minorHAnsi"/>
                            <w:sz w:val="20"/>
                            <w:szCs w:val="20"/>
                          </w:rPr>
                          <m:t>1402,67</m:t>
                        </m:r>
                      </m:num>
                      <m:den>
                        <m:r>
                          <w:rPr>
                            <w:rFonts w:ascii="Cambria Math" w:hAnsi="Cambria Math" w:cstheme="minorHAnsi"/>
                            <w:sz w:val="20"/>
                            <w:szCs w:val="20"/>
                          </w:rPr>
                          <m:t>147201,19</m:t>
                        </m:r>
                      </m:den>
                    </m:f>
                    <m:r>
                      <w:rPr>
                        <w:rFonts w:ascii="Cambria Math" w:hAnsi="Cambria Math" w:cstheme="minorHAnsi"/>
                        <w:sz w:val="20"/>
                        <w:szCs w:val="20"/>
                      </w:rPr>
                      <m:t>X 100</m:t>
                    </m:r>
                  </m:oMath>
                </m:oMathPara>
              </w:p>
              <w:p w14:paraId="58655944" w14:textId="77777777" w:rsidR="00037887" w:rsidRPr="00E256D3" w:rsidRDefault="00037887" w:rsidP="00037887">
                <w:pPr>
                  <w:rPr>
                    <w:rFonts w:eastAsiaTheme="minorEastAsia" w:cstheme="minorHAnsi"/>
                    <w:b/>
                    <w:sz w:val="20"/>
                    <w:szCs w:val="20"/>
                  </w:rPr>
                </w:pPr>
              </w:p>
              <w:p w14:paraId="754A5AB2" w14:textId="1E26FA84" w:rsidR="00037887" w:rsidRPr="00E256D3" w:rsidRDefault="00037887" w:rsidP="00037887">
                <w:pPr>
                  <w:rPr>
                    <w:rFonts w:cstheme="minorHAnsi"/>
                    <w:color w:val="000000" w:themeColor="text1"/>
                    <w:sz w:val="20"/>
                    <w:szCs w:val="20"/>
                    <w:lang w:val="es-ES" w:eastAsia="es-CO"/>
                  </w:rPr>
                </w:pPr>
                <m:oMathPara>
                  <m:oMath>
                    <m:r>
                      <m:rPr>
                        <m:sty m:val="bi"/>
                      </m:rPr>
                      <w:rPr>
                        <w:rFonts w:ascii="Cambria Math" w:hAnsi="Cambria Math" w:cstheme="minorHAnsi"/>
                        <w:sz w:val="20"/>
                        <w:szCs w:val="20"/>
                      </w:rPr>
                      <m:t>%</m:t>
                    </m:r>
                    <m:sSub>
                      <m:sSubPr>
                        <m:ctrlPr>
                          <w:rPr>
                            <w:rFonts w:ascii="Cambria Math" w:hAnsi="Cambria Math" w:cstheme="minorHAnsi"/>
                            <w:b/>
                            <w:bCs/>
                            <w:i/>
                            <w:sz w:val="20"/>
                            <w:szCs w:val="20"/>
                          </w:rPr>
                        </m:ctrlPr>
                      </m:sSubPr>
                      <m:e>
                        <m:r>
                          <m:rPr>
                            <m:sty m:val="bi"/>
                          </m:rPr>
                          <w:rPr>
                            <w:rFonts w:ascii="Cambria Math" w:hAnsi="Cambria Math" w:cstheme="minorHAnsi"/>
                            <w:sz w:val="20"/>
                            <w:szCs w:val="20"/>
                          </w:rPr>
                          <m:t>S</m:t>
                        </m:r>
                      </m:e>
                      <m:sub>
                        <m:r>
                          <m:rPr>
                            <m:sty m:val="bi"/>
                          </m:rPr>
                          <w:rPr>
                            <w:rFonts w:ascii="Cambria Math" w:hAnsi="Cambria Math" w:cstheme="minorHAnsi"/>
                            <w:sz w:val="20"/>
                            <w:szCs w:val="20"/>
                          </w:rPr>
                          <m:t>SAREE</m:t>
                        </m:r>
                      </m:sub>
                    </m:sSub>
                    <m:r>
                      <w:rPr>
                        <w:rFonts w:ascii="Cambria Math" w:hAnsi="Cambria Math" w:cstheme="minorHAnsi"/>
                        <w:sz w:val="20"/>
                        <w:szCs w:val="20"/>
                      </w:rPr>
                      <m:t>=0,95</m:t>
                    </m:r>
                  </m:oMath>
                </m:oMathPara>
              </w:p>
              <w:p w14:paraId="780209CC" w14:textId="554E0B9B" w:rsidR="00037887" w:rsidRPr="00E256D3" w:rsidRDefault="00037887" w:rsidP="00037887">
                <w:pPr>
                  <w:rPr>
                    <w:rFonts w:cstheme="minorHAnsi"/>
                    <w:b/>
                    <w:color w:val="000000" w:themeColor="text1"/>
                    <w:sz w:val="20"/>
                    <w:szCs w:val="20"/>
                    <w:lang w:val="es-ES" w:eastAsia="es-CO"/>
                  </w:rPr>
                </w:pPr>
              </w:p>
              <w:p w14:paraId="2E2009DC" w14:textId="77777777" w:rsidR="00037887" w:rsidRPr="00E256D3" w:rsidRDefault="00037887" w:rsidP="00037887">
                <w:pPr>
                  <w:rPr>
                    <w:rFonts w:cstheme="minorHAnsi"/>
                    <w:b/>
                    <w:color w:val="000000" w:themeColor="text1"/>
                    <w:sz w:val="20"/>
                    <w:szCs w:val="20"/>
                    <w:lang w:val="es-ES" w:eastAsia="es-CO"/>
                  </w:rPr>
                </w:pPr>
              </w:p>
              <w:p w14:paraId="55E2CE0F" w14:textId="5B8AF54C" w:rsidR="00037887" w:rsidRPr="00E256D3" w:rsidRDefault="00005A33" w:rsidP="00005A33">
                <w:pPr>
                  <w:pStyle w:val="Prrafodelista"/>
                  <w:numPr>
                    <w:ilvl w:val="0"/>
                    <w:numId w:val="3"/>
                  </w:numPr>
                  <w:jc w:val="both"/>
                  <w:rPr>
                    <w:rFonts w:cstheme="minorHAnsi"/>
                    <w:b/>
                    <w:bCs/>
                    <w:color w:val="000000" w:themeColor="text1"/>
                    <w:sz w:val="20"/>
                    <w:szCs w:val="20"/>
                    <w:lang w:val="es-ES" w:eastAsia="es-CO"/>
                  </w:rPr>
                </w:pPr>
                <w:r w:rsidRPr="00E256D3">
                  <w:rPr>
                    <w:rFonts w:cstheme="minorHAnsi"/>
                    <w:b/>
                    <w:bCs/>
                    <w:color w:val="000000" w:themeColor="text1"/>
                    <w:sz w:val="20"/>
                    <w:szCs w:val="20"/>
                    <w:lang w:val="es-ES" w:eastAsia="es-CO"/>
                  </w:rPr>
                  <w:t>S</w:t>
                </w:r>
                <w:r w:rsidR="00037887" w:rsidRPr="00E256D3">
                  <w:rPr>
                    <w:rFonts w:cstheme="minorHAnsi"/>
                    <w:b/>
                    <w:bCs/>
                    <w:color w:val="000000" w:themeColor="text1"/>
                    <w:sz w:val="20"/>
                    <w:szCs w:val="20"/>
                    <w:lang w:val="es-ES" w:eastAsia="es-CO"/>
                  </w:rPr>
                  <w:t>olicitudes Áreas de Reserva Especial con áreas ambientales restringidas para la minería</w:t>
                </w:r>
              </w:p>
              <w:p w14:paraId="790808B0" w14:textId="77777777" w:rsidR="00037887" w:rsidRPr="00E256D3" w:rsidRDefault="00037887" w:rsidP="00037887">
                <w:pPr>
                  <w:rPr>
                    <w:rFonts w:cstheme="minorHAnsi"/>
                    <w:sz w:val="20"/>
                    <w:szCs w:val="20"/>
                  </w:rPr>
                </w:pPr>
                <m:oMathPara>
                  <m:oMath>
                    <m:r>
                      <m:rPr>
                        <m:sty m:val="bi"/>
                      </m:rPr>
                      <w:rPr>
                        <w:rFonts w:ascii="Cambria Math" w:hAnsi="Cambria Math" w:cstheme="minorHAnsi"/>
                        <w:sz w:val="20"/>
                        <w:szCs w:val="20"/>
                      </w:rPr>
                      <m:t>%</m:t>
                    </m:r>
                    <m:sSub>
                      <m:sSubPr>
                        <m:ctrlPr>
                          <w:rPr>
                            <w:rFonts w:ascii="Cambria Math" w:hAnsi="Cambria Math" w:cstheme="minorHAnsi"/>
                            <w:b/>
                            <w:bCs/>
                            <w:i/>
                            <w:sz w:val="20"/>
                            <w:szCs w:val="20"/>
                          </w:rPr>
                        </m:ctrlPr>
                      </m:sSubPr>
                      <m:e>
                        <m:r>
                          <m:rPr>
                            <m:sty m:val="bi"/>
                          </m:rPr>
                          <w:rPr>
                            <w:rFonts w:ascii="Cambria Math" w:hAnsi="Cambria Math" w:cstheme="minorHAnsi"/>
                            <w:sz w:val="20"/>
                            <w:szCs w:val="20"/>
                          </w:rPr>
                          <m:t>S</m:t>
                        </m:r>
                      </m:e>
                      <m:sub>
                        <m:r>
                          <m:rPr>
                            <m:sty m:val="bi"/>
                          </m:rPr>
                          <w:rPr>
                            <w:rFonts w:ascii="Cambria Math" w:hAnsi="Cambria Math" w:cstheme="minorHAnsi"/>
                            <w:sz w:val="20"/>
                            <w:szCs w:val="20"/>
                          </w:rPr>
                          <m:t>SARER</m:t>
                        </m:r>
                      </m:sub>
                    </m:sSub>
                    <m:r>
                      <w:rPr>
                        <w:rFonts w:ascii="Cambria Math" w:hAnsi="Cambria Math" w:cstheme="minorHAnsi"/>
                        <w:sz w:val="20"/>
                        <w:szCs w:val="20"/>
                      </w:rPr>
                      <m:t>=</m:t>
                    </m:r>
                    <m:f>
                      <m:fPr>
                        <m:ctrlPr>
                          <w:rPr>
                            <w:rFonts w:ascii="Cambria Math" w:hAnsi="Cambria Math" w:cstheme="minorHAnsi"/>
                            <w:i/>
                            <w:sz w:val="20"/>
                            <w:szCs w:val="20"/>
                          </w:rPr>
                        </m:ctrlPr>
                      </m:fPr>
                      <m:num>
                        <m:sSub>
                          <m:sSubPr>
                            <m:ctrlPr>
                              <w:rPr>
                                <w:rFonts w:ascii="Cambria Math" w:hAnsi="Cambria Math" w:cstheme="minorHAnsi"/>
                                <w:bCs/>
                                <w:i/>
                                <w:sz w:val="20"/>
                                <w:szCs w:val="20"/>
                              </w:rPr>
                            </m:ctrlPr>
                          </m:sSubPr>
                          <m:e>
                            <m:r>
                              <w:rPr>
                                <w:rFonts w:ascii="Cambria Math" w:hAnsi="Cambria Math" w:cstheme="minorHAnsi"/>
                                <w:sz w:val="20"/>
                                <w:szCs w:val="20"/>
                              </w:rPr>
                              <m:t>A</m:t>
                            </m:r>
                          </m:e>
                          <m:sub>
                            <m:r>
                              <w:rPr>
                                <w:rFonts w:ascii="Cambria Math" w:hAnsi="Cambria Math" w:cstheme="minorHAnsi"/>
                                <w:sz w:val="20"/>
                                <w:szCs w:val="20"/>
                              </w:rPr>
                              <m:t>SARER</m:t>
                            </m:r>
                          </m:sub>
                        </m:sSub>
                      </m:num>
                      <m:den>
                        <m:sSub>
                          <m:sSubPr>
                            <m:ctrlPr>
                              <w:rPr>
                                <w:rFonts w:ascii="Cambria Math" w:hAnsi="Cambria Math" w:cstheme="minorHAnsi"/>
                                <w:bCs/>
                                <w:i/>
                                <w:sz w:val="20"/>
                                <w:szCs w:val="20"/>
                              </w:rPr>
                            </m:ctrlPr>
                          </m:sSubPr>
                          <m:e>
                            <m:r>
                              <w:rPr>
                                <w:rFonts w:ascii="Cambria Math" w:hAnsi="Cambria Math" w:cstheme="minorHAnsi"/>
                                <w:sz w:val="20"/>
                                <w:szCs w:val="20"/>
                              </w:rPr>
                              <m:t>A</m:t>
                            </m:r>
                          </m:e>
                          <m:sub>
                            <m:r>
                              <w:rPr>
                                <w:rFonts w:ascii="Cambria Math" w:hAnsi="Cambria Math" w:cstheme="minorHAnsi"/>
                                <w:sz w:val="20"/>
                                <w:szCs w:val="20"/>
                              </w:rPr>
                              <m:t>SARE</m:t>
                            </m:r>
                          </m:sub>
                        </m:sSub>
                      </m:den>
                    </m:f>
                    <m:r>
                      <w:rPr>
                        <w:rFonts w:ascii="Cambria Math" w:hAnsi="Cambria Math" w:cstheme="minorHAnsi"/>
                        <w:sz w:val="20"/>
                        <w:szCs w:val="20"/>
                      </w:rPr>
                      <m:t>X 100</m:t>
                    </m:r>
                  </m:oMath>
                </m:oMathPara>
              </w:p>
              <w:p w14:paraId="44422FB7" w14:textId="77777777" w:rsidR="00037887" w:rsidRPr="00E256D3" w:rsidRDefault="00037887" w:rsidP="00037887">
                <w:pPr>
                  <w:rPr>
                    <w:rFonts w:cstheme="minorHAnsi"/>
                    <w:color w:val="000000" w:themeColor="text1"/>
                    <w:sz w:val="20"/>
                    <w:szCs w:val="20"/>
                    <w:lang w:val="es-ES" w:eastAsia="es-CO"/>
                  </w:rPr>
                </w:pPr>
                <m:oMathPara>
                  <m:oMath>
                    <m:r>
                      <m:rPr>
                        <m:sty m:val="bi"/>
                      </m:rPr>
                      <w:rPr>
                        <w:rFonts w:ascii="Cambria Math" w:hAnsi="Cambria Math" w:cstheme="minorHAnsi"/>
                        <w:sz w:val="20"/>
                        <w:szCs w:val="20"/>
                      </w:rPr>
                      <m:t>%</m:t>
                    </m:r>
                    <m:sSub>
                      <m:sSubPr>
                        <m:ctrlPr>
                          <w:rPr>
                            <w:rFonts w:ascii="Cambria Math" w:hAnsi="Cambria Math" w:cstheme="minorHAnsi"/>
                            <w:b/>
                            <w:bCs/>
                            <w:i/>
                            <w:sz w:val="20"/>
                            <w:szCs w:val="20"/>
                          </w:rPr>
                        </m:ctrlPr>
                      </m:sSubPr>
                      <m:e>
                        <m:r>
                          <m:rPr>
                            <m:sty m:val="bi"/>
                          </m:rPr>
                          <w:rPr>
                            <w:rFonts w:ascii="Cambria Math" w:hAnsi="Cambria Math" w:cstheme="minorHAnsi"/>
                            <w:sz w:val="20"/>
                            <w:szCs w:val="20"/>
                          </w:rPr>
                          <m:t>S</m:t>
                        </m:r>
                      </m:e>
                      <m:sub>
                        <m:r>
                          <m:rPr>
                            <m:sty m:val="bi"/>
                          </m:rPr>
                          <w:rPr>
                            <w:rFonts w:ascii="Cambria Math" w:hAnsi="Cambria Math" w:cstheme="minorHAnsi"/>
                            <w:sz w:val="20"/>
                            <w:szCs w:val="20"/>
                          </w:rPr>
                          <m:t>SARER</m:t>
                        </m:r>
                      </m:sub>
                    </m:sSub>
                    <m:r>
                      <w:rPr>
                        <w:rFonts w:ascii="Cambria Math" w:hAnsi="Cambria Math" w:cstheme="minorHAnsi"/>
                        <w:sz w:val="20"/>
                        <w:szCs w:val="20"/>
                      </w:rPr>
                      <m:t>=</m:t>
                    </m:r>
                    <m:f>
                      <m:fPr>
                        <m:ctrlPr>
                          <w:rPr>
                            <w:rFonts w:ascii="Cambria Math" w:hAnsi="Cambria Math" w:cstheme="minorHAnsi"/>
                            <w:i/>
                            <w:sz w:val="20"/>
                            <w:szCs w:val="20"/>
                          </w:rPr>
                        </m:ctrlPr>
                      </m:fPr>
                      <m:num>
                        <m:r>
                          <w:rPr>
                            <w:rFonts w:ascii="Cambria Math" w:hAnsi="Cambria Math" w:cstheme="minorHAnsi"/>
                            <w:sz w:val="20"/>
                            <w:szCs w:val="20"/>
                          </w:rPr>
                          <m:t>32954,45</m:t>
                        </m:r>
                      </m:num>
                      <m:den>
                        <m:r>
                          <w:rPr>
                            <w:rFonts w:ascii="Cambria Math" w:hAnsi="Cambria Math" w:cstheme="minorHAnsi"/>
                            <w:sz w:val="20"/>
                            <w:szCs w:val="20"/>
                          </w:rPr>
                          <m:t>147201,19</m:t>
                        </m:r>
                      </m:den>
                    </m:f>
                    <m:r>
                      <w:rPr>
                        <w:rFonts w:ascii="Cambria Math" w:hAnsi="Cambria Math" w:cstheme="minorHAnsi"/>
                        <w:sz w:val="20"/>
                        <w:szCs w:val="20"/>
                      </w:rPr>
                      <m:t>X 100</m:t>
                    </m:r>
                  </m:oMath>
                </m:oMathPara>
              </w:p>
              <w:p w14:paraId="5385BEF2" w14:textId="77777777" w:rsidR="00D11B2F" w:rsidRPr="00E256D3" w:rsidRDefault="00D11B2F" w:rsidP="00037887">
                <w:pPr>
                  <w:rPr>
                    <w:rFonts w:eastAsiaTheme="minorEastAsia" w:cstheme="minorHAnsi"/>
                    <w:b/>
                    <w:sz w:val="20"/>
                    <w:szCs w:val="20"/>
                  </w:rPr>
                </w:pPr>
              </w:p>
              <w:p w14:paraId="3A2D48FC" w14:textId="08342540" w:rsidR="00037887" w:rsidRPr="00E256D3" w:rsidRDefault="00037887" w:rsidP="00037887">
                <w:pPr>
                  <w:rPr>
                    <w:rFonts w:cstheme="minorHAnsi"/>
                    <w:color w:val="000000" w:themeColor="text1"/>
                    <w:sz w:val="20"/>
                    <w:szCs w:val="20"/>
                    <w:lang w:val="es-ES" w:eastAsia="es-CO"/>
                  </w:rPr>
                </w:pPr>
                <m:oMathPara>
                  <m:oMath>
                    <m:r>
                      <m:rPr>
                        <m:sty m:val="bi"/>
                      </m:rPr>
                      <w:rPr>
                        <w:rFonts w:ascii="Cambria Math" w:hAnsi="Cambria Math" w:cstheme="minorHAnsi"/>
                        <w:sz w:val="20"/>
                        <w:szCs w:val="20"/>
                      </w:rPr>
                      <m:t>%</m:t>
                    </m:r>
                    <m:sSub>
                      <m:sSubPr>
                        <m:ctrlPr>
                          <w:rPr>
                            <w:rFonts w:ascii="Cambria Math" w:hAnsi="Cambria Math" w:cstheme="minorHAnsi"/>
                            <w:b/>
                            <w:bCs/>
                            <w:i/>
                            <w:sz w:val="20"/>
                            <w:szCs w:val="20"/>
                          </w:rPr>
                        </m:ctrlPr>
                      </m:sSubPr>
                      <m:e>
                        <m:r>
                          <m:rPr>
                            <m:sty m:val="bi"/>
                          </m:rPr>
                          <w:rPr>
                            <w:rFonts w:ascii="Cambria Math" w:hAnsi="Cambria Math" w:cstheme="minorHAnsi"/>
                            <w:sz w:val="20"/>
                            <w:szCs w:val="20"/>
                          </w:rPr>
                          <m:t>S</m:t>
                        </m:r>
                      </m:e>
                      <m:sub>
                        <m:r>
                          <m:rPr>
                            <m:sty m:val="bi"/>
                          </m:rPr>
                          <w:rPr>
                            <w:rFonts w:ascii="Cambria Math" w:hAnsi="Cambria Math" w:cstheme="minorHAnsi"/>
                            <w:sz w:val="20"/>
                            <w:szCs w:val="20"/>
                          </w:rPr>
                          <m:t>SARER</m:t>
                        </m:r>
                      </m:sub>
                    </m:sSub>
                    <m:r>
                      <w:rPr>
                        <w:rFonts w:ascii="Cambria Math" w:hAnsi="Cambria Math" w:cstheme="minorHAnsi"/>
                        <w:sz w:val="20"/>
                        <w:szCs w:val="20"/>
                      </w:rPr>
                      <m:t>=</m:t>
                    </m:r>
                    <m:r>
                      <m:rPr>
                        <m:sty m:val="bi"/>
                      </m:rPr>
                      <w:rPr>
                        <w:rFonts w:ascii="Cambria Math" w:hAnsi="Cambria Math" w:cstheme="minorHAnsi"/>
                        <w:sz w:val="20"/>
                        <w:szCs w:val="20"/>
                      </w:rPr>
                      <m:t>22,39</m:t>
                    </m:r>
                  </m:oMath>
                </m:oMathPara>
              </w:p>
              <w:p w14:paraId="3C95B213" w14:textId="77777777" w:rsidR="00037887" w:rsidRPr="00E256D3" w:rsidRDefault="00037887" w:rsidP="00E54A32">
                <w:pPr>
                  <w:ind w:right="99"/>
                  <w:jc w:val="both"/>
                  <w:rPr>
                    <w:rFonts w:eastAsia="Calibri" w:cstheme="minorHAnsi"/>
                    <w:sz w:val="20"/>
                    <w:szCs w:val="20"/>
                    <w:lang w:val="es-ES"/>
                  </w:rPr>
                </w:pPr>
              </w:p>
              <w:p w14:paraId="260E0FC9" w14:textId="04806545" w:rsidR="00037887" w:rsidRPr="00E256D3" w:rsidRDefault="00037887" w:rsidP="00E54A32">
                <w:pPr>
                  <w:ind w:right="99"/>
                  <w:jc w:val="both"/>
                  <w:rPr>
                    <w:rFonts w:eastAsia="Calibri" w:cstheme="minorHAnsi"/>
                    <w:sz w:val="20"/>
                    <w:szCs w:val="20"/>
                    <w:lang w:val="es-ES"/>
                  </w:rPr>
                </w:pPr>
              </w:p>
              <w:p w14:paraId="7E2A4322" w14:textId="1D1F65CF" w:rsidR="00037887" w:rsidRPr="00E256D3" w:rsidRDefault="00005A33" w:rsidP="00005A33">
                <w:pPr>
                  <w:pStyle w:val="Prrafodelista"/>
                  <w:numPr>
                    <w:ilvl w:val="0"/>
                    <w:numId w:val="3"/>
                  </w:numPr>
                  <w:jc w:val="both"/>
                  <w:rPr>
                    <w:rFonts w:cstheme="minorHAnsi"/>
                    <w:b/>
                    <w:bCs/>
                    <w:color w:val="000000" w:themeColor="text1"/>
                    <w:sz w:val="20"/>
                    <w:szCs w:val="20"/>
                    <w:lang w:val="es-ES" w:eastAsia="es-CO"/>
                  </w:rPr>
                </w:pPr>
                <w:r w:rsidRPr="00E256D3">
                  <w:rPr>
                    <w:rFonts w:cstheme="minorHAnsi"/>
                    <w:b/>
                    <w:bCs/>
                    <w:color w:val="000000" w:themeColor="text1"/>
                    <w:sz w:val="20"/>
                    <w:szCs w:val="20"/>
                    <w:lang w:val="es-ES" w:eastAsia="es-CO"/>
                  </w:rPr>
                  <w:t>S</w:t>
                </w:r>
                <w:r w:rsidR="00037887" w:rsidRPr="00E256D3">
                  <w:rPr>
                    <w:rFonts w:cstheme="minorHAnsi"/>
                    <w:b/>
                    <w:bCs/>
                    <w:color w:val="000000" w:themeColor="text1"/>
                    <w:sz w:val="20"/>
                    <w:szCs w:val="20"/>
                    <w:lang w:val="es-ES" w:eastAsia="es-CO"/>
                  </w:rPr>
                  <w:t>olicitudes Áreas de Reserva Especial con áreas ambientales restringidas para la minería</w:t>
                </w:r>
              </w:p>
              <w:p w14:paraId="365E7938" w14:textId="77777777" w:rsidR="00037887" w:rsidRPr="00E256D3" w:rsidRDefault="00037887" w:rsidP="00037887">
                <w:pPr>
                  <w:rPr>
                    <w:rFonts w:cstheme="minorHAnsi"/>
                    <w:sz w:val="20"/>
                    <w:szCs w:val="20"/>
                  </w:rPr>
                </w:pPr>
                <m:oMathPara>
                  <m:oMath>
                    <m:r>
                      <m:rPr>
                        <m:sty m:val="bi"/>
                      </m:rPr>
                      <w:rPr>
                        <w:rFonts w:ascii="Cambria Math" w:hAnsi="Cambria Math" w:cstheme="minorHAnsi"/>
                        <w:sz w:val="20"/>
                        <w:szCs w:val="20"/>
                      </w:rPr>
                      <m:t>%</m:t>
                    </m:r>
                    <m:sSub>
                      <m:sSubPr>
                        <m:ctrlPr>
                          <w:rPr>
                            <w:rFonts w:ascii="Cambria Math" w:hAnsi="Cambria Math" w:cstheme="minorHAnsi"/>
                            <w:b/>
                            <w:bCs/>
                            <w:i/>
                            <w:sz w:val="20"/>
                            <w:szCs w:val="20"/>
                          </w:rPr>
                        </m:ctrlPr>
                      </m:sSubPr>
                      <m:e>
                        <m:r>
                          <m:rPr>
                            <m:sty m:val="bi"/>
                          </m:rPr>
                          <w:rPr>
                            <w:rFonts w:ascii="Cambria Math" w:hAnsi="Cambria Math" w:cstheme="minorHAnsi"/>
                            <w:sz w:val="20"/>
                            <w:szCs w:val="20"/>
                          </w:rPr>
                          <m:t>S</m:t>
                        </m:r>
                      </m:e>
                      <m:sub>
                        <m:r>
                          <m:rPr>
                            <m:sty m:val="bi"/>
                          </m:rPr>
                          <w:rPr>
                            <w:rFonts w:ascii="Cambria Math" w:hAnsi="Cambria Math" w:cstheme="minorHAnsi"/>
                            <w:sz w:val="20"/>
                            <w:szCs w:val="20"/>
                          </w:rPr>
                          <m:t>SAREI</m:t>
                        </m:r>
                      </m:sub>
                    </m:sSub>
                    <m:r>
                      <w:rPr>
                        <w:rFonts w:ascii="Cambria Math" w:hAnsi="Cambria Math" w:cstheme="minorHAnsi"/>
                        <w:sz w:val="20"/>
                        <w:szCs w:val="20"/>
                      </w:rPr>
                      <m:t>=</m:t>
                    </m:r>
                    <m:f>
                      <m:fPr>
                        <m:ctrlPr>
                          <w:rPr>
                            <w:rFonts w:ascii="Cambria Math" w:hAnsi="Cambria Math" w:cstheme="minorHAnsi"/>
                            <w:i/>
                            <w:sz w:val="20"/>
                            <w:szCs w:val="20"/>
                          </w:rPr>
                        </m:ctrlPr>
                      </m:fPr>
                      <m:num>
                        <m:sSub>
                          <m:sSubPr>
                            <m:ctrlPr>
                              <w:rPr>
                                <w:rFonts w:ascii="Cambria Math" w:hAnsi="Cambria Math" w:cstheme="minorHAnsi"/>
                                <w:bCs/>
                                <w:i/>
                                <w:sz w:val="20"/>
                                <w:szCs w:val="20"/>
                              </w:rPr>
                            </m:ctrlPr>
                          </m:sSubPr>
                          <m:e>
                            <m:r>
                              <w:rPr>
                                <w:rFonts w:ascii="Cambria Math" w:hAnsi="Cambria Math" w:cstheme="minorHAnsi"/>
                                <w:sz w:val="20"/>
                                <w:szCs w:val="20"/>
                              </w:rPr>
                              <m:t>A</m:t>
                            </m:r>
                          </m:e>
                          <m:sub>
                            <m:r>
                              <w:rPr>
                                <w:rFonts w:ascii="Cambria Math" w:hAnsi="Cambria Math" w:cstheme="minorHAnsi"/>
                                <w:sz w:val="20"/>
                                <w:szCs w:val="20"/>
                              </w:rPr>
                              <m:t>SAREI</m:t>
                            </m:r>
                          </m:sub>
                        </m:sSub>
                      </m:num>
                      <m:den>
                        <m:sSub>
                          <m:sSubPr>
                            <m:ctrlPr>
                              <w:rPr>
                                <w:rFonts w:ascii="Cambria Math" w:hAnsi="Cambria Math" w:cstheme="minorHAnsi"/>
                                <w:bCs/>
                                <w:i/>
                                <w:sz w:val="20"/>
                                <w:szCs w:val="20"/>
                              </w:rPr>
                            </m:ctrlPr>
                          </m:sSubPr>
                          <m:e>
                            <m:r>
                              <w:rPr>
                                <w:rFonts w:ascii="Cambria Math" w:hAnsi="Cambria Math" w:cstheme="minorHAnsi"/>
                                <w:sz w:val="20"/>
                                <w:szCs w:val="20"/>
                              </w:rPr>
                              <m:t>A</m:t>
                            </m:r>
                          </m:e>
                          <m:sub>
                            <m:r>
                              <w:rPr>
                                <w:rFonts w:ascii="Cambria Math" w:hAnsi="Cambria Math" w:cstheme="minorHAnsi"/>
                                <w:sz w:val="20"/>
                                <w:szCs w:val="20"/>
                              </w:rPr>
                              <m:t>SARE</m:t>
                            </m:r>
                          </m:sub>
                        </m:sSub>
                      </m:den>
                    </m:f>
                    <m:r>
                      <w:rPr>
                        <w:rFonts w:ascii="Cambria Math" w:hAnsi="Cambria Math" w:cstheme="minorHAnsi"/>
                        <w:sz w:val="20"/>
                        <w:szCs w:val="20"/>
                      </w:rPr>
                      <m:t>X 100</m:t>
                    </m:r>
                  </m:oMath>
                </m:oMathPara>
              </w:p>
              <w:p w14:paraId="615D3B93" w14:textId="77777777" w:rsidR="00037887" w:rsidRPr="00E256D3" w:rsidRDefault="00037887" w:rsidP="00037887">
                <w:pPr>
                  <w:rPr>
                    <w:rFonts w:cstheme="minorHAnsi"/>
                    <w:color w:val="000000" w:themeColor="text1"/>
                    <w:sz w:val="20"/>
                    <w:szCs w:val="20"/>
                    <w:lang w:val="es-ES" w:eastAsia="es-CO"/>
                  </w:rPr>
                </w:pPr>
                <m:oMathPara>
                  <m:oMath>
                    <m:r>
                      <m:rPr>
                        <m:sty m:val="bi"/>
                      </m:rPr>
                      <w:rPr>
                        <w:rFonts w:ascii="Cambria Math" w:hAnsi="Cambria Math" w:cstheme="minorHAnsi"/>
                        <w:sz w:val="20"/>
                        <w:szCs w:val="20"/>
                      </w:rPr>
                      <m:t>%</m:t>
                    </m:r>
                    <m:sSub>
                      <m:sSubPr>
                        <m:ctrlPr>
                          <w:rPr>
                            <w:rFonts w:ascii="Cambria Math" w:hAnsi="Cambria Math" w:cstheme="minorHAnsi"/>
                            <w:b/>
                            <w:bCs/>
                            <w:i/>
                            <w:sz w:val="20"/>
                            <w:szCs w:val="20"/>
                          </w:rPr>
                        </m:ctrlPr>
                      </m:sSubPr>
                      <m:e>
                        <m:r>
                          <m:rPr>
                            <m:sty m:val="bi"/>
                          </m:rPr>
                          <w:rPr>
                            <w:rFonts w:ascii="Cambria Math" w:hAnsi="Cambria Math" w:cstheme="minorHAnsi"/>
                            <w:sz w:val="20"/>
                            <w:szCs w:val="20"/>
                          </w:rPr>
                          <m:t>S</m:t>
                        </m:r>
                      </m:e>
                      <m:sub>
                        <m:r>
                          <m:rPr>
                            <m:sty m:val="bi"/>
                          </m:rPr>
                          <w:rPr>
                            <w:rFonts w:ascii="Cambria Math" w:hAnsi="Cambria Math" w:cstheme="minorHAnsi"/>
                            <w:sz w:val="20"/>
                            <w:szCs w:val="20"/>
                          </w:rPr>
                          <m:t>SAREI</m:t>
                        </m:r>
                      </m:sub>
                    </m:sSub>
                    <m:r>
                      <w:rPr>
                        <w:rFonts w:ascii="Cambria Math" w:hAnsi="Cambria Math" w:cstheme="minorHAnsi"/>
                        <w:sz w:val="20"/>
                        <w:szCs w:val="20"/>
                      </w:rPr>
                      <m:t>=</m:t>
                    </m:r>
                    <m:f>
                      <m:fPr>
                        <m:ctrlPr>
                          <w:rPr>
                            <w:rFonts w:ascii="Cambria Math" w:hAnsi="Cambria Math" w:cstheme="minorHAnsi"/>
                            <w:i/>
                            <w:sz w:val="20"/>
                            <w:szCs w:val="20"/>
                          </w:rPr>
                        </m:ctrlPr>
                      </m:fPr>
                      <m:num>
                        <m:r>
                          <w:rPr>
                            <w:rFonts w:ascii="Cambria Math" w:hAnsi="Cambria Math" w:cstheme="minorHAnsi"/>
                            <w:sz w:val="20"/>
                            <w:szCs w:val="20"/>
                          </w:rPr>
                          <m:t>4501,45</m:t>
                        </m:r>
                      </m:num>
                      <m:den>
                        <m:r>
                          <w:rPr>
                            <w:rFonts w:ascii="Cambria Math" w:hAnsi="Cambria Math" w:cstheme="minorHAnsi"/>
                            <w:sz w:val="20"/>
                            <w:szCs w:val="20"/>
                          </w:rPr>
                          <m:t>147201,19</m:t>
                        </m:r>
                      </m:den>
                    </m:f>
                    <m:r>
                      <w:rPr>
                        <w:rFonts w:ascii="Cambria Math" w:hAnsi="Cambria Math" w:cstheme="minorHAnsi"/>
                        <w:sz w:val="20"/>
                        <w:szCs w:val="20"/>
                      </w:rPr>
                      <m:t>X 100</m:t>
                    </m:r>
                  </m:oMath>
                </m:oMathPara>
              </w:p>
              <w:p w14:paraId="4203006D" w14:textId="77777777" w:rsidR="00D11B2F" w:rsidRPr="00E256D3" w:rsidRDefault="00D11B2F" w:rsidP="00037887">
                <w:pPr>
                  <w:rPr>
                    <w:rFonts w:eastAsiaTheme="minorEastAsia" w:cstheme="minorHAnsi"/>
                    <w:b/>
                    <w:sz w:val="20"/>
                    <w:szCs w:val="20"/>
                  </w:rPr>
                </w:pPr>
              </w:p>
              <w:p w14:paraId="50C35543" w14:textId="1F4C025A" w:rsidR="00037887" w:rsidRPr="00E256D3" w:rsidRDefault="00037887" w:rsidP="00037887">
                <w:pPr>
                  <w:rPr>
                    <w:rFonts w:cstheme="minorHAnsi"/>
                    <w:color w:val="000000" w:themeColor="text1"/>
                    <w:sz w:val="20"/>
                    <w:szCs w:val="20"/>
                    <w:lang w:val="es-ES" w:eastAsia="es-CO"/>
                  </w:rPr>
                </w:pPr>
                <m:oMathPara>
                  <m:oMath>
                    <m:r>
                      <m:rPr>
                        <m:sty m:val="bi"/>
                      </m:rPr>
                      <w:rPr>
                        <w:rFonts w:ascii="Cambria Math" w:hAnsi="Cambria Math" w:cstheme="minorHAnsi"/>
                        <w:sz w:val="20"/>
                        <w:szCs w:val="20"/>
                      </w:rPr>
                      <m:t>%</m:t>
                    </m:r>
                    <m:sSub>
                      <m:sSubPr>
                        <m:ctrlPr>
                          <w:rPr>
                            <w:rFonts w:ascii="Cambria Math" w:hAnsi="Cambria Math" w:cstheme="minorHAnsi"/>
                            <w:b/>
                            <w:bCs/>
                            <w:i/>
                            <w:sz w:val="20"/>
                            <w:szCs w:val="20"/>
                          </w:rPr>
                        </m:ctrlPr>
                      </m:sSubPr>
                      <m:e>
                        <m:r>
                          <m:rPr>
                            <m:sty m:val="bi"/>
                          </m:rPr>
                          <w:rPr>
                            <w:rFonts w:ascii="Cambria Math" w:hAnsi="Cambria Math" w:cstheme="minorHAnsi"/>
                            <w:sz w:val="20"/>
                            <w:szCs w:val="20"/>
                          </w:rPr>
                          <m:t>S</m:t>
                        </m:r>
                      </m:e>
                      <m:sub>
                        <m:r>
                          <m:rPr>
                            <m:sty m:val="bi"/>
                          </m:rPr>
                          <w:rPr>
                            <w:rFonts w:ascii="Cambria Math" w:hAnsi="Cambria Math" w:cstheme="minorHAnsi"/>
                            <w:sz w:val="20"/>
                            <w:szCs w:val="20"/>
                          </w:rPr>
                          <m:t>SAREI</m:t>
                        </m:r>
                      </m:sub>
                    </m:sSub>
                    <m:r>
                      <w:rPr>
                        <w:rFonts w:ascii="Cambria Math" w:hAnsi="Cambria Math" w:cstheme="minorHAnsi"/>
                        <w:sz w:val="20"/>
                        <w:szCs w:val="20"/>
                      </w:rPr>
                      <m:t>=</m:t>
                    </m:r>
                    <m:r>
                      <m:rPr>
                        <m:sty m:val="bi"/>
                      </m:rPr>
                      <w:rPr>
                        <w:rFonts w:ascii="Cambria Math" w:hAnsi="Cambria Math" w:cstheme="minorHAnsi"/>
                        <w:sz w:val="20"/>
                        <w:szCs w:val="20"/>
                      </w:rPr>
                      <m:t>3,06</m:t>
                    </m:r>
                  </m:oMath>
                </m:oMathPara>
              </w:p>
              <w:p w14:paraId="739C4010" w14:textId="77777777" w:rsidR="00E54A32" w:rsidRPr="00E256D3" w:rsidRDefault="00E54A32" w:rsidP="00E54A32">
                <w:pPr>
                  <w:ind w:right="99"/>
                  <w:jc w:val="both"/>
                  <w:rPr>
                    <w:rFonts w:eastAsia="Calibri" w:cstheme="minorHAnsi"/>
                    <w:sz w:val="20"/>
                    <w:szCs w:val="20"/>
                    <w:lang w:val="es-ES"/>
                  </w:rPr>
                </w:pPr>
              </w:p>
              <w:p w14:paraId="424E736B" w14:textId="4CFB3AAE" w:rsidR="00660CFE" w:rsidRPr="00E256D3" w:rsidRDefault="00000000" w:rsidP="00E54A32">
                <w:pPr>
                  <w:ind w:right="99"/>
                  <w:jc w:val="both"/>
                  <w:rPr>
                    <w:rFonts w:eastAsia="Calibri" w:cstheme="minorHAnsi"/>
                    <w:sz w:val="20"/>
                    <w:szCs w:val="20"/>
                    <w:lang w:val="es-ES"/>
                  </w:rPr>
                </w:pPr>
              </w:p>
            </w:sdtContent>
          </w:sdt>
        </w:tc>
      </w:tr>
      <w:tr w:rsidR="006C68EA" w:rsidRPr="00E256D3" w14:paraId="0A5DC556" w14:textId="77777777" w:rsidTr="00D66A17">
        <w:trPr>
          <w:trHeight w:val="20"/>
        </w:trPr>
        <w:tc>
          <w:tcPr>
            <w:tcW w:w="799" w:type="pct"/>
            <w:shd w:val="clear" w:color="auto" w:fill="D9D9D9"/>
            <w:vAlign w:val="center"/>
          </w:tcPr>
          <w:p w14:paraId="35BAE11E" w14:textId="4C5A0ABB" w:rsidR="005133CE" w:rsidRPr="00E256D3" w:rsidRDefault="00FD17E5" w:rsidP="005133CE">
            <w:pPr>
              <w:jc w:val="center"/>
              <w:rPr>
                <w:rFonts w:eastAsia="Calibri" w:cstheme="minorHAnsi"/>
                <w:b/>
                <w:i/>
                <w:iCs/>
                <w:spacing w:val="-2"/>
                <w:sz w:val="18"/>
                <w:szCs w:val="18"/>
                <w:lang w:val="es-ES"/>
              </w:rPr>
            </w:pPr>
            <w:r w:rsidRPr="00E256D3">
              <w:rPr>
                <w:rFonts w:eastAsia="Calibri" w:cstheme="minorHAnsi"/>
                <w:b/>
                <w:i/>
                <w:iCs/>
                <w:spacing w:val="-2"/>
                <w:sz w:val="18"/>
                <w:szCs w:val="18"/>
                <w:lang w:val="es-ES"/>
              </w:rPr>
              <w:lastRenderedPageBreak/>
              <w:t xml:space="preserve">Interpretación del </w:t>
            </w:r>
            <w:r w:rsidR="005133CE" w:rsidRPr="00E256D3">
              <w:rPr>
                <w:rFonts w:eastAsia="Calibri" w:cstheme="minorHAnsi"/>
                <w:b/>
                <w:i/>
                <w:iCs/>
                <w:spacing w:val="-2"/>
                <w:sz w:val="18"/>
                <w:szCs w:val="18"/>
                <w:lang w:val="es-ES"/>
              </w:rPr>
              <w:t>resultado</w:t>
            </w:r>
            <w:r w:rsidRPr="00E256D3">
              <w:rPr>
                <w:rFonts w:eastAsia="Calibri" w:cstheme="minorHAnsi"/>
                <w:b/>
                <w:i/>
                <w:iCs/>
                <w:spacing w:val="-2"/>
                <w:sz w:val="18"/>
                <w:szCs w:val="18"/>
                <w:lang w:val="es-ES"/>
              </w:rPr>
              <w:t xml:space="preserve"> para la vigencia 202</w:t>
            </w:r>
            <w:r w:rsidR="005318B3" w:rsidRPr="00E256D3">
              <w:rPr>
                <w:rFonts w:eastAsia="Calibri" w:cstheme="minorHAnsi"/>
                <w:b/>
                <w:i/>
                <w:iCs/>
                <w:spacing w:val="-2"/>
                <w:sz w:val="18"/>
                <w:szCs w:val="18"/>
                <w:lang w:val="es-ES"/>
              </w:rPr>
              <w:t>4</w:t>
            </w:r>
          </w:p>
        </w:tc>
        <w:tc>
          <w:tcPr>
            <w:tcW w:w="4201" w:type="pct"/>
            <w:gridSpan w:val="8"/>
          </w:tcPr>
          <w:sdt>
            <w:sdtPr>
              <w:rPr>
                <w:rFonts w:eastAsia="Calibri" w:cstheme="minorHAnsi"/>
                <w:sz w:val="18"/>
                <w:szCs w:val="18"/>
                <w:lang w:val="es-ES"/>
              </w:rPr>
              <w:alias w:val="Fórmula de cálculo"/>
              <w:tag w:val="Fórmula de cálculo"/>
              <w:id w:val="-1797829614"/>
              <w:placeholder>
                <w:docPart w:val="4FC76554E21741948BD93265B3DF774A"/>
              </w:placeholder>
            </w:sdtPr>
            <w:sdtEndPr>
              <w:rPr>
                <w:color w:val="FF0000"/>
              </w:rPr>
            </w:sdtEndPr>
            <w:sdtContent>
              <w:p w14:paraId="7B99FDDC" w14:textId="585CA34E" w:rsidR="00AA6D78" w:rsidRPr="00E256D3" w:rsidRDefault="00005A33" w:rsidP="00005A33">
                <w:pPr>
                  <w:ind w:right="99"/>
                  <w:jc w:val="center"/>
                  <w:rPr>
                    <w:rFonts w:eastAsia="Calibri" w:cstheme="minorHAnsi"/>
                    <w:b/>
                    <w:bCs/>
                    <w:sz w:val="18"/>
                    <w:szCs w:val="18"/>
                    <w:lang w:val="es-ES"/>
                  </w:rPr>
                </w:pPr>
                <w:r w:rsidRPr="00E256D3">
                  <w:rPr>
                    <w:rFonts w:cstheme="minorHAnsi"/>
                    <w:b/>
                    <w:bCs/>
                    <w:sz w:val="18"/>
                    <w:szCs w:val="18"/>
                    <w:lang w:val="es-CO"/>
                  </w:rPr>
                  <w:t xml:space="preserve">Tabla </w:t>
                </w:r>
                <w:r w:rsidRPr="00E256D3">
                  <w:rPr>
                    <w:rFonts w:cstheme="minorHAnsi"/>
                    <w:b/>
                    <w:bCs/>
                    <w:sz w:val="18"/>
                    <w:szCs w:val="18"/>
                  </w:rPr>
                  <w:fldChar w:fldCharType="begin"/>
                </w:r>
                <w:r w:rsidRPr="00E256D3">
                  <w:rPr>
                    <w:rFonts w:cstheme="minorHAnsi"/>
                    <w:b/>
                    <w:bCs/>
                    <w:sz w:val="18"/>
                    <w:szCs w:val="18"/>
                    <w:lang w:val="es-CO"/>
                  </w:rPr>
                  <w:instrText xml:space="preserve"> SEQ Tabla \* ARABIC </w:instrText>
                </w:r>
                <w:r w:rsidRPr="00E256D3">
                  <w:rPr>
                    <w:rFonts w:cstheme="minorHAnsi"/>
                    <w:b/>
                    <w:bCs/>
                    <w:sz w:val="18"/>
                    <w:szCs w:val="18"/>
                  </w:rPr>
                  <w:fldChar w:fldCharType="separate"/>
                </w:r>
                <w:r w:rsidR="00252A9B">
                  <w:rPr>
                    <w:rFonts w:cstheme="minorHAnsi"/>
                    <w:b/>
                    <w:bCs/>
                    <w:noProof/>
                    <w:sz w:val="18"/>
                    <w:szCs w:val="18"/>
                    <w:lang w:val="es-CO"/>
                  </w:rPr>
                  <w:t>6</w:t>
                </w:r>
                <w:r w:rsidRPr="00E256D3">
                  <w:rPr>
                    <w:rFonts w:cstheme="minorHAnsi"/>
                    <w:b/>
                    <w:bCs/>
                    <w:noProof/>
                    <w:sz w:val="18"/>
                    <w:szCs w:val="18"/>
                  </w:rPr>
                  <w:fldChar w:fldCharType="end"/>
                </w:r>
                <w:r w:rsidRPr="00E256D3">
                  <w:rPr>
                    <w:rFonts w:cstheme="minorHAnsi"/>
                    <w:b/>
                    <w:bCs/>
                    <w:sz w:val="18"/>
                    <w:szCs w:val="18"/>
                    <w:lang w:val="es-CO"/>
                  </w:rPr>
                  <w:t xml:space="preserve">. </w:t>
                </w:r>
                <w:r w:rsidR="00A226D9" w:rsidRPr="00E256D3">
                  <w:rPr>
                    <w:rFonts w:eastAsia="Calibri" w:cstheme="minorHAnsi"/>
                    <w:b/>
                    <w:bCs/>
                    <w:sz w:val="18"/>
                    <w:szCs w:val="18"/>
                    <w:lang w:val="es-ES"/>
                  </w:rPr>
                  <w:t xml:space="preserve">Resultado e interpretación </w:t>
                </w:r>
                <w:r w:rsidR="000148AC" w:rsidRPr="00E256D3">
                  <w:rPr>
                    <w:rFonts w:eastAsia="Calibri" w:cstheme="minorHAnsi"/>
                    <w:b/>
                    <w:bCs/>
                    <w:sz w:val="18"/>
                    <w:szCs w:val="18"/>
                    <w:lang w:val="es-ES"/>
                  </w:rPr>
                  <w:t>de Áreas de Reserva Especial con</w:t>
                </w:r>
                <w:r w:rsidR="00A226D9" w:rsidRPr="00E256D3">
                  <w:rPr>
                    <w:rFonts w:eastAsia="Calibri" w:cstheme="minorHAnsi"/>
                    <w:b/>
                    <w:bCs/>
                    <w:sz w:val="18"/>
                    <w:szCs w:val="18"/>
                    <w:lang w:val="es-ES"/>
                  </w:rPr>
                  <w:t xml:space="preserve"> la ponderación del índice de gobernanza</w:t>
                </w:r>
              </w:p>
              <w:p w14:paraId="1C3FDBF2" w14:textId="77777777" w:rsidR="00AA6D78" w:rsidRPr="00E256D3" w:rsidRDefault="00AA6D78" w:rsidP="00AA6D78">
                <w:pPr>
                  <w:ind w:right="99"/>
                  <w:jc w:val="both"/>
                  <w:rPr>
                    <w:rFonts w:eastAsia="Calibri" w:cstheme="minorHAnsi"/>
                    <w:b/>
                    <w:bCs/>
                    <w:sz w:val="18"/>
                    <w:szCs w:val="18"/>
                    <w:lang w:val="es-ES"/>
                  </w:rPr>
                </w:pPr>
              </w:p>
              <w:tbl>
                <w:tblPr>
                  <w:tblStyle w:val="Tablaconcuadrcula4-nfasis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7"/>
                  <w:gridCol w:w="1447"/>
                  <w:gridCol w:w="1396"/>
                  <w:gridCol w:w="3619"/>
                </w:tblGrid>
                <w:tr w:rsidR="00A226D9" w:rsidRPr="00E256D3" w14:paraId="5A49198D" w14:textId="77777777" w:rsidTr="008C5C7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475F273" w14:textId="77777777" w:rsidR="00A226D9" w:rsidRPr="00E256D3" w:rsidRDefault="00A226D9" w:rsidP="00A226D9">
                      <w:pPr>
                        <w:jc w:val="center"/>
                        <w:rPr>
                          <w:rFonts w:asciiTheme="minorHAnsi" w:hAnsiTheme="minorHAnsi" w:cstheme="minorHAnsi"/>
                          <w:b w:val="0"/>
                          <w:bCs w:val="0"/>
                          <w:color w:val="auto"/>
                          <w:sz w:val="18"/>
                          <w:szCs w:val="18"/>
                          <w:lang w:val="es-ES"/>
                        </w:rPr>
                      </w:pPr>
                      <w:r w:rsidRPr="00E256D3">
                        <w:rPr>
                          <w:rFonts w:asciiTheme="minorHAnsi" w:hAnsiTheme="minorHAnsi" w:cstheme="minorHAnsi"/>
                          <w:color w:val="auto"/>
                          <w:sz w:val="18"/>
                          <w:szCs w:val="18"/>
                          <w:lang w:val="es-ES"/>
                        </w:rPr>
                        <w:t>Área de interés ambiental</w:t>
                      </w:r>
                    </w:p>
                  </w:tc>
                  <w:tc>
                    <w:tcPr>
                      <w:tcW w:w="1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BE2E6D1" w14:textId="77777777" w:rsidR="00A226D9" w:rsidRPr="00E256D3" w:rsidRDefault="00A226D9" w:rsidP="00A226D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18"/>
                          <w:szCs w:val="18"/>
                          <w:lang w:val="es-ES"/>
                        </w:rPr>
                      </w:pPr>
                      <w:r w:rsidRPr="00E256D3">
                        <w:rPr>
                          <w:rFonts w:asciiTheme="minorHAnsi" w:hAnsiTheme="minorHAnsi" w:cstheme="minorHAnsi"/>
                          <w:color w:val="auto"/>
                          <w:sz w:val="18"/>
                          <w:szCs w:val="18"/>
                          <w:lang w:val="es-ES"/>
                        </w:rPr>
                        <w:t>Porcentaje superposición año 2024</w:t>
                      </w:r>
                    </w:p>
                    <w:p w14:paraId="0ABDACE1" w14:textId="77777777" w:rsidR="00A226D9" w:rsidRPr="00E256D3" w:rsidRDefault="00A226D9" w:rsidP="00A226D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sz w:val="18"/>
                          <w:szCs w:val="18"/>
                          <w:lang w:val="es-ES"/>
                        </w:rPr>
                      </w:pPr>
                      <w:r w:rsidRPr="00E256D3">
                        <w:rPr>
                          <w:rFonts w:asciiTheme="minorHAnsi" w:hAnsiTheme="minorHAnsi" w:cstheme="minorHAnsi"/>
                          <w:color w:val="auto"/>
                          <w:sz w:val="18"/>
                          <w:szCs w:val="18"/>
                          <w:lang w:val="es-ES"/>
                        </w:rPr>
                        <w:t>(%)</w:t>
                      </w:r>
                    </w:p>
                  </w:tc>
                  <w:tc>
                    <w:tcPr>
                      <w:tcW w:w="14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99DFC1F" w14:textId="354BDC43" w:rsidR="00A226D9" w:rsidRPr="00E256D3" w:rsidRDefault="008C5C7C" w:rsidP="00A226D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E256D3">
                        <w:rPr>
                          <w:rFonts w:asciiTheme="minorHAnsi" w:hAnsiTheme="minorHAnsi" w:cstheme="minorHAnsi"/>
                          <w:color w:val="auto"/>
                          <w:sz w:val="18"/>
                          <w:szCs w:val="18"/>
                          <w:lang w:val="es-ES"/>
                        </w:rPr>
                        <w:t>Puntaje asignado para el índice de gobernanza</w:t>
                      </w:r>
                    </w:p>
                  </w:tc>
                  <w:tc>
                    <w:tcPr>
                      <w:tcW w:w="384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CDDF692" w14:textId="77777777" w:rsidR="00A226D9" w:rsidRPr="00E256D3" w:rsidRDefault="00A226D9" w:rsidP="00A226D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sz w:val="18"/>
                          <w:szCs w:val="18"/>
                          <w:lang w:val="es-ES"/>
                        </w:rPr>
                      </w:pPr>
                      <w:r w:rsidRPr="00E256D3">
                        <w:rPr>
                          <w:rFonts w:asciiTheme="minorHAnsi" w:hAnsiTheme="minorHAnsi" w:cstheme="minorHAnsi"/>
                          <w:color w:val="auto"/>
                          <w:sz w:val="18"/>
                          <w:szCs w:val="18"/>
                          <w:lang w:val="es-ES"/>
                        </w:rPr>
                        <w:t>Interpretación</w:t>
                      </w:r>
                    </w:p>
                  </w:tc>
                </w:tr>
                <w:tr w:rsidR="00660CFE" w:rsidRPr="00E256D3" w14:paraId="237E5630" w14:textId="77777777" w:rsidTr="008C5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66203F" w14:textId="77777777" w:rsidR="00660CFE" w:rsidRPr="00E256D3" w:rsidRDefault="00660CFE" w:rsidP="00660CFE">
                      <w:pPr>
                        <w:jc w:val="center"/>
                        <w:rPr>
                          <w:rFonts w:asciiTheme="minorHAnsi" w:hAnsiTheme="minorHAnsi" w:cstheme="minorHAnsi"/>
                          <w:b w:val="0"/>
                          <w:bCs w:val="0"/>
                          <w:sz w:val="18"/>
                          <w:szCs w:val="18"/>
                          <w:lang w:val="es-ES"/>
                        </w:rPr>
                      </w:pPr>
                      <w:r w:rsidRPr="00E256D3">
                        <w:rPr>
                          <w:rFonts w:asciiTheme="minorHAnsi" w:hAnsiTheme="minorHAnsi" w:cstheme="minorHAnsi"/>
                          <w:sz w:val="18"/>
                          <w:szCs w:val="18"/>
                          <w:lang w:val="es-ES"/>
                        </w:rPr>
                        <w:t>Exclusión ambiental para el desarrollo de la actividad minera en Colombia</w:t>
                      </w:r>
                    </w:p>
                  </w:tc>
                  <w:tc>
                    <w:tcPr>
                      <w:tcW w:w="1275" w:type="dxa"/>
                      <w:tcBorders>
                        <w:top w:val="single" w:sz="4" w:space="0" w:color="auto"/>
                        <w:left w:val="single" w:sz="4" w:space="0" w:color="auto"/>
                        <w:bottom w:val="single" w:sz="4" w:space="0" w:color="auto"/>
                        <w:right w:val="single" w:sz="4" w:space="0" w:color="auto"/>
                      </w:tcBorders>
                      <w:shd w:val="clear" w:color="auto" w:fill="FFFF00"/>
                      <w:vAlign w:val="center"/>
                    </w:tcPr>
                    <w:p w14:paraId="7D3CDF74" w14:textId="77777777" w:rsidR="00660CFE" w:rsidRPr="00E256D3" w:rsidRDefault="00660CFE" w:rsidP="00660CF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18"/>
                          <w:szCs w:val="18"/>
                          <w:highlight w:val="yellow"/>
                          <w:lang w:val="es-ES"/>
                        </w:rPr>
                      </w:pPr>
                      <w:r w:rsidRPr="00E256D3">
                        <w:rPr>
                          <w:rFonts w:asciiTheme="minorHAnsi" w:hAnsiTheme="minorHAnsi" w:cstheme="minorHAnsi"/>
                          <w:b/>
                          <w:bCs/>
                          <w:sz w:val="18"/>
                          <w:szCs w:val="18"/>
                          <w:highlight w:val="yellow"/>
                          <w:lang w:val="es-ES"/>
                        </w:rPr>
                        <w:t>Moderada</w:t>
                      </w:r>
                    </w:p>
                    <w:p w14:paraId="05EFEB8E" w14:textId="23555A2E" w:rsidR="00660CFE" w:rsidRPr="00E256D3" w:rsidRDefault="00660CFE" w:rsidP="00660CF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E256D3">
                        <w:rPr>
                          <w:rFonts w:asciiTheme="minorHAnsi" w:hAnsiTheme="minorHAnsi" w:cstheme="minorHAnsi"/>
                          <w:sz w:val="18"/>
                          <w:szCs w:val="18"/>
                          <w:highlight w:val="yellow"/>
                          <w:lang w:val="es-ES"/>
                        </w:rPr>
                        <w:t>9,69%</w:t>
                      </w:r>
                    </w:p>
                  </w:tc>
                  <w:tc>
                    <w:tcPr>
                      <w:tcW w:w="1414" w:type="dxa"/>
                      <w:tcBorders>
                        <w:top w:val="single" w:sz="4" w:space="0" w:color="auto"/>
                        <w:left w:val="single" w:sz="4" w:space="0" w:color="auto"/>
                        <w:bottom w:val="single" w:sz="4" w:space="0" w:color="auto"/>
                        <w:right w:val="single" w:sz="4" w:space="0" w:color="auto"/>
                      </w:tcBorders>
                      <w:shd w:val="clear" w:color="auto" w:fill="auto"/>
                      <w:vAlign w:val="center"/>
                    </w:tcPr>
                    <w:p w14:paraId="6DCD079B" w14:textId="45653500" w:rsidR="00660CFE" w:rsidRPr="00E256D3" w:rsidRDefault="00660CFE" w:rsidP="00660CF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E256D3">
                        <w:rPr>
                          <w:rFonts w:asciiTheme="minorHAnsi" w:hAnsiTheme="minorHAnsi" w:cstheme="minorHAnsi"/>
                          <w:sz w:val="18"/>
                          <w:szCs w:val="18"/>
                          <w:lang w:val="es-ES"/>
                        </w:rPr>
                        <w:t>3</w:t>
                      </w:r>
                    </w:p>
                  </w:tc>
                  <w:tc>
                    <w:tcPr>
                      <w:tcW w:w="384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A9BB2B" w14:textId="77777777" w:rsidR="00660CFE" w:rsidRPr="00E256D3" w:rsidRDefault="00660CFE" w:rsidP="00E256D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E256D3">
                        <w:rPr>
                          <w:rFonts w:asciiTheme="minorHAnsi" w:hAnsiTheme="minorHAnsi" w:cstheme="minorHAnsi"/>
                          <w:sz w:val="18"/>
                          <w:szCs w:val="18"/>
                          <w:lang w:val="es-ES"/>
                        </w:rPr>
                        <w:t xml:space="preserve">Áreas de Reserva Especial que desarrollan su actividad en áreas en las que se prohíbe la minería generando conflicto minero ambiental. En estas áreas deben desarrollar procesos de reconversión laboral que permitan la implementación de actividades compatibles con el uso de conservación, preservación y restauración </w:t>
                      </w:r>
                      <w:r w:rsidRPr="00E256D3">
                        <w:rPr>
                          <w:rFonts w:asciiTheme="minorHAnsi" w:hAnsiTheme="minorHAnsi" w:cstheme="minorHAnsi"/>
                          <w:sz w:val="18"/>
                          <w:szCs w:val="18"/>
                          <w:lang w:val="es-ES"/>
                        </w:rPr>
                        <w:lastRenderedPageBreak/>
                        <w:t>ambiental definida para estas áreas de interés ambiental.</w:t>
                      </w:r>
                    </w:p>
                  </w:tc>
                </w:tr>
                <w:tr w:rsidR="00660CFE" w:rsidRPr="00E256D3" w14:paraId="601AE6C1" w14:textId="77777777" w:rsidTr="008C5C7C">
                  <w:tc>
                    <w:tcPr>
                      <w:cnfStyle w:val="001000000000" w:firstRow="0" w:lastRow="0" w:firstColumn="1" w:lastColumn="0" w:oddVBand="0" w:evenVBand="0" w:oddHBand="0" w:evenHBand="0" w:firstRowFirstColumn="0" w:firstRowLastColumn="0" w:lastRowFirstColumn="0" w:lastRowLastColumn="0"/>
                      <w:tcW w:w="12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BD22C3" w14:textId="77777777" w:rsidR="00660CFE" w:rsidRPr="00E256D3" w:rsidRDefault="00660CFE" w:rsidP="00660CFE">
                      <w:pPr>
                        <w:jc w:val="center"/>
                        <w:rPr>
                          <w:rFonts w:asciiTheme="minorHAnsi" w:hAnsiTheme="minorHAnsi" w:cstheme="minorHAnsi"/>
                          <w:b w:val="0"/>
                          <w:bCs w:val="0"/>
                          <w:sz w:val="18"/>
                          <w:szCs w:val="18"/>
                          <w:lang w:val="es-ES"/>
                        </w:rPr>
                      </w:pPr>
                      <w:r w:rsidRPr="00E256D3">
                        <w:rPr>
                          <w:rFonts w:asciiTheme="minorHAnsi" w:hAnsiTheme="minorHAnsi" w:cstheme="minorHAnsi"/>
                          <w:sz w:val="18"/>
                          <w:szCs w:val="18"/>
                          <w:lang w:val="es-ES"/>
                        </w:rPr>
                        <w:lastRenderedPageBreak/>
                        <w:t>Restricción ambiental para el desarrollo de la actividad minera en Colombia</w:t>
                      </w:r>
                    </w:p>
                  </w:tc>
                  <w:tc>
                    <w:tcPr>
                      <w:tcW w:w="1275" w:type="dxa"/>
                      <w:tcBorders>
                        <w:top w:val="single" w:sz="4" w:space="0" w:color="auto"/>
                        <w:left w:val="single" w:sz="4" w:space="0" w:color="auto"/>
                        <w:bottom w:val="single" w:sz="4" w:space="0" w:color="auto"/>
                        <w:right w:val="single" w:sz="4" w:space="0" w:color="auto"/>
                      </w:tcBorders>
                      <w:shd w:val="clear" w:color="auto" w:fill="FFFF00"/>
                      <w:vAlign w:val="center"/>
                    </w:tcPr>
                    <w:p w14:paraId="32EB7CF0" w14:textId="16CDB9F8" w:rsidR="00660CFE" w:rsidRPr="00E256D3" w:rsidRDefault="00660CFE" w:rsidP="00660CF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E256D3">
                        <w:rPr>
                          <w:rFonts w:asciiTheme="minorHAnsi" w:hAnsiTheme="minorHAnsi" w:cstheme="minorHAnsi"/>
                          <w:b/>
                          <w:bCs/>
                          <w:sz w:val="18"/>
                          <w:szCs w:val="18"/>
                          <w:highlight w:val="yellow"/>
                          <w:lang w:val="es-ES"/>
                        </w:rPr>
                        <w:t>Moderada</w:t>
                      </w:r>
                      <w:r w:rsidRPr="00E256D3">
                        <w:rPr>
                          <w:rFonts w:asciiTheme="minorHAnsi" w:hAnsiTheme="minorHAnsi" w:cstheme="minorHAnsi"/>
                          <w:sz w:val="18"/>
                          <w:szCs w:val="18"/>
                          <w:highlight w:val="yellow"/>
                          <w:lang w:val="es-ES"/>
                        </w:rPr>
                        <w:t xml:space="preserve"> 15,15%</w:t>
                      </w:r>
                    </w:p>
                  </w:tc>
                  <w:tc>
                    <w:tcPr>
                      <w:tcW w:w="1414" w:type="dxa"/>
                      <w:tcBorders>
                        <w:top w:val="single" w:sz="4" w:space="0" w:color="auto"/>
                        <w:left w:val="single" w:sz="4" w:space="0" w:color="auto"/>
                        <w:bottom w:val="single" w:sz="4" w:space="0" w:color="auto"/>
                        <w:right w:val="single" w:sz="4" w:space="0" w:color="auto"/>
                      </w:tcBorders>
                      <w:shd w:val="clear" w:color="auto" w:fill="auto"/>
                    </w:tcPr>
                    <w:p w14:paraId="35F21CA4" w14:textId="77777777" w:rsidR="00660CFE" w:rsidRPr="00E256D3" w:rsidRDefault="00660CFE" w:rsidP="00660CF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p w14:paraId="2441808B" w14:textId="77777777" w:rsidR="00660CFE" w:rsidRPr="00E256D3" w:rsidRDefault="00660CFE" w:rsidP="00660CF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p w14:paraId="7FED1A7A" w14:textId="77777777" w:rsidR="00660CFE" w:rsidRPr="00E256D3" w:rsidRDefault="00660CFE" w:rsidP="00660CF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p>
                    <w:p w14:paraId="465899D3" w14:textId="461DAD2F" w:rsidR="00660CFE" w:rsidRPr="00E256D3" w:rsidRDefault="00660CFE" w:rsidP="00660CF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E256D3">
                        <w:rPr>
                          <w:rFonts w:asciiTheme="minorHAnsi" w:hAnsiTheme="minorHAnsi" w:cstheme="minorHAnsi"/>
                          <w:sz w:val="18"/>
                          <w:szCs w:val="18"/>
                          <w:lang w:val="es-ES"/>
                        </w:rPr>
                        <w:t>3</w:t>
                      </w:r>
                    </w:p>
                  </w:tc>
                  <w:tc>
                    <w:tcPr>
                      <w:tcW w:w="384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1210CA" w14:textId="77777777" w:rsidR="00660CFE" w:rsidRPr="00E256D3" w:rsidRDefault="00660CFE" w:rsidP="00E256D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E256D3">
                        <w:rPr>
                          <w:rFonts w:asciiTheme="minorHAnsi" w:hAnsiTheme="minorHAnsi" w:cstheme="minorHAnsi"/>
                          <w:sz w:val="18"/>
                          <w:szCs w:val="18"/>
                          <w:lang w:val="es-ES"/>
                        </w:rPr>
                        <w:t>Áreas de Reserva Especial que desarrollan su actividad en áreas en las que se restringe la minería de acuerdo con la zonificación de uso y manejo definida, por lo que se deben realizar procesos de reconversión laboral, sustracción de área que permitan el desarrollo de actividades compatibles con los usos definidos según corresponda para estas áreas de interés ambiental.</w:t>
                      </w:r>
                    </w:p>
                  </w:tc>
                </w:tr>
                <w:tr w:rsidR="00660CFE" w:rsidRPr="00E256D3" w14:paraId="5C852666" w14:textId="77777777" w:rsidTr="008C5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135DFF" w14:textId="77777777" w:rsidR="00660CFE" w:rsidRPr="00E256D3" w:rsidRDefault="00660CFE" w:rsidP="00660CFE">
                      <w:pPr>
                        <w:jc w:val="center"/>
                        <w:rPr>
                          <w:rFonts w:asciiTheme="minorHAnsi" w:hAnsiTheme="minorHAnsi" w:cstheme="minorHAnsi"/>
                          <w:b w:val="0"/>
                          <w:bCs w:val="0"/>
                          <w:sz w:val="18"/>
                          <w:szCs w:val="18"/>
                          <w:lang w:val="es-ES"/>
                        </w:rPr>
                      </w:pPr>
                      <w:r w:rsidRPr="00E256D3">
                        <w:rPr>
                          <w:rFonts w:asciiTheme="minorHAnsi" w:hAnsiTheme="minorHAnsi" w:cstheme="minorHAnsi"/>
                          <w:sz w:val="18"/>
                          <w:szCs w:val="18"/>
                          <w:lang w:val="es-ES"/>
                        </w:rPr>
                        <w:t>Informativas ambientales para el desarrollo de la actividad minera en Colombia</w:t>
                      </w:r>
                    </w:p>
                  </w:tc>
                  <w:tc>
                    <w:tcPr>
                      <w:tcW w:w="1275" w:type="dxa"/>
                      <w:tcBorders>
                        <w:top w:val="single" w:sz="4" w:space="0" w:color="auto"/>
                        <w:left w:val="single" w:sz="4" w:space="0" w:color="auto"/>
                        <w:bottom w:val="single" w:sz="4" w:space="0" w:color="auto"/>
                        <w:right w:val="single" w:sz="4" w:space="0" w:color="auto"/>
                      </w:tcBorders>
                      <w:shd w:val="clear" w:color="auto" w:fill="FFFF00"/>
                      <w:vAlign w:val="center"/>
                    </w:tcPr>
                    <w:p w14:paraId="1909B7FC" w14:textId="70E82D6A" w:rsidR="00660CFE" w:rsidRPr="00E256D3" w:rsidRDefault="00660CFE" w:rsidP="00660CF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E256D3">
                        <w:rPr>
                          <w:rFonts w:asciiTheme="minorHAnsi" w:hAnsiTheme="minorHAnsi" w:cstheme="minorHAnsi"/>
                          <w:b/>
                          <w:bCs/>
                          <w:sz w:val="18"/>
                          <w:szCs w:val="18"/>
                          <w:highlight w:val="yellow"/>
                          <w:lang w:val="es-ES"/>
                        </w:rPr>
                        <w:t>Moderada</w:t>
                      </w:r>
                      <w:r w:rsidRPr="00E256D3">
                        <w:rPr>
                          <w:rFonts w:asciiTheme="minorHAnsi" w:hAnsiTheme="minorHAnsi" w:cstheme="minorHAnsi"/>
                          <w:sz w:val="18"/>
                          <w:szCs w:val="18"/>
                          <w:highlight w:val="yellow"/>
                          <w:lang w:val="es-ES"/>
                        </w:rPr>
                        <w:t xml:space="preserve"> 2,23%</w:t>
                      </w:r>
                    </w:p>
                  </w:tc>
                  <w:tc>
                    <w:tcPr>
                      <w:tcW w:w="1414" w:type="dxa"/>
                      <w:tcBorders>
                        <w:top w:val="single" w:sz="4" w:space="0" w:color="auto"/>
                        <w:left w:val="single" w:sz="4" w:space="0" w:color="auto"/>
                        <w:bottom w:val="single" w:sz="4" w:space="0" w:color="auto"/>
                        <w:right w:val="single" w:sz="4" w:space="0" w:color="auto"/>
                      </w:tcBorders>
                      <w:shd w:val="clear" w:color="auto" w:fill="auto"/>
                    </w:tcPr>
                    <w:p w14:paraId="5FDC10B1" w14:textId="77777777" w:rsidR="00660CFE" w:rsidRPr="00E256D3" w:rsidRDefault="00660CFE" w:rsidP="00660CF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p w14:paraId="18793CF5" w14:textId="77777777" w:rsidR="00660CFE" w:rsidRPr="00E256D3" w:rsidRDefault="00660CFE" w:rsidP="00660CF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p w14:paraId="7E2430A2" w14:textId="77777777" w:rsidR="00660CFE" w:rsidRPr="00E256D3" w:rsidRDefault="00660CFE" w:rsidP="00660CF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p>
                    <w:p w14:paraId="0FB7DFCC" w14:textId="4D6AA871" w:rsidR="00660CFE" w:rsidRPr="00E256D3" w:rsidRDefault="00660CFE" w:rsidP="00660CF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E256D3">
                        <w:rPr>
                          <w:rFonts w:asciiTheme="minorHAnsi" w:hAnsiTheme="minorHAnsi" w:cstheme="minorHAnsi"/>
                          <w:sz w:val="18"/>
                          <w:szCs w:val="18"/>
                          <w:lang w:val="es-ES"/>
                        </w:rPr>
                        <w:t>3</w:t>
                      </w:r>
                    </w:p>
                  </w:tc>
                  <w:tc>
                    <w:tcPr>
                      <w:tcW w:w="384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113E06" w14:textId="77777777" w:rsidR="00660CFE" w:rsidRPr="00E256D3" w:rsidRDefault="00660CFE" w:rsidP="00E256D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E256D3">
                        <w:rPr>
                          <w:rFonts w:asciiTheme="minorHAnsi" w:hAnsiTheme="minorHAnsi" w:cstheme="minorHAnsi"/>
                          <w:sz w:val="18"/>
                          <w:szCs w:val="18"/>
                          <w:lang w:val="es-ES"/>
                        </w:rPr>
                        <w:t>Áreas de Reserva Especial que desarrollan su actividad en áreas ambientales informativas, estas no presentan exclusión o restricción ambiental, teniendo la posibilidad de desarrollar actividad minera mediante la consecución de los permisos y autorizaciones establecidas en la normatividad vigente</w:t>
                      </w:r>
                    </w:p>
                  </w:tc>
                </w:tr>
              </w:tbl>
              <w:p w14:paraId="7B191CB3" w14:textId="77777777" w:rsidR="00AA6D78" w:rsidRPr="00E256D3" w:rsidRDefault="00AA6D78" w:rsidP="00AA6D78">
                <w:pPr>
                  <w:ind w:right="99"/>
                  <w:jc w:val="both"/>
                  <w:rPr>
                    <w:rFonts w:eastAsia="Calibri" w:cstheme="minorHAnsi"/>
                    <w:b/>
                    <w:bCs/>
                    <w:sz w:val="18"/>
                    <w:szCs w:val="18"/>
                    <w:lang w:val="es-CO"/>
                  </w:rPr>
                </w:pPr>
              </w:p>
              <w:p w14:paraId="190A5FF9" w14:textId="0DBDAC53" w:rsidR="00AA6D78" w:rsidRPr="00E256D3" w:rsidRDefault="00005A33" w:rsidP="00005A33">
                <w:pPr>
                  <w:ind w:right="99"/>
                  <w:jc w:val="center"/>
                  <w:rPr>
                    <w:rFonts w:eastAsia="Calibri" w:cstheme="minorHAnsi"/>
                    <w:b/>
                    <w:bCs/>
                    <w:color w:val="000000" w:themeColor="text1"/>
                    <w:sz w:val="18"/>
                    <w:szCs w:val="18"/>
                    <w:lang w:val="es-ES"/>
                  </w:rPr>
                </w:pPr>
                <w:r w:rsidRPr="00E256D3">
                  <w:rPr>
                    <w:rFonts w:cstheme="minorHAnsi"/>
                    <w:b/>
                    <w:bCs/>
                    <w:sz w:val="18"/>
                    <w:szCs w:val="18"/>
                    <w:lang w:val="es-CO"/>
                  </w:rPr>
                  <w:t xml:space="preserve">Tabla </w:t>
                </w:r>
                <w:r w:rsidRPr="00E256D3">
                  <w:rPr>
                    <w:rFonts w:cstheme="minorHAnsi"/>
                    <w:b/>
                    <w:bCs/>
                    <w:sz w:val="18"/>
                    <w:szCs w:val="18"/>
                  </w:rPr>
                  <w:fldChar w:fldCharType="begin"/>
                </w:r>
                <w:r w:rsidRPr="00E256D3">
                  <w:rPr>
                    <w:rFonts w:cstheme="minorHAnsi"/>
                    <w:b/>
                    <w:bCs/>
                    <w:sz w:val="18"/>
                    <w:szCs w:val="18"/>
                    <w:lang w:val="es-CO"/>
                  </w:rPr>
                  <w:instrText xml:space="preserve"> SEQ Tabla \* ARABIC </w:instrText>
                </w:r>
                <w:r w:rsidRPr="00E256D3">
                  <w:rPr>
                    <w:rFonts w:cstheme="minorHAnsi"/>
                    <w:b/>
                    <w:bCs/>
                    <w:sz w:val="18"/>
                    <w:szCs w:val="18"/>
                  </w:rPr>
                  <w:fldChar w:fldCharType="separate"/>
                </w:r>
                <w:r w:rsidR="00252A9B">
                  <w:rPr>
                    <w:rFonts w:cstheme="minorHAnsi"/>
                    <w:b/>
                    <w:bCs/>
                    <w:noProof/>
                    <w:sz w:val="18"/>
                    <w:szCs w:val="18"/>
                    <w:lang w:val="es-CO"/>
                  </w:rPr>
                  <w:t>7</w:t>
                </w:r>
                <w:r w:rsidRPr="00E256D3">
                  <w:rPr>
                    <w:rFonts w:cstheme="minorHAnsi"/>
                    <w:b/>
                    <w:bCs/>
                    <w:noProof/>
                    <w:sz w:val="18"/>
                    <w:szCs w:val="18"/>
                  </w:rPr>
                  <w:fldChar w:fldCharType="end"/>
                </w:r>
                <w:r w:rsidRPr="00E256D3">
                  <w:rPr>
                    <w:rFonts w:cstheme="minorHAnsi"/>
                    <w:b/>
                    <w:bCs/>
                    <w:sz w:val="18"/>
                    <w:szCs w:val="18"/>
                    <w:lang w:val="es-CO"/>
                  </w:rPr>
                  <w:t xml:space="preserve">. </w:t>
                </w:r>
                <w:r w:rsidR="00D11B2F" w:rsidRPr="00E256D3">
                  <w:rPr>
                    <w:rFonts w:eastAsia="Calibri" w:cstheme="minorHAnsi"/>
                    <w:b/>
                    <w:bCs/>
                    <w:color w:val="000000" w:themeColor="text1"/>
                    <w:sz w:val="18"/>
                    <w:szCs w:val="18"/>
                    <w:lang w:val="es-ES"/>
                  </w:rPr>
                  <w:t>S</w:t>
                </w:r>
                <w:r w:rsidR="00AA6D78" w:rsidRPr="00E256D3">
                  <w:rPr>
                    <w:rFonts w:eastAsia="Calibri" w:cstheme="minorHAnsi"/>
                    <w:b/>
                    <w:bCs/>
                    <w:color w:val="000000" w:themeColor="text1"/>
                    <w:sz w:val="18"/>
                    <w:szCs w:val="18"/>
                    <w:lang w:val="es-ES"/>
                  </w:rPr>
                  <w:t>uperposición de solicitudes Áreas de Reserva Especial con áreas ambientales excluibles, restringidas e informativas para la minería</w:t>
                </w:r>
              </w:p>
              <w:tbl>
                <w:tblPr>
                  <w:tblStyle w:val="Tablaconcuadrcula4-nfasis11"/>
                  <w:tblW w:w="7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7"/>
                  <w:gridCol w:w="1447"/>
                  <w:gridCol w:w="1386"/>
                  <w:gridCol w:w="3574"/>
                </w:tblGrid>
                <w:tr w:rsidR="00A226D9" w:rsidRPr="00E256D3" w14:paraId="3F27F7A3" w14:textId="77777777" w:rsidTr="008C5C7C">
                  <w:trPr>
                    <w:cnfStyle w:val="100000000000" w:firstRow="1" w:lastRow="0" w:firstColumn="0" w:lastColumn="0" w:oddVBand="0" w:evenVBand="0" w:oddHBand="0" w:evenHBand="0" w:firstRowFirstColumn="0" w:firstRowLastColumn="0" w:lastRowFirstColumn="0" w:lastRowLastColumn="0"/>
                    <w:trHeight w:val="820"/>
                    <w:tblHeader/>
                  </w:trPr>
                  <w:tc>
                    <w:tcPr>
                      <w:cnfStyle w:val="001000000000" w:firstRow="0" w:lastRow="0" w:firstColumn="1" w:lastColumn="0" w:oddVBand="0" w:evenVBand="0" w:oddHBand="0" w:evenHBand="0" w:firstRowFirstColumn="0" w:firstRowLastColumn="0" w:lastRowFirstColumn="0" w:lastRowLastColumn="0"/>
                      <w:tcW w:w="12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FF9CE97" w14:textId="77777777" w:rsidR="00A226D9" w:rsidRPr="00E256D3" w:rsidRDefault="00A226D9" w:rsidP="00A226D9">
                      <w:pPr>
                        <w:jc w:val="center"/>
                        <w:rPr>
                          <w:rFonts w:asciiTheme="minorHAnsi" w:hAnsiTheme="minorHAnsi" w:cstheme="minorHAnsi"/>
                          <w:b w:val="0"/>
                          <w:bCs w:val="0"/>
                          <w:color w:val="auto"/>
                          <w:sz w:val="18"/>
                          <w:szCs w:val="18"/>
                          <w:lang w:val="es-ES"/>
                        </w:rPr>
                      </w:pPr>
                      <w:r w:rsidRPr="00E256D3">
                        <w:rPr>
                          <w:rFonts w:asciiTheme="minorHAnsi" w:hAnsiTheme="minorHAnsi" w:cstheme="minorHAnsi"/>
                          <w:color w:val="auto"/>
                          <w:sz w:val="18"/>
                          <w:szCs w:val="18"/>
                          <w:lang w:val="es-ES"/>
                        </w:rPr>
                        <w:t>Área de interés ambiental</w:t>
                      </w:r>
                    </w:p>
                  </w:tc>
                  <w:tc>
                    <w:tcPr>
                      <w:tcW w:w="122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D776381" w14:textId="77777777" w:rsidR="00A226D9" w:rsidRPr="00E256D3" w:rsidRDefault="00A226D9" w:rsidP="00A226D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18"/>
                          <w:szCs w:val="18"/>
                          <w:lang w:val="es-ES"/>
                        </w:rPr>
                      </w:pPr>
                      <w:r w:rsidRPr="00E256D3">
                        <w:rPr>
                          <w:rFonts w:asciiTheme="minorHAnsi" w:hAnsiTheme="minorHAnsi" w:cstheme="minorHAnsi"/>
                          <w:color w:val="auto"/>
                          <w:sz w:val="18"/>
                          <w:szCs w:val="18"/>
                          <w:lang w:val="es-ES"/>
                        </w:rPr>
                        <w:t>Porcentaje superposición año 2024</w:t>
                      </w:r>
                    </w:p>
                    <w:p w14:paraId="38310DE0" w14:textId="77777777" w:rsidR="00A226D9" w:rsidRPr="00E256D3" w:rsidRDefault="00A226D9" w:rsidP="00A226D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E256D3">
                        <w:rPr>
                          <w:rFonts w:asciiTheme="minorHAnsi" w:hAnsiTheme="minorHAnsi" w:cstheme="minorHAnsi"/>
                          <w:color w:val="auto"/>
                          <w:sz w:val="18"/>
                          <w:szCs w:val="18"/>
                          <w:lang w:val="es-ES"/>
                        </w:rPr>
                        <w:t>(%)</w:t>
                      </w:r>
                    </w:p>
                  </w:tc>
                  <w:tc>
                    <w:tcPr>
                      <w:tcW w:w="14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CEE2530" w14:textId="2B4074B7" w:rsidR="00A226D9" w:rsidRPr="00E256D3" w:rsidRDefault="00345A63" w:rsidP="00A226D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E256D3">
                        <w:rPr>
                          <w:rFonts w:asciiTheme="minorHAnsi" w:hAnsiTheme="minorHAnsi" w:cstheme="minorHAnsi"/>
                          <w:color w:val="auto"/>
                          <w:sz w:val="18"/>
                          <w:szCs w:val="18"/>
                          <w:lang w:val="es-ES"/>
                        </w:rPr>
                        <w:t>Puntaje</w:t>
                      </w:r>
                      <w:r w:rsidR="00A226D9" w:rsidRPr="00E256D3">
                        <w:rPr>
                          <w:rFonts w:asciiTheme="minorHAnsi" w:hAnsiTheme="minorHAnsi" w:cstheme="minorHAnsi"/>
                          <w:color w:val="auto"/>
                          <w:sz w:val="18"/>
                          <w:szCs w:val="18"/>
                          <w:lang w:val="es-ES"/>
                        </w:rPr>
                        <w:t xml:space="preserve"> </w:t>
                      </w:r>
                      <w:r w:rsidRPr="00E256D3">
                        <w:rPr>
                          <w:rFonts w:asciiTheme="minorHAnsi" w:hAnsiTheme="minorHAnsi" w:cstheme="minorHAnsi"/>
                          <w:color w:val="auto"/>
                          <w:sz w:val="18"/>
                          <w:szCs w:val="18"/>
                          <w:lang w:val="es-ES"/>
                        </w:rPr>
                        <w:t>asignado para</w:t>
                      </w:r>
                      <w:r w:rsidR="00A226D9" w:rsidRPr="00E256D3">
                        <w:rPr>
                          <w:rFonts w:asciiTheme="minorHAnsi" w:hAnsiTheme="minorHAnsi" w:cstheme="minorHAnsi"/>
                          <w:color w:val="auto"/>
                          <w:sz w:val="18"/>
                          <w:szCs w:val="18"/>
                          <w:lang w:val="es-ES"/>
                        </w:rPr>
                        <w:t xml:space="preserve"> el índice de </w:t>
                      </w:r>
                      <w:r w:rsidRPr="00E256D3">
                        <w:rPr>
                          <w:rFonts w:asciiTheme="minorHAnsi" w:hAnsiTheme="minorHAnsi" w:cstheme="minorHAnsi"/>
                          <w:color w:val="auto"/>
                          <w:sz w:val="18"/>
                          <w:szCs w:val="18"/>
                          <w:lang w:val="es-ES"/>
                        </w:rPr>
                        <w:t>g</w:t>
                      </w:r>
                      <w:r w:rsidR="00A226D9" w:rsidRPr="00E256D3">
                        <w:rPr>
                          <w:rFonts w:asciiTheme="minorHAnsi" w:hAnsiTheme="minorHAnsi" w:cstheme="minorHAnsi"/>
                          <w:color w:val="auto"/>
                          <w:sz w:val="18"/>
                          <w:szCs w:val="18"/>
                          <w:lang w:val="es-ES"/>
                        </w:rPr>
                        <w:t>obernanza</w:t>
                      </w:r>
                    </w:p>
                  </w:tc>
                  <w:tc>
                    <w:tcPr>
                      <w:tcW w:w="378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71581F8" w14:textId="77777777" w:rsidR="00A226D9" w:rsidRPr="00E256D3" w:rsidRDefault="00A226D9" w:rsidP="00A226D9">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auto"/>
                          <w:sz w:val="18"/>
                          <w:szCs w:val="18"/>
                          <w:lang w:val="es-ES"/>
                        </w:rPr>
                      </w:pPr>
                      <w:r w:rsidRPr="00E256D3">
                        <w:rPr>
                          <w:rFonts w:asciiTheme="minorHAnsi" w:hAnsiTheme="minorHAnsi" w:cstheme="minorHAnsi"/>
                          <w:color w:val="auto"/>
                          <w:sz w:val="18"/>
                          <w:szCs w:val="18"/>
                          <w:lang w:val="es-ES"/>
                        </w:rPr>
                        <w:t>Interpretación</w:t>
                      </w:r>
                    </w:p>
                  </w:tc>
                </w:tr>
                <w:tr w:rsidR="00660CFE" w:rsidRPr="00E256D3" w14:paraId="6CAD0DB6" w14:textId="77777777" w:rsidTr="008C5C7C">
                  <w:trPr>
                    <w:cnfStyle w:val="000000100000" w:firstRow="0" w:lastRow="0" w:firstColumn="0" w:lastColumn="0" w:oddVBand="0" w:evenVBand="0" w:oddHBand="1" w:evenHBand="0" w:firstRowFirstColumn="0" w:firstRowLastColumn="0" w:lastRowFirstColumn="0" w:lastRowLastColumn="0"/>
                    <w:trHeight w:val="1023"/>
                  </w:trPr>
                  <w:tc>
                    <w:tcPr>
                      <w:cnfStyle w:val="001000000000" w:firstRow="0" w:lastRow="0" w:firstColumn="1" w:lastColumn="0" w:oddVBand="0" w:evenVBand="0" w:oddHBand="0" w:evenHBand="0" w:firstRowFirstColumn="0" w:firstRowLastColumn="0" w:lastRowFirstColumn="0" w:lastRowLastColumn="0"/>
                      <w:tcW w:w="12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53FB4F" w14:textId="77777777" w:rsidR="00660CFE" w:rsidRPr="00E256D3" w:rsidRDefault="00660CFE" w:rsidP="00660CFE">
                      <w:pPr>
                        <w:jc w:val="center"/>
                        <w:rPr>
                          <w:rFonts w:asciiTheme="minorHAnsi" w:hAnsiTheme="minorHAnsi" w:cstheme="minorHAnsi"/>
                          <w:b w:val="0"/>
                          <w:bCs w:val="0"/>
                          <w:sz w:val="18"/>
                          <w:szCs w:val="18"/>
                          <w:lang w:val="es-ES"/>
                        </w:rPr>
                      </w:pPr>
                      <w:r w:rsidRPr="00E256D3">
                        <w:rPr>
                          <w:rFonts w:asciiTheme="minorHAnsi" w:hAnsiTheme="minorHAnsi" w:cstheme="minorHAnsi"/>
                          <w:sz w:val="18"/>
                          <w:szCs w:val="18"/>
                          <w:lang w:val="es-ES"/>
                        </w:rPr>
                        <w:t>Exclusión ambiental para el desarrollo de la actividad minera en Colombia</w:t>
                      </w:r>
                    </w:p>
                  </w:tc>
                  <w:tc>
                    <w:tcPr>
                      <w:tcW w:w="1225" w:type="dxa"/>
                      <w:tcBorders>
                        <w:top w:val="single" w:sz="4" w:space="0" w:color="auto"/>
                        <w:left w:val="single" w:sz="4" w:space="0" w:color="auto"/>
                        <w:bottom w:val="single" w:sz="4" w:space="0" w:color="auto"/>
                        <w:right w:val="single" w:sz="4" w:space="0" w:color="auto"/>
                      </w:tcBorders>
                      <w:shd w:val="clear" w:color="auto" w:fill="FFFF00"/>
                      <w:vAlign w:val="center"/>
                    </w:tcPr>
                    <w:p w14:paraId="4FE272A7" w14:textId="77777777" w:rsidR="00660CFE" w:rsidRPr="00E256D3" w:rsidRDefault="00660CFE" w:rsidP="00660CF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18"/>
                          <w:szCs w:val="18"/>
                          <w:lang w:val="es-ES"/>
                        </w:rPr>
                      </w:pPr>
                      <w:r w:rsidRPr="00E256D3">
                        <w:rPr>
                          <w:rFonts w:asciiTheme="minorHAnsi" w:hAnsiTheme="minorHAnsi" w:cstheme="minorHAnsi"/>
                          <w:b/>
                          <w:bCs/>
                          <w:sz w:val="18"/>
                          <w:szCs w:val="18"/>
                          <w:lang w:val="es-ES"/>
                        </w:rPr>
                        <w:t>Moderada</w:t>
                      </w:r>
                    </w:p>
                    <w:p w14:paraId="39FF45B5" w14:textId="3D554F3A" w:rsidR="00660CFE" w:rsidRPr="00E256D3" w:rsidRDefault="00660CFE" w:rsidP="00660CF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E256D3">
                        <w:rPr>
                          <w:rFonts w:asciiTheme="minorHAnsi" w:hAnsiTheme="minorHAnsi" w:cstheme="minorHAnsi"/>
                          <w:sz w:val="18"/>
                          <w:szCs w:val="18"/>
                          <w:lang w:val="es-ES"/>
                        </w:rPr>
                        <w:t>0,95%</w:t>
                      </w:r>
                    </w:p>
                  </w:tc>
                  <w:tc>
                    <w:tcPr>
                      <w:tcW w:w="14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F1E6EB" w14:textId="3A20160E" w:rsidR="00660CFE" w:rsidRPr="00E256D3" w:rsidRDefault="00660CFE" w:rsidP="00660CF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E256D3">
                        <w:rPr>
                          <w:rFonts w:asciiTheme="minorHAnsi" w:hAnsiTheme="minorHAnsi" w:cstheme="minorHAnsi"/>
                          <w:sz w:val="18"/>
                          <w:szCs w:val="18"/>
                          <w:lang w:val="es-ES"/>
                        </w:rPr>
                        <w:t>2</w:t>
                      </w:r>
                    </w:p>
                  </w:tc>
                  <w:tc>
                    <w:tcPr>
                      <w:tcW w:w="37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349E63" w14:textId="77777777" w:rsidR="00660CFE" w:rsidRPr="00E256D3" w:rsidRDefault="00660CFE" w:rsidP="00E256D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E256D3">
                        <w:rPr>
                          <w:rFonts w:asciiTheme="minorHAnsi" w:hAnsiTheme="minorHAnsi" w:cstheme="minorHAnsi"/>
                          <w:sz w:val="18"/>
                          <w:szCs w:val="18"/>
                          <w:lang w:val="es-ES"/>
                        </w:rPr>
                        <w:t>Superposición de solicitudes de Áreas de Reserva Especial en las que se prohíbe la minería, respecto a estas solicitudes la autoridad minera debe negar o solicitar recortes en los polígonos que presentan superposición total o parcial con las áreas de exclusión.</w:t>
                      </w:r>
                    </w:p>
                  </w:tc>
                </w:tr>
                <w:tr w:rsidR="00660CFE" w:rsidRPr="00E256D3" w14:paraId="6756652E" w14:textId="77777777" w:rsidTr="008C5C7C">
                  <w:trPr>
                    <w:trHeight w:val="1225"/>
                  </w:trPr>
                  <w:tc>
                    <w:tcPr>
                      <w:cnfStyle w:val="001000000000" w:firstRow="0" w:lastRow="0" w:firstColumn="1" w:lastColumn="0" w:oddVBand="0" w:evenVBand="0" w:oddHBand="0" w:evenHBand="0" w:firstRowFirstColumn="0" w:firstRowLastColumn="0" w:lastRowFirstColumn="0" w:lastRowLastColumn="0"/>
                      <w:tcW w:w="12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F3DF7A" w14:textId="77777777" w:rsidR="00660CFE" w:rsidRPr="00E256D3" w:rsidRDefault="00660CFE" w:rsidP="00660CFE">
                      <w:pPr>
                        <w:jc w:val="center"/>
                        <w:rPr>
                          <w:rFonts w:asciiTheme="minorHAnsi" w:hAnsiTheme="minorHAnsi" w:cstheme="minorHAnsi"/>
                          <w:b w:val="0"/>
                          <w:bCs w:val="0"/>
                          <w:sz w:val="18"/>
                          <w:szCs w:val="18"/>
                          <w:lang w:val="es-ES"/>
                        </w:rPr>
                      </w:pPr>
                      <w:r w:rsidRPr="00E256D3">
                        <w:rPr>
                          <w:rFonts w:asciiTheme="minorHAnsi" w:hAnsiTheme="minorHAnsi" w:cstheme="minorHAnsi"/>
                          <w:sz w:val="18"/>
                          <w:szCs w:val="18"/>
                          <w:lang w:val="es-ES"/>
                        </w:rPr>
                        <w:t>Restricción ambiental para el desarrollo de la actividad minera en Colombia</w:t>
                      </w:r>
                    </w:p>
                  </w:tc>
                  <w:tc>
                    <w:tcPr>
                      <w:tcW w:w="1225" w:type="dxa"/>
                      <w:tcBorders>
                        <w:top w:val="single" w:sz="4" w:space="0" w:color="auto"/>
                        <w:left w:val="single" w:sz="4" w:space="0" w:color="auto"/>
                        <w:bottom w:val="single" w:sz="4" w:space="0" w:color="auto"/>
                        <w:right w:val="single" w:sz="4" w:space="0" w:color="auto"/>
                      </w:tcBorders>
                      <w:shd w:val="clear" w:color="auto" w:fill="FF0000"/>
                      <w:vAlign w:val="center"/>
                    </w:tcPr>
                    <w:p w14:paraId="66C57113" w14:textId="77777777" w:rsidR="00660CFE" w:rsidRPr="00E256D3" w:rsidRDefault="00660CFE" w:rsidP="00660CF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18"/>
                          <w:szCs w:val="18"/>
                          <w:lang w:val="es-ES"/>
                        </w:rPr>
                      </w:pPr>
                      <w:r w:rsidRPr="00E256D3">
                        <w:rPr>
                          <w:rFonts w:asciiTheme="minorHAnsi" w:hAnsiTheme="minorHAnsi" w:cstheme="minorHAnsi"/>
                          <w:b/>
                          <w:bCs/>
                          <w:sz w:val="18"/>
                          <w:szCs w:val="18"/>
                          <w:lang w:val="es-ES"/>
                        </w:rPr>
                        <w:t>Alta</w:t>
                      </w:r>
                    </w:p>
                    <w:p w14:paraId="6B358277" w14:textId="3F8FDE9D" w:rsidR="00660CFE" w:rsidRPr="00E256D3" w:rsidRDefault="00660CFE" w:rsidP="00660CF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E256D3">
                        <w:rPr>
                          <w:rFonts w:asciiTheme="minorHAnsi" w:hAnsiTheme="minorHAnsi" w:cstheme="minorHAnsi"/>
                          <w:sz w:val="18"/>
                          <w:szCs w:val="18"/>
                          <w:lang w:val="es-ES"/>
                        </w:rPr>
                        <w:t>22,39%</w:t>
                      </w:r>
                    </w:p>
                  </w:tc>
                  <w:tc>
                    <w:tcPr>
                      <w:tcW w:w="14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14D34D" w14:textId="1C55CA02" w:rsidR="00660CFE" w:rsidRPr="00E256D3" w:rsidRDefault="00660CFE" w:rsidP="00660CF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E256D3">
                        <w:rPr>
                          <w:rFonts w:asciiTheme="minorHAnsi" w:hAnsiTheme="minorHAnsi" w:cstheme="minorHAnsi"/>
                          <w:sz w:val="18"/>
                          <w:szCs w:val="18"/>
                          <w:lang w:val="es-ES"/>
                        </w:rPr>
                        <w:t>1</w:t>
                      </w:r>
                    </w:p>
                  </w:tc>
                  <w:tc>
                    <w:tcPr>
                      <w:tcW w:w="37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FB075E" w14:textId="77777777" w:rsidR="00660CFE" w:rsidRPr="00E256D3" w:rsidRDefault="00660CFE" w:rsidP="00E256D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lang w:val="es-ES"/>
                        </w:rPr>
                      </w:pPr>
                      <w:r w:rsidRPr="00E256D3">
                        <w:rPr>
                          <w:rFonts w:asciiTheme="minorHAnsi" w:hAnsiTheme="minorHAnsi" w:cstheme="minorHAnsi"/>
                          <w:sz w:val="18"/>
                          <w:szCs w:val="18"/>
                          <w:lang w:val="es-ES"/>
                        </w:rPr>
                        <w:t>Superposición de solicitudes de Áreas de Reserva Especial en las que se restringe la minería, la autoridad minera debe evaluar la negación o adjudicación de estas áreas teniendo en cuenta la zonificación ambiental de usos y manejos vigente. Conllevando a su negación o adjudicación dando cabida a procesos de sustracción de área, reconversión laboral entre otros.</w:t>
                      </w:r>
                    </w:p>
                  </w:tc>
                </w:tr>
                <w:tr w:rsidR="00660CFE" w:rsidRPr="00E256D3" w14:paraId="41EC7546" w14:textId="77777777" w:rsidTr="008C5C7C">
                  <w:trPr>
                    <w:cnfStyle w:val="000000100000" w:firstRow="0" w:lastRow="0" w:firstColumn="0" w:lastColumn="0" w:oddVBand="0" w:evenVBand="0" w:oddHBand="1" w:evenHBand="0" w:firstRowFirstColumn="0" w:firstRowLastColumn="0" w:lastRowFirstColumn="0" w:lastRowLastColumn="0"/>
                    <w:trHeight w:val="1011"/>
                  </w:trPr>
                  <w:tc>
                    <w:tcPr>
                      <w:cnfStyle w:val="001000000000" w:firstRow="0" w:lastRow="0" w:firstColumn="1" w:lastColumn="0" w:oddVBand="0" w:evenVBand="0" w:oddHBand="0" w:evenHBand="0" w:firstRowFirstColumn="0" w:firstRowLastColumn="0" w:lastRowFirstColumn="0" w:lastRowLastColumn="0"/>
                      <w:tcW w:w="12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749336" w14:textId="77777777" w:rsidR="00660CFE" w:rsidRPr="00E256D3" w:rsidRDefault="00660CFE" w:rsidP="00660CFE">
                      <w:pPr>
                        <w:jc w:val="center"/>
                        <w:rPr>
                          <w:rFonts w:asciiTheme="minorHAnsi" w:hAnsiTheme="minorHAnsi" w:cstheme="minorHAnsi"/>
                          <w:b w:val="0"/>
                          <w:bCs w:val="0"/>
                          <w:sz w:val="18"/>
                          <w:szCs w:val="18"/>
                          <w:lang w:val="es-ES"/>
                        </w:rPr>
                      </w:pPr>
                      <w:r w:rsidRPr="00E256D3">
                        <w:rPr>
                          <w:rFonts w:asciiTheme="minorHAnsi" w:hAnsiTheme="minorHAnsi" w:cstheme="minorHAnsi"/>
                          <w:sz w:val="18"/>
                          <w:szCs w:val="18"/>
                          <w:lang w:val="es-ES"/>
                        </w:rPr>
                        <w:t>Informativas ambientales para el desarrollo de la actividad minera en Colombia</w:t>
                      </w:r>
                    </w:p>
                  </w:tc>
                  <w:tc>
                    <w:tcPr>
                      <w:tcW w:w="1225" w:type="dxa"/>
                      <w:tcBorders>
                        <w:top w:val="single" w:sz="4" w:space="0" w:color="auto"/>
                        <w:left w:val="single" w:sz="4" w:space="0" w:color="auto"/>
                        <w:bottom w:val="single" w:sz="4" w:space="0" w:color="auto"/>
                        <w:right w:val="single" w:sz="4" w:space="0" w:color="auto"/>
                      </w:tcBorders>
                      <w:shd w:val="clear" w:color="auto" w:fill="FFFF00"/>
                      <w:vAlign w:val="center"/>
                    </w:tcPr>
                    <w:p w14:paraId="2C6FE6D8" w14:textId="77777777" w:rsidR="00660CFE" w:rsidRPr="00E256D3" w:rsidRDefault="00660CFE" w:rsidP="00660CF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18"/>
                          <w:szCs w:val="18"/>
                          <w:lang w:val="es-ES"/>
                        </w:rPr>
                      </w:pPr>
                      <w:r w:rsidRPr="00E256D3">
                        <w:rPr>
                          <w:rFonts w:asciiTheme="minorHAnsi" w:hAnsiTheme="minorHAnsi" w:cstheme="minorHAnsi"/>
                          <w:b/>
                          <w:bCs/>
                          <w:sz w:val="18"/>
                          <w:szCs w:val="18"/>
                          <w:lang w:val="es-ES"/>
                        </w:rPr>
                        <w:t>Baja</w:t>
                      </w:r>
                    </w:p>
                    <w:p w14:paraId="65BB1FAF" w14:textId="5BF7AD5B" w:rsidR="00660CFE" w:rsidRPr="00E256D3" w:rsidRDefault="00660CFE" w:rsidP="00660CF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E256D3">
                        <w:rPr>
                          <w:rFonts w:asciiTheme="minorHAnsi" w:hAnsiTheme="minorHAnsi" w:cstheme="minorHAnsi"/>
                          <w:sz w:val="18"/>
                          <w:szCs w:val="18"/>
                          <w:lang w:val="es-ES"/>
                        </w:rPr>
                        <w:t>3,06%</w:t>
                      </w:r>
                    </w:p>
                  </w:tc>
                  <w:tc>
                    <w:tcPr>
                      <w:tcW w:w="140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02633B" w14:textId="0720D650" w:rsidR="00660CFE" w:rsidRPr="00E256D3" w:rsidRDefault="00660CFE" w:rsidP="00660CFE">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E256D3">
                        <w:rPr>
                          <w:rFonts w:asciiTheme="minorHAnsi" w:hAnsiTheme="minorHAnsi" w:cstheme="minorHAnsi"/>
                          <w:sz w:val="18"/>
                          <w:szCs w:val="18"/>
                          <w:lang w:val="es-ES"/>
                        </w:rPr>
                        <w:t>2</w:t>
                      </w:r>
                    </w:p>
                  </w:tc>
                  <w:tc>
                    <w:tcPr>
                      <w:tcW w:w="378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A5CE6A" w14:textId="77777777" w:rsidR="00660CFE" w:rsidRPr="00E256D3" w:rsidRDefault="00660CFE" w:rsidP="00E256D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s-ES"/>
                        </w:rPr>
                      </w:pPr>
                      <w:r w:rsidRPr="00E256D3">
                        <w:rPr>
                          <w:rFonts w:asciiTheme="minorHAnsi" w:hAnsiTheme="minorHAnsi" w:cstheme="minorHAnsi"/>
                          <w:sz w:val="18"/>
                          <w:szCs w:val="18"/>
                          <w:lang w:val="es-ES"/>
                        </w:rPr>
                        <w:t>Superposición de solicitudes de Áreas de Reserva Especial que desarrollan su actividad en áreas ambientales informativas, estas no presentan exclusión o restricción ambiental, teniendo la posibilidad de desarrollar actividad minera mediante la consecución de los permisos y autorizaciones establecidas en la normatividad vigente</w:t>
                      </w:r>
                    </w:p>
                  </w:tc>
                </w:tr>
              </w:tbl>
              <w:p w14:paraId="646B0583" w14:textId="77777777" w:rsidR="008C5C7C" w:rsidRPr="00E256D3" w:rsidRDefault="008C5C7C" w:rsidP="00660CFE">
                <w:pPr>
                  <w:ind w:right="99"/>
                  <w:jc w:val="both"/>
                  <w:rPr>
                    <w:rFonts w:eastAsia="Calibri" w:cstheme="minorHAnsi"/>
                    <w:sz w:val="18"/>
                    <w:szCs w:val="18"/>
                    <w:lang w:val="es-ES" w:eastAsia="es-CO"/>
                  </w:rPr>
                </w:pPr>
              </w:p>
              <w:p w14:paraId="5995D6E5" w14:textId="714A8137" w:rsidR="008C5C7C" w:rsidRPr="00E256D3" w:rsidRDefault="008C5C7C" w:rsidP="00660CFE">
                <w:pPr>
                  <w:ind w:right="99"/>
                  <w:jc w:val="both"/>
                  <w:rPr>
                    <w:rFonts w:eastAsia="Calibri" w:cstheme="minorHAnsi"/>
                    <w:sz w:val="18"/>
                    <w:szCs w:val="18"/>
                    <w:lang w:val="es-ES" w:eastAsia="es-CO"/>
                  </w:rPr>
                </w:pPr>
                <w:r w:rsidRPr="00E256D3">
                  <w:rPr>
                    <w:rFonts w:cstheme="minorHAnsi"/>
                    <w:sz w:val="18"/>
                    <w:szCs w:val="18"/>
                    <w:lang w:val="es-ES" w:eastAsia="es-CO"/>
                  </w:rPr>
                  <w:t>Para la obtención del índice de gobernanza se realiza la sumatoria de los puntajes obtenidos para las áreas y solicitudes de reserva especial, teniendo como resultado un total de 14 puntos en el índice de gobernanza ambiental.</w:t>
                </w:r>
              </w:p>
              <w:p w14:paraId="5D5B15BC" w14:textId="60207E30" w:rsidR="00660CFE" w:rsidRPr="00E256D3" w:rsidRDefault="00000000" w:rsidP="00660CFE">
                <w:pPr>
                  <w:ind w:right="99"/>
                  <w:jc w:val="both"/>
                  <w:rPr>
                    <w:rFonts w:eastAsia="Calibri" w:cstheme="minorHAnsi"/>
                    <w:sz w:val="18"/>
                    <w:szCs w:val="18"/>
                    <w:lang w:val="es-ES"/>
                  </w:rPr>
                </w:pPr>
              </w:p>
            </w:sdtContent>
          </w:sdt>
        </w:tc>
      </w:tr>
      <w:tr w:rsidR="006C68EA" w:rsidRPr="00E256D3" w14:paraId="5F8B1E2B" w14:textId="77777777" w:rsidTr="00D66A17">
        <w:trPr>
          <w:trHeight w:val="20"/>
        </w:trPr>
        <w:tc>
          <w:tcPr>
            <w:tcW w:w="799" w:type="pct"/>
            <w:shd w:val="clear" w:color="auto" w:fill="D9D9D9"/>
            <w:vAlign w:val="center"/>
          </w:tcPr>
          <w:p w14:paraId="2CAE6874" w14:textId="377B67A2" w:rsidR="005133CE" w:rsidRPr="00E256D3" w:rsidRDefault="005133CE" w:rsidP="005133CE">
            <w:pPr>
              <w:jc w:val="center"/>
              <w:rPr>
                <w:rFonts w:eastAsia="Calibri" w:cstheme="minorHAnsi"/>
                <w:b/>
                <w:i/>
                <w:iCs/>
                <w:spacing w:val="-2"/>
                <w:sz w:val="18"/>
                <w:szCs w:val="18"/>
                <w:lang w:val="es-ES"/>
              </w:rPr>
            </w:pPr>
            <w:r w:rsidRPr="00E256D3">
              <w:rPr>
                <w:rFonts w:eastAsia="Calibri" w:cstheme="minorHAnsi"/>
                <w:b/>
                <w:i/>
                <w:iCs/>
                <w:spacing w:val="-2"/>
                <w:sz w:val="18"/>
                <w:szCs w:val="18"/>
                <w:lang w:val="es-ES"/>
              </w:rPr>
              <w:lastRenderedPageBreak/>
              <w:t>Restricciones o limitaciones</w:t>
            </w:r>
          </w:p>
        </w:tc>
        <w:sdt>
          <w:sdtPr>
            <w:rPr>
              <w:rFonts w:eastAsia="Calibri" w:cstheme="minorHAnsi"/>
              <w:sz w:val="18"/>
              <w:szCs w:val="18"/>
              <w:lang w:val="es-ES"/>
            </w:rPr>
            <w:alias w:val="Restricciones o limitaciones"/>
            <w:tag w:val="Restricciones o limitaciones"/>
            <w:id w:val="-1053613454"/>
            <w:placeholder>
              <w:docPart w:val="72D76CDDEBEF4DE3A35864270D328A01"/>
            </w:placeholder>
          </w:sdtPr>
          <w:sdtEndPr>
            <w:rPr>
              <w:color w:val="FF0000"/>
            </w:rPr>
          </w:sdtEndPr>
          <w:sdtContent>
            <w:tc>
              <w:tcPr>
                <w:tcW w:w="4201" w:type="pct"/>
                <w:gridSpan w:val="8"/>
              </w:tcPr>
              <w:p w14:paraId="22FB4189" w14:textId="4148C033" w:rsidR="00361F1A" w:rsidRPr="00E256D3" w:rsidRDefault="00D11B2F" w:rsidP="005133CE">
                <w:pPr>
                  <w:ind w:right="99"/>
                  <w:jc w:val="both"/>
                  <w:rPr>
                    <w:rFonts w:eastAsia="Calibri" w:cstheme="minorHAnsi"/>
                    <w:sz w:val="18"/>
                    <w:szCs w:val="18"/>
                    <w:lang w:val="es-ES"/>
                  </w:rPr>
                </w:pPr>
                <w:r w:rsidRPr="00E256D3">
                  <w:rPr>
                    <w:rFonts w:eastAsia="Calibri" w:cstheme="minorHAnsi"/>
                    <w:sz w:val="18"/>
                    <w:szCs w:val="18"/>
                    <w:lang w:val="es-ES"/>
                  </w:rPr>
                  <w:t>Acceso a la información de áreas ambientales excluibles, restringidas e informativas para la minería actualizadas</w:t>
                </w:r>
                <w:r w:rsidR="00361F1A" w:rsidRPr="00E256D3">
                  <w:rPr>
                    <w:rFonts w:eastAsia="Calibri" w:cstheme="minorHAnsi"/>
                    <w:sz w:val="18"/>
                    <w:szCs w:val="18"/>
                    <w:lang w:val="es-ES"/>
                  </w:rPr>
                  <w:t>.</w:t>
                </w:r>
              </w:p>
              <w:p w14:paraId="1F0233BB" w14:textId="77777777" w:rsidR="008C5C7C" w:rsidRPr="00E256D3" w:rsidRDefault="008C5C7C" w:rsidP="005133CE">
                <w:pPr>
                  <w:ind w:right="99"/>
                  <w:jc w:val="both"/>
                  <w:rPr>
                    <w:rFonts w:eastAsia="Calibri" w:cstheme="minorHAnsi"/>
                    <w:sz w:val="18"/>
                    <w:szCs w:val="18"/>
                    <w:lang w:val="es-ES"/>
                  </w:rPr>
                </w:pPr>
              </w:p>
              <w:p w14:paraId="39E9F5E5" w14:textId="6039D640" w:rsidR="005133CE" w:rsidRPr="00E256D3" w:rsidRDefault="00361F1A" w:rsidP="008C5C7C">
                <w:pPr>
                  <w:ind w:right="99"/>
                  <w:jc w:val="both"/>
                  <w:rPr>
                    <w:rFonts w:eastAsia="Calibri" w:cstheme="minorHAnsi"/>
                    <w:sz w:val="18"/>
                    <w:szCs w:val="18"/>
                    <w:lang w:val="es-ES"/>
                  </w:rPr>
                </w:pPr>
                <w:r w:rsidRPr="00E256D3">
                  <w:rPr>
                    <w:rFonts w:eastAsia="Calibri" w:cstheme="minorHAnsi"/>
                    <w:sz w:val="18"/>
                    <w:szCs w:val="18"/>
                    <w:lang w:val="es-ES"/>
                  </w:rPr>
                  <w:t>La información utilizada fue la suministrada por el Ministerio de Minas y Energía, para el periodo 2024.</w:t>
                </w:r>
              </w:p>
            </w:tc>
          </w:sdtContent>
        </w:sdt>
      </w:tr>
      <w:tr w:rsidR="006C68EA" w:rsidRPr="00E256D3" w14:paraId="29133EB9" w14:textId="77777777" w:rsidTr="00D66A17">
        <w:trPr>
          <w:trHeight w:val="20"/>
        </w:trPr>
        <w:tc>
          <w:tcPr>
            <w:tcW w:w="799" w:type="pct"/>
            <w:vMerge w:val="restart"/>
            <w:shd w:val="clear" w:color="auto" w:fill="D9D9D9"/>
            <w:vAlign w:val="center"/>
          </w:tcPr>
          <w:p w14:paraId="77113880" w14:textId="77777777" w:rsidR="005133CE" w:rsidRPr="00E256D3" w:rsidRDefault="005133CE" w:rsidP="005133CE">
            <w:pPr>
              <w:jc w:val="center"/>
              <w:rPr>
                <w:rFonts w:eastAsia="Calibri" w:cstheme="minorHAnsi"/>
                <w:b/>
                <w:i/>
                <w:iCs/>
                <w:spacing w:val="-2"/>
                <w:sz w:val="18"/>
                <w:szCs w:val="18"/>
                <w:lang w:val="es-ES"/>
              </w:rPr>
            </w:pPr>
            <w:r w:rsidRPr="00E256D3">
              <w:rPr>
                <w:rFonts w:eastAsia="Calibri" w:cstheme="minorHAnsi"/>
                <w:b/>
                <w:i/>
                <w:iCs/>
                <w:spacing w:val="-2"/>
                <w:sz w:val="18"/>
                <w:szCs w:val="18"/>
                <w:lang w:val="es-ES"/>
              </w:rPr>
              <w:t>Facilidad de obtención</w:t>
            </w:r>
          </w:p>
        </w:tc>
        <w:tc>
          <w:tcPr>
            <w:tcW w:w="1401" w:type="pct"/>
            <w:gridSpan w:val="3"/>
            <w:vAlign w:val="center"/>
          </w:tcPr>
          <w:p w14:paraId="6AB18161" w14:textId="77777777" w:rsidR="005133CE" w:rsidRPr="00E256D3" w:rsidRDefault="005133CE" w:rsidP="005133CE">
            <w:pPr>
              <w:ind w:right="93"/>
              <w:jc w:val="center"/>
              <w:rPr>
                <w:rFonts w:eastAsia="Calibri" w:cstheme="minorHAnsi"/>
                <w:color w:val="FF0000"/>
                <w:sz w:val="18"/>
                <w:szCs w:val="18"/>
                <w:lang w:val="es-ES"/>
              </w:rPr>
            </w:pPr>
            <w:r w:rsidRPr="00E256D3">
              <w:rPr>
                <w:rFonts w:eastAsia="Calibri" w:cstheme="minorHAnsi"/>
                <w:spacing w:val="-2"/>
                <w:sz w:val="18"/>
                <w:szCs w:val="18"/>
                <w:lang w:val="es-ES"/>
              </w:rPr>
              <w:t xml:space="preserve">Fácil </w:t>
            </w:r>
            <w:sdt>
              <w:sdtPr>
                <w:rPr>
                  <w:rFonts w:eastAsia="Calibri" w:cstheme="minorHAnsi"/>
                  <w:spacing w:val="-2"/>
                  <w:sz w:val="18"/>
                  <w:szCs w:val="18"/>
                  <w:lang w:val="es-ES"/>
                </w:rPr>
                <w:id w:val="-766536319"/>
                <w14:checkbox>
                  <w14:checked w14:val="0"/>
                  <w14:checkedState w14:val="2612" w14:font="MS Gothic"/>
                  <w14:uncheckedState w14:val="2610" w14:font="MS Gothic"/>
                </w14:checkbox>
              </w:sdtPr>
              <w:sdtContent>
                <w:r w:rsidRPr="00E256D3">
                  <w:rPr>
                    <w:rFonts w:ascii="Segoe UI Symbol" w:eastAsia="Calibri" w:hAnsi="Segoe UI Symbol" w:cs="Segoe UI Symbol"/>
                    <w:spacing w:val="-2"/>
                    <w:sz w:val="18"/>
                    <w:szCs w:val="18"/>
                    <w:lang w:val="es-ES"/>
                  </w:rPr>
                  <w:t>☐</w:t>
                </w:r>
              </w:sdtContent>
            </w:sdt>
          </w:p>
        </w:tc>
        <w:tc>
          <w:tcPr>
            <w:tcW w:w="1401" w:type="pct"/>
            <w:gridSpan w:val="2"/>
            <w:vAlign w:val="center"/>
          </w:tcPr>
          <w:p w14:paraId="36BD623F" w14:textId="69346557" w:rsidR="005133CE" w:rsidRPr="00E256D3" w:rsidRDefault="005133CE" w:rsidP="005133CE">
            <w:pPr>
              <w:ind w:right="93"/>
              <w:jc w:val="center"/>
              <w:rPr>
                <w:rFonts w:eastAsia="Calibri" w:cstheme="minorHAnsi"/>
                <w:sz w:val="18"/>
                <w:szCs w:val="18"/>
                <w:lang w:val="es-ES"/>
              </w:rPr>
            </w:pPr>
            <w:r w:rsidRPr="00E256D3">
              <w:rPr>
                <w:rFonts w:eastAsia="Calibri" w:cstheme="minorHAnsi"/>
                <w:spacing w:val="-2"/>
                <w:sz w:val="18"/>
                <w:szCs w:val="18"/>
                <w:lang w:val="es-ES"/>
              </w:rPr>
              <w:t xml:space="preserve">Regular </w:t>
            </w:r>
            <w:sdt>
              <w:sdtPr>
                <w:rPr>
                  <w:rFonts w:eastAsia="Calibri" w:cstheme="minorHAnsi"/>
                  <w:spacing w:val="-2"/>
                  <w:sz w:val="18"/>
                  <w:szCs w:val="18"/>
                  <w:lang w:val="es-ES"/>
                </w:rPr>
                <w:id w:val="528990722"/>
                <w14:checkbox>
                  <w14:checked w14:val="1"/>
                  <w14:checkedState w14:val="2612" w14:font="MS Gothic"/>
                  <w14:uncheckedState w14:val="2610" w14:font="MS Gothic"/>
                </w14:checkbox>
              </w:sdtPr>
              <w:sdtContent>
                <w:r w:rsidR="00D11B2F" w:rsidRPr="00E256D3">
                  <w:rPr>
                    <w:rFonts w:ascii="Segoe UI Symbol" w:eastAsia="MS Gothic" w:hAnsi="Segoe UI Symbol" w:cs="Segoe UI Symbol"/>
                    <w:spacing w:val="-2"/>
                    <w:sz w:val="18"/>
                    <w:szCs w:val="18"/>
                    <w:lang w:val="es-ES"/>
                  </w:rPr>
                  <w:t>☒</w:t>
                </w:r>
              </w:sdtContent>
            </w:sdt>
          </w:p>
        </w:tc>
        <w:tc>
          <w:tcPr>
            <w:tcW w:w="1399" w:type="pct"/>
            <w:gridSpan w:val="3"/>
            <w:vAlign w:val="center"/>
          </w:tcPr>
          <w:p w14:paraId="1A6ED5F8" w14:textId="77777777" w:rsidR="005133CE" w:rsidRPr="00E256D3" w:rsidRDefault="005133CE" w:rsidP="005133CE">
            <w:pPr>
              <w:ind w:right="93"/>
              <w:jc w:val="center"/>
              <w:rPr>
                <w:rFonts w:eastAsia="Calibri" w:cstheme="minorHAnsi"/>
                <w:sz w:val="18"/>
                <w:szCs w:val="18"/>
                <w:lang w:val="es-ES"/>
              </w:rPr>
            </w:pPr>
            <w:r w:rsidRPr="00E256D3">
              <w:rPr>
                <w:rFonts w:eastAsia="Calibri" w:cstheme="minorHAnsi"/>
                <w:sz w:val="18"/>
                <w:szCs w:val="18"/>
                <w:lang w:val="es-ES"/>
              </w:rPr>
              <w:t xml:space="preserve">Difícil </w:t>
            </w:r>
            <w:sdt>
              <w:sdtPr>
                <w:rPr>
                  <w:rFonts w:eastAsia="Calibri" w:cstheme="minorHAnsi"/>
                  <w:sz w:val="18"/>
                  <w:szCs w:val="18"/>
                  <w:lang w:val="es-ES"/>
                </w:rPr>
                <w:id w:val="1792394785"/>
                <w14:checkbox>
                  <w14:checked w14:val="0"/>
                  <w14:checkedState w14:val="2612" w14:font="MS Gothic"/>
                  <w14:uncheckedState w14:val="2610" w14:font="MS Gothic"/>
                </w14:checkbox>
              </w:sdtPr>
              <w:sdtContent>
                <w:r w:rsidRPr="00E256D3">
                  <w:rPr>
                    <w:rFonts w:ascii="Segoe UI Symbol" w:eastAsia="Calibri" w:hAnsi="Segoe UI Symbol" w:cs="Segoe UI Symbol"/>
                    <w:sz w:val="18"/>
                    <w:szCs w:val="18"/>
                    <w:lang w:val="es-ES"/>
                  </w:rPr>
                  <w:t>☐</w:t>
                </w:r>
              </w:sdtContent>
            </w:sdt>
          </w:p>
        </w:tc>
      </w:tr>
      <w:tr w:rsidR="006C68EA" w:rsidRPr="00E256D3" w14:paraId="1D5E24DC" w14:textId="77777777" w:rsidTr="00D66A17">
        <w:trPr>
          <w:trHeight w:val="20"/>
        </w:trPr>
        <w:tc>
          <w:tcPr>
            <w:tcW w:w="799" w:type="pct"/>
            <w:vMerge/>
            <w:shd w:val="clear" w:color="auto" w:fill="D9D9D9"/>
          </w:tcPr>
          <w:p w14:paraId="6259F873" w14:textId="77777777" w:rsidR="005133CE" w:rsidRPr="00E256D3" w:rsidRDefault="005133CE" w:rsidP="005133CE">
            <w:pPr>
              <w:tabs>
                <w:tab w:val="left" w:pos="1936"/>
              </w:tabs>
              <w:ind w:left="55" w:right="99"/>
              <w:rPr>
                <w:rFonts w:eastAsia="Calibri" w:cstheme="minorHAnsi"/>
                <w:b/>
                <w:spacing w:val="-2"/>
                <w:sz w:val="18"/>
                <w:szCs w:val="18"/>
                <w:lang w:val="es-ES"/>
              </w:rPr>
            </w:pPr>
          </w:p>
        </w:tc>
        <w:tc>
          <w:tcPr>
            <w:tcW w:w="4201" w:type="pct"/>
            <w:gridSpan w:val="8"/>
          </w:tcPr>
          <w:p w14:paraId="309D4B4A" w14:textId="5BBAB0A3" w:rsidR="005133CE" w:rsidRPr="00E256D3" w:rsidRDefault="005133CE" w:rsidP="00D11B2F">
            <w:pPr>
              <w:ind w:right="91"/>
              <w:jc w:val="both"/>
              <w:rPr>
                <w:rFonts w:eastAsia="Calibri" w:cstheme="minorHAnsi"/>
                <w:sz w:val="18"/>
                <w:szCs w:val="18"/>
                <w:lang w:val="es-ES"/>
              </w:rPr>
            </w:pPr>
            <w:r w:rsidRPr="00E256D3">
              <w:rPr>
                <w:rFonts w:eastAsia="Calibri" w:cstheme="minorHAnsi"/>
                <w:position w:val="-10"/>
                <w:sz w:val="18"/>
                <w:szCs w:val="18"/>
                <w:lang w:val="es-ES"/>
              </w:rPr>
              <w:t>¿Por</w:t>
            </w:r>
            <w:r w:rsidRPr="00E256D3">
              <w:rPr>
                <w:rFonts w:eastAsia="Calibri" w:cstheme="minorHAnsi"/>
                <w:spacing w:val="-8"/>
                <w:position w:val="-10"/>
                <w:sz w:val="18"/>
                <w:szCs w:val="18"/>
                <w:lang w:val="es-ES"/>
              </w:rPr>
              <w:t xml:space="preserve"> </w:t>
            </w:r>
            <w:r w:rsidRPr="00E256D3">
              <w:rPr>
                <w:rFonts w:eastAsia="Calibri" w:cstheme="minorHAnsi"/>
                <w:position w:val="-10"/>
                <w:sz w:val="18"/>
                <w:szCs w:val="18"/>
                <w:lang w:val="es-ES"/>
              </w:rPr>
              <w:t xml:space="preserve">qué?:  </w:t>
            </w:r>
            <w:sdt>
              <w:sdtPr>
                <w:rPr>
                  <w:rFonts w:eastAsia="Calibri" w:cstheme="minorHAnsi"/>
                  <w:sz w:val="18"/>
                  <w:szCs w:val="18"/>
                  <w:lang w:val="es-ES"/>
                </w:rPr>
                <w:alias w:val="Facilidad de obtención"/>
                <w:tag w:val="Facilidad de obtención"/>
                <w:id w:val="-1460876802"/>
                <w:placeholder>
                  <w:docPart w:val="051FAAC3693D496986A4CE0154280DDB"/>
                </w:placeholder>
              </w:sdtPr>
              <w:sdtEndPr>
                <w:rPr>
                  <w:color w:val="FF0000"/>
                </w:rPr>
              </w:sdtEndPr>
              <w:sdtContent>
                <w:r w:rsidR="00D11B2F" w:rsidRPr="00E256D3">
                  <w:rPr>
                    <w:rFonts w:eastAsia="Calibri" w:cstheme="minorHAnsi"/>
                    <w:sz w:val="18"/>
                    <w:szCs w:val="18"/>
                    <w:lang w:val="es-ES"/>
                  </w:rPr>
                  <w:t>La Agencia Nacional de Minería actualiza constantemente el estado de las solicitudes y Áreas de Reserva Especial declaradas a nivel nacional, por otro lado, revistiendo mayor complejidad se presentan las áreas de exclusión, restricción e informativas para la minería que están en constante proceso de cambio y no siempre se encuentran disponibles para su integración.</w:t>
                </w:r>
              </w:sdtContent>
            </w:sdt>
          </w:p>
        </w:tc>
      </w:tr>
      <w:tr w:rsidR="005133CE" w:rsidRPr="00E256D3" w14:paraId="30289FFC" w14:textId="77777777" w:rsidTr="00D66A17">
        <w:trPr>
          <w:trHeight w:val="20"/>
        </w:trPr>
        <w:tc>
          <w:tcPr>
            <w:tcW w:w="5000" w:type="pct"/>
            <w:gridSpan w:val="9"/>
            <w:shd w:val="clear" w:color="auto" w:fill="A6A6A6" w:themeFill="background1" w:themeFillShade="A6"/>
            <w:vAlign w:val="center"/>
          </w:tcPr>
          <w:p w14:paraId="3FB8D0A2" w14:textId="77777777" w:rsidR="005133CE" w:rsidRPr="00E256D3" w:rsidRDefault="005133CE" w:rsidP="005133CE">
            <w:pPr>
              <w:jc w:val="center"/>
              <w:rPr>
                <w:rFonts w:eastAsia="Calibri" w:cstheme="minorHAnsi"/>
                <w:b/>
                <w:bCs/>
                <w:sz w:val="18"/>
                <w:szCs w:val="18"/>
                <w:lang w:val="es-ES"/>
              </w:rPr>
            </w:pPr>
            <w:r w:rsidRPr="00E256D3">
              <w:rPr>
                <w:rFonts w:eastAsia="Calibri" w:cstheme="minorHAnsi"/>
                <w:b/>
                <w:bCs/>
                <w:sz w:val="18"/>
                <w:szCs w:val="18"/>
                <w:lang w:val="es-ES"/>
              </w:rPr>
              <w:t>RESPONSABLE DEL INDICADOR</w:t>
            </w:r>
          </w:p>
        </w:tc>
      </w:tr>
      <w:tr w:rsidR="006C68EA" w:rsidRPr="00E256D3" w14:paraId="1F6C19D8" w14:textId="77777777" w:rsidTr="00D66A17">
        <w:trPr>
          <w:trHeight w:val="20"/>
        </w:trPr>
        <w:tc>
          <w:tcPr>
            <w:tcW w:w="799" w:type="pct"/>
            <w:shd w:val="clear" w:color="auto" w:fill="D9D9D9"/>
            <w:vAlign w:val="center"/>
          </w:tcPr>
          <w:p w14:paraId="218E44D1" w14:textId="77777777" w:rsidR="005133CE" w:rsidRPr="00E256D3" w:rsidRDefault="005133CE" w:rsidP="005133CE">
            <w:pPr>
              <w:jc w:val="center"/>
              <w:rPr>
                <w:rFonts w:eastAsia="Calibri" w:cstheme="minorHAnsi"/>
                <w:b/>
                <w:i/>
                <w:sz w:val="18"/>
                <w:szCs w:val="18"/>
                <w:lang w:val="es-ES"/>
              </w:rPr>
            </w:pPr>
            <w:r w:rsidRPr="00E256D3">
              <w:rPr>
                <w:rFonts w:eastAsia="Calibri" w:cstheme="minorHAnsi"/>
                <w:b/>
                <w:i/>
                <w:spacing w:val="-2"/>
                <w:sz w:val="18"/>
                <w:szCs w:val="18"/>
                <w:lang w:val="es-ES"/>
              </w:rPr>
              <w:t>Entidad</w:t>
            </w:r>
          </w:p>
        </w:tc>
        <w:sdt>
          <w:sdtPr>
            <w:rPr>
              <w:rFonts w:eastAsia="Calibri" w:cstheme="minorHAnsi"/>
              <w:sz w:val="18"/>
              <w:szCs w:val="18"/>
              <w:lang w:val="es-ES"/>
            </w:rPr>
            <w:alias w:val="Entidad"/>
            <w:tag w:val="Entidad"/>
            <w:id w:val="-2117973869"/>
            <w:placeholder>
              <w:docPart w:val="CF255E2B2936472CAF96846B2AEAD8C6"/>
            </w:placeholder>
          </w:sdtPr>
          <w:sdtEndPr>
            <w:rPr>
              <w:color w:val="FF0000"/>
            </w:rPr>
          </w:sdtEndPr>
          <w:sdtContent>
            <w:tc>
              <w:tcPr>
                <w:tcW w:w="4201" w:type="pct"/>
                <w:gridSpan w:val="8"/>
              </w:tcPr>
              <w:p w14:paraId="69F2B73A" w14:textId="69CEAE0E" w:rsidR="005133CE" w:rsidRPr="00E256D3" w:rsidRDefault="00D35974" w:rsidP="005133CE">
                <w:pPr>
                  <w:rPr>
                    <w:rFonts w:eastAsia="Calibri" w:cstheme="minorHAnsi"/>
                    <w:color w:val="FF0000"/>
                    <w:sz w:val="18"/>
                    <w:szCs w:val="18"/>
                    <w:lang w:val="es-ES"/>
                  </w:rPr>
                </w:pPr>
                <w:r w:rsidRPr="00E256D3">
                  <w:rPr>
                    <w:rFonts w:eastAsia="Calibri" w:cstheme="minorHAnsi"/>
                    <w:sz w:val="18"/>
                    <w:szCs w:val="18"/>
                    <w:lang w:val="es-ES"/>
                  </w:rPr>
                  <w:t>Ministerio de Minas y Energía</w:t>
                </w:r>
              </w:p>
            </w:tc>
          </w:sdtContent>
        </w:sdt>
      </w:tr>
      <w:tr w:rsidR="006C68EA" w:rsidRPr="00E256D3" w14:paraId="103DB717" w14:textId="77777777" w:rsidTr="00D66A17">
        <w:trPr>
          <w:trHeight w:val="20"/>
        </w:trPr>
        <w:tc>
          <w:tcPr>
            <w:tcW w:w="799" w:type="pct"/>
            <w:shd w:val="clear" w:color="auto" w:fill="D9D9D9"/>
            <w:vAlign w:val="center"/>
          </w:tcPr>
          <w:p w14:paraId="11282AEB" w14:textId="77777777" w:rsidR="005133CE" w:rsidRPr="00E256D3" w:rsidRDefault="005133CE" w:rsidP="005133CE">
            <w:pPr>
              <w:jc w:val="center"/>
              <w:rPr>
                <w:rFonts w:eastAsia="Calibri" w:cstheme="minorHAnsi"/>
                <w:b/>
                <w:i/>
                <w:sz w:val="18"/>
                <w:szCs w:val="18"/>
                <w:lang w:val="es-ES"/>
              </w:rPr>
            </w:pPr>
            <w:r w:rsidRPr="00E256D3">
              <w:rPr>
                <w:rFonts w:eastAsia="Calibri" w:cstheme="minorHAnsi"/>
                <w:b/>
                <w:i/>
                <w:spacing w:val="-2"/>
                <w:sz w:val="18"/>
                <w:szCs w:val="18"/>
                <w:lang w:val="es-ES"/>
              </w:rPr>
              <w:t>Dependencia</w:t>
            </w:r>
          </w:p>
        </w:tc>
        <w:sdt>
          <w:sdtPr>
            <w:rPr>
              <w:rFonts w:eastAsia="Calibri" w:cstheme="minorHAnsi"/>
              <w:sz w:val="18"/>
              <w:szCs w:val="18"/>
              <w:lang w:val="es-ES"/>
            </w:rPr>
            <w:alias w:val="Dependencia"/>
            <w:tag w:val="Dependencia"/>
            <w:id w:val="-1792968737"/>
            <w:placeholder>
              <w:docPart w:val="6997509437454F9680974D30E3B45C04"/>
            </w:placeholder>
          </w:sdtPr>
          <w:sdtEndPr>
            <w:rPr>
              <w:color w:val="FF0000"/>
            </w:rPr>
          </w:sdtEndPr>
          <w:sdtContent>
            <w:tc>
              <w:tcPr>
                <w:tcW w:w="4201" w:type="pct"/>
                <w:gridSpan w:val="8"/>
              </w:tcPr>
              <w:p w14:paraId="4D033CBB" w14:textId="01465CB0" w:rsidR="005133CE" w:rsidRPr="00E256D3" w:rsidRDefault="00D35974" w:rsidP="005133CE">
                <w:pPr>
                  <w:rPr>
                    <w:rFonts w:eastAsia="Calibri" w:cstheme="minorHAnsi"/>
                    <w:color w:val="FF0000"/>
                    <w:sz w:val="18"/>
                    <w:szCs w:val="18"/>
                    <w:lang w:val="es-ES"/>
                  </w:rPr>
                </w:pPr>
                <w:r w:rsidRPr="00E256D3">
                  <w:rPr>
                    <w:rFonts w:eastAsia="Calibri" w:cstheme="minorHAnsi"/>
                    <w:sz w:val="18"/>
                    <w:szCs w:val="18"/>
                    <w:lang w:val="es-ES"/>
                  </w:rPr>
                  <w:t>Oficina de Asuntos Ambientales y Sociales del Ministerio de Minas y Energía</w:t>
                </w:r>
              </w:p>
            </w:tc>
          </w:sdtContent>
        </w:sdt>
      </w:tr>
      <w:tr w:rsidR="006C68EA" w:rsidRPr="00E256D3" w14:paraId="23C99516" w14:textId="77777777" w:rsidTr="00D66A17">
        <w:trPr>
          <w:trHeight w:val="20"/>
        </w:trPr>
        <w:tc>
          <w:tcPr>
            <w:tcW w:w="799" w:type="pct"/>
            <w:shd w:val="clear" w:color="auto" w:fill="D9D9D9"/>
            <w:vAlign w:val="center"/>
          </w:tcPr>
          <w:p w14:paraId="2AA5A913" w14:textId="77777777" w:rsidR="005133CE" w:rsidRPr="00E256D3" w:rsidRDefault="005133CE" w:rsidP="005133CE">
            <w:pPr>
              <w:jc w:val="center"/>
              <w:rPr>
                <w:rFonts w:eastAsia="Calibri" w:cstheme="minorHAnsi"/>
                <w:b/>
                <w:i/>
                <w:sz w:val="18"/>
                <w:szCs w:val="18"/>
                <w:lang w:val="es-ES"/>
              </w:rPr>
            </w:pPr>
            <w:r w:rsidRPr="00E256D3">
              <w:rPr>
                <w:rFonts w:eastAsia="Calibri" w:cstheme="minorHAnsi"/>
                <w:b/>
                <w:i/>
                <w:spacing w:val="-2"/>
                <w:sz w:val="18"/>
                <w:szCs w:val="18"/>
                <w:lang w:val="es-ES"/>
              </w:rPr>
              <w:t>Teléfono de la dependencia</w:t>
            </w:r>
          </w:p>
        </w:tc>
        <w:sdt>
          <w:sdtPr>
            <w:rPr>
              <w:rFonts w:eastAsia="Calibri" w:cstheme="minorHAnsi"/>
              <w:sz w:val="18"/>
              <w:szCs w:val="18"/>
              <w:lang w:val="es-ES"/>
            </w:rPr>
            <w:alias w:val="Teléfono de la dependencia"/>
            <w:tag w:val="Teléfono de la dependencia"/>
            <w:id w:val="603464766"/>
            <w:placeholder>
              <w:docPart w:val="2407BB23B52A4E6E985D21CA8E70B6F5"/>
            </w:placeholder>
          </w:sdtPr>
          <w:sdtEndPr>
            <w:rPr>
              <w:color w:val="FF0000"/>
            </w:rPr>
          </w:sdtEndPr>
          <w:sdtContent>
            <w:tc>
              <w:tcPr>
                <w:tcW w:w="4201" w:type="pct"/>
                <w:gridSpan w:val="8"/>
              </w:tcPr>
              <w:p w14:paraId="30540ED4" w14:textId="7F32006E" w:rsidR="005133CE" w:rsidRPr="00E256D3" w:rsidRDefault="00D35974" w:rsidP="005133CE">
                <w:pPr>
                  <w:rPr>
                    <w:rFonts w:eastAsia="Calibri" w:cstheme="minorHAnsi"/>
                    <w:color w:val="FF0000"/>
                    <w:sz w:val="18"/>
                    <w:szCs w:val="18"/>
                    <w:lang w:val="es-ES"/>
                  </w:rPr>
                </w:pPr>
                <w:r w:rsidRPr="00E256D3">
                  <w:rPr>
                    <w:rFonts w:eastAsia="Calibri" w:cstheme="minorHAnsi"/>
                    <w:sz w:val="18"/>
                    <w:szCs w:val="18"/>
                    <w:lang w:val="es-ES"/>
                  </w:rPr>
                  <w:t>(601) 2200 300</w:t>
                </w:r>
              </w:p>
            </w:tc>
          </w:sdtContent>
        </w:sdt>
      </w:tr>
      <w:tr w:rsidR="006C68EA" w:rsidRPr="00E256D3" w14:paraId="7C8505E7" w14:textId="77777777" w:rsidTr="00D66A17">
        <w:trPr>
          <w:trHeight w:val="20"/>
        </w:trPr>
        <w:tc>
          <w:tcPr>
            <w:tcW w:w="799" w:type="pct"/>
            <w:shd w:val="clear" w:color="auto" w:fill="D9D9D9"/>
            <w:vAlign w:val="center"/>
          </w:tcPr>
          <w:p w14:paraId="07693E12" w14:textId="0DCE259A" w:rsidR="005133CE" w:rsidRPr="00E256D3" w:rsidRDefault="005133CE" w:rsidP="005133CE">
            <w:pPr>
              <w:jc w:val="center"/>
              <w:rPr>
                <w:rFonts w:eastAsia="Calibri" w:cstheme="minorHAnsi"/>
                <w:b/>
                <w:i/>
                <w:spacing w:val="-2"/>
                <w:sz w:val="18"/>
                <w:szCs w:val="18"/>
                <w:lang w:val="es-ES"/>
              </w:rPr>
            </w:pPr>
            <w:r w:rsidRPr="00E256D3">
              <w:rPr>
                <w:rFonts w:eastAsia="Calibri" w:cstheme="minorHAnsi"/>
                <w:b/>
                <w:i/>
                <w:spacing w:val="-2"/>
                <w:sz w:val="18"/>
                <w:szCs w:val="18"/>
                <w:lang w:val="es-ES"/>
              </w:rPr>
              <w:t>Dirección de la dependencia</w:t>
            </w:r>
          </w:p>
        </w:tc>
        <w:sdt>
          <w:sdtPr>
            <w:rPr>
              <w:rFonts w:eastAsia="Calibri" w:cstheme="minorHAnsi"/>
              <w:sz w:val="18"/>
              <w:szCs w:val="18"/>
              <w:lang w:val="es-ES"/>
            </w:rPr>
            <w:alias w:val="Dirección de la dependencia "/>
            <w:tag w:val="Dirección de la dependencia "/>
            <w:id w:val="559372583"/>
            <w:placeholder>
              <w:docPart w:val="FC6E50DF2D8B4D56B653C8B35465B4E3"/>
            </w:placeholder>
          </w:sdtPr>
          <w:sdtEndPr>
            <w:rPr>
              <w:color w:val="FF0000"/>
            </w:rPr>
          </w:sdtEndPr>
          <w:sdtContent>
            <w:tc>
              <w:tcPr>
                <w:tcW w:w="4201" w:type="pct"/>
                <w:gridSpan w:val="8"/>
              </w:tcPr>
              <w:p w14:paraId="76CDB9D5" w14:textId="77777777" w:rsidR="00D35974" w:rsidRPr="00E256D3" w:rsidRDefault="00D35974" w:rsidP="00D35974">
                <w:pPr>
                  <w:rPr>
                    <w:rFonts w:eastAsia="Calibri" w:cstheme="minorHAnsi"/>
                    <w:sz w:val="18"/>
                    <w:szCs w:val="18"/>
                    <w:lang w:val="es-ES"/>
                  </w:rPr>
                </w:pPr>
                <w:r w:rsidRPr="00E256D3">
                  <w:rPr>
                    <w:rFonts w:eastAsia="Calibri" w:cstheme="minorHAnsi"/>
                    <w:sz w:val="18"/>
                    <w:szCs w:val="18"/>
                    <w:lang w:val="es-ES"/>
                  </w:rPr>
                  <w:t>Calle 43 # 57 - 31, Centro Administrativo Nacional, segundo piso</w:t>
                </w:r>
              </w:p>
              <w:p w14:paraId="6B7EDA2E" w14:textId="4D5F157E" w:rsidR="005133CE" w:rsidRPr="00E256D3" w:rsidRDefault="005133CE" w:rsidP="005133CE">
                <w:pPr>
                  <w:rPr>
                    <w:rFonts w:eastAsia="Calibri" w:cstheme="minorHAnsi"/>
                    <w:color w:val="FF0000"/>
                    <w:sz w:val="18"/>
                    <w:szCs w:val="18"/>
                    <w:lang w:val="es-ES"/>
                  </w:rPr>
                </w:pPr>
              </w:p>
            </w:tc>
          </w:sdtContent>
        </w:sdt>
      </w:tr>
      <w:tr w:rsidR="005133CE" w:rsidRPr="00E256D3" w14:paraId="3E64677F" w14:textId="77777777" w:rsidTr="00D66A17">
        <w:trPr>
          <w:trHeight w:val="20"/>
        </w:trPr>
        <w:tc>
          <w:tcPr>
            <w:tcW w:w="5000" w:type="pct"/>
            <w:gridSpan w:val="9"/>
            <w:shd w:val="clear" w:color="auto" w:fill="A6A6A6" w:themeFill="background1" w:themeFillShade="A6"/>
          </w:tcPr>
          <w:p w14:paraId="16405E0A" w14:textId="77777777" w:rsidR="005133CE" w:rsidRPr="00E256D3" w:rsidRDefault="005133CE" w:rsidP="005133CE">
            <w:pPr>
              <w:jc w:val="center"/>
              <w:rPr>
                <w:rFonts w:eastAsia="Calibri" w:cstheme="minorHAnsi"/>
                <w:b/>
                <w:sz w:val="18"/>
                <w:szCs w:val="18"/>
                <w:lang w:val="es-ES"/>
              </w:rPr>
            </w:pPr>
            <w:r w:rsidRPr="00E256D3">
              <w:rPr>
                <w:rFonts w:eastAsia="Calibri" w:cstheme="minorHAnsi"/>
                <w:b/>
                <w:bCs/>
                <w:sz w:val="18"/>
                <w:szCs w:val="18"/>
                <w:lang w:val="es-ES"/>
              </w:rPr>
              <w:t>UBICACIÓN PRINCIPAL PARA LA CONSULTA DEL INDICADOR</w:t>
            </w:r>
          </w:p>
        </w:tc>
      </w:tr>
      <w:tr w:rsidR="006C68EA" w:rsidRPr="00E256D3" w14:paraId="2F110014" w14:textId="77777777" w:rsidTr="00D66A17">
        <w:trPr>
          <w:trHeight w:val="20"/>
        </w:trPr>
        <w:tc>
          <w:tcPr>
            <w:tcW w:w="799" w:type="pct"/>
            <w:shd w:val="clear" w:color="auto" w:fill="D9D9D9"/>
            <w:vAlign w:val="center"/>
          </w:tcPr>
          <w:p w14:paraId="2CE34004" w14:textId="77777777" w:rsidR="005133CE" w:rsidRPr="00E256D3" w:rsidRDefault="005133CE" w:rsidP="005133CE">
            <w:pPr>
              <w:jc w:val="center"/>
              <w:rPr>
                <w:rFonts w:eastAsia="Calibri" w:cstheme="minorHAnsi"/>
                <w:b/>
                <w:i/>
                <w:sz w:val="18"/>
                <w:szCs w:val="18"/>
                <w:lang w:val="es-ES"/>
              </w:rPr>
            </w:pPr>
            <w:r w:rsidRPr="00E256D3">
              <w:rPr>
                <w:rFonts w:eastAsia="Calibri" w:cstheme="minorHAnsi"/>
                <w:b/>
                <w:i/>
                <w:spacing w:val="-2"/>
                <w:sz w:val="18"/>
                <w:szCs w:val="18"/>
                <w:lang w:val="es-ES"/>
              </w:rPr>
              <w:t>Nombre</w:t>
            </w:r>
          </w:p>
        </w:tc>
        <w:sdt>
          <w:sdtPr>
            <w:rPr>
              <w:rFonts w:eastAsia="Calibri" w:cstheme="minorHAnsi"/>
              <w:sz w:val="18"/>
              <w:szCs w:val="18"/>
              <w:lang w:val="es-ES"/>
            </w:rPr>
            <w:alias w:val="Nombre"/>
            <w:tag w:val="Nombre"/>
            <w:id w:val="1555662621"/>
            <w:placeholder>
              <w:docPart w:val="71BAA9ADE0344944AF6B6B8C115F3FB1"/>
            </w:placeholder>
          </w:sdtPr>
          <w:sdtEndPr>
            <w:rPr>
              <w:color w:val="FF0000"/>
            </w:rPr>
          </w:sdtEndPr>
          <w:sdtContent>
            <w:tc>
              <w:tcPr>
                <w:tcW w:w="4201" w:type="pct"/>
                <w:gridSpan w:val="8"/>
              </w:tcPr>
              <w:p w14:paraId="251B9ADE" w14:textId="1EC3FF8C" w:rsidR="005133CE" w:rsidRPr="00E256D3" w:rsidRDefault="00D35974" w:rsidP="005133CE">
                <w:pPr>
                  <w:spacing w:line="199" w:lineRule="exact"/>
                  <w:jc w:val="both"/>
                  <w:rPr>
                    <w:rFonts w:eastAsia="Calibri" w:cstheme="minorHAnsi"/>
                    <w:color w:val="FF0000"/>
                    <w:sz w:val="18"/>
                    <w:szCs w:val="18"/>
                    <w:lang w:val="es-ES"/>
                  </w:rPr>
                </w:pPr>
                <w:r w:rsidRPr="00E256D3">
                  <w:rPr>
                    <w:rFonts w:eastAsia="Calibri" w:cstheme="minorHAnsi"/>
                    <w:sz w:val="18"/>
                    <w:szCs w:val="18"/>
                    <w:lang w:val="es-ES"/>
                  </w:rPr>
                  <w:t>Ministerio de Minas y Energía</w:t>
                </w:r>
              </w:p>
            </w:tc>
          </w:sdtContent>
        </w:sdt>
      </w:tr>
      <w:tr w:rsidR="006C68EA" w:rsidRPr="00E256D3" w14:paraId="372299A3" w14:textId="77777777" w:rsidTr="00D66A17">
        <w:trPr>
          <w:trHeight w:val="20"/>
        </w:trPr>
        <w:tc>
          <w:tcPr>
            <w:tcW w:w="799" w:type="pct"/>
            <w:shd w:val="clear" w:color="auto" w:fill="D9D9D9"/>
            <w:vAlign w:val="center"/>
          </w:tcPr>
          <w:p w14:paraId="3A3CD968" w14:textId="77777777" w:rsidR="005133CE" w:rsidRPr="00E256D3" w:rsidRDefault="005133CE" w:rsidP="005133CE">
            <w:pPr>
              <w:jc w:val="center"/>
              <w:rPr>
                <w:rFonts w:eastAsia="Calibri" w:cstheme="minorHAnsi"/>
                <w:b/>
                <w:i/>
                <w:sz w:val="18"/>
                <w:szCs w:val="18"/>
                <w:lang w:val="es-ES"/>
              </w:rPr>
            </w:pPr>
            <w:r w:rsidRPr="00E256D3">
              <w:rPr>
                <w:rFonts w:eastAsia="Calibri" w:cstheme="minorHAnsi"/>
                <w:b/>
                <w:i/>
                <w:spacing w:val="-2"/>
                <w:sz w:val="18"/>
                <w:szCs w:val="18"/>
                <w:lang w:val="es-ES"/>
              </w:rPr>
              <w:t>Física</w:t>
            </w:r>
          </w:p>
        </w:tc>
        <w:sdt>
          <w:sdtPr>
            <w:rPr>
              <w:rFonts w:eastAsia="Calibri" w:cstheme="minorHAnsi"/>
              <w:sz w:val="18"/>
              <w:szCs w:val="18"/>
              <w:lang w:val="es-ES"/>
            </w:rPr>
            <w:alias w:val="Física"/>
            <w:tag w:val="Física"/>
            <w:id w:val="-529420571"/>
            <w:placeholder>
              <w:docPart w:val="9183460EE2474FE388CE9F7A0141E9DE"/>
            </w:placeholder>
            <w:showingPlcHdr/>
          </w:sdtPr>
          <w:sdtEndPr>
            <w:rPr>
              <w:color w:val="FF0000"/>
            </w:rPr>
          </w:sdtEndPr>
          <w:sdtContent>
            <w:tc>
              <w:tcPr>
                <w:tcW w:w="4201" w:type="pct"/>
                <w:gridSpan w:val="8"/>
              </w:tcPr>
              <w:p w14:paraId="4B6D31F6" w14:textId="1EEA1AEC" w:rsidR="005133CE" w:rsidRPr="00E256D3" w:rsidRDefault="005133CE" w:rsidP="005133CE">
                <w:pPr>
                  <w:rPr>
                    <w:rFonts w:eastAsia="Calibri" w:cstheme="minorHAnsi"/>
                    <w:color w:val="FF0000"/>
                    <w:sz w:val="18"/>
                    <w:szCs w:val="18"/>
                    <w:lang w:val="es-ES"/>
                  </w:rPr>
                </w:pPr>
                <w:r w:rsidRPr="00E256D3">
                  <w:rPr>
                    <w:rFonts w:eastAsia="Calibri" w:cstheme="minorHAnsi"/>
                    <w:color w:val="666666"/>
                    <w:sz w:val="18"/>
                    <w:szCs w:val="18"/>
                    <w:lang w:val="es-ES"/>
                  </w:rPr>
                  <w:t>Haga clic o pulse aquí para indicar la ubicación física del indicador.</w:t>
                </w:r>
              </w:p>
            </w:tc>
          </w:sdtContent>
        </w:sdt>
      </w:tr>
      <w:tr w:rsidR="006C68EA" w:rsidRPr="00E256D3" w14:paraId="0413D2A1" w14:textId="77777777" w:rsidTr="00D66A17">
        <w:trPr>
          <w:trHeight w:val="20"/>
        </w:trPr>
        <w:tc>
          <w:tcPr>
            <w:tcW w:w="799" w:type="pct"/>
            <w:shd w:val="clear" w:color="auto" w:fill="D9D9D9"/>
            <w:vAlign w:val="center"/>
          </w:tcPr>
          <w:p w14:paraId="456CD1F0" w14:textId="77777777" w:rsidR="005133CE" w:rsidRPr="00E256D3" w:rsidRDefault="005133CE" w:rsidP="005133CE">
            <w:pPr>
              <w:jc w:val="center"/>
              <w:rPr>
                <w:rFonts w:eastAsia="Calibri" w:cstheme="minorHAnsi"/>
                <w:b/>
                <w:i/>
                <w:sz w:val="18"/>
                <w:szCs w:val="18"/>
                <w:lang w:val="es-ES"/>
              </w:rPr>
            </w:pPr>
            <w:r w:rsidRPr="00E256D3">
              <w:rPr>
                <w:rFonts w:eastAsia="Calibri" w:cstheme="minorHAnsi"/>
                <w:b/>
                <w:i/>
                <w:spacing w:val="-5"/>
                <w:sz w:val="18"/>
                <w:szCs w:val="18"/>
                <w:lang w:val="es-ES"/>
              </w:rPr>
              <w:t>URL</w:t>
            </w:r>
          </w:p>
        </w:tc>
        <w:sdt>
          <w:sdtPr>
            <w:rPr>
              <w:rFonts w:eastAsia="Calibri" w:cstheme="minorHAnsi"/>
              <w:sz w:val="18"/>
              <w:szCs w:val="18"/>
              <w:lang w:val="es-ES"/>
            </w:rPr>
            <w:alias w:val="URL"/>
            <w:tag w:val="URL"/>
            <w:id w:val="705301387"/>
            <w:placeholder>
              <w:docPart w:val="8430512A7284402CAD7DD9ED5AC24AB3"/>
            </w:placeholder>
            <w:showingPlcHdr/>
          </w:sdtPr>
          <w:sdtEndPr>
            <w:rPr>
              <w:color w:val="FF0000"/>
            </w:rPr>
          </w:sdtEndPr>
          <w:sdtContent>
            <w:tc>
              <w:tcPr>
                <w:tcW w:w="4201" w:type="pct"/>
                <w:gridSpan w:val="8"/>
              </w:tcPr>
              <w:p w14:paraId="7ABEC837" w14:textId="6321759C" w:rsidR="005133CE" w:rsidRPr="00E256D3" w:rsidRDefault="005133CE" w:rsidP="005133CE">
                <w:pPr>
                  <w:rPr>
                    <w:rFonts w:eastAsia="Calibri" w:cstheme="minorHAnsi"/>
                    <w:color w:val="FF0000"/>
                    <w:sz w:val="18"/>
                    <w:szCs w:val="18"/>
                    <w:lang w:val="es-ES"/>
                  </w:rPr>
                </w:pPr>
                <w:r w:rsidRPr="00E256D3">
                  <w:rPr>
                    <w:rFonts w:eastAsia="Calibri" w:cstheme="minorHAnsi"/>
                    <w:color w:val="666666"/>
                    <w:sz w:val="18"/>
                    <w:szCs w:val="18"/>
                    <w:lang w:val="es-ES"/>
                  </w:rPr>
                  <w:t>Haga clic o pulse aquí para indicar la ubicación digital del indicador.</w:t>
                </w:r>
              </w:p>
            </w:tc>
          </w:sdtContent>
        </w:sdt>
      </w:tr>
    </w:tbl>
    <w:p w14:paraId="07842CA7" w14:textId="77777777" w:rsidR="006238AE" w:rsidRPr="00E256D3"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27407F72" w14:textId="77777777" w:rsidR="00D35974" w:rsidRPr="00E256D3" w:rsidRDefault="00D35974" w:rsidP="00292828">
      <w:pPr>
        <w:widowControl w:val="0"/>
        <w:autoSpaceDE w:val="0"/>
        <w:autoSpaceDN w:val="0"/>
        <w:spacing w:after="0" w:line="240" w:lineRule="auto"/>
        <w:jc w:val="center"/>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0"/>
        <w:gridCol w:w="1310"/>
        <w:gridCol w:w="1221"/>
        <w:gridCol w:w="1221"/>
        <w:gridCol w:w="1221"/>
        <w:gridCol w:w="1221"/>
        <w:gridCol w:w="1228"/>
      </w:tblGrid>
      <w:tr w:rsidR="00D35974" w:rsidRPr="00E256D3" w14:paraId="2A2F7E9D" w14:textId="77777777" w:rsidTr="00AA34EB">
        <w:trPr>
          <w:trHeight w:val="20"/>
        </w:trPr>
        <w:tc>
          <w:tcPr>
            <w:tcW w:w="5000" w:type="pct"/>
            <w:gridSpan w:val="7"/>
            <w:shd w:val="clear" w:color="auto" w:fill="A6A6A6" w:themeFill="background1" w:themeFillShade="A6"/>
          </w:tcPr>
          <w:p w14:paraId="2810DE5E" w14:textId="77777777" w:rsidR="00D35974" w:rsidRPr="00E256D3" w:rsidRDefault="00D35974" w:rsidP="00AA34EB">
            <w:pPr>
              <w:jc w:val="center"/>
              <w:rPr>
                <w:rFonts w:eastAsia="Calibri" w:cstheme="minorHAnsi"/>
                <w:b/>
                <w:sz w:val="18"/>
                <w:szCs w:val="18"/>
                <w:lang w:val="es-ES"/>
              </w:rPr>
            </w:pPr>
            <w:r w:rsidRPr="00E256D3">
              <w:rPr>
                <w:rFonts w:eastAsia="Calibri" w:cstheme="minorHAnsi"/>
                <w:b/>
                <w:bCs/>
                <w:sz w:val="18"/>
                <w:szCs w:val="18"/>
                <w:lang w:val="es-ES"/>
              </w:rPr>
              <w:t>FUENTE DE LAS VARIABLES</w:t>
            </w:r>
          </w:p>
        </w:tc>
      </w:tr>
      <w:tr w:rsidR="00D35974" w:rsidRPr="00E256D3" w14:paraId="4CCE125A" w14:textId="77777777" w:rsidTr="00AA34EB">
        <w:trPr>
          <w:trHeight w:val="20"/>
        </w:trPr>
        <w:tc>
          <w:tcPr>
            <w:tcW w:w="799" w:type="pct"/>
            <w:shd w:val="clear" w:color="auto" w:fill="D9D9D9"/>
            <w:vAlign w:val="center"/>
          </w:tcPr>
          <w:p w14:paraId="7B1904EE" w14:textId="77777777" w:rsidR="00D35974" w:rsidRPr="00E256D3" w:rsidRDefault="00D35974" w:rsidP="00AA34EB">
            <w:pPr>
              <w:tabs>
                <w:tab w:val="left" w:pos="1019"/>
                <w:tab w:val="left" w:pos="1455"/>
              </w:tabs>
              <w:ind w:right="93"/>
              <w:jc w:val="center"/>
              <w:rPr>
                <w:rFonts w:eastAsia="Calibri" w:cstheme="minorHAnsi"/>
                <w:b/>
                <w:i/>
                <w:iCs/>
                <w:spacing w:val="-2"/>
                <w:sz w:val="18"/>
                <w:szCs w:val="18"/>
                <w:lang w:val="es-ES"/>
              </w:rPr>
            </w:pPr>
            <w:r w:rsidRPr="00E256D3">
              <w:rPr>
                <w:rFonts w:eastAsia="Calibri" w:cstheme="minorHAnsi"/>
                <w:b/>
                <w:i/>
                <w:iCs/>
                <w:spacing w:val="-2"/>
                <w:sz w:val="18"/>
                <w:szCs w:val="18"/>
                <w:lang w:val="es-ES"/>
              </w:rPr>
              <w:t>Variable N°</w:t>
            </w:r>
          </w:p>
        </w:tc>
        <w:sdt>
          <w:sdtPr>
            <w:rPr>
              <w:rFonts w:eastAsia="Calibri" w:cstheme="minorHAnsi"/>
              <w:sz w:val="18"/>
              <w:szCs w:val="18"/>
              <w:lang w:val="es-ES"/>
            </w:rPr>
            <w:alias w:val="Variable N°"/>
            <w:tag w:val="Variable N°"/>
            <w:id w:val="1208228160"/>
            <w:placeholder>
              <w:docPart w:val="F6F799D7E4D845B39D07447A5104283A"/>
            </w:placeholder>
          </w:sdtPr>
          <w:sdtEndPr>
            <w:rPr>
              <w:color w:val="FF0000"/>
            </w:rPr>
          </w:sdtEndPr>
          <w:sdtContent>
            <w:tc>
              <w:tcPr>
                <w:tcW w:w="4201" w:type="pct"/>
                <w:gridSpan w:val="6"/>
              </w:tcPr>
              <w:p w14:paraId="09DF0BA3" w14:textId="77777777" w:rsidR="00D35974" w:rsidRPr="00E256D3" w:rsidRDefault="00D35974" w:rsidP="00AA34EB">
                <w:pPr>
                  <w:rPr>
                    <w:rFonts w:eastAsia="Calibri" w:cstheme="minorHAnsi"/>
                    <w:b/>
                    <w:sz w:val="18"/>
                    <w:szCs w:val="18"/>
                    <w:lang w:val="es-ES"/>
                  </w:rPr>
                </w:pPr>
                <w:r w:rsidRPr="00E256D3">
                  <w:rPr>
                    <w:rFonts w:eastAsia="Calibri" w:cstheme="minorHAnsi"/>
                    <w:sz w:val="18"/>
                    <w:szCs w:val="18"/>
                    <w:lang w:val="es-ES"/>
                  </w:rPr>
                  <w:t>1</w:t>
                </w:r>
              </w:p>
            </w:tc>
          </w:sdtContent>
        </w:sdt>
      </w:tr>
      <w:tr w:rsidR="00D35974" w:rsidRPr="00E256D3" w14:paraId="7EC95DF6" w14:textId="77777777" w:rsidTr="00AA34EB">
        <w:trPr>
          <w:trHeight w:val="20"/>
        </w:trPr>
        <w:tc>
          <w:tcPr>
            <w:tcW w:w="799" w:type="pct"/>
            <w:shd w:val="clear" w:color="auto" w:fill="D9D9D9"/>
            <w:vAlign w:val="center"/>
          </w:tcPr>
          <w:p w14:paraId="18A2F1FF" w14:textId="77777777" w:rsidR="00D35974" w:rsidRPr="00E256D3" w:rsidRDefault="00D35974" w:rsidP="00AA34EB">
            <w:pPr>
              <w:tabs>
                <w:tab w:val="left" w:pos="1019"/>
                <w:tab w:val="left" w:pos="1455"/>
              </w:tabs>
              <w:ind w:right="93"/>
              <w:jc w:val="center"/>
              <w:rPr>
                <w:rFonts w:eastAsia="Calibri" w:cstheme="minorHAnsi"/>
                <w:b/>
                <w:i/>
                <w:iCs/>
                <w:spacing w:val="-2"/>
                <w:sz w:val="18"/>
                <w:szCs w:val="18"/>
                <w:lang w:val="es-ES"/>
              </w:rPr>
            </w:pPr>
            <w:r w:rsidRPr="00E256D3">
              <w:rPr>
                <w:rFonts w:eastAsia="Calibri" w:cstheme="minorHAnsi"/>
                <w:b/>
                <w:i/>
                <w:iCs/>
                <w:spacing w:val="-2"/>
                <w:sz w:val="18"/>
                <w:szCs w:val="18"/>
                <w:lang w:val="es-ES"/>
              </w:rPr>
              <w:t>Nombre</w:t>
            </w:r>
            <w:r w:rsidRPr="00E256D3">
              <w:rPr>
                <w:rFonts w:eastAsia="Calibri" w:cstheme="minorHAnsi"/>
                <w:b/>
                <w:i/>
                <w:iCs/>
                <w:sz w:val="18"/>
                <w:szCs w:val="18"/>
                <w:lang w:val="es-ES"/>
              </w:rPr>
              <w:t xml:space="preserve"> </w:t>
            </w:r>
            <w:r w:rsidRPr="00E256D3">
              <w:rPr>
                <w:rFonts w:eastAsia="Calibri" w:cstheme="minorHAnsi"/>
                <w:b/>
                <w:i/>
                <w:iCs/>
                <w:spacing w:val="-6"/>
                <w:sz w:val="18"/>
                <w:szCs w:val="18"/>
                <w:lang w:val="es-ES"/>
              </w:rPr>
              <w:t>de</w:t>
            </w:r>
            <w:r w:rsidRPr="00E256D3">
              <w:rPr>
                <w:rFonts w:eastAsia="Calibri" w:cstheme="minorHAnsi"/>
                <w:b/>
                <w:i/>
                <w:iCs/>
                <w:sz w:val="18"/>
                <w:szCs w:val="18"/>
                <w:lang w:val="es-ES"/>
              </w:rPr>
              <w:t xml:space="preserve"> </w:t>
            </w:r>
            <w:r w:rsidRPr="00E256D3">
              <w:rPr>
                <w:rFonts w:eastAsia="Calibri" w:cstheme="minorHAnsi"/>
                <w:b/>
                <w:i/>
                <w:iCs/>
                <w:spacing w:val="-6"/>
                <w:sz w:val="18"/>
                <w:szCs w:val="18"/>
                <w:lang w:val="es-ES"/>
              </w:rPr>
              <w:t>la</w:t>
            </w:r>
            <w:r w:rsidRPr="00E256D3">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826789129"/>
            <w:placeholder>
              <w:docPart w:val="84CA843A3D4243ACB273303C40D728EC"/>
            </w:placeholder>
          </w:sdtPr>
          <w:sdtEndPr>
            <w:rPr>
              <w:color w:val="FF0000"/>
            </w:rPr>
          </w:sdtEndPr>
          <w:sdtContent>
            <w:tc>
              <w:tcPr>
                <w:tcW w:w="4201" w:type="pct"/>
                <w:gridSpan w:val="6"/>
              </w:tcPr>
              <w:p w14:paraId="3E2A7B4F" w14:textId="334BB628" w:rsidR="00D35974" w:rsidRPr="00E256D3" w:rsidRDefault="00D35974" w:rsidP="00AA34EB">
                <w:pPr>
                  <w:rPr>
                    <w:rFonts w:eastAsia="Calibri" w:cstheme="minorHAnsi"/>
                    <w:b/>
                    <w:sz w:val="18"/>
                    <w:szCs w:val="18"/>
                    <w:lang w:val="es-ES"/>
                  </w:rPr>
                </w:pPr>
                <w:r w:rsidRPr="00E256D3">
                  <w:rPr>
                    <w:rFonts w:eastAsia="Calibri" w:cstheme="minorHAnsi"/>
                    <w:sz w:val="18"/>
                    <w:szCs w:val="18"/>
                    <w:lang w:val="es-ES"/>
                  </w:rPr>
                  <w:t>Áreas de Reserva Especial declaradas.</w:t>
                </w:r>
              </w:p>
            </w:tc>
          </w:sdtContent>
        </w:sdt>
      </w:tr>
      <w:tr w:rsidR="00D35974" w:rsidRPr="00E256D3" w14:paraId="7BBC309C" w14:textId="77777777" w:rsidTr="00AA34EB">
        <w:trPr>
          <w:trHeight w:val="20"/>
        </w:trPr>
        <w:tc>
          <w:tcPr>
            <w:tcW w:w="799" w:type="pct"/>
            <w:vMerge w:val="restart"/>
            <w:shd w:val="clear" w:color="auto" w:fill="D9D9D9"/>
            <w:vAlign w:val="center"/>
          </w:tcPr>
          <w:p w14:paraId="0E26A586" w14:textId="77777777" w:rsidR="00D35974" w:rsidRPr="00E256D3" w:rsidRDefault="00D35974" w:rsidP="00AA34EB">
            <w:pPr>
              <w:jc w:val="center"/>
              <w:rPr>
                <w:rFonts w:eastAsia="Calibri" w:cstheme="minorHAnsi"/>
                <w:i/>
                <w:iCs/>
                <w:spacing w:val="-2"/>
                <w:sz w:val="18"/>
                <w:szCs w:val="18"/>
                <w:lang w:val="es-ES"/>
              </w:rPr>
            </w:pPr>
            <w:r w:rsidRPr="00E256D3">
              <w:rPr>
                <w:rFonts w:eastAsia="Calibri" w:cstheme="minorHAnsi"/>
                <w:b/>
                <w:i/>
                <w:iCs/>
                <w:spacing w:val="-2"/>
                <w:sz w:val="18"/>
                <w:szCs w:val="18"/>
                <w:lang w:val="es-ES"/>
              </w:rPr>
              <w:t>Frecuencia</w:t>
            </w:r>
            <w:r w:rsidRPr="00E256D3">
              <w:rPr>
                <w:rFonts w:eastAsia="Calibri" w:cstheme="minorHAnsi"/>
                <w:b/>
                <w:i/>
                <w:iCs/>
                <w:sz w:val="18"/>
                <w:szCs w:val="18"/>
                <w:lang w:val="es-ES"/>
              </w:rPr>
              <w:t xml:space="preserve"> </w:t>
            </w:r>
            <w:r w:rsidRPr="00E256D3">
              <w:rPr>
                <w:rFonts w:eastAsia="Calibri" w:cstheme="minorHAnsi"/>
                <w:b/>
                <w:i/>
                <w:iCs/>
                <w:spacing w:val="-6"/>
                <w:sz w:val="18"/>
                <w:szCs w:val="18"/>
                <w:lang w:val="es-ES"/>
              </w:rPr>
              <w:t>de</w:t>
            </w:r>
            <w:r w:rsidRPr="00E256D3">
              <w:rPr>
                <w:rFonts w:eastAsia="Calibri" w:cstheme="minorHAnsi"/>
                <w:b/>
                <w:i/>
                <w:iCs/>
                <w:spacing w:val="-2"/>
                <w:sz w:val="18"/>
                <w:szCs w:val="18"/>
                <w:lang w:val="es-ES"/>
              </w:rPr>
              <w:t xml:space="preserve"> medición</w:t>
            </w:r>
          </w:p>
        </w:tc>
        <w:tc>
          <w:tcPr>
            <w:tcW w:w="742" w:type="pct"/>
            <w:vAlign w:val="center"/>
          </w:tcPr>
          <w:p w14:paraId="7BA8C298" w14:textId="77777777" w:rsidR="00D35974" w:rsidRPr="00E256D3" w:rsidRDefault="00D35974" w:rsidP="00AA34EB">
            <w:pPr>
              <w:jc w:val="center"/>
              <w:rPr>
                <w:rFonts w:eastAsia="Calibri" w:cstheme="minorHAnsi"/>
                <w:spacing w:val="-2"/>
                <w:sz w:val="18"/>
                <w:szCs w:val="18"/>
                <w:lang w:val="es-ES"/>
              </w:rPr>
            </w:pPr>
            <w:r w:rsidRPr="00E256D3">
              <w:rPr>
                <w:rFonts w:eastAsia="Calibri" w:cstheme="minorHAnsi"/>
                <w:spacing w:val="-2"/>
                <w:sz w:val="18"/>
                <w:szCs w:val="18"/>
                <w:lang w:val="es-ES"/>
              </w:rPr>
              <w:t xml:space="preserve">Anual </w:t>
            </w:r>
            <w:sdt>
              <w:sdtPr>
                <w:rPr>
                  <w:rFonts w:eastAsia="Calibri" w:cstheme="minorHAnsi"/>
                  <w:spacing w:val="-2"/>
                  <w:sz w:val="18"/>
                  <w:szCs w:val="18"/>
                  <w:lang w:val="es-ES"/>
                </w:rPr>
                <w:id w:val="10115585"/>
                <w14:checkbox>
                  <w14:checked w14:val="1"/>
                  <w14:checkedState w14:val="2612" w14:font="MS Gothic"/>
                  <w14:uncheckedState w14:val="2610" w14:font="MS Gothic"/>
                </w14:checkbox>
              </w:sdtPr>
              <w:sdtContent>
                <w:r w:rsidRPr="00E256D3">
                  <w:rPr>
                    <w:rFonts w:ascii="Segoe UI Symbol" w:eastAsia="MS Gothic" w:hAnsi="Segoe UI Symbol" w:cs="Segoe UI Symbol"/>
                    <w:spacing w:val="-2"/>
                    <w:sz w:val="18"/>
                    <w:szCs w:val="18"/>
                    <w:lang w:val="es-ES"/>
                  </w:rPr>
                  <w:t>☒</w:t>
                </w:r>
              </w:sdtContent>
            </w:sdt>
          </w:p>
        </w:tc>
        <w:tc>
          <w:tcPr>
            <w:tcW w:w="691" w:type="pct"/>
            <w:vAlign w:val="center"/>
          </w:tcPr>
          <w:p w14:paraId="143E34E9" w14:textId="77777777" w:rsidR="00D35974" w:rsidRPr="00E256D3" w:rsidRDefault="00D35974" w:rsidP="00AA34EB">
            <w:pPr>
              <w:jc w:val="center"/>
              <w:rPr>
                <w:rFonts w:eastAsia="Calibri" w:cstheme="minorHAnsi"/>
                <w:sz w:val="18"/>
                <w:szCs w:val="18"/>
                <w:lang w:val="es-ES"/>
              </w:rPr>
            </w:pPr>
            <w:r w:rsidRPr="00E256D3">
              <w:rPr>
                <w:rFonts w:eastAsia="Calibri" w:cstheme="minorHAnsi"/>
                <w:spacing w:val="-2"/>
                <w:sz w:val="18"/>
                <w:szCs w:val="18"/>
                <w:lang w:val="es-ES"/>
              </w:rPr>
              <w:t xml:space="preserve">Semestral </w:t>
            </w:r>
            <w:sdt>
              <w:sdtPr>
                <w:rPr>
                  <w:rFonts w:eastAsia="Calibri" w:cstheme="minorHAnsi"/>
                  <w:spacing w:val="-2"/>
                  <w:sz w:val="18"/>
                  <w:szCs w:val="18"/>
                  <w:lang w:val="es-ES"/>
                </w:rPr>
                <w:id w:val="1503242853"/>
                <w14:checkbox>
                  <w14:checked w14:val="0"/>
                  <w14:checkedState w14:val="2612" w14:font="MS Gothic"/>
                  <w14:uncheckedState w14:val="2610" w14:font="MS Gothic"/>
                </w14:checkbox>
              </w:sdtPr>
              <w:sdtContent>
                <w:r w:rsidRPr="00E256D3">
                  <w:rPr>
                    <w:rFonts w:ascii="Segoe UI Symbol" w:eastAsia="Calibri" w:hAnsi="Segoe UI Symbol" w:cs="Segoe UI Symbol"/>
                    <w:spacing w:val="-2"/>
                    <w:sz w:val="18"/>
                    <w:szCs w:val="18"/>
                    <w:lang w:val="es-ES"/>
                  </w:rPr>
                  <w:t>☐</w:t>
                </w:r>
              </w:sdtContent>
            </w:sdt>
          </w:p>
        </w:tc>
        <w:tc>
          <w:tcPr>
            <w:tcW w:w="691" w:type="pct"/>
            <w:vAlign w:val="center"/>
          </w:tcPr>
          <w:p w14:paraId="31809381" w14:textId="77777777" w:rsidR="00D35974" w:rsidRPr="00E256D3" w:rsidRDefault="00D35974" w:rsidP="00AA34EB">
            <w:pPr>
              <w:jc w:val="center"/>
              <w:rPr>
                <w:rFonts w:eastAsia="Calibri" w:cstheme="minorHAnsi"/>
                <w:sz w:val="18"/>
                <w:szCs w:val="18"/>
                <w:lang w:val="es-ES"/>
              </w:rPr>
            </w:pPr>
            <w:r w:rsidRPr="00E256D3">
              <w:rPr>
                <w:rFonts w:eastAsia="Calibri" w:cstheme="minorHAnsi"/>
                <w:spacing w:val="-2"/>
                <w:sz w:val="18"/>
                <w:szCs w:val="18"/>
                <w:lang w:val="es-ES"/>
              </w:rPr>
              <w:t xml:space="preserve">Trimestral </w:t>
            </w:r>
            <w:sdt>
              <w:sdtPr>
                <w:rPr>
                  <w:rFonts w:eastAsia="Calibri" w:cstheme="minorHAnsi"/>
                  <w:spacing w:val="-2"/>
                  <w:sz w:val="18"/>
                  <w:szCs w:val="18"/>
                  <w:lang w:val="es-ES"/>
                </w:rPr>
                <w:id w:val="1806037335"/>
                <w14:checkbox>
                  <w14:checked w14:val="0"/>
                  <w14:checkedState w14:val="2612" w14:font="MS Gothic"/>
                  <w14:uncheckedState w14:val="2610" w14:font="MS Gothic"/>
                </w14:checkbox>
              </w:sdtPr>
              <w:sdtContent>
                <w:r w:rsidRPr="00E256D3">
                  <w:rPr>
                    <w:rFonts w:ascii="Segoe UI Symbol" w:eastAsia="Calibri" w:hAnsi="Segoe UI Symbol" w:cs="Segoe UI Symbol"/>
                    <w:spacing w:val="-2"/>
                    <w:sz w:val="18"/>
                    <w:szCs w:val="18"/>
                    <w:lang w:val="es-ES"/>
                  </w:rPr>
                  <w:t>☐</w:t>
                </w:r>
              </w:sdtContent>
            </w:sdt>
          </w:p>
        </w:tc>
        <w:tc>
          <w:tcPr>
            <w:tcW w:w="691" w:type="pct"/>
            <w:vAlign w:val="center"/>
          </w:tcPr>
          <w:p w14:paraId="2CA792EE" w14:textId="77777777" w:rsidR="00D35974" w:rsidRPr="00E256D3" w:rsidRDefault="00D35974" w:rsidP="00AA34EB">
            <w:pPr>
              <w:jc w:val="center"/>
              <w:rPr>
                <w:rFonts w:eastAsia="Calibri" w:cstheme="minorHAnsi"/>
                <w:sz w:val="18"/>
                <w:szCs w:val="18"/>
                <w:lang w:val="es-ES"/>
              </w:rPr>
            </w:pPr>
            <w:r w:rsidRPr="00E256D3">
              <w:rPr>
                <w:rFonts w:eastAsia="Calibri" w:cstheme="minorHAnsi"/>
                <w:spacing w:val="-2"/>
                <w:sz w:val="18"/>
                <w:szCs w:val="18"/>
                <w:lang w:val="es-ES"/>
              </w:rPr>
              <w:t xml:space="preserve">Mensual </w:t>
            </w:r>
            <w:sdt>
              <w:sdtPr>
                <w:rPr>
                  <w:rFonts w:eastAsia="Calibri" w:cstheme="minorHAnsi"/>
                  <w:spacing w:val="-2"/>
                  <w:sz w:val="18"/>
                  <w:szCs w:val="18"/>
                  <w:lang w:val="es-ES"/>
                </w:rPr>
                <w:id w:val="-528027961"/>
                <w14:checkbox>
                  <w14:checked w14:val="0"/>
                  <w14:checkedState w14:val="2612" w14:font="MS Gothic"/>
                  <w14:uncheckedState w14:val="2610" w14:font="MS Gothic"/>
                </w14:checkbox>
              </w:sdtPr>
              <w:sdtContent>
                <w:r w:rsidRPr="00E256D3">
                  <w:rPr>
                    <w:rFonts w:ascii="Segoe UI Symbol" w:eastAsia="Calibri" w:hAnsi="Segoe UI Symbol" w:cs="Segoe UI Symbol"/>
                    <w:spacing w:val="-2"/>
                    <w:sz w:val="18"/>
                    <w:szCs w:val="18"/>
                    <w:lang w:val="es-ES"/>
                  </w:rPr>
                  <w:t>☐</w:t>
                </w:r>
              </w:sdtContent>
            </w:sdt>
          </w:p>
        </w:tc>
        <w:tc>
          <w:tcPr>
            <w:tcW w:w="691" w:type="pct"/>
            <w:vAlign w:val="center"/>
          </w:tcPr>
          <w:p w14:paraId="33BC90D9" w14:textId="77777777" w:rsidR="00D35974" w:rsidRPr="00E256D3" w:rsidRDefault="00D35974" w:rsidP="00AA34EB">
            <w:pPr>
              <w:jc w:val="center"/>
              <w:rPr>
                <w:rFonts w:eastAsia="Calibri" w:cstheme="minorHAnsi"/>
                <w:sz w:val="18"/>
                <w:szCs w:val="18"/>
                <w:lang w:val="es-ES"/>
              </w:rPr>
            </w:pPr>
            <w:r w:rsidRPr="00E256D3">
              <w:rPr>
                <w:rFonts w:eastAsia="Calibri" w:cstheme="minorHAnsi"/>
                <w:spacing w:val="-2"/>
                <w:sz w:val="18"/>
                <w:szCs w:val="18"/>
                <w:lang w:val="es-ES"/>
              </w:rPr>
              <w:t xml:space="preserve">Diario </w:t>
            </w:r>
            <w:sdt>
              <w:sdtPr>
                <w:rPr>
                  <w:rFonts w:eastAsia="Calibri" w:cstheme="minorHAnsi"/>
                  <w:spacing w:val="-2"/>
                  <w:sz w:val="18"/>
                  <w:szCs w:val="18"/>
                  <w:lang w:val="es-ES"/>
                </w:rPr>
                <w:id w:val="-196465687"/>
                <w14:checkbox>
                  <w14:checked w14:val="0"/>
                  <w14:checkedState w14:val="2612" w14:font="MS Gothic"/>
                  <w14:uncheckedState w14:val="2610" w14:font="MS Gothic"/>
                </w14:checkbox>
              </w:sdtPr>
              <w:sdtContent>
                <w:r w:rsidRPr="00E256D3">
                  <w:rPr>
                    <w:rFonts w:ascii="Segoe UI Symbol" w:eastAsia="Calibri" w:hAnsi="Segoe UI Symbol" w:cs="Segoe UI Symbol"/>
                    <w:spacing w:val="-2"/>
                    <w:sz w:val="18"/>
                    <w:szCs w:val="18"/>
                    <w:lang w:val="es-ES"/>
                  </w:rPr>
                  <w:t>☐</w:t>
                </w:r>
              </w:sdtContent>
            </w:sdt>
          </w:p>
        </w:tc>
        <w:tc>
          <w:tcPr>
            <w:tcW w:w="694" w:type="pct"/>
            <w:vAlign w:val="center"/>
          </w:tcPr>
          <w:p w14:paraId="640DAD3F" w14:textId="77777777" w:rsidR="00D35974" w:rsidRPr="00E256D3" w:rsidRDefault="00D35974" w:rsidP="00AA34EB">
            <w:pPr>
              <w:jc w:val="center"/>
              <w:rPr>
                <w:rFonts w:eastAsia="Calibri" w:cstheme="minorHAnsi"/>
                <w:sz w:val="18"/>
                <w:szCs w:val="18"/>
                <w:lang w:val="es-ES"/>
              </w:rPr>
            </w:pPr>
            <w:r w:rsidRPr="00E256D3">
              <w:rPr>
                <w:rFonts w:eastAsia="Calibri" w:cstheme="minorHAnsi"/>
                <w:position w:val="-4"/>
                <w:sz w:val="18"/>
                <w:szCs w:val="18"/>
                <w:lang w:val="es-ES"/>
              </w:rPr>
              <w:t xml:space="preserve">Otra </w:t>
            </w:r>
            <w:sdt>
              <w:sdtPr>
                <w:rPr>
                  <w:rFonts w:eastAsia="Calibri" w:cstheme="minorHAnsi"/>
                  <w:position w:val="-4"/>
                  <w:sz w:val="18"/>
                  <w:szCs w:val="18"/>
                  <w:lang w:val="es-ES"/>
                </w:rPr>
                <w:id w:val="-923344429"/>
                <w14:checkbox>
                  <w14:checked w14:val="0"/>
                  <w14:checkedState w14:val="2612" w14:font="MS Gothic"/>
                  <w14:uncheckedState w14:val="2610" w14:font="MS Gothic"/>
                </w14:checkbox>
              </w:sdtPr>
              <w:sdtContent>
                <w:r w:rsidRPr="00E256D3">
                  <w:rPr>
                    <w:rFonts w:ascii="Segoe UI Symbol" w:eastAsia="Calibri" w:hAnsi="Segoe UI Symbol" w:cs="Segoe UI Symbol"/>
                    <w:position w:val="-4"/>
                    <w:sz w:val="18"/>
                    <w:szCs w:val="18"/>
                    <w:lang w:val="es-ES"/>
                  </w:rPr>
                  <w:t>☐</w:t>
                </w:r>
              </w:sdtContent>
            </w:sdt>
          </w:p>
        </w:tc>
      </w:tr>
      <w:tr w:rsidR="00D35974" w:rsidRPr="00E256D3" w14:paraId="1E5CE0ED" w14:textId="77777777" w:rsidTr="00AA34EB">
        <w:trPr>
          <w:trHeight w:val="20"/>
        </w:trPr>
        <w:tc>
          <w:tcPr>
            <w:tcW w:w="799" w:type="pct"/>
            <w:vMerge/>
            <w:shd w:val="clear" w:color="auto" w:fill="D9D9D9"/>
          </w:tcPr>
          <w:p w14:paraId="7DA1D1FF" w14:textId="77777777" w:rsidR="00D35974" w:rsidRPr="00E256D3" w:rsidRDefault="00D35974" w:rsidP="00AA34EB">
            <w:pPr>
              <w:rPr>
                <w:rFonts w:eastAsia="Calibri" w:cstheme="minorHAnsi"/>
                <w:b/>
                <w:spacing w:val="-2"/>
                <w:sz w:val="18"/>
                <w:szCs w:val="18"/>
                <w:lang w:val="es-ES"/>
              </w:rPr>
            </w:pPr>
          </w:p>
        </w:tc>
        <w:tc>
          <w:tcPr>
            <w:tcW w:w="4201" w:type="pct"/>
            <w:gridSpan w:val="6"/>
          </w:tcPr>
          <w:p w14:paraId="44021142" w14:textId="77777777" w:rsidR="00D35974" w:rsidRPr="00E256D3" w:rsidRDefault="00D35974" w:rsidP="00AA34EB">
            <w:pPr>
              <w:rPr>
                <w:rFonts w:eastAsia="Calibri" w:cstheme="minorHAnsi"/>
                <w:position w:val="-4"/>
                <w:sz w:val="18"/>
                <w:szCs w:val="18"/>
                <w:lang w:val="es-ES"/>
              </w:rPr>
            </w:pPr>
            <w:r w:rsidRPr="00E256D3">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1652250623"/>
                <w:placeholder>
                  <w:docPart w:val="2582578962C04C008B1DEA7E11812A88"/>
                </w:placeholder>
                <w:showingPlcHdr/>
              </w:sdtPr>
              <w:sdtEndPr>
                <w:rPr>
                  <w:color w:val="FF0000"/>
                </w:rPr>
              </w:sdtEndPr>
              <w:sdtContent>
                <w:r w:rsidRPr="00E256D3">
                  <w:rPr>
                    <w:rFonts w:eastAsia="Calibri" w:cstheme="minorHAnsi"/>
                    <w:color w:val="666666"/>
                    <w:sz w:val="18"/>
                    <w:szCs w:val="18"/>
                    <w:lang w:val="es-ES"/>
                  </w:rPr>
                  <w:t>Haga clic o pulse aquí para indicar la frecuencia de medición de la variable.</w:t>
                </w:r>
              </w:sdtContent>
            </w:sdt>
          </w:p>
        </w:tc>
      </w:tr>
      <w:tr w:rsidR="00D35974" w:rsidRPr="00E256D3" w14:paraId="30C59E68" w14:textId="77777777" w:rsidTr="00AA34EB">
        <w:trPr>
          <w:trHeight w:val="20"/>
        </w:trPr>
        <w:tc>
          <w:tcPr>
            <w:tcW w:w="5000" w:type="pct"/>
            <w:gridSpan w:val="7"/>
            <w:shd w:val="clear" w:color="auto" w:fill="A6A6A6" w:themeFill="background1" w:themeFillShade="A6"/>
          </w:tcPr>
          <w:p w14:paraId="6C2DB6AB" w14:textId="77777777" w:rsidR="00D35974" w:rsidRPr="00E256D3" w:rsidRDefault="00D35974" w:rsidP="00AA34EB">
            <w:pPr>
              <w:ind w:left="20" w:right="8"/>
              <w:jc w:val="center"/>
              <w:rPr>
                <w:rFonts w:eastAsia="Calibri" w:cstheme="minorHAnsi"/>
                <w:b/>
                <w:sz w:val="18"/>
                <w:szCs w:val="18"/>
                <w:lang w:val="es-ES"/>
              </w:rPr>
            </w:pPr>
            <w:r w:rsidRPr="00E256D3">
              <w:rPr>
                <w:rFonts w:eastAsia="Calibri" w:cstheme="minorHAnsi"/>
                <w:b/>
                <w:sz w:val="18"/>
                <w:szCs w:val="18"/>
                <w:lang w:val="es-ES"/>
              </w:rPr>
              <w:t>UBICACIÓN</w:t>
            </w:r>
            <w:r w:rsidRPr="00E256D3">
              <w:rPr>
                <w:rFonts w:eastAsia="Calibri" w:cstheme="minorHAnsi"/>
                <w:b/>
                <w:spacing w:val="-6"/>
                <w:sz w:val="18"/>
                <w:szCs w:val="18"/>
                <w:lang w:val="es-ES"/>
              </w:rPr>
              <w:t xml:space="preserve"> </w:t>
            </w:r>
            <w:r w:rsidRPr="00E256D3">
              <w:rPr>
                <w:rFonts w:eastAsia="Calibri" w:cstheme="minorHAnsi"/>
                <w:b/>
                <w:sz w:val="18"/>
                <w:szCs w:val="18"/>
                <w:lang w:val="es-ES"/>
              </w:rPr>
              <w:t>PARA</w:t>
            </w:r>
            <w:r w:rsidRPr="00E256D3">
              <w:rPr>
                <w:rFonts w:eastAsia="Calibri" w:cstheme="minorHAnsi"/>
                <w:b/>
                <w:spacing w:val="-6"/>
                <w:sz w:val="18"/>
                <w:szCs w:val="18"/>
                <w:lang w:val="es-ES"/>
              </w:rPr>
              <w:t xml:space="preserve"> </w:t>
            </w:r>
            <w:r w:rsidRPr="00E256D3">
              <w:rPr>
                <w:rFonts w:eastAsia="Calibri" w:cstheme="minorHAnsi"/>
                <w:b/>
                <w:spacing w:val="-2"/>
                <w:sz w:val="18"/>
                <w:szCs w:val="18"/>
                <w:lang w:val="es-ES"/>
              </w:rPr>
              <w:t>CONSULTA</w:t>
            </w:r>
          </w:p>
        </w:tc>
      </w:tr>
      <w:tr w:rsidR="00D35974" w:rsidRPr="00E256D3" w14:paraId="7A6CBEBB" w14:textId="77777777" w:rsidTr="00AA34EB">
        <w:trPr>
          <w:trHeight w:val="20"/>
        </w:trPr>
        <w:tc>
          <w:tcPr>
            <w:tcW w:w="799" w:type="pct"/>
            <w:shd w:val="clear" w:color="auto" w:fill="D9D9D9"/>
            <w:vAlign w:val="center"/>
          </w:tcPr>
          <w:p w14:paraId="285ABEFE" w14:textId="77777777" w:rsidR="00D35974" w:rsidRPr="00E256D3" w:rsidRDefault="00D35974" w:rsidP="00AA34EB">
            <w:pPr>
              <w:jc w:val="center"/>
              <w:rPr>
                <w:rFonts w:eastAsia="Calibri" w:cstheme="minorHAnsi"/>
                <w:b/>
                <w:i/>
                <w:iCs/>
                <w:sz w:val="18"/>
                <w:szCs w:val="18"/>
                <w:lang w:val="es-ES"/>
              </w:rPr>
            </w:pPr>
            <w:r w:rsidRPr="00E256D3">
              <w:rPr>
                <w:rFonts w:eastAsia="Calibri" w:cstheme="minorHAnsi"/>
                <w:b/>
                <w:i/>
                <w:iCs/>
                <w:spacing w:val="-2"/>
                <w:sz w:val="18"/>
                <w:szCs w:val="18"/>
                <w:lang w:val="es-ES"/>
              </w:rPr>
              <w:t>Nombre</w:t>
            </w:r>
          </w:p>
        </w:tc>
        <w:sdt>
          <w:sdtPr>
            <w:rPr>
              <w:rFonts w:eastAsia="Calibri" w:cstheme="minorHAnsi"/>
              <w:sz w:val="18"/>
              <w:szCs w:val="18"/>
              <w:lang w:val="es-ES"/>
            </w:rPr>
            <w:alias w:val="Nombre"/>
            <w:tag w:val="Nombre"/>
            <w:id w:val="919998076"/>
            <w:placeholder>
              <w:docPart w:val="FDD09EDCEA314C6D8D2EDF4818146BC4"/>
            </w:placeholder>
          </w:sdtPr>
          <w:sdtEndPr>
            <w:rPr>
              <w:color w:val="FF0000"/>
            </w:rPr>
          </w:sdtEndPr>
          <w:sdtContent>
            <w:tc>
              <w:tcPr>
                <w:tcW w:w="4201" w:type="pct"/>
                <w:gridSpan w:val="6"/>
              </w:tcPr>
              <w:p w14:paraId="3C5DED7E" w14:textId="77777777" w:rsidR="00D35974" w:rsidRPr="00E256D3" w:rsidRDefault="00D35974" w:rsidP="00AA34EB">
                <w:pPr>
                  <w:spacing w:line="216" w:lineRule="exact"/>
                  <w:ind w:right="111"/>
                  <w:rPr>
                    <w:rFonts w:eastAsia="Calibri" w:cstheme="minorHAnsi"/>
                    <w:sz w:val="18"/>
                    <w:szCs w:val="18"/>
                    <w:lang w:val="es-ES"/>
                  </w:rPr>
                </w:pPr>
                <w:r w:rsidRPr="00E256D3">
                  <w:rPr>
                    <w:rFonts w:eastAsia="Calibri" w:cstheme="minorHAnsi"/>
                    <w:sz w:val="18"/>
                    <w:szCs w:val="18"/>
                    <w:lang w:val="es-ES"/>
                  </w:rPr>
                  <w:t>Plataforma ANNA Minería – Consulta – Titulo Vigente (</w:t>
                </w:r>
                <w:proofErr w:type="spellStart"/>
                <w:r w:rsidRPr="00E256D3">
                  <w:rPr>
                    <w:rFonts w:eastAsia="Calibri" w:cstheme="minorHAnsi"/>
                    <w:sz w:val="18"/>
                    <w:szCs w:val="18"/>
                    <w:lang w:val="es-ES"/>
                  </w:rPr>
                  <w:t>Shapefile</w:t>
                </w:r>
                <w:proofErr w:type="spellEnd"/>
                <w:r w:rsidRPr="00E256D3">
                  <w:rPr>
                    <w:rFonts w:eastAsia="Calibri" w:cstheme="minorHAnsi"/>
                    <w:sz w:val="18"/>
                    <w:szCs w:val="18"/>
                    <w:lang w:val="es-ES"/>
                  </w:rPr>
                  <w:t>)</w:t>
                </w:r>
              </w:p>
            </w:tc>
          </w:sdtContent>
        </w:sdt>
      </w:tr>
      <w:tr w:rsidR="00D35974" w:rsidRPr="00E256D3" w14:paraId="16C94F34" w14:textId="77777777" w:rsidTr="00AA34EB">
        <w:trPr>
          <w:trHeight w:val="20"/>
        </w:trPr>
        <w:tc>
          <w:tcPr>
            <w:tcW w:w="799" w:type="pct"/>
            <w:shd w:val="clear" w:color="auto" w:fill="D9D9D9"/>
            <w:vAlign w:val="center"/>
          </w:tcPr>
          <w:p w14:paraId="38DE0279" w14:textId="77777777" w:rsidR="00D35974" w:rsidRPr="00E256D3" w:rsidRDefault="00D35974" w:rsidP="00AA34EB">
            <w:pPr>
              <w:jc w:val="center"/>
              <w:rPr>
                <w:rFonts w:eastAsia="Calibri" w:cstheme="minorHAnsi"/>
                <w:b/>
                <w:i/>
                <w:iCs/>
                <w:sz w:val="18"/>
                <w:szCs w:val="18"/>
                <w:lang w:val="es-ES"/>
              </w:rPr>
            </w:pPr>
            <w:r w:rsidRPr="00E256D3">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694661179"/>
            <w:placeholder>
              <w:docPart w:val="5DA7ECC64BD24109BA136D7BA0B79FD0"/>
            </w:placeholder>
            <w:showingPlcHdr/>
          </w:sdtPr>
          <w:sdtEndPr>
            <w:rPr>
              <w:color w:val="FF0000"/>
            </w:rPr>
          </w:sdtEndPr>
          <w:sdtContent>
            <w:tc>
              <w:tcPr>
                <w:tcW w:w="4201" w:type="pct"/>
                <w:gridSpan w:val="6"/>
              </w:tcPr>
              <w:p w14:paraId="38119D38" w14:textId="77777777" w:rsidR="00D35974" w:rsidRPr="00E256D3" w:rsidRDefault="00D35974" w:rsidP="00AA34EB">
                <w:pPr>
                  <w:rPr>
                    <w:rFonts w:eastAsia="Calibri" w:cstheme="minorHAnsi"/>
                    <w:sz w:val="18"/>
                    <w:szCs w:val="18"/>
                    <w:lang w:val="es-ES"/>
                  </w:rPr>
                </w:pPr>
                <w:r w:rsidRPr="00E256D3">
                  <w:rPr>
                    <w:rFonts w:eastAsia="Calibri" w:cstheme="minorHAnsi"/>
                    <w:color w:val="666666"/>
                    <w:sz w:val="18"/>
                    <w:szCs w:val="18"/>
                    <w:lang w:val="es-ES"/>
                  </w:rPr>
                  <w:t>Haga clic o pulse aquí para indicar la ubicación física de la variable.</w:t>
                </w:r>
              </w:p>
            </w:tc>
          </w:sdtContent>
        </w:sdt>
      </w:tr>
      <w:tr w:rsidR="00D35974" w:rsidRPr="00E256D3" w14:paraId="485ADD37" w14:textId="77777777" w:rsidTr="00AA34EB">
        <w:trPr>
          <w:trHeight w:val="20"/>
        </w:trPr>
        <w:tc>
          <w:tcPr>
            <w:tcW w:w="799" w:type="pct"/>
            <w:shd w:val="clear" w:color="auto" w:fill="D9D9D9"/>
            <w:vAlign w:val="center"/>
          </w:tcPr>
          <w:p w14:paraId="43F039E9" w14:textId="77777777" w:rsidR="00D35974" w:rsidRPr="00E256D3" w:rsidRDefault="00D35974" w:rsidP="00AA34EB">
            <w:pPr>
              <w:jc w:val="center"/>
              <w:rPr>
                <w:rFonts w:eastAsia="Calibri" w:cstheme="minorHAnsi"/>
                <w:b/>
                <w:i/>
                <w:iCs/>
                <w:sz w:val="18"/>
                <w:szCs w:val="18"/>
                <w:lang w:val="es-ES"/>
              </w:rPr>
            </w:pPr>
            <w:r w:rsidRPr="00E256D3">
              <w:rPr>
                <w:rFonts w:eastAsia="Calibri" w:cstheme="minorHAnsi"/>
                <w:b/>
                <w:i/>
                <w:iCs/>
                <w:spacing w:val="-5"/>
                <w:sz w:val="18"/>
                <w:szCs w:val="18"/>
                <w:lang w:val="es-ES"/>
              </w:rPr>
              <w:t>URL</w:t>
            </w:r>
          </w:p>
        </w:tc>
        <w:sdt>
          <w:sdtPr>
            <w:rPr>
              <w:rFonts w:eastAsia="Calibri" w:cstheme="minorHAnsi"/>
              <w:sz w:val="18"/>
              <w:szCs w:val="18"/>
              <w:lang w:val="es-ES"/>
            </w:rPr>
            <w:alias w:val="URL"/>
            <w:tag w:val="URL"/>
            <w:id w:val="55441563"/>
            <w:placeholder>
              <w:docPart w:val="45324A3BC08848378584322F359EF3E1"/>
            </w:placeholder>
          </w:sdtPr>
          <w:sdtEndPr>
            <w:rPr>
              <w:color w:val="FF0000"/>
            </w:rPr>
          </w:sdtEndPr>
          <w:sdtContent>
            <w:tc>
              <w:tcPr>
                <w:tcW w:w="4201" w:type="pct"/>
                <w:gridSpan w:val="6"/>
              </w:tcPr>
              <w:p w14:paraId="71EA6613" w14:textId="77777777" w:rsidR="00D35974" w:rsidRPr="00E256D3" w:rsidRDefault="00D35974" w:rsidP="00AA34EB">
                <w:pPr>
                  <w:ind w:right="111"/>
                  <w:rPr>
                    <w:rFonts w:eastAsia="Calibri" w:cstheme="minorHAnsi"/>
                    <w:sz w:val="18"/>
                    <w:szCs w:val="18"/>
                    <w:lang w:val="es-ES"/>
                  </w:rPr>
                </w:pPr>
                <w:r w:rsidRPr="00E256D3">
                  <w:rPr>
                    <w:rFonts w:eastAsia="Calibri" w:cstheme="minorHAnsi"/>
                    <w:sz w:val="18"/>
                    <w:szCs w:val="18"/>
                    <w:lang w:val="es-ES"/>
                  </w:rPr>
                  <w:t>https://annamineria.anm.gov.co/sigm/externalLogin</w:t>
                </w:r>
              </w:p>
            </w:tc>
          </w:sdtContent>
        </w:sdt>
      </w:tr>
      <w:tr w:rsidR="00D35974" w:rsidRPr="00E256D3" w14:paraId="59AC3660" w14:textId="77777777" w:rsidTr="00AA34EB">
        <w:trPr>
          <w:trHeight w:val="20"/>
        </w:trPr>
        <w:tc>
          <w:tcPr>
            <w:tcW w:w="5000" w:type="pct"/>
            <w:gridSpan w:val="7"/>
            <w:shd w:val="clear" w:color="auto" w:fill="A6A6A6" w:themeFill="background1" w:themeFillShade="A6"/>
          </w:tcPr>
          <w:p w14:paraId="60E559A0" w14:textId="77777777" w:rsidR="00D35974" w:rsidRPr="00E256D3" w:rsidRDefault="00D35974" w:rsidP="00AA34EB">
            <w:pPr>
              <w:ind w:left="20"/>
              <w:jc w:val="center"/>
              <w:rPr>
                <w:rFonts w:eastAsia="Calibri" w:cstheme="minorHAnsi"/>
                <w:b/>
                <w:sz w:val="18"/>
                <w:szCs w:val="18"/>
                <w:lang w:val="es-ES"/>
              </w:rPr>
            </w:pPr>
            <w:r w:rsidRPr="00E256D3">
              <w:rPr>
                <w:rFonts w:eastAsia="Calibri" w:cstheme="minorHAnsi"/>
                <w:b/>
                <w:spacing w:val="-2"/>
                <w:sz w:val="18"/>
                <w:szCs w:val="18"/>
                <w:lang w:val="es-ES"/>
              </w:rPr>
              <w:t>RESPONSABLE</w:t>
            </w:r>
          </w:p>
        </w:tc>
      </w:tr>
      <w:tr w:rsidR="00D35974" w:rsidRPr="00E256D3" w14:paraId="3C7C14B8" w14:textId="77777777" w:rsidTr="00AA34EB">
        <w:trPr>
          <w:trHeight w:val="20"/>
        </w:trPr>
        <w:tc>
          <w:tcPr>
            <w:tcW w:w="799" w:type="pct"/>
            <w:shd w:val="clear" w:color="auto" w:fill="D9D9D9" w:themeFill="background1" w:themeFillShade="D9"/>
            <w:vAlign w:val="center"/>
          </w:tcPr>
          <w:p w14:paraId="3EAEE641" w14:textId="77777777" w:rsidR="00D35974" w:rsidRPr="00E256D3" w:rsidRDefault="00D35974" w:rsidP="00AA34EB">
            <w:pPr>
              <w:jc w:val="center"/>
              <w:rPr>
                <w:rFonts w:eastAsia="Calibri" w:cstheme="minorHAnsi"/>
                <w:b/>
                <w:i/>
                <w:iCs/>
                <w:sz w:val="18"/>
                <w:szCs w:val="18"/>
                <w:lang w:val="es-ES"/>
              </w:rPr>
            </w:pPr>
            <w:r w:rsidRPr="00E256D3">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405526602"/>
            <w:placeholder>
              <w:docPart w:val="EE7D5838955843EA9E7A8D3A17FF6EAB"/>
            </w:placeholder>
          </w:sdtPr>
          <w:sdtEndPr>
            <w:rPr>
              <w:color w:val="FF0000"/>
            </w:rPr>
          </w:sdtEndPr>
          <w:sdtContent>
            <w:tc>
              <w:tcPr>
                <w:tcW w:w="4201" w:type="pct"/>
                <w:gridSpan w:val="6"/>
              </w:tcPr>
              <w:p w14:paraId="56C41C3C" w14:textId="77777777" w:rsidR="00D35974" w:rsidRPr="00E256D3" w:rsidRDefault="00D35974" w:rsidP="00AA34EB">
                <w:pPr>
                  <w:rPr>
                    <w:rFonts w:eastAsia="Calibri" w:cstheme="minorHAnsi"/>
                    <w:sz w:val="18"/>
                    <w:szCs w:val="18"/>
                    <w:lang w:val="es-ES"/>
                  </w:rPr>
                </w:pPr>
                <w:r w:rsidRPr="00E256D3">
                  <w:rPr>
                    <w:rFonts w:eastAsia="Calibri" w:cstheme="minorHAnsi"/>
                    <w:sz w:val="18"/>
                    <w:szCs w:val="18"/>
                    <w:lang w:val="es-ES"/>
                  </w:rPr>
                  <w:t>Agencia Nacional de Minería.</w:t>
                </w:r>
              </w:p>
            </w:tc>
          </w:sdtContent>
        </w:sdt>
      </w:tr>
      <w:tr w:rsidR="00D35974" w:rsidRPr="00E256D3" w14:paraId="7AC11416" w14:textId="77777777" w:rsidTr="00AA34EB">
        <w:trPr>
          <w:trHeight w:val="20"/>
        </w:trPr>
        <w:tc>
          <w:tcPr>
            <w:tcW w:w="799" w:type="pct"/>
            <w:shd w:val="clear" w:color="auto" w:fill="D9D9D9" w:themeFill="background1" w:themeFillShade="D9"/>
            <w:vAlign w:val="center"/>
          </w:tcPr>
          <w:p w14:paraId="7F33B866" w14:textId="77777777" w:rsidR="00D35974" w:rsidRPr="00E256D3" w:rsidRDefault="00D35974" w:rsidP="00AA34EB">
            <w:pPr>
              <w:jc w:val="center"/>
              <w:rPr>
                <w:rFonts w:eastAsia="Calibri" w:cstheme="minorHAnsi"/>
                <w:b/>
                <w:i/>
                <w:iCs/>
                <w:sz w:val="18"/>
                <w:szCs w:val="18"/>
                <w:lang w:val="es-ES"/>
              </w:rPr>
            </w:pPr>
            <w:r w:rsidRPr="00E256D3">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1481768996"/>
            <w:placeholder>
              <w:docPart w:val="4A6A813CAE364DE295322A155A139493"/>
            </w:placeholder>
            <w:showingPlcHdr/>
          </w:sdtPr>
          <w:sdtEndPr>
            <w:rPr>
              <w:color w:val="FF0000"/>
            </w:rPr>
          </w:sdtEndPr>
          <w:sdtContent>
            <w:tc>
              <w:tcPr>
                <w:tcW w:w="4201" w:type="pct"/>
                <w:gridSpan w:val="6"/>
              </w:tcPr>
              <w:p w14:paraId="7E360DEC" w14:textId="77777777" w:rsidR="00D35974" w:rsidRPr="00E256D3" w:rsidRDefault="00D35974" w:rsidP="00AA34EB">
                <w:pPr>
                  <w:rPr>
                    <w:rFonts w:eastAsia="Calibri" w:cstheme="minorHAnsi"/>
                    <w:sz w:val="18"/>
                    <w:szCs w:val="18"/>
                    <w:lang w:val="es-ES"/>
                  </w:rPr>
                </w:pPr>
                <w:r w:rsidRPr="00E256D3">
                  <w:rPr>
                    <w:rFonts w:eastAsia="Calibri" w:cstheme="minorHAnsi"/>
                    <w:color w:val="666666"/>
                    <w:sz w:val="18"/>
                    <w:szCs w:val="18"/>
                    <w:lang w:val="es-ES"/>
                  </w:rPr>
                  <w:t>Haga clic o pulse aquí para describir la dependencia de la entidad u organización responsable de medir o establecer los datos de la variable.</w:t>
                </w:r>
              </w:p>
            </w:tc>
          </w:sdtContent>
        </w:sdt>
      </w:tr>
    </w:tbl>
    <w:p w14:paraId="16F3D7FF" w14:textId="77777777" w:rsidR="00D35974" w:rsidRPr="00E256D3" w:rsidRDefault="00D35974" w:rsidP="00292828">
      <w:pPr>
        <w:widowControl w:val="0"/>
        <w:autoSpaceDE w:val="0"/>
        <w:autoSpaceDN w:val="0"/>
        <w:spacing w:after="0" w:line="240" w:lineRule="auto"/>
        <w:jc w:val="center"/>
        <w:rPr>
          <w:rFonts w:eastAsia="Arial MT" w:cstheme="minorHAnsi"/>
          <w:kern w:val="0"/>
          <w:sz w:val="18"/>
          <w:szCs w:val="18"/>
          <w14:ligatures w14:val="none"/>
        </w:rPr>
      </w:pPr>
    </w:p>
    <w:p w14:paraId="43221602" w14:textId="77777777" w:rsidR="00660CFE" w:rsidRPr="00E256D3" w:rsidRDefault="00660CFE" w:rsidP="00292828">
      <w:pPr>
        <w:widowControl w:val="0"/>
        <w:autoSpaceDE w:val="0"/>
        <w:autoSpaceDN w:val="0"/>
        <w:spacing w:after="0" w:line="240" w:lineRule="auto"/>
        <w:jc w:val="center"/>
        <w:rPr>
          <w:rFonts w:eastAsia="Arial MT" w:cstheme="minorHAnsi"/>
          <w:kern w:val="0"/>
          <w:sz w:val="18"/>
          <w:szCs w:val="18"/>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0"/>
        <w:gridCol w:w="1310"/>
        <w:gridCol w:w="1221"/>
        <w:gridCol w:w="1221"/>
        <w:gridCol w:w="1221"/>
        <w:gridCol w:w="1221"/>
        <w:gridCol w:w="1228"/>
      </w:tblGrid>
      <w:tr w:rsidR="00D35974" w:rsidRPr="00E256D3" w14:paraId="2783BD88" w14:textId="77777777" w:rsidTr="00AA34EB">
        <w:trPr>
          <w:trHeight w:val="20"/>
        </w:trPr>
        <w:tc>
          <w:tcPr>
            <w:tcW w:w="5000" w:type="pct"/>
            <w:gridSpan w:val="7"/>
            <w:shd w:val="clear" w:color="auto" w:fill="A6A6A6" w:themeFill="background1" w:themeFillShade="A6"/>
          </w:tcPr>
          <w:p w14:paraId="59C64CF8" w14:textId="77777777" w:rsidR="00D35974" w:rsidRPr="00E256D3" w:rsidRDefault="00D35974" w:rsidP="00AA34EB">
            <w:pPr>
              <w:jc w:val="center"/>
              <w:rPr>
                <w:rFonts w:eastAsia="Calibri" w:cstheme="minorHAnsi"/>
                <w:b/>
                <w:sz w:val="18"/>
                <w:szCs w:val="18"/>
                <w:lang w:val="es-ES"/>
              </w:rPr>
            </w:pPr>
            <w:r w:rsidRPr="00E256D3">
              <w:rPr>
                <w:rFonts w:eastAsia="Calibri" w:cstheme="minorHAnsi"/>
                <w:b/>
                <w:bCs/>
                <w:sz w:val="18"/>
                <w:szCs w:val="18"/>
                <w:lang w:val="es-ES"/>
              </w:rPr>
              <w:t>FUENTE DE LAS VARIABLES</w:t>
            </w:r>
          </w:p>
        </w:tc>
      </w:tr>
      <w:tr w:rsidR="00D35974" w:rsidRPr="00E256D3" w14:paraId="0D6ED35D" w14:textId="77777777" w:rsidTr="00AA34EB">
        <w:trPr>
          <w:trHeight w:val="20"/>
        </w:trPr>
        <w:tc>
          <w:tcPr>
            <w:tcW w:w="799" w:type="pct"/>
            <w:shd w:val="clear" w:color="auto" w:fill="D9D9D9"/>
            <w:vAlign w:val="center"/>
          </w:tcPr>
          <w:p w14:paraId="040AD26B" w14:textId="77777777" w:rsidR="00D35974" w:rsidRPr="00E256D3" w:rsidRDefault="00D35974" w:rsidP="00AA34EB">
            <w:pPr>
              <w:tabs>
                <w:tab w:val="left" w:pos="1019"/>
                <w:tab w:val="left" w:pos="1455"/>
              </w:tabs>
              <w:ind w:right="93"/>
              <w:jc w:val="center"/>
              <w:rPr>
                <w:rFonts w:eastAsia="Calibri" w:cstheme="minorHAnsi"/>
                <w:b/>
                <w:i/>
                <w:iCs/>
                <w:spacing w:val="-2"/>
                <w:sz w:val="18"/>
                <w:szCs w:val="18"/>
                <w:lang w:val="es-ES"/>
              </w:rPr>
            </w:pPr>
            <w:r w:rsidRPr="00E256D3">
              <w:rPr>
                <w:rFonts w:eastAsia="Calibri" w:cstheme="minorHAnsi"/>
                <w:b/>
                <w:i/>
                <w:iCs/>
                <w:spacing w:val="-2"/>
                <w:sz w:val="18"/>
                <w:szCs w:val="18"/>
                <w:lang w:val="es-ES"/>
              </w:rPr>
              <w:t>Variable N°</w:t>
            </w:r>
          </w:p>
        </w:tc>
        <w:sdt>
          <w:sdtPr>
            <w:rPr>
              <w:rFonts w:eastAsia="Calibri" w:cstheme="minorHAnsi"/>
              <w:sz w:val="18"/>
              <w:szCs w:val="18"/>
              <w:lang w:val="es-ES"/>
            </w:rPr>
            <w:alias w:val="Variable N°"/>
            <w:tag w:val="Variable N°"/>
            <w:id w:val="-1601796418"/>
            <w:placeholder>
              <w:docPart w:val="3F4278DE2D2B44BCAEAF4E340B3FAA21"/>
            </w:placeholder>
          </w:sdtPr>
          <w:sdtEndPr>
            <w:rPr>
              <w:color w:val="FF0000"/>
            </w:rPr>
          </w:sdtEndPr>
          <w:sdtContent>
            <w:tc>
              <w:tcPr>
                <w:tcW w:w="4201" w:type="pct"/>
                <w:gridSpan w:val="6"/>
              </w:tcPr>
              <w:p w14:paraId="2E36F557" w14:textId="1BF00995" w:rsidR="00D35974" w:rsidRPr="00E256D3" w:rsidRDefault="00D35974" w:rsidP="00AA34EB">
                <w:pPr>
                  <w:rPr>
                    <w:rFonts w:eastAsia="Calibri" w:cstheme="minorHAnsi"/>
                    <w:b/>
                    <w:sz w:val="18"/>
                    <w:szCs w:val="18"/>
                    <w:lang w:val="es-ES"/>
                  </w:rPr>
                </w:pPr>
                <w:r w:rsidRPr="00E256D3">
                  <w:rPr>
                    <w:rFonts w:eastAsia="Calibri" w:cstheme="minorHAnsi"/>
                    <w:sz w:val="18"/>
                    <w:szCs w:val="18"/>
                    <w:lang w:val="es-ES"/>
                  </w:rPr>
                  <w:t>2</w:t>
                </w:r>
              </w:p>
            </w:tc>
          </w:sdtContent>
        </w:sdt>
      </w:tr>
      <w:tr w:rsidR="00D35974" w:rsidRPr="00E256D3" w14:paraId="6DCF53AB" w14:textId="77777777" w:rsidTr="00AA34EB">
        <w:trPr>
          <w:trHeight w:val="20"/>
        </w:trPr>
        <w:tc>
          <w:tcPr>
            <w:tcW w:w="799" w:type="pct"/>
            <w:shd w:val="clear" w:color="auto" w:fill="D9D9D9"/>
            <w:vAlign w:val="center"/>
          </w:tcPr>
          <w:p w14:paraId="6FAF5892" w14:textId="77777777" w:rsidR="00D35974" w:rsidRPr="00E256D3" w:rsidRDefault="00D35974" w:rsidP="00AA34EB">
            <w:pPr>
              <w:tabs>
                <w:tab w:val="left" w:pos="1019"/>
                <w:tab w:val="left" w:pos="1455"/>
              </w:tabs>
              <w:ind w:right="93"/>
              <w:jc w:val="center"/>
              <w:rPr>
                <w:rFonts w:eastAsia="Calibri" w:cstheme="minorHAnsi"/>
                <w:b/>
                <w:i/>
                <w:iCs/>
                <w:spacing w:val="-2"/>
                <w:sz w:val="18"/>
                <w:szCs w:val="18"/>
                <w:lang w:val="es-ES"/>
              </w:rPr>
            </w:pPr>
            <w:r w:rsidRPr="00E256D3">
              <w:rPr>
                <w:rFonts w:eastAsia="Calibri" w:cstheme="minorHAnsi"/>
                <w:b/>
                <w:i/>
                <w:iCs/>
                <w:spacing w:val="-2"/>
                <w:sz w:val="18"/>
                <w:szCs w:val="18"/>
                <w:lang w:val="es-ES"/>
              </w:rPr>
              <w:t>Nombre</w:t>
            </w:r>
            <w:r w:rsidRPr="00E256D3">
              <w:rPr>
                <w:rFonts w:eastAsia="Calibri" w:cstheme="minorHAnsi"/>
                <w:b/>
                <w:i/>
                <w:iCs/>
                <w:sz w:val="18"/>
                <w:szCs w:val="18"/>
                <w:lang w:val="es-ES"/>
              </w:rPr>
              <w:t xml:space="preserve"> </w:t>
            </w:r>
            <w:r w:rsidRPr="00E256D3">
              <w:rPr>
                <w:rFonts w:eastAsia="Calibri" w:cstheme="minorHAnsi"/>
                <w:b/>
                <w:i/>
                <w:iCs/>
                <w:spacing w:val="-6"/>
                <w:sz w:val="18"/>
                <w:szCs w:val="18"/>
                <w:lang w:val="es-ES"/>
              </w:rPr>
              <w:t>de</w:t>
            </w:r>
            <w:r w:rsidRPr="00E256D3">
              <w:rPr>
                <w:rFonts w:eastAsia="Calibri" w:cstheme="minorHAnsi"/>
                <w:b/>
                <w:i/>
                <w:iCs/>
                <w:sz w:val="18"/>
                <w:szCs w:val="18"/>
                <w:lang w:val="es-ES"/>
              </w:rPr>
              <w:t xml:space="preserve"> </w:t>
            </w:r>
            <w:r w:rsidRPr="00E256D3">
              <w:rPr>
                <w:rFonts w:eastAsia="Calibri" w:cstheme="minorHAnsi"/>
                <w:b/>
                <w:i/>
                <w:iCs/>
                <w:spacing w:val="-6"/>
                <w:sz w:val="18"/>
                <w:szCs w:val="18"/>
                <w:lang w:val="es-ES"/>
              </w:rPr>
              <w:t>la</w:t>
            </w:r>
            <w:r w:rsidRPr="00E256D3">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1909760480"/>
            <w:placeholder>
              <w:docPart w:val="F5DB84431A1C45CBA4215F4147E28CFE"/>
            </w:placeholder>
          </w:sdtPr>
          <w:sdtEndPr>
            <w:rPr>
              <w:color w:val="FF0000"/>
            </w:rPr>
          </w:sdtEndPr>
          <w:sdtContent>
            <w:tc>
              <w:tcPr>
                <w:tcW w:w="4201" w:type="pct"/>
                <w:gridSpan w:val="6"/>
              </w:tcPr>
              <w:p w14:paraId="34E5C550" w14:textId="1076485F" w:rsidR="00D35974" w:rsidRPr="00E256D3" w:rsidRDefault="00D35974" w:rsidP="00AA34EB">
                <w:pPr>
                  <w:rPr>
                    <w:rFonts w:eastAsia="Calibri" w:cstheme="minorHAnsi"/>
                    <w:b/>
                    <w:sz w:val="18"/>
                    <w:szCs w:val="18"/>
                    <w:lang w:val="es-ES"/>
                  </w:rPr>
                </w:pPr>
                <w:r w:rsidRPr="00E256D3">
                  <w:rPr>
                    <w:rFonts w:eastAsia="Calibri" w:cstheme="minorHAnsi"/>
                    <w:sz w:val="18"/>
                    <w:szCs w:val="18"/>
                    <w:lang w:val="es-ES"/>
                  </w:rPr>
                  <w:t>Solicitudes de Áreas de Reserva Especial declaradas.</w:t>
                </w:r>
              </w:p>
            </w:tc>
          </w:sdtContent>
        </w:sdt>
      </w:tr>
      <w:tr w:rsidR="00D35974" w:rsidRPr="00E256D3" w14:paraId="4B8FF08F" w14:textId="77777777" w:rsidTr="00AA34EB">
        <w:trPr>
          <w:trHeight w:val="20"/>
        </w:trPr>
        <w:tc>
          <w:tcPr>
            <w:tcW w:w="799" w:type="pct"/>
            <w:vMerge w:val="restart"/>
            <w:shd w:val="clear" w:color="auto" w:fill="D9D9D9"/>
            <w:vAlign w:val="center"/>
          </w:tcPr>
          <w:p w14:paraId="45C9BD82" w14:textId="77777777" w:rsidR="00D35974" w:rsidRPr="00E256D3" w:rsidRDefault="00D35974" w:rsidP="00AA34EB">
            <w:pPr>
              <w:jc w:val="center"/>
              <w:rPr>
                <w:rFonts w:eastAsia="Calibri" w:cstheme="minorHAnsi"/>
                <w:i/>
                <w:iCs/>
                <w:spacing w:val="-2"/>
                <w:sz w:val="18"/>
                <w:szCs w:val="18"/>
                <w:lang w:val="es-ES"/>
              </w:rPr>
            </w:pPr>
            <w:r w:rsidRPr="00E256D3">
              <w:rPr>
                <w:rFonts w:eastAsia="Calibri" w:cstheme="minorHAnsi"/>
                <w:b/>
                <w:i/>
                <w:iCs/>
                <w:spacing w:val="-2"/>
                <w:sz w:val="18"/>
                <w:szCs w:val="18"/>
                <w:lang w:val="es-ES"/>
              </w:rPr>
              <w:t>Frecuencia</w:t>
            </w:r>
            <w:r w:rsidRPr="00E256D3">
              <w:rPr>
                <w:rFonts w:eastAsia="Calibri" w:cstheme="minorHAnsi"/>
                <w:b/>
                <w:i/>
                <w:iCs/>
                <w:sz w:val="18"/>
                <w:szCs w:val="18"/>
                <w:lang w:val="es-ES"/>
              </w:rPr>
              <w:t xml:space="preserve"> </w:t>
            </w:r>
            <w:r w:rsidRPr="00E256D3">
              <w:rPr>
                <w:rFonts w:eastAsia="Calibri" w:cstheme="minorHAnsi"/>
                <w:b/>
                <w:i/>
                <w:iCs/>
                <w:spacing w:val="-6"/>
                <w:sz w:val="18"/>
                <w:szCs w:val="18"/>
                <w:lang w:val="es-ES"/>
              </w:rPr>
              <w:t>de</w:t>
            </w:r>
            <w:r w:rsidRPr="00E256D3">
              <w:rPr>
                <w:rFonts w:eastAsia="Calibri" w:cstheme="minorHAnsi"/>
                <w:b/>
                <w:i/>
                <w:iCs/>
                <w:spacing w:val="-2"/>
                <w:sz w:val="18"/>
                <w:szCs w:val="18"/>
                <w:lang w:val="es-ES"/>
              </w:rPr>
              <w:t xml:space="preserve"> medición</w:t>
            </w:r>
          </w:p>
        </w:tc>
        <w:tc>
          <w:tcPr>
            <w:tcW w:w="742" w:type="pct"/>
            <w:vAlign w:val="center"/>
          </w:tcPr>
          <w:p w14:paraId="6777FDC4" w14:textId="77777777" w:rsidR="00D35974" w:rsidRPr="00E256D3" w:rsidRDefault="00D35974" w:rsidP="00AA34EB">
            <w:pPr>
              <w:jc w:val="center"/>
              <w:rPr>
                <w:rFonts w:eastAsia="Calibri" w:cstheme="minorHAnsi"/>
                <w:spacing w:val="-2"/>
                <w:sz w:val="18"/>
                <w:szCs w:val="18"/>
                <w:lang w:val="es-ES"/>
              </w:rPr>
            </w:pPr>
            <w:r w:rsidRPr="00E256D3">
              <w:rPr>
                <w:rFonts w:eastAsia="Calibri" w:cstheme="minorHAnsi"/>
                <w:spacing w:val="-2"/>
                <w:sz w:val="18"/>
                <w:szCs w:val="18"/>
                <w:lang w:val="es-ES"/>
              </w:rPr>
              <w:t xml:space="preserve">Anual </w:t>
            </w:r>
            <w:sdt>
              <w:sdtPr>
                <w:rPr>
                  <w:rFonts w:eastAsia="Calibri" w:cstheme="minorHAnsi"/>
                  <w:spacing w:val="-2"/>
                  <w:sz w:val="18"/>
                  <w:szCs w:val="18"/>
                  <w:lang w:val="es-ES"/>
                </w:rPr>
                <w:id w:val="1082719498"/>
                <w14:checkbox>
                  <w14:checked w14:val="1"/>
                  <w14:checkedState w14:val="2612" w14:font="MS Gothic"/>
                  <w14:uncheckedState w14:val="2610" w14:font="MS Gothic"/>
                </w14:checkbox>
              </w:sdtPr>
              <w:sdtContent>
                <w:r w:rsidRPr="00E256D3">
                  <w:rPr>
                    <w:rFonts w:ascii="Segoe UI Symbol" w:eastAsia="MS Gothic" w:hAnsi="Segoe UI Symbol" w:cs="Segoe UI Symbol"/>
                    <w:spacing w:val="-2"/>
                    <w:sz w:val="18"/>
                    <w:szCs w:val="18"/>
                    <w:lang w:val="es-ES"/>
                  </w:rPr>
                  <w:t>☒</w:t>
                </w:r>
              </w:sdtContent>
            </w:sdt>
          </w:p>
        </w:tc>
        <w:tc>
          <w:tcPr>
            <w:tcW w:w="691" w:type="pct"/>
            <w:vAlign w:val="center"/>
          </w:tcPr>
          <w:p w14:paraId="014F245E" w14:textId="77777777" w:rsidR="00D35974" w:rsidRPr="00E256D3" w:rsidRDefault="00D35974" w:rsidP="00AA34EB">
            <w:pPr>
              <w:jc w:val="center"/>
              <w:rPr>
                <w:rFonts w:eastAsia="Calibri" w:cstheme="minorHAnsi"/>
                <w:sz w:val="18"/>
                <w:szCs w:val="18"/>
                <w:lang w:val="es-ES"/>
              </w:rPr>
            </w:pPr>
            <w:r w:rsidRPr="00E256D3">
              <w:rPr>
                <w:rFonts w:eastAsia="Calibri" w:cstheme="minorHAnsi"/>
                <w:spacing w:val="-2"/>
                <w:sz w:val="18"/>
                <w:szCs w:val="18"/>
                <w:lang w:val="es-ES"/>
              </w:rPr>
              <w:t xml:space="preserve">Semestral </w:t>
            </w:r>
            <w:sdt>
              <w:sdtPr>
                <w:rPr>
                  <w:rFonts w:eastAsia="Calibri" w:cstheme="minorHAnsi"/>
                  <w:spacing w:val="-2"/>
                  <w:sz w:val="18"/>
                  <w:szCs w:val="18"/>
                  <w:lang w:val="es-ES"/>
                </w:rPr>
                <w:id w:val="-527022517"/>
                <w14:checkbox>
                  <w14:checked w14:val="0"/>
                  <w14:checkedState w14:val="2612" w14:font="MS Gothic"/>
                  <w14:uncheckedState w14:val="2610" w14:font="MS Gothic"/>
                </w14:checkbox>
              </w:sdtPr>
              <w:sdtContent>
                <w:r w:rsidRPr="00E256D3">
                  <w:rPr>
                    <w:rFonts w:ascii="Segoe UI Symbol" w:eastAsia="Calibri" w:hAnsi="Segoe UI Symbol" w:cs="Segoe UI Symbol"/>
                    <w:spacing w:val="-2"/>
                    <w:sz w:val="18"/>
                    <w:szCs w:val="18"/>
                    <w:lang w:val="es-ES"/>
                  </w:rPr>
                  <w:t>☐</w:t>
                </w:r>
              </w:sdtContent>
            </w:sdt>
          </w:p>
        </w:tc>
        <w:tc>
          <w:tcPr>
            <w:tcW w:w="691" w:type="pct"/>
            <w:vAlign w:val="center"/>
          </w:tcPr>
          <w:p w14:paraId="5432EDA8" w14:textId="77777777" w:rsidR="00D35974" w:rsidRPr="00E256D3" w:rsidRDefault="00D35974" w:rsidP="00AA34EB">
            <w:pPr>
              <w:jc w:val="center"/>
              <w:rPr>
                <w:rFonts w:eastAsia="Calibri" w:cstheme="minorHAnsi"/>
                <w:sz w:val="18"/>
                <w:szCs w:val="18"/>
                <w:lang w:val="es-ES"/>
              </w:rPr>
            </w:pPr>
            <w:r w:rsidRPr="00E256D3">
              <w:rPr>
                <w:rFonts w:eastAsia="Calibri" w:cstheme="minorHAnsi"/>
                <w:spacing w:val="-2"/>
                <w:sz w:val="18"/>
                <w:szCs w:val="18"/>
                <w:lang w:val="es-ES"/>
              </w:rPr>
              <w:t xml:space="preserve">Trimestral </w:t>
            </w:r>
            <w:sdt>
              <w:sdtPr>
                <w:rPr>
                  <w:rFonts w:eastAsia="Calibri" w:cstheme="minorHAnsi"/>
                  <w:spacing w:val="-2"/>
                  <w:sz w:val="18"/>
                  <w:szCs w:val="18"/>
                  <w:lang w:val="es-ES"/>
                </w:rPr>
                <w:id w:val="-44065505"/>
                <w14:checkbox>
                  <w14:checked w14:val="0"/>
                  <w14:checkedState w14:val="2612" w14:font="MS Gothic"/>
                  <w14:uncheckedState w14:val="2610" w14:font="MS Gothic"/>
                </w14:checkbox>
              </w:sdtPr>
              <w:sdtContent>
                <w:r w:rsidRPr="00E256D3">
                  <w:rPr>
                    <w:rFonts w:ascii="Segoe UI Symbol" w:eastAsia="Calibri" w:hAnsi="Segoe UI Symbol" w:cs="Segoe UI Symbol"/>
                    <w:spacing w:val="-2"/>
                    <w:sz w:val="18"/>
                    <w:szCs w:val="18"/>
                    <w:lang w:val="es-ES"/>
                  </w:rPr>
                  <w:t>☐</w:t>
                </w:r>
              </w:sdtContent>
            </w:sdt>
          </w:p>
        </w:tc>
        <w:tc>
          <w:tcPr>
            <w:tcW w:w="691" w:type="pct"/>
            <w:vAlign w:val="center"/>
          </w:tcPr>
          <w:p w14:paraId="40D4391F" w14:textId="77777777" w:rsidR="00D35974" w:rsidRPr="00E256D3" w:rsidRDefault="00D35974" w:rsidP="00AA34EB">
            <w:pPr>
              <w:jc w:val="center"/>
              <w:rPr>
                <w:rFonts w:eastAsia="Calibri" w:cstheme="minorHAnsi"/>
                <w:sz w:val="18"/>
                <w:szCs w:val="18"/>
                <w:lang w:val="es-ES"/>
              </w:rPr>
            </w:pPr>
            <w:r w:rsidRPr="00E256D3">
              <w:rPr>
                <w:rFonts w:eastAsia="Calibri" w:cstheme="minorHAnsi"/>
                <w:spacing w:val="-2"/>
                <w:sz w:val="18"/>
                <w:szCs w:val="18"/>
                <w:lang w:val="es-ES"/>
              </w:rPr>
              <w:t xml:space="preserve">Mensual </w:t>
            </w:r>
            <w:sdt>
              <w:sdtPr>
                <w:rPr>
                  <w:rFonts w:eastAsia="Calibri" w:cstheme="minorHAnsi"/>
                  <w:spacing w:val="-2"/>
                  <w:sz w:val="18"/>
                  <w:szCs w:val="18"/>
                  <w:lang w:val="es-ES"/>
                </w:rPr>
                <w:id w:val="172163659"/>
                <w14:checkbox>
                  <w14:checked w14:val="0"/>
                  <w14:checkedState w14:val="2612" w14:font="MS Gothic"/>
                  <w14:uncheckedState w14:val="2610" w14:font="MS Gothic"/>
                </w14:checkbox>
              </w:sdtPr>
              <w:sdtContent>
                <w:r w:rsidRPr="00E256D3">
                  <w:rPr>
                    <w:rFonts w:ascii="Segoe UI Symbol" w:eastAsia="Calibri" w:hAnsi="Segoe UI Symbol" w:cs="Segoe UI Symbol"/>
                    <w:spacing w:val="-2"/>
                    <w:sz w:val="18"/>
                    <w:szCs w:val="18"/>
                    <w:lang w:val="es-ES"/>
                  </w:rPr>
                  <w:t>☐</w:t>
                </w:r>
              </w:sdtContent>
            </w:sdt>
          </w:p>
        </w:tc>
        <w:tc>
          <w:tcPr>
            <w:tcW w:w="691" w:type="pct"/>
            <w:vAlign w:val="center"/>
          </w:tcPr>
          <w:p w14:paraId="28A03F91" w14:textId="77777777" w:rsidR="00D35974" w:rsidRPr="00E256D3" w:rsidRDefault="00D35974" w:rsidP="00AA34EB">
            <w:pPr>
              <w:jc w:val="center"/>
              <w:rPr>
                <w:rFonts w:eastAsia="Calibri" w:cstheme="minorHAnsi"/>
                <w:sz w:val="18"/>
                <w:szCs w:val="18"/>
                <w:lang w:val="es-ES"/>
              </w:rPr>
            </w:pPr>
            <w:r w:rsidRPr="00E256D3">
              <w:rPr>
                <w:rFonts w:eastAsia="Calibri" w:cstheme="minorHAnsi"/>
                <w:spacing w:val="-2"/>
                <w:sz w:val="18"/>
                <w:szCs w:val="18"/>
                <w:lang w:val="es-ES"/>
              </w:rPr>
              <w:t xml:space="preserve">Diario </w:t>
            </w:r>
            <w:sdt>
              <w:sdtPr>
                <w:rPr>
                  <w:rFonts w:eastAsia="Calibri" w:cstheme="minorHAnsi"/>
                  <w:spacing w:val="-2"/>
                  <w:sz w:val="18"/>
                  <w:szCs w:val="18"/>
                  <w:lang w:val="es-ES"/>
                </w:rPr>
                <w:id w:val="880665707"/>
                <w14:checkbox>
                  <w14:checked w14:val="0"/>
                  <w14:checkedState w14:val="2612" w14:font="MS Gothic"/>
                  <w14:uncheckedState w14:val="2610" w14:font="MS Gothic"/>
                </w14:checkbox>
              </w:sdtPr>
              <w:sdtContent>
                <w:r w:rsidRPr="00E256D3">
                  <w:rPr>
                    <w:rFonts w:ascii="Segoe UI Symbol" w:eastAsia="Calibri" w:hAnsi="Segoe UI Symbol" w:cs="Segoe UI Symbol"/>
                    <w:spacing w:val="-2"/>
                    <w:sz w:val="18"/>
                    <w:szCs w:val="18"/>
                    <w:lang w:val="es-ES"/>
                  </w:rPr>
                  <w:t>☐</w:t>
                </w:r>
              </w:sdtContent>
            </w:sdt>
          </w:p>
        </w:tc>
        <w:tc>
          <w:tcPr>
            <w:tcW w:w="694" w:type="pct"/>
            <w:vAlign w:val="center"/>
          </w:tcPr>
          <w:p w14:paraId="26B36755" w14:textId="77777777" w:rsidR="00D35974" w:rsidRPr="00E256D3" w:rsidRDefault="00D35974" w:rsidP="00AA34EB">
            <w:pPr>
              <w:jc w:val="center"/>
              <w:rPr>
                <w:rFonts w:eastAsia="Calibri" w:cstheme="minorHAnsi"/>
                <w:sz w:val="18"/>
                <w:szCs w:val="18"/>
                <w:lang w:val="es-ES"/>
              </w:rPr>
            </w:pPr>
            <w:r w:rsidRPr="00E256D3">
              <w:rPr>
                <w:rFonts w:eastAsia="Calibri" w:cstheme="minorHAnsi"/>
                <w:position w:val="-4"/>
                <w:sz w:val="18"/>
                <w:szCs w:val="18"/>
                <w:lang w:val="es-ES"/>
              </w:rPr>
              <w:t xml:space="preserve">Otra </w:t>
            </w:r>
            <w:sdt>
              <w:sdtPr>
                <w:rPr>
                  <w:rFonts w:eastAsia="Calibri" w:cstheme="minorHAnsi"/>
                  <w:position w:val="-4"/>
                  <w:sz w:val="18"/>
                  <w:szCs w:val="18"/>
                  <w:lang w:val="es-ES"/>
                </w:rPr>
                <w:id w:val="920450152"/>
                <w14:checkbox>
                  <w14:checked w14:val="0"/>
                  <w14:checkedState w14:val="2612" w14:font="MS Gothic"/>
                  <w14:uncheckedState w14:val="2610" w14:font="MS Gothic"/>
                </w14:checkbox>
              </w:sdtPr>
              <w:sdtContent>
                <w:r w:rsidRPr="00E256D3">
                  <w:rPr>
                    <w:rFonts w:ascii="Segoe UI Symbol" w:eastAsia="Calibri" w:hAnsi="Segoe UI Symbol" w:cs="Segoe UI Symbol"/>
                    <w:position w:val="-4"/>
                    <w:sz w:val="18"/>
                    <w:szCs w:val="18"/>
                    <w:lang w:val="es-ES"/>
                  </w:rPr>
                  <w:t>☐</w:t>
                </w:r>
              </w:sdtContent>
            </w:sdt>
          </w:p>
        </w:tc>
      </w:tr>
      <w:tr w:rsidR="00D35974" w:rsidRPr="00E256D3" w14:paraId="68B945C2" w14:textId="77777777" w:rsidTr="00AA34EB">
        <w:trPr>
          <w:trHeight w:val="20"/>
        </w:trPr>
        <w:tc>
          <w:tcPr>
            <w:tcW w:w="799" w:type="pct"/>
            <w:vMerge/>
            <w:shd w:val="clear" w:color="auto" w:fill="D9D9D9"/>
          </w:tcPr>
          <w:p w14:paraId="6C0C7F21" w14:textId="77777777" w:rsidR="00D35974" w:rsidRPr="00E256D3" w:rsidRDefault="00D35974" w:rsidP="00AA34EB">
            <w:pPr>
              <w:rPr>
                <w:rFonts w:eastAsia="Calibri" w:cstheme="minorHAnsi"/>
                <w:b/>
                <w:spacing w:val="-2"/>
                <w:sz w:val="18"/>
                <w:szCs w:val="18"/>
                <w:lang w:val="es-ES"/>
              </w:rPr>
            </w:pPr>
          </w:p>
        </w:tc>
        <w:tc>
          <w:tcPr>
            <w:tcW w:w="4201" w:type="pct"/>
            <w:gridSpan w:val="6"/>
          </w:tcPr>
          <w:p w14:paraId="36760562" w14:textId="77777777" w:rsidR="00D35974" w:rsidRPr="00E256D3" w:rsidRDefault="00D35974" w:rsidP="00AA34EB">
            <w:pPr>
              <w:rPr>
                <w:rFonts w:eastAsia="Calibri" w:cstheme="minorHAnsi"/>
                <w:position w:val="-4"/>
                <w:sz w:val="18"/>
                <w:szCs w:val="18"/>
                <w:lang w:val="es-ES"/>
              </w:rPr>
            </w:pPr>
            <w:r w:rsidRPr="00E256D3">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1571183513"/>
                <w:placeholder>
                  <w:docPart w:val="EEBC02EB9E3141869B05C592EB58CA6A"/>
                </w:placeholder>
                <w:showingPlcHdr/>
              </w:sdtPr>
              <w:sdtEndPr>
                <w:rPr>
                  <w:color w:val="FF0000"/>
                </w:rPr>
              </w:sdtEndPr>
              <w:sdtContent>
                <w:r w:rsidRPr="00E256D3">
                  <w:rPr>
                    <w:rFonts w:eastAsia="Calibri" w:cstheme="minorHAnsi"/>
                    <w:color w:val="666666"/>
                    <w:sz w:val="18"/>
                    <w:szCs w:val="18"/>
                    <w:lang w:val="es-ES"/>
                  </w:rPr>
                  <w:t>Haga clic o pulse aquí para indicar la frecuencia de medición de la variable.</w:t>
                </w:r>
              </w:sdtContent>
            </w:sdt>
          </w:p>
        </w:tc>
      </w:tr>
      <w:tr w:rsidR="00D35974" w:rsidRPr="00E256D3" w14:paraId="3286D2C6" w14:textId="77777777" w:rsidTr="00AA34EB">
        <w:trPr>
          <w:trHeight w:val="20"/>
        </w:trPr>
        <w:tc>
          <w:tcPr>
            <w:tcW w:w="5000" w:type="pct"/>
            <w:gridSpan w:val="7"/>
            <w:shd w:val="clear" w:color="auto" w:fill="A6A6A6" w:themeFill="background1" w:themeFillShade="A6"/>
          </w:tcPr>
          <w:p w14:paraId="26B6166B" w14:textId="77777777" w:rsidR="00D35974" w:rsidRPr="00E256D3" w:rsidRDefault="00D35974" w:rsidP="00AA34EB">
            <w:pPr>
              <w:ind w:left="20" w:right="8"/>
              <w:jc w:val="center"/>
              <w:rPr>
                <w:rFonts w:eastAsia="Calibri" w:cstheme="minorHAnsi"/>
                <w:b/>
                <w:sz w:val="18"/>
                <w:szCs w:val="18"/>
                <w:lang w:val="es-ES"/>
              </w:rPr>
            </w:pPr>
            <w:r w:rsidRPr="00E256D3">
              <w:rPr>
                <w:rFonts w:eastAsia="Calibri" w:cstheme="minorHAnsi"/>
                <w:b/>
                <w:sz w:val="18"/>
                <w:szCs w:val="18"/>
                <w:lang w:val="es-ES"/>
              </w:rPr>
              <w:lastRenderedPageBreak/>
              <w:t>UBICACIÓN</w:t>
            </w:r>
            <w:r w:rsidRPr="00E256D3">
              <w:rPr>
                <w:rFonts w:eastAsia="Calibri" w:cstheme="minorHAnsi"/>
                <w:b/>
                <w:spacing w:val="-6"/>
                <w:sz w:val="18"/>
                <w:szCs w:val="18"/>
                <w:lang w:val="es-ES"/>
              </w:rPr>
              <w:t xml:space="preserve"> </w:t>
            </w:r>
            <w:r w:rsidRPr="00E256D3">
              <w:rPr>
                <w:rFonts w:eastAsia="Calibri" w:cstheme="minorHAnsi"/>
                <w:b/>
                <w:sz w:val="18"/>
                <w:szCs w:val="18"/>
                <w:lang w:val="es-ES"/>
              </w:rPr>
              <w:t>PARA</w:t>
            </w:r>
            <w:r w:rsidRPr="00E256D3">
              <w:rPr>
                <w:rFonts w:eastAsia="Calibri" w:cstheme="minorHAnsi"/>
                <w:b/>
                <w:spacing w:val="-6"/>
                <w:sz w:val="18"/>
                <w:szCs w:val="18"/>
                <w:lang w:val="es-ES"/>
              </w:rPr>
              <w:t xml:space="preserve"> </w:t>
            </w:r>
            <w:r w:rsidRPr="00E256D3">
              <w:rPr>
                <w:rFonts w:eastAsia="Calibri" w:cstheme="minorHAnsi"/>
                <w:b/>
                <w:spacing w:val="-2"/>
                <w:sz w:val="18"/>
                <w:szCs w:val="18"/>
                <w:lang w:val="es-ES"/>
              </w:rPr>
              <w:t>CONSULTA</w:t>
            </w:r>
          </w:p>
        </w:tc>
      </w:tr>
      <w:tr w:rsidR="00D35974" w:rsidRPr="00E256D3" w14:paraId="0AED8985" w14:textId="77777777" w:rsidTr="00AA34EB">
        <w:trPr>
          <w:trHeight w:val="20"/>
        </w:trPr>
        <w:tc>
          <w:tcPr>
            <w:tcW w:w="799" w:type="pct"/>
            <w:shd w:val="clear" w:color="auto" w:fill="D9D9D9"/>
            <w:vAlign w:val="center"/>
          </w:tcPr>
          <w:p w14:paraId="7950CFD7" w14:textId="77777777" w:rsidR="00D35974" w:rsidRPr="00E256D3" w:rsidRDefault="00D35974" w:rsidP="00AA34EB">
            <w:pPr>
              <w:jc w:val="center"/>
              <w:rPr>
                <w:rFonts w:eastAsia="Calibri" w:cstheme="minorHAnsi"/>
                <w:b/>
                <w:i/>
                <w:iCs/>
                <w:sz w:val="18"/>
                <w:szCs w:val="18"/>
                <w:lang w:val="es-ES"/>
              </w:rPr>
            </w:pPr>
            <w:r w:rsidRPr="00E256D3">
              <w:rPr>
                <w:rFonts w:eastAsia="Calibri" w:cstheme="minorHAnsi"/>
                <w:b/>
                <w:i/>
                <w:iCs/>
                <w:spacing w:val="-2"/>
                <w:sz w:val="18"/>
                <w:szCs w:val="18"/>
                <w:lang w:val="es-ES"/>
              </w:rPr>
              <w:t>Nombre</w:t>
            </w:r>
          </w:p>
        </w:tc>
        <w:sdt>
          <w:sdtPr>
            <w:rPr>
              <w:rFonts w:eastAsia="Calibri" w:cstheme="minorHAnsi"/>
              <w:sz w:val="18"/>
              <w:szCs w:val="18"/>
              <w:lang w:val="es-ES"/>
            </w:rPr>
            <w:alias w:val="Nombre"/>
            <w:tag w:val="Nombre"/>
            <w:id w:val="1965926735"/>
            <w:placeholder>
              <w:docPart w:val="CAEA9E40F49D41A5BFD4DDF55C6115F4"/>
            </w:placeholder>
          </w:sdtPr>
          <w:sdtEndPr>
            <w:rPr>
              <w:color w:val="FF0000"/>
            </w:rPr>
          </w:sdtEndPr>
          <w:sdtContent>
            <w:tc>
              <w:tcPr>
                <w:tcW w:w="4201" w:type="pct"/>
                <w:gridSpan w:val="6"/>
              </w:tcPr>
              <w:p w14:paraId="2C426A1C" w14:textId="77777777" w:rsidR="00D35974" w:rsidRPr="00E256D3" w:rsidRDefault="00D35974" w:rsidP="00AA34EB">
                <w:pPr>
                  <w:spacing w:line="216" w:lineRule="exact"/>
                  <w:ind w:right="111"/>
                  <w:rPr>
                    <w:rFonts w:eastAsia="Calibri" w:cstheme="minorHAnsi"/>
                    <w:sz w:val="18"/>
                    <w:szCs w:val="18"/>
                    <w:lang w:val="es-ES"/>
                  </w:rPr>
                </w:pPr>
                <w:r w:rsidRPr="00E256D3">
                  <w:rPr>
                    <w:rFonts w:eastAsia="Calibri" w:cstheme="minorHAnsi"/>
                    <w:sz w:val="18"/>
                    <w:szCs w:val="18"/>
                    <w:lang w:val="es-ES"/>
                  </w:rPr>
                  <w:t>Plataforma ANNA Minería – Consulta – Titulo Vigente (</w:t>
                </w:r>
                <w:proofErr w:type="spellStart"/>
                <w:r w:rsidRPr="00E256D3">
                  <w:rPr>
                    <w:rFonts w:eastAsia="Calibri" w:cstheme="minorHAnsi"/>
                    <w:sz w:val="18"/>
                    <w:szCs w:val="18"/>
                    <w:lang w:val="es-ES"/>
                  </w:rPr>
                  <w:t>Shapefile</w:t>
                </w:r>
                <w:proofErr w:type="spellEnd"/>
                <w:r w:rsidRPr="00E256D3">
                  <w:rPr>
                    <w:rFonts w:eastAsia="Calibri" w:cstheme="minorHAnsi"/>
                    <w:sz w:val="18"/>
                    <w:szCs w:val="18"/>
                    <w:lang w:val="es-ES"/>
                  </w:rPr>
                  <w:t>)</w:t>
                </w:r>
              </w:p>
            </w:tc>
          </w:sdtContent>
        </w:sdt>
      </w:tr>
      <w:tr w:rsidR="00D35974" w:rsidRPr="00E256D3" w14:paraId="0E598D7F" w14:textId="77777777" w:rsidTr="00AA34EB">
        <w:trPr>
          <w:trHeight w:val="20"/>
        </w:trPr>
        <w:tc>
          <w:tcPr>
            <w:tcW w:w="799" w:type="pct"/>
            <w:shd w:val="clear" w:color="auto" w:fill="D9D9D9"/>
            <w:vAlign w:val="center"/>
          </w:tcPr>
          <w:p w14:paraId="55C16285" w14:textId="77777777" w:rsidR="00D35974" w:rsidRPr="00E256D3" w:rsidRDefault="00D35974" w:rsidP="00AA34EB">
            <w:pPr>
              <w:jc w:val="center"/>
              <w:rPr>
                <w:rFonts w:eastAsia="Calibri" w:cstheme="minorHAnsi"/>
                <w:b/>
                <w:i/>
                <w:iCs/>
                <w:sz w:val="18"/>
                <w:szCs w:val="18"/>
                <w:lang w:val="es-ES"/>
              </w:rPr>
            </w:pPr>
            <w:r w:rsidRPr="00E256D3">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1908211241"/>
            <w:placeholder>
              <w:docPart w:val="8A77F31E294248978F79714CCCD774B9"/>
            </w:placeholder>
            <w:showingPlcHdr/>
          </w:sdtPr>
          <w:sdtEndPr>
            <w:rPr>
              <w:color w:val="FF0000"/>
            </w:rPr>
          </w:sdtEndPr>
          <w:sdtContent>
            <w:tc>
              <w:tcPr>
                <w:tcW w:w="4201" w:type="pct"/>
                <w:gridSpan w:val="6"/>
              </w:tcPr>
              <w:p w14:paraId="76ED72C9" w14:textId="77777777" w:rsidR="00D35974" w:rsidRPr="00E256D3" w:rsidRDefault="00D35974" w:rsidP="00AA34EB">
                <w:pPr>
                  <w:rPr>
                    <w:rFonts w:eastAsia="Calibri" w:cstheme="minorHAnsi"/>
                    <w:sz w:val="18"/>
                    <w:szCs w:val="18"/>
                    <w:lang w:val="es-ES"/>
                  </w:rPr>
                </w:pPr>
                <w:r w:rsidRPr="00E256D3">
                  <w:rPr>
                    <w:rFonts w:eastAsia="Calibri" w:cstheme="minorHAnsi"/>
                    <w:color w:val="666666"/>
                    <w:sz w:val="18"/>
                    <w:szCs w:val="18"/>
                    <w:lang w:val="es-ES"/>
                  </w:rPr>
                  <w:t>Haga clic o pulse aquí para indicar la ubicación física de la variable.</w:t>
                </w:r>
              </w:p>
            </w:tc>
          </w:sdtContent>
        </w:sdt>
      </w:tr>
      <w:tr w:rsidR="00D35974" w:rsidRPr="00E256D3" w14:paraId="131A4D46" w14:textId="77777777" w:rsidTr="00AA34EB">
        <w:trPr>
          <w:trHeight w:val="20"/>
        </w:trPr>
        <w:tc>
          <w:tcPr>
            <w:tcW w:w="799" w:type="pct"/>
            <w:shd w:val="clear" w:color="auto" w:fill="D9D9D9"/>
            <w:vAlign w:val="center"/>
          </w:tcPr>
          <w:p w14:paraId="1C95FA03" w14:textId="77777777" w:rsidR="00D35974" w:rsidRPr="00E256D3" w:rsidRDefault="00D35974" w:rsidP="00AA34EB">
            <w:pPr>
              <w:jc w:val="center"/>
              <w:rPr>
                <w:rFonts w:eastAsia="Calibri" w:cstheme="minorHAnsi"/>
                <w:b/>
                <w:i/>
                <w:iCs/>
                <w:sz w:val="18"/>
                <w:szCs w:val="18"/>
                <w:lang w:val="es-ES"/>
              </w:rPr>
            </w:pPr>
            <w:r w:rsidRPr="00E256D3">
              <w:rPr>
                <w:rFonts w:eastAsia="Calibri" w:cstheme="minorHAnsi"/>
                <w:b/>
                <w:i/>
                <w:iCs/>
                <w:spacing w:val="-5"/>
                <w:sz w:val="18"/>
                <w:szCs w:val="18"/>
                <w:lang w:val="es-ES"/>
              </w:rPr>
              <w:t>URL</w:t>
            </w:r>
          </w:p>
        </w:tc>
        <w:sdt>
          <w:sdtPr>
            <w:rPr>
              <w:rFonts w:eastAsia="Calibri" w:cstheme="minorHAnsi"/>
              <w:sz w:val="18"/>
              <w:szCs w:val="18"/>
              <w:lang w:val="es-ES"/>
            </w:rPr>
            <w:alias w:val="URL"/>
            <w:tag w:val="URL"/>
            <w:id w:val="-614599235"/>
            <w:placeholder>
              <w:docPart w:val="1A23E2B2D74F442B9A9DB4E7112F36EF"/>
            </w:placeholder>
          </w:sdtPr>
          <w:sdtEndPr>
            <w:rPr>
              <w:color w:val="FF0000"/>
            </w:rPr>
          </w:sdtEndPr>
          <w:sdtContent>
            <w:tc>
              <w:tcPr>
                <w:tcW w:w="4201" w:type="pct"/>
                <w:gridSpan w:val="6"/>
              </w:tcPr>
              <w:p w14:paraId="40A4F365" w14:textId="77777777" w:rsidR="00D35974" w:rsidRPr="00E256D3" w:rsidRDefault="00D35974" w:rsidP="00AA34EB">
                <w:pPr>
                  <w:ind w:right="111"/>
                  <w:rPr>
                    <w:rFonts w:eastAsia="Calibri" w:cstheme="minorHAnsi"/>
                    <w:sz w:val="18"/>
                    <w:szCs w:val="18"/>
                    <w:lang w:val="es-ES"/>
                  </w:rPr>
                </w:pPr>
                <w:r w:rsidRPr="00E256D3">
                  <w:rPr>
                    <w:rFonts w:eastAsia="Calibri" w:cstheme="minorHAnsi"/>
                    <w:sz w:val="18"/>
                    <w:szCs w:val="18"/>
                    <w:lang w:val="es-ES"/>
                  </w:rPr>
                  <w:t>https://annamineria.anm.gov.co/sigm/externalLogin</w:t>
                </w:r>
              </w:p>
            </w:tc>
          </w:sdtContent>
        </w:sdt>
      </w:tr>
      <w:tr w:rsidR="00D35974" w:rsidRPr="00E256D3" w14:paraId="4388C071" w14:textId="77777777" w:rsidTr="00AA34EB">
        <w:trPr>
          <w:trHeight w:val="20"/>
        </w:trPr>
        <w:tc>
          <w:tcPr>
            <w:tcW w:w="5000" w:type="pct"/>
            <w:gridSpan w:val="7"/>
            <w:shd w:val="clear" w:color="auto" w:fill="A6A6A6" w:themeFill="background1" w:themeFillShade="A6"/>
          </w:tcPr>
          <w:p w14:paraId="73133943" w14:textId="77777777" w:rsidR="00D35974" w:rsidRPr="00E256D3" w:rsidRDefault="00D35974" w:rsidP="00AA34EB">
            <w:pPr>
              <w:ind w:left="20"/>
              <w:jc w:val="center"/>
              <w:rPr>
                <w:rFonts w:eastAsia="Calibri" w:cstheme="minorHAnsi"/>
                <w:b/>
                <w:sz w:val="18"/>
                <w:szCs w:val="18"/>
                <w:lang w:val="es-ES"/>
              </w:rPr>
            </w:pPr>
            <w:r w:rsidRPr="00E256D3">
              <w:rPr>
                <w:rFonts w:eastAsia="Calibri" w:cstheme="minorHAnsi"/>
                <w:b/>
                <w:spacing w:val="-2"/>
                <w:sz w:val="18"/>
                <w:szCs w:val="18"/>
                <w:lang w:val="es-ES"/>
              </w:rPr>
              <w:t>RESPONSABLE</w:t>
            </w:r>
          </w:p>
        </w:tc>
      </w:tr>
      <w:tr w:rsidR="00D35974" w:rsidRPr="00E256D3" w14:paraId="76E8BDC9" w14:textId="77777777" w:rsidTr="00AA34EB">
        <w:trPr>
          <w:trHeight w:val="20"/>
        </w:trPr>
        <w:tc>
          <w:tcPr>
            <w:tcW w:w="799" w:type="pct"/>
            <w:shd w:val="clear" w:color="auto" w:fill="D9D9D9" w:themeFill="background1" w:themeFillShade="D9"/>
            <w:vAlign w:val="center"/>
          </w:tcPr>
          <w:p w14:paraId="704B87B0" w14:textId="77777777" w:rsidR="00D35974" w:rsidRPr="00E256D3" w:rsidRDefault="00D35974" w:rsidP="00AA34EB">
            <w:pPr>
              <w:jc w:val="center"/>
              <w:rPr>
                <w:rFonts w:eastAsia="Calibri" w:cstheme="minorHAnsi"/>
                <w:b/>
                <w:i/>
                <w:iCs/>
                <w:sz w:val="18"/>
                <w:szCs w:val="18"/>
                <w:lang w:val="es-ES"/>
              </w:rPr>
            </w:pPr>
            <w:r w:rsidRPr="00E256D3">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1182013971"/>
            <w:placeholder>
              <w:docPart w:val="5E1F7FF9DD834C9C925E6FE355989CC7"/>
            </w:placeholder>
          </w:sdtPr>
          <w:sdtEndPr>
            <w:rPr>
              <w:color w:val="FF0000"/>
            </w:rPr>
          </w:sdtEndPr>
          <w:sdtContent>
            <w:tc>
              <w:tcPr>
                <w:tcW w:w="4201" w:type="pct"/>
                <w:gridSpan w:val="6"/>
              </w:tcPr>
              <w:p w14:paraId="1CA16692" w14:textId="77777777" w:rsidR="00D35974" w:rsidRPr="00E256D3" w:rsidRDefault="00D35974" w:rsidP="00AA34EB">
                <w:pPr>
                  <w:rPr>
                    <w:rFonts w:eastAsia="Calibri" w:cstheme="minorHAnsi"/>
                    <w:sz w:val="18"/>
                    <w:szCs w:val="18"/>
                    <w:lang w:val="es-ES"/>
                  </w:rPr>
                </w:pPr>
                <w:r w:rsidRPr="00E256D3">
                  <w:rPr>
                    <w:rFonts w:eastAsia="Calibri" w:cstheme="minorHAnsi"/>
                    <w:sz w:val="18"/>
                    <w:szCs w:val="18"/>
                    <w:lang w:val="es-ES"/>
                  </w:rPr>
                  <w:t>Agencia Nacional de Minería.</w:t>
                </w:r>
              </w:p>
            </w:tc>
          </w:sdtContent>
        </w:sdt>
      </w:tr>
      <w:tr w:rsidR="00D35974" w:rsidRPr="00E256D3" w14:paraId="3B0351BA" w14:textId="77777777" w:rsidTr="00AA34EB">
        <w:trPr>
          <w:trHeight w:val="20"/>
        </w:trPr>
        <w:tc>
          <w:tcPr>
            <w:tcW w:w="799" w:type="pct"/>
            <w:shd w:val="clear" w:color="auto" w:fill="D9D9D9" w:themeFill="background1" w:themeFillShade="D9"/>
            <w:vAlign w:val="center"/>
          </w:tcPr>
          <w:p w14:paraId="59C5C48D" w14:textId="77777777" w:rsidR="00D35974" w:rsidRPr="00E256D3" w:rsidRDefault="00D35974" w:rsidP="00AA34EB">
            <w:pPr>
              <w:jc w:val="center"/>
              <w:rPr>
                <w:rFonts w:eastAsia="Calibri" w:cstheme="minorHAnsi"/>
                <w:b/>
                <w:i/>
                <w:iCs/>
                <w:sz w:val="18"/>
                <w:szCs w:val="18"/>
                <w:lang w:val="es-ES"/>
              </w:rPr>
            </w:pPr>
            <w:r w:rsidRPr="00E256D3">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1789429021"/>
            <w:placeholder>
              <w:docPart w:val="AB31136C71C44237A90AE5F49840C2D9"/>
            </w:placeholder>
            <w:showingPlcHdr/>
          </w:sdtPr>
          <w:sdtEndPr>
            <w:rPr>
              <w:color w:val="FF0000"/>
            </w:rPr>
          </w:sdtEndPr>
          <w:sdtContent>
            <w:tc>
              <w:tcPr>
                <w:tcW w:w="4201" w:type="pct"/>
                <w:gridSpan w:val="6"/>
              </w:tcPr>
              <w:p w14:paraId="13122ADE" w14:textId="77777777" w:rsidR="00D35974" w:rsidRPr="00E256D3" w:rsidRDefault="00D35974" w:rsidP="00AA34EB">
                <w:pPr>
                  <w:rPr>
                    <w:rFonts w:eastAsia="Calibri" w:cstheme="minorHAnsi"/>
                    <w:sz w:val="18"/>
                    <w:szCs w:val="18"/>
                    <w:lang w:val="es-ES"/>
                  </w:rPr>
                </w:pPr>
                <w:r w:rsidRPr="00E256D3">
                  <w:rPr>
                    <w:rFonts w:eastAsia="Calibri" w:cstheme="minorHAnsi"/>
                    <w:color w:val="666666"/>
                    <w:sz w:val="18"/>
                    <w:szCs w:val="18"/>
                    <w:lang w:val="es-ES"/>
                  </w:rPr>
                  <w:t>Haga clic o pulse aquí para describir la dependencia de la entidad u organización responsable de medir o establecer los datos de la variable.</w:t>
                </w:r>
              </w:p>
            </w:tc>
          </w:sdtContent>
        </w:sdt>
      </w:tr>
    </w:tbl>
    <w:p w14:paraId="7EFC80E5" w14:textId="3F380F9D" w:rsidR="00D35974" w:rsidRPr="00E256D3" w:rsidRDefault="00D35974" w:rsidP="00292828">
      <w:pPr>
        <w:widowControl w:val="0"/>
        <w:autoSpaceDE w:val="0"/>
        <w:autoSpaceDN w:val="0"/>
        <w:spacing w:after="0" w:line="240" w:lineRule="auto"/>
        <w:jc w:val="center"/>
        <w:rPr>
          <w:rFonts w:eastAsia="Arial MT" w:cstheme="minorHAnsi"/>
          <w:kern w:val="0"/>
          <w:sz w:val="18"/>
          <w:szCs w:val="18"/>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0"/>
        <w:gridCol w:w="1310"/>
        <w:gridCol w:w="1221"/>
        <w:gridCol w:w="1221"/>
        <w:gridCol w:w="1221"/>
        <w:gridCol w:w="1221"/>
        <w:gridCol w:w="1228"/>
      </w:tblGrid>
      <w:tr w:rsidR="00D35974" w:rsidRPr="00E256D3" w14:paraId="775ED6D5" w14:textId="77777777" w:rsidTr="00AA34EB">
        <w:trPr>
          <w:trHeight w:val="20"/>
        </w:trPr>
        <w:tc>
          <w:tcPr>
            <w:tcW w:w="5000" w:type="pct"/>
            <w:gridSpan w:val="7"/>
            <w:shd w:val="clear" w:color="auto" w:fill="A6A6A6" w:themeFill="background1" w:themeFillShade="A6"/>
          </w:tcPr>
          <w:p w14:paraId="7591D9D6" w14:textId="77777777" w:rsidR="00D35974" w:rsidRPr="00E256D3" w:rsidRDefault="00D35974" w:rsidP="00AA34EB">
            <w:pPr>
              <w:jc w:val="center"/>
              <w:rPr>
                <w:rFonts w:eastAsia="Calibri" w:cstheme="minorHAnsi"/>
                <w:b/>
                <w:sz w:val="18"/>
                <w:szCs w:val="18"/>
                <w:lang w:val="es-ES"/>
              </w:rPr>
            </w:pPr>
            <w:r w:rsidRPr="00E256D3">
              <w:rPr>
                <w:rFonts w:eastAsia="Calibri" w:cstheme="minorHAnsi"/>
                <w:b/>
                <w:bCs/>
                <w:sz w:val="18"/>
                <w:szCs w:val="18"/>
                <w:lang w:val="es-ES"/>
              </w:rPr>
              <w:t>FUENTE DE LAS VARIABLES</w:t>
            </w:r>
          </w:p>
        </w:tc>
      </w:tr>
      <w:tr w:rsidR="00D35974" w:rsidRPr="00E256D3" w14:paraId="3BD6529A" w14:textId="77777777" w:rsidTr="00AA34EB">
        <w:trPr>
          <w:trHeight w:val="20"/>
        </w:trPr>
        <w:tc>
          <w:tcPr>
            <w:tcW w:w="799" w:type="pct"/>
            <w:shd w:val="clear" w:color="auto" w:fill="D9D9D9"/>
            <w:vAlign w:val="center"/>
          </w:tcPr>
          <w:p w14:paraId="0C649F65" w14:textId="77777777" w:rsidR="00D35974" w:rsidRPr="00E256D3" w:rsidRDefault="00D35974" w:rsidP="00AA34EB">
            <w:pPr>
              <w:tabs>
                <w:tab w:val="left" w:pos="1019"/>
                <w:tab w:val="left" w:pos="1455"/>
              </w:tabs>
              <w:ind w:right="93"/>
              <w:jc w:val="center"/>
              <w:rPr>
                <w:rFonts w:eastAsia="Calibri" w:cstheme="minorHAnsi"/>
                <w:b/>
                <w:i/>
                <w:iCs/>
                <w:spacing w:val="-2"/>
                <w:sz w:val="18"/>
                <w:szCs w:val="18"/>
                <w:lang w:val="es-ES"/>
              </w:rPr>
            </w:pPr>
            <w:r w:rsidRPr="00E256D3">
              <w:rPr>
                <w:rFonts w:eastAsia="Calibri" w:cstheme="minorHAnsi"/>
                <w:b/>
                <w:i/>
                <w:iCs/>
                <w:spacing w:val="-2"/>
                <w:sz w:val="18"/>
                <w:szCs w:val="18"/>
                <w:lang w:val="es-ES"/>
              </w:rPr>
              <w:t>Variable N°</w:t>
            </w:r>
          </w:p>
        </w:tc>
        <w:sdt>
          <w:sdtPr>
            <w:rPr>
              <w:rFonts w:eastAsia="Calibri" w:cstheme="minorHAnsi"/>
              <w:sz w:val="18"/>
              <w:szCs w:val="18"/>
              <w:lang w:val="es-ES"/>
            </w:rPr>
            <w:alias w:val="Variable N°"/>
            <w:tag w:val="Variable N°"/>
            <w:id w:val="213236219"/>
            <w:placeholder>
              <w:docPart w:val="1BBAFFC4F08B4AEC8914B2DB9F7BD5C6"/>
            </w:placeholder>
          </w:sdtPr>
          <w:sdtEndPr>
            <w:rPr>
              <w:color w:val="FF0000"/>
            </w:rPr>
          </w:sdtEndPr>
          <w:sdtContent>
            <w:tc>
              <w:tcPr>
                <w:tcW w:w="4201" w:type="pct"/>
                <w:gridSpan w:val="6"/>
              </w:tcPr>
              <w:p w14:paraId="0B439C78" w14:textId="3F278364" w:rsidR="00D35974" w:rsidRPr="00E256D3" w:rsidRDefault="00D35974" w:rsidP="00AA34EB">
                <w:pPr>
                  <w:rPr>
                    <w:rFonts w:eastAsia="Calibri" w:cstheme="minorHAnsi"/>
                    <w:b/>
                    <w:sz w:val="18"/>
                    <w:szCs w:val="18"/>
                    <w:lang w:val="es-ES"/>
                  </w:rPr>
                </w:pPr>
                <w:r w:rsidRPr="00E256D3">
                  <w:rPr>
                    <w:rFonts w:eastAsia="Calibri" w:cstheme="minorHAnsi"/>
                    <w:sz w:val="18"/>
                    <w:szCs w:val="18"/>
                    <w:lang w:val="es-ES"/>
                  </w:rPr>
                  <w:t>3</w:t>
                </w:r>
              </w:p>
            </w:tc>
          </w:sdtContent>
        </w:sdt>
      </w:tr>
      <w:tr w:rsidR="00D35974" w:rsidRPr="00E256D3" w14:paraId="6BA9AC09" w14:textId="77777777" w:rsidTr="00AA34EB">
        <w:trPr>
          <w:trHeight w:val="20"/>
        </w:trPr>
        <w:tc>
          <w:tcPr>
            <w:tcW w:w="799" w:type="pct"/>
            <w:shd w:val="clear" w:color="auto" w:fill="D9D9D9"/>
            <w:vAlign w:val="center"/>
          </w:tcPr>
          <w:p w14:paraId="282BC1D4" w14:textId="77777777" w:rsidR="00D35974" w:rsidRPr="00E256D3" w:rsidRDefault="00D35974" w:rsidP="00AA34EB">
            <w:pPr>
              <w:tabs>
                <w:tab w:val="left" w:pos="1019"/>
                <w:tab w:val="left" w:pos="1455"/>
              </w:tabs>
              <w:ind w:right="93"/>
              <w:jc w:val="center"/>
              <w:rPr>
                <w:rFonts w:eastAsia="Calibri" w:cstheme="minorHAnsi"/>
                <w:b/>
                <w:i/>
                <w:iCs/>
                <w:spacing w:val="-2"/>
                <w:sz w:val="18"/>
                <w:szCs w:val="18"/>
                <w:lang w:val="es-ES"/>
              </w:rPr>
            </w:pPr>
            <w:r w:rsidRPr="00E256D3">
              <w:rPr>
                <w:rFonts w:eastAsia="Calibri" w:cstheme="minorHAnsi"/>
                <w:b/>
                <w:i/>
                <w:iCs/>
                <w:spacing w:val="-2"/>
                <w:sz w:val="18"/>
                <w:szCs w:val="18"/>
                <w:lang w:val="es-ES"/>
              </w:rPr>
              <w:t>Nombre</w:t>
            </w:r>
            <w:r w:rsidRPr="00E256D3">
              <w:rPr>
                <w:rFonts w:eastAsia="Calibri" w:cstheme="minorHAnsi"/>
                <w:b/>
                <w:i/>
                <w:iCs/>
                <w:sz w:val="18"/>
                <w:szCs w:val="18"/>
                <w:lang w:val="es-ES"/>
              </w:rPr>
              <w:t xml:space="preserve"> </w:t>
            </w:r>
            <w:r w:rsidRPr="00E256D3">
              <w:rPr>
                <w:rFonts w:eastAsia="Calibri" w:cstheme="minorHAnsi"/>
                <w:b/>
                <w:i/>
                <w:iCs/>
                <w:spacing w:val="-6"/>
                <w:sz w:val="18"/>
                <w:szCs w:val="18"/>
                <w:lang w:val="es-ES"/>
              </w:rPr>
              <w:t>de</w:t>
            </w:r>
            <w:r w:rsidRPr="00E256D3">
              <w:rPr>
                <w:rFonts w:eastAsia="Calibri" w:cstheme="minorHAnsi"/>
                <w:b/>
                <w:i/>
                <w:iCs/>
                <w:sz w:val="18"/>
                <w:szCs w:val="18"/>
                <w:lang w:val="es-ES"/>
              </w:rPr>
              <w:t xml:space="preserve"> </w:t>
            </w:r>
            <w:r w:rsidRPr="00E256D3">
              <w:rPr>
                <w:rFonts w:eastAsia="Calibri" w:cstheme="minorHAnsi"/>
                <w:b/>
                <w:i/>
                <w:iCs/>
                <w:spacing w:val="-6"/>
                <w:sz w:val="18"/>
                <w:szCs w:val="18"/>
                <w:lang w:val="es-ES"/>
              </w:rPr>
              <w:t>la</w:t>
            </w:r>
            <w:r w:rsidRPr="00E256D3">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1209909637"/>
            <w:placeholder>
              <w:docPart w:val="B442F7B11E98421FB793F89A19ADAED8"/>
            </w:placeholder>
          </w:sdtPr>
          <w:sdtEndPr>
            <w:rPr>
              <w:color w:val="FF0000"/>
            </w:rPr>
          </w:sdtEndPr>
          <w:sdtContent>
            <w:tc>
              <w:tcPr>
                <w:tcW w:w="4201" w:type="pct"/>
                <w:gridSpan w:val="6"/>
              </w:tcPr>
              <w:p w14:paraId="31B79A5D" w14:textId="77777777" w:rsidR="00D35974" w:rsidRPr="00E256D3" w:rsidRDefault="00D35974" w:rsidP="00AA34EB">
                <w:pPr>
                  <w:rPr>
                    <w:rFonts w:eastAsia="Calibri" w:cstheme="minorHAnsi"/>
                    <w:b/>
                    <w:sz w:val="18"/>
                    <w:szCs w:val="18"/>
                    <w:lang w:val="es-ES"/>
                  </w:rPr>
                </w:pPr>
                <w:r w:rsidRPr="00E256D3">
                  <w:rPr>
                    <w:rFonts w:eastAsia="Calibri" w:cstheme="minorHAnsi"/>
                    <w:sz w:val="18"/>
                    <w:szCs w:val="18"/>
                    <w:lang w:val="es-ES"/>
                  </w:rPr>
                  <w:t>Áreas ambientales de exclusión, restricción e informativas para la actividad minera</w:t>
                </w:r>
              </w:p>
            </w:tc>
          </w:sdtContent>
        </w:sdt>
      </w:tr>
      <w:tr w:rsidR="00D35974" w:rsidRPr="00E256D3" w14:paraId="5DD88AD8" w14:textId="77777777" w:rsidTr="00AA34EB">
        <w:trPr>
          <w:trHeight w:val="20"/>
        </w:trPr>
        <w:tc>
          <w:tcPr>
            <w:tcW w:w="799" w:type="pct"/>
            <w:vMerge w:val="restart"/>
            <w:shd w:val="clear" w:color="auto" w:fill="D9D9D9"/>
            <w:vAlign w:val="center"/>
          </w:tcPr>
          <w:p w14:paraId="6739D5B2" w14:textId="77777777" w:rsidR="00D35974" w:rsidRPr="00E256D3" w:rsidRDefault="00D35974" w:rsidP="00AA34EB">
            <w:pPr>
              <w:jc w:val="center"/>
              <w:rPr>
                <w:rFonts w:eastAsia="Calibri" w:cstheme="minorHAnsi"/>
                <w:i/>
                <w:iCs/>
                <w:spacing w:val="-2"/>
                <w:sz w:val="18"/>
                <w:szCs w:val="18"/>
                <w:lang w:val="es-ES"/>
              </w:rPr>
            </w:pPr>
            <w:r w:rsidRPr="00E256D3">
              <w:rPr>
                <w:rFonts w:eastAsia="Calibri" w:cstheme="minorHAnsi"/>
                <w:b/>
                <w:i/>
                <w:iCs/>
                <w:spacing w:val="-2"/>
                <w:sz w:val="18"/>
                <w:szCs w:val="18"/>
                <w:lang w:val="es-ES"/>
              </w:rPr>
              <w:t>Frecuencia</w:t>
            </w:r>
            <w:r w:rsidRPr="00E256D3">
              <w:rPr>
                <w:rFonts w:eastAsia="Calibri" w:cstheme="minorHAnsi"/>
                <w:b/>
                <w:i/>
                <w:iCs/>
                <w:sz w:val="18"/>
                <w:szCs w:val="18"/>
                <w:lang w:val="es-ES"/>
              </w:rPr>
              <w:t xml:space="preserve"> </w:t>
            </w:r>
            <w:r w:rsidRPr="00E256D3">
              <w:rPr>
                <w:rFonts w:eastAsia="Calibri" w:cstheme="minorHAnsi"/>
                <w:b/>
                <w:i/>
                <w:iCs/>
                <w:spacing w:val="-6"/>
                <w:sz w:val="18"/>
                <w:szCs w:val="18"/>
                <w:lang w:val="es-ES"/>
              </w:rPr>
              <w:t>de</w:t>
            </w:r>
            <w:r w:rsidRPr="00E256D3">
              <w:rPr>
                <w:rFonts w:eastAsia="Calibri" w:cstheme="minorHAnsi"/>
                <w:b/>
                <w:i/>
                <w:iCs/>
                <w:spacing w:val="-2"/>
                <w:sz w:val="18"/>
                <w:szCs w:val="18"/>
                <w:lang w:val="es-ES"/>
              </w:rPr>
              <w:t xml:space="preserve"> medición</w:t>
            </w:r>
          </w:p>
        </w:tc>
        <w:tc>
          <w:tcPr>
            <w:tcW w:w="742" w:type="pct"/>
            <w:vAlign w:val="center"/>
          </w:tcPr>
          <w:p w14:paraId="30C7F464" w14:textId="77777777" w:rsidR="00D35974" w:rsidRPr="00E256D3" w:rsidRDefault="00D35974" w:rsidP="00AA34EB">
            <w:pPr>
              <w:jc w:val="center"/>
              <w:rPr>
                <w:rFonts w:eastAsia="Calibri" w:cstheme="minorHAnsi"/>
                <w:spacing w:val="-2"/>
                <w:sz w:val="18"/>
                <w:szCs w:val="18"/>
                <w:lang w:val="es-ES"/>
              </w:rPr>
            </w:pPr>
            <w:r w:rsidRPr="00E256D3">
              <w:rPr>
                <w:rFonts w:eastAsia="Calibri" w:cstheme="minorHAnsi"/>
                <w:spacing w:val="-2"/>
                <w:sz w:val="18"/>
                <w:szCs w:val="18"/>
                <w:lang w:val="es-ES"/>
              </w:rPr>
              <w:t xml:space="preserve">Anual </w:t>
            </w:r>
            <w:sdt>
              <w:sdtPr>
                <w:rPr>
                  <w:rFonts w:eastAsia="Calibri" w:cstheme="minorHAnsi"/>
                  <w:spacing w:val="-2"/>
                  <w:sz w:val="18"/>
                  <w:szCs w:val="18"/>
                  <w:lang w:val="es-ES"/>
                </w:rPr>
                <w:id w:val="1884293440"/>
                <w14:checkbox>
                  <w14:checked w14:val="0"/>
                  <w14:checkedState w14:val="2612" w14:font="MS Gothic"/>
                  <w14:uncheckedState w14:val="2610" w14:font="MS Gothic"/>
                </w14:checkbox>
              </w:sdtPr>
              <w:sdtContent>
                <w:r w:rsidRPr="00E256D3">
                  <w:rPr>
                    <w:rFonts w:ascii="Segoe UI Symbol" w:eastAsia="MS Gothic" w:hAnsi="Segoe UI Symbol" w:cs="Segoe UI Symbol"/>
                    <w:spacing w:val="-2"/>
                    <w:sz w:val="18"/>
                    <w:szCs w:val="18"/>
                    <w:lang w:val="es-ES"/>
                  </w:rPr>
                  <w:t>☐</w:t>
                </w:r>
              </w:sdtContent>
            </w:sdt>
          </w:p>
        </w:tc>
        <w:tc>
          <w:tcPr>
            <w:tcW w:w="691" w:type="pct"/>
            <w:vAlign w:val="center"/>
          </w:tcPr>
          <w:p w14:paraId="01F77B4C" w14:textId="77777777" w:rsidR="00D35974" w:rsidRPr="00E256D3" w:rsidRDefault="00D35974" w:rsidP="00AA34EB">
            <w:pPr>
              <w:jc w:val="center"/>
              <w:rPr>
                <w:rFonts w:eastAsia="Calibri" w:cstheme="minorHAnsi"/>
                <w:sz w:val="18"/>
                <w:szCs w:val="18"/>
                <w:lang w:val="es-ES"/>
              </w:rPr>
            </w:pPr>
            <w:r w:rsidRPr="00E256D3">
              <w:rPr>
                <w:rFonts w:eastAsia="Calibri" w:cstheme="minorHAnsi"/>
                <w:spacing w:val="-2"/>
                <w:sz w:val="18"/>
                <w:szCs w:val="18"/>
                <w:lang w:val="es-ES"/>
              </w:rPr>
              <w:t xml:space="preserve">Semestral </w:t>
            </w:r>
            <w:sdt>
              <w:sdtPr>
                <w:rPr>
                  <w:rFonts w:eastAsia="Calibri" w:cstheme="minorHAnsi"/>
                  <w:spacing w:val="-2"/>
                  <w:sz w:val="18"/>
                  <w:szCs w:val="18"/>
                  <w:lang w:val="es-ES"/>
                </w:rPr>
                <w:id w:val="750934772"/>
                <w14:checkbox>
                  <w14:checked w14:val="0"/>
                  <w14:checkedState w14:val="2612" w14:font="MS Gothic"/>
                  <w14:uncheckedState w14:val="2610" w14:font="MS Gothic"/>
                </w14:checkbox>
              </w:sdtPr>
              <w:sdtContent>
                <w:r w:rsidRPr="00E256D3">
                  <w:rPr>
                    <w:rFonts w:ascii="Segoe UI Symbol" w:eastAsia="Calibri" w:hAnsi="Segoe UI Symbol" w:cs="Segoe UI Symbol"/>
                    <w:spacing w:val="-2"/>
                    <w:sz w:val="18"/>
                    <w:szCs w:val="18"/>
                    <w:lang w:val="es-ES"/>
                  </w:rPr>
                  <w:t>☐</w:t>
                </w:r>
              </w:sdtContent>
            </w:sdt>
          </w:p>
        </w:tc>
        <w:tc>
          <w:tcPr>
            <w:tcW w:w="691" w:type="pct"/>
            <w:vAlign w:val="center"/>
          </w:tcPr>
          <w:p w14:paraId="0E41B35B" w14:textId="77777777" w:rsidR="00D35974" w:rsidRPr="00E256D3" w:rsidRDefault="00D35974" w:rsidP="00AA34EB">
            <w:pPr>
              <w:jc w:val="center"/>
              <w:rPr>
                <w:rFonts w:eastAsia="Calibri" w:cstheme="minorHAnsi"/>
                <w:sz w:val="18"/>
                <w:szCs w:val="18"/>
                <w:lang w:val="es-ES"/>
              </w:rPr>
            </w:pPr>
            <w:r w:rsidRPr="00E256D3">
              <w:rPr>
                <w:rFonts w:eastAsia="Calibri" w:cstheme="minorHAnsi"/>
                <w:spacing w:val="-2"/>
                <w:sz w:val="18"/>
                <w:szCs w:val="18"/>
                <w:lang w:val="es-ES"/>
              </w:rPr>
              <w:t xml:space="preserve">Trimestral </w:t>
            </w:r>
            <w:sdt>
              <w:sdtPr>
                <w:rPr>
                  <w:rFonts w:eastAsia="Calibri" w:cstheme="minorHAnsi"/>
                  <w:spacing w:val="-2"/>
                  <w:sz w:val="18"/>
                  <w:szCs w:val="18"/>
                  <w:lang w:val="es-ES"/>
                </w:rPr>
                <w:id w:val="-1792584815"/>
                <w14:checkbox>
                  <w14:checked w14:val="0"/>
                  <w14:checkedState w14:val="2612" w14:font="MS Gothic"/>
                  <w14:uncheckedState w14:val="2610" w14:font="MS Gothic"/>
                </w14:checkbox>
              </w:sdtPr>
              <w:sdtContent>
                <w:r w:rsidRPr="00E256D3">
                  <w:rPr>
                    <w:rFonts w:ascii="Segoe UI Symbol" w:eastAsia="Calibri" w:hAnsi="Segoe UI Symbol" w:cs="Segoe UI Symbol"/>
                    <w:spacing w:val="-2"/>
                    <w:sz w:val="18"/>
                    <w:szCs w:val="18"/>
                    <w:lang w:val="es-ES"/>
                  </w:rPr>
                  <w:t>☐</w:t>
                </w:r>
              </w:sdtContent>
            </w:sdt>
          </w:p>
        </w:tc>
        <w:tc>
          <w:tcPr>
            <w:tcW w:w="691" w:type="pct"/>
            <w:vAlign w:val="center"/>
          </w:tcPr>
          <w:p w14:paraId="098A6C00" w14:textId="77777777" w:rsidR="00D35974" w:rsidRPr="00E256D3" w:rsidRDefault="00D35974" w:rsidP="00AA34EB">
            <w:pPr>
              <w:jc w:val="center"/>
              <w:rPr>
                <w:rFonts w:eastAsia="Calibri" w:cstheme="minorHAnsi"/>
                <w:sz w:val="18"/>
                <w:szCs w:val="18"/>
                <w:lang w:val="es-ES"/>
              </w:rPr>
            </w:pPr>
            <w:r w:rsidRPr="00E256D3">
              <w:rPr>
                <w:rFonts w:eastAsia="Calibri" w:cstheme="minorHAnsi"/>
                <w:spacing w:val="-2"/>
                <w:sz w:val="18"/>
                <w:szCs w:val="18"/>
                <w:lang w:val="es-ES"/>
              </w:rPr>
              <w:t xml:space="preserve">Mensual </w:t>
            </w:r>
            <w:sdt>
              <w:sdtPr>
                <w:rPr>
                  <w:rFonts w:eastAsia="Calibri" w:cstheme="minorHAnsi"/>
                  <w:spacing w:val="-2"/>
                  <w:sz w:val="18"/>
                  <w:szCs w:val="18"/>
                  <w:lang w:val="es-ES"/>
                </w:rPr>
                <w:id w:val="1157432242"/>
                <w14:checkbox>
                  <w14:checked w14:val="0"/>
                  <w14:checkedState w14:val="2612" w14:font="MS Gothic"/>
                  <w14:uncheckedState w14:val="2610" w14:font="MS Gothic"/>
                </w14:checkbox>
              </w:sdtPr>
              <w:sdtContent>
                <w:r w:rsidRPr="00E256D3">
                  <w:rPr>
                    <w:rFonts w:ascii="Segoe UI Symbol" w:eastAsia="Calibri" w:hAnsi="Segoe UI Symbol" w:cs="Segoe UI Symbol"/>
                    <w:spacing w:val="-2"/>
                    <w:sz w:val="18"/>
                    <w:szCs w:val="18"/>
                    <w:lang w:val="es-ES"/>
                  </w:rPr>
                  <w:t>☐</w:t>
                </w:r>
              </w:sdtContent>
            </w:sdt>
          </w:p>
        </w:tc>
        <w:tc>
          <w:tcPr>
            <w:tcW w:w="691" w:type="pct"/>
            <w:vAlign w:val="center"/>
          </w:tcPr>
          <w:p w14:paraId="1E5E007D" w14:textId="77777777" w:rsidR="00D35974" w:rsidRPr="00E256D3" w:rsidRDefault="00D35974" w:rsidP="00AA34EB">
            <w:pPr>
              <w:jc w:val="center"/>
              <w:rPr>
                <w:rFonts w:eastAsia="Calibri" w:cstheme="minorHAnsi"/>
                <w:sz w:val="18"/>
                <w:szCs w:val="18"/>
                <w:lang w:val="es-ES"/>
              </w:rPr>
            </w:pPr>
            <w:r w:rsidRPr="00E256D3">
              <w:rPr>
                <w:rFonts w:eastAsia="Calibri" w:cstheme="minorHAnsi"/>
                <w:spacing w:val="-2"/>
                <w:sz w:val="18"/>
                <w:szCs w:val="18"/>
                <w:lang w:val="es-ES"/>
              </w:rPr>
              <w:t xml:space="preserve">Diario </w:t>
            </w:r>
            <w:sdt>
              <w:sdtPr>
                <w:rPr>
                  <w:rFonts w:eastAsia="Calibri" w:cstheme="minorHAnsi"/>
                  <w:spacing w:val="-2"/>
                  <w:sz w:val="18"/>
                  <w:szCs w:val="18"/>
                  <w:lang w:val="es-ES"/>
                </w:rPr>
                <w:id w:val="320550592"/>
                <w14:checkbox>
                  <w14:checked w14:val="0"/>
                  <w14:checkedState w14:val="2612" w14:font="MS Gothic"/>
                  <w14:uncheckedState w14:val="2610" w14:font="MS Gothic"/>
                </w14:checkbox>
              </w:sdtPr>
              <w:sdtContent>
                <w:r w:rsidRPr="00E256D3">
                  <w:rPr>
                    <w:rFonts w:ascii="Segoe UI Symbol" w:eastAsia="Calibri" w:hAnsi="Segoe UI Symbol" w:cs="Segoe UI Symbol"/>
                    <w:spacing w:val="-2"/>
                    <w:sz w:val="18"/>
                    <w:szCs w:val="18"/>
                    <w:lang w:val="es-ES"/>
                  </w:rPr>
                  <w:t>☐</w:t>
                </w:r>
              </w:sdtContent>
            </w:sdt>
          </w:p>
        </w:tc>
        <w:tc>
          <w:tcPr>
            <w:tcW w:w="694" w:type="pct"/>
            <w:vAlign w:val="center"/>
          </w:tcPr>
          <w:p w14:paraId="17456FA3" w14:textId="77777777" w:rsidR="00D35974" w:rsidRPr="00E256D3" w:rsidRDefault="00D35974" w:rsidP="00AA34EB">
            <w:pPr>
              <w:jc w:val="center"/>
              <w:rPr>
                <w:rFonts w:eastAsia="Calibri" w:cstheme="minorHAnsi"/>
                <w:sz w:val="18"/>
                <w:szCs w:val="18"/>
                <w:lang w:val="es-ES"/>
              </w:rPr>
            </w:pPr>
            <w:r w:rsidRPr="00E256D3">
              <w:rPr>
                <w:rFonts w:eastAsia="Calibri" w:cstheme="minorHAnsi"/>
                <w:position w:val="-4"/>
                <w:sz w:val="18"/>
                <w:szCs w:val="18"/>
                <w:lang w:val="es-ES"/>
              </w:rPr>
              <w:t xml:space="preserve">Otra </w:t>
            </w:r>
            <w:sdt>
              <w:sdtPr>
                <w:rPr>
                  <w:rFonts w:eastAsia="Calibri" w:cstheme="minorHAnsi"/>
                  <w:position w:val="-4"/>
                  <w:sz w:val="18"/>
                  <w:szCs w:val="18"/>
                  <w:lang w:val="es-ES"/>
                </w:rPr>
                <w:id w:val="-1185131856"/>
                <w14:checkbox>
                  <w14:checked w14:val="1"/>
                  <w14:checkedState w14:val="2612" w14:font="MS Gothic"/>
                  <w14:uncheckedState w14:val="2610" w14:font="MS Gothic"/>
                </w14:checkbox>
              </w:sdtPr>
              <w:sdtContent>
                <w:r w:rsidRPr="00E256D3">
                  <w:rPr>
                    <w:rFonts w:ascii="Segoe UI Symbol" w:eastAsia="MS Gothic" w:hAnsi="Segoe UI Symbol" w:cs="Segoe UI Symbol"/>
                    <w:position w:val="-4"/>
                    <w:sz w:val="18"/>
                    <w:szCs w:val="18"/>
                    <w:lang w:val="es-ES"/>
                  </w:rPr>
                  <w:t>☒</w:t>
                </w:r>
              </w:sdtContent>
            </w:sdt>
          </w:p>
        </w:tc>
      </w:tr>
      <w:tr w:rsidR="00D35974" w:rsidRPr="00E256D3" w14:paraId="67C994B6" w14:textId="77777777" w:rsidTr="00AA34EB">
        <w:trPr>
          <w:trHeight w:val="20"/>
        </w:trPr>
        <w:tc>
          <w:tcPr>
            <w:tcW w:w="799" w:type="pct"/>
            <w:vMerge/>
            <w:shd w:val="clear" w:color="auto" w:fill="D9D9D9"/>
          </w:tcPr>
          <w:p w14:paraId="57535703" w14:textId="77777777" w:rsidR="00D35974" w:rsidRPr="00E256D3" w:rsidRDefault="00D35974" w:rsidP="00AA34EB">
            <w:pPr>
              <w:rPr>
                <w:rFonts w:eastAsia="Calibri" w:cstheme="minorHAnsi"/>
                <w:b/>
                <w:spacing w:val="-2"/>
                <w:sz w:val="18"/>
                <w:szCs w:val="18"/>
                <w:lang w:val="es-ES"/>
              </w:rPr>
            </w:pPr>
          </w:p>
        </w:tc>
        <w:tc>
          <w:tcPr>
            <w:tcW w:w="4201" w:type="pct"/>
            <w:gridSpan w:val="6"/>
          </w:tcPr>
          <w:p w14:paraId="333DE010" w14:textId="77777777" w:rsidR="00D35974" w:rsidRPr="00E256D3" w:rsidRDefault="00D35974" w:rsidP="00AA34EB">
            <w:pPr>
              <w:rPr>
                <w:rFonts w:eastAsia="Calibri" w:cstheme="minorHAnsi"/>
                <w:position w:val="-4"/>
                <w:sz w:val="18"/>
                <w:szCs w:val="18"/>
                <w:lang w:val="es-ES"/>
              </w:rPr>
            </w:pPr>
            <w:r w:rsidRPr="00E256D3">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2107851106"/>
                <w:placeholder>
                  <w:docPart w:val="0CE6B82BE791473B9AB01BB23F913255"/>
                </w:placeholder>
              </w:sdtPr>
              <w:sdtEndPr>
                <w:rPr>
                  <w:color w:val="FF0000"/>
                </w:rPr>
              </w:sdtEndPr>
              <w:sdtContent>
                <w:r w:rsidRPr="00E256D3">
                  <w:rPr>
                    <w:rFonts w:eastAsia="Calibri" w:cstheme="minorHAnsi"/>
                    <w:sz w:val="18"/>
                    <w:szCs w:val="18"/>
                    <w:lang w:val="es-ES"/>
                  </w:rPr>
                  <w:t>Corresponde a las fechas de actualización de este tipo de áreas por parte de la autoridad ambiental que varían conforme a los procesos de articulación e integración de la información ambiental.</w:t>
                </w:r>
              </w:sdtContent>
            </w:sdt>
          </w:p>
        </w:tc>
      </w:tr>
      <w:tr w:rsidR="00D35974" w:rsidRPr="00E256D3" w14:paraId="2A71CDF6" w14:textId="77777777" w:rsidTr="00AA34EB">
        <w:trPr>
          <w:trHeight w:val="20"/>
        </w:trPr>
        <w:tc>
          <w:tcPr>
            <w:tcW w:w="5000" w:type="pct"/>
            <w:gridSpan w:val="7"/>
            <w:shd w:val="clear" w:color="auto" w:fill="A6A6A6" w:themeFill="background1" w:themeFillShade="A6"/>
          </w:tcPr>
          <w:p w14:paraId="3B5AEE39" w14:textId="77777777" w:rsidR="00D35974" w:rsidRPr="00E256D3" w:rsidRDefault="00D35974" w:rsidP="00AA34EB">
            <w:pPr>
              <w:ind w:left="20" w:right="8"/>
              <w:jc w:val="center"/>
              <w:rPr>
                <w:rFonts w:eastAsia="Calibri" w:cstheme="minorHAnsi"/>
                <w:b/>
                <w:sz w:val="18"/>
                <w:szCs w:val="18"/>
                <w:lang w:val="es-ES"/>
              </w:rPr>
            </w:pPr>
            <w:r w:rsidRPr="00E256D3">
              <w:rPr>
                <w:rFonts w:eastAsia="Calibri" w:cstheme="minorHAnsi"/>
                <w:b/>
                <w:sz w:val="18"/>
                <w:szCs w:val="18"/>
                <w:lang w:val="es-ES"/>
              </w:rPr>
              <w:t>UBICACIÓN</w:t>
            </w:r>
            <w:r w:rsidRPr="00E256D3">
              <w:rPr>
                <w:rFonts w:eastAsia="Calibri" w:cstheme="minorHAnsi"/>
                <w:b/>
                <w:spacing w:val="-6"/>
                <w:sz w:val="18"/>
                <w:szCs w:val="18"/>
                <w:lang w:val="es-ES"/>
              </w:rPr>
              <w:t xml:space="preserve"> </w:t>
            </w:r>
            <w:r w:rsidRPr="00E256D3">
              <w:rPr>
                <w:rFonts w:eastAsia="Calibri" w:cstheme="minorHAnsi"/>
                <w:b/>
                <w:sz w:val="18"/>
                <w:szCs w:val="18"/>
                <w:lang w:val="es-ES"/>
              </w:rPr>
              <w:t>PARA</w:t>
            </w:r>
            <w:r w:rsidRPr="00E256D3">
              <w:rPr>
                <w:rFonts w:eastAsia="Calibri" w:cstheme="minorHAnsi"/>
                <w:b/>
                <w:spacing w:val="-6"/>
                <w:sz w:val="18"/>
                <w:szCs w:val="18"/>
                <w:lang w:val="es-ES"/>
              </w:rPr>
              <w:t xml:space="preserve"> </w:t>
            </w:r>
            <w:r w:rsidRPr="00E256D3">
              <w:rPr>
                <w:rFonts w:eastAsia="Calibri" w:cstheme="minorHAnsi"/>
                <w:b/>
                <w:spacing w:val="-2"/>
                <w:sz w:val="18"/>
                <w:szCs w:val="18"/>
                <w:lang w:val="es-ES"/>
              </w:rPr>
              <w:t>CONSULTA</w:t>
            </w:r>
          </w:p>
        </w:tc>
      </w:tr>
      <w:tr w:rsidR="00D35974" w:rsidRPr="00E256D3" w14:paraId="24733E59" w14:textId="77777777" w:rsidTr="00AA34EB">
        <w:trPr>
          <w:trHeight w:val="20"/>
        </w:trPr>
        <w:tc>
          <w:tcPr>
            <w:tcW w:w="799" w:type="pct"/>
            <w:shd w:val="clear" w:color="auto" w:fill="D9D9D9"/>
            <w:vAlign w:val="center"/>
          </w:tcPr>
          <w:p w14:paraId="6AF71441" w14:textId="77777777" w:rsidR="00D35974" w:rsidRPr="00E256D3" w:rsidRDefault="00D35974" w:rsidP="00AA34EB">
            <w:pPr>
              <w:jc w:val="center"/>
              <w:rPr>
                <w:rFonts w:eastAsia="Calibri" w:cstheme="minorHAnsi"/>
                <w:b/>
                <w:i/>
                <w:iCs/>
                <w:sz w:val="18"/>
                <w:szCs w:val="18"/>
                <w:lang w:val="es-ES"/>
              </w:rPr>
            </w:pPr>
            <w:r w:rsidRPr="00E256D3">
              <w:rPr>
                <w:rFonts w:eastAsia="Calibri" w:cstheme="minorHAnsi"/>
                <w:b/>
                <w:i/>
                <w:iCs/>
                <w:spacing w:val="-2"/>
                <w:sz w:val="18"/>
                <w:szCs w:val="18"/>
                <w:lang w:val="es-ES"/>
              </w:rPr>
              <w:t>Nombre</w:t>
            </w:r>
          </w:p>
        </w:tc>
        <w:sdt>
          <w:sdtPr>
            <w:rPr>
              <w:rFonts w:eastAsia="Calibri" w:cstheme="minorHAnsi"/>
              <w:sz w:val="18"/>
              <w:szCs w:val="18"/>
              <w:lang w:val="es-ES"/>
            </w:rPr>
            <w:alias w:val="Nombre"/>
            <w:tag w:val="Nombre"/>
            <w:id w:val="-1315947350"/>
            <w:placeholder>
              <w:docPart w:val="EE56BC7E1FAE49DEA5CE64FEEDCE2BF9"/>
            </w:placeholder>
          </w:sdtPr>
          <w:sdtEndPr>
            <w:rPr>
              <w:color w:val="FF0000"/>
            </w:rPr>
          </w:sdtEndPr>
          <w:sdtContent>
            <w:tc>
              <w:tcPr>
                <w:tcW w:w="4201" w:type="pct"/>
                <w:gridSpan w:val="6"/>
              </w:tcPr>
              <w:p w14:paraId="23D1032B" w14:textId="77777777" w:rsidR="00D35974" w:rsidRPr="00E256D3" w:rsidRDefault="00D35974" w:rsidP="00AA34EB">
                <w:pPr>
                  <w:spacing w:line="216" w:lineRule="exact"/>
                  <w:ind w:right="111"/>
                  <w:rPr>
                    <w:rFonts w:eastAsia="Calibri" w:cstheme="minorHAnsi"/>
                    <w:sz w:val="18"/>
                    <w:szCs w:val="18"/>
                    <w:lang w:val="es-ES"/>
                  </w:rPr>
                </w:pPr>
                <w:r w:rsidRPr="00E256D3">
                  <w:rPr>
                    <w:rFonts w:eastAsia="Calibri" w:cstheme="minorHAnsi"/>
                    <w:sz w:val="18"/>
                    <w:szCs w:val="18"/>
                    <w:lang w:val="es-ES"/>
                  </w:rPr>
                  <w:t>Ministerio de Ambiente y Desarrollo Sostenible</w:t>
                </w:r>
              </w:p>
            </w:tc>
          </w:sdtContent>
        </w:sdt>
      </w:tr>
      <w:tr w:rsidR="00D35974" w:rsidRPr="00E256D3" w14:paraId="2AED563F" w14:textId="77777777" w:rsidTr="00AA34EB">
        <w:trPr>
          <w:trHeight w:val="20"/>
        </w:trPr>
        <w:tc>
          <w:tcPr>
            <w:tcW w:w="799" w:type="pct"/>
            <w:shd w:val="clear" w:color="auto" w:fill="D9D9D9"/>
            <w:vAlign w:val="center"/>
          </w:tcPr>
          <w:p w14:paraId="742B98DF" w14:textId="77777777" w:rsidR="00D35974" w:rsidRPr="00E256D3" w:rsidRDefault="00D35974" w:rsidP="00AA34EB">
            <w:pPr>
              <w:jc w:val="center"/>
              <w:rPr>
                <w:rFonts w:eastAsia="Calibri" w:cstheme="minorHAnsi"/>
                <w:b/>
                <w:i/>
                <w:iCs/>
                <w:sz w:val="18"/>
                <w:szCs w:val="18"/>
                <w:lang w:val="es-ES"/>
              </w:rPr>
            </w:pPr>
            <w:r w:rsidRPr="00E256D3">
              <w:rPr>
                <w:rFonts w:eastAsia="Calibri" w:cstheme="minorHAnsi"/>
                <w:b/>
                <w:i/>
                <w:iCs/>
                <w:spacing w:val="-2"/>
                <w:sz w:val="18"/>
                <w:szCs w:val="18"/>
                <w:lang w:val="es-ES"/>
              </w:rPr>
              <w:t>Física</w:t>
            </w:r>
          </w:p>
        </w:tc>
        <w:sdt>
          <w:sdtPr>
            <w:rPr>
              <w:rFonts w:eastAsia="Calibri" w:cstheme="minorHAnsi"/>
              <w:sz w:val="18"/>
              <w:szCs w:val="18"/>
              <w:lang w:val="es-ES"/>
            </w:rPr>
            <w:alias w:val="Física"/>
            <w:tag w:val="Física"/>
            <w:id w:val="-2049602360"/>
            <w:placeholder>
              <w:docPart w:val="B9CB4827CBA846519419D72FA202BB73"/>
            </w:placeholder>
            <w:showingPlcHdr/>
          </w:sdtPr>
          <w:sdtEndPr>
            <w:rPr>
              <w:color w:val="FF0000"/>
            </w:rPr>
          </w:sdtEndPr>
          <w:sdtContent>
            <w:tc>
              <w:tcPr>
                <w:tcW w:w="4201" w:type="pct"/>
                <w:gridSpan w:val="6"/>
              </w:tcPr>
              <w:p w14:paraId="47949A39" w14:textId="77777777" w:rsidR="00D35974" w:rsidRPr="00E256D3" w:rsidRDefault="00D35974" w:rsidP="00AA34EB">
                <w:pPr>
                  <w:rPr>
                    <w:rFonts w:eastAsia="Calibri" w:cstheme="minorHAnsi"/>
                    <w:sz w:val="18"/>
                    <w:szCs w:val="18"/>
                    <w:lang w:val="es-ES"/>
                  </w:rPr>
                </w:pPr>
                <w:r w:rsidRPr="00E256D3">
                  <w:rPr>
                    <w:rFonts w:eastAsia="Calibri" w:cstheme="minorHAnsi"/>
                    <w:color w:val="666666"/>
                    <w:sz w:val="18"/>
                    <w:szCs w:val="18"/>
                    <w:lang w:val="es-ES"/>
                  </w:rPr>
                  <w:t>Haga clic o pulse aquí para indicar la ubicación física de la variable.</w:t>
                </w:r>
              </w:p>
            </w:tc>
          </w:sdtContent>
        </w:sdt>
      </w:tr>
      <w:tr w:rsidR="00D35974" w:rsidRPr="00E256D3" w14:paraId="70A00B99" w14:textId="77777777" w:rsidTr="00AA34EB">
        <w:trPr>
          <w:trHeight w:val="20"/>
        </w:trPr>
        <w:tc>
          <w:tcPr>
            <w:tcW w:w="799" w:type="pct"/>
            <w:shd w:val="clear" w:color="auto" w:fill="D9D9D9"/>
            <w:vAlign w:val="center"/>
          </w:tcPr>
          <w:p w14:paraId="6E128B0C" w14:textId="77777777" w:rsidR="00D35974" w:rsidRPr="00E256D3" w:rsidRDefault="00D35974" w:rsidP="00AA34EB">
            <w:pPr>
              <w:jc w:val="center"/>
              <w:rPr>
                <w:rFonts w:eastAsia="Calibri" w:cstheme="minorHAnsi"/>
                <w:b/>
                <w:i/>
                <w:iCs/>
                <w:sz w:val="18"/>
                <w:szCs w:val="18"/>
                <w:lang w:val="es-ES"/>
              </w:rPr>
            </w:pPr>
            <w:r w:rsidRPr="00E256D3">
              <w:rPr>
                <w:rFonts w:eastAsia="Calibri" w:cstheme="minorHAnsi"/>
                <w:b/>
                <w:i/>
                <w:iCs/>
                <w:spacing w:val="-5"/>
                <w:sz w:val="18"/>
                <w:szCs w:val="18"/>
                <w:lang w:val="es-ES"/>
              </w:rPr>
              <w:t>URL</w:t>
            </w:r>
          </w:p>
        </w:tc>
        <w:sdt>
          <w:sdtPr>
            <w:rPr>
              <w:rFonts w:eastAsia="Calibri" w:cstheme="minorHAnsi"/>
              <w:sz w:val="18"/>
              <w:szCs w:val="18"/>
              <w:lang w:val="es-ES"/>
            </w:rPr>
            <w:alias w:val="URL"/>
            <w:tag w:val="URL"/>
            <w:id w:val="712312639"/>
            <w:placeholder>
              <w:docPart w:val="65A75073DDE04817B67AA5A493F92B70"/>
            </w:placeholder>
          </w:sdtPr>
          <w:sdtEndPr>
            <w:rPr>
              <w:color w:val="FF0000"/>
            </w:rPr>
          </w:sdtEndPr>
          <w:sdtContent>
            <w:tc>
              <w:tcPr>
                <w:tcW w:w="4201" w:type="pct"/>
                <w:gridSpan w:val="6"/>
              </w:tcPr>
              <w:p w14:paraId="19D2059C" w14:textId="4FCDBC39" w:rsidR="00361F1A" w:rsidRPr="00E256D3" w:rsidRDefault="00361F1A" w:rsidP="00361F1A">
                <w:pPr>
                  <w:ind w:right="111"/>
                  <w:rPr>
                    <w:rFonts w:eastAsia="Calibri" w:cstheme="minorHAnsi"/>
                    <w:sz w:val="18"/>
                    <w:szCs w:val="18"/>
                    <w:lang w:val="es-ES"/>
                  </w:rPr>
                </w:pPr>
                <w:hyperlink r:id="rId7" w:history="1">
                  <w:r w:rsidRPr="00E256D3">
                    <w:rPr>
                      <w:rStyle w:val="Hipervnculo"/>
                      <w:rFonts w:eastAsia="Calibri" w:cstheme="minorHAnsi"/>
                      <w:sz w:val="18"/>
                      <w:szCs w:val="18"/>
                      <w:lang w:val="es-ES"/>
                    </w:rPr>
                    <w:t>https://annamineria.anm.gov.co/sigm/externalLogin</w:t>
                  </w:r>
                </w:hyperlink>
                <w:r w:rsidRPr="00E256D3">
                  <w:rPr>
                    <w:rFonts w:eastAsia="Calibri" w:cstheme="minorHAnsi"/>
                    <w:sz w:val="18"/>
                    <w:szCs w:val="18"/>
                    <w:lang w:val="es-ES"/>
                  </w:rPr>
                  <w:t xml:space="preserve"> </w:t>
                </w:r>
              </w:p>
              <w:sdt>
                <w:sdtPr>
                  <w:rPr>
                    <w:rFonts w:eastAsia="Calibri" w:cstheme="minorHAnsi"/>
                    <w:sz w:val="18"/>
                    <w:szCs w:val="18"/>
                    <w:lang w:val="es-ES"/>
                  </w:rPr>
                  <w:alias w:val="URL"/>
                  <w:tag w:val="URL"/>
                  <w:id w:val="55131918"/>
                  <w:placeholder>
                    <w:docPart w:val="22B8EEE52B0D4991AA8E297D25A45A7D"/>
                  </w:placeholder>
                </w:sdtPr>
                <w:sdtEndPr>
                  <w:rPr>
                    <w:color w:val="FF0000"/>
                  </w:rPr>
                </w:sdtEndPr>
                <w:sdtContent>
                  <w:p w14:paraId="22515A50" w14:textId="3F2F6F6A" w:rsidR="00361F1A" w:rsidRPr="00E256D3" w:rsidRDefault="00361F1A" w:rsidP="00361F1A">
                    <w:pPr>
                      <w:ind w:right="111"/>
                      <w:rPr>
                        <w:rFonts w:eastAsia="Calibri" w:cstheme="minorHAnsi"/>
                        <w:sz w:val="18"/>
                        <w:szCs w:val="18"/>
                        <w:lang w:val="es-ES"/>
                      </w:rPr>
                    </w:pPr>
                    <w:r w:rsidRPr="00E256D3">
                      <w:rPr>
                        <w:rFonts w:eastAsia="Calibri" w:cstheme="minorHAnsi"/>
                        <w:sz w:val="18"/>
                        <w:szCs w:val="18"/>
                        <w:lang w:val="es-ES"/>
                      </w:rPr>
                      <w:t>Registro Único de Áreas Protegidas RUNAP (https://runap.parquesnacionales.gov.co/)</w:t>
                    </w:r>
                  </w:p>
                  <w:p w14:paraId="2602795B" w14:textId="77777777" w:rsidR="00361F1A" w:rsidRPr="00E256D3" w:rsidRDefault="00361F1A" w:rsidP="00361F1A">
                    <w:pPr>
                      <w:ind w:right="111"/>
                      <w:rPr>
                        <w:rFonts w:eastAsia="Calibri" w:cstheme="minorHAnsi"/>
                        <w:sz w:val="18"/>
                        <w:szCs w:val="18"/>
                        <w:lang w:val="es-ES"/>
                      </w:rPr>
                    </w:pPr>
                    <w:r w:rsidRPr="00E256D3">
                      <w:rPr>
                        <w:rFonts w:eastAsia="Calibri" w:cstheme="minorHAnsi"/>
                        <w:sz w:val="18"/>
                        <w:szCs w:val="18"/>
                        <w:lang w:val="es-ES"/>
                      </w:rPr>
                      <w:t>Sistema de información ambiental de Colombia SIAC</w:t>
                    </w:r>
                  </w:p>
                  <w:p w14:paraId="586D353B" w14:textId="47F6626D" w:rsidR="00D35974" w:rsidRPr="00E256D3" w:rsidRDefault="00361F1A" w:rsidP="00361F1A">
                    <w:pPr>
                      <w:ind w:right="111"/>
                      <w:rPr>
                        <w:rFonts w:eastAsia="Calibri" w:cstheme="minorHAnsi"/>
                        <w:sz w:val="18"/>
                        <w:szCs w:val="18"/>
                        <w:lang w:val="es-ES"/>
                      </w:rPr>
                    </w:pPr>
                    <w:r w:rsidRPr="00E256D3">
                      <w:rPr>
                        <w:rFonts w:eastAsia="Calibri" w:cstheme="minorHAnsi"/>
                        <w:sz w:val="18"/>
                        <w:szCs w:val="18"/>
                        <w:lang w:val="es-ES"/>
                      </w:rPr>
                      <w:t>Agencia Nacional de Minería. https://annamineria.anm.gov.co/sigm/externalLogin</w:t>
                    </w:r>
                  </w:p>
                </w:sdtContent>
              </w:sdt>
            </w:tc>
          </w:sdtContent>
        </w:sdt>
      </w:tr>
      <w:tr w:rsidR="00D35974" w:rsidRPr="00E256D3" w14:paraId="127942E2" w14:textId="77777777" w:rsidTr="00AA34EB">
        <w:trPr>
          <w:trHeight w:val="20"/>
        </w:trPr>
        <w:tc>
          <w:tcPr>
            <w:tcW w:w="5000" w:type="pct"/>
            <w:gridSpan w:val="7"/>
            <w:shd w:val="clear" w:color="auto" w:fill="A6A6A6" w:themeFill="background1" w:themeFillShade="A6"/>
          </w:tcPr>
          <w:p w14:paraId="46E9CD64" w14:textId="77777777" w:rsidR="00D35974" w:rsidRPr="00E256D3" w:rsidRDefault="00D35974" w:rsidP="00AA34EB">
            <w:pPr>
              <w:ind w:left="20"/>
              <w:jc w:val="center"/>
              <w:rPr>
                <w:rFonts w:eastAsia="Calibri" w:cstheme="minorHAnsi"/>
                <w:b/>
                <w:sz w:val="18"/>
                <w:szCs w:val="18"/>
                <w:lang w:val="es-ES"/>
              </w:rPr>
            </w:pPr>
            <w:r w:rsidRPr="00E256D3">
              <w:rPr>
                <w:rFonts w:eastAsia="Calibri" w:cstheme="minorHAnsi"/>
                <w:b/>
                <w:spacing w:val="-2"/>
                <w:sz w:val="18"/>
                <w:szCs w:val="18"/>
                <w:lang w:val="es-ES"/>
              </w:rPr>
              <w:t>RESPONSABLE</w:t>
            </w:r>
          </w:p>
        </w:tc>
      </w:tr>
      <w:tr w:rsidR="00D35974" w:rsidRPr="00E256D3" w14:paraId="1FF2FE30" w14:textId="77777777" w:rsidTr="00AA34EB">
        <w:trPr>
          <w:trHeight w:val="20"/>
        </w:trPr>
        <w:tc>
          <w:tcPr>
            <w:tcW w:w="799" w:type="pct"/>
            <w:shd w:val="clear" w:color="auto" w:fill="D9D9D9" w:themeFill="background1" w:themeFillShade="D9"/>
            <w:vAlign w:val="center"/>
          </w:tcPr>
          <w:p w14:paraId="51078B80" w14:textId="77777777" w:rsidR="00D35974" w:rsidRPr="00E256D3" w:rsidRDefault="00D35974" w:rsidP="00AA34EB">
            <w:pPr>
              <w:jc w:val="center"/>
              <w:rPr>
                <w:rFonts w:eastAsia="Calibri" w:cstheme="minorHAnsi"/>
                <w:b/>
                <w:i/>
                <w:iCs/>
                <w:sz w:val="18"/>
                <w:szCs w:val="18"/>
                <w:lang w:val="es-ES"/>
              </w:rPr>
            </w:pPr>
            <w:r w:rsidRPr="00E256D3">
              <w:rPr>
                <w:rFonts w:eastAsia="Calibri" w:cstheme="minorHAnsi"/>
                <w:b/>
                <w:i/>
                <w:iCs/>
                <w:spacing w:val="-2"/>
                <w:sz w:val="18"/>
                <w:szCs w:val="18"/>
                <w:lang w:val="es-ES"/>
              </w:rPr>
              <w:t>Entidad</w:t>
            </w:r>
          </w:p>
        </w:tc>
        <w:sdt>
          <w:sdtPr>
            <w:rPr>
              <w:rFonts w:eastAsia="Calibri" w:cstheme="minorHAnsi"/>
              <w:sz w:val="18"/>
              <w:szCs w:val="18"/>
              <w:lang w:val="es-ES"/>
            </w:rPr>
            <w:alias w:val="Entidad"/>
            <w:tag w:val="Contexto del indicador"/>
            <w:id w:val="983436866"/>
            <w:placeholder>
              <w:docPart w:val="6F6E294E78E5411C92A90D20CFBBDE2D"/>
            </w:placeholder>
          </w:sdtPr>
          <w:sdtEndPr>
            <w:rPr>
              <w:color w:val="FF0000"/>
            </w:rPr>
          </w:sdtEndPr>
          <w:sdtContent>
            <w:tc>
              <w:tcPr>
                <w:tcW w:w="4201" w:type="pct"/>
                <w:gridSpan w:val="6"/>
              </w:tcPr>
              <w:p w14:paraId="297F9E92" w14:textId="77777777" w:rsidR="00D35974" w:rsidRPr="00E256D3" w:rsidRDefault="00D35974" w:rsidP="00AA34EB">
                <w:pPr>
                  <w:rPr>
                    <w:rFonts w:eastAsia="Calibri" w:cstheme="minorHAnsi"/>
                    <w:sz w:val="18"/>
                    <w:szCs w:val="18"/>
                    <w:lang w:val="es-ES"/>
                  </w:rPr>
                </w:pPr>
                <w:r w:rsidRPr="00E256D3">
                  <w:rPr>
                    <w:rFonts w:eastAsia="Calibri" w:cstheme="minorHAnsi"/>
                    <w:sz w:val="18"/>
                    <w:szCs w:val="18"/>
                    <w:lang w:val="es-ES"/>
                  </w:rPr>
                  <w:t>Ministerio de Ambiente y Desarrollo Sostenible</w:t>
                </w:r>
              </w:p>
            </w:tc>
          </w:sdtContent>
        </w:sdt>
      </w:tr>
      <w:tr w:rsidR="00D35974" w:rsidRPr="00E256D3" w14:paraId="160A9A1E" w14:textId="77777777" w:rsidTr="00AA34EB">
        <w:trPr>
          <w:trHeight w:val="20"/>
        </w:trPr>
        <w:tc>
          <w:tcPr>
            <w:tcW w:w="799" w:type="pct"/>
            <w:shd w:val="clear" w:color="auto" w:fill="D9D9D9" w:themeFill="background1" w:themeFillShade="D9"/>
            <w:vAlign w:val="center"/>
          </w:tcPr>
          <w:p w14:paraId="480E454A" w14:textId="77777777" w:rsidR="00D35974" w:rsidRPr="00E256D3" w:rsidRDefault="00D35974" w:rsidP="00AA34EB">
            <w:pPr>
              <w:jc w:val="center"/>
              <w:rPr>
                <w:rFonts w:eastAsia="Calibri" w:cstheme="minorHAnsi"/>
                <w:b/>
                <w:i/>
                <w:iCs/>
                <w:sz w:val="18"/>
                <w:szCs w:val="18"/>
                <w:lang w:val="es-ES"/>
              </w:rPr>
            </w:pPr>
            <w:r w:rsidRPr="00E256D3">
              <w:rPr>
                <w:rFonts w:eastAsia="Calibri" w:cstheme="minorHAnsi"/>
                <w:b/>
                <w:i/>
                <w:iCs/>
                <w:spacing w:val="-2"/>
                <w:sz w:val="18"/>
                <w:szCs w:val="18"/>
                <w:lang w:val="es-ES"/>
              </w:rPr>
              <w:t>Dependencia</w:t>
            </w:r>
          </w:p>
        </w:tc>
        <w:sdt>
          <w:sdtPr>
            <w:rPr>
              <w:rFonts w:eastAsia="Calibri" w:cstheme="minorHAnsi"/>
              <w:sz w:val="18"/>
              <w:szCs w:val="18"/>
              <w:lang w:val="es-ES"/>
            </w:rPr>
            <w:alias w:val="Dependencia"/>
            <w:tag w:val="Dependencia"/>
            <w:id w:val="1217320512"/>
            <w:placeholder>
              <w:docPart w:val="D2504D0B368642B79A7B7B4B54724882"/>
            </w:placeholder>
            <w:showingPlcHdr/>
          </w:sdtPr>
          <w:sdtEndPr>
            <w:rPr>
              <w:color w:val="FF0000"/>
            </w:rPr>
          </w:sdtEndPr>
          <w:sdtContent>
            <w:tc>
              <w:tcPr>
                <w:tcW w:w="4201" w:type="pct"/>
                <w:gridSpan w:val="6"/>
              </w:tcPr>
              <w:p w14:paraId="6684F728" w14:textId="77777777" w:rsidR="00D35974" w:rsidRPr="00E256D3" w:rsidRDefault="00D35974" w:rsidP="00AA34EB">
                <w:pPr>
                  <w:rPr>
                    <w:rFonts w:eastAsia="Calibri" w:cstheme="minorHAnsi"/>
                    <w:sz w:val="18"/>
                    <w:szCs w:val="18"/>
                    <w:lang w:val="es-ES"/>
                  </w:rPr>
                </w:pPr>
                <w:r w:rsidRPr="00E256D3">
                  <w:rPr>
                    <w:rFonts w:eastAsia="Calibri" w:cstheme="minorHAnsi"/>
                    <w:color w:val="666666"/>
                    <w:sz w:val="18"/>
                    <w:szCs w:val="18"/>
                    <w:lang w:val="es-ES"/>
                  </w:rPr>
                  <w:t>Haga clic o pulse aquí para describir la dependencia de la entidad u organización responsable de medir o establecer los datos de la variable.</w:t>
                </w:r>
              </w:p>
            </w:tc>
          </w:sdtContent>
        </w:sdt>
      </w:tr>
    </w:tbl>
    <w:p w14:paraId="62E18160" w14:textId="23B201D1" w:rsidR="006238AE" w:rsidRPr="00E256D3" w:rsidRDefault="00292828" w:rsidP="00292828">
      <w:pPr>
        <w:widowControl w:val="0"/>
        <w:autoSpaceDE w:val="0"/>
        <w:autoSpaceDN w:val="0"/>
        <w:spacing w:after="0" w:line="240" w:lineRule="auto"/>
        <w:jc w:val="center"/>
        <w:rPr>
          <w:rFonts w:eastAsia="Arial MT" w:cstheme="minorHAnsi"/>
          <w:kern w:val="0"/>
          <w:sz w:val="18"/>
          <w:szCs w:val="18"/>
          <w:lang w:val="es-ES"/>
          <w14:ligatures w14:val="none"/>
        </w:rPr>
      </w:pPr>
      <w:r w:rsidRPr="00E256D3">
        <w:rPr>
          <w:rFonts w:eastAsia="Arial MT" w:cstheme="minorHAnsi"/>
          <w:kern w:val="0"/>
          <w:sz w:val="18"/>
          <w:szCs w:val="18"/>
          <w:lang w:val="es-ES"/>
          <w14:ligatures w14:val="none"/>
        </w:rPr>
        <w:t>* Este bloque se repite tantas veces como variables haya en el indicador</w:t>
      </w:r>
    </w:p>
    <w:p w14:paraId="4A88AD51" w14:textId="77777777" w:rsidR="00292828" w:rsidRPr="00E256D3" w:rsidRDefault="00292828" w:rsidP="006238AE">
      <w:pPr>
        <w:widowControl w:val="0"/>
        <w:autoSpaceDE w:val="0"/>
        <w:autoSpaceDN w:val="0"/>
        <w:spacing w:after="0" w:line="240" w:lineRule="auto"/>
        <w:rPr>
          <w:rFonts w:eastAsia="Arial MT" w:cstheme="minorHAnsi"/>
          <w:kern w:val="0"/>
          <w:sz w:val="18"/>
          <w:szCs w:val="18"/>
          <w:lang w:val="es-ES"/>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581"/>
        <w:gridCol w:w="2312"/>
        <w:gridCol w:w="2612"/>
        <w:gridCol w:w="2327"/>
      </w:tblGrid>
      <w:tr w:rsidR="00D35974" w:rsidRPr="00E256D3" w14:paraId="0E69CECC" w14:textId="77777777" w:rsidTr="00AA34EB">
        <w:trPr>
          <w:trHeight w:val="20"/>
        </w:trPr>
        <w:tc>
          <w:tcPr>
            <w:tcW w:w="0" w:type="auto"/>
            <w:gridSpan w:val="4"/>
            <w:shd w:val="clear" w:color="auto" w:fill="A6A6A6" w:themeFill="background1" w:themeFillShade="A6"/>
          </w:tcPr>
          <w:p w14:paraId="2A154E4E" w14:textId="77777777" w:rsidR="00D35974" w:rsidRPr="00E256D3" w:rsidRDefault="00D35974" w:rsidP="00AA34EB">
            <w:pPr>
              <w:widowControl w:val="0"/>
              <w:autoSpaceDE w:val="0"/>
              <w:autoSpaceDN w:val="0"/>
              <w:spacing w:after="0" w:line="240" w:lineRule="auto"/>
              <w:jc w:val="center"/>
              <w:rPr>
                <w:rFonts w:eastAsia="Arial MT" w:cstheme="minorHAnsi"/>
                <w:b/>
                <w:kern w:val="0"/>
                <w:sz w:val="18"/>
                <w:szCs w:val="18"/>
                <w:lang w:val="es-ES"/>
                <w14:ligatures w14:val="none"/>
              </w:rPr>
            </w:pPr>
            <w:r w:rsidRPr="00E256D3">
              <w:rPr>
                <w:rFonts w:eastAsia="Arial MT" w:cstheme="minorHAnsi"/>
                <w:b/>
                <w:kern w:val="0"/>
                <w:sz w:val="18"/>
                <w:szCs w:val="18"/>
                <w:lang w:val="es-ES"/>
                <w14:ligatures w14:val="none"/>
              </w:rPr>
              <w:t>OBSERVACIONES GENERALES DEL INDICADOR</w:t>
            </w:r>
          </w:p>
        </w:tc>
      </w:tr>
      <w:tr w:rsidR="00D35974" w:rsidRPr="00E256D3" w14:paraId="0439D293" w14:textId="77777777" w:rsidTr="00AA34EB">
        <w:trPr>
          <w:trHeight w:val="20"/>
        </w:trPr>
        <w:sdt>
          <w:sdtPr>
            <w:rPr>
              <w:rFonts w:eastAsia="Calibri" w:cstheme="minorHAnsi"/>
              <w:kern w:val="0"/>
              <w:sz w:val="18"/>
              <w:szCs w:val="18"/>
              <w:lang w:val="es-ES"/>
              <w14:ligatures w14:val="none"/>
            </w:rPr>
            <w:alias w:val="Observaciones generales del indicador"/>
            <w:tag w:val="Observaciones generales del indicador"/>
            <w:id w:val="1183162309"/>
            <w:placeholder>
              <w:docPart w:val="1BC46959D5474EBDA38A09FE10AFD16C"/>
            </w:placeholder>
            <w:showingPlcHdr/>
          </w:sdtPr>
          <w:sdtEndPr>
            <w:rPr>
              <w:color w:val="FF0000"/>
            </w:rPr>
          </w:sdtEndPr>
          <w:sdtContent>
            <w:tc>
              <w:tcPr>
                <w:tcW w:w="0" w:type="auto"/>
                <w:gridSpan w:val="4"/>
                <w:shd w:val="clear" w:color="auto" w:fill="auto"/>
              </w:tcPr>
              <w:p w14:paraId="0C2F0E07" w14:textId="77777777" w:rsidR="00D35974" w:rsidRPr="00E256D3" w:rsidRDefault="00D35974" w:rsidP="00AA34EB">
                <w:pPr>
                  <w:widowControl w:val="0"/>
                  <w:autoSpaceDE w:val="0"/>
                  <w:autoSpaceDN w:val="0"/>
                  <w:spacing w:after="0" w:line="240" w:lineRule="auto"/>
                  <w:rPr>
                    <w:rFonts w:eastAsia="Arial MT" w:cstheme="minorHAnsi"/>
                    <w:b/>
                    <w:kern w:val="0"/>
                    <w:sz w:val="18"/>
                    <w:szCs w:val="18"/>
                    <w:lang w:val="es-ES"/>
                    <w14:ligatures w14:val="none"/>
                  </w:rPr>
                </w:pPr>
                <w:r w:rsidRPr="00E256D3">
                  <w:rPr>
                    <w:rFonts w:eastAsia="Calibri" w:cstheme="minorHAnsi"/>
                    <w:color w:val="666666"/>
                    <w:kern w:val="0"/>
                    <w:sz w:val="18"/>
                    <w:szCs w:val="18"/>
                    <w:lang w:val="es-ES"/>
                    <w14:ligatures w14:val="none"/>
                  </w:rPr>
                  <w:t>Haga clic o pulse aquí para agregar observaciones generales sobre el indicador en caso de ser necesarias.</w:t>
                </w:r>
              </w:p>
            </w:tc>
          </w:sdtContent>
        </w:sdt>
      </w:tr>
      <w:tr w:rsidR="00D35974" w:rsidRPr="00E256D3" w14:paraId="505340D4" w14:textId="77777777" w:rsidTr="00AA34EB">
        <w:trPr>
          <w:trHeight w:val="20"/>
        </w:trPr>
        <w:tc>
          <w:tcPr>
            <w:tcW w:w="0" w:type="auto"/>
            <w:gridSpan w:val="4"/>
            <w:shd w:val="clear" w:color="auto" w:fill="A6A6A6" w:themeFill="background1" w:themeFillShade="A6"/>
          </w:tcPr>
          <w:p w14:paraId="39501570" w14:textId="77777777" w:rsidR="00D35974" w:rsidRPr="00E256D3" w:rsidRDefault="00D35974" w:rsidP="00AA34EB">
            <w:pPr>
              <w:widowControl w:val="0"/>
              <w:autoSpaceDE w:val="0"/>
              <w:autoSpaceDN w:val="0"/>
              <w:spacing w:after="0" w:line="240" w:lineRule="auto"/>
              <w:jc w:val="center"/>
              <w:rPr>
                <w:rFonts w:eastAsia="Arial MT" w:cstheme="minorHAnsi"/>
                <w:b/>
                <w:kern w:val="0"/>
                <w:sz w:val="18"/>
                <w:szCs w:val="18"/>
                <w:lang w:val="es-ES"/>
                <w14:ligatures w14:val="none"/>
              </w:rPr>
            </w:pPr>
            <w:r w:rsidRPr="00E256D3">
              <w:rPr>
                <w:rFonts w:eastAsia="Arial MT" w:cstheme="minorHAnsi"/>
                <w:b/>
                <w:kern w:val="0"/>
                <w:sz w:val="18"/>
                <w:szCs w:val="18"/>
                <w:lang w:val="es-ES"/>
                <w14:ligatures w14:val="none"/>
              </w:rPr>
              <w:t>BIBLIOGRAFÍA</w:t>
            </w:r>
          </w:p>
        </w:tc>
      </w:tr>
      <w:tr w:rsidR="00D35974" w:rsidRPr="00E256D3" w14:paraId="7A18BDEF" w14:textId="77777777" w:rsidTr="00AA34EB">
        <w:trPr>
          <w:trHeight w:val="20"/>
        </w:trPr>
        <w:sdt>
          <w:sdtPr>
            <w:rPr>
              <w:rFonts w:eastAsia="Calibri" w:cstheme="minorHAnsi"/>
              <w:kern w:val="0"/>
              <w:sz w:val="18"/>
              <w:szCs w:val="18"/>
              <w:lang w:val="es-ES"/>
              <w14:ligatures w14:val="none"/>
            </w:rPr>
            <w:alias w:val="Bibliografía"/>
            <w:tag w:val="Bibliografía"/>
            <w:id w:val="1005787821"/>
            <w:placeholder>
              <w:docPart w:val="D44ABECC263D42D0973F66842D311AD1"/>
            </w:placeholder>
          </w:sdtPr>
          <w:sdtEndPr>
            <w:rPr>
              <w:color w:val="FF0000"/>
            </w:rPr>
          </w:sdtEndPr>
          <w:sdtContent>
            <w:sdt>
              <w:sdtPr>
                <w:rPr>
                  <w:rFonts w:eastAsia="Calibri" w:cstheme="minorHAnsi"/>
                  <w:kern w:val="0"/>
                  <w:sz w:val="18"/>
                  <w:szCs w:val="18"/>
                  <w:lang w:val="es-ES"/>
                  <w14:ligatures w14:val="none"/>
                </w:rPr>
                <w:alias w:val="Bibliografía"/>
                <w:tag w:val="Bibliografía"/>
                <w:id w:val="191200825"/>
                <w:placeholder>
                  <w:docPart w:val="E82B76B184A6446D86CA07964658D3F2"/>
                </w:placeholder>
              </w:sdtPr>
              <w:sdtEndPr>
                <w:rPr>
                  <w:color w:val="FF0000"/>
                  <w:sz w:val="20"/>
                  <w:szCs w:val="20"/>
                </w:rPr>
              </w:sdtEndPr>
              <w:sdtContent>
                <w:tc>
                  <w:tcPr>
                    <w:tcW w:w="0" w:type="auto"/>
                    <w:gridSpan w:val="4"/>
                  </w:tcPr>
                  <w:p w14:paraId="24EAE85F" w14:textId="77777777" w:rsidR="00D35974" w:rsidRPr="00E256D3" w:rsidRDefault="00D35974" w:rsidP="00AA34EB">
                    <w:pPr>
                      <w:widowControl w:val="0"/>
                      <w:autoSpaceDE w:val="0"/>
                      <w:autoSpaceDN w:val="0"/>
                      <w:spacing w:after="0" w:line="240" w:lineRule="auto"/>
                      <w:jc w:val="both"/>
                      <w:rPr>
                        <w:rFonts w:eastAsia="Calibri" w:cstheme="minorHAnsi"/>
                        <w:kern w:val="0"/>
                        <w:sz w:val="18"/>
                        <w:szCs w:val="18"/>
                        <w:lang w:val="es-ES"/>
                        <w14:ligatures w14:val="none"/>
                      </w:rPr>
                    </w:pPr>
                    <w:r w:rsidRPr="00E256D3">
                      <w:rPr>
                        <w:rFonts w:eastAsia="Calibri" w:cstheme="minorHAnsi"/>
                        <w:kern w:val="0"/>
                        <w:sz w:val="18"/>
                        <w:szCs w:val="18"/>
                        <w:lang w:val="es-ES"/>
                        <w14:ligatures w14:val="none"/>
                      </w:rPr>
                      <w:t>Agencia Nacional de Minería. (2024a). Etapa construcción y el montaje minero. www.anm.gov.copromocion@anm.gov.co</w:t>
                    </w:r>
                  </w:p>
                  <w:p w14:paraId="62E158CE" w14:textId="77777777" w:rsidR="00D35974" w:rsidRPr="00E256D3" w:rsidRDefault="00D35974" w:rsidP="00AA34EB">
                    <w:pPr>
                      <w:widowControl w:val="0"/>
                      <w:autoSpaceDE w:val="0"/>
                      <w:autoSpaceDN w:val="0"/>
                      <w:spacing w:after="0" w:line="240" w:lineRule="auto"/>
                      <w:rPr>
                        <w:rFonts w:eastAsia="Arial MT" w:cstheme="minorHAnsi"/>
                        <w:kern w:val="0"/>
                        <w:sz w:val="18"/>
                        <w:szCs w:val="18"/>
                        <w:lang w:val="es-ES"/>
                        <w14:ligatures w14:val="none"/>
                      </w:rPr>
                    </w:pPr>
                    <w:r w:rsidRPr="00E256D3">
                      <w:rPr>
                        <w:rFonts w:eastAsia="Calibri" w:cstheme="minorHAnsi"/>
                        <w:kern w:val="0"/>
                        <w:sz w:val="18"/>
                        <w:szCs w:val="18"/>
                        <w:lang w:val="es-ES"/>
                        <w14:ligatures w14:val="none"/>
                      </w:rPr>
                      <w:t>Agencia Nacional de Minería. (2024b). Etapa de explotación minera. www.anm.gov.copromocion@anm.gov.co</w:t>
                    </w:r>
                  </w:p>
                </w:tc>
              </w:sdtContent>
            </w:sdt>
          </w:sdtContent>
        </w:sdt>
      </w:tr>
      <w:tr w:rsidR="00D35974" w:rsidRPr="00E256D3" w14:paraId="5E69346D" w14:textId="77777777" w:rsidTr="00AA34EB">
        <w:trPr>
          <w:trHeight w:val="20"/>
        </w:trPr>
        <w:tc>
          <w:tcPr>
            <w:tcW w:w="0" w:type="auto"/>
            <w:gridSpan w:val="4"/>
            <w:shd w:val="clear" w:color="auto" w:fill="A6A6A6" w:themeFill="background1" w:themeFillShade="A6"/>
          </w:tcPr>
          <w:p w14:paraId="223B77A2" w14:textId="77777777" w:rsidR="00D35974" w:rsidRPr="00E256D3" w:rsidRDefault="00D35974" w:rsidP="00AA34EB">
            <w:pPr>
              <w:widowControl w:val="0"/>
              <w:autoSpaceDE w:val="0"/>
              <w:autoSpaceDN w:val="0"/>
              <w:spacing w:after="0" w:line="240" w:lineRule="auto"/>
              <w:jc w:val="center"/>
              <w:rPr>
                <w:rFonts w:eastAsia="Arial MT" w:cstheme="minorHAnsi"/>
                <w:b/>
                <w:kern w:val="0"/>
                <w:sz w:val="18"/>
                <w:szCs w:val="18"/>
                <w:lang w:val="es-ES"/>
                <w14:ligatures w14:val="none"/>
              </w:rPr>
            </w:pPr>
            <w:r w:rsidRPr="00E256D3">
              <w:rPr>
                <w:rFonts w:eastAsia="Arial MT" w:cstheme="minorHAnsi"/>
                <w:b/>
                <w:kern w:val="0"/>
                <w:sz w:val="18"/>
                <w:szCs w:val="18"/>
                <w:lang w:val="es-ES"/>
                <w14:ligatures w14:val="none"/>
              </w:rPr>
              <w:t>INFORMACIÓN SOBRE LA HOJA METODOLÓGICA (Control de cambios)</w:t>
            </w:r>
          </w:p>
        </w:tc>
      </w:tr>
      <w:tr w:rsidR="00D35974" w:rsidRPr="00E256D3" w14:paraId="3638E0E5" w14:textId="77777777" w:rsidTr="00AA34EB">
        <w:trPr>
          <w:trHeight w:val="20"/>
        </w:trPr>
        <w:tc>
          <w:tcPr>
            <w:tcW w:w="0" w:type="auto"/>
            <w:tcBorders>
              <w:bottom w:val="single" w:sz="4" w:space="0" w:color="auto"/>
            </w:tcBorders>
            <w:shd w:val="clear" w:color="auto" w:fill="D9D9D9" w:themeFill="background1" w:themeFillShade="D9"/>
          </w:tcPr>
          <w:p w14:paraId="050D2ABE" w14:textId="77777777" w:rsidR="00D35974" w:rsidRPr="00E256D3" w:rsidRDefault="00D35974" w:rsidP="00AA34EB">
            <w:pPr>
              <w:widowControl w:val="0"/>
              <w:autoSpaceDE w:val="0"/>
              <w:autoSpaceDN w:val="0"/>
              <w:spacing w:after="0" w:line="240" w:lineRule="auto"/>
              <w:jc w:val="center"/>
              <w:rPr>
                <w:rFonts w:eastAsia="Arial MT" w:cstheme="minorHAnsi"/>
                <w:b/>
                <w:i/>
                <w:iCs/>
                <w:kern w:val="0"/>
                <w:sz w:val="18"/>
                <w:szCs w:val="18"/>
                <w:lang w:val="es-ES"/>
                <w14:ligatures w14:val="none"/>
              </w:rPr>
            </w:pPr>
            <w:r w:rsidRPr="00E256D3">
              <w:rPr>
                <w:rFonts w:eastAsia="Arial MT" w:cstheme="minorHAnsi"/>
                <w:b/>
                <w:i/>
                <w:iCs/>
                <w:kern w:val="0"/>
                <w:sz w:val="18"/>
                <w:szCs w:val="18"/>
                <w:lang w:val="es-ES"/>
                <w14:ligatures w14:val="none"/>
              </w:rPr>
              <w:t>Fecha</w:t>
            </w:r>
          </w:p>
        </w:tc>
        <w:tc>
          <w:tcPr>
            <w:tcW w:w="0" w:type="auto"/>
            <w:tcBorders>
              <w:bottom w:val="single" w:sz="4" w:space="0" w:color="auto"/>
            </w:tcBorders>
            <w:shd w:val="clear" w:color="auto" w:fill="D9D9D9" w:themeFill="background1" w:themeFillShade="D9"/>
          </w:tcPr>
          <w:p w14:paraId="652D7923" w14:textId="77777777" w:rsidR="00D35974" w:rsidRPr="00E256D3" w:rsidRDefault="00D35974" w:rsidP="00AA34EB">
            <w:pPr>
              <w:widowControl w:val="0"/>
              <w:autoSpaceDE w:val="0"/>
              <w:autoSpaceDN w:val="0"/>
              <w:spacing w:after="0" w:line="240" w:lineRule="auto"/>
              <w:jc w:val="center"/>
              <w:rPr>
                <w:rFonts w:eastAsia="Arial MT" w:cstheme="minorHAnsi"/>
                <w:b/>
                <w:i/>
                <w:iCs/>
                <w:kern w:val="0"/>
                <w:sz w:val="18"/>
                <w:szCs w:val="18"/>
                <w:lang w:val="es-ES"/>
                <w14:ligatures w14:val="none"/>
              </w:rPr>
            </w:pPr>
            <w:r w:rsidRPr="00E256D3">
              <w:rPr>
                <w:rFonts w:eastAsia="Arial MT" w:cstheme="minorHAnsi"/>
                <w:b/>
                <w:i/>
                <w:iCs/>
                <w:kern w:val="0"/>
                <w:sz w:val="18"/>
                <w:szCs w:val="18"/>
                <w:lang w:val="es-ES"/>
                <w14:ligatures w14:val="none"/>
              </w:rPr>
              <w:t>Versión</w:t>
            </w:r>
          </w:p>
        </w:tc>
        <w:tc>
          <w:tcPr>
            <w:tcW w:w="0" w:type="auto"/>
            <w:tcBorders>
              <w:bottom w:val="single" w:sz="4" w:space="0" w:color="auto"/>
            </w:tcBorders>
            <w:shd w:val="clear" w:color="auto" w:fill="D9D9D9" w:themeFill="background1" w:themeFillShade="D9"/>
          </w:tcPr>
          <w:p w14:paraId="1C8D23CF" w14:textId="77777777" w:rsidR="00D35974" w:rsidRPr="00E256D3" w:rsidRDefault="00D35974" w:rsidP="00AA34EB">
            <w:pPr>
              <w:widowControl w:val="0"/>
              <w:autoSpaceDE w:val="0"/>
              <w:autoSpaceDN w:val="0"/>
              <w:spacing w:after="0" w:line="240" w:lineRule="auto"/>
              <w:jc w:val="center"/>
              <w:rPr>
                <w:rFonts w:eastAsia="Arial MT" w:cstheme="minorHAnsi"/>
                <w:b/>
                <w:i/>
                <w:iCs/>
                <w:kern w:val="0"/>
                <w:sz w:val="18"/>
                <w:szCs w:val="18"/>
                <w:lang w:val="es-ES"/>
                <w14:ligatures w14:val="none"/>
              </w:rPr>
            </w:pPr>
            <w:r w:rsidRPr="00E256D3">
              <w:rPr>
                <w:rFonts w:eastAsia="Arial MT" w:cstheme="minorHAnsi"/>
                <w:b/>
                <w:i/>
                <w:iCs/>
                <w:kern w:val="0"/>
                <w:sz w:val="18"/>
                <w:szCs w:val="18"/>
                <w:lang w:val="es-ES"/>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6DA38BD8" w14:textId="77777777" w:rsidR="00D35974" w:rsidRPr="00E256D3" w:rsidRDefault="00D35974" w:rsidP="00AA34EB">
            <w:pPr>
              <w:widowControl w:val="0"/>
              <w:autoSpaceDE w:val="0"/>
              <w:autoSpaceDN w:val="0"/>
              <w:spacing w:after="0" w:line="240" w:lineRule="auto"/>
              <w:jc w:val="center"/>
              <w:rPr>
                <w:rFonts w:eastAsia="Arial MT" w:cstheme="minorHAnsi"/>
                <w:b/>
                <w:i/>
                <w:iCs/>
                <w:kern w:val="0"/>
                <w:sz w:val="18"/>
                <w:szCs w:val="18"/>
                <w:lang w:val="es-ES"/>
                <w14:ligatures w14:val="none"/>
              </w:rPr>
            </w:pPr>
            <w:r w:rsidRPr="00E256D3">
              <w:rPr>
                <w:rFonts w:eastAsia="Arial MT" w:cstheme="minorHAnsi"/>
                <w:b/>
                <w:i/>
                <w:iCs/>
                <w:kern w:val="0"/>
                <w:sz w:val="18"/>
                <w:szCs w:val="18"/>
                <w:lang w:val="es-ES"/>
                <w14:ligatures w14:val="none"/>
              </w:rPr>
              <w:t>Descripción de los ajustes</w:t>
            </w:r>
          </w:p>
        </w:tc>
      </w:tr>
      <w:tr w:rsidR="00D35974" w:rsidRPr="00E256D3" w14:paraId="602268F4" w14:textId="77777777" w:rsidTr="00AA34EB">
        <w:trPr>
          <w:trHeight w:val="20"/>
        </w:trPr>
        <w:sdt>
          <w:sdtPr>
            <w:rPr>
              <w:rFonts w:eastAsia="Calibri" w:cstheme="minorHAnsi"/>
              <w:kern w:val="0"/>
              <w:sz w:val="18"/>
              <w:szCs w:val="18"/>
              <w:lang w:val="es-ES"/>
              <w14:ligatures w14:val="none"/>
            </w:rPr>
            <w:id w:val="912814697"/>
            <w:placeholder>
              <w:docPart w:val="2D08425DB3674A9AA02CE287882694F8"/>
            </w:placeholder>
            <w:date w:fullDate="2025-03-23T00:00:00Z">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3F187BBF" w14:textId="77777777" w:rsidR="00D35974" w:rsidRPr="00E256D3" w:rsidRDefault="00D35974" w:rsidP="00AA34EB">
                <w:pPr>
                  <w:widowControl w:val="0"/>
                  <w:autoSpaceDE w:val="0"/>
                  <w:autoSpaceDN w:val="0"/>
                  <w:spacing w:after="0" w:line="240" w:lineRule="auto"/>
                  <w:jc w:val="center"/>
                  <w:rPr>
                    <w:rFonts w:eastAsia="Calibri" w:cstheme="minorHAnsi"/>
                    <w:kern w:val="0"/>
                    <w:sz w:val="18"/>
                    <w:szCs w:val="18"/>
                    <w:lang w:val="es-ES"/>
                    <w14:ligatures w14:val="none"/>
                  </w:rPr>
                </w:pPr>
                <w:r w:rsidRPr="00E256D3">
                  <w:rPr>
                    <w:rFonts w:eastAsia="Calibri" w:cstheme="minorHAnsi"/>
                    <w:kern w:val="0"/>
                    <w:sz w:val="18"/>
                    <w:szCs w:val="18"/>
                    <w:lang w:val="es-419"/>
                    <w14:ligatures w14:val="none"/>
                  </w:rPr>
                  <w:t>23/3/2025</w:t>
                </w:r>
              </w:p>
            </w:tc>
          </w:sdtContent>
        </w:sdt>
        <w:sdt>
          <w:sdtPr>
            <w:rPr>
              <w:rFonts w:eastAsia="Calibri" w:cstheme="minorHAnsi"/>
              <w:kern w:val="0"/>
              <w:sz w:val="18"/>
              <w:szCs w:val="18"/>
              <w:lang w:val="es-ES"/>
              <w14:ligatures w14:val="none"/>
            </w:rPr>
            <w:alias w:val="Versión"/>
            <w:tag w:val="Versión"/>
            <w:id w:val="148026616"/>
            <w:placeholder>
              <w:docPart w:val="6ED2037682B543258677E0AECBB18E8D"/>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9501DF6" w14:textId="77777777" w:rsidR="00D35974" w:rsidRPr="00E256D3" w:rsidRDefault="00D35974" w:rsidP="00AA34EB">
                <w:pPr>
                  <w:widowControl w:val="0"/>
                  <w:autoSpaceDE w:val="0"/>
                  <w:autoSpaceDN w:val="0"/>
                  <w:spacing w:after="0" w:line="240" w:lineRule="auto"/>
                  <w:jc w:val="center"/>
                  <w:rPr>
                    <w:rFonts w:eastAsia="Arial MT" w:cstheme="minorHAnsi"/>
                    <w:kern w:val="0"/>
                    <w:sz w:val="18"/>
                    <w:szCs w:val="18"/>
                    <w:lang w:val="es-ES"/>
                    <w14:ligatures w14:val="none"/>
                  </w:rPr>
                </w:pPr>
                <w:r w:rsidRPr="00E256D3">
                  <w:rPr>
                    <w:rFonts w:eastAsia="Calibri" w:cstheme="minorHAnsi"/>
                    <w:kern w:val="0"/>
                    <w:sz w:val="18"/>
                    <w:szCs w:val="18"/>
                    <w:lang w:val="es-ES"/>
                    <w14:ligatures w14:val="none"/>
                  </w:rPr>
                  <w:t>1</w:t>
                </w:r>
              </w:p>
            </w:tc>
          </w:sdtContent>
        </w:sdt>
        <w:sdt>
          <w:sdtPr>
            <w:rPr>
              <w:rFonts w:eastAsia="Calibri" w:cstheme="minorHAnsi"/>
              <w:kern w:val="0"/>
              <w:sz w:val="18"/>
              <w:szCs w:val="18"/>
              <w:lang w:val="es-ES"/>
              <w14:ligatures w14:val="none"/>
            </w:rPr>
            <w:alias w:val="Autor"/>
            <w:tag w:val="Autor"/>
            <w:id w:val="1318298242"/>
            <w:placeholder>
              <w:docPart w:val="60DA1E22AF16441DAF98F07133042FBA"/>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19A3C77" w14:textId="77777777" w:rsidR="00D35974" w:rsidRPr="00E256D3" w:rsidRDefault="00D35974" w:rsidP="00AA34EB">
                <w:pPr>
                  <w:widowControl w:val="0"/>
                  <w:autoSpaceDE w:val="0"/>
                  <w:autoSpaceDN w:val="0"/>
                  <w:spacing w:after="0" w:line="240" w:lineRule="auto"/>
                  <w:jc w:val="center"/>
                  <w:rPr>
                    <w:rFonts w:eastAsia="Arial MT" w:cstheme="minorHAnsi"/>
                    <w:kern w:val="0"/>
                    <w:sz w:val="18"/>
                    <w:szCs w:val="18"/>
                    <w:lang w:val="es-ES"/>
                    <w14:ligatures w14:val="none"/>
                  </w:rPr>
                </w:pPr>
                <w:r w:rsidRPr="00E256D3">
                  <w:rPr>
                    <w:rFonts w:eastAsia="Calibri" w:cstheme="minorHAnsi"/>
                    <w:kern w:val="0"/>
                    <w:sz w:val="18"/>
                    <w:szCs w:val="18"/>
                    <w:lang w:val="es-ES"/>
                    <w14:ligatures w14:val="none"/>
                  </w:rPr>
                  <w:t>Jorge Montaña</w:t>
                </w:r>
              </w:p>
            </w:tc>
          </w:sdtContent>
        </w:sdt>
        <w:sdt>
          <w:sdtPr>
            <w:rPr>
              <w:rFonts w:eastAsia="Calibri" w:cstheme="minorHAnsi"/>
              <w:kern w:val="0"/>
              <w:sz w:val="18"/>
              <w:szCs w:val="18"/>
              <w:lang w:val="es-ES"/>
              <w14:ligatures w14:val="none"/>
            </w:rPr>
            <w:alias w:val="Descripción de los ajustes"/>
            <w:tag w:val="Descripción de los ajustes"/>
            <w:id w:val="-1246257669"/>
            <w:placeholder>
              <w:docPart w:val="CF29C74EF3C94753AF223F96666BEC5C"/>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50E4965" w14:textId="77777777" w:rsidR="00D35974" w:rsidRPr="00E256D3" w:rsidRDefault="00D35974" w:rsidP="00AA34EB">
                <w:pPr>
                  <w:widowControl w:val="0"/>
                  <w:autoSpaceDE w:val="0"/>
                  <w:autoSpaceDN w:val="0"/>
                  <w:spacing w:after="0" w:line="240" w:lineRule="auto"/>
                  <w:jc w:val="center"/>
                  <w:rPr>
                    <w:rFonts w:eastAsia="Arial MT" w:cstheme="minorHAnsi"/>
                    <w:kern w:val="0"/>
                    <w:sz w:val="18"/>
                    <w:szCs w:val="18"/>
                    <w:lang w:val="es-ES"/>
                    <w14:ligatures w14:val="none"/>
                  </w:rPr>
                </w:pPr>
                <w:r w:rsidRPr="00E256D3">
                  <w:rPr>
                    <w:rFonts w:eastAsia="Calibri" w:cstheme="minorHAnsi"/>
                    <w:kern w:val="0"/>
                    <w:sz w:val="18"/>
                    <w:szCs w:val="18"/>
                    <w:lang w:val="es-ES"/>
                    <w14:ligatures w14:val="none"/>
                  </w:rPr>
                  <w:t>Aplicación del indicador</w:t>
                </w:r>
              </w:p>
            </w:tc>
          </w:sdtContent>
        </w:sdt>
      </w:tr>
      <w:tr w:rsidR="00D35974" w:rsidRPr="00E256D3" w14:paraId="3BA301A3" w14:textId="77777777" w:rsidTr="00AA34EB">
        <w:trPr>
          <w:trHeight w:val="20"/>
        </w:trPr>
        <w:sdt>
          <w:sdtPr>
            <w:rPr>
              <w:rFonts w:eastAsia="Calibri" w:cstheme="minorHAnsi"/>
              <w:kern w:val="0"/>
              <w:sz w:val="18"/>
              <w:szCs w:val="18"/>
              <w:lang w:val="es-ES"/>
              <w14:ligatures w14:val="none"/>
            </w:rPr>
            <w:id w:val="-137891365"/>
            <w:placeholder>
              <w:docPart w:val="F6FC799762784CF8961944ED358D24DD"/>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23214600" w14:textId="77777777" w:rsidR="00D35974" w:rsidRPr="00E256D3" w:rsidRDefault="00D35974" w:rsidP="00AA34EB">
                <w:pPr>
                  <w:widowControl w:val="0"/>
                  <w:autoSpaceDE w:val="0"/>
                  <w:autoSpaceDN w:val="0"/>
                  <w:spacing w:after="0" w:line="240" w:lineRule="auto"/>
                  <w:jc w:val="center"/>
                  <w:rPr>
                    <w:rFonts w:eastAsia="Calibri" w:cstheme="minorHAnsi"/>
                    <w:kern w:val="0"/>
                    <w:sz w:val="18"/>
                    <w:szCs w:val="18"/>
                    <w:lang w:val="es-ES"/>
                    <w14:ligatures w14:val="none"/>
                  </w:rPr>
                </w:pPr>
                <w:r w:rsidRPr="00E256D3">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6873148"/>
            <w:placeholder>
              <w:docPart w:val="9BD274B4739B465A9422E60434A8F00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4E8738A1" w14:textId="77777777" w:rsidR="00D35974" w:rsidRPr="00E256D3" w:rsidRDefault="00D35974" w:rsidP="00AA34EB">
                <w:pPr>
                  <w:widowControl w:val="0"/>
                  <w:autoSpaceDE w:val="0"/>
                  <w:autoSpaceDN w:val="0"/>
                  <w:spacing w:after="0" w:line="240" w:lineRule="auto"/>
                  <w:jc w:val="center"/>
                  <w:rPr>
                    <w:rFonts w:eastAsia="Arial MT" w:cstheme="minorHAnsi"/>
                    <w:kern w:val="0"/>
                    <w:sz w:val="18"/>
                    <w:szCs w:val="18"/>
                    <w:lang w:val="es-ES"/>
                    <w14:ligatures w14:val="none"/>
                  </w:rPr>
                </w:pPr>
                <w:r w:rsidRPr="00E256D3">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457948785"/>
            <w:placeholder>
              <w:docPart w:val="C531D2046CC940FBB4A5D5ED4CD5B8BD"/>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4944F08" w14:textId="77777777" w:rsidR="00D35974" w:rsidRPr="00E256D3" w:rsidRDefault="00D35974" w:rsidP="00AA34EB">
                <w:pPr>
                  <w:widowControl w:val="0"/>
                  <w:autoSpaceDE w:val="0"/>
                  <w:autoSpaceDN w:val="0"/>
                  <w:spacing w:after="0" w:line="240" w:lineRule="auto"/>
                  <w:jc w:val="center"/>
                  <w:rPr>
                    <w:rFonts w:eastAsia="Arial MT" w:cstheme="minorHAnsi"/>
                    <w:kern w:val="0"/>
                    <w:sz w:val="18"/>
                    <w:szCs w:val="18"/>
                    <w:lang w:val="es-ES"/>
                    <w14:ligatures w14:val="none"/>
                  </w:rPr>
                </w:pPr>
                <w:r w:rsidRPr="00E256D3">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225369540"/>
            <w:placeholder>
              <w:docPart w:val="C03BE398A5C346AEA7009C9C82444BBB"/>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8A8B7E1" w14:textId="77777777" w:rsidR="00D35974" w:rsidRPr="00E256D3" w:rsidRDefault="00D35974" w:rsidP="00AA34EB">
                <w:pPr>
                  <w:widowControl w:val="0"/>
                  <w:autoSpaceDE w:val="0"/>
                  <w:autoSpaceDN w:val="0"/>
                  <w:spacing w:after="0" w:line="240" w:lineRule="auto"/>
                  <w:jc w:val="center"/>
                  <w:rPr>
                    <w:rFonts w:eastAsia="Arial MT" w:cstheme="minorHAnsi"/>
                    <w:kern w:val="0"/>
                    <w:sz w:val="18"/>
                    <w:szCs w:val="18"/>
                    <w:lang w:val="es-ES"/>
                    <w14:ligatures w14:val="none"/>
                  </w:rPr>
                </w:pPr>
                <w:r w:rsidRPr="00E256D3">
                  <w:rPr>
                    <w:rFonts w:eastAsia="Calibri" w:cstheme="minorHAnsi"/>
                    <w:color w:val="666666"/>
                    <w:kern w:val="0"/>
                    <w:sz w:val="18"/>
                    <w:szCs w:val="18"/>
                    <w:lang w:val="es-ES"/>
                    <w14:ligatures w14:val="none"/>
                  </w:rPr>
                  <w:t>Haga clic o pulse aquí para describir el cambio en la hoja metodológica.</w:t>
                </w:r>
              </w:p>
            </w:tc>
          </w:sdtContent>
        </w:sdt>
      </w:tr>
      <w:tr w:rsidR="00D35974" w:rsidRPr="00E256D3" w14:paraId="151A6B72" w14:textId="77777777" w:rsidTr="00AA34EB">
        <w:trPr>
          <w:trHeight w:val="20"/>
        </w:trPr>
        <w:sdt>
          <w:sdtPr>
            <w:rPr>
              <w:rFonts w:eastAsia="Calibri" w:cstheme="minorHAnsi"/>
              <w:kern w:val="0"/>
              <w:sz w:val="18"/>
              <w:szCs w:val="18"/>
              <w:lang w:val="es-ES"/>
              <w14:ligatures w14:val="none"/>
            </w:rPr>
            <w:id w:val="87896117"/>
            <w:placeholder>
              <w:docPart w:val="1F250286BB23452A90EC475819D4402C"/>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7782AE51" w14:textId="77777777" w:rsidR="00D35974" w:rsidRPr="00E256D3" w:rsidRDefault="00D35974" w:rsidP="00AA34EB">
                <w:pPr>
                  <w:widowControl w:val="0"/>
                  <w:autoSpaceDE w:val="0"/>
                  <w:autoSpaceDN w:val="0"/>
                  <w:spacing w:after="0" w:line="240" w:lineRule="auto"/>
                  <w:jc w:val="center"/>
                  <w:rPr>
                    <w:rFonts w:eastAsia="Calibri" w:cstheme="minorHAnsi"/>
                    <w:kern w:val="0"/>
                    <w:sz w:val="18"/>
                    <w:szCs w:val="18"/>
                    <w:lang w:val="es-ES"/>
                    <w14:ligatures w14:val="none"/>
                  </w:rPr>
                </w:pPr>
                <w:r w:rsidRPr="00E256D3">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4586028"/>
            <w:placeholder>
              <w:docPart w:val="792952FB79DA4B9BAE822197E577A1D8"/>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6B664D0A" w14:textId="77777777" w:rsidR="00D35974" w:rsidRPr="00E256D3" w:rsidRDefault="00D35974" w:rsidP="00AA34EB">
                <w:pPr>
                  <w:widowControl w:val="0"/>
                  <w:autoSpaceDE w:val="0"/>
                  <w:autoSpaceDN w:val="0"/>
                  <w:spacing w:after="0" w:line="240" w:lineRule="auto"/>
                  <w:jc w:val="center"/>
                  <w:rPr>
                    <w:rFonts w:eastAsia="Arial MT" w:cstheme="minorHAnsi"/>
                    <w:kern w:val="0"/>
                    <w:sz w:val="18"/>
                    <w:szCs w:val="18"/>
                    <w:lang w:val="es-ES"/>
                    <w14:ligatures w14:val="none"/>
                  </w:rPr>
                </w:pPr>
                <w:r w:rsidRPr="00E256D3">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912069424"/>
            <w:placeholder>
              <w:docPart w:val="84FFA07C5AFE49FCA6418A78595347BD"/>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4EA65CF6" w14:textId="77777777" w:rsidR="00D35974" w:rsidRPr="00E256D3" w:rsidRDefault="00D35974" w:rsidP="00AA34EB">
                <w:pPr>
                  <w:widowControl w:val="0"/>
                  <w:autoSpaceDE w:val="0"/>
                  <w:autoSpaceDN w:val="0"/>
                  <w:spacing w:after="0" w:line="240" w:lineRule="auto"/>
                  <w:jc w:val="center"/>
                  <w:rPr>
                    <w:rFonts w:eastAsia="Arial MT" w:cstheme="minorHAnsi"/>
                    <w:kern w:val="0"/>
                    <w:sz w:val="18"/>
                    <w:szCs w:val="18"/>
                    <w:lang w:val="es-ES"/>
                    <w14:ligatures w14:val="none"/>
                  </w:rPr>
                </w:pPr>
                <w:r w:rsidRPr="00E256D3">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1356311465"/>
            <w:placeholder>
              <w:docPart w:val="6EBEF909F6FC4C8E91F398B915E03A38"/>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F492B99" w14:textId="77777777" w:rsidR="00D35974" w:rsidRPr="00E256D3" w:rsidRDefault="00D35974" w:rsidP="00AA34EB">
                <w:pPr>
                  <w:widowControl w:val="0"/>
                  <w:autoSpaceDE w:val="0"/>
                  <w:autoSpaceDN w:val="0"/>
                  <w:spacing w:after="0" w:line="240" w:lineRule="auto"/>
                  <w:jc w:val="center"/>
                  <w:rPr>
                    <w:rFonts w:eastAsia="Arial MT" w:cstheme="minorHAnsi"/>
                    <w:kern w:val="0"/>
                    <w:sz w:val="18"/>
                    <w:szCs w:val="18"/>
                    <w:lang w:val="es-ES"/>
                    <w14:ligatures w14:val="none"/>
                  </w:rPr>
                </w:pPr>
                <w:r w:rsidRPr="00E256D3">
                  <w:rPr>
                    <w:rFonts w:eastAsia="Calibri" w:cstheme="minorHAnsi"/>
                    <w:color w:val="666666"/>
                    <w:kern w:val="0"/>
                    <w:sz w:val="18"/>
                    <w:szCs w:val="18"/>
                    <w:lang w:val="es-ES"/>
                    <w14:ligatures w14:val="none"/>
                  </w:rPr>
                  <w:t>Haga clic o pulse aquí para describir el cambio en la hoja metodológica.</w:t>
                </w:r>
              </w:p>
            </w:tc>
          </w:sdtContent>
        </w:sdt>
      </w:tr>
    </w:tbl>
    <w:p w14:paraId="422BAEBF" w14:textId="77777777" w:rsidR="006238AE" w:rsidRPr="00E256D3" w:rsidRDefault="006238AE" w:rsidP="006238AE">
      <w:pPr>
        <w:widowControl w:val="0"/>
        <w:autoSpaceDE w:val="0"/>
        <w:autoSpaceDN w:val="0"/>
        <w:spacing w:after="0" w:line="240" w:lineRule="auto"/>
        <w:rPr>
          <w:rFonts w:eastAsia="Arial MT" w:cstheme="minorHAnsi"/>
          <w:kern w:val="0"/>
          <w:sz w:val="18"/>
          <w:szCs w:val="18"/>
          <w14:ligatures w14:val="none"/>
        </w:rPr>
      </w:pPr>
    </w:p>
    <w:p w14:paraId="002D313F" w14:textId="77777777" w:rsidR="006238AE" w:rsidRPr="00E256D3"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60C6EA8B" w14:textId="77777777" w:rsidR="006238AE" w:rsidRPr="00E256D3"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794EBB0D" w14:textId="77777777" w:rsidR="006A5510" w:rsidRPr="00E256D3" w:rsidRDefault="006A5510">
      <w:pPr>
        <w:rPr>
          <w:rFonts w:cstheme="minorHAnsi"/>
          <w:sz w:val="18"/>
          <w:szCs w:val="18"/>
        </w:rPr>
      </w:pPr>
    </w:p>
    <w:sectPr w:rsidR="006A5510" w:rsidRPr="00E256D3" w:rsidSect="00D66A17">
      <w:headerReference w:type="even" r:id="rId8"/>
      <w:headerReference w:type="default" r:id="rId9"/>
      <w:footerReference w:type="even" r:id="rId10"/>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C7DA3" w14:textId="77777777" w:rsidR="006F5A01" w:rsidRDefault="006F5A01" w:rsidP="00D66A17">
      <w:pPr>
        <w:spacing w:after="0" w:line="240" w:lineRule="auto"/>
      </w:pPr>
      <w:r>
        <w:separator/>
      </w:r>
    </w:p>
  </w:endnote>
  <w:endnote w:type="continuationSeparator" w:id="0">
    <w:p w14:paraId="76EBD383" w14:textId="77777777" w:rsidR="006F5A01" w:rsidRDefault="006F5A01" w:rsidP="00D66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docPartObj>
        <w:docPartGallery w:val="Page Numbers (Bottom of Page)"/>
        <w:docPartUnique/>
      </w:docPartObj>
    </w:sdtPr>
    <w:sdtContent>
      <w:p w14:paraId="02822DDE" w14:textId="2C15B7B3"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docPartObj>
        <w:docPartGallery w:val="Page Numbers (Bottom of Page)"/>
        <w:docPartUnique/>
      </w:docPartObj>
    </w:sdtPr>
    <w:sdtContent>
      <w:p w14:paraId="63EA8A1A" w14:textId="298D8815"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4FBA8" w14:textId="77777777" w:rsidR="006F5A01" w:rsidRDefault="006F5A01" w:rsidP="00D66A17">
      <w:pPr>
        <w:spacing w:after="0" w:line="240" w:lineRule="auto"/>
      </w:pPr>
      <w:r>
        <w:separator/>
      </w:r>
    </w:p>
  </w:footnote>
  <w:footnote w:type="continuationSeparator" w:id="0">
    <w:p w14:paraId="5D50289E" w14:textId="77777777" w:rsidR="006F5A01" w:rsidRDefault="006F5A01" w:rsidP="00D66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1D19" w14:textId="77777777" w:rsidR="00D66A17" w:rsidRPr="00D66A17" w:rsidRDefault="00D66A17" w:rsidP="00D66A17">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1390EE18" w14:textId="0FDE80AD" w:rsidR="00D66A17" w:rsidRDefault="00D66A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8476" w14:textId="1DFB865A" w:rsidR="00D66A17" w:rsidRDefault="00D66A17" w:rsidP="00D66A17">
    <w:pPr>
      <w:pStyle w:val="Encabezado"/>
      <w:jc w:val="right"/>
    </w:pPr>
    <w:r w:rsidRPr="007C7918">
      <w:rPr>
        <w:rFonts w:ascii="Calibri" w:eastAsia="Calibri" w:hAnsi="Calibri" w:cs="Calibri"/>
        <w:noProof/>
        <w:lang w:val="en-US"/>
      </w:rPr>
      <w:drawing>
        <wp:inline distT="0" distB="0" distL="0" distR="0" wp14:anchorId="555DF5C6" wp14:editId="10AA86EC">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1459B"/>
    <w:multiLevelType w:val="hybridMultilevel"/>
    <w:tmpl w:val="3A482446"/>
    <w:lvl w:ilvl="0" w:tplc="E964471E">
      <w:start w:val="1"/>
      <w:numFmt w:val="lowerLetter"/>
      <w:lvlText w:val="%1."/>
      <w:lvlJc w:val="left"/>
      <w:pPr>
        <w:ind w:left="720" w:hanging="360"/>
      </w:pPr>
      <w:rPr>
        <w:b/>
        <w:bCs/>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E83726F"/>
    <w:multiLevelType w:val="hybridMultilevel"/>
    <w:tmpl w:val="13865FEA"/>
    <w:lvl w:ilvl="0" w:tplc="D9D44B10">
      <w:start w:val="5"/>
      <w:numFmt w:val="bullet"/>
      <w:lvlText w:val="-"/>
      <w:lvlJc w:val="left"/>
      <w:pPr>
        <w:ind w:left="408" w:hanging="360"/>
      </w:pPr>
      <w:rPr>
        <w:rFonts w:ascii="Arial" w:eastAsia="Calibri" w:hAnsi="Arial" w:cs="Arial" w:hint="default"/>
      </w:rPr>
    </w:lvl>
    <w:lvl w:ilvl="1" w:tplc="240A0003" w:tentative="1">
      <w:start w:val="1"/>
      <w:numFmt w:val="bullet"/>
      <w:lvlText w:val="o"/>
      <w:lvlJc w:val="left"/>
      <w:pPr>
        <w:ind w:left="1128" w:hanging="360"/>
      </w:pPr>
      <w:rPr>
        <w:rFonts w:ascii="Courier New" w:hAnsi="Courier New" w:cs="Courier New" w:hint="default"/>
      </w:rPr>
    </w:lvl>
    <w:lvl w:ilvl="2" w:tplc="240A0005" w:tentative="1">
      <w:start w:val="1"/>
      <w:numFmt w:val="bullet"/>
      <w:lvlText w:val=""/>
      <w:lvlJc w:val="left"/>
      <w:pPr>
        <w:ind w:left="1848" w:hanging="360"/>
      </w:pPr>
      <w:rPr>
        <w:rFonts w:ascii="Wingdings" w:hAnsi="Wingdings" w:hint="default"/>
      </w:rPr>
    </w:lvl>
    <w:lvl w:ilvl="3" w:tplc="240A0001" w:tentative="1">
      <w:start w:val="1"/>
      <w:numFmt w:val="bullet"/>
      <w:lvlText w:val=""/>
      <w:lvlJc w:val="left"/>
      <w:pPr>
        <w:ind w:left="2568" w:hanging="360"/>
      </w:pPr>
      <w:rPr>
        <w:rFonts w:ascii="Symbol" w:hAnsi="Symbol" w:hint="default"/>
      </w:rPr>
    </w:lvl>
    <w:lvl w:ilvl="4" w:tplc="240A0003" w:tentative="1">
      <w:start w:val="1"/>
      <w:numFmt w:val="bullet"/>
      <w:lvlText w:val="o"/>
      <w:lvlJc w:val="left"/>
      <w:pPr>
        <w:ind w:left="3288" w:hanging="360"/>
      </w:pPr>
      <w:rPr>
        <w:rFonts w:ascii="Courier New" w:hAnsi="Courier New" w:cs="Courier New" w:hint="default"/>
      </w:rPr>
    </w:lvl>
    <w:lvl w:ilvl="5" w:tplc="240A0005" w:tentative="1">
      <w:start w:val="1"/>
      <w:numFmt w:val="bullet"/>
      <w:lvlText w:val=""/>
      <w:lvlJc w:val="left"/>
      <w:pPr>
        <w:ind w:left="4008" w:hanging="360"/>
      </w:pPr>
      <w:rPr>
        <w:rFonts w:ascii="Wingdings" w:hAnsi="Wingdings" w:hint="default"/>
      </w:rPr>
    </w:lvl>
    <w:lvl w:ilvl="6" w:tplc="240A0001" w:tentative="1">
      <w:start w:val="1"/>
      <w:numFmt w:val="bullet"/>
      <w:lvlText w:val=""/>
      <w:lvlJc w:val="left"/>
      <w:pPr>
        <w:ind w:left="4728" w:hanging="360"/>
      </w:pPr>
      <w:rPr>
        <w:rFonts w:ascii="Symbol" w:hAnsi="Symbol" w:hint="default"/>
      </w:rPr>
    </w:lvl>
    <w:lvl w:ilvl="7" w:tplc="240A0003" w:tentative="1">
      <w:start w:val="1"/>
      <w:numFmt w:val="bullet"/>
      <w:lvlText w:val="o"/>
      <w:lvlJc w:val="left"/>
      <w:pPr>
        <w:ind w:left="5448" w:hanging="360"/>
      </w:pPr>
      <w:rPr>
        <w:rFonts w:ascii="Courier New" w:hAnsi="Courier New" w:cs="Courier New" w:hint="default"/>
      </w:rPr>
    </w:lvl>
    <w:lvl w:ilvl="8" w:tplc="240A0005" w:tentative="1">
      <w:start w:val="1"/>
      <w:numFmt w:val="bullet"/>
      <w:lvlText w:val=""/>
      <w:lvlJc w:val="left"/>
      <w:pPr>
        <w:ind w:left="6168" w:hanging="360"/>
      </w:pPr>
      <w:rPr>
        <w:rFonts w:ascii="Wingdings" w:hAnsi="Wingdings" w:hint="default"/>
      </w:rPr>
    </w:lvl>
  </w:abstractNum>
  <w:abstractNum w:abstractNumId="2" w15:restartNumberingAfterBreak="0">
    <w:nsid w:val="688D2511"/>
    <w:multiLevelType w:val="hybridMultilevel"/>
    <w:tmpl w:val="52A85392"/>
    <w:lvl w:ilvl="0" w:tplc="FF8661B2">
      <w:start w:val="1"/>
      <w:numFmt w:val="decimal"/>
      <w:lvlText w:val="%1)"/>
      <w:lvlJc w:val="left"/>
      <w:pPr>
        <w:ind w:left="1080" w:hanging="360"/>
      </w:pPr>
      <w:rPr>
        <w:rFonts w:eastAsiaTheme="minorHAnsi" w:cstheme="minorBidi" w:hint="default"/>
        <w:b w:val="0"/>
        <w:sz w:val="22"/>
        <w:u w:val="none"/>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 w15:restartNumberingAfterBreak="0">
    <w:nsid w:val="69CA3E02"/>
    <w:multiLevelType w:val="hybridMultilevel"/>
    <w:tmpl w:val="4B36D236"/>
    <w:lvl w:ilvl="0" w:tplc="DD74296A">
      <w:start w:val="1"/>
      <w:numFmt w:val="lowerLetter"/>
      <w:lvlText w:val="%1)"/>
      <w:lvlJc w:val="left"/>
      <w:pPr>
        <w:ind w:left="720" w:hanging="360"/>
      </w:pPr>
      <w:rPr>
        <w:rFonts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744A0E20"/>
    <w:multiLevelType w:val="hybridMultilevel"/>
    <w:tmpl w:val="D792766A"/>
    <w:lvl w:ilvl="0" w:tplc="240A000F">
      <w:start w:val="1"/>
      <w:numFmt w:val="decimal"/>
      <w:lvlText w:val="%1."/>
      <w:lvlJc w:val="left"/>
      <w:pPr>
        <w:ind w:left="720" w:hanging="360"/>
      </w:pPr>
      <w:rPr>
        <w:rFonts w:hint="default"/>
        <w:b w:val="0"/>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64168469">
    <w:abstractNumId w:val="0"/>
  </w:num>
  <w:num w:numId="2" w16cid:durableId="316030382">
    <w:abstractNumId w:val="3"/>
  </w:num>
  <w:num w:numId="3" w16cid:durableId="91171327">
    <w:abstractNumId w:val="1"/>
  </w:num>
  <w:num w:numId="4" w16cid:durableId="2124422683">
    <w:abstractNumId w:val="4"/>
  </w:num>
  <w:num w:numId="5" w16cid:durableId="19198295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AE"/>
    <w:rsid w:val="00005A33"/>
    <w:rsid w:val="000148AC"/>
    <w:rsid w:val="00037887"/>
    <w:rsid w:val="00077011"/>
    <w:rsid w:val="00094A0F"/>
    <w:rsid w:val="000B5F8E"/>
    <w:rsid w:val="000D6A72"/>
    <w:rsid w:val="002338D0"/>
    <w:rsid w:val="00252A9B"/>
    <w:rsid w:val="00292249"/>
    <w:rsid w:val="00292828"/>
    <w:rsid w:val="00302D19"/>
    <w:rsid w:val="0030436F"/>
    <w:rsid w:val="00313ABB"/>
    <w:rsid w:val="00325D6C"/>
    <w:rsid w:val="003426B5"/>
    <w:rsid w:val="00345A63"/>
    <w:rsid w:val="00361F1A"/>
    <w:rsid w:val="0036520A"/>
    <w:rsid w:val="003874BC"/>
    <w:rsid w:val="00396664"/>
    <w:rsid w:val="003C21D5"/>
    <w:rsid w:val="00410632"/>
    <w:rsid w:val="0047155A"/>
    <w:rsid w:val="00485702"/>
    <w:rsid w:val="00512E87"/>
    <w:rsid w:val="005133CE"/>
    <w:rsid w:val="005318B3"/>
    <w:rsid w:val="00547C78"/>
    <w:rsid w:val="00575317"/>
    <w:rsid w:val="00575CDD"/>
    <w:rsid w:val="005963DE"/>
    <w:rsid w:val="005B6A4D"/>
    <w:rsid w:val="005D0865"/>
    <w:rsid w:val="005F02EE"/>
    <w:rsid w:val="005F45F7"/>
    <w:rsid w:val="006238AE"/>
    <w:rsid w:val="00660CFE"/>
    <w:rsid w:val="006A5510"/>
    <w:rsid w:val="006C68EA"/>
    <w:rsid w:val="006F5A01"/>
    <w:rsid w:val="00754211"/>
    <w:rsid w:val="007C13D8"/>
    <w:rsid w:val="007C4587"/>
    <w:rsid w:val="007C45F4"/>
    <w:rsid w:val="008C2EC1"/>
    <w:rsid w:val="008C5C7C"/>
    <w:rsid w:val="009472A2"/>
    <w:rsid w:val="0098135C"/>
    <w:rsid w:val="009B1F7B"/>
    <w:rsid w:val="00A108D7"/>
    <w:rsid w:val="00A226D9"/>
    <w:rsid w:val="00A23D79"/>
    <w:rsid w:val="00A31B8D"/>
    <w:rsid w:val="00A978F8"/>
    <w:rsid w:val="00AA131D"/>
    <w:rsid w:val="00AA6D78"/>
    <w:rsid w:val="00AD2B84"/>
    <w:rsid w:val="00AF36E0"/>
    <w:rsid w:val="00B25930"/>
    <w:rsid w:val="00B424D4"/>
    <w:rsid w:val="00B42C9F"/>
    <w:rsid w:val="00B558B2"/>
    <w:rsid w:val="00B77483"/>
    <w:rsid w:val="00BC4C97"/>
    <w:rsid w:val="00BE7471"/>
    <w:rsid w:val="00C0383D"/>
    <w:rsid w:val="00C52788"/>
    <w:rsid w:val="00C61CCD"/>
    <w:rsid w:val="00C85D65"/>
    <w:rsid w:val="00CF0E34"/>
    <w:rsid w:val="00D103C1"/>
    <w:rsid w:val="00D11B2F"/>
    <w:rsid w:val="00D35974"/>
    <w:rsid w:val="00D40ECE"/>
    <w:rsid w:val="00D621A1"/>
    <w:rsid w:val="00D62778"/>
    <w:rsid w:val="00D66A17"/>
    <w:rsid w:val="00D8300E"/>
    <w:rsid w:val="00DD20DE"/>
    <w:rsid w:val="00E20A29"/>
    <w:rsid w:val="00E256D3"/>
    <w:rsid w:val="00E54A32"/>
    <w:rsid w:val="00E863D1"/>
    <w:rsid w:val="00EB6593"/>
    <w:rsid w:val="00ED66BB"/>
    <w:rsid w:val="00EE5182"/>
    <w:rsid w:val="00F04E13"/>
    <w:rsid w:val="00F26166"/>
    <w:rsid w:val="00F62EC7"/>
    <w:rsid w:val="00FD009B"/>
    <w:rsid w:val="00FD17E5"/>
    <w:rsid w:val="00FE3B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63A21"/>
  <w15:chartTrackingRefBased/>
  <w15:docId w15:val="{222D8DF2-8EAB-4911-9F7B-459A2BF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38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8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8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8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38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8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8AE"/>
    <w:rPr>
      <w:rFonts w:eastAsiaTheme="majorEastAsia" w:cstheme="majorBidi"/>
      <w:color w:val="272727" w:themeColor="text1" w:themeTint="D8"/>
    </w:rPr>
  </w:style>
  <w:style w:type="paragraph" w:styleId="Ttulo">
    <w:name w:val="Title"/>
    <w:basedOn w:val="Normal"/>
    <w:next w:val="Normal"/>
    <w:link w:val="TtuloCar"/>
    <w:uiPriority w:val="10"/>
    <w:qFormat/>
    <w:rsid w:val="0062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8AE"/>
    <w:pPr>
      <w:spacing w:before="160"/>
      <w:jc w:val="center"/>
    </w:pPr>
    <w:rPr>
      <w:i/>
      <w:iCs/>
      <w:color w:val="404040" w:themeColor="text1" w:themeTint="BF"/>
    </w:rPr>
  </w:style>
  <w:style w:type="character" w:customStyle="1" w:styleId="CitaCar">
    <w:name w:val="Cita Car"/>
    <w:basedOn w:val="Fuentedeprrafopredeter"/>
    <w:link w:val="Cita"/>
    <w:uiPriority w:val="29"/>
    <w:rsid w:val="006238AE"/>
    <w:rPr>
      <w:i/>
      <w:iCs/>
      <w:color w:val="404040" w:themeColor="text1" w:themeTint="BF"/>
    </w:rPr>
  </w:style>
  <w:style w:type="paragraph" w:styleId="Prrafodelista">
    <w:name w:val="List Paragraph"/>
    <w:basedOn w:val="Normal"/>
    <w:uiPriority w:val="34"/>
    <w:qFormat/>
    <w:rsid w:val="006238AE"/>
    <w:pPr>
      <w:ind w:left="720"/>
      <w:contextualSpacing/>
    </w:pPr>
  </w:style>
  <w:style w:type="character" w:styleId="nfasisintenso">
    <w:name w:val="Intense Emphasis"/>
    <w:basedOn w:val="Fuentedeprrafopredeter"/>
    <w:uiPriority w:val="21"/>
    <w:qFormat/>
    <w:rsid w:val="006238AE"/>
    <w:rPr>
      <w:i/>
      <w:iCs/>
      <w:color w:val="0F4761" w:themeColor="accent1" w:themeShade="BF"/>
    </w:rPr>
  </w:style>
  <w:style w:type="paragraph" w:styleId="Citadestacada">
    <w:name w:val="Intense Quote"/>
    <w:basedOn w:val="Normal"/>
    <w:next w:val="Normal"/>
    <w:link w:val="CitadestacadaCar"/>
    <w:uiPriority w:val="30"/>
    <w:qFormat/>
    <w:rsid w:val="0062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8AE"/>
    <w:rPr>
      <w:i/>
      <w:iCs/>
      <w:color w:val="0F4761" w:themeColor="accent1" w:themeShade="BF"/>
    </w:rPr>
  </w:style>
  <w:style w:type="character" w:styleId="Referenciaintensa">
    <w:name w:val="Intense Reference"/>
    <w:basedOn w:val="Fuentedeprrafopredeter"/>
    <w:uiPriority w:val="32"/>
    <w:qFormat/>
    <w:rsid w:val="006238AE"/>
    <w:rPr>
      <w:b/>
      <w:bCs/>
      <w:smallCaps/>
      <w:color w:val="0F4761" w:themeColor="accent1" w:themeShade="BF"/>
      <w:spacing w:val="5"/>
    </w:rPr>
  </w:style>
  <w:style w:type="table" w:customStyle="1" w:styleId="TableNormal">
    <w:name w:val="Table Normal"/>
    <w:uiPriority w:val="2"/>
    <w:semiHidden/>
    <w:unhideWhenUsed/>
    <w:qFormat/>
    <w:rsid w:val="006238A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D6A72"/>
    <w:rPr>
      <w:color w:val="666666"/>
    </w:rPr>
  </w:style>
  <w:style w:type="paragraph" w:styleId="Encabezado">
    <w:name w:val="header"/>
    <w:basedOn w:val="Normal"/>
    <w:link w:val="EncabezadoCar"/>
    <w:uiPriority w:val="99"/>
    <w:unhideWhenUsed/>
    <w:rsid w:val="00D66A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6A17"/>
  </w:style>
  <w:style w:type="paragraph" w:styleId="Piedepgina">
    <w:name w:val="footer"/>
    <w:basedOn w:val="Normal"/>
    <w:link w:val="PiedepginaCar"/>
    <w:uiPriority w:val="99"/>
    <w:unhideWhenUsed/>
    <w:rsid w:val="00D66A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6A17"/>
  </w:style>
  <w:style w:type="table" w:customStyle="1" w:styleId="Tablaconcuadrcula4-nfasis11">
    <w:name w:val="Tabla con cuadrícula 4 - Énfasis 11"/>
    <w:basedOn w:val="Tablanormal"/>
    <w:next w:val="Tablaconcuadrcula4-nfasis1"/>
    <w:uiPriority w:val="49"/>
    <w:rsid w:val="00313ABB"/>
    <w:pPr>
      <w:spacing w:after="0" w:line="240" w:lineRule="auto"/>
    </w:pPr>
    <w:rPr>
      <w:rFonts w:ascii="Arial Narrow" w:eastAsia="Arial Narrow" w:hAnsi="Arial Narrow" w:cs="Times New Roman"/>
      <w:kern w:val="0"/>
      <w:sz w:val="20"/>
      <w:szCs w:val="20"/>
      <w:lang w:eastAsia="es-CO"/>
      <w14:ligatures w14:val="none"/>
    </w:rPr>
    <w:tblPr>
      <w:tblStyleRowBandSize w:val="1"/>
      <w:tblStyleColBandSize w:val="1"/>
      <w:tblBorders>
        <w:top w:val="single" w:sz="4" w:space="0" w:color="90A1CF"/>
        <w:left w:val="single" w:sz="4" w:space="0" w:color="90A1CF"/>
        <w:bottom w:val="single" w:sz="4" w:space="0" w:color="90A1CF"/>
        <w:right w:val="single" w:sz="4" w:space="0" w:color="90A1CF"/>
        <w:insideH w:val="single" w:sz="4" w:space="0" w:color="90A1CF"/>
        <w:insideV w:val="single" w:sz="4" w:space="0" w:color="90A1CF"/>
      </w:tblBorders>
    </w:tblPr>
    <w:tblStylePr w:type="firstRow">
      <w:rPr>
        <w:b/>
        <w:bCs/>
        <w:color w:val="FFFFFF"/>
      </w:rPr>
      <w:tblPr/>
      <w:tcPr>
        <w:tcBorders>
          <w:top w:val="single" w:sz="4" w:space="0" w:color="4A66AC"/>
          <w:left w:val="single" w:sz="4" w:space="0" w:color="4A66AC"/>
          <w:bottom w:val="single" w:sz="4" w:space="0" w:color="4A66AC"/>
          <w:right w:val="single" w:sz="4" w:space="0" w:color="4A66AC"/>
          <w:insideH w:val="nil"/>
          <w:insideV w:val="nil"/>
        </w:tcBorders>
        <w:shd w:val="clear" w:color="auto" w:fill="4A66AC"/>
      </w:tcPr>
    </w:tblStylePr>
    <w:tblStylePr w:type="lastRow">
      <w:rPr>
        <w:b/>
        <w:bCs/>
      </w:rPr>
      <w:tblPr/>
      <w:tcPr>
        <w:tcBorders>
          <w:top w:val="double" w:sz="4" w:space="0" w:color="4A66AC"/>
        </w:tcBorders>
      </w:tcPr>
    </w:tblStylePr>
    <w:tblStylePr w:type="firstCol">
      <w:rPr>
        <w:b/>
        <w:bCs/>
      </w:rPr>
    </w:tblStylePr>
    <w:tblStylePr w:type="lastCol">
      <w:rPr>
        <w:b/>
        <w:bCs/>
      </w:rPr>
    </w:tblStylePr>
    <w:tblStylePr w:type="band1Vert">
      <w:tblPr/>
      <w:tcPr>
        <w:shd w:val="clear" w:color="auto" w:fill="D9DFEF"/>
      </w:tcPr>
    </w:tblStylePr>
    <w:tblStylePr w:type="band1Horz">
      <w:tblPr/>
      <w:tcPr>
        <w:shd w:val="clear" w:color="auto" w:fill="D9DFEF"/>
      </w:tcPr>
    </w:tblStylePr>
  </w:style>
  <w:style w:type="table" w:styleId="Tablaconcuadrcula4-nfasis1">
    <w:name w:val="Grid Table 4 Accent 1"/>
    <w:basedOn w:val="Tablanormal"/>
    <w:uiPriority w:val="49"/>
    <w:rsid w:val="00313AB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ipervnculo">
    <w:name w:val="Hyperlink"/>
    <w:basedOn w:val="Fuentedeprrafopredeter"/>
    <w:uiPriority w:val="99"/>
    <w:unhideWhenUsed/>
    <w:rsid w:val="00361F1A"/>
    <w:rPr>
      <w:color w:val="467886" w:themeColor="hyperlink"/>
      <w:u w:val="single"/>
    </w:rPr>
  </w:style>
  <w:style w:type="character" w:styleId="Mencinsinresolver">
    <w:name w:val="Unresolved Mention"/>
    <w:basedOn w:val="Fuentedeprrafopredeter"/>
    <w:uiPriority w:val="99"/>
    <w:semiHidden/>
    <w:unhideWhenUsed/>
    <w:rsid w:val="00361F1A"/>
    <w:rPr>
      <w:color w:val="605E5C"/>
      <w:shd w:val="clear" w:color="auto" w:fill="E1DFDD"/>
    </w:rPr>
  </w:style>
  <w:style w:type="paragraph" w:styleId="Descripcin">
    <w:name w:val="caption"/>
    <w:basedOn w:val="Normal"/>
    <w:next w:val="Normal"/>
    <w:uiPriority w:val="35"/>
    <w:unhideWhenUsed/>
    <w:qFormat/>
    <w:rsid w:val="008C5C7C"/>
    <w:pPr>
      <w:keepNext/>
      <w:spacing w:before="240" w:after="240" w:line="276" w:lineRule="auto"/>
      <w:jc w:val="center"/>
    </w:pPr>
    <w:rPr>
      <w:rFonts w:ascii="Arial" w:eastAsia="Arial Narrow" w:hAnsi="Arial" w:cs="Times New Roman"/>
      <w:b/>
      <w:bCs/>
      <w:kern w:val="0"/>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https://annamineria.anm.gov.co/sigm/externalLog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C9935F7244C13A95294C6484BF31F"/>
        <w:category>
          <w:name w:val="General"/>
          <w:gallery w:val="placeholder"/>
        </w:category>
        <w:types>
          <w:type w:val="bbPlcHdr"/>
        </w:types>
        <w:behaviors>
          <w:behavior w:val="content"/>
        </w:behaviors>
        <w:guid w:val="{15A69D78-09F3-4476-BACC-BDEA355BC4FE}"/>
      </w:docPartPr>
      <w:docPartBody>
        <w:p w:rsidR="001602C2" w:rsidRDefault="00BF11EF" w:rsidP="00BF11EF">
          <w:pPr>
            <w:pStyle w:val="EC5C9935F7244C13A95294C6484BF31F"/>
          </w:pPr>
          <w:r w:rsidRPr="00DD20DE">
            <w:rPr>
              <w:rFonts w:eastAsia="Calibri" w:cstheme="minorHAnsi"/>
              <w:color w:val="666666"/>
              <w:sz w:val="18"/>
              <w:szCs w:val="18"/>
              <w:lang w:val="es-ES"/>
            </w:rPr>
            <w:t>Haga clic o pulse aquí para escribir el nombre del indicador</w:t>
          </w:r>
        </w:p>
      </w:docPartBody>
    </w:docPart>
    <w:docPart>
      <w:docPartPr>
        <w:name w:val="4694201BBDBD40378287A936038BB644"/>
        <w:category>
          <w:name w:val="General"/>
          <w:gallery w:val="placeholder"/>
        </w:category>
        <w:types>
          <w:type w:val="bbPlcHdr"/>
        </w:types>
        <w:behaviors>
          <w:behavior w:val="content"/>
        </w:behaviors>
        <w:guid w:val="{0BAF3755-AA26-4D79-A6AF-CE84F565CD80}"/>
      </w:docPartPr>
      <w:docPartBody>
        <w:p w:rsidR="001602C2" w:rsidRDefault="00BF11EF" w:rsidP="00BF11EF">
          <w:pPr>
            <w:pStyle w:val="4694201BBDBD40378287A936038BB644"/>
          </w:pPr>
          <w:r w:rsidRPr="00DD20DE">
            <w:rPr>
              <w:rFonts w:eastAsia="Calibri" w:cstheme="minorHAnsi"/>
              <w:color w:val="666666"/>
              <w:sz w:val="18"/>
              <w:szCs w:val="18"/>
              <w:lang w:val="es-ES"/>
            </w:rPr>
            <w:t>Haga clic o pulse aquí para describir el contexto del indicador.</w:t>
          </w:r>
        </w:p>
      </w:docPartBody>
    </w:docPart>
    <w:docPart>
      <w:docPartPr>
        <w:name w:val="978B8118E7F14F1A88B0F1D8374F8A87"/>
        <w:category>
          <w:name w:val="General"/>
          <w:gallery w:val="placeholder"/>
        </w:category>
        <w:types>
          <w:type w:val="bbPlcHdr"/>
        </w:types>
        <w:behaviors>
          <w:behavior w:val="content"/>
        </w:behaviors>
        <w:guid w:val="{863721AF-6379-4694-B0C2-69A4B55A2882}"/>
      </w:docPartPr>
      <w:docPartBody>
        <w:p w:rsidR="001602C2" w:rsidRDefault="00BF11EF" w:rsidP="00BF11EF">
          <w:pPr>
            <w:pStyle w:val="978B8118E7F14F1A88B0F1D8374F8A87"/>
          </w:pPr>
          <w:r w:rsidRPr="00DD20DE">
            <w:rPr>
              <w:rFonts w:eastAsia="Calibri" w:cstheme="minorHAnsi"/>
              <w:color w:val="666666"/>
              <w:sz w:val="18"/>
              <w:szCs w:val="18"/>
              <w:lang w:val="es-ES"/>
            </w:rPr>
            <w:t>Haga clic o pulse aquí para describir el tema de referencia del indicador.</w:t>
          </w:r>
        </w:p>
      </w:docPartBody>
    </w:docPart>
    <w:docPart>
      <w:docPartPr>
        <w:name w:val="AC213C9474184BF1B005AB5ED35E2CC8"/>
        <w:category>
          <w:name w:val="General"/>
          <w:gallery w:val="placeholder"/>
        </w:category>
        <w:types>
          <w:type w:val="bbPlcHdr"/>
        </w:types>
        <w:behaviors>
          <w:behavior w:val="content"/>
        </w:behaviors>
        <w:guid w:val="{99187912-CE17-4C94-86B0-818D2A0D2A39}"/>
      </w:docPartPr>
      <w:docPartBody>
        <w:p w:rsidR="001602C2" w:rsidRDefault="00BF11EF" w:rsidP="00BF11EF">
          <w:pPr>
            <w:pStyle w:val="AC213C9474184BF1B005AB5ED35E2CC8"/>
          </w:pPr>
          <w:r w:rsidRPr="00DD20DE">
            <w:rPr>
              <w:rFonts w:eastAsia="Calibri" w:cstheme="minorHAnsi"/>
              <w:color w:val="666666"/>
              <w:sz w:val="18"/>
              <w:szCs w:val="18"/>
              <w:lang w:val="es-ES"/>
            </w:rPr>
            <w:t>Haga clic o pulse aquí para describir la unidad de medida del indicador.</w:t>
          </w:r>
        </w:p>
      </w:docPartBody>
    </w:docPart>
    <w:docPart>
      <w:docPartPr>
        <w:name w:val="9021890809594A5FB1B561CC4AA10481"/>
        <w:category>
          <w:name w:val="General"/>
          <w:gallery w:val="placeholder"/>
        </w:category>
        <w:types>
          <w:type w:val="bbPlcHdr"/>
        </w:types>
        <w:behaviors>
          <w:behavior w:val="content"/>
        </w:behaviors>
        <w:guid w:val="{606C74B2-8B63-4B39-8940-C21F4BFA2E06}"/>
      </w:docPartPr>
      <w:docPartBody>
        <w:p w:rsidR="001602C2" w:rsidRDefault="00BF11EF" w:rsidP="00BF11EF">
          <w:pPr>
            <w:pStyle w:val="9021890809594A5FB1B561CC4AA10481"/>
          </w:pPr>
          <w:r w:rsidRPr="00DD20DE">
            <w:rPr>
              <w:rFonts w:eastAsia="Calibri" w:cstheme="minorHAnsi"/>
              <w:color w:val="666666"/>
              <w:sz w:val="18"/>
              <w:szCs w:val="18"/>
              <w:lang w:val="es-ES"/>
            </w:rPr>
            <w:t>Haga clic o pulse aquí para describir la periodicidad del indicador.</w:t>
          </w:r>
        </w:p>
      </w:docPartBody>
    </w:docPart>
    <w:docPart>
      <w:docPartPr>
        <w:name w:val="552CFB2EED32452E80CF132A7F485664"/>
        <w:category>
          <w:name w:val="General"/>
          <w:gallery w:val="placeholder"/>
        </w:category>
        <w:types>
          <w:type w:val="bbPlcHdr"/>
        </w:types>
        <w:behaviors>
          <w:behavior w:val="content"/>
        </w:behaviors>
        <w:guid w:val="{68412A7E-4F22-4FB4-B428-7C0675D3E5A6}"/>
      </w:docPartPr>
      <w:docPartBody>
        <w:p w:rsidR="001602C2" w:rsidRDefault="00BF11EF" w:rsidP="00BF11EF">
          <w:pPr>
            <w:pStyle w:val="552CFB2EED32452E80CF132A7F485664"/>
          </w:pPr>
          <w:r w:rsidRPr="00DD20DE">
            <w:rPr>
              <w:rFonts w:eastAsia="Calibri" w:cstheme="minorHAnsi"/>
              <w:color w:val="666666"/>
              <w:sz w:val="18"/>
              <w:szCs w:val="18"/>
              <w:lang w:val="es-ES"/>
            </w:rPr>
            <w:t>Haga clic o pulse aquí para describir la cobertura geográfica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1602C2" w:rsidRDefault="00BF11EF" w:rsidP="00BF11EF">
          <w:pPr>
            <w:pStyle w:val="30627D7362FD4523B6A090E45AD53B39"/>
          </w:pPr>
          <w:r w:rsidRPr="00DD20DE">
            <w:rPr>
              <w:rFonts w:eastAsia="Calibri" w:cstheme="minorHAnsi"/>
              <w:color w:val="666666"/>
              <w:sz w:val="18"/>
              <w:szCs w:val="18"/>
              <w:lang w:val="es-ES"/>
            </w:rPr>
            <w:t>Haga clic o pulse aquí para describir la cobertura temporal del indicador.</w:t>
          </w:r>
        </w:p>
      </w:docPartBody>
    </w:docPart>
    <w:docPart>
      <w:docPartPr>
        <w:name w:val="3BE27AEC12FA4DFC9ED36A609EF70256"/>
        <w:category>
          <w:name w:val="General"/>
          <w:gallery w:val="placeholder"/>
        </w:category>
        <w:types>
          <w:type w:val="bbPlcHdr"/>
        </w:types>
        <w:behaviors>
          <w:behavior w:val="content"/>
        </w:behaviors>
        <w:guid w:val="{BD805882-5FAC-479D-98D3-6D5E418BAB7E}"/>
      </w:docPartPr>
      <w:docPartBody>
        <w:p w:rsidR="001602C2" w:rsidRDefault="00BF11EF" w:rsidP="00BF11EF">
          <w:pPr>
            <w:pStyle w:val="3BE27AEC12FA4DFC9ED36A609EF70256"/>
          </w:pPr>
          <w:r w:rsidRPr="00DD20DE">
            <w:rPr>
              <w:rFonts w:eastAsia="Calibri" w:cstheme="minorHAnsi"/>
              <w:color w:val="666666"/>
              <w:sz w:val="18"/>
              <w:szCs w:val="18"/>
              <w:lang w:val="es-ES"/>
            </w:rPr>
            <w:t>Haga clic o pulse aquí para definir el indicador.</w:t>
          </w:r>
        </w:p>
      </w:docPartBody>
    </w:docPart>
    <w:docPart>
      <w:docPartPr>
        <w:name w:val="5DAAFE4A7B1246A58211E0D8494F9218"/>
        <w:category>
          <w:name w:val="General"/>
          <w:gallery w:val="placeholder"/>
        </w:category>
        <w:types>
          <w:type w:val="bbPlcHdr"/>
        </w:types>
        <w:behaviors>
          <w:behavior w:val="content"/>
        </w:behaviors>
        <w:guid w:val="{B85AA638-1D1D-484D-B8C8-CD2B4C238D74}"/>
      </w:docPartPr>
      <w:docPartBody>
        <w:p w:rsidR="001602C2" w:rsidRDefault="00BF11EF" w:rsidP="00BF11EF">
          <w:pPr>
            <w:pStyle w:val="5DAAFE4A7B1246A58211E0D8494F9218"/>
          </w:pPr>
          <w:r w:rsidRPr="00DD20DE">
            <w:rPr>
              <w:rFonts w:eastAsia="Calibri" w:cstheme="minorHAnsi"/>
              <w:color w:val="666666"/>
              <w:sz w:val="18"/>
              <w:szCs w:val="18"/>
              <w:lang w:val="es-ES"/>
            </w:rPr>
            <w:t>Haga clic o pulse aquí para describir el objetivo del indicador.</w:t>
          </w:r>
        </w:p>
      </w:docPartBody>
    </w:docPart>
    <w:docPart>
      <w:docPartPr>
        <w:name w:val="98B72DCB7EA94485A1F5E38625EF7200"/>
        <w:category>
          <w:name w:val="General"/>
          <w:gallery w:val="placeholder"/>
        </w:category>
        <w:types>
          <w:type w:val="bbPlcHdr"/>
        </w:types>
        <w:behaviors>
          <w:behavior w:val="content"/>
        </w:behaviors>
        <w:guid w:val="{1040E2E0-5843-4508-AF0C-51CFE3FFED0E}"/>
      </w:docPartPr>
      <w:docPartBody>
        <w:p w:rsidR="001602C2" w:rsidRDefault="00BF11EF" w:rsidP="00BF11EF">
          <w:pPr>
            <w:pStyle w:val="98B72DCB7EA94485A1F5E38625EF7200"/>
          </w:pPr>
          <w:r w:rsidRPr="00DD20DE">
            <w:rPr>
              <w:rFonts w:eastAsia="Calibri" w:cstheme="minorHAnsi"/>
              <w:color w:val="666666"/>
              <w:sz w:val="18"/>
              <w:szCs w:val="18"/>
              <w:lang w:val="es-ES"/>
            </w:rPr>
            <w:t>Haga clic o pulse aquí para describir el marco conceptual del indicador.</w:t>
          </w:r>
        </w:p>
      </w:docPartBody>
    </w:docPart>
    <w:docPart>
      <w:docPartPr>
        <w:name w:val="5592A8CF688C41C6B32CFE8E7692B985"/>
        <w:category>
          <w:name w:val="General"/>
          <w:gallery w:val="placeholder"/>
        </w:category>
        <w:types>
          <w:type w:val="bbPlcHdr"/>
        </w:types>
        <w:behaviors>
          <w:behavior w:val="content"/>
        </w:behaviors>
        <w:guid w:val="{97981FE2-B048-4F50-BD63-9B200B309984}"/>
      </w:docPartPr>
      <w:docPartBody>
        <w:p w:rsidR="001602C2" w:rsidRDefault="00BF11EF" w:rsidP="00BF11EF">
          <w:pPr>
            <w:pStyle w:val="5592A8CF688C41C6B32CFE8E7692B985"/>
          </w:pPr>
          <w:r w:rsidRPr="00DD20DE">
            <w:rPr>
              <w:rFonts w:eastAsia="Calibri" w:cstheme="minorHAnsi"/>
              <w:color w:val="666666"/>
              <w:sz w:val="18"/>
              <w:szCs w:val="18"/>
              <w:lang w:val="es-ES"/>
            </w:rPr>
            <w:t>Haga clic o pulse aquí para describir detalladamente la metodología de cálculo del indicador.</w:t>
          </w:r>
        </w:p>
      </w:docPartBody>
    </w:docPart>
    <w:docPart>
      <w:docPartPr>
        <w:name w:val="43400B48A95F41EBA5C79B7A20B5ED00"/>
        <w:category>
          <w:name w:val="General"/>
          <w:gallery w:val="placeholder"/>
        </w:category>
        <w:types>
          <w:type w:val="bbPlcHdr"/>
        </w:types>
        <w:behaviors>
          <w:behavior w:val="content"/>
        </w:behaviors>
        <w:guid w:val="{CF4B62FC-C783-4630-9D6B-DBAE32F0C551}"/>
      </w:docPartPr>
      <w:docPartBody>
        <w:p w:rsidR="00BF11EF" w:rsidRDefault="00BF11EF" w:rsidP="00BF11EF">
          <w:pPr>
            <w:pStyle w:val="43400B48A95F41EBA5C79B7A20B5ED00"/>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5C5C1144A6624E3CAE0E29EB015F8B95"/>
        <w:category>
          <w:name w:val="General"/>
          <w:gallery w:val="placeholder"/>
        </w:category>
        <w:types>
          <w:type w:val="bbPlcHdr"/>
        </w:types>
        <w:behaviors>
          <w:behavior w:val="content"/>
        </w:behaviors>
        <w:guid w:val="{C189D060-D029-496C-8FF4-ABF46A679280}"/>
      </w:docPartPr>
      <w:docPartBody>
        <w:p w:rsidR="009F0774" w:rsidRDefault="00BF11EF" w:rsidP="00BF11EF">
          <w:pPr>
            <w:pStyle w:val="5C5C1144A6624E3CAE0E29EB015F8B951"/>
          </w:pPr>
          <w:r w:rsidRPr="00DD20DE">
            <w:rPr>
              <w:rFonts w:eastAsia="Calibri" w:cstheme="minorHAnsi"/>
              <w:color w:val="666666"/>
              <w:sz w:val="18"/>
              <w:szCs w:val="18"/>
              <w:lang w:val="es-ES"/>
            </w:rPr>
            <w:t>Haga clic o pulse aquí para ingresar la fórmula de cálculo del indicador.</w:t>
          </w:r>
        </w:p>
      </w:docPartBody>
    </w:docPart>
    <w:docPart>
      <w:docPartPr>
        <w:name w:val="7FA9F360A0A04DB19FEB90D5F42ED565"/>
        <w:category>
          <w:name w:val="General"/>
          <w:gallery w:val="placeholder"/>
        </w:category>
        <w:types>
          <w:type w:val="bbPlcHdr"/>
        </w:types>
        <w:behaviors>
          <w:behavior w:val="content"/>
        </w:behaviors>
        <w:guid w:val="{85FA9FFE-6072-4292-A365-BB293D5DEF7B}"/>
      </w:docPartPr>
      <w:docPartBody>
        <w:p w:rsidR="009F0774" w:rsidRDefault="00BF11EF" w:rsidP="00BF11EF">
          <w:pPr>
            <w:pStyle w:val="7FA9F360A0A04DB19FEB90D5F42ED5651"/>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4FC76554E21741948BD93265B3DF774A"/>
        <w:category>
          <w:name w:val="General"/>
          <w:gallery w:val="placeholder"/>
        </w:category>
        <w:types>
          <w:type w:val="bbPlcHdr"/>
        </w:types>
        <w:behaviors>
          <w:behavior w:val="content"/>
        </w:behaviors>
        <w:guid w:val="{B6C25E11-6A8B-49FA-A20F-DC4C20C86013}"/>
      </w:docPartPr>
      <w:docPartBody>
        <w:p w:rsidR="009F0774" w:rsidRDefault="00BF11EF" w:rsidP="00BF11EF">
          <w:pPr>
            <w:pStyle w:val="4FC76554E21741948BD93265B3DF774A1"/>
          </w:pPr>
          <w:r w:rsidRPr="00DD20DE">
            <w:rPr>
              <w:rFonts w:eastAsia="Calibri" w:cstheme="minorHAnsi"/>
              <w:color w:val="666666"/>
              <w:sz w:val="18"/>
              <w:szCs w:val="18"/>
              <w:lang w:val="es-ES"/>
            </w:rPr>
            <w:t xml:space="preserve">Haga clic o pulse aquí para ingresar </w:t>
          </w:r>
          <w:r>
            <w:rPr>
              <w:rFonts w:eastAsia="Calibri" w:cstheme="minorHAnsi"/>
              <w:color w:val="666666"/>
              <w:sz w:val="18"/>
              <w:szCs w:val="18"/>
              <w:lang w:val="es-ES"/>
            </w:rPr>
            <w:t xml:space="preserve">el análisis del resultado </w:t>
          </w:r>
          <w:r w:rsidRPr="00DD20DE">
            <w:rPr>
              <w:rFonts w:eastAsia="Calibri" w:cstheme="minorHAnsi"/>
              <w:color w:val="666666"/>
              <w:sz w:val="18"/>
              <w:szCs w:val="18"/>
              <w:lang w:val="es-ES"/>
            </w:rPr>
            <w:t>del indicador</w:t>
          </w:r>
          <w:r>
            <w:rPr>
              <w:rFonts w:eastAsia="Calibri" w:cstheme="minorHAnsi"/>
              <w:color w:val="666666"/>
              <w:sz w:val="18"/>
              <w:szCs w:val="18"/>
              <w:lang w:val="es-ES"/>
            </w:rPr>
            <w:t xml:space="preserve"> para la vigencia 2023, con base en la interpretación</w:t>
          </w:r>
          <w:r w:rsidRPr="00DD20DE">
            <w:rPr>
              <w:rFonts w:eastAsia="Calibri" w:cstheme="minorHAnsi"/>
              <w:color w:val="666666"/>
              <w:sz w:val="18"/>
              <w:szCs w:val="18"/>
              <w:lang w:val="es-ES"/>
            </w:rPr>
            <w:t>.</w:t>
          </w:r>
        </w:p>
      </w:docPartBody>
    </w:docPart>
    <w:docPart>
      <w:docPartPr>
        <w:name w:val="72D76CDDEBEF4DE3A35864270D328A01"/>
        <w:category>
          <w:name w:val="General"/>
          <w:gallery w:val="placeholder"/>
        </w:category>
        <w:types>
          <w:type w:val="bbPlcHdr"/>
        </w:types>
        <w:behaviors>
          <w:behavior w:val="content"/>
        </w:behaviors>
        <w:guid w:val="{DC4C1A65-4390-40A1-95CE-F3BF421C427D}"/>
      </w:docPartPr>
      <w:docPartBody>
        <w:p w:rsidR="009F0774" w:rsidRDefault="00BF11EF" w:rsidP="00BF11EF">
          <w:pPr>
            <w:pStyle w:val="72D76CDDEBEF4DE3A35864270D328A011"/>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051FAAC3693D496986A4CE0154280DDB"/>
        <w:category>
          <w:name w:val="General"/>
          <w:gallery w:val="placeholder"/>
        </w:category>
        <w:types>
          <w:type w:val="bbPlcHdr"/>
        </w:types>
        <w:behaviors>
          <w:behavior w:val="content"/>
        </w:behaviors>
        <w:guid w:val="{EA275C0B-667D-4FC7-900C-34033CCA56EC}"/>
      </w:docPartPr>
      <w:docPartBody>
        <w:p w:rsidR="009F0774" w:rsidRDefault="00BF11EF" w:rsidP="00BF11EF">
          <w:pPr>
            <w:pStyle w:val="051FAAC3693D496986A4CE0154280DDB1"/>
          </w:pPr>
          <w:r w:rsidRPr="00DD20DE">
            <w:rPr>
              <w:rFonts w:eastAsia="Calibri" w:cstheme="minorHAnsi"/>
              <w:color w:val="666666"/>
              <w:sz w:val="18"/>
              <w:szCs w:val="18"/>
              <w:lang w:val="es-ES"/>
            </w:rPr>
            <w:t>Haga clic o pulse aquí para describir la facilidad de obtención del indicador.</w:t>
          </w:r>
        </w:p>
      </w:docPartBody>
    </w:docPart>
    <w:docPart>
      <w:docPartPr>
        <w:name w:val="CF255E2B2936472CAF96846B2AEAD8C6"/>
        <w:category>
          <w:name w:val="General"/>
          <w:gallery w:val="placeholder"/>
        </w:category>
        <w:types>
          <w:type w:val="bbPlcHdr"/>
        </w:types>
        <w:behaviors>
          <w:behavior w:val="content"/>
        </w:behaviors>
        <w:guid w:val="{C95FED91-85B9-420E-AC69-6D76288F32CA}"/>
      </w:docPartPr>
      <w:docPartBody>
        <w:p w:rsidR="009F0774" w:rsidRDefault="00BF11EF" w:rsidP="00BF11EF">
          <w:pPr>
            <w:pStyle w:val="CF255E2B2936472CAF96846B2AEAD8C61"/>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6997509437454F9680974D30E3B45C04"/>
        <w:category>
          <w:name w:val="General"/>
          <w:gallery w:val="placeholder"/>
        </w:category>
        <w:types>
          <w:type w:val="bbPlcHdr"/>
        </w:types>
        <w:behaviors>
          <w:behavior w:val="content"/>
        </w:behaviors>
        <w:guid w:val="{E9D43629-11C4-486E-8F79-891CD5547B24}"/>
      </w:docPartPr>
      <w:docPartBody>
        <w:p w:rsidR="009F0774" w:rsidRDefault="00BF11EF" w:rsidP="00BF11EF">
          <w:pPr>
            <w:pStyle w:val="6997509437454F9680974D30E3B45C041"/>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2407BB23B52A4E6E985D21CA8E70B6F5"/>
        <w:category>
          <w:name w:val="General"/>
          <w:gallery w:val="placeholder"/>
        </w:category>
        <w:types>
          <w:type w:val="bbPlcHdr"/>
        </w:types>
        <w:behaviors>
          <w:behavior w:val="content"/>
        </w:behaviors>
        <w:guid w:val="{43CCDC1B-35FA-415A-95F0-8575B4E3B65B}"/>
      </w:docPartPr>
      <w:docPartBody>
        <w:p w:rsidR="009F0774" w:rsidRDefault="00BF11EF" w:rsidP="00BF11EF">
          <w:pPr>
            <w:pStyle w:val="2407BB23B52A4E6E985D21CA8E70B6F51"/>
          </w:pPr>
          <w:r w:rsidRPr="00DD20DE">
            <w:rPr>
              <w:rFonts w:eastAsia="Calibri" w:cstheme="minorHAnsi"/>
              <w:color w:val="666666"/>
              <w:sz w:val="18"/>
              <w:szCs w:val="18"/>
              <w:lang w:val="es-ES"/>
            </w:rPr>
            <w:t xml:space="preserve">Haga clic o pulse aquí para ingresar el teléfono de la dependencia de la entidad u organización responsable del cálculo del indicador. </w:t>
          </w:r>
        </w:p>
      </w:docPartBody>
    </w:docPart>
    <w:docPart>
      <w:docPartPr>
        <w:name w:val="FC6E50DF2D8B4D56B653C8B35465B4E3"/>
        <w:category>
          <w:name w:val="General"/>
          <w:gallery w:val="placeholder"/>
        </w:category>
        <w:types>
          <w:type w:val="bbPlcHdr"/>
        </w:types>
        <w:behaviors>
          <w:behavior w:val="content"/>
        </w:behaviors>
        <w:guid w:val="{8900FDCD-7DEC-46AA-9352-FA7088FF8B54}"/>
      </w:docPartPr>
      <w:docPartBody>
        <w:p w:rsidR="009F0774" w:rsidRDefault="00BF11EF" w:rsidP="00BF11EF">
          <w:pPr>
            <w:pStyle w:val="FC6E50DF2D8B4D56B653C8B35465B4E31"/>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71BAA9ADE0344944AF6B6B8C115F3FB1"/>
        <w:category>
          <w:name w:val="General"/>
          <w:gallery w:val="placeholder"/>
        </w:category>
        <w:types>
          <w:type w:val="bbPlcHdr"/>
        </w:types>
        <w:behaviors>
          <w:behavior w:val="content"/>
        </w:behaviors>
        <w:guid w:val="{C5A5F279-45D0-4D11-B59D-52ACF44B67CB}"/>
      </w:docPartPr>
      <w:docPartBody>
        <w:p w:rsidR="009F0774" w:rsidRDefault="00BF11EF" w:rsidP="00BF11EF">
          <w:pPr>
            <w:pStyle w:val="71BAA9ADE0344944AF6B6B8C115F3FB11"/>
          </w:pPr>
          <w:r w:rsidRPr="00DD20DE">
            <w:rPr>
              <w:rFonts w:eastAsia="Calibri" w:cstheme="minorHAnsi"/>
              <w:color w:val="666666"/>
              <w:sz w:val="18"/>
              <w:szCs w:val="18"/>
              <w:lang w:val="es-ES"/>
            </w:rPr>
            <w:t>Haga clic o pulse aquí para indicar el nombre de origen del indicador.</w:t>
          </w:r>
        </w:p>
      </w:docPartBody>
    </w:docPart>
    <w:docPart>
      <w:docPartPr>
        <w:name w:val="9183460EE2474FE388CE9F7A0141E9DE"/>
        <w:category>
          <w:name w:val="General"/>
          <w:gallery w:val="placeholder"/>
        </w:category>
        <w:types>
          <w:type w:val="bbPlcHdr"/>
        </w:types>
        <w:behaviors>
          <w:behavior w:val="content"/>
        </w:behaviors>
        <w:guid w:val="{2DED6D5B-B619-45F5-ACED-F72865897479}"/>
      </w:docPartPr>
      <w:docPartBody>
        <w:p w:rsidR="009F0774" w:rsidRDefault="00BF11EF" w:rsidP="00BF11EF">
          <w:pPr>
            <w:pStyle w:val="9183460EE2474FE388CE9F7A0141E9DE1"/>
          </w:pPr>
          <w:r w:rsidRPr="00DD20DE">
            <w:rPr>
              <w:rFonts w:eastAsia="Calibri" w:cstheme="minorHAnsi"/>
              <w:color w:val="666666"/>
              <w:sz w:val="18"/>
              <w:szCs w:val="18"/>
              <w:lang w:val="es-ES"/>
            </w:rPr>
            <w:t>Haga clic o pulse aquí para indicar la ubicación física del indicador.</w:t>
          </w:r>
        </w:p>
      </w:docPartBody>
    </w:docPart>
    <w:docPart>
      <w:docPartPr>
        <w:name w:val="8430512A7284402CAD7DD9ED5AC24AB3"/>
        <w:category>
          <w:name w:val="General"/>
          <w:gallery w:val="placeholder"/>
        </w:category>
        <w:types>
          <w:type w:val="bbPlcHdr"/>
        </w:types>
        <w:behaviors>
          <w:behavior w:val="content"/>
        </w:behaviors>
        <w:guid w:val="{38E11F14-E218-4A11-B8B6-1357629E6F0B}"/>
      </w:docPartPr>
      <w:docPartBody>
        <w:p w:rsidR="009F0774" w:rsidRDefault="00BF11EF" w:rsidP="00BF11EF">
          <w:pPr>
            <w:pStyle w:val="8430512A7284402CAD7DD9ED5AC24AB31"/>
          </w:pPr>
          <w:r w:rsidRPr="00DD20DE">
            <w:rPr>
              <w:rFonts w:eastAsia="Calibri" w:cstheme="minorHAnsi"/>
              <w:color w:val="666666"/>
              <w:sz w:val="18"/>
              <w:szCs w:val="18"/>
              <w:lang w:val="es-ES"/>
            </w:rPr>
            <w:t>Haga clic o pulse aquí para indicar la ubicación digital del indicador.</w:t>
          </w:r>
        </w:p>
      </w:docPartBody>
    </w:docPart>
    <w:docPart>
      <w:docPartPr>
        <w:name w:val="F6F799D7E4D845B39D07447A5104283A"/>
        <w:category>
          <w:name w:val="General"/>
          <w:gallery w:val="placeholder"/>
        </w:category>
        <w:types>
          <w:type w:val="bbPlcHdr"/>
        </w:types>
        <w:behaviors>
          <w:behavior w:val="content"/>
        </w:behaviors>
        <w:guid w:val="{9867A520-5DC0-45C5-97B0-91E983EBF86A}"/>
      </w:docPartPr>
      <w:docPartBody>
        <w:p w:rsidR="005E754F" w:rsidRDefault="009F0774" w:rsidP="009F0774">
          <w:pPr>
            <w:pStyle w:val="F6F799D7E4D845B39D07447A5104283A"/>
          </w:pPr>
          <w:r w:rsidRPr="00DD20DE">
            <w:rPr>
              <w:rFonts w:eastAsia="Calibri" w:cstheme="minorHAnsi"/>
              <w:color w:val="666666"/>
              <w:sz w:val="18"/>
              <w:szCs w:val="18"/>
              <w:lang w:val="es-ES"/>
            </w:rPr>
            <w:t>Haga clic o pulse aquí para indicar el número de la variable.</w:t>
          </w:r>
        </w:p>
      </w:docPartBody>
    </w:docPart>
    <w:docPart>
      <w:docPartPr>
        <w:name w:val="84CA843A3D4243ACB273303C40D728EC"/>
        <w:category>
          <w:name w:val="General"/>
          <w:gallery w:val="placeholder"/>
        </w:category>
        <w:types>
          <w:type w:val="bbPlcHdr"/>
        </w:types>
        <w:behaviors>
          <w:behavior w:val="content"/>
        </w:behaviors>
        <w:guid w:val="{CA4FAC69-BA23-4FEA-AC38-800ECA3D74D3}"/>
      </w:docPartPr>
      <w:docPartBody>
        <w:p w:rsidR="005E754F" w:rsidRDefault="009F0774" w:rsidP="009F0774">
          <w:pPr>
            <w:pStyle w:val="84CA843A3D4243ACB273303C40D728EC"/>
          </w:pPr>
          <w:r w:rsidRPr="00DD20DE">
            <w:rPr>
              <w:rFonts w:eastAsia="Calibri" w:cstheme="minorHAnsi"/>
              <w:color w:val="666666"/>
              <w:sz w:val="18"/>
              <w:szCs w:val="18"/>
              <w:lang w:val="es-ES"/>
            </w:rPr>
            <w:t>Haga clic o pulse aquí para indicar el nombre de la variable.</w:t>
          </w:r>
        </w:p>
      </w:docPartBody>
    </w:docPart>
    <w:docPart>
      <w:docPartPr>
        <w:name w:val="2582578962C04C008B1DEA7E11812A88"/>
        <w:category>
          <w:name w:val="General"/>
          <w:gallery w:val="placeholder"/>
        </w:category>
        <w:types>
          <w:type w:val="bbPlcHdr"/>
        </w:types>
        <w:behaviors>
          <w:behavior w:val="content"/>
        </w:behaviors>
        <w:guid w:val="{161021DD-2715-480A-9AE8-626DA6A2F229}"/>
      </w:docPartPr>
      <w:docPartBody>
        <w:p w:rsidR="005E754F" w:rsidRDefault="009F0774" w:rsidP="009F0774">
          <w:pPr>
            <w:pStyle w:val="2582578962C04C008B1DEA7E11812A88"/>
          </w:pPr>
          <w:r w:rsidRPr="00DD20DE">
            <w:rPr>
              <w:rFonts w:eastAsia="Calibri" w:cstheme="minorHAnsi"/>
              <w:color w:val="666666"/>
              <w:sz w:val="18"/>
              <w:szCs w:val="18"/>
              <w:lang w:val="es-ES"/>
            </w:rPr>
            <w:t>Haga clic o pulse aquí para indicar la frecuencia de medición de la variable.</w:t>
          </w:r>
        </w:p>
      </w:docPartBody>
    </w:docPart>
    <w:docPart>
      <w:docPartPr>
        <w:name w:val="FDD09EDCEA314C6D8D2EDF4818146BC4"/>
        <w:category>
          <w:name w:val="General"/>
          <w:gallery w:val="placeholder"/>
        </w:category>
        <w:types>
          <w:type w:val="bbPlcHdr"/>
        </w:types>
        <w:behaviors>
          <w:behavior w:val="content"/>
        </w:behaviors>
        <w:guid w:val="{107143ED-31BA-4728-92AE-0B9015862C11}"/>
      </w:docPartPr>
      <w:docPartBody>
        <w:p w:rsidR="005E754F" w:rsidRDefault="009F0774" w:rsidP="009F0774">
          <w:pPr>
            <w:pStyle w:val="FDD09EDCEA314C6D8D2EDF4818146BC4"/>
          </w:pPr>
          <w:r w:rsidRPr="00DD20DE">
            <w:rPr>
              <w:rFonts w:eastAsia="Calibri" w:cstheme="minorHAnsi"/>
              <w:color w:val="666666"/>
              <w:sz w:val="18"/>
              <w:szCs w:val="18"/>
              <w:lang w:val="es-ES"/>
            </w:rPr>
            <w:t>Haga clic o pulse aquí para indicar el nombre de la variable de origen.</w:t>
          </w:r>
        </w:p>
      </w:docPartBody>
    </w:docPart>
    <w:docPart>
      <w:docPartPr>
        <w:name w:val="5DA7ECC64BD24109BA136D7BA0B79FD0"/>
        <w:category>
          <w:name w:val="General"/>
          <w:gallery w:val="placeholder"/>
        </w:category>
        <w:types>
          <w:type w:val="bbPlcHdr"/>
        </w:types>
        <w:behaviors>
          <w:behavior w:val="content"/>
        </w:behaviors>
        <w:guid w:val="{580F21F3-D376-4160-B9A7-DA855EBF2D99}"/>
      </w:docPartPr>
      <w:docPartBody>
        <w:p w:rsidR="005E754F" w:rsidRDefault="009F0774" w:rsidP="009F0774">
          <w:pPr>
            <w:pStyle w:val="5DA7ECC64BD24109BA136D7BA0B79FD0"/>
          </w:pPr>
          <w:r w:rsidRPr="00DD20DE">
            <w:rPr>
              <w:rFonts w:eastAsia="Calibri" w:cstheme="minorHAnsi"/>
              <w:color w:val="666666"/>
              <w:sz w:val="18"/>
              <w:szCs w:val="18"/>
              <w:lang w:val="es-ES"/>
            </w:rPr>
            <w:t>Haga clic o pulse aquí para indicar la ubicación física de la variable.</w:t>
          </w:r>
        </w:p>
      </w:docPartBody>
    </w:docPart>
    <w:docPart>
      <w:docPartPr>
        <w:name w:val="45324A3BC08848378584322F359EF3E1"/>
        <w:category>
          <w:name w:val="General"/>
          <w:gallery w:val="placeholder"/>
        </w:category>
        <w:types>
          <w:type w:val="bbPlcHdr"/>
        </w:types>
        <w:behaviors>
          <w:behavior w:val="content"/>
        </w:behaviors>
        <w:guid w:val="{5EB7D06F-EAB6-49AB-895A-9D68F596FE64}"/>
      </w:docPartPr>
      <w:docPartBody>
        <w:p w:rsidR="005E754F" w:rsidRDefault="009F0774" w:rsidP="009F0774">
          <w:pPr>
            <w:pStyle w:val="45324A3BC08848378584322F359EF3E1"/>
          </w:pPr>
          <w:r w:rsidRPr="00DD20DE">
            <w:rPr>
              <w:rFonts w:eastAsia="Calibri" w:cstheme="minorHAnsi"/>
              <w:color w:val="666666"/>
              <w:sz w:val="18"/>
              <w:szCs w:val="18"/>
              <w:lang w:val="es-ES"/>
            </w:rPr>
            <w:t>Haga clic o pulse aquí para indicar la ubicación digital de la variable.</w:t>
          </w:r>
        </w:p>
      </w:docPartBody>
    </w:docPart>
    <w:docPart>
      <w:docPartPr>
        <w:name w:val="EE7D5838955843EA9E7A8D3A17FF6EAB"/>
        <w:category>
          <w:name w:val="General"/>
          <w:gallery w:val="placeholder"/>
        </w:category>
        <w:types>
          <w:type w:val="bbPlcHdr"/>
        </w:types>
        <w:behaviors>
          <w:behavior w:val="content"/>
        </w:behaviors>
        <w:guid w:val="{198562A1-2D26-499D-AFAC-F5BABFB29CA1}"/>
      </w:docPartPr>
      <w:docPartBody>
        <w:p w:rsidR="005E754F" w:rsidRDefault="009F0774" w:rsidP="009F0774">
          <w:pPr>
            <w:pStyle w:val="EE7D5838955843EA9E7A8D3A17FF6EAB"/>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4A6A813CAE364DE295322A155A139493"/>
        <w:category>
          <w:name w:val="General"/>
          <w:gallery w:val="placeholder"/>
        </w:category>
        <w:types>
          <w:type w:val="bbPlcHdr"/>
        </w:types>
        <w:behaviors>
          <w:behavior w:val="content"/>
        </w:behaviors>
        <w:guid w:val="{63AC3976-AB49-47DE-A3E1-13DE15BE8410}"/>
      </w:docPartPr>
      <w:docPartBody>
        <w:p w:rsidR="005E754F" w:rsidRDefault="009F0774" w:rsidP="009F0774">
          <w:pPr>
            <w:pStyle w:val="4A6A813CAE364DE295322A155A139493"/>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3F4278DE2D2B44BCAEAF4E340B3FAA21"/>
        <w:category>
          <w:name w:val="General"/>
          <w:gallery w:val="placeholder"/>
        </w:category>
        <w:types>
          <w:type w:val="bbPlcHdr"/>
        </w:types>
        <w:behaviors>
          <w:behavior w:val="content"/>
        </w:behaviors>
        <w:guid w:val="{F21EA547-A208-4AC7-B5AC-296D94906936}"/>
      </w:docPartPr>
      <w:docPartBody>
        <w:p w:rsidR="005E754F" w:rsidRDefault="009F0774" w:rsidP="009F0774">
          <w:pPr>
            <w:pStyle w:val="3F4278DE2D2B44BCAEAF4E340B3FAA21"/>
          </w:pPr>
          <w:r w:rsidRPr="00DD20DE">
            <w:rPr>
              <w:rFonts w:eastAsia="Calibri" w:cstheme="minorHAnsi"/>
              <w:color w:val="666666"/>
              <w:sz w:val="18"/>
              <w:szCs w:val="18"/>
              <w:lang w:val="es-ES"/>
            </w:rPr>
            <w:t>Haga clic o pulse aquí para indicar el número de la variable.</w:t>
          </w:r>
        </w:p>
      </w:docPartBody>
    </w:docPart>
    <w:docPart>
      <w:docPartPr>
        <w:name w:val="F5DB84431A1C45CBA4215F4147E28CFE"/>
        <w:category>
          <w:name w:val="General"/>
          <w:gallery w:val="placeholder"/>
        </w:category>
        <w:types>
          <w:type w:val="bbPlcHdr"/>
        </w:types>
        <w:behaviors>
          <w:behavior w:val="content"/>
        </w:behaviors>
        <w:guid w:val="{2BED8364-62AB-482A-B170-36AE680EDA19}"/>
      </w:docPartPr>
      <w:docPartBody>
        <w:p w:rsidR="005E754F" w:rsidRDefault="009F0774" w:rsidP="009F0774">
          <w:pPr>
            <w:pStyle w:val="F5DB84431A1C45CBA4215F4147E28CFE"/>
          </w:pPr>
          <w:r w:rsidRPr="00DD20DE">
            <w:rPr>
              <w:rFonts w:eastAsia="Calibri" w:cstheme="minorHAnsi"/>
              <w:color w:val="666666"/>
              <w:sz w:val="18"/>
              <w:szCs w:val="18"/>
              <w:lang w:val="es-ES"/>
            </w:rPr>
            <w:t>Haga clic o pulse aquí para indicar el nombre de la variable.</w:t>
          </w:r>
        </w:p>
      </w:docPartBody>
    </w:docPart>
    <w:docPart>
      <w:docPartPr>
        <w:name w:val="EEBC02EB9E3141869B05C592EB58CA6A"/>
        <w:category>
          <w:name w:val="General"/>
          <w:gallery w:val="placeholder"/>
        </w:category>
        <w:types>
          <w:type w:val="bbPlcHdr"/>
        </w:types>
        <w:behaviors>
          <w:behavior w:val="content"/>
        </w:behaviors>
        <w:guid w:val="{5BF06BB3-03E8-4F99-A4AB-3D5768CF42FD}"/>
      </w:docPartPr>
      <w:docPartBody>
        <w:p w:rsidR="005E754F" w:rsidRDefault="009F0774" w:rsidP="009F0774">
          <w:pPr>
            <w:pStyle w:val="EEBC02EB9E3141869B05C592EB58CA6A"/>
          </w:pPr>
          <w:r w:rsidRPr="00DD20DE">
            <w:rPr>
              <w:rFonts w:eastAsia="Calibri" w:cstheme="minorHAnsi"/>
              <w:color w:val="666666"/>
              <w:sz w:val="18"/>
              <w:szCs w:val="18"/>
              <w:lang w:val="es-ES"/>
            </w:rPr>
            <w:t>Haga clic o pulse aquí para indicar la frecuencia de medición de la variable.</w:t>
          </w:r>
        </w:p>
      </w:docPartBody>
    </w:docPart>
    <w:docPart>
      <w:docPartPr>
        <w:name w:val="CAEA9E40F49D41A5BFD4DDF55C6115F4"/>
        <w:category>
          <w:name w:val="General"/>
          <w:gallery w:val="placeholder"/>
        </w:category>
        <w:types>
          <w:type w:val="bbPlcHdr"/>
        </w:types>
        <w:behaviors>
          <w:behavior w:val="content"/>
        </w:behaviors>
        <w:guid w:val="{EAB3AA41-9C6E-4870-BF15-041570767569}"/>
      </w:docPartPr>
      <w:docPartBody>
        <w:p w:rsidR="005E754F" w:rsidRDefault="009F0774" w:rsidP="009F0774">
          <w:pPr>
            <w:pStyle w:val="CAEA9E40F49D41A5BFD4DDF55C6115F4"/>
          </w:pPr>
          <w:r w:rsidRPr="00DD20DE">
            <w:rPr>
              <w:rFonts w:eastAsia="Calibri" w:cstheme="minorHAnsi"/>
              <w:color w:val="666666"/>
              <w:sz w:val="18"/>
              <w:szCs w:val="18"/>
              <w:lang w:val="es-ES"/>
            </w:rPr>
            <w:t>Haga clic o pulse aquí para indicar el nombre de la variable de origen.</w:t>
          </w:r>
        </w:p>
      </w:docPartBody>
    </w:docPart>
    <w:docPart>
      <w:docPartPr>
        <w:name w:val="8A77F31E294248978F79714CCCD774B9"/>
        <w:category>
          <w:name w:val="General"/>
          <w:gallery w:val="placeholder"/>
        </w:category>
        <w:types>
          <w:type w:val="bbPlcHdr"/>
        </w:types>
        <w:behaviors>
          <w:behavior w:val="content"/>
        </w:behaviors>
        <w:guid w:val="{61AF03CC-14BD-4181-97EA-BF1AB0C23B43}"/>
      </w:docPartPr>
      <w:docPartBody>
        <w:p w:rsidR="005E754F" w:rsidRDefault="009F0774" w:rsidP="009F0774">
          <w:pPr>
            <w:pStyle w:val="8A77F31E294248978F79714CCCD774B9"/>
          </w:pPr>
          <w:r w:rsidRPr="00DD20DE">
            <w:rPr>
              <w:rFonts w:eastAsia="Calibri" w:cstheme="minorHAnsi"/>
              <w:color w:val="666666"/>
              <w:sz w:val="18"/>
              <w:szCs w:val="18"/>
              <w:lang w:val="es-ES"/>
            </w:rPr>
            <w:t>Haga clic o pulse aquí para indicar la ubicación física de la variable.</w:t>
          </w:r>
        </w:p>
      </w:docPartBody>
    </w:docPart>
    <w:docPart>
      <w:docPartPr>
        <w:name w:val="1A23E2B2D74F442B9A9DB4E7112F36EF"/>
        <w:category>
          <w:name w:val="General"/>
          <w:gallery w:val="placeholder"/>
        </w:category>
        <w:types>
          <w:type w:val="bbPlcHdr"/>
        </w:types>
        <w:behaviors>
          <w:behavior w:val="content"/>
        </w:behaviors>
        <w:guid w:val="{0B65E8E8-B8F0-4218-BF40-040C7F31F7B2}"/>
      </w:docPartPr>
      <w:docPartBody>
        <w:p w:rsidR="005E754F" w:rsidRDefault="009F0774" w:rsidP="009F0774">
          <w:pPr>
            <w:pStyle w:val="1A23E2B2D74F442B9A9DB4E7112F36EF"/>
          </w:pPr>
          <w:r w:rsidRPr="00DD20DE">
            <w:rPr>
              <w:rFonts w:eastAsia="Calibri" w:cstheme="minorHAnsi"/>
              <w:color w:val="666666"/>
              <w:sz w:val="18"/>
              <w:szCs w:val="18"/>
              <w:lang w:val="es-ES"/>
            </w:rPr>
            <w:t>Haga clic o pulse aquí para indicar la ubicación digital de la variable.</w:t>
          </w:r>
        </w:p>
      </w:docPartBody>
    </w:docPart>
    <w:docPart>
      <w:docPartPr>
        <w:name w:val="5E1F7FF9DD834C9C925E6FE355989CC7"/>
        <w:category>
          <w:name w:val="General"/>
          <w:gallery w:val="placeholder"/>
        </w:category>
        <w:types>
          <w:type w:val="bbPlcHdr"/>
        </w:types>
        <w:behaviors>
          <w:behavior w:val="content"/>
        </w:behaviors>
        <w:guid w:val="{C489C40B-D963-4881-8E74-AA7BDFFBA262}"/>
      </w:docPartPr>
      <w:docPartBody>
        <w:p w:rsidR="005E754F" w:rsidRDefault="009F0774" w:rsidP="009F0774">
          <w:pPr>
            <w:pStyle w:val="5E1F7FF9DD834C9C925E6FE355989CC7"/>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AB31136C71C44237A90AE5F49840C2D9"/>
        <w:category>
          <w:name w:val="General"/>
          <w:gallery w:val="placeholder"/>
        </w:category>
        <w:types>
          <w:type w:val="bbPlcHdr"/>
        </w:types>
        <w:behaviors>
          <w:behavior w:val="content"/>
        </w:behaviors>
        <w:guid w:val="{A40BA49B-F159-4652-8F02-BB31246732B2}"/>
      </w:docPartPr>
      <w:docPartBody>
        <w:p w:rsidR="005E754F" w:rsidRDefault="009F0774" w:rsidP="009F0774">
          <w:pPr>
            <w:pStyle w:val="AB31136C71C44237A90AE5F49840C2D9"/>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1BBAFFC4F08B4AEC8914B2DB9F7BD5C6"/>
        <w:category>
          <w:name w:val="General"/>
          <w:gallery w:val="placeholder"/>
        </w:category>
        <w:types>
          <w:type w:val="bbPlcHdr"/>
        </w:types>
        <w:behaviors>
          <w:behavior w:val="content"/>
        </w:behaviors>
        <w:guid w:val="{B756D7C6-CEB3-4DC5-936A-A3B077DE9D14}"/>
      </w:docPartPr>
      <w:docPartBody>
        <w:p w:rsidR="005E754F" w:rsidRDefault="009F0774" w:rsidP="009F0774">
          <w:pPr>
            <w:pStyle w:val="1BBAFFC4F08B4AEC8914B2DB9F7BD5C6"/>
          </w:pPr>
          <w:r w:rsidRPr="00DD20DE">
            <w:rPr>
              <w:rFonts w:eastAsia="Calibri" w:cstheme="minorHAnsi"/>
              <w:color w:val="666666"/>
              <w:sz w:val="18"/>
              <w:szCs w:val="18"/>
              <w:lang w:val="es-ES"/>
            </w:rPr>
            <w:t>Haga clic o pulse aquí para indicar el número de la variable.</w:t>
          </w:r>
        </w:p>
      </w:docPartBody>
    </w:docPart>
    <w:docPart>
      <w:docPartPr>
        <w:name w:val="B442F7B11E98421FB793F89A19ADAED8"/>
        <w:category>
          <w:name w:val="General"/>
          <w:gallery w:val="placeholder"/>
        </w:category>
        <w:types>
          <w:type w:val="bbPlcHdr"/>
        </w:types>
        <w:behaviors>
          <w:behavior w:val="content"/>
        </w:behaviors>
        <w:guid w:val="{58E6F1E4-B37C-4267-92CA-2C1A1691F954}"/>
      </w:docPartPr>
      <w:docPartBody>
        <w:p w:rsidR="005E754F" w:rsidRDefault="009F0774" w:rsidP="009F0774">
          <w:pPr>
            <w:pStyle w:val="B442F7B11E98421FB793F89A19ADAED8"/>
          </w:pPr>
          <w:r w:rsidRPr="00DD20DE">
            <w:rPr>
              <w:rFonts w:eastAsia="Calibri" w:cstheme="minorHAnsi"/>
              <w:color w:val="666666"/>
              <w:sz w:val="18"/>
              <w:szCs w:val="18"/>
              <w:lang w:val="es-ES"/>
            </w:rPr>
            <w:t>Haga clic o pulse aquí para indicar el nombre de la variable.</w:t>
          </w:r>
        </w:p>
      </w:docPartBody>
    </w:docPart>
    <w:docPart>
      <w:docPartPr>
        <w:name w:val="0CE6B82BE791473B9AB01BB23F913255"/>
        <w:category>
          <w:name w:val="General"/>
          <w:gallery w:val="placeholder"/>
        </w:category>
        <w:types>
          <w:type w:val="bbPlcHdr"/>
        </w:types>
        <w:behaviors>
          <w:behavior w:val="content"/>
        </w:behaviors>
        <w:guid w:val="{53EF3299-1553-4D34-B5A9-0A2CFE007AAE}"/>
      </w:docPartPr>
      <w:docPartBody>
        <w:p w:rsidR="005E754F" w:rsidRDefault="009F0774" w:rsidP="009F0774">
          <w:pPr>
            <w:pStyle w:val="0CE6B82BE791473B9AB01BB23F913255"/>
          </w:pPr>
          <w:r w:rsidRPr="00DD20DE">
            <w:rPr>
              <w:rFonts w:eastAsia="Calibri" w:cstheme="minorHAnsi"/>
              <w:color w:val="666666"/>
              <w:sz w:val="18"/>
              <w:szCs w:val="18"/>
              <w:lang w:val="es-ES"/>
            </w:rPr>
            <w:t>Haga clic o pulse aquí para indicar la frecuencia de medición de la variable.</w:t>
          </w:r>
        </w:p>
      </w:docPartBody>
    </w:docPart>
    <w:docPart>
      <w:docPartPr>
        <w:name w:val="EE56BC7E1FAE49DEA5CE64FEEDCE2BF9"/>
        <w:category>
          <w:name w:val="General"/>
          <w:gallery w:val="placeholder"/>
        </w:category>
        <w:types>
          <w:type w:val="bbPlcHdr"/>
        </w:types>
        <w:behaviors>
          <w:behavior w:val="content"/>
        </w:behaviors>
        <w:guid w:val="{7DA7F832-56B7-4DE9-ADEB-5040171B318D}"/>
      </w:docPartPr>
      <w:docPartBody>
        <w:p w:rsidR="005E754F" w:rsidRDefault="009F0774" w:rsidP="009F0774">
          <w:pPr>
            <w:pStyle w:val="EE56BC7E1FAE49DEA5CE64FEEDCE2BF9"/>
          </w:pPr>
          <w:r w:rsidRPr="00DD20DE">
            <w:rPr>
              <w:rFonts w:eastAsia="Calibri" w:cstheme="minorHAnsi"/>
              <w:color w:val="666666"/>
              <w:sz w:val="18"/>
              <w:szCs w:val="18"/>
              <w:lang w:val="es-ES"/>
            </w:rPr>
            <w:t>Haga clic o pulse aquí para indicar el nombre de la variable de origen.</w:t>
          </w:r>
        </w:p>
      </w:docPartBody>
    </w:docPart>
    <w:docPart>
      <w:docPartPr>
        <w:name w:val="B9CB4827CBA846519419D72FA202BB73"/>
        <w:category>
          <w:name w:val="General"/>
          <w:gallery w:val="placeholder"/>
        </w:category>
        <w:types>
          <w:type w:val="bbPlcHdr"/>
        </w:types>
        <w:behaviors>
          <w:behavior w:val="content"/>
        </w:behaviors>
        <w:guid w:val="{E4C211E3-7C32-4160-A71F-E29EA456CF0B}"/>
      </w:docPartPr>
      <w:docPartBody>
        <w:p w:rsidR="005E754F" w:rsidRDefault="009F0774" w:rsidP="009F0774">
          <w:pPr>
            <w:pStyle w:val="B9CB4827CBA846519419D72FA202BB73"/>
          </w:pPr>
          <w:r w:rsidRPr="00DD20DE">
            <w:rPr>
              <w:rFonts w:eastAsia="Calibri" w:cstheme="minorHAnsi"/>
              <w:color w:val="666666"/>
              <w:sz w:val="18"/>
              <w:szCs w:val="18"/>
              <w:lang w:val="es-ES"/>
            </w:rPr>
            <w:t>Haga clic o pulse aquí para indicar la ubicación física de la variable.</w:t>
          </w:r>
        </w:p>
      </w:docPartBody>
    </w:docPart>
    <w:docPart>
      <w:docPartPr>
        <w:name w:val="65A75073DDE04817B67AA5A493F92B70"/>
        <w:category>
          <w:name w:val="General"/>
          <w:gallery w:val="placeholder"/>
        </w:category>
        <w:types>
          <w:type w:val="bbPlcHdr"/>
        </w:types>
        <w:behaviors>
          <w:behavior w:val="content"/>
        </w:behaviors>
        <w:guid w:val="{619F819F-0362-4A02-920C-8249736EE5FC}"/>
      </w:docPartPr>
      <w:docPartBody>
        <w:p w:rsidR="005E754F" w:rsidRDefault="009F0774" w:rsidP="009F0774">
          <w:pPr>
            <w:pStyle w:val="65A75073DDE04817B67AA5A493F92B70"/>
          </w:pPr>
          <w:r w:rsidRPr="00DD20DE">
            <w:rPr>
              <w:rFonts w:eastAsia="Calibri" w:cstheme="minorHAnsi"/>
              <w:color w:val="666666"/>
              <w:sz w:val="18"/>
              <w:szCs w:val="18"/>
              <w:lang w:val="es-ES"/>
            </w:rPr>
            <w:t>Haga clic o pulse aquí para indicar la ubicación digital de la variable.</w:t>
          </w:r>
        </w:p>
      </w:docPartBody>
    </w:docPart>
    <w:docPart>
      <w:docPartPr>
        <w:name w:val="6F6E294E78E5411C92A90D20CFBBDE2D"/>
        <w:category>
          <w:name w:val="General"/>
          <w:gallery w:val="placeholder"/>
        </w:category>
        <w:types>
          <w:type w:val="bbPlcHdr"/>
        </w:types>
        <w:behaviors>
          <w:behavior w:val="content"/>
        </w:behaviors>
        <w:guid w:val="{8C0951E7-AA3D-4912-A426-97070CCDF26D}"/>
      </w:docPartPr>
      <w:docPartBody>
        <w:p w:rsidR="005E754F" w:rsidRDefault="009F0774" w:rsidP="009F0774">
          <w:pPr>
            <w:pStyle w:val="6F6E294E78E5411C92A90D20CFBBDE2D"/>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D2504D0B368642B79A7B7B4B54724882"/>
        <w:category>
          <w:name w:val="General"/>
          <w:gallery w:val="placeholder"/>
        </w:category>
        <w:types>
          <w:type w:val="bbPlcHdr"/>
        </w:types>
        <w:behaviors>
          <w:behavior w:val="content"/>
        </w:behaviors>
        <w:guid w:val="{83551743-DCEB-4011-BB87-E02A6A35DFBB}"/>
      </w:docPartPr>
      <w:docPartBody>
        <w:p w:rsidR="005E754F" w:rsidRDefault="009F0774" w:rsidP="009F0774">
          <w:pPr>
            <w:pStyle w:val="D2504D0B368642B79A7B7B4B54724882"/>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1BC46959D5474EBDA38A09FE10AFD16C"/>
        <w:category>
          <w:name w:val="General"/>
          <w:gallery w:val="placeholder"/>
        </w:category>
        <w:types>
          <w:type w:val="bbPlcHdr"/>
        </w:types>
        <w:behaviors>
          <w:behavior w:val="content"/>
        </w:behaviors>
        <w:guid w:val="{40EDB7A2-FF8F-422B-A0E1-DF44D53214D7}"/>
      </w:docPartPr>
      <w:docPartBody>
        <w:p w:rsidR="005E754F" w:rsidRDefault="009F0774" w:rsidP="009F0774">
          <w:pPr>
            <w:pStyle w:val="1BC46959D5474EBDA38A09FE10AFD16C"/>
          </w:pPr>
          <w:r w:rsidRPr="00DD20DE">
            <w:rPr>
              <w:rFonts w:eastAsia="Calibri" w:cstheme="minorHAnsi"/>
              <w:color w:val="666666"/>
              <w:sz w:val="18"/>
              <w:szCs w:val="18"/>
              <w:lang w:val="es-ES"/>
            </w:rPr>
            <w:t>Haga clic o pulse aquí para agregar observaciones generales sobre el indicador en caso de ser necesarias.</w:t>
          </w:r>
        </w:p>
      </w:docPartBody>
    </w:docPart>
    <w:docPart>
      <w:docPartPr>
        <w:name w:val="D44ABECC263D42D0973F66842D311AD1"/>
        <w:category>
          <w:name w:val="General"/>
          <w:gallery w:val="placeholder"/>
        </w:category>
        <w:types>
          <w:type w:val="bbPlcHdr"/>
        </w:types>
        <w:behaviors>
          <w:behavior w:val="content"/>
        </w:behaviors>
        <w:guid w:val="{D7008E9A-2879-4B7C-9EAC-FE45CC7BF912}"/>
      </w:docPartPr>
      <w:docPartBody>
        <w:p w:rsidR="005E754F" w:rsidRDefault="009F0774" w:rsidP="009F0774">
          <w:pPr>
            <w:pStyle w:val="D44ABECC263D42D0973F66842D311AD1"/>
          </w:pPr>
          <w:r w:rsidRPr="00DD20DE">
            <w:rPr>
              <w:rFonts w:eastAsia="Calibri" w:cstheme="minorHAnsi"/>
              <w:color w:val="666666"/>
              <w:sz w:val="18"/>
              <w:szCs w:val="18"/>
              <w:lang w:val="es-ES"/>
            </w:rPr>
            <w:t>Haga clic o pulse aquí para agregar la bibliografía que sustenta al indicador.</w:t>
          </w:r>
        </w:p>
      </w:docPartBody>
    </w:docPart>
    <w:docPart>
      <w:docPartPr>
        <w:name w:val="E82B76B184A6446D86CA07964658D3F2"/>
        <w:category>
          <w:name w:val="General"/>
          <w:gallery w:val="placeholder"/>
        </w:category>
        <w:types>
          <w:type w:val="bbPlcHdr"/>
        </w:types>
        <w:behaviors>
          <w:behavior w:val="content"/>
        </w:behaviors>
        <w:guid w:val="{62C094F0-5A44-47A9-8538-BAB017113B21}"/>
      </w:docPartPr>
      <w:docPartBody>
        <w:p w:rsidR="005E754F" w:rsidRDefault="009F0774" w:rsidP="009F0774">
          <w:pPr>
            <w:pStyle w:val="E82B76B184A6446D86CA07964658D3F2"/>
          </w:pPr>
          <w:r w:rsidRPr="006238AE">
            <w:rPr>
              <w:rFonts w:ascii="Ancizar Sans Light" w:eastAsia="Calibri" w:hAnsi="Ancizar Sans Light" w:cs="Calibri"/>
              <w:color w:val="666666"/>
              <w:sz w:val="20"/>
              <w:szCs w:val="20"/>
              <w:lang w:val="es-ES"/>
            </w:rPr>
            <w:t xml:space="preserve">Haga clic o pulse aquí para </w:t>
          </w:r>
          <w:r>
            <w:rPr>
              <w:rFonts w:ascii="Ancizar Sans Light" w:eastAsia="Calibri" w:hAnsi="Ancizar Sans Light" w:cs="Calibri"/>
              <w:color w:val="666666"/>
              <w:sz w:val="20"/>
              <w:szCs w:val="20"/>
              <w:lang w:val="es-ES"/>
            </w:rPr>
            <w:t>agregar la bibliografía que sustenta a</w:t>
          </w:r>
          <w:r w:rsidRPr="006238AE">
            <w:rPr>
              <w:rFonts w:ascii="Ancizar Sans Light" w:eastAsia="Calibri" w:hAnsi="Ancizar Sans Light" w:cs="Calibri"/>
              <w:color w:val="666666"/>
              <w:sz w:val="20"/>
              <w:szCs w:val="20"/>
              <w:lang w:val="es-ES"/>
            </w:rPr>
            <w:t>l indicador.</w:t>
          </w:r>
        </w:p>
      </w:docPartBody>
    </w:docPart>
    <w:docPart>
      <w:docPartPr>
        <w:name w:val="2D08425DB3674A9AA02CE287882694F8"/>
        <w:category>
          <w:name w:val="General"/>
          <w:gallery w:val="placeholder"/>
        </w:category>
        <w:types>
          <w:type w:val="bbPlcHdr"/>
        </w:types>
        <w:behaviors>
          <w:behavior w:val="content"/>
        </w:behaviors>
        <w:guid w:val="{FA8386BF-BBF4-47FB-91F1-D860044A88C0}"/>
      </w:docPartPr>
      <w:docPartBody>
        <w:p w:rsidR="005E754F" w:rsidRDefault="009F0774" w:rsidP="009F0774">
          <w:pPr>
            <w:pStyle w:val="2D08425DB3674A9AA02CE287882694F8"/>
          </w:pPr>
          <w:r w:rsidRPr="00DD20DE">
            <w:rPr>
              <w:rStyle w:val="Textodelmarcadordeposicin"/>
              <w:rFonts w:cstheme="minorHAnsi"/>
              <w:sz w:val="18"/>
              <w:szCs w:val="18"/>
            </w:rPr>
            <w:t>Haga clic aquí o pulse para escribir una fecha.</w:t>
          </w:r>
        </w:p>
      </w:docPartBody>
    </w:docPart>
    <w:docPart>
      <w:docPartPr>
        <w:name w:val="6ED2037682B543258677E0AECBB18E8D"/>
        <w:category>
          <w:name w:val="General"/>
          <w:gallery w:val="placeholder"/>
        </w:category>
        <w:types>
          <w:type w:val="bbPlcHdr"/>
        </w:types>
        <w:behaviors>
          <w:behavior w:val="content"/>
        </w:behaviors>
        <w:guid w:val="{04286FBD-88FF-4AEA-826D-3D8EA006964A}"/>
      </w:docPartPr>
      <w:docPartBody>
        <w:p w:rsidR="005E754F" w:rsidRDefault="009F0774" w:rsidP="009F0774">
          <w:pPr>
            <w:pStyle w:val="6ED2037682B543258677E0AECBB18E8D"/>
          </w:pPr>
          <w:r w:rsidRPr="00DD20DE">
            <w:rPr>
              <w:rFonts w:eastAsia="Calibri" w:cstheme="minorHAnsi"/>
              <w:color w:val="666666"/>
              <w:sz w:val="18"/>
              <w:szCs w:val="18"/>
              <w:lang w:val="es-ES"/>
            </w:rPr>
            <w:t>Haga clic o pulse aquí para agregar la versión de la hoja metodológica.</w:t>
          </w:r>
        </w:p>
      </w:docPartBody>
    </w:docPart>
    <w:docPart>
      <w:docPartPr>
        <w:name w:val="60DA1E22AF16441DAF98F07133042FBA"/>
        <w:category>
          <w:name w:val="General"/>
          <w:gallery w:val="placeholder"/>
        </w:category>
        <w:types>
          <w:type w:val="bbPlcHdr"/>
        </w:types>
        <w:behaviors>
          <w:behavior w:val="content"/>
        </w:behaviors>
        <w:guid w:val="{7FB80D77-84B1-4761-B83A-087964E8AF6F}"/>
      </w:docPartPr>
      <w:docPartBody>
        <w:p w:rsidR="005E754F" w:rsidRDefault="009F0774" w:rsidP="009F0774">
          <w:pPr>
            <w:pStyle w:val="60DA1E22AF16441DAF98F07133042FBA"/>
          </w:pPr>
          <w:r w:rsidRPr="00DD20DE">
            <w:rPr>
              <w:rFonts w:eastAsia="Calibri" w:cstheme="minorHAnsi"/>
              <w:color w:val="666666"/>
              <w:sz w:val="18"/>
              <w:szCs w:val="18"/>
              <w:lang w:val="es-ES"/>
            </w:rPr>
            <w:t>Haga clic o pulse aquí para agregar el nombre de quien ajustó la hoja metodológica.</w:t>
          </w:r>
        </w:p>
      </w:docPartBody>
    </w:docPart>
    <w:docPart>
      <w:docPartPr>
        <w:name w:val="CF29C74EF3C94753AF223F96666BEC5C"/>
        <w:category>
          <w:name w:val="General"/>
          <w:gallery w:val="placeholder"/>
        </w:category>
        <w:types>
          <w:type w:val="bbPlcHdr"/>
        </w:types>
        <w:behaviors>
          <w:behavior w:val="content"/>
        </w:behaviors>
        <w:guid w:val="{B0EDF133-F821-47A4-BAC7-9E6E716F679D}"/>
      </w:docPartPr>
      <w:docPartBody>
        <w:p w:rsidR="005E754F" w:rsidRDefault="009F0774" w:rsidP="009F0774">
          <w:pPr>
            <w:pStyle w:val="CF29C74EF3C94753AF223F96666BEC5C"/>
          </w:pPr>
          <w:r w:rsidRPr="00DD20DE">
            <w:rPr>
              <w:rFonts w:eastAsia="Calibri" w:cstheme="minorHAnsi"/>
              <w:color w:val="666666"/>
              <w:sz w:val="18"/>
              <w:szCs w:val="18"/>
              <w:lang w:val="es-ES"/>
            </w:rPr>
            <w:t>Haga clic o pulse aquí para describir el cambio en la hoja metodológica.</w:t>
          </w:r>
        </w:p>
      </w:docPartBody>
    </w:docPart>
    <w:docPart>
      <w:docPartPr>
        <w:name w:val="F6FC799762784CF8961944ED358D24DD"/>
        <w:category>
          <w:name w:val="General"/>
          <w:gallery w:val="placeholder"/>
        </w:category>
        <w:types>
          <w:type w:val="bbPlcHdr"/>
        </w:types>
        <w:behaviors>
          <w:behavior w:val="content"/>
        </w:behaviors>
        <w:guid w:val="{BAF14609-969D-4104-8D3D-7227AA0D1309}"/>
      </w:docPartPr>
      <w:docPartBody>
        <w:p w:rsidR="005E754F" w:rsidRDefault="009F0774" w:rsidP="009F0774">
          <w:pPr>
            <w:pStyle w:val="F6FC799762784CF8961944ED358D24DD"/>
          </w:pPr>
          <w:r w:rsidRPr="00DD20DE">
            <w:rPr>
              <w:rStyle w:val="Textodelmarcadordeposicin"/>
              <w:rFonts w:cstheme="minorHAnsi"/>
              <w:sz w:val="18"/>
              <w:szCs w:val="18"/>
            </w:rPr>
            <w:t>Haga clic aquí o pulse para escribir una fecha.</w:t>
          </w:r>
        </w:p>
      </w:docPartBody>
    </w:docPart>
    <w:docPart>
      <w:docPartPr>
        <w:name w:val="9BD274B4739B465A9422E60434A8F006"/>
        <w:category>
          <w:name w:val="General"/>
          <w:gallery w:val="placeholder"/>
        </w:category>
        <w:types>
          <w:type w:val="bbPlcHdr"/>
        </w:types>
        <w:behaviors>
          <w:behavior w:val="content"/>
        </w:behaviors>
        <w:guid w:val="{01455CBB-F943-47C7-ADB1-AEEFB01C19DB}"/>
      </w:docPartPr>
      <w:docPartBody>
        <w:p w:rsidR="005E754F" w:rsidRDefault="009F0774" w:rsidP="009F0774">
          <w:pPr>
            <w:pStyle w:val="9BD274B4739B465A9422E60434A8F006"/>
          </w:pPr>
          <w:r w:rsidRPr="00DD20DE">
            <w:rPr>
              <w:rFonts w:eastAsia="Calibri" w:cstheme="minorHAnsi"/>
              <w:color w:val="666666"/>
              <w:sz w:val="18"/>
              <w:szCs w:val="18"/>
              <w:lang w:val="es-ES"/>
            </w:rPr>
            <w:t>Haga clic o pulse aquí para agregar la versión de la hoja metodológica.</w:t>
          </w:r>
        </w:p>
      </w:docPartBody>
    </w:docPart>
    <w:docPart>
      <w:docPartPr>
        <w:name w:val="C531D2046CC940FBB4A5D5ED4CD5B8BD"/>
        <w:category>
          <w:name w:val="General"/>
          <w:gallery w:val="placeholder"/>
        </w:category>
        <w:types>
          <w:type w:val="bbPlcHdr"/>
        </w:types>
        <w:behaviors>
          <w:behavior w:val="content"/>
        </w:behaviors>
        <w:guid w:val="{F4228195-CDF7-4DF0-9FBE-82B51F928634}"/>
      </w:docPartPr>
      <w:docPartBody>
        <w:p w:rsidR="005E754F" w:rsidRDefault="009F0774" w:rsidP="009F0774">
          <w:pPr>
            <w:pStyle w:val="C531D2046CC940FBB4A5D5ED4CD5B8BD"/>
          </w:pPr>
          <w:r w:rsidRPr="00DD20DE">
            <w:rPr>
              <w:rFonts w:eastAsia="Calibri" w:cstheme="minorHAnsi"/>
              <w:color w:val="666666"/>
              <w:sz w:val="18"/>
              <w:szCs w:val="18"/>
              <w:lang w:val="es-ES"/>
            </w:rPr>
            <w:t>Haga clic o pulse aquí para agregar el nombre de quien ajustó la hoja metodológica.</w:t>
          </w:r>
        </w:p>
      </w:docPartBody>
    </w:docPart>
    <w:docPart>
      <w:docPartPr>
        <w:name w:val="C03BE398A5C346AEA7009C9C82444BBB"/>
        <w:category>
          <w:name w:val="General"/>
          <w:gallery w:val="placeholder"/>
        </w:category>
        <w:types>
          <w:type w:val="bbPlcHdr"/>
        </w:types>
        <w:behaviors>
          <w:behavior w:val="content"/>
        </w:behaviors>
        <w:guid w:val="{BB181D7E-E464-4190-ABC7-ED81B937095E}"/>
      </w:docPartPr>
      <w:docPartBody>
        <w:p w:rsidR="005E754F" w:rsidRDefault="009F0774" w:rsidP="009F0774">
          <w:pPr>
            <w:pStyle w:val="C03BE398A5C346AEA7009C9C82444BBB"/>
          </w:pPr>
          <w:r w:rsidRPr="00DD20DE">
            <w:rPr>
              <w:rFonts w:eastAsia="Calibri" w:cstheme="minorHAnsi"/>
              <w:color w:val="666666"/>
              <w:sz w:val="18"/>
              <w:szCs w:val="18"/>
              <w:lang w:val="es-ES"/>
            </w:rPr>
            <w:t>Haga clic o pulse aquí para describir el cambio en la hoja metodológica.</w:t>
          </w:r>
        </w:p>
      </w:docPartBody>
    </w:docPart>
    <w:docPart>
      <w:docPartPr>
        <w:name w:val="1F250286BB23452A90EC475819D4402C"/>
        <w:category>
          <w:name w:val="General"/>
          <w:gallery w:val="placeholder"/>
        </w:category>
        <w:types>
          <w:type w:val="bbPlcHdr"/>
        </w:types>
        <w:behaviors>
          <w:behavior w:val="content"/>
        </w:behaviors>
        <w:guid w:val="{23236606-2035-42F3-B6FE-5734B0809B38}"/>
      </w:docPartPr>
      <w:docPartBody>
        <w:p w:rsidR="005E754F" w:rsidRDefault="009F0774" w:rsidP="009F0774">
          <w:pPr>
            <w:pStyle w:val="1F250286BB23452A90EC475819D4402C"/>
          </w:pPr>
          <w:r w:rsidRPr="00DD20DE">
            <w:rPr>
              <w:rStyle w:val="Textodelmarcadordeposicin"/>
              <w:rFonts w:cstheme="minorHAnsi"/>
              <w:sz w:val="18"/>
              <w:szCs w:val="18"/>
            </w:rPr>
            <w:t>Haga clic aquí o pulse para escribir una fecha.</w:t>
          </w:r>
        </w:p>
      </w:docPartBody>
    </w:docPart>
    <w:docPart>
      <w:docPartPr>
        <w:name w:val="792952FB79DA4B9BAE822197E577A1D8"/>
        <w:category>
          <w:name w:val="General"/>
          <w:gallery w:val="placeholder"/>
        </w:category>
        <w:types>
          <w:type w:val="bbPlcHdr"/>
        </w:types>
        <w:behaviors>
          <w:behavior w:val="content"/>
        </w:behaviors>
        <w:guid w:val="{31D3A65C-0721-4EA4-9641-6A4BEFB9A5D6}"/>
      </w:docPartPr>
      <w:docPartBody>
        <w:p w:rsidR="005E754F" w:rsidRDefault="009F0774" w:rsidP="009F0774">
          <w:pPr>
            <w:pStyle w:val="792952FB79DA4B9BAE822197E577A1D8"/>
          </w:pPr>
          <w:r w:rsidRPr="00DD20DE">
            <w:rPr>
              <w:rFonts w:eastAsia="Calibri" w:cstheme="minorHAnsi"/>
              <w:color w:val="666666"/>
              <w:sz w:val="18"/>
              <w:szCs w:val="18"/>
              <w:lang w:val="es-ES"/>
            </w:rPr>
            <w:t>Haga clic o pulse aquí para agregar la versión de la hoja metodológica.</w:t>
          </w:r>
        </w:p>
      </w:docPartBody>
    </w:docPart>
    <w:docPart>
      <w:docPartPr>
        <w:name w:val="84FFA07C5AFE49FCA6418A78595347BD"/>
        <w:category>
          <w:name w:val="General"/>
          <w:gallery w:val="placeholder"/>
        </w:category>
        <w:types>
          <w:type w:val="bbPlcHdr"/>
        </w:types>
        <w:behaviors>
          <w:behavior w:val="content"/>
        </w:behaviors>
        <w:guid w:val="{29653494-964C-4D42-9ACE-FA808B9EBCC8}"/>
      </w:docPartPr>
      <w:docPartBody>
        <w:p w:rsidR="005E754F" w:rsidRDefault="009F0774" w:rsidP="009F0774">
          <w:pPr>
            <w:pStyle w:val="84FFA07C5AFE49FCA6418A78595347BD"/>
          </w:pPr>
          <w:r w:rsidRPr="00DD20DE">
            <w:rPr>
              <w:rFonts w:eastAsia="Calibri" w:cstheme="minorHAnsi"/>
              <w:color w:val="666666"/>
              <w:sz w:val="18"/>
              <w:szCs w:val="18"/>
              <w:lang w:val="es-ES"/>
            </w:rPr>
            <w:t>Haga clic o pulse aquí para agregar el nombre de quien ajustó la hoja metodológica.</w:t>
          </w:r>
        </w:p>
      </w:docPartBody>
    </w:docPart>
    <w:docPart>
      <w:docPartPr>
        <w:name w:val="6EBEF909F6FC4C8E91F398B915E03A38"/>
        <w:category>
          <w:name w:val="General"/>
          <w:gallery w:val="placeholder"/>
        </w:category>
        <w:types>
          <w:type w:val="bbPlcHdr"/>
        </w:types>
        <w:behaviors>
          <w:behavior w:val="content"/>
        </w:behaviors>
        <w:guid w:val="{80861169-E119-4C6F-A8BA-8326C24B4C4D}"/>
      </w:docPartPr>
      <w:docPartBody>
        <w:p w:rsidR="005E754F" w:rsidRDefault="009F0774" w:rsidP="009F0774">
          <w:pPr>
            <w:pStyle w:val="6EBEF909F6FC4C8E91F398B915E03A38"/>
          </w:pPr>
          <w:r w:rsidRPr="00DD20DE">
            <w:rPr>
              <w:rFonts w:eastAsia="Calibri" w:cstheme="minorHAnsi"/>
              <w:color w:val="666666"/>
              <w:sz w:val="18"/>
              <w:szCs w:val="18"/>
              <w:lang w:val="es-ES"/>
            </w:rPr>
            <w:t>Haga clic o pulse aquí para describir el cambio en la hoja metodológica.</w:t>
          </w:r>
        </w:p>
      </w:docPartBody>
    </w:docPart>
    <w:docPart>
      <w:docPartPr>
        <w:name w:val="22B8EEE52B0D4991AA8E297D25A45A7D"/>
        <w:category>
          <w:name w:val="General"/>
          <w:gallery w:val="placeholder"/>
        </w:category>
        <w:types>
          <w:type w:val="bbPlcHdr"/>
        </w:types>
        <w:behaviors>
          <w:behavior w:val="content"/>
        </w:behaviors>
        <w:guid w:val="{B6924E47-F0F8-4F9F-B085-77232920C3E5}"/>
      </w:docPartPr>
      <w:docPartBody>
        <w:p w:rsidR="00677A7F" w:rsidRDefault="005E754F" w:rsidP="005E754F">
          <w:pPr>
            <w:pStyle w:val="22B8EEE52B0D4991AA8E297D25A45A7D"/>
          </w:pPr>
          <w:r w:rsidRPr="00DD20DE">
            <w:rPr>
              <w:rFonts w:eastAsia="Calibri" w:cstheme="minorHAnsi"/>
              <w:color w:val="666666"/>
              <w:sz w:val="18"/>
              <w:szCs w:val="18"/>
              <w:lang w:val="es-ES"/>
            </w:rPr>
            <w:t>Haga clic o pulse aquí para indicar la ubicación digital de la variable.</w:t>
          </w:r>
        </w:p>
      </w:docPartBody>
    </w:docPart>
    <w:docPart>
      <w:docPartPr>
        <w:name w:val="209757607534494786E6BD3944C212AA"/>
        <w:category>
          <w:name w:val="General"/>
          <w:gallery w:val="placeholder"/>
        </w:category>
        <w:types>
          <w:type w:val="bbPlcHdr"/>
        </w:types>
        <w:behaviors>
          <w:behavior w:val="content"/>
        </w:behaviors>
        <w:guid w:val="{1C63F746-D565-4ED6-9F6E-66242C10BC5A}"/>
      </w:docPartPr>
      <w:docPartBody>
        <w:p w:rsidR="009F6EC5" w:rsidRDefault="004B5238" w:rsidP="004B5238">
          <w:pPr>
            <w:pStyle w:val="209757607534494786E6BD3944C212AA"/>
          </w:pPr>
          <w:r w:rsidRPr="006238AE">
            <w:rPr>
              <w:rFonts w:ascii="Ancizar Sans Light" w:eastAsia="Calibri" w:hAnsi="Ancizar Sans Light" w:cs="Calibri"/>
              <w:color w:val="666666"/>
              <w:sz w:val="20"/>
              <w:szCs w:val="20"/>
              <w:lang w:val="es-ES"/>
            </w:rPr>
            <w:t>Haga clic o pulse aquí para describir el contexto del indicador.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3C"/>
    <w:rsid w:val="000E7386"/>
    <w:rsid w:val="001602C2"/>
    <w:rsid w:val="001B38AF"/>
    <w:rsid w:val="00292249"/>
    <w:rsid w:val="0030436F"/>
    <w:rsid w:val="00363162"/>
    <w:rsid w:val="004B5238"/>
    <w:rsid w:val="00512E87"/>
    <w:rsid w:val="005655ED"/>
    <w:rsid w:val="005C3F03"/>
    <w:rsid w:val="005E754F"/>
    <w:rsid w:val="006340EB"/>
    <w:rsid w:val="00677A7F"/>
    <w:rsid w:val="006A0CA7"/>
    <w:rsid w:val="006C673C"/>
    <w:rsid w:val="00726773"/>
    <w:rsid w:val="00754211"/>
    <w:rsid w:val="0079679F"/>
    <w:rsid w:val="007A3F09"/>
    <w:rsid w:val="008A6526"/>
    <w:rsid w:val="008C191D"/>
    <w:rsid w:val="009F0774"/>
    <w:rsid w:val="009F6EC5"/>
    <w:rsid w:val="00A55D23"/>
    <w:rsid w:val="00B42C9F"/>
    <w:rsid w:val="00B83484"/>
    <w:rsid w:val="00BC4C97"/>
    <w:rsid w:val="00BF11EF"/>
    <w:rsid w:val="00C85D65"/>
    <w:rsid w:val="00D373AD"/>
    <w:rsid w:val="00F04E13"/>
    <w:rsid w:val="00F62EC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F0774"/>
    <w:rPr>
      <w:color w:val="666666"/>
    </w:rPr>
  </w:style>
  <w:style w:type="paragraph" w:customStyle="1" w:styleId="BB0C17B84A2149B4BC0CC3E6711DD3F7">
    <w:name w:val="BB0C17B84A2149B4BC0CC3E6711DD3F7"/>
    <w:rsid w:val="005E754F"/>
  </w:style>
  <w:style w:type="paragraph" w:customStyle="1" w:styleId="22B8EEE52B0D4991AA8E297D25A45A7D">
    <w:name w:val="22B8EEE52B0D4991AA8E297D25A45A7D"/>
    <w:rsid w:val="005E754F"/>
  </w:style>
  <w:style w:type="paragraph" w:customStyle="1" w:styleId="EC5C9935F7244C13A95294C6484BF31F">
    <w:name w:val="EC5C9935F7244C13A95294C6484BF31F"/>
    <w:rsid w:val="00BF11EF"/>
    <w:pPr>
      <w:spacing w:line="259" w:lineRule="auto"/>
    </w:pPr>
    <w:rPr>
      <w:rFonts w:eastAsiaTheme="minorHAnsi"/>
      <w:sz w:val="22"/>
      <w:szCs w:val="22"/>
      <w:lang w:eastAsia="en-US"/>
    </w:rPr>
  </w:style>
  <w:style w:type="paragraph" w:customStyle="1" w:styleId="4694201BBDBD40378287A936038BB644">
    <w:name w:val="4694201BBDBD40378287A936038BB644"/>
    <w:rsid w:val="00BF11EF"/>
    <w:pPr>
      <w:spacing w:line="259" w:lineRule="auto"/>
    </w:pPr>
    <w:rPr>
      <w:rFonts w:eastAsiaTheme="minorHAnsi"/>
      <w:sz w:val="22"/>
      <w:szCs w:val="22"/>
      <w:lang w:eastAsia="en-US"/>
    </w:rPr>
  </w:style>
  <w:style w:type="paragraph" w:customStyle="1" w:styleId="978B8118E7F14F1A88B0F1D8374F8A87">
    <w:name w:val="978B8118E7F14F1A88B0F1D8374F8A87"/>
    <w:rsid w:val="00BF11EF"/>
    <w:pPr>
      <w:spacing w:line="259" w:lineRule="auto"/>
    </w:pPr>
    <w:rPr>
      <w:rFonts w:eastAsiaTheme="minorHAnsi"/>
      <w:sz w:val="22"/>
      <w:szCs w:val="22"/>
      <w:lang w:eastAsia="en-US"/>
    </w:rPr>
  </w:style>
  <w:style w:type="paragraph" w:customStyle="1" w:styleId="AC213C9474184BF1B005AB5ED35E2CC8">
    <w:name w:val="AC213C9474184BF1B005AB5ED35E2CC8"/>
    <w:rsid w:val="00BF11EF"/>
    <w:pPr>
      <w:spacing w:line="259" w:lineRule="auto"/>
    </w:pPr>
    <w:rPr>
      <w:rFonts w:eastAsiaTheme="minorHAnsi"/>
      <w:sz w:val="22"/>
      <w:szCs w:val="22"/>
      <w:lang w:eastAsia="en-US"/>
    </w:rPr>
  </w:style>
  <w:style w:type="paragraph" w:customStyle="1" w:styleId="9021890809594A5FB1B561CC4AA10481">
    <w:name w:val="9021890809594A5FB1B561CC4AA10481"/>
    <w:rsid w:val="00BF11EF"/>
    <w:pPr>
      <w:spacing w:line="259" w:lineRule="auto"/>
    </w:pPr>
    <w:rPr>
      <w:rFonts w:eastAsiaTheme="minorHAnsi"/>
      <w:sz w:val="22"/>
      <w:szCs w:val="22"/>
      <w:lang w:eastAsia="en-US"/>
    </w:rPr>
  </w:style>
  <w:style w:type="paragraph" w:customStyle="1" w:styleId="552CFB2EED32452E80CF132A7F485664">
    <w:name w:val="552CFB2EED32452E80CF132A7F485664"/>
    <w:rsid w:val="00BF11EF"/>
    <w:pPr>
      <w:spacing w:line="259" w:lineRule="auto"/>
    </w:pPr>
    <w:rPr>
      <w:rFonts w:eastAsiaTheme="minorHAnsi"/>
      <w:sz w:val="22"/>
      <w:szCs w:val="22"/>
      <w:lang w:eastAsia="en-US"/>
    </w:rPr>
  </w:style>
  <w:style w:type="paragraph" w:customStyle="1" w:styleId="30627D7362FD4523B6A090E45AD53B39">
    <w:name w:val="30627D7362FD4523B6A090E45AD53B39"/>
    <w:rsid w:val="00BF11EF"/>
    <w:pPr>
      <w:spacing w:line="259" w:lineRule="auto"/>
    </w:pPr>
    <w:rPr>
      <w:rFonts w:eastAsiaTheme="minorHAnsi"/>
      <w:sz w:val="22"/>
      <w:szCs w:val="22"/>
      <w:lang w:eastAsia="en-US"/>
    </w:rPr>
  </w:style>
  <w:style w:type="paragraph" w:customStyle="1" w:styleId="3BE27AEC12FA4DFC9ED36A609EF70256">
    <w:name w:val="3BE27AEC12FA4DFC9ED36A609EF70256"/>
    <w:rsid w:val="00BF11EF"/>
    <w:pPr>
      <w:spacing w:line="259" w:lineRule="auto"/>
    </w:pPr>
    <w:rPr>
      <w:rFonts w:eastAsiaTheme="minorHAnsi"/>
      <w:sz w:val="22"/>
      <w:szCs w:val="22"/>
      <w:lang w:eastAsia="en-US"/>
    </w:rPr>
  </w:style>
  <w:style w:type="paragraph" w:customStyle="1" w:styleId="5DAAFE4A7B1246A58211E0D8494F9218">
    <w:name w:val="5DAAFE4A7B1246A58211E0D8494F9218"/>
    <w:rsid w:val="00BF11EF"/>
    <w:pPr>
      <w:spacing w:line="259" w:lineRule="auto"/>
    </w:pPr>
    <w:rPr>
      <w:rFonts w:eastAsiaTheme="minorHAnsi"/>
      <w:sz w:val="22"/>
      <w:szCs w:val="22"/>
      <w:lang w:eastAsia="en-US"/>
    </w:rPr>
  </w:style>
  <w:style w:type="paragraph" w:customStyle="1" w:styleId="98B72DCB7EA94485A1F5E38625EF7200">
    <w:name w:val="98B72DCB7EA94485A1F5E38625EF7200"/>
    <w:rsid w:val="00BF11EF"/>
    <w:pPr>
      <w:spacing w:line="259" w:lineRule="auto"/>
    </w:pPr>
    <w:rPr>
      <w:rFonts w:eastAsiaTheme="minorHAnsi"/>
      <w:sz w:val="22"/>
      <w:szCs w:val="22"/>
      <w:lang w:eastAsia="en-US"/>
    </w:rPr>
  </w:style>
  <w:style w:type="paragraph" w:customStyle="1" w:styleId="5C5C1144A6624E3CAE0E29EB015F8B951">
    <w:name w:val="5C5C1144A6624E3CAE0E29EB015F8B951"/>
    <w:rsid w:val="00BF11EF"/>
    <w:pPr>
      <w:spacing w:line="259" w:lineRule="auto"/>
    </w:pPr>
    <w:rPr>
      <w:rFonts w:eastAsiaTheme="minorHAnsi"/>
      <w:sz w:val="22"/>
      <w:szCs w:val="22"/>
      <w:lang w:eastAsia="en-US"/>
    </w:rPr>
  </w:style>
  <w:style w:type="paragraph" w:customStyle="1" w:styleId="5592A8CF688C41C6B32CFE8E7692B985">
    <w:name w:val="5592A8CF688C41C6B32CFE8E7692B985"/>
    <w:rsid w:val="00BF11EF"/>
    <w:pPr>
      <w:spacing w:line="259" w:lineRule="auto"/>
    </w:pPr>
    <w:rPr>
      <w:rFonts w:eastAsiaTheme="minorHAnsi"/>
      <w:sz w:val="22"/>
      <w:szCs w:val="22"/>
      <w:lang w:eastAsia="en-US"/>
    </w:rPr>
  </w:style>
  <w:style w:type="paragraph" w:customStyle="1" w:styleId="43400B48A95F41EBA5C79B7A20B5ED00">
    <w:name w:val="43400B48A95F41EBA5C79B7A20B5ED00"/>
    <w:rsid w:val="00BF11EF"/>
    <w:pPr>
      <w:spacing w:line="259" w:lineRule="auto"/>
    </w:pPr>
    <w:rPr>
      <w:rFonts w:eastAsiaTheme="minorHAnsi"/>
      <w:sz w:val="22"/>
      <w:szCs w:val="22"/>
      <w:lang w:eastAsia="en-US"/>
    </w:rPr>
  </w:style>
  <w:style w:type="paragraph" w:customStyle="1" w:styleId="7FA9F360A0A04DB19FEB90D5F42ED5651">
    <w:name w:val="7FA9F360A0A04DB19FEB90D5F42ED5651"/>
    <w:rsid w:val="00BF11EF"/>
    <w:pPr>
      <w:spacing w:line="259" w:lineRule="auto"/>
    </w:pPr>
    <w:rPr>
      <w:rFonts w:eastAsiaTheme="minorHAnsi"/>
      <w:sz w:val="22"/>
      <w:szCs w:val="22"/>
      <w:lang w:eastAsia="en-US"/>
    </w:rPr>
  </w:style>
  <w:style w:type="paragraph" w:customStyle="1" w:styleId="4FC76554E21741948BD93265B3DF774A1">
    <w:name w:val="4FC76554E21741948BD93265B3DF774A1"/>
    <w:rsid w:val="00BF11EF"/>
    <w:pPr>
      <w:spacing w:line="259" w:lineRule="auto"/>
    </w:pPr>
    <w:rPr>
      <w:rFonts w:eastAsiaTheme="minorHAnsi"/>
      <w:sz w:val="22"/>
      <w:szCs w:val="22"/>
      <w:lang w:eastAsia="en-US"/>
    </w:rPr>
  </w:style>
  <w:style w:type="paragraph" w:customStyle="1" w:styleId="72D76CDDEBEF4DE3A35864270D328A011">
    <w:name w:val="72D76CDDEBEF4DE3A35864270D328A011"/>
    <w:rsid w:val="00BF11EF"/>
    <w:pPr>
      <w:spacing w:line="259" w:lineRule="auto"/>
    </w:pPr>
    <w:rPr>
      <w:rFonts w:eastAsiaTheme="minorHAnsi"/>
      <w:sz w:val="22"/>
      <w:szCs w:val="22"/>
      <w:lang w:eastAsia="en-US"/>
    </w:rPr>
  </w:style>
  <w:style w:type="paragraph" w:customStyle="1" w:styleId="051FAAC3693D496986A4CE0154280DDB1">
    <w:name w:val="051FAAC3693D496986A4CE0154280DDB1"/>
    <w:rsid w:val="00BF11EF"/>
    <w:pPr>
      <w:spacing w:line="259" w:lineRule="auto"/>
    </w:pPr>
    <w:rPr>
      <w:rFonts w:eastAsiaTheme="minorHAnsi"/>
      <w:sz w:val="22"/>
      <w:szCs w:val="22"/>
      <w:lang w:eastAsia="en-US"/>
    </w:rPr>
  </w:style>
  <w:style w:type="paragraph" w:customStyle="1" w:styleId="CF255E2B2936472CAF96846B2AEAD8C61">
    <w:name w:val="CF255E2B2936472CAF96846B2AEAD8C61"/>
    <w:rsid w:val="00BF11EF"/>
    <w:pPr>
      <w:spacing w:line="259" w:lineRule="auto"/>
    </w:pPr>
    <w:rPr>
      <w:rFonts w:eastAsiaTheme="minorHAnsi"/>
      <w:sz w:val="22"/>
      <w:szCs w:val="22"/>
      <w:lang w:eastAsia="en-US"/>
    </w:rPr>
  </w:style>
  <w:style w:type="paragraph" w:customStyle="1" w:styleId="6997509437454F9680974D30E3B45C041">
    <w:name w:val="6997509437454F9680974D30E3B45C041"/>
    <w:rsid w:val="00BF11EF"/>
    <w:pPr>
      <w:spacing w:line="259" w:lineRule="auto"/>
    </w:pPr>
    <w:rPr>
      <w:rFonts w:eastAsiaTheme="minorHAnsi"/>
      <w:sz w:val="22"/>
      <w:szCs w:val="22"/>
      <w:lang w:eastAsia="en-US"/>
    </w:rPr>
  </w:style>
  <w:style w:type="paragraph" w:customStyle="1" w:styleId="2407BB23B52A4E6E985D21CA8E70B6F51">
    <w:name w:val="2407BB23B52A4E6E985D21CA8E70B6F51"/>
    <w:rsid w:val="00BF11EF"/>
    <w:pPr>
      <w:spacing w:line="259" w:lineRule="auto"/>
    </w:pPr>
    <w:rPr>
      <w:rFonts w:eastAsiaTheme="minorHAnsi"/>
      <w:sz w:val="22"/>
      <w:szCs w:val="22"/>
      <w:lang w:eastAsia="en-US"/>
    </w:rPr>
  </w:style>
  <w:style w:type="paragraph" w:customStyle="1" w:styleId="FC6E50DF2D8B4D56B653C8B35465B4E31">
    <w:name w:val="FC6E50DF2D8B4D56B653C8B35465B4E31"/>
    <w:rsid w:val="00BF11EF"/>
    <w:pPr>
      <w:spacing w:line="259" w:lineRule="auto"/>
    </w:pPr>
    <w:rPr>
      <w:rFonts w:eastAsiaTheme="minorHAnsi"/>
      <w:sz w:val="22"/>
      <w:szCs w:val="22"/>
      <w:lang w:eastAsia="en-US"/>
    </w:rPr>
  </w:style>
  <w:style w:type="paragraph" w:customStyle="1" w:styleId="71BAA9ADE0344944AF6B6B8C115F3FB11">
    <w:name w:val="71BAA9ADE0344944AF6B6B8C115F3FB11"/>
    <w:rsid w:val="00BF11EF"/>
    <w:pPr>
      <w:spacing w:line="259" w:lineRule="auto"/>
    </w:pPr>
    <w:rPr>
      <w:rFonts w:eastAsiaTheme="minorHAnsi"/>
      <w:sz w:val="22"/>
      <w:szCs w:val="22"/>
      <w:lang w:eastAsia="en-US"/>
    </w:rPr>
  </w:style>
  <w:style w:type="paragraph" w:customStyle="1" w:styleId="9183460EE2474FE388CE9F7A0141E9DE1">
    <w:name w:val="9183460EE2474FE388CE9F7A0141E9DE1"/>
    <w:rsid w:val="00BF11EF"/>
    <w:pPr>
      <w:spacing w:line="259" w:lineRule="auto"/>
    </w:pPr>
    <w:rPr>
      <w:rFonts w:eastAsiaTheme="minorHAnsi"/>
      <w:sz w:val="22"/>
      <w:szCs w:val="22"/>
      <w:lang w:eastAsia="en-US"/>
    </w:rPr>
  </w:style>
  <w:style w:type="paragraph" w:customStyle="1" w:styleId="8430512A7284402CAD7DD9ED5AC24AB31">
    <w:name w:val="8430512A7284402CAD7DD9ED5AC24AB31"/>
    <w:rsid w:val="00BF11EF"/>
    <w:pPr>
      <w:spacing w:line="259" w:lineRule="auto"/>
    </w:pPr>
    <w:rPr>
      <w:rFonts w:eastAsiaTheme="minorHAnsi"/>
      <w:sz w:val="22"/>
      <w:szCs w:val="22"/>
      <w:lang w:eastAsia="en-US"/>
    </w:rPr>
  </w:style>
  <w:style w:type="paragraph" w:customStyle="1" w:styleId="F6F799D7E4D845B39D07447A5104283A">
    <w:name w:val="F6F799D7E4D845B39D07447A5104283A"/>
    <w:rsid w:val="009F0774"/>
    <w:pPr>
      <w:spacing w:line="259" w:lineRule="auto"/>
    </w:pPr>
    <w:rPr>
      <w:kern w:val="0"/>
      <w:sz w:val="22"/>
      <w:szCs w:val="22"/>
      <w14:ligatures w14:val="none"/>
    </w:rPr>
  </w:style>
  <w:style w:type="paragraph" w:customStyle="1" w:styleId="84CA843A3D4243ACB273303C40D728EC">
    <w:name w:val="84CA843A3D4243ACB273303C40D728EC"/>
    <w:rsid w:val="009F0774"/>
    <w:pPr>
      <w:spacing w:line="259" w:lineRule="auto"/>
    </w:pPr>
    <w:rPr>
      <w:kern w:val="0"/>
      <w:sz w:val="22"/>
      <w:szCs w:val="22"/>
      <w14:ligatures w14:val="none"/>
    </w:rPr>
  </w:style>
  <w:style w:type="paragraph" w:customStyle="1" w:styleId="2582578962C04C008B1DEA7E11812A88">
    <w:name w:val="2582578962C04C008B1DEA7E11812A88"/>
    <w:rsid w:val="009F0774"/>
    <w:pPr>
      <w:spacing w:line="259" w:lineRule="auto"/>
    </w:pPr>
    <w:rPr>
      <w:kern w:val="0"/>
      <w:sz w:val="22"/>
      <w:szCs w:val="22"/>
      <w14:ligatures w14:val="none"/>
    </w:rPr>
  </w:style>
  <w:style w:type="paragraph" w:customStyle="1" w:styleId="FDD09EDCEA314C6D8D2EDF4818146BC4">
    <w:name w:val="FDD09EDCEA314C6D8D2EDF4818146BC4"/>
    <w:rsid w:val="009F0774"/>
    <w:pPr>
      <w:spacing w:line="259" w:lineRule="auto"/>
    </w:pPr>
    <w:rPr>
      <w:kern w:val="0"/>
      <w:sz w:val="22"/>
      <w:szCs w:val="22"/>
      <w14:ligatures w14:val="none"/>
    </w:rPr>
  </w:style>
  <w:style w:type="paragraph" w:customStyle="1" w:styleId="5DA7ECC64BD24109BA136D7BA0B79FD0">
    <w:name w:val="5DA7ECC64BD24109BA136D7BA0B79FD0"/>
    <w:rsid w:val="009F0774"/>
    <w:pPr>
      <w:spacing w:line="259" w:lineRule="auto"/>
    </w:pPr>
    <w:rPr>
      <w:kern w:val="0"/>
      <w:sz w:val="22"/>
      <w:szCs w:val="22"/>
      <w14:ligatures w14:val="none"/>
    </w:rPr>
  </w:style>
  <w:style w:type="paragraph" w:customStyle="1" w:styleId="45324A3BC08848378584322F359EF3E1">
    <w:name w:val="45324A3BC08848378584322F359EF3E1"/>
    <w:rsid w:val="009F0774"/>
    <w:pPr>
      <w:spacing w:line="259" w:lineRule="auto"/>
    </w:pPr>
    <w:rPr>
      <w:kern w:val="0"/>
      <w:sz w:val="22"/>
      <w:szCs w:val="22"/>
      <w14:ligatures w14:val="none"/>
    </w:rPr>
  </w:style>
  <w:style w:type="paragraph" w:customStyle="1" w:styleId="EE7D5838955843EA9E7A8D3A17FF6EAB">
    <w:name w:val="EE7D5838955843EA9E7A8D3A17FF6EAB"/>
    <w:rsid w:val="009F0774"/>
    <w:pPr>
      <w:spacing w:line="259" w:lineRule="auto"/>
    </w:pPr>
    <w:rPr>
      <w:kern w:val="0"/>
      <w:sz w:val="22"/>
      <w:szCs w:val="22"/>
      <w14:ligatures w14:val="none"/>
    </w:rPr>
  </w:style>
  <w:style w:type="paragraph" w:customStyle="1" w:styleId="4A6A813CAE364DE295322A155A139493">
    <w:name w:val="4A6A813CAE364DE295322A155A139493"/>
    <w:rsid w:val="009F0774"/>
    <w:pPr>
      <w:spacing w:line="259" w:lineRule="auto"/>
    </w:pPr>
    <w:rPr>
      <w:kern w:val="0"/>
      <w:sz w:val="22"/>
      <w:szCs w:val="22"/>
      <w14:ligatures w14:val="none"/>
    </w:rPr>
  </w:style>
  <w:style w:type="paragraph" w:customStyle="1" w:styleId="3F4278DE2D2B44BCAEAF4E340B3FAA21">
    <w:name w:val="3F4278DE2D2B44BCAEAF4E340B3FAA21"/>
    <w:rsid w:val="009F0774"/>
    <w:pPr>
      <w:spacing w:line="259" w:lineRule="auto"/>
    </w:pPr>
    <w:rPr>
      <w:kern w:val="0"/>
      <w:sz w:val="22"/>
      <w:szCs w:val="22"/>
      <w14:ligatures w14:val="none"/>
    </w:rPr>
  </w:style>
  <w:style w:type="paragraph" w:customStyle="1" w:styleId="F5DB84431A1C45CBA4215F4147E28CFE">
    <w:name w:val="F5DB84431A1C45CBA4215F4147E28CFE"/>
    <w:rsid w:val="009F0774"/>
    <w:pPr>
      <w:spacing w:line="259" w:lineRule="auto"/>
    </w:pPr>
    <w:rPr>
      <w:kern w:val="0"/>
      <w:sz w:val="22"/>
      <w:szCs w:val="22"/>
      <w14:ligatures w14:val="none"/>
    </w:rPr>
  </w:style>
  <w:style w:type="paragraph" w:customStyle="1" w:styleId="EEBC02EB9E3141869B05C592EB58CA6A">
    <w:name w:val="EEBC02EB9E3141869B05C592EB58CA6A"/>
    <w:rsid w:val="009F0774"/>
    <w:pPr>
      <w:spacing w:line="259" w:lineRule="auto"/>
    </w:pPr>
    <w:rPr>
      <w:kern w:val="0"/>
      <w:sz w:val="22"/>
      <w:szCs w:val="22"/>
      <w14:ligatures w14:val="none"/>
    </w:rPr>
  </w:style>
  <w:style w:type="paragraph" w:customStyle="1" w:styleId="CAEA9E40F49D41A5BFD4DDF55C6115F4">
    <w:name w:val="CAEA9E40F49D41A5BFD4DDF55C6115F4"/>
    <w:rsid w:val="009F0774"/>
    <w:pPr>
      <w:spacing w:line="259" w:lineRule="auto"/>
    </w:pPr>
    <w:rPr>
      <w:kern w:val="0"/>
      <w:sz w:val="22"/>
      <w:szCs w:val="22"/>
      <w14:ligatures w14:val="none"/>
    </w:rPr>
  </w:style>
  <w:style w:type="paragraph" w:customStyle="1" w:styleId="8A77F31E294248978F79714CCCD774B9">
    <w:name w:val="8A77F31E294248978F79714CCCD774B9"/>
    <w:rsid w:val="009F0774"/>
    <w:pPr>
      <w:spacing w:line="259" w:lineRule="auto"/>
    </w:pPr>
    <w:rPr>
      <w:kern w:val="0"/>
      <w:sz w:val="22"/>
      <w:szCs w:val="22"/>
      <w14:ligatures w14:val="none"/>
    </w:rPr>
  </w:style>
  <w:style w:type="paragraph" w:customStyle="1" w:styleId="1A23E2B2D74F442B9A9DB4E7112F36EF">
    <w:name w:val="1A23E2B2D74F442B9A9DB4E7112F36EF"/>
    <w:rsid w:val="009F0774"/>
    <w:pPr>
      <w:spacing w:line="259" w:lineRule="auto"/>
    </w:pPr>
    <w:rPr>
      <w:kern w:val="0"/>
      <w:sz w:val="22"/>
      <w:szCs w:val="22"/>
      <w14:ligatures w14:val="none"/>
    </w:rPr>
  </w:style>
  <w:style w:type="paragraph" w:customStyle="1" w:styleId="5E1F7FF9DD834C9C925E6FE355989CC7">
    <w:name w:val="5E1F7FF9DD834C9C925E6FE355989CC7"/>
    <w:rsid w:val="009F0774"/>
    <w:pPr>
      <w:spacing w:line="259" w:lineRule="auto"/>
    </w:pPr>
    <w:rPr>
      <w:kern w:val="0"/>
      <w:sz w:val="22"/>
      <w:szCs w:val="22"/>
      <w14:ligatures w14:val="none"/>
    </w:rPr>
  </w:style>
  <w:style w:type="paragraph" w:customStyle="1" w:styleId="AB31136C71C44237A90AE5F49840C2D9">
    <w:name w:val="AB31136C71C44237A90AE5F49840C2D9"/>
    <w:rsid w:val="009F0774"/>
    <w:pPr>
      <w:spacing w:line="259" w:lineRule="auto"/>
    </w:pPr>
    <w:rPr>
      <w:kern w:val="0"/>
      <w:sz w:val="22"/>
      <w:szCs w:val="22"/>
      <w14:ligatures w14:val="none"/>
    </w:rPr>
  </w:style>
  <w:style w:type="paragraph" w:customStyle="1" w:styleId="1BBAFFC4F08B4AEC8914B2DB9F7BD5C6">
    <w:name w:val="1BBAFFC4F08B4AEC8914B2DB9F7BD5C6"/>
    <w:rsid w:val="009F0774"/>
    <w:pPr>
      <w:spacing w:line="259" w:lineRule="auto"/>
    </w:pPr>
    <w:rPr>
      <w:kern w:val="0"/>
      <w:sz w:val="22"/>
      <w:szCs w:val="22"/>
      <w14:ligatures w14:val="none"/>
    </w:rPr>
  </w:style>
  <w:style w:type="paragraph" w:customStyle="1" w:styleId="B442F7B11E98421FB793F89A19ADAED8">
    <w:name w:val="B442F7B11E98421FB793F89A19ADAED8"/>
    <w:rsid w:val="009F0774"/>
    <w:pPr>
      <w:spacing w:line="259" w:lineRule="auto"/>
    </w:pPr>
    <w:rPr>
      <w:kern w:val="0"/>
      <w:sz w:val="22"/>
      <w:szCs w:val="22"/>
      <w14:ligatures w14:val="none"/>
    </w:rPr>
  </w:style>
  <w:style w:type="paragraph" w:customStyle="1" w:styleId="0CE6B82BE791473B9AB01BB23F913255">
    <w:name w:val="0CE6B82BE791473B9AB01BB23F913255"/>
    <w:rsid w:val="009F0774"/>
    <w:pPr>
      <w:spacing w:line="259" w:lineRule="auto"/>
    </w:pPr>
    <w:rPr>
      <w:kern w:val="0"/>
      <w:sz w:val="22"/>
      <w:szCs w:val="22"/>
      <w14:ligatures w14:val="none"/>
    </w:rPr>
  </w:style>
  <w:style w:type="paragraph" w:customStyle="1" w:styleId="EE56BC7E1FAE49DEA5CE64FEEDCE2BF9">
    <w:name w:val="EE56BC7E1FAE49DEA5CE64FEEDCE2BF9"/>
    <w:rsid w:val="009F0774"/>
    <w:pPr>
      <w:spacing w:line="259" w:lineRule="auto"/>
    </w:pPr>
    <w:rPr>
      <w:kern w:val="0"/>
      <w:sz w:val="22"/>
      <w:szCs w:val="22"/>
      <w14:ligatures w14:val="none"/>
    </w:rPr>
  </w:style>
  <w:style w:type="paragraph" w:customStyle="1" w:styleId="B9CB4827CBA846519419D72FA202BB73">
    <w:name w:val="B9CB4827CBA846519419D72FA202BB73"/>
    <w:rsid w:val="009F0774"/>
    <w:pPr>
      <w:spacing w:line="259" w:lineRule="auto"/>
    </w:pPr>
    <w:rPr>
      <w:kern w:val="0"/>
      <w:sz w:val="22"/>
      <w:szCs w:val="22"/>
      <w14:ligatures w14:val="none"/>
    </w:rPr>
  </w:style>
  <w:style w:type="paragraph" w:customStyle="1" w:styleId="65A75073DDE04817B67AA5A493F92B70">
    <w:name w:val="65A75073DDE04817B67AA5A493F92B70"/>
    <w:rsid w:val="009F0774"/>
    <w:pPr>
      <w:spacing w:line="259" w:lineRule="auto"/>
    </w:pPr>
    <w:rPr>
      <w:kern w:val="0"/>
      <w:sz w:val="22"/>
      <w:szCs w:val="22"/>
      <w14:ligatures w14:val="none"/>
    </w:rPr>
  </w:style>
  <w:style w:type="paragraph" w:customStyle="1" w:styleId="6F6E294E78E5411C92A90D20CFBBDE2D">
    <w:name w:val="6F6E294E78E5411C92A90D20CFBBDE2D"/>
    <w:rsid w:val="009F0774"/>
    <w:pPr>
      <w:spacing w:line="259" w:lineRule="auto"/>
    </w:pPr>
    <w:rPr>
      <w:kern w:val="0"/>
      <w:sz w:val="22"/>
      <w:szCs w:val="22"/>
      <w14:ligatures w14:val="none"/>
    </w:rPr>
  </w:style>
  <w:style w:type="paragraph" w:customStyle="1" w:styleId="D2504D0B368642B79A7B7B4B54724882">
    <w:name w:val="D2504D0B368642B79A7B7B4B54724882"/>
    <w:rsid w:val="009F0774"/>
    <w:pPr>
      <w:spacing w:line="259" w:lineRule="auto"/>
    </w:pPr>
    <w:rPr>
      <w:kern w:val="0"/>
      <w:sz w:val="22"/>
      <w:szCs w:val="22"/>
      <w14:ligatures w14:val="none"/>
    </w:rPr>
  </w:style>
  <w:style w:type="paragraph" w:customStyle="1" w:styleId="1BC46959D5474EBDA38A09FE10AFD16C">
    <w:name w:val="1BC46959D5474EBDA38A09FE10AFD16C"/>
    <w:rsid w:val="009F0774"/>
    <w:pPr>
      <w:spacing w:line="259" w:lineRule="auto"/>
    </w:pPr>
    <w:rPr>
      <w:kern w:val="0"/>
      <w:sz w:val="22"/>
      <w:szCs w:val="22"/>
      <w14:ligatures w14:val="none"/>
    </w:rPr>
  </w:style>
  <w:style w:type="paragraph" w:customStyle="1" w:styleId="D44ABECC263D42D0973F66842D311AD1">
    <w:name w:val="D44ABECC263D42D0973F66842D311AD1"/>
    <w:rsid w:val="009F0774"/>
    <w:pPr>
      <w:spacing w:line="259" w:lineRule="auto"/>
    </w:pPr>
    <w:rPr>
      <w:kern w:val="0"/>
      <w:sz w:val="22"/>
      <w:szCs w:val="22"/>
      <w14:ligatures w14:val="none"/>
    </w:rPr>
  </w:style>
  <w:style w:type="paragraph" w:customStyle="1" w:styleId="E82B76B184A6446D86CA07964658D3F2">
    <w:name w:val="E82B76B184A6446D86CA07964658D3F2"/>
    <w:rsid w:val="009F0774"/>
    <w:pPr>
      <w:spacing w:line="259" w:lineRule="auto"/>
    </w:pPr>
    <w:rPr>
      <w:kern w:val="0"/>
      <w:sz w:val="22"/>
      <w:szCs w:val="22"/>
      <w14:ligatures w14:val="none"/>
    </w:rPr>
  </w:style>
  <w:style w:type="paragraph" w:customStyle="1" w:styleId="2D08425DB3674A9AA02CE287882694F8">
    <w:name w:val="2D08425DB3674A9AA02CE287882694F8"/>
    <w:rsid w:val="009F0774"/>
    <w:pPr>
      <w:spacing w:line="259" w:lineRule="auto"/>
    </w:pPr>
    <w:rPr>
      <w:kern w:val="0"/>
      <w:sz w:val="22"/>
      <w:szCs w:val="22"/>
      <w14:ligatures w14:val="none"/>
    </w:rPr>
  </w:style>
  <w:style w:type="paragraph" w:customStyle="1" w:styleId="6ED2037682B543258677E0AECBB18E8D">
    <w:name w:val="6ED2037682B543258677E0AECBB18E8D"/>
    <w:rsid w:val="009F0774"/>
    <w:pPr>
      <w:spacing w:line="259" w:lineRule="auto"/>
    </w:pPr>
    <w:rPr>
      <w:kern w:val="0"/>
      <w:sz w:val="22"/>
      <w:szCs w:val="22"/>
      <w14:ligatures w14:val="none"/>
    </w:rPr>
  </w:style>
  <w:style w:type="paragraph" w:customStyle="1" w:styleId="60DA1E22AF16441DAF98F07133042FBA">
    <w:name w:val="60DA1E22AF16441DAF98F07133042FBA"/>
    <w:rsid w:val="009F0774"/>
    <w:pPr>
      <w:spacing w:line="259" w:lineRule="auto"/>
    </w:pPr>
    <w:rPr>
      <w:kern w:val="0"/>
      <w:sz w:val="22"/>
      <w:szCs w:val="22"/>
      <w14:ligatures w14:val="none"/>
    </w:rPr>
  </w:style>
  <w:style w:type="paragraph" w:customStyle="1" w:styleId="CF29C74EF3C94753AF223F96666BEC5C">
    <w:name w:val="CF29C74EF3C94753AF223F96666BEC5C"/>
    <w:rsid w:val="009F0774"/>
    <w:pPr>
      <w:spacing w:line="259" w:lineRule="auto"/>
    </w:pPr>
    <w:rPr>
      <w:kern w:val="0"/>
      <w:sz w:val="22"/>
      <w:szCs w:val="22"/>
      <w14:ligatures w14:val="none"/>
    </w:rPr>
  </w:style>
  <w:style w:type="paragraph" w:customStyle="1" w:styleId="F6FC799762784CF8961944ED358D24DD">
    <w:name w:val="F6FC799762784CF8961944ED358D24DD"/>
    <w:rsid w:val="009F0774"/>
    <w:pPr>
      <w:spacing w:line="259" w:lineRule="auto"/>
    </w:pPr>
    <w:rPr>
      <w:kern w:val="0"/>
      <w:sz w:val="22"/>
      <w:szCs w:val="22"/>
      <w14:ligatures w14:val="none"/>
    </w:rPr>
  </w:style>
  <w:style w:type="paragraph" w:customStyle="1" w:styleId="9BD274B4739B465A9422E60434A8F006">
    <w:name w:val="9BD274B4739B465A9422E60434A8F006"/>
    <w:rsid w:val="009F0774"/>
    <w:pPr>
      <w:spacing w:line="259" w:lineRule="auto"/>
    </w:pPr>
    <w:rPr>
      <w:kern w:val="0"/>
      <w:sz w:val="22"/>
      <w:szCs w:val="22"/>
      <w14:ligatures w14:val="none"/>
    </w:rPr>
  </w:style>
  <w:style w:type="paragraph" w:customStyle="1" w:styleId="C531D2046CC940FBB4A5D5ED4CD5B8BD">
    <w:name w:val="C531D2046CC940FBB4A5D5ED4CD5B8BD"/>
    <w:rsid w:val="009F0774"/>
    <w:pPr>
      <w:spacing w:line="259" w:lineRule="auto"/>
    </w:pPr>
    <w:rPr>
      <w:kern w:val="0"/>
      <w:sz w:val="22"/>
      <w:szCs w:val="22"/>
      <w14:ligatures w14:val="none"/>
    </w:rPr>
  </w:style>
  <w:style w:type="paragraph" w:customStyle="1" w:styleId="C03BE398A5C346AEA7009C9C82444BBB">
    <w:name w:val="C03BE398A5C346AEA7009C9C82444BBB"/>
    <w:rsid w:val="009F0774"/>
    <w:pPr>
      <w:spacing w:line="259" w:lineRule="auto"/>
    </w:pPr>
    <w:rPr>
      <w:kern w:val="0"/>
      <w:sz w:val="22"/>
      <w:szCs w:val="22"/>
      <w14:ligatures w14:val="none"/>
    </w:rPr>
  </w:style>
  <w:style w:type="paragraph" w:customStyle="1" w:styleId="1F250286BB23452A90EC475819D4402C">
    <w:name w:val="1F250286BB23452A90EC475819D4402C"/>
    <w:rsid w:val="009F0774"/>
    <w:pPr>
      <w:spacing w:line="259" w:lineRule="auto"/>
    </w:pPr>
    <w:rPr>
      <w:kern w:val="0"/>
      <w:sz w:val="22"/>
      <w:szCs w:val="22"/>
      <w14:ligatures w14:val="none"/>
    </w:rPr>
  </w:style>
  <w:style w:type="paragraph" w:customStyle="1" w:styleId="792952FB79DA4B9BAE822197E577A1D8">
    <w:name w:val="792952FB79DA4B9BAE822197E577A1D8"/>
    <w:rsid w:val="009F0774"/>
    <w:pPr>
      <w:spacing w:line="259" w:lineRule="auto"/>
    </w:pPr>
    <w:rPr>
      <w:kern w:val="0"/>
      <w:sz w:val="22"/>
      <w:szCs w:val="22"/>
      <w14:ligatures w14:val="none"/>
    </w:rPr>
  </w:style>
  <w:style w:type="paragraph" w:customStyle="1" w:styleId="84FFA07C5AFE49FCA6418A78595347BD">
    <w:name w:val="84FFA07C5AFE49FCA6418A78595347BD"/>
    <w:rsid w:val="009F0774"/>
    <w:pPr>
      <w:spacing w:line="259" w:lineRule="auto"/>
    </w:pPr>
    <w:rPr>
      <w:kern w:val="0"/>
      <w:sz w:val="22"/>
      <w:szCs w:val="22"/>
      <w14:ligatures w14:val="none"/>
    </w:rPr>
  </w:style>
  <w:style w:type="paragraph" w:customStyle="1" w:styleId="6EBEF909F6FC4C8E91F398B915E03A38">
    <w:name w:val="6EBEF909F6FC4C8E91F398B915E03A38"/>
    <w:rsid w:val="009F0774"/>
    <w:pPr>
      <w:spacing w:line="259" w:lineRule="auto"/>
    </w:pPr>
    <w:rPr>
      <w:kern w:val="0"/>
      <w:sz w:val="22"/>
      <w:szCs w:val="22"/>
      <w14:ligatures w14:val="none"/>
    </w:rPr>
  </w:style>
  <w:style w:type="paragraph" w:customStyle="1" w:styleId="209757607534494786E6BD3944C212AA">
    <w:name w:val="209757607534494786E6BD3944C212AA"/>
    <w:rsid w:val="004B523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4083</Words>
  <Characters>22460</Characters>
  <Application>Microsoft Office Word</Application>
  <DocSecurity>0</DocSecurity>
  <Lines>187</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 Fernando</dc:creator>
  <cp:keywords/>
  <dc:description/>
  <cp:lastModifiedBy>Carmenza Castiblanco</cp:lastModifiedBy>
  <cp:revision>2</cp:revision>
  <dcterms:created xsi:type="dcterms:W3CDTF">2025-04-02T16:30:00Z</dcterms:created>
  <dcterms:modified xsi:type="dcterms:W3CDTF">2025-04-02T16:30:00Z</dcterms:modified>
</cp:coreProperties>
</file>