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Nonstudents, first ask</w:t>
      </w:r>
    </w:p>
    <w:p>
      <w:pPr/>
    </w:p>
    <w:p>
      <w:pPr>
        <w:pStyle w:val="BlockSeparator"/>
      </w:pPr>
    </w:p>
    <w:p>
      <w:pPr>
        <w:pStyle w:val="BlockStartLabel"/>
      </w:pPr>
      <w:r>
        <w:t>Start of Block: intro</w:t>
      </w:r>
    </w:p>
    <w:tbl>
      <w:tblPr>
        <w:tblStyle w:val="QQuestionIconTable"/>
        <w:tblW w:w="0" w:type="auto"/>
        <w:tblLook w:firstRow="true" w:lastRow="true" w:firstCol="true" w:lastCol="true"/>
      </w:tblPr>
      <w:tblGrid/>
    </w:tbl>
    <w:p/>
    <w:p>
      <w:pPr>
        <w:keepNext/>
      </w:pPr>
      <w:r>
        <w:rPr/>
        <w:t xml:space="preserve">intro_reminder Thank you for your interest in being a participant in the ESSEXLab. 
If you complete this survey and you register (or you have already registered) as an ESSEXLab participant before the deadline specified in your email, you will earn a £10 Amazon voucher, which we will send to your email.
This survey should take about 5 minutes.
Note: Your responses below may be used only for research, and to plan future recruitment. In this research your identity will always be kept anonymous. If you do not consent to this, please do not continue. </w:t>
      </w:r>
      <w:r>
        <w:rPr>
          <w:i w:val="on"/>
        </w:rPr>
        <w:t xml:space="preserve">If you would like to learn more about the storage of your data, please see the Data storage note linked here.</w:t>
      </w:r>
    </w:p>
    <w:p>
      <w:pPr/>
    </w:p>
    <w:p>
      <w:pPr>
        <w:pStyle w:val="QuestionSeparator"/>
      </w:pPr>
    </w:p>
    <w:tbl>
      <w:tblPr>
        <w:tblStyle w:val="QQuestionIconTable"/>
        <w:tblW w:w="0" w:type="auto"/>
        <w:tblLook w:firstRow="true" w:lastRow="true" w:firstCol="true" w:lastCol="true"/>
      </w:tblPr>
      <w:tblGrid/>
    </w:tbl>
    <w:p/>
    <w:p>
      <w:pPr>
        <w:keepNext/>
      </w:pPr>
      <w:r>
        <w:rPr/>
        <w:t xml:space="preserve">termsofparticipation </w:t>
      </w:r>
      <w:r>
        <w:rPr/>
        <w:br/>
      </w:r>
      <w:r>
        <w:rPr/>
        <w:t xml:space="preserve">
</w:t>
      </w:r>
      <w:r>
        <w:rPr/>
        <w:br/>
      </w:r>
      <w:r>
        <w:rPr/>
        <w:t xml:space="preserve"> </w:t>
      </w:r>
      <w:r>
        <w:rPr/>
        <w:t xml:space="preserve"/>
      </w:r>
      <w:r>
        <w:rPr/>
        <w:t xml:space="preserve">
</w:t>
      </w:r>
      <w:r>
        <w:rPr/>
        <w:t xml:space="preserve"/>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registeredyet Have you registered as a participant at the ESSEXLab yet?</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keepNext/>
        <w:pStyle w:val="QDisplayLogic"/>
      </w:pPr>
      <w:r>
        <w:t>Display This Question:</w:t>
      </w:r>
    </w:p>
    <w:p>
      <w:pPr>
        <w:keepNext/>
        <w:pStyle w:val="QDisplayLogic"/>
        <w:ind w:firstLine="400"/>
      </w:pPr>
      <w:r>
        <w:t>If Have you registered as a participant at the ESSEXLab yet? = No</w:t>
      </w:r>
    </w:p>
    <w:tbl>
      <w:tblPr>
        <w:tblStyle w:val="QQuestionIconTable"/>
        <w:tblW w:w="0" w:type="auto"/>
        <w:tblLook w:firstRow="true" w:lastRow="true" w:firstCol="true" w:lastCol="true"/>
      </w:tblPr>
      <w:tblGrid/>
    </w:tbl>
    <w:p/>
    <w:p>
      <w:pPr>
        <w:keepNext/>
      </w:pPr>
      <w:r>
        <w:rPr/>
        <w:t xml:space="preserve">Q53 Please register as an ESSEXLab participant before you continue this survey. If you do not sign up, you will not be eligible for the reward.</w:t>
      </w:r>
    </w:p>
    <w:p>
      <w:pPr/>
    </w:p>
    <w:p>
      <w:pPr>
        <w:pStyle w:val="BlockEndLabel"/>
      </w:pPr>
      <w:r>
        <w:t>End of Block: intro</w:t>
      </w:r>
    </w:p>
    <w:p>
      <w:pPr>
        <w:pStyle w:val="BlockSeparator"/>
      </w:pPr>
    </w:p>
    <w:p>
      <w:pPr>
        <w:pStyle w:val="BlockStartLabel"/>
      </w:pPr>
      <w:r>
        <w:t>Start of Block: pleasecontinuewhenready</w:t>
      </w:r>
    </w:p>
    <w:tbl>
      <w:tblPr>
        <w:tblStyle w:val="QQuestionIconTable"/>
        <w:tblW w:w="0" w:type="auto"/>
        <w:tblLook w:firstRow="true" w:lastRow="true" w:firstCol="true" w:lastCol="true"/>
      </w:tblPr>
      <w:tblGrid/>
    </w:tbl>
    <w:p/>
    <w:p>
      <w:pPr>
        <w:keepNext/>
      </w:pPr>
      <w:r>
        <w:rPr/>
        <w:t xml:space="preserve">timepleasecontinue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pleasecontinue </w:t>
      </w:r>
      <w:r>
        <w:rPr>
          <w:b w:val="on"/>
        </w:rPr>
        <w:t xml:space="preserve">Please continue when you are ready…</w:t>
      </w:r>
    </w:p>
    <w:p>
      <w:pPr/>
    </w:p>
    <w:p>
      <w:pPr>
        <w:pStyle w:val="BlockEndLabel"/>
      </w:pPr>
      <w:r>
        <w:t>End of Block: pleasecontinuewhenready</w:t>
      </w:r>
    </w:p>
    <w:p>
      <w:pPr>
        <w:pStyle w:val="BlockSeparator"/>
      </w:pPr>
    </w:p>
    <w:p>
      <w:pPr>
        <w:pStyle w:val="BlockStartLabel"/>
      </w:pPr>
      <w:r>
        <w:t>Start of Block: Neighbour_questions_hypothetical</w:t>
      </w:r>
    </w:p>
    <w:tbl>
      <w:tblPr>
        <w:tblStyle w:val="QQuestionIconTable"/>
        <w:tblW w:w="0" w:type="auto"/>
        <w:tblLook w:firstRow="true" w:lastRow="true" w:firstCol="true" w:lastCol="true"/>
      </w:tblPr>
      <w:tblGrid/>
    </w:tbl>
    <w:p/>
    <w:p>
      <w:pPr>
        <w:keepNext/>
      </w:pPr>
      <w:r>
        <w:rPr/>
        <w:t xml:space="preserve">timenbrcontact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nbr_regularcontact Are you regularly in contact with any of your next-door neighbours?
 </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timenbrname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nbr_name Do you know the first name of any of your next door neighbours?</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timenbrhaveemail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nbr_know_email Have you exchanged emails or contact information with any of your next-door neighbours?</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timenbrwouldemail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nbr_willing_email_hp Would you be willing to exchange emails with your next-door neighbour? 
</w:t>
      </w:r>
      <w:r>
        <w:rPr>
          <w:i w:val="on"/>
        </w:rPr>
        <w:t xml:space="preserve">(Please note this question is hypothetical; we will not share your email with anyone as a result of your answer to this question.)</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BlockEndLabel"/>
      </w:pPr>
      <w:r>
        <w:t>End of Block: Neighbour_questions_hypothetical</w:t>
      </w:r>
    </w:p>
    <w:p>
      <w:pPr>
        <w:pStyle w:val="BlockSeparator"/>
      </w:pPr>
    </w:p>
    <w:p>
      <w:pPr>
        <w:pStyle w:val="BlockStartLabel"/>
      </w:pPr>
      <w:r>
        <w:t>Start of Block: Happiness</w:t>
      </w:r>
    </w:p>
    <w:tbl>
      <w:tblPr>
        <w:tblStyle w:val="QQuestionIconTable"/>
        <w:tblW w:w="0" w:type="auto"/>
        <w:tblLook w:firstRow="true" w:lastRow="true" w:firstCol="true" w:lastCol="true"/>
      </w:tblPr>
      <w:tblGrid/>
    </w:tbl>
    <w:p/>
    <w:p>
      <w:pPr>
        <w:keepNext/>
      </w:pPr>
      <w:r>
        <w:rPr/>
        <w:t xml:space="preserve">timehappiness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happiness How would you rate your happiness at the moment?</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unhappy (1)</w:t>
            </w:r>
          </w:p>
        </w:tc>
        <w:tc>
          <w:tcPr>
            <w:tcW w:w="1197" w:type="dxa"/>
          </w:tcPr>
          <w:p>
            <w:pPr>
              <w:pStyle w:val="Normal"/>
            </w:pPr>
            <w:r>
              <w:rPr/>
              <w:t xml:space="preserve">Moderately unhappy (2)</w:t>
            </w:r>
          </w:p>
        </w:tc>
        <w:tc>
          <w:tcPr>
            <w:tcW w:w="1197" w:type="dxa"/>
          </w:tcPr>
          <w:p>
            <w:pPr>
              <w:pStyle w:val="Normal"/>
            </w:pPr>
            <w:r>
              <w:rPr/>
              <w:t xml:space="preserve">Slightly unhappy (3)</w:t>
            </w:r>
          </w:p>
        </w:tc>
        <w:tc>
          <w:tcPr>
            <w:tcW w:w="1197" w:type="dxa"/>
          </w:tcPr>
          <w:p>
            <w:pPr>
              <w:pStyle w:val="Normal"/>
            </w:pPr>
            <w:r>
              <w:rPr/>
              <w:t xml:space="preserve">Neither happy nor unhappy (4)</w:t>
            </w:r>
          </w:p>
        </w:tc>
        <w:tc>
          <w:tcPr>
            <w:tcW w:w="1197" w:type="dxa"/>
          </w:tcPr>
          <w:p>
            <w:pPr>
              <w:pStyle w:val="Normal"/>
            </w:pPr>
            <w:r>
              <w:rPr/>
              <w:t xml:space="preserve">Slightly happy (5)</w:t>
            </w:r>
          </w:p>
        </w:tc>
        <w:tc>
          <w:tcPr>
            <w:tcW w:w="1197" w:type="dxa"/>
          </w:tcPr>
          <w:p>
            <w:pPr>
              <w:pStyle w:val="Normal"/>
            </w:pPr>
            <w:r>
              <w:rPr/>
              <w:t xml:space="preserve">Moderately happy (6)</w:t>
            </w:r>
          </w:p>
        </w:tc>
        <w:tc>
          <w:tcPr>
            <w:tcW w:w="1197" w:type="dxa"/>
          </w:tcPr>
          <w:p>
            <w:pPr>
              <w:pStyle w:val="Normal"/>
            </w:pPr>
            <w:r>
              <w:rPr/>
              <w:t xml:space="preserve">Extremely happy (7)</w:t>
            </w:r>
          </w:p>
        </w:tc>
      </w:tr>
      <w:tr>
        <w:tc>
          <w:tcPr>
            <w:tcW w:w="1197" w:type="dxa"/>
          </w:tcPr>
          <w:p>
            <w:pPr>
              <w:keepNext/>
              <w:pStyle w:val="Normal"/>
            </w:pPr>
            <w:r>
              <w:rPr/>
              <w:t xml:space="preserv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BlockEndLabel"/>
      </w:pPr>
      <w:r>
        <w:t>End of Block: Happiness</w:t>
      </w:r>
    </w:p>
    <w:p>
      <w:pPr>
        <w:pStyle w:val="BlockSeparator"/>
      </w:pPr>
    </w:p>
    <w:p>
      <w:pPr>
        <w:pStyle w:val="BlockStartLabel"/>
      </w:pPr>
      <w:r>
        <w:t>Start of Block: NS1_international_happyfirst</w:t>
      </w:r>
    </w:p>
    <w:tbl>
      <w:tblPr>
        <w:tblStyle w:val="QQuestionIconTable"/>
        <w:tblW w:w="0" w:type="auto"/>
        <w:tblLook w:firstRow="true" w:lastRow="true" w:firstCol="true" w:lastCol="true"/>
      </w:tblPr>
      <w:tblGrid/>
    </w:tbl>
    <w:p/>
    <w:p>
      <w:pPr>
        <w:keepNext/>
      </w:pPr>
      <w:r>
        <w:rPr/>
        <w:t xml:space="preserve">time_ns1_donint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ns1_don_int_hb </w:t>
      </w:r>
      <w:r>
        <w:rPr>
          <w:b w:val="on"/>
        </w:rPr>
        <w:t xml:space="preserve">Before we continue…</w:t>
      </w:r>
      <w:r>
        <w:rPr/>
        <w:t xml:space="preserve">
</w:t>
      </w:r>
      <w:r>
        <w:rPr/>
        <w:br/>
      </w:r>
      <w:r>
        <w:rPr/>
        <w:t xml:space="preserve">
We are giving you the opportunity to donate from your reward to Oxfam. For every pound you donate, we will add an extra 25p.  Please click on the image below for further information about this charity (link will open in a new tab).
</w:t>
      </w:r>
      <w:r>
        <w:rPr/>
        <w:br/>
      </w:r>
      <w:r>
        <w:rPr/>
        <w:t xml:space="preserve">
From your £10 Amazon gift certificate are you willing to donate to Oxfam?
</w:t>
      </w:r>
      <w:r>
        <w:rPr/>
        <w:br/>
      </w:r>
      <w:r>
        <w:rPr/>
        <w:t xml:space="preserve">
If you donate, your donation will be </w:t>
      </w:r>
      <w:r>
        <w:rPr>
          <w:u w:val="single"/>
        </w:rPr>
        <w:t xml:space="preserve">automatically deducted</w:t>
      </w:r>
      <w:r>
        <w:rPr/>
        <w:t xml:space="preserve"> from your reward and passed on to this charity, plus an additional 25% from our own funds.
Rewards will be sent and donations will be made within 7 days and receipts will be kept at the ESSExLab office. We will not pass your personal information on to the charity. 
</w:t>
      </w:r>
      <w:r>
        <w:rPr>
          <w:i w:val="on"/>
        </w:rPr>
        <w:t xml:space="preserve">Please enter the amount you would like to donate, if anything, in the box below. (Enter a whole number between 0 and 10; you do not need to enter the £ sign.)</w:t>
      </w:r>
    </w:p>
    <w:p>
      <w:pPr>
        <w:pStyle w:val="TextEntryLine"/>
        <w:ind w:firstLine="400"/>
      </w:pPr>
      <w:r>
        <w:t>________________________________________________________________</w:t>
      </w:r>
    </w:p>
    <w:p>
      <w:pPr/>
    </w:p>
    <w:p>
      <w:pPr>
        <w:pStyle w:val="BlockEndLabel"/>
      </w:pPr>
      <w:r>
        <w:t>End of Block: NS1_international_happyfirst</w:t>
      </w:r>
    </w:p>
    <w:p>
      <w:pPr>
        <w:pStyle w:val="BlockSeparator"/>
      </w:pPr>
    </w:p>
    <w:p>
      <w:pPr>
        <w:pStyle w:val="BlockStartLabel"/>
      </w:pPr>
      <w:r>
        <w:t>Start of Block: Firstask_groupC1_domestic_happyfirst</w:t>
      </w:r>
    </w:p>
    <w:tbl>
      <w:tblPr>
        <w:tblStyle w:val="QQuestionIconTable"/>
        <w:tblW w:w="0" w:type="auto"/>
        <w:tblLook w:firstRow="true" w:lastRow="true" w:firstCol="true" w:lastCol="true"/>
      </w:tblPr>
      <w:tblGrid/>
    </w:tbl>
    <w:p/>
    <w:p>
      <w:pPr>
        <w:keepNext/>
      </w:pPr>
      <w:r>
        <w:rPr/>
        <w:t xml:space="preserve">time_ns1_dondom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p>
      <w:pPr>
        <w:keepNext/>
      </w:pPr>
      <w:r>
        <w:rPr/>
        <w:t xml:space="preserve">ns1_dondom_hb </w:t>
      </w:r>
      <w:r>
        <w:rPr>
          <w:b w:val="on"/>
        </w:rPr>
        <w:t xml:space="preserve">Before we continue…</w:t>
      </w:r>
      <w:r>
        <w:rPr/>
        <w:t xml:space="preserve">
</w:t>
      </w:r>
      <w:r>
        <w:rPr/>
        <w:br/>
      </w:r>
      <w:r>
        <w:rPr/>
        <w:t xml:space="preserve">
We are giving you the opportunity to donate from your reward to the British Heart Foundation. For every pound you donate, we will add an extra 25p.  Please click on the image below for further information about this charity (link will open in a new tab).
​
</w:t>
      </w:r>
      <w:r>
        <w:rPr>
          <w:i w:val="on"/>
        </w:rPr>
        <w:t xml:space="preserve"> </w:t>
      </w:r>
      <w:r>
        <w:rPr/>
        <w:t xml:space="preserve">
</w:t>
      </w:r>
      <w:r>
        <w:rPr>
          <w:i w:val="on"/>
        </w:rPr>
        <w:t xml:space="preserve">From your £10 Amazon gift certificate are you willing to donate to the British Heart Foundation?</w:t>
      </w:r>
      <w:r>
        <w:rPr/>
        <w:t xml:space="preserve">
</w:t>
      </w:r>
      <w:r>
        <w:rPr/>
        <w:br/>
      </w:r>
      <w:r>
        <w:rPr/>
        <w:t xml:space="preserve">
If you donate, your donation will be </w:t>
      </w:r>
      <w:r>
        <w:rPr>
          <w:u w:val="single"/>
        </w:rPr>
        <w:t xml:space="preserve">automatically deducted</w:t>
      </w:r>
      <w:r>
        <w:rPr/>
        <w:t xml:space="preserve"> from your reward and passed on to this charity, plus an additional 25% from our own funds.
Prizes will be sent and donations will be made within 7 days and receipts will be kept at the ESSExLab office. We will not pass your personal information on to the charity. 
</w:t>
      </w:r>
      <w:r>
        <w:rPr>
          <w:i w:val="on"/>
        </w:rPr>
        <w:t xml:space="preserve"> </w:t>
      </w:r>
      <w:r>
        <w:rPr/>
        <w:t xml:space="preserve">
</w:t>
      </w:r>
      <w:r>
        <w:rPr/>
        <w:t xml:space="preserve"/>
      </w:r>
      <w:r>
        <w:rPr/>
        <w:t xml:space="preserve">Please enter the amount you would like to donate, if anything, in the box below. (Enter a whole number between 0 and 10; you do not need to enter the £ sign.)</w:t>
      </w:r>
      <w:r>
        <w:rPr/>
        <w:t xml:space="preserve">
</w:t>
      </w:r>
      <w:r>
        <w:rPr/>
        <w:br/>
      </w:r>
      <w:r>
        <w:rPr>
          <w:i w:val="on"/>
        </w:rPr>
        <w:t xml:space="preserve"> </w:t>
      </w:r>
      <w:r>
        <w:rPr/>
        <w:t xml:space="preserve"/>
      </w:r>
    </w:p>
    <w:p>
      <w:pPr>
        <w:pStyle w:val="TextEntryLine"/>
        <w:ind w:firstLine="400"/>
      </w:pPr>
      <w:r>
        <w:t>________________________________________________________________</w:t>
      </w:r>
    </w:p>
    <w:p>
      <w:pPr/>
    </w:p>
    <w:p>
      <w:pPr>
        <w:pStyle w:val="BlockEndLabel"/>
      </w:pPr>
      <w:r>
        <w:t>End of Block: Firstask_groupC1_domestic_happyfirst</w:t>
      </w:r>
    </w:p>
    <w:p>
      <w:pPr>
        <w:pStyle w:val="BlockSeparator"/>
      </w:pPr>
    </w:p>
    <w:p>
      <w:pPr>
        <w:pStyle w:val="BlockStartLabel"/>
      </w:pPr>
      <w:r>
        <w:t>Start of Block: Firstask_groupC1_international_happyafter</w:t>
      </w:r>
    </w:p>
    <w:tbl>
      <w:tblPr>
        <w:tblStyle w:val="QQuestionIconTable"/>
        <w:tblW w:w="0" w:type="auto"/>
        <w:tblLook w:firstRow="true" w:lastRow="true" w:firstCol="true" w:lastCol="true"/>
      </w:tblPr>
      <w:tblGrid/>
    </w:tbl>
    <w:p/>
    <w:p>
      <w:pPr>
        <w:keepNext/>
      </w:pPr>
      <w:r>
        <w:rPr/>
        <w:t xml:space="preserve">time_nsa_donint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p>
      <w:pPr>
        <w:keepNext/>
      </w:pPr>
      <w:r>
        <w:rPr/>
        <w:t xml:space="preserve">ns1_donint_ha </w:t>
      </w:r>
      <w:r>
        <w:rPr>
          <w:color w:val="426092"/>
        </w:rPr>
        <w:t xml:space="preserve">${ns1_don_int_hb/QuestionText}</w:t>
      </w:r>
      <w:r>
        <w:rPr/>
        <w:br/>
      </w:r>
    </w:p>
    <w:p>
      <w:pPr>
        <w:pStyle w:val="TextEntryLine"/>
        <w:ind w:firstLine="400"/>
      </w:pPr>
      <w:r>
        <w:t>________________________________________________________________</w:t>
      </w:r>
    </w:p>
    <w:p>
      <w:pPr/>
    </w:p>
    <w:p>
      <w:pPr>
        <w:pStyle w:val="BlockEndLabel"/>
      </w:pPr>
      <w:r>
        <w:t>End of Block: Firstask_groupC1_international_happyafter</w:t>
      </w:r>
    </w:p>
    <w:p>
      <w:pPr>
        <w:pStyle w:val="BlockSeparator"/>
      </w:pPr>
    </w:p>
    <w:p>
      <w:pPr>
        <w:pStyle w:val="BlockStartLabel"/>
      </w:pPr>
      <w:r>
        <w:t>Start of Block: Firstask_groupC1_domestic_happyafter</w:t>
      </w:r>
    </w:p>
    <w:tbl>
      <w:tblPr>
        <w:tblStyle w:val="QQuestionIconTable"/>
        <w:tblW w:w="0" w:type="auto"/>
        <w:tblLook w:firstRow="true" w:lastRow="true" w:firstCol="true" w:lastCol="true"/>
      </w:tblPr>
      <w:tblGrid/>
    </w:tbl>
    <w:p/>
    <w:p>
      <w:pPr>
        <w:keepNext/>
      </w:pPr>
      <w:r>
        <w:rPr/>
        <w:t xml:space="preserve">timing_ns1_dondom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p>
      <w:pPr>
        <w:keepNext/>
      </w:pPr>
      <w:r>
        <w:rPr/>
        <w:t xml:space="preserve">ns1_dondom_ha </w:t>
      </w:r>
      <w:r>
        <w:rPr>
          <w:color w:val="426092"/>
        </w:rPr>
        <w:t xml:space="preserve">${ns1_dondom_hb/QuestionText}</w:t>
      </w:r>
      <w:r>
        <w:rPr/>
        <w:br/>
      </w:r>
    </w:p>
    <w:p>
      <w:pPr>
        <w:pStyle w:val="TextEntryLine"/>
        <w:ind w:firstLine="400"/>
      </w:pPr>
      <w:r>
        <w:t>________________________________________________________________</w:t>
      </w:r>
    </w:p>
    <w:p>
      <w:pPr/>
    </w:p>
    <w:p>
      <w:pPr>
        <w:pStyle w:val="BlockEndLabel"/>
      </w:pPr>
      <w:r>
        <w:t>End of Block: Firstask_groupC1_domestic_happyafter</w:t>
      </w:r>
    </w:p>
    <w:p>
      <w:pPr>
        <w:pStyle w:val="BlockSeparator"/>
      </w:pPr>
    </w:p>
    <w:p>
      <w:pPr>
        <w:pStyle w:val="BlockStartLabel"/>
      </w:pPr>
      <w:r>
        <w:t>Start of Block: thankyoublock</w:t>
      </w:r>
    </w:p>
    <w:p>
      <w:pPr>
        <w:keepNext/>
        <w:pStyle w:val="QDisplayLogic"/>
      </w:pPr>
      <w:r>
        <w:t>Display This Question:</w:t>
      </w:r>
    </w:p>
    <w:p>
      <w:pPr>
        <w:keepNext/>
        <w:pStyle w:val="QDisplayLogic"/>
        <w:ind w:firstLine="400"/>
      </w:pPr>
      <w:r>
        <w:t>If If Before we continue&amp;hellip;
We are giving you the opportunity to donate from your reward to the British Heart Foundation.&amp;nbsp;For every pound you donate, we will add an extra 25p. &amp;nbsp;Please cl... Text Response Is Greater Than  0 </w:t>
      </w:r>
    </w:p>
    <w:p>
      <w:pPr>
        <w:keepNext/>
        <w:pStyle w:val="QDisplayLogic"/>
        <w:ind w:firstLine="400"/>
      </w:pPr>
      <w:r>
        <w:t>Or ${q://QID26/QuestionText} Text Response Is Greater Than  0 </w:t>
      </w:r>
    </w:p>
    <w:tbl>
      <w:tblPr>
        <w:tblStyle w:val="QQuestionIconTable"/>
        <w:tblW w:w="0" w:type="auto"/>
        <w:tblLook w:firstRow="true" w:lastRow="true" w:firstCol="true" w:lastCol="true"/>
      </w:tblPr>
      <w:tblGrid/>
    </w:tbl>
    <w:p/>
    <w:p>
      <w:pPr>
        <w:keepNext/>
      </w:pPr>
      <w:r>
        <w:rPr/>
        <w:t xml:space="preserve">thankyoudonBHF Thank you for completing the survey, and thank you for making a donation! If you have registered as an ESSExLab participant and completed this survey within the deadline specified in our email, we will send the Amazon gift certificate to this same email. (If you have not yet registered, please register HERE.) </w:t>
      </w:r>
      <w:r>
        <w:rPr/>
        <w:br/>
      </w:r>
      <w:r>
        <w:rPr/>
        <w:t xml:space="preserve">
You will be sent a £</w:t>
      </w:r>
      <w:r>
        <w:rPr>
          <w:color w:val="426092"/>
        </w:rPr>
        <w:t xml:space="preserve">${e://Field/Gift}</w:t>
      </w:r>
      <w:r>
        <w:rPr/>
        <w:t xml:space="preserve"> Amazon gift certificate. Your £</w:t>
      </w:r>
      <w:r>
        <w:rPr>
          <w:color w:val="426092"/>
        </w:rPr>
        <w:t xml:space="preserve">${e://Field/BHFDonation}</w:t>
      </w:r>
      <w:r>
        <w:rPr/>
        <w:t xml:space="preserve"> will be passed to the British Heart Foundation as promised, along with a 25% matching donation (an extra £</w:t>
      </w:r>
      <w:r>
        <w:rPr>
          <w:color w:val="426092"/>
        </w:rPr>
        <w:t xml:space="preserve">${e://Field/BHFExtra}</w:t>
      </w:r>
      <w:r>
        <w:rPr/>
        <w:t xml:space="preserve">) from our research funds.
 </w:t>
      </w:r>
      <w:r>
        <w:rPr/>
        <w:br/>
      </w:r>
      <w:r>
        <w:rPr/>
        <w:br/>
      </w:r>
      <w:r>
        <w:rPr/>
        <w:br/>
      </w:r>
      <w:r>
        <w:rPr/>
        <w:t xml:space="preserve">
Rewards will be sent and donations will be made within 7 days and receipts will be kept at the ESSExLab office. We will not pass your personal information on to the charity. 
</w:t>
      </w:r>
      <w:r>
        <w:rPr/>
        <w:t xml:space="preserve"/>
      </w:r>
      <w:r>
        <w:rPr/>
        <w:t xml:space="preserve">
</w:t>
      </w:r>
      <w:r>
        <w:rPr/>
        <w:t xml:space="preserve"/>
      </w:r>
    </w:p>
    <w:p>
      <w:pPr/>
    </w:p>
    <w:p>
      <w:pPr>
        <w:pStyle w:val="QuestionSeparator"/>
      </w:pPr>
    </w:p>
    <w:p>
      <w:pPr>
        <w:keepNext/>
        <w:pStyle w:val="QDisplayLogic"/>
      </w:pPr>
      <w:r>
        <w:t>Display This Question:</w:t>
      </w:r>
    </w:p>
    <w:p>
      <w:pPr>
        <w:keepNext/>
        <w:pStyle w:val="QDisplayLogic"/>
        <w:ind w:firstLine="400"/>
      </w:pPr>
      <w:r>
        <w:t>If If Before we continue…
We are giving you the opportunity to donate from your reward to Oxfam.&amp;nbsp;For every pound you donate, we will add an extra 25p. &amp;nbsp;Please click on the image below for fur... Text Response Is Greater Than  0 </w:t>
      </w:r>
    </w:p>
    <w:p>
      <w:pPr>
        <w:keepNext/>
        <w:pStyle w:val="QDisplayLogic"/>
        <w:ind w:firstLine="400"/>
      </w:pPr>
      <w:r>
        <w:t>Or ${q://QID21/QuestionText} Text Response Is Greater Than  0 </w:t>
      </w:r>
    </w:p>
    <w:tbl>
      <w:tblPr>
        <w:tblStyle w:val="QQuestionIconTable"/>
        <w:tblW w:w="0" w:type="auto"/>
        <w:tblLook w:firstRow="true" w:lastRow="true" w:firstCol="true" w:lastCol="true"/>
      </w:tblPr>
      <w:tblGrid/>
    </w:tbl>
    <w:p/>
    <w:p>
      <w:pPr>
        <w:keepNext/>
      </w:pPr>
      <w:r>
        <w:rPr/>
        <w:t xml:space="preserve">thankyouDonOxfam Thank you for completing the survey, and thank you for making a donation! If you have registered as an ESSExLab participant and completed this survey within the deadline specified in our email, we will send the Amazon gift certificate to this same email. (If you have not yet registered, please register HERE.) </w:t>
      </w:r>
      <w:r>
        <w:rPr/>
        <w:br/>
      </w:r>
      <w:r>
        <w:rPr/>
        <w:t xml:space="preserve"> 
You will be sent a £</w:t>
      </w:r>
      <w:r>
        <w:rPr>
          <w:color w:val="426092"/>
        </w:rPr>
        <w:t xml:space="preserve">${e://Field/Gift}</w:t>
      </w:r>
      <w:r>
        <w:rPr/>
        <w:t xml:space="preserve"> Amazon gift certificate. Your £</w:t>
      </w:r>
      <w:r>
        <w:rPr>
          <w:color w:val="426092"/>
        </w:rPr>
        <w:t xml:space="preserve">${e://Field/OxfamDonation}</w:t>
      </w:r>
      <w:r>
        <w:rPr/>
        <w:t xml:space="preserve"> will be passed to Oxfam as promised, along with a 25% matching donation (an extra £</w:t>
      </w:r>
      <w:r>
        <w:rPr>
          <w:color w:val="426092"/>
        </w:rPr>
        <w:t xml:space="preserve">${e://Field/OxfamExtra}</w:t>
      </w:r>
      <w:r>
        <w:rPr/>
        <w:t xml:space="preserve">) from our research funds.
</w:t>
      </w:r>
      <w:r>
        <w:rPr/>
        <w:br/>
      </w:r>
      <w:r>
        <w:rPr/>
        <w:t xml:space="preserve">
</w:t>
      </w:r>
      <w:r>
        <w:rPr/>
        <w:br/>
      </w:r>
      <w:r>
        <w:rPr/>
        <w:t xml:space="preserve">
Rewards will be sent and donations will be made within 7 days and receipts will be kept at the ESSExLab office. We will not pass your personal information on to the charity. 
</w:t>
      </w:r>
      <w:r>
        <w:rPr/>
        <w:br/>
      </w:r>
      <w:r>
        <w:rPr/>
        <w:t xml:space="preserve"> </w:t>
      </w:r>
      <w:r>
        <w:rPr/>
        <w:t xml:space="preserve"/>
      </w:r>
      <w:r>
        <w:rPr/>
        <w:t xml:space="preserve">
</w:t>
      </w:r>
      <w:r>
        <w:rPr/>
        <w:t xml:space="preserve"/>
      </w:r>
    </w:p>
    <w:p>
      <w:pPr/>
    </w:p>
    <w:p>
      <w:pPr>
        <w:pStyle w:val="QuestionSeparator"/>
      </w:pPr>
    </w:p>
    <w:p>
      <w:pPr>
        <w:keepNext/>
        <w:pStyle w:val="QDisplayLogic"/>
      </w:pPr>
      <w:r>
        <w:t>Display This Question:</w:t>
      </w:r>
    </w:p>
    <w:p>
      <w:pPr>
        <w:keepNext/>
        <w:pStyle w:val="QDisplayLogic"/>
        <w:ind w:firstLine="400"/>
      </w:pPr>
      <w:r>
        <w:t>If  Thank you for completing the survey, and thank you for making a donation! If you have registered... Is Displayed</w:t>
      </w:r>
    </w:p>
    <w:p>
      <w:pPr>
        <w:keepNext/>
        <w:pStyle w:val="QDisplayLogic"/>
        <w:ind w:firstLine="400"/>
      </w:pPr>
      <w:r>
        <w:t>And Thank you for completing the survey, and thank you for making a donation! If you have registered... Is Displayed</w:t>
      </w:r>
    </w:p>
    <w:tbl>
      <w:tblPr>
        <w:tblStyle w:val="QQuestionIconTable"/>
        <w:tblW w:w="0" w:type="auto"/>
        <w:tblLook w:firstRow="true" w:lastRow="true" w:firstCol="true" w:lastCol="true"/>
      </w:tblPr>
      <w:tblGrid/>
    </w:tbl>
    <w:p/>
    <w:p>
      <w:pPr>
        <w:keepNext/>
      </w:pPr>
      <w:r>
        <w:rPr/>
        <w:t xml:space="preserve">thankyouhodon Thank you for completing the survey. If you have registered as an ESSExLab participant and completed this survey within the deadline specified in our email, we will send the £10 Amazon gift certificate to this same email.</w:t>
      </w:r>
      <w:r>
        <w:rPr/>
        <w:br/>
      </w:r>
      <w:r>
        <w:rPr/>
        <w:t xml:space="preserve">
</w:t>
      </w:r>
      <w:r>
        <w:rPr/>
        <w:br/>
      </w:r>
      <w:r>
        <w:rPr/>
        <w:t xml:space="preserve">
(If you have not yet registered, please register HERE.) </w:t>
      </w:r>
    </w:p>
    <w:p>
      <w:pPr/>
    </w:p>
    <w:p>
      <w:pPr>
        <w:pStyle w:val="BlockEndLabel"/>
      </w:pPr>
      <w:r>
        <w:t>End of Block: thankyoublock</w:t>
      </w:r>
    </w:p>
    <w:p>
      <w:pPr>
        <w:pStyle w:val="BlockSeparator"/>
      </w:pPr>
    </w:p>
    <w:p>
      <w:pPr>
        <w:pStyle w:val="BlockStartLabel"/>
      </w:pPr>
      <w:r>
        <w:t>Start of Block: placebopic_10k</w:t>
      </w:r>
    </w:p>
    <w:tbl>
      <w:tblPr>
        <w:tblStyle w:val="QQuestionIconTable"/>
        <w:tblW w:w="0" w:type="auto"/>
        <w:tblLook w:firstRow="true" w:lastRow="true" w:firstCol="true" w:lastCol="true"/>
      </w:tblPr>
      <w:tblGrid/>
    </w:tbl>
    <w:p/>
    <w:p>
      <w:pPr>
        <w:keepNext/>
      </w:pPr>
      <w:r>
        <w:rPr/>
        <w:t xml:space="preserve">timeplacebo_BHF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placebobhf </w:t>
      </w:r>
      <w:r>
        <w:rPr>
          <w:b w:val="on"/>
        </w:rPr>
        <w:t xml:space="preserve">Please continue when you are ready…</w:t>
      </w:r>
    </w:p>
    <w:p>
      <w:pPr/>
    </w:p>
    <w:p>
      <w:pPr>
        <w:pStyle w:val="BlockEndLabel"/>
      </w:pPr>
      <w:r>
        <w:t>End of Block: placebopic_10k</w:t>
      </w:r>
    </w:p>
    <w:p>
      <w:pPr>
        <w:pStyle w:val="BlockSeparator"/>
      </w:pPr>
    </w:p>
    <w:p>
      <w:pPr>
        <w:pStyle w:val="BlockStartLabel"/>
      </w:pPr>
      <w:r>
        <w:t>Start of Block: intro_50pct_chance</w:t>
      </w:r>
    </w:p>
    <w:tbl>
      <w:tblPr>
        <w:tblStyle w:val="QQuestionIconTable"/>
        <w:tblW w:w="0" w:type="auto"/>
        <w:tblLook w:firstRow="true" w:lastRow="true" w:firstCol="true" w:lastCol="true"/>
      </w:tblPr>
      <w:tblGrid/>
    </w:tbl>
    <w:p/>
    <w:p>
      <w:pPr>
        <w:keepNext/>
      </w:pPr>
      <w:r>
        <w:rPr/>
        <w:t xml:space="preserve">NS_intro_50pct Thank you for your interest in being a participant in the ESSEXLab. 
If you complete this form and register as an ESSEXLab participant before the deadline specified in your email, you will have a 50% chance of winning a £10 Amazon gift certificate. This survey should take about 5 minutes.</w:t>
      </w:r>
      <w:r>
        <w:rPr/>
        <w:br/>
      </w:r>
      <w:r>
        <w:rPr/>
        <w:t xml:space="preserve">
 </w:t>
      </w:r>
    </w:p>
    <w:p>
      <w:pPr/>
    </w:p>
    <w:p>
      <w:pPr>
        <w:pStyle w:val="QuestionSeparator"/>
      </w:pPr>
    </w:p>
    <w:tbl>
      <w:tblPr>
        <w:tblStyle w:val="QQuestionIconTable"/>
        <w:tblW w:w="0" w:type="auto"/>
        <w:tblLook w:firstRow="true" w:lastRow="true" w:firstCol="true" w:lastCol="true"/>
      </w:tblPr>
      <w:tblGrid/>
    </w:tbl>
    <w:p/>
    <w:p>
      <w:pPr>
        <w:keepNext/>
      </w:pPr>
      <w:r>
        <w:rPr/>
        <w:t xml:space="preserve">regyet Have you registered as a participant at the ESSEXLab yet?</w:t>
      </w:r>
    </w:p>
    <w:p>
      <w:pPr>
        <w:keepNext/>
        <w:pStyle w:val="ListParagraph"/>
        <w:numPr>
          <w:ilvl w:val="0"/>
          <w:numId w:val="4"/>
        </w:numPr>
      </w:pPr>
      <w:r>
        <w:rPr/>
        <w:t xml:space="preserve">Yes  (1) </w:t>
      </w:r>
    </w:p>
    <w:p>
      <w:pPr>
        <w:keepNext/>
        <w:pStyle w:val="ListParagraph"/>
        <w:numPr>
          <w:ilvl w:val="0"/>
          <w:numId w:val="4"/>
        </w:numPr>
      </w:pPr>
      <w:r>
        <w:rPr/>
        <w:t xml:space="preserve">No  (2)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keepNext/>
        <w:pStyle w:val="QDisplayLogic"/>
      </w:pPr>
      <w:r>
        <w:t>Display This Question:</w:t>
      </w:r>
    </w:p>
    <w:p>
      <w:pPr>
        <w:keepNext/>
        <w:pStyle w:val="QDisplayLogic"/>
        <w:ind w:firstLine="400"/>
      </w:pPr>
      <w:r>
        <w:t>If Have you registered as a participant at the ESSEXLab yet? = No</w:t>
      </w:r>
    </w:p>
    <w:tbl>
      <w:tblPr>
        <w:tblStyle w:val="QQuestionIconTable"/>
        <w:tblW w:w="0" w:type="auto"/>
        <w:tblLook w:firstRow="true" w:lastRow="true" w:firstCol="true" w:lastCol="true"/>
      </w:tblPr>
      <w:tblGrid/>
    </w:tbl>
    <w:p/>
    <w:p>
      <w:pPr>
        <w:keepNext/>
      </w:pPr>
      <w:r>
        <w:rPr/>
        <w:t xml:space="preserve">Q78 Please register as an ESSEXLab participant before you continue this survey. If you do not sign up, you will not be eligible for the prize.</w:t>
      </w:r>
    </w:p>
    <w:p>
      <w:pPr/>
    </w:p>
    <w:p>
      <w:pPr>
        <w:pStyle w:val="BlockEndLabel"/>
      </w:pPr>
      <w:r>
        <w:t>End of Block: intro_50pct_chance</w:t>
      </w:r>
    </w:p>
    <w:p>
      <w:pPr>
        <w:pStyle w:val="BlockSeparator"/>
      </w:pPr>
    </w:p>
    <w:p>
      <w:pPr>
        <w:pStyle w:val="BlockStartLabel"/>
      </w:pPr>
      <w:r>
        <w:t>Start of Block: NSbeforewin</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p>
      <w:pPr>
        <w:keepNext/>
      </w:pPr>
      <w:r>
        <w:rPr/>
        <w:t xml:space="preserve">nsbeforewinask </w:t>
      </w:r>
      <w:r>
        <w:rPr>
          <w:b w:val="on"/>
        </w:rPr>
        <w:t xml:space="preserve">Before we reveal if you have won the £10 Amazon voucher...</w:t>
      </w:r>
      <w:r>
        <w:rPr/>
        <w:t xml:space="preserve">
We are giving you the opportunity to donate from your prize
 to one of two charities:</w:t>
      </w:r>
      <w:r>
        <w:rPr/>
        <w:br/>
      </w:r>
      <w:r>
        <w:rPr/>
        <w:t xml:space="preserve">
either Oxfam or the British Heart Foundation.
For every pound you donate, we will add an extra 25p.  Please click on the images below for further information about these charities (links will open in a new tab).</w:t>
      </w:r>
      <w:r>
        <w:rPr/>
        <w:br/>
      </w:r>
      <w:r>
        <w:rPr/>
        <w:t xml:space="preserve">
</w:t>
      </w:r>
      <w:r>
        <w:rPr>
          <w:i w:val="on"/>
        </w:rPr>
        <w:t xml:space="preserve">  </w:t>
      </w:r>
      <w:r>
        <w:rPr/>
        <w:t xml:space="preserve"> 
</w:t>
      </w:r>
      <w:r>
        <w:rPr/>
        <w:br/>
      </w:r>
      <w:r>
        <w:rPr/>
        <w:t xml:space="preserve">
</w:t>
      </w:r>
      <w:r>
        <w:rPr>
          <w:b w:val="on"/>
        </w:rPr>
        <w:t xml:space="preserve">IF</w:t>
      </w:r>
      <w:r>
        <w:rPr/>
        <w:t xml:space="preserve"> you win the £10 Amazon voucher,</w:t>
      </w:r>
      <w:r>
        <w:rPr>
          <w:b w:val="on"/>
        </w:rPr>
        <w:t xml:space="preserve"> WOULD</w:t>
      </w:r>
      <w:r>
        <w:rPr/>
        <w:t xml:space="preserve"> you be willing to donate to one of the above charities?
</w:t>
      </w:r>
      <w:r>
        <w:rPr>
          <w:i w:val="on"/>
        </w:rPr>
        <w:t xml:space="preserve"> </w:t>
      </w:r>
      <w:r>
        <w:rPr/>
        <w:t xml:space="preserve">
This will not affect your chance of winning, as the prize winners have already been chosen through a random draw.
If you win, your donation will be </w:t>
      </w:r>
      <w:r>
        <w:rPr>
          <w:u w:val="single"/>
        </w:rPr>
        <w:t xml:space="preserve">automatically deducted</w:t>
      </w:r>
      <w:r>
        <w:rPr/>
        <w:t xml:space="preserve"> from your prize and passed on to the charity of your choice, plus an additional 25% from our own funds. Donations will be made within 7 days and receipts will be kept at the ESSExLab office. We will not pass your personal information on to the charity.
</w:t>
      </w:r>
      <w:r>
        <w:rPr>
          <w:i w:val="on"/>
        </w:rPr>
        <w:t xml:space="preserve">Please enter the amount you would like to donate (if anything) if you win the prize, in the box below. (Enter a whole number between 0 and 10; you do not need to enter the £ sign.) </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If Before we reveal if you have won the £10 Amazon voucher... We are giving you the opportunity to d... Text Response Is Greater Than  0 </w:t>
      </w:r>
    </w:p>
    <w:tbl>
      <w:tblPr>
        <w:tblStyle w:val="QQuestionIconTable"/>
        <w:tblW w:w="0" w:type="auto"/>
        <w:tblLook w:firstRow="true" w:lastRow="true" w:firstCol="true" w:lastCol="true"/>
      </w:tblPr>
      <w:tblGrid/>
    </w:tbl>
    <w:p/>
    <w:p>
      <w:pPr>
        <w:keepNext/>
      </w:pPr>
      <w:r>
        <w:rPr/>
        <w:t xml:space="preserve">nsb4whichchar </w:t>
      </w:r>
      <w:r>
        <w:rPr>
          <w:b w:val="on"/>
        </w:rPr>
        <w:t xml:space="preserve">Please select the charity you would like to donate to, if you win</w:t>
      </w:r>
    </w:p>
    <w:p>
      <w:pPr>
        <w:keepNext/>
        <w:pStyle w:val="ListParagraph"/>
        <w:numPr>
          <w:ilvl w:val="0"/>
          <w:numId w:val="4"/>
        </w:numPr>
      </w:pPr>
      <w:r>
        <w:rPr/>
        <w:t xml:space="preserve">Image:Oxfam logo2  (1) </w:t>
      </w:r>
    </w:p>
    <w:p>
      <w:pPr>
        <w:keepNext/>
        <w:pStyle w:val="ListParagraph"/>
        <w:numPr>
          <w:ilvl w:val="0"/>
          <w:numId w:val="4"/>
        </w:numPr>
      </w:pPr>
      <w:r>
        <w:rPr/>
        <w:t xml:space="preserve">Image:bhflogo.png  (2)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DefaultChoices.png"/>
                          <pic:cNvPicPr/>
                        </pic:nvPicPr>
                        <pic:blipFill>
                          <a:blip r:embed="rId15"/>
                          <a:stretch>
                            <a:fillRect/>
                          </a:stretch>
                        </pic:blipFill>
                        <pic:spPr>
                          <a:xfrm>
                            <a:off x="0" y="0"/>
                            <a:ext cx="228600" cy="228600"/>
                          </a:xfrm>
                          <a:prstGeom prst="rect">
                            <a:avLst/>
                          </a:prstGeom>
                        </pic:spPr>
                      </pic:pic>
                    </a:graphicData>
                  </a:graphic>
                </wp:inline>
              </w:drawing>
            </w:r>
          </w:p>
        </w:tc>
      </w:tr>
    </w:tbl>
    <w:p/>
    <w:p>
      <w:pPr>
        <w:keepNext/>
      </w:pPr>
      <w:r>
        <w:rPr/>
        <w:t xml:space="preserve">winscreen </w:t>
      </w:r>
      <w:r>
        <w:rPr/>
        <w:br/>
      </w:r>
      <w:r>
        <w:rPr/>
        <w:t xml:space="preserve">Congratulations you have WON a £10 Amazon gift certificate!</w:t>
      </w:r>
      <w:r>
        <w:rPr/>
        <w:t xml:space="preserve"/>
      </w:r>
      <w:r>
        <w:rPr/>
        <w:t xml:space="preserve">
</w:t>
      </w:r>
      <w:r>
        <w:rPr/>
        <w:br/>
      </w:r>
      <w:r>
        <w:rPr/>
        <w:br/>
      </w:r>
      <w:r>
        <w:rPr/>
        <w:t xml:space="preserve">
</w:t>
      </w:r>
      <w:r>
        <w:rPr/>
        <w:br/>
      </w:r>
      <w:r>
        <w:rPr/>
        <w:t xml:space="preserve">
</w:t>
      </w:r>
      <w:r>
        <w:rPr>
          <w:b w:val="on"/>
        </w:rPr>
        <w:t xml:space="preserve">You must continue to the end to be certain your response is recorded, </w:t>
      </w:r>
      <w:r>
        <w:rPr/>
        <w:t xml:space="preserve"/>
      </w:r>
      <w:r>
        <w:rPr/>
        <w:t xml:space="preserve">
</w:t>
      </w:r>
      <w:r>
        <w:rPr/>
        <w:br/>
      </w:r>
      <w:r>
        <w:rPr>
          <w:b w:val="on"/>
        </w:rPr>
        <w:t xml:space="preserve">and to be certain that you can claim your prize.</w:t>
      </w:r>
      <w:r>
        <w:rPr/>
        <w:br/>
      </w:r>
      <w:r>
        <w:rPr/>
        <w:t xml:space="preserve">
</w:t>
      </w:r>
      <w:r>
        <w:rPr/>
        <w:br/>
      </w:r>
      <w:r>
        <w:rPr/>
        <w:t xml:space="preserve">
Rewards will be emailed to you, minus any amount you chose to donate. Donations will be matched with an additional 25% from our own funds, will  made  within 7 days and receipts will be kept at the ESSExLab office.</w:t>
      </w:r>
      <w:r>
        <w:rPr/>
        <w:t xml:space="preserve"/>
      </w:r>
    </w:p>
    <w:p>
      <w:pPr>
        <w:keepNext/>
        <w:pStyle w:val="ListParagraph"/>
        <w:numPr>
          <w:ilvl w:val="0"/>
          <w:numId w:val="2"/>
        </w:numPr>
      </w:pPr>
      <w:r>
        <w:rPr/>
        <w:t xml:space="preserve">Continue  (1) </w:t>
      </w:r>
    </w:p>
    <w:p>
      <w:pPr/>
    </w:p>
    <w:p>
      <w:pPr>
        <w:pStyle w:val="BlockEndLabel"/>
      </w:pPr>
      <w:r>
        <w:t>End of Block: NSbeforewin</w:t>
      </w:r>
    </w:p>
    <w:p>
      <w:pPr>
        <w:pStyle w:val="BlockSeparator"/>
      </w:pPr>
    </w:p>
    <w:p>
      <w:pPr>
        <w:pStyle w:val="BlockStartLabel"/>
      </w:pPr>
      <w:r>
        <w:t>Start of Block: NS2beforelose</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p>
      <w:pPr>
        <w:keepNext/>
      </w:pPr>
      <w:r>
        <w:rPr/>
        <w:t xml:space="preserve">nsbeforeask </w:t>
      </w:r>
      <w:r>
        <w:rPr>
          <w:b w:val="on"/>
        </w:rPr>
        <w:t xml:space="preserve">Before we reveal if you have won the £10 Amazon voucher...</w:t>
      </w:r>
      <w:r>
        <w:rPr/>
        <w:t xml:space="preserve">
We are giving you the opportunity to donate from your prize to one of two charities:</w:t>
      </w:r>
      <w:r>
        <w:rPr/>
        <w:br/>
      </w:r>
      <w:r>
        <w:rPr/>
        <w:t xml:space="preserve">
either Oxfam or the British Heart Foundation.
For every pound you donate, we will add an extra 25p.  Please click on the images below for further information about these charities (links will open in a new tab).</w:t>
      </w:r>
      <w:r>
        <w:rPr/>
        <w:br/>
      </w:r>
      <w:r>
        <w:rPr/>
        <w:t xml:space="preserve">
</w:t>
      </w:r>
      <w:r>
        <w:rPr>
          <w:i w:val="on"/>
        </w:rPr>
        <w:t xml:space="preserve">  </w:t>
      </w:r>
      <w:r>
        <w:rPr/>
        <w:t xml:space="preserve"> 
</w:t>
      </w:r>
      <w:r>
        <w:rPr/>
        <w:br/>
      </w:r>
      <w:r>
        <w:rPr/>
        <w:t xml:space="preserve">
</w:t>
      </w:r>
      <w:r>
        <w:rPr>
          <w:b w:val="on"/>
        </w:rPr>
        <w:t xml:space="preserve">IF</w:t>
      </w:r>
      <w:r>
        <w:rPr/>
        <w:t xml:space="preserve"> you win the £10 Amazon voucher,</w:t>
      </w:r>
      <w:r>
        <w:rPr>
          <w:b w:val="on"/>
        </w:rPr>
        <w:t xml:space="preserve"> WOULD</w:t>
      </w:r>
      <w:r>
        <w:rPr/>
        <w:t xml:space="preserve"> you be willing to donate to one of the above charities?
</w:t>
      </w:r>
      <w:r>
        <w:rPr>
          <w:i w:val="on"/>
        </w:rPr>
        <w:t xml:space="preserve"> </w:t>
      </w:r>
      <w:r>
        <w:rPr/>
        <w:t xml:space="preserve">
This will not affect your chance of winning, as the prize winners have already been chosen through a random draw.
If you win, your donation will be </w:t>
      </w:r>
      <w:r>
        <w:rPr>
          <w:u w:val="single"/>
        </w:rPr>
        <w:t xml:space="preserve">automatically deducted</w:t>
      </w:r>
      <w:r>
        <w:rPr/>
        <w:t xml:space="preserve"> from your prize and passed on to the charity of your choice, plus an additional 25% from our own funds. Donations will be made within 7 days and receipts will be kept at the ESSExLab office. We will not pass your personal information on to the charity.
</w:t>
      </w:r>
      <w:r>
        <w:rPr>
          <w:i w:val="on"/>
        </w:rPr>
        <w:t xml:space="preserve">Please enter the amount you would like to donate (if anything) if you win the prize, in the box below. (Enter a whole number between 0 and 10; you do not need to enter the £ sign.) </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If Before we reveal if you have won the £10 Amazon voucher... We are giving you the opportunity to d... Text Response Is Greater Than  0 </w:t>
      </w:r>
    </w:p>
    <w:tbl>
      <w:tblPr>
        <w:tblStyle w:val="QQuestionIconTable"/>
        <w:tblW w:w="0" w:type="auto"/>
        <w:tblLook w:firstRow="true" w:lastRow="true" w:firstCol="true" w:lastCol="true"/>
      </w:tblPr>
      <w:tblGrid/>
    </w:tbl>
    <w:p/>
    <w:p>
      <w:pPr>
        <w:keepNext/>
      </w:pPr>
      <w:r>
        <w:rPr/>
        <w:t xml:space="preserve">nsb4whichchar </w:t>
      </w:r>
      <w:r>
        <w:rPr>
          <w:b w:val="on"/>
        </w:rPr>
        <w:t xml:space="preserve">Please select the charity you would like to donate to, if you win</w:t>
      </w:r>
    </w:p>
    <w:p>
      <w:pPr>
        <w:keepNext/>
        <w:pStyle w:val="ListParagraph"/>
        <w:numPr>
          <w:ilvl w:val="0"/>
          <w:numId w:val="4"/>
        </w:numPr>
      </w:pPr>
      <w:r>
        <w:rPr/>
        <w:t xml:space="preserve">Image:Oxfam logo2  (1) </w:t>
      </w:r>
    </w:p>
    <w:p>
      <w:pPr>
        <w:keepNext/>
        <w:pStyle w:val="ListParagraph"/>
        <w:numPr>
          <w:ilvl w:val="0"/>
          <w:numId w:val="4"/>
        </w:numPr>
      </w:pPr>
      <w:r>
        <w:rPr/>
        <w:t xml:space="preserve">Image:bhflogo.png  (2)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DefaultChoices.png"/>
                          <pic:cNvPicPr/>
                        </pic:nvPicPr>
                        <pic:blipFill>
                          <a:blip r:embed="rId17"/>
                          <a:stretch>
                            <a:fillRect/>
                          </a:stretch>
                        </pic:blipFill>
                        <pic:spPr>
                          <a:xfrm>
                            <a:off x="0" y="0"/>
                            <a:ext cx="228600" cy="228600"/>
                          </a:xfrm>
                          <a:prstGeom prst="rect">
                            <a:avLst/>
                          </a:prstGeom>
                        </pic:spPr>
                      </pic:pic>
                    </a:graphicData>
                  </a:graphic>
                </wp:inline>
              </w:drawing>
            </w:r>
          </w:p>
        </w:tc>
      </w:tr>
    </w:tbl>
    <w:p/>
    <w:p>
      <w:pPr>
        <w:keepNext/>
      </w:pPr>
      <w:r>
        <w:rPr/>
        <w:t xml:space="preserve">losescreen </w:t>
      </w:r>
      <w:r>
        <w:rPr/>
        <w:br/>
      </w:r>
      <w:r>
        <w:rPr/>
        <w:t xml:space="preserve">Sorry, you did not win the £10 Amazon voucher. Please continue to the end to make sure your response is registered.</w:t>
      </w:r>
      <w:r>
        <w:rPr/>
        <w:br/>
      </w:r>
      <w:r>
        <w:rPr/>
        <w:t xml:space="preserve"/>
      </w:r>
    </w:p>
    <w:p>
      <w:pPr>
        <w:keepNext/>
        <w:pStyle w:val="ListParagraph"/>
        <w:numPr>
          <w:ilvl w:val="0"/>
          <w:numId w:val="2"/>
        </w:numPr>
      </w:pPr>
      <w:r>
        <w:rPr/>
        <w:t xml:space="preserve">Continue  (1) </w:t>
      </w:r>
    </w:p>
    <w:p>
      <w:pPr/>
    </w:p>
    <w:p>
      <w:pPr>
        <w:pStyle w:val="BlockEndLabel"/>
      </w:pPr>
      <w:r>
        <w:t>End of Block: NS2beforelose</w:t>
      </w:r>
    </w:p>
    <w:p>
      <w:pPr>
        <w:pStyle w:val="BlockSeparator"/>
      </w:pPr>
    </w:p>
    <w:p>
      <w:pPr>
        <w:pStyle w:val="BlockStartLabel"/>
      </w:pPr>
      <w:r>
        <w:t>Start of Block: NS2afterwin</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DefaultChoices.png"/>
                          <pic:cNvPicPr/>
                        </pic:nvPicPr>
                        <pic:blipFill>
                          <a:blip r:embed="rId18"/>
                          <a:stretch>
                            <a:fillRect/>
                          </a:stretch>
                        </pic:blipFill>
                        <pic:spPr>
                          <a:xfrm>
                            <a:off x="0" y="0"/>
                            <a:ext cx="228600" cy="228600"/>
                          </a:xfrm>
                          <a:prstGeom prst="rect">
                            <a:avLst/>
                          </a:prstGeom>
                        </pic:spPr>
                      </pic:pic>
                    </a:graphicData>
                  </a:graphic>
                </wp:inline>
              </w:drawing>
            </w:r>
          </w:p>
        </w:tc>
      </w:tr>
    </w:tbl>
    <w:p/>
    <w:p>
      <w:pPr>
        <w:keepNext/>
      </w:pPr>
      <w:r>
        <w:rPr/>
        <w:t xml:space="preserve">winscreenafter </w:t>
      </w:r>
      <w:r>
        <w:rPr/>
        <w:br/>
      </w:r>
      <w:r>
        <w:rPr/>
        <w:t xml:space="preserve">Congratulations you have WON a £10 Amazon gift certificate!</w:t>
      </w:r>
      <w:r>
        <w:rPr/>
        <w:br/>
      </w:r>
      <w:r>
        <w:rPr/>
        <w:t xml:space="preserve">
</w:t>
      </w:r>
      <w:r>
        <w:rPr/>
        <w:br/>
      </w:r>
      <w:r>
        <w:rPr/>
        <w:t xml:space="preserve">
</w:t>
      </w:r>
      <w:r>
        <w:rPr/>
        <w:br/>
      </w:r>
      <w:r>
        <w:rPr/>
        <w:t xml:space="preserve">
</w:t>
      </w:r>
      <w:r>
        <w:rPr>
          <w:b w:val="on"/>
        </w:rPr>
        <w:t xml:space="preserve">You must continue to the end to be certain your response is recorded, </w:t>
      </w:r>
      <w:r>
        <w:rPr/>
        <w:t xml:space="preserve"/>
      </w:r>
      <w:r>
        <w:rPr/>
        <w:t xml:space="preserve">
</w:t>
      </w:r>
      <w:r>
        <w:rPr/>
        <w:br/>
      </w:r>
      <w:r>
        <w:rPr>
          <w:b w:val="on"/>
        </w:rPr>
        <w:t xml:space="preserve">and to be certain that you can claim your prize.</w:t>
      </w:r>
      <w:r>
        <w:rPr/>
        <w:t xml:space="preserve"/>
      </w:r>
      <w:r>
        <w:rPr/>
        <w:t xml:space="preserve">
</w:t>
      </w:r>
      <w:r>
        <w:rPr/>
        <w:br/>
      </w:r>
      <w:r>
        <w:rPr/>
        <w:t xml:space="preserve"> </w:t>
      </w:r>
      <w:r>
        <w:rPr/>
        <w:t xml:space="preserve"/>
      </w:r>
      <w:r>
        <w:rPr/>
        <w:t xml:space="preserve">
</w:t>
      </w:r>
      <w:r>
        <w:rPr/>
        <w:br/>
      </w:r>
      <w:r>
        <w:rPr/>
        <w:br/>
      </w:r>
      <w:r>
        <w:rPr/>
        <w:t xml:space="preserve"/>
      </w:r>
    </w:p>
    <w:p>
      <w:pPr>
        <w:keepNext/>
        <w:pStyle w:val="ListParagraph"/>
        <w:numPr>
          <w:ilvl w:val="0"/>
          <w:numId w:val="2"/>
        </w:numPr>
      </w:pPr>
      <w:r>
        <w:rPr/>
        <w:t xml:space="preserve">Continue  (1)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p>
      <w:pPr>
        <w:keepNext/>
      </w:pPr>
      <w:r>
        <w:rPr/>
        <w:t xml:space="preserve">nsafterdon </w:t>
      </w:r>
      <w:r>
        <w:rPr>
          <w:b w:val="on"/>
        </w:rPr>
        <w:t xml:space="preserve">Before we explain how to claim your prize...</w:t>
      </w:r>
      <w:r>
        <w:rPr/>
        <w:t xml:space="preserve">
We are giving you the opportunity to donate from your prize to one of two charities:</w:t>
      </w:r>
      <w:r>
        <w:rPr/>
        <w:br/>
      </w:r>
      <w:r>
        <w:rPr/>
        <w:t xml:space="preserve">
either Oxfam or the British Heart Foundation.
For every pound you donate, we will add an extra 25p.  Please click on the images below for further information about these charities (links will open in a new tab).
</w:t>
      </w:r>
      <w:r>
        <w:rPr/>
        <w:br/>
      </w:r>
      <w:r>
        <w:rPr/>
        <w:t xml:space="preserve"> </w:t>
      </w:r>
      <w:r>
        <w:rPr/>
        <w:t xml:space="preserve"/>
      </w:r>
      <w:r>
        <w:rPr/>
        <w:t xml:space="preserve">
</w:t>
      </w:r>
      <w:r>
        <w:rPr/>
        <w:br/>
      </w:r>
      <w:r>
        <w:rPr/>
        <w:t xml:space="preserve">   </w:t>
      </w:r>
      <w:r>
        <w:rPr/>
        <w:t xml:space="preserve"/>
      </w:r>
      <w:r>
        <w:rPr/>
        <w:t xml:space="preserve">
</w:t>
      </w:r>
      <w:r>
        <w:rPr/>
        <w:br/>
      </w:r>
      <w:r>
        <w:rPr>
          <w:i w:val="on"/>
        </w:rPr>
        <w:t xml:space="preserve">   </w:t>
      </w:r>
      <w:r>
        <w:rPr/>
        <w:t xml:space="preserve"/>
      </w:r>
      <w:r>
        <w:rPr/>
        <w:t xml:space="preserve">
</w:t>
      </w:r>
      <w:r>
        <w:rPr>
          <w:b w:val="on"/>
        </w:rPr>
        <w:t xml:space="preserve">Now that you have won the £10 Amazon voucher WOULD</w:t>
      </w:r>
      <w:r>
        <w:rPr/>
        <w:t xml:space="preserve"> you be willing to donate to one of the above charities?
</w:t>
      </w:r>
      <w:r>
        <w:rPr>
          <w:i w:val="on"/>
        </w:rPr>
        <w:t xml:space="preserve">  </w:t>
      </w:r>
      <w:r>
        <w:rPr/>
        <w:t xml:space="preserve">
If you donate, your donation will be </w:t>
      </w:r>
      <w:r>
        <w:rPr>
          <w:u w:val="single"/>
        </w:rPr>
        <w:t xml:space="preserve">automatically deducted</w:t>
      </w:r>
      <w:r>
        <w:rPr/>
        <w:t xml:space="preserve"> from your prize and passed on to the charity of your choice, plus an additional 25% from our own funds. Donations will be made within 7 days and receipts will be kept at the ESSExLab office. We will not pass your personal information on to the charity. 
</w:t>
      </w:r>
      <w:r>
        <w:rPr>
          <w:i w:val="on"/>
        </w:rPr>
        <w:t xml:space="preserve"> </w:t>
      </w:r>
      <w:r>
        <w:rPr/>
        <w:t xml:space="preserve">
</w:t>
      </w:r>
      <w:r>
        <w:rPr>
          <w:i w:val="on"/>
        </w:rPr>
        <w:t xml:space="preserve">Please enter the amount you would like to donate (if anything) if you win the prize, in the box below. (Enter a whole number between 0 and 10; you do not need to enter the £ sign.) </w:t>
      </w:r>
      <w:r>
        <w:rPr/>
        <w:t xml:space="preserve">
 </w:t>
      </w:r>
    </w:p>
    <w:p>
      <w:pPr>
        <w:pStyle w:val="TextEntryLine"/>
        <w:ind w:firstLine="400"/>
      </w:pPr>
      <w:r>
        <w:t>________________________________________________________________</w:t>
      </w:r>
    </w:p>
    <w:p>
      <w:pPr/>
    </w:p>
    <w:p>
      <w:pPr>
        <w:pStyle w:val="QuestionSeparator"/>
      </w:pPr>
    </w:p>
    <w:p>
      <w:pPr>
        <w:keepNext/>
        <w:pStyle w:val="QDisplayLogic"/>
      </w:pPr>
      <w:r>
        <w:t>Display This Question:</w:t>
      </w:r>
    </w:p>
    <w:p>
      <w:pPr>
        <w:keepNext/>
        <w:pStyle w:val="QDisplayLogic"/>
        <w:ind w:firstLine="400"/>
      </w:pPr>
      <w:r>
        <w:t>If If Before we explain how to claim your prize... We are giving you the opportunity to donate from you... Text Response Is Greater Than  0 </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r>
    </w:tbl>
    <w:p/>
    <w:p>
      <w:pPr>
        <w:keepNext/>
      </w:pPr>
      <w:r>
        <w:rPr/>
        <w:t xml:space="preserve">nsafterwhichchar </w:t>
      </w:r>
      <w:r>
        <w:rPr>
          <w:b w:val="on"/>
        </w:rPr>
        <w:t xml:space="preserve">Please select the charity you would like to donate to</w:t>
      </w:r>
    </w:p>
    <w:p>
      <w:pPr>
        <w:keepNext/>
        <w:pStyle w:val="ListParagraph"/>
        <w:numPr>
          <w:ilvl w:val="0"/>
          <w:numId w:val="4"/>
        </w:numPr>
      </w:pPr>
      <w:r>
        <w:rPr/>
        <w:t xml:space="preserve">Image:Oxfam logo2  (1) </w:t>
      </w:r>
    </w:p>
    <w:p>
      <w:pPr>
        <w:keepNext/>
        <w:pStyle w:val="ListParagraph"/>
        <w:numPr>
          <w:ilvl w:val="0"/>
          <w:numId w:val="4"/>
        </w:numPr>
      </w:pPr>
      <w:r>
        <w:rPr/>
        <w:t xml:space="preserve">Image:bhflogo.png  (2) </w:t>
      </w:r>
    </w:p>
    <w:p>
      <w:pPr/>
    </w:p>
    <w:p>
      <w:pPr>
        <w:pStyle w:val="BlockEndLabel"/>
      </w:pPr>
      <w:r>
        <w:t>End of Block: NS2afterwin</w:t>
      </w:r>
    </w:p>
    <w:p>
      <w:pPr>
        <w:pStyle w:val="BlockSeparator"/>
      </w:pPr>
    </w:p>
    <w:p>
      <w:pPr>
        <w:pStyle w:val="BlockStartLabel"/>
      </w:pPr>
      <w:r>
        <w:t>Start of Block: Ns2_afterlose</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DefaultChoices.png"/>
                          <pic:cNvPicPr/>
                        </pic:nvPicPr>
                        <pic:blipFill>
                          <a:blip r:embed="rId21"/>
                          <a:stretch>
                            <a:fillRect/>
                          </a:stretch>
                        </pic:blipFill>
                        <pic:spPr>
                          <a:xfrm>
                            <a:off x="0" y="0"/>
                            <a:ext cx="228600" cy="228600"/>
                          </a:xfrm>
                          <a:prstGeom prst="rect">
                            <a:avLst/>
                          </a:prstGeom>
                        </pic:spPr>
                      </pic:pic>
                    </a:graphicData>
                  </a:graphic>
                </wp:inline>
              </w:drawing>
            </w:r>
          </w:p>
        </w:tc>
      </w:tr>
    </w:tbl>
    <w:p/>
    <w:p>
      <w:pPr>
        <w:keepNext/>
      </w:pPr>
      <w:r>
        <w:rPr/>
        <w:t xml:space="preserve">noasklose </w:t>
      </w:r>
      <w:r>
        <w:rPr/>
        <w:br/>
      </w:r>
      <w:r>
        <w:rPr/>
        <w:t xml:space="preserve">Sorry,
 you did not win the £10 Amazon voucher. Please continue to the end to 
be sure your response is registered.</w:t>
      </w:r>
      <w:r>
        <w:rPr/>
        <w:t xml:space="preserve"/>
      </w:r>
    </w:p>
    <w:p>
      <w:pPr>
        <w:keepNext/>
        <w:pStyle w:val="ListParagraph"/>
        <w:numPr>
          <w:ilvl w:val="0"/>
          <w:numId w:val="2"/>
        </w:numPr>
      </w:pPr>
      <w:r>
        <w:rPr/>
        <w:t xml:space="preserve">Continue  (1) </w:t>
      </w:r>
    </w:p>
    <w:p>
      <w:pPr/>
    </w:p>
    <w:p>
      <w:pPr>
        <w:pStyle w:val="BlockEndLabel"/>
      </w:pPr>
      <w:r>
        <w:t>End of Block: Ns2_afterlose</w:t>
      </w:r>
    </w:p>
    <w:p>
      <w:pPr>
        <w:pStyle w:val="BlockSeparator"/>
      </w:pPr>
    </w:p>
    <w:p>
      <w:pPr>
        <w:pStyle w:val="BlockStartLabel"/>
      </w:pPr>
      <w:r>
        <w:t>Start of Block: Block 18</w:t>
      </w:r>
    </w:p>
    <w:tbl>
      <w:tblPr>
        <w:tblStyle w:val="QQuestionIconTable"/>
        <w:tblW w:w="0" w:type="auto"/>
        <w:tblLook w:firstRow="true" w:lastRow="true" w:firstCol="true" w:lastCol="true"/>
      </w:tblPr>
      <w:tblGrid/>
    </w:tbl>
    <w:p/>
    <w:p>
      <w:pPr>
        <w:keepNext/>
      </w:pPr>
      <w:r>
        <w:rPr/>
        <w:t xml:space="preserve">Q44 If you have any comments, please write them below. Otherwise, please continue.</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BlockEndLabel"/>
      </w:pPr>
      <w:r>
        <w:t>End of Block: Block 18</w:t>
      </w:r>
    </w:p>
    <w:p>
      <w:pPr>
        <w:pStyle w:val="BlockSeparator"/>
      </w:pPr>
    </w:p>
    <w:p>
      <w:pPr>
        <w:pStyle w:val="BlockStartLabel"/>
      </w:pPr>
      <w:r>
        <w:t>Start of Block: Block 17</w:t>
      </w:r>
    </w:p>
    <w:tbl>
      <w:tblPr>
        <w:tblStyle w:val="QQuestionIconTable"/>
        <w:tblW w:w="0" w:type="auto"/>
        <w:tblLook w:firstRow="true" w:lastRow="true" w:firstCol="true" w:lastCol="true"/>
      </w:tblPr>
      <w:tblGrid/>
    </w:tbl>
    <w:p/>
    <w:p>
      <w:pPr>
        <w:keepNext/>
      </w:pPr>
      <w:r>
        <w:rPr/>
        <w:t xml:space="preserve">Q69 Thank you for your participation!</w:t>
      </w:r>
    </w:p>
    <w:p>
      <w:pPr/>
    </w:p>
    <w:p>
      <w:pPr>
        <w:pStyle w:val="BlockEndLabel"/>
      </w:pPr>
      <w:r>
        <w:t>End of Block: Block 17</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Nonstudents, first ask</dc:title>
  <dc:subject/>
  <dc:creator>Qualtrics</dc:creator>
  <cp:keywords/>
  <dc:description/>
  <cp:lastModifiedBy>Qualtrics</cp:lastModifiedBy>
  <cp:revision>1</cp:revision>
  <dcterms:created xsi:type="dcterms:W3CDTF">2018-05-07T10:05:27Z</dcterms:created>
  <dcterms:modified xsi:type="dcterms:W3CDTF">2018-05-07T10:05:27Z</dcterms:modified>
</cp:coreProperties>
</file>