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DF800" w14:textId="77777777" w:rsidR="003B4C43" w:rsidRDefault="003B4C43" w:rsidP="003B4C43">
      <w:pPr>
        <w:spacing w:after="0" w:line="240" w:lineRule="auto"/>
        <w:rPr>
          <w:rFonts w:ascii="MS Reference Sans Serif" w:hAnsi="MS Reference Sans Serif"/>
          <w:b/>
          <w:bCs/>
          <w:sz w:val="40"/>
          <w:szCs w:val="44"/>
        </w:rPr>
      </w:pPr>
      <w:r w:rsidRPr="003B4C43">
        <w:rPr>
          <w:rFonts w:ascii="MS Reference Sans Serif" w:hAnsi="MS Reference Sans Serif"/>
          <w:b/>
          <w:bCs/>
          <w:sz w:val="40"/>
          <w:szCs w:val="44"/>
        </w:rPr>
        <w:t xml:space="preserve">4. </w:t>
      </w:r>
      <w:proofErr w:type="spellStart"/>
      <w:r w:rsidRPr="003B4C43">
        <w:rPr>
          <w:rFonts w:ascii="MS Reference Sans Serif" w:hAnsi="MS Reference Sans Serif"/>
          <w:b/>
          <w:bCs/>
          <w:sz w:val="40"/>
          <w:szCs w:val="44"/>
        </w:rPr>
        <w:t>hyperparameter_for_mage</w:t>
      </w:r>
      <w:proofErr w:type="spellEnd"/>
    </w:p>
    <w:p w14:paraId="2B4F2D3E" w14:textId="2C2E46CB" w:rsidR="00973CF9" w:rsidRPr="003B4C43" w:rsidRDefault="003B4C43" w:rsidP="003B4C43">
      <w:pPr>
        <w:spacing w:after="0" w:line="240" w:lineRule="auto"/>
        <w:rPr>
          <w:rFonts w:ascii="MS Reference Sans Serif" w:hAnsi="MS Reference Sans Serif"/>
          <w:b/>
          <w:bCs/>
          <w:sz w:val="24"/>
          <w:szCs w:val="28"/>
        </w:rPr>
      </w:pPr>
      <w:proofErr w:type="spellStart"/>
      <w:r>
        <w:rPr>
          <w:rFonts w:ascii="MS Reference Sans Serif" w:hAnsi="MS Reference Sans Serif"/>
          <w:b/>
          <w:bCs/>
          <w:sz w:val="24"/>
          <w:szCs w:val="28"/>
        </w:rPr>
        <w:t>H</w:t>
      </w:r>
      <w:r>
        <w:rPr>
          <w:rFonts w:ascii="MS Reference Sans Serif" w:hAnsi="MS Reference Sans Serif" w:hint="eastAsia"/>
          <w:b/>
          <w:bCs/>
          <w:sz w:val="24"/>
          <w:szCs w:val="28"/>
        </w:rPr>
        <w:t>yper</w:t>
      </w:r>
      <w:r>
        <w:rPr>
          <w:rFonts w:ascii="MS Reference Sans Serif" w:hAnsi="MS Reference Sans Serif"/>
          <w:b/>
          <w:bCs/>
          <w:sz w:val="24"/>
          <w:szCs w:val="28"/>
        </w:rPr>
        <w:t>parameter</w:t>
      </w:r>
      <w:proofErr w:type="spellEnd"/>
      <w:r>
        <w:rPr>
          <w:rFonts w:ascii="MS Reference Sans Serif" w:hAnsi="MS Reference Sans Serif"/>
          <w:b/>
          <w:bCs/>
          <w:sz w:val="24"/>
          <w:szCs w:val="28"/>
        </w:rPr>
        <w:t xml:space="preserve"> tuning </w:t>
      </w:r>
      <w:hyperlink r:id="rId7" w:history="1">
        <w:r w:rsidRPr="003B4C43">
          <w:rPr>
            <w:rStyle w:val="a5"/>
            <w:rFonts w:ascii="MS Reference Sans Serif" w:hAnsi="MS Reference Sans Serif"/>
            <w:b/>
            <w:bCs/>
            <w:sz w:val="24"/>
            <w:szCs w:val="28"/>
          </w:rPr>
          <w:t>getting_started</w:t>
        </w:r>
      </w:hyperlink>
      <w:r>
        <w:rPr>
          <w:rFonts w:ascii="MS Reference Sans Serif" w:hAnsi="MS Reference Sans Serif"/>
          <w:b/>
          <w:bCs/>
          <w:sz w:val="24"/>
          <w:szCs w:val="28"/>
        </w:rPr>
        <w:t xml:space="preserve"> </w:t>
      </w:r>
      <w:r>
        <w:rPr>
          <w:rFonts w:ascii="MS Reference Sans Serif" w:hAnsi="MS Reference Sans Serif" w:hint="eastAsia"/>
          <w:b/>
          <w:bCs/>
          <w:sz w:val="24"/>
          <w:szCs w:val="28"/>
        </w:rPr>
        <w:t xml:space="preserve">&amp; </w:t>
      </w:r>
      <w:hyperlink r:id="rId8" w:history="1">
        <w:r w:rsidRPr="003B4C43">
          <w:rPr>
            <w:rStyle w:val="a5"/>
            <w:rFonts w:ascii="MS Reference Sans Serif" w:hAnsi="MS Reference Sans Serif"/>
            <w:b/>
            <w:bCs/>
            <w:sz w:val="24"/>
            <w:szCs w:val="28"/>
          </w:rPr>
          <w:t>model_persistence</w:t>
        </w:r>
      </w:hyperlink>
    </w:p>
    <w:p w14:paraId="41FE402F" w14:textId="18ADB734" w:rsidR="00973CF9" w:rsidRDefault="00973CF9" w:rsidP="00973CF9">
      <w:pPr>
        <w:spacing w:after="0" w:line="240" w:lineRule="auto"/>
        <w:rPr>
          <w:rFonts w:ascii="MS Reference Sans Serif" w:hAnsi="MS Reference Sans Serif"/>
          <w:b/>
          <w:bCs/>
          <w:sz w:val="40"/>
          <w:szCs w:val="44"/>
        </w:rPr>
      </w:pPr>
    </w:p>
    <w:p w14:paraId="5B5A0B0C" w14:textId="100A85BC" w:rsidR="003B4C43" w:rsidRPr="006E4E7D" w:rsidRDefault="003B4C43" w:rsidP="006E4E7D">
      <w:pPr>
        <w:pStyle w:val="a4"/>
        <w:numPr>
          <w:ilvl w:val="1"/>
          <w:numId w:val="4"/>
        </w:numPr>
        <w:spacing w:after="0" w:line="240" w:lineRule="auto"/>
        <w:ind w:leftChars="0" w:left="709"/>
        <w:rPr>
          <w:rFonts w:ascii="MS Reference Sans Serif" w:hAnsi="MS Reference Sans Serif"/>
          <w:b/>
          <w:bCs/>
          <w:sz w:val="28"/>
          <w:szCs w:val="44"/>
        </w:rPr>
      </w:pPr>
      <w:r w:rsidRPr="006E4E7D">
        <w:rPr>
          <w:rFonts w:ascii="MS Reference Sans Serif" w:hAnsi="MS Reference Sans Serif"/>
          <w:b/>
          <w:bCs/>
          <w:sz w:val="28"/>
          <w:szCs w:val="44"/>
        </w:rPr>
        <w:t>V</w:t>
      </w:r>
      <w:r w:rsidRPr="006E4E7D">
        <w:rPr>
          <w:rFonts w:ascii="MS Reference Sans Serif" w:hAnsi="MS Reference Sans Serif" w:hint="eastAsia"/>
          <w:b/>
          <w:bCs/>
          <w:sz w:val="28"/>
          <w:szCs w:val="44"/>
        </w:rPr>
        <w:t xml:space="preserve">s </w:t>
      </w:r>
      <w:r w:rsidRPr="006E4E7D">
        <w:rPr>
          <w:rFonts w:ascii="MS Reference Sans Serif" w:hAnsi="MS Reference Sans Serif"/>
          <w:b/>
          <w:bCs/>
          <w:sz w:val="28"/>
          <w:szCs w:val="44"/>
        </w:rPr>
        <w:t>Code</w:t>
      </w:r>
    </w:p>
    <w:p w14:paraId="3F0C400F" w14:textId="37F5F9FC" w:rsidR="003B4C43" w:rsidRDefault="003B4C43" w:rsidP="003B4C43">
      <w:pPr>
        <w:pStyle w:val="a4"/>
        <w:spacing w:after="0" w:line="240" w:lineRule="auto"/>
        <w:ind w:leftChars="0" w:left="0"/>
        <w:rPr>
          <w:rFonts w:ascii="MS Reference Sans Serif" w:hAnsi="MS Reference Sans Serif"/>
          <w:b/>
          <w:bCs/>
          <w:sz w:val="40"/>
          <w:szCs w:val="44"/>
        </w:rPr>
      </w:pPr>
      <w:r w:rsidRPr="003B4C43">
        <w:rPr>
          <w:rFonts w:ascii="MS Reference Sans Serif" w:hAnsi="MS Reference Sans Serif"/>
          <w:b/>
          <w:bCs/>
          <w:sz w:val="40"/>
          <w:szCs w:val="44"/>
        </w:rPr>
        <w:drawing>
          <wp:inline distT="0" distB="0" distL="0" distR="0" wp14:anchorId="458406A8" wp14:editId="6EC3BE59">
            <wp:extent cx="5731510" cy="5853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001A" w14:textId="77777777" w:rsidR="006E4E7D" w:rsidRPr="003B4C43" w:rsidRDefault="006E4E7D" w:rsidP="003B4C43">
      <w:pPr>
        <w:pStyle w:val="a4"/>
        <w:spacing w:after="0" w:line="240" w:lineRule="auto"/>
        <w:ind w:leftChars="0" w:left="0"/>
        <w:rPr>
          <w:rFonts w:ascii="MS Reference Sans Serif" w:hAnsi="MS Reference Sans Serif" w:hint="eastAsia"/>
          <w:b/>
          <w:bCs/>
          <w:sz w:val="40"/>
          <w:szCs w:val="44"/>
        </w:rPr>
      </w:pPr>
    </w:p>
    <w:p w14:paraId="4FDFAF27" w14:textId="065EAB1F" w:rsidR="00973CF9" w:rsidRDefault="00973CF9" w:rsidP="003B4C43">
      <w:pPr>
        <w:pStyle w:val="a3"/>
        <w:spacing w:before="0" w:after="0" w:line="240" w:lineRule="auto"/>
      </w:pPr>
      <w:proofErr w:type="spellStart"/>
      <w:r w:rsidRPr="00973CF9">
        <w:rPr>
          <w:highlight w:val="yellow"/>
        </w:rPr>
        <w:t>Dataloader</w:t>
      </w:r>
      <w:proofErr w:type="spellEnd"/>
      <w:r w:rsidRPr="00973CF9">
        <w:rPr>
          <w:highlight w:val="yellow"/>
        </w:rPr>
        <w:t xml:space="preserve"> block</w:t>
      </w:r>
    </w:p>
    <w:p w14:paraId="3EE41E3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</w:p>
    <w:p w14:paraId="5068EA7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</w:p>
    <w:p w14:paraId="63F6DA8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</w:t>
      </w:r>
      <w:proofErr w:type="spellEnd"/>
    </w:p>
    <w:p w14:paraId="102B237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1FCA10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data_loader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33BACC6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data_loader</w:t>
      </w:r>
      <w:proofErr w:type="spellEnd"/>
    </w:p>
    <w:p w14:paraId="204182F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'test'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0C49D98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test</w:t>
      </w:r>
    </w:p>
    <w:p w14:paraId="082AF8C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3975B0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).keys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())</w:t>
      </w:r>
    </w:p>
    <w:p w14:paraId="108C599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354B55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data_loader</w:t>
      </w:r>
      <w:proofErr w:type="spellEnd"/>
    </w:p>
    <w:p w14:paraId="13BE98A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load_data_from_api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(**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1F275C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X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pd.DataFrame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().data,</w:t>
      </w:r>
    </w:p>
    <w:p w14:paraId="1D9C9DC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columns=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feature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_names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C5E5A6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y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pd.DataFrame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().target,</w:t>
      </w:r>
    </w:p>
    <w:p w14:paraId="6ABFCDBA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columns=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fetch_california_housing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).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target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_names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B44595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pd.merge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(X, y,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left_index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right_index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825749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FF5BD7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@test</w:t>
      </w:r>
    </w:p>
    <w:p w14:paraId="1172291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test_output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639F2D4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6C99A38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Template code for testing the output of the block.</w:t>
      </w:r>
    </w:p>
    <w:p w14:paraId="5D2494D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5F6DF71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assert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'The output is undefined'</w:t>
      </w:r>
    </w:p>
    <w:p w14:paraId="78D781C6" w14:textId="77777777" w:rsidR="003B4C43" w:rsidRPr="003B4C43" w:rsidRDefault="003B4C43" w:rsidP="003B4C43">
      <w:pPr>
        <w:spacing w:after="0" w:line="240" w:lineRule="auto"/>
        <w:rPr>
          <w:rFonts w:hint="eastAsia"/>
        </w:rPr>
      </w:pPr>
    </w:p>
    <w:p w14:paraId="7BEB8D16" w14:textId="4DA95F37" w:rsidR="00973CF9" w:rsidRPr="00973CF9" w:rsidRDefault="00973CF9" w:rsidP="003B4C43">
      <w:pPr>
        <w:pStyle w:val="a3"/>
        <w:spacing w:before="0" w:after="0" w:line="240" w:lineRule="auto"/>
        <w:rPr>
          <w:highlight w:val="yellow"/>
        </w:rPr>
      </w:pPr>
      <w:proofErr w:type="spellStart"/>
      <w:r w:rsidRPr="00973CF9">
        <w:rPr>
          <w:highlight w:val="yellow"/>
        </w:rPr>
        <w:t>Datatransformer</w:t>
      </w:r>
      <w:proofErr w:type="spellEnd"/>
      <w:r w:rsidRPr="00973CF9">
        <w:rPr>
          <w:highlight w:val="yellow"/>
        </w:rPr>
        <w:t xml:space="preserve"> block</w:t>
      </w:r>
    </w:p>
    <w:p w14:paraId="1053211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</w:p>
    <w:p w14:paraId="602A692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</w:t>
      </w:r>
      <w:proofErr w:type="spellEnd"/>
    </w:p>
    <w:p w14:paraId="561083D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9E88F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'transformer'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26F8B4C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transformer</w:t>
      </w:r>
    </w:p>
    <w:p w14:paraId="2E3D3D9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'test'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7E6FD1B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test</w:t>
      </w:r>
    </w:p>
    <w:p w14:paraId="22CE5FB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23A7BF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discretinization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78B3A5E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'Longitude</w:t>
      </w:r>
      <w:proofErr w:type="gram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]=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pd.cut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'Longitude'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bins= 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EF1491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'Latitude'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pd.cut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'Latitude'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bins= 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98DE90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pd.get_dummies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43153B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365405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@transformer</w:t>
      </w:r>
    </w:p>
    <w:p w14:paraId="4E63020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transform_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**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752BDD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4C4A748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Template code for a transformer block.</w:t>
      </w:r>
    </w:p>
    <w:p w14:paraId="5F65C73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5E99920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discretinization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484F89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14:paraId="3C41294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AD91E4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@test</w:t>
      </w:r>
    </w:p>
    <w:p w14:paraId="666C287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test_output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E595BC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2522FFD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Template code for testing the output of the block.</w:t>
      </w:r>
    </w:p>
    <w:p w14:paraId="4ABDC26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6CD8E24E" w14:textId="02FBBFE3" w:rsid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31515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assert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'The output is undefined'</w:t>
      </w:r>
    </w:p>
    <w:p w14:paraId="0EFD20CA" w14:textId="1FDF9724" w:rsid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A31515"/>
          <w:kern w:val="0"/>
          <w:sz w:val="21"/>
          <w:szCs w:val="21"/>
        </w:rPr>
      </w:pPr>
    </w:p>
    <w:p w14:paraId="6380F26B" w14:textId="61818C4F" w:rsidR="003B4C43" w:rsidRPr="00973CF9" w:rsidRDefault="003B4C43" w:rsidP="003B4C43">
      <w:pPr>
        <w:pStyle w:val="a3"/>
        <w:spacing w:before="0" w:after="0" w:line="240" w:lineRule="auto"/>
        <w:rPr>
          <w:highlight w:val="yellow"/>
        </w:rPr>
      </w:pPr>
      <w:r>
        <w:rPr>
          <w:highlight w:val="yellow"/>
        </w:rPr>
        <w:lastRenderedPageBreak/>
        <w:t>@custom</w:t>
      </w:r>
    </w:p>
    <w:p w14:paraId="6F1DA13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</w:t>
      </w:r>
      <w:proofErr w:type="spellEnd"/>
    </w:p>
    <w:p w14:paraId="5EBED60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os</w:t>
      </w:r>
      <w:proofErr w:type="spellEnd"/>
    </w:p>
    <w:p w14:paraId="5A24DD8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pickle</w:t>
      </w:r>
    </w:p>
    <w:p w14:paraId="53532C8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sklearn.ensemble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RandomForestRegressor</w:t>
      </w:r>
      <w:proofErr w:type="spellEnd"/>
    </w:p>
    <w:p w14:paraId="38DF2E0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sklearn.model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_selection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RandomizedSearchCV</w:t>
      </w:r>
      <w:proofErr w:type="spellEnd"/>
    </w:p>
    <w:p w14:paraId="64F4875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sklearn.model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_selection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train_test_split</w:t>
      </w:r>
      <w:proofErr w:type="spellEnd"/>
    </w:p>
    <w:p w14:paraId="13FA2B6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randint</w:t>
      </w:r>
      <w:proofErr w:type="spellEnd"/>
    </w:p>
    <w:p w14:paraId="7F5F7A0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D99BE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"custom"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133E2D9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custom</w:t>
      </w:r>
    </w:p>
    <w:p w14:paraId="53685A7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"test"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5645CA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test</w:t>
      </w:r>
    </w:p>
    <w:p w14:paraId="56444EE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5950AD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model_save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rf_model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11CE39D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2F8DD57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    Save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RandomForest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model to a file.</w:t>
      </w:r>
    </w:p>
    <w:p w14:paraId="6F43AA7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11F0A9A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Here you would implement the logic to save your trained model to a file</w:t>
      </w:r>
    </w:p>
    <w:p w14:paraId="58A9F5B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Example:</w:t>
      </w:r>
    </w:p>
    <w:p w14:paraId="0B452DBA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os.makedirs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'../result'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exist_ok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7F7F8C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with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open(</w:t>
      </w:r>
      <w:proofErr w:type="gram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'../result/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random_forest_model.pkl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wb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file:</w:t>
      </w:r>
    </w:p>
    <w:p w14:paraId="7F10040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pickle.dump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rf_model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file)</w:t>
      </w:r>
    </w:p>
    <w:p w14:paraId="24780FB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pass</w:t>
      </w:r>
    </w:p>
    <w:p w14:paraId="2CFF7A6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006BD1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@custom</w:t>
      </w:r>
    </w:p>
    <w:p w14:paraId="7D91241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random_forest_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train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**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4422BFE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0427EAB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Train a Random Forest Classifier and predict the 'Survived' column.</w:t>
      </w:r>
    </w:p>
    <w:p w14:paraId="0A63348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</w:t>
      </w:r>
    </w:p>
    <w:p w14:paraId="1AE23F8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Args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:</w:t>
      </w:r>
    </w:p>
    <w:p w14:paraId="74AB47B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       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: Data frame containing the training data.</w:t>
      </w:r>
    </w:p>
    <w:p w14:paraId="69EB7AD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   </w:t>
      </w:r>
    </w:p>
    <w:p w14:paraId="09D3927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Returns:</w:t>
      </w:r>
    </w:p>
    <w:p w14:paraId="14A5F62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    Data frame with a new column 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Survived_predict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 with predictions.</w:t>
      </w:r>
    </w:p>
    <w:p w14:paraId="3DE2299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2862486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Prepare the data</w:t>
      </w:r>
    </w:p>
    <w:p w14:paraId="5D80098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X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df.drop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MedHouseVal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], axis=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3FB75A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y =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MedHouseVal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30DCBB0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X_train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y_train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train_test_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split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X, y,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random_state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EFF694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775FCE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define the parameter space that will be searched over</w:t>
      </w:r>
    </w:p>
    <w:p w14:paraId="1473909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param_distributions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{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n_estimators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randint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307EE1E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max_depth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randint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5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)}</w:t>
      </w:r>
    </w:p>
    <w:p w14:paraId="0EADF84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1956B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now create a </w:t>
      </w:r>
      <w:proofErr w:type="spellStart"/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searchCV</w:t>
      </w:r>
      <w:proofErr w:type="spellEnd"/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object and fit it to the data</w:t>
      </w:r>
    </w:p>
    <w:p w14:paraId="3E215FE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search = RandomizedSearchCV(estimator=RandomForestRegressor(random_state=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216A346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n_iter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26958C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param_distributions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param_distributions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E80238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random_state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4DF222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2ECAB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Initialize the Random Forest Classifier</w:t>
      </w:r>
    </w:p>
    <w:p w14:paraId="71231143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rf_model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RandomForestRegressor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random_state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695A284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2C73BA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Train the model, now create a </w:t>
      </w:r>
      <w:proofErr w:type="spellStart"/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searchCV</w:t>
      </w:r>
      <w:proofErr w:type="spellEnd"/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object and fit it to the data</w:t>
      </w:r>
    </w:p>
    <w:p w14:paraId="7047462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search = RandomizedSearchCV(estimator=RandomForestRegressor(random_state=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14:paraId="795C69D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n_iter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955452E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param_distributions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param_distributions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74BDB18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random_state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420D1F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A244EB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search.fit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X_train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y_train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DEDB094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search.cv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_results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_)[[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param_max_depth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param_n_estimators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params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mean_test_score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rank_test_score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]]</w:t>
      </w:r>
    </w:p>
    <w:p w14:paraId="029C0ACA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print(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tf.sort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_values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rank_test_score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))</w:t>
      </w:r>
    </w:p>
    <w:p w14:paraId="3756A5E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spellStart"/>
      <w:proofErr w:type="gramEnd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"The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Best model's parameters is 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search.best_params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_}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226489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spellStart"/>
      <w:proofErr w:type="gramEnd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'The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Best accuracy score of model is 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search.score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)}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1BB748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72A80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Predict using the trained model</w:t>
      </w:r>
    </w:p>
    <w:p w14:paraId="1CA3E7F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y_pred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search.predict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7077C3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</w:t>
      </w:r>
    </w:p>
    <w:p w14:paraId="5536649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Optionally save the model</w:t>
      </w:r>
    </w:p>
    <w:p w14:paraId="22BDB75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    _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model_save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(search)</w:t>
      </w:r>
    </w:p>
    <w:p w14:paraId="632E7CA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97232C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Assign predictions to a new column in the </w:t>
      </w:r>
      <w:proofErr w:type="spellStart"/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dataframe</w:t>
      </w:r>
      <w:proofErr w:type="spellEnd"/>
    </w:p>
    <w:p w14:paraId="7D1195C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pd.merge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X_test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y_test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left_index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right_index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6AD30E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Hosing_pred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y_pred</w:t>
      </w:r>
      <w:proofErr w:type="spellEnd"/>
    </w:p>
    <w:p w14:paraId="5D397D0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tf</w:t>
      </w:r>
      <w:proofErr w:type="spellEnd"/>
    </w:p>
    <w:p w14:paraId="017F8750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76B9E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@test</w:t>
      </w:r>
    </w:p>
    <w:p w14:paraId="29C631A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test_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output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output, 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36BA02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42EB0CF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Template code for testing the output of the block.</w:t>
      </w:r>
    </w:p>
    <w:p w14:paraId="4E5DEC7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</w:t>
      </w:r>
    </w:p>
    <w:p w14:paraId="044542F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Args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:</w:t>
      </w:r>
    </w:p>
    <w:p w14:paraId="7027886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        output: The output from the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random_forest_train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function.</w:t>
      </w:r>
    </w:p>
    <w:p w14:paraId="37A89C8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    """</w:t>
      </w:r>
    </w:p>
    <w:p w14:paraId="5A88C69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assert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output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is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"The output is undefined"</w:t>
      </w:r>
    </w:p>
    <w:p w14:paraId="4C389FB9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assert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Survived_predict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output.columns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"Prediction column is missing in the output 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14:paraId="33544D81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You can add more tests to check the quality of your predictions,</w:t>
      </w:r>
    </w:p>
    <w:p w14:paraId="442E2AC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8000"/>
          <w:kern w:val="0"/>
          <w:sz w:val="21"/>
          <w:szCs w:val="21"/>
        </w:rPr>
        <w:t># such as accuracy score, confusion matrix, etc.</w:t>
      </w:r>
    </w:p>
    <w:p w14:paraId="5FB5FB92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E1E31BE" w14:textId="77777777" w:rsidR="00973CF9" w:rsidRPr="003B4C43" w:rsidRDefault="00973CF9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S Reference Sans Serif" w:eastAsia="굴림" w:hAnsi="MS Reference Sans Serif" w:cs="굴림"/>
          <w:color w:val="000000"/>
          <w:kern w:val="0"/>
          <w:sz w:val="21"/>
          <w:szCs w:val="21"/>
        </w:rPr>
      </w:pPr>
    </w:p>
    <w:p w14:paraId="47674062" w14:textId="77777777" w:rsidR="00973CF9" w:rsidRPr="00973CF9" w:rsidRDefault="00973CF9" w:rsidP="003B4C43">
      <w:pPr>
        <w:pStyle w:val="a3"/>
        <w:spacing w:before="0" w:after="0" w:line="240" w:lineRule="auto"/>
        <w:rPr>
          <w:highlight w:val="yellow"/>
        </w:rPr>
      </w:pPr>
      <w:r w:rsidRPr="00973CF9">
        <w:rPr>
          <w:highlight w:val="yellow"/>
        </w:rPr>
        <w:t>@</w:t>
      </w:r>
      <w:proofErr w:type="spellStart"/>
      <w:r w:rsidRPr="00973CF9">
        <w:rPr>
          <w:highlight w:val="yellow"/>
        </w:rPr>
        <w:t>data_exporter</w:t>
      </w:r>
      <w:proofErr w:type="spellEnd"/>
    </w:p>
    <w:p w14:paraId="03E6164F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mage_ai.io.file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FileIO</w:t>
      </w:r>
      <w:proofErr w:type="spellEnd"/>
    </w:p>
    <w:p w14:paraId="2CF27BB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pandas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</w:p>
    <w:p w14:paraId="6D81CD7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7B5075C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data_exporter</w:t>
      </w:r>
      <w:proofErr w:type="spellEnd"/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globals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6E80AE5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mage_ai.data_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preparation.decorators</w:t>
      </w:r>
      <w:proofErr w:type="spellEnd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data_exporter</w:t>
      </w:r>
      <w:proofErr w:type="spellEnd"/>
    </w:p>
    <w:p w14:paraId="6EF6CF0D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721A1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data_exporter</w:t>
      </w:r>
      <w:proofErr w:type="spellEnd"/>
    </w:p>
    <w:p w14:paraId="6D5F9B47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export_data_to_</w:t>
      </w:r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file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DataFrame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, **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kwargs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-&gt; </w:t>
      </w:r>
      <w:r w:rsidRPr="003B4C43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7D4D21B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A8D0B1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filepath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B4C43">
        <w:rPr>
          <w:rFonts w:ascii="Consolas" w:eastAsia="굴림" w:hAnsi="Consolas" w:cs="굴림"/>
          <w:color w:val="A31515"/>
          <w:kern w:val="0"/>
          <w:sz w:val="21"/>
          <w:szCs w:val="21"/>
        </w:rPr>
        <w:t>'../result/housing_predict.csv'</w:t>
      </w:r>
    </w:p>
    <w:p w14:paraId="5FEF0416" w14:textId="77777777" w:rsidR="003B4C43" w:rsidRPr="003B4C43" w:rsidRDefault="003B4C43" w:rsidP="003B4C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FileIO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).export(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df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filepath</w:t>
      </w:r>
      <w:proofErr w:type="spellEnd"/>
      <w:r w:rsidRPr="003B4C4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FEBDA70" w14:textId="0F5E4EFE" w:rsidR="00973CF9" w:rsidRDefault="00973CF9"/>
    <w:p w14:paraId="30091DF2" w14:textId="29D0A0E0" w:rsidR="006E4E7D" w:rsidRDefault="006E4E7D"/>
    <w:p w14:paraId="774DAF78" w14:textId="77777777" w:rsidR="006E4E7D" w:rsidRDefault="006E4E7D" w:rsidP="006E4E7D">
      <w:pPr>
        <w:spacing w:after="0" w:line="240" w:lineRule="auto"/>
        <w:rPr>
          <w:rFonts w:ascii="MS Reference Sans Serif" w:hAnsi="MS Reference Sans Serif"/>
          <w:b/>
          <w:bCs/>
          <w:sz w:val="40"/>
          <w:szCs w:val="44"/>
        </w:rPr>
      </w:pPr>
    </w:p>
    <w:p w14:paraId="7A51741E" w14:textId="672F52AE" w:rsidR="006E4E7D" w:rsidRDefault="006E4E7D" w:rsidP="006E4E7D">
      <w:pPr>
        <w:pStyle w:val="a4"/>
        <w:numPr>
          <w:ilvl w:val="1"/>
          <w:numId w:val="4"/>
        </w:numPr>
        <w:spacing w:after="0" w:line="240" w:lineRule="auto"/>
        <w:ind w:leftChars="0" w:left="709"/>
        <w:rPr>
          <w:rFonts w:ascii="MS Reference Sans Serif" w:hAnsi="MS Reference Sans Serif"/>
          <w:b/>
          <w:bCs/>
          <w:sz w:val="28"/>
          <w:szCs w:val="44"/>
        </w:rPr>
      </w:pPr>
      <w:r>
        <w:rPr>
          <w:rFonts w:ascii="MS Reference Sans Serif" w:hAnsi="MS Reference Sans Serif"/>
          <w:b/>
          <w:bCs/>
          <w:sz w:val="28"/>
          <w:szCs w:val="44"/>
        </w:rPr>
        <w:t>Mage.ai WEB UI</w:t>
      </w:r>
    </w:p>
    <w:p w14:paraId="1D83CFA1" w14:textId="77777777" w:rsidR="0090493B" w:rsidRPr="0090493B" w:rsidRDefault="0090493B" w:rsidP="0090493B">
      <w:pPr>
        <w:spacing w:after="0" w:line="240" w:lineRule="auto"/>
        <w:ind w:left="-11"/>
        <w:rPr>
          <w:rFonts w:ascii="MS Reference Sans Serif" w:hAnsi="MS Reference Sans Serif" w:hint="eastAsia"/>
          <w:b/>
          <w:bCs/>
          <w:sz w:val="28"/>
          <w:szCs w:val="44"/>
        </w:rPr>
      </w:pPr>
    </w:p>
    <w:p w14:paraId="149A24B7" w14:textId="3DADEA64" w:rsidR="006E4E7D" w:rsidRPr="0090493B" w:rsidRDefault="006E4E7D" w:rsidP="0090493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S Reference Sans Serif" w:hAnsi="MS Reference Sans Serif"/>
          <w:bCs/>
          <w:szCs w:val="44"/>
        </w:rPr>
      </w:pPr>
      <w:r w:rsidRPr="0090493B">
        <w:rPr>
          <w:rFonts w:ascii="MS Reference Sans Serif" w:hAnsi="MS Reference Sans Serif"/>
          <w:bCs/>
          <w:szCs w:val="44"/>
        </w:rPr>
        <w:t>(mage) C:\data_mgt\mage&gt;mage start spring</w:t>
      </w:r>
    </w:p>
    <w:p w14:paraId="5405CAFB" w14:textId="79B7AE0F" w:rsidR="006E4E7D" w:rsidRPr="0090493B" w:rsidRDefault="006E4E7D" w:rsidP="0090493B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="MS Reference Sans Serif" w:hAnsi="MS Reference Sans Serif"/>
          <w:bCs/>
          <w:szCs w:val="44"/>
        </w:rPr>
      </w:pPr>
      <w:r w:rsidRPr="0090493B">
        <w:rPr>
          <w:rFonts w:ascii="MS Reference Sans Serif" w:hAnsi="MS Reference Sans Serif"/>
          <w:bCs/>
          <w:szCs w:val="44"/>
        </w:rPr>
        <w:t xml:space="preserve">spring &gt; Pipeline &gt; click </w:t>
      </w:r>
      <w:r w:rsidRPr="006E4E7D">
        <w:drawing>
          <wp:inline distT="0" distB="0" distL="0" distR="0" wp14:anchorId="062178C5" wp14:editId="6FBB96E7">
            <wp:extent cx="582757" cy="329995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05" cy="3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3B">
        <w:rPr>
          <w:rFonts w:ascii="MS Reference Sans Serif" w:hAnsi="MS Reference Sans Serif"/>
          <w:bCs/>
          <w:szCs w:val="44"/>
        </w:rPr>
        <w:t xml:space="preserve"> &gt; click pipeline name</w:t>
      </w:r>
    </w:p>
    <w:p w14:paraId="3B56634B" w14:textId="3FE57968" w:rsidR="006E4E7D" w:rsidRDefault="006E4E7D" w:rsidP="006E4E7D">
      <w:pPr>
        <w:spacing w:after="0" w:line="240" w:lineRule="auto"/>
        <w:rPr>
          <w:rFonts w:ascii="MS Reference Sans Serif" w:hAnsi="MS Reference Sans Serif"/>
          <w:bCs/>
          <w:szCs w:val="44"/>
        </w:rPr>
      </w:pPr>
      <w:r w:rsidRPr="006E4E7D">
        <w:rPr>
          <w:rFonts w:ascii="MS Reference Sans Serif" w:hAnsi="MS Reference Sans Serif"/>
          <w:bCs/>
          <w:szCs w:val="44"/>
        </w:rPr>
        <w:drawing>
          <wp:inline distT="0" distB="0" distL="0" distR="0" wp14:anchorId="1B393F78" wp14:editId="37BCA70D">
            <wp:extent cx="5731510" cy="862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4E4A" w14:textId="77777777" w:rsidR="006E4E7D" w:rsidRDefault="006E4E7D" w:rsidP="006E4E7D">
      <w:pPr>
        <w:spacing w:after="0" w:line="240" w:lineRule="auto"/>
        <w:rPr>
          <w:rFonts w:ascii="MS Reference Sans Serif" w:hAnsi="MS Reference Sans Serif" w:hint="eastAsia"/>
          <w:bCs/>
          <w:szCs w:val="44"/>
        </w:rPr>
      </w:pPr>
    </w:p>
    <w:p w14:paraId="4F92097A" w14:textId="77777777" w:rsidR="006E4E7D" w:rsidRPr="006E4E7D" w:rsidRDefault="006E4E7D" w:rsidP="006E4E7D">
      <w:pPr>
        <w:spacing w:after="0" w:line="240" w:lineRule="auto"/>
        <w:rPr>
          <w:rFonts w:ascii="MS Reference Sans Serif" w:hAnsi="MS Reference Sans Serif"/>
          <w:bCs/>
          <w:szCs w:val="44"/>
        </w:rPr>
      </w:pPr>
    </w:p>
    <w:p w14:paraId="1F128FFC" w14:textId="7EA82B90" w:rsidR="006E4E7D" w:rsidRDefault="006E4E7D" w:rsidP="006E4E7D">
      <w:pPr>
        <w:spacing w:after="0" w:line="240" w:lineRule="auto"/>
        <w:rPr>
          <w:rFonts w:ascii="MS Reference Sans Serif" w:hAnsi="MS Reference Sans Serif"/>
          <w:b/>
          <w:bCs/>
          <w:sz w:val="24"/>
          <w:szCs w:val="44"/>
        </w:rPr>
      </w:pPr>
      <w:r w:rsidRPr="006E4E7D">
        <w:rPr>
          <w:rFonts w:ascii="MS Reference Sans Serif" w:hAnsi="MS Reference Sans Serif"/>
          <w:b/>
          <w:bCs/>
          <w:sz w:val="24"/>
          <w:szCs w:val="44"/>
        </w:rPr>
        <w:drawing>
          <wp:inline distT="0" distB="0" distL="0" distR="0" wp14:anchorId="149C267B" wp14:editId="120995D0">
            <wp:extent cx="2005171" cy="29227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17" cy="29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B7B" w14:textId="07558BFA" w:rsidR="006E4E7D" w:rsidRDefault="006E4E7D" w:rsidP="006E4E7D">
      <w:pPr>
        <w:spacing w:after="0" w:line="240" w:lineRule="auto"/>
        <w:rPr>
          <w:rFonts w:ascii="MS Reference Sans Serif" w:hAnsi="MS Reference Sans Serif"/>
          <w:b/>
          <w:bCs/>
          <w:sz w:val="24"/>
          <w:szCs w:val="44"/>
        </w:rPr>
      </w:pPr>
      <w:r w:rsidRPr="006E4E7D">
        <w:rPr>
          <w:rFonts w:ascii="MS Reference Sans Serif" w:hAnsi="MS Reference Sans Serif"/>
          <w:b/>
          <w:bCs/>
          <w:sz w:val="24"/>
          <w:szCs w:val="44"/>
        </w:rPr>
        <w:lastRenderedPageBreak/>
        <w:drawing>
          <wp:inline distT="0" distB="0" distL="0" distR="0" wp14:anchorId="64AAC382" wp14:editId="4B197F8B">
            <wp:extent cx="5731510" cy="2647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326" w14:textId="53852704" w:rsidR="006E4E7D" w:rsidRDefault="006E4E7D" w:rsidP="006E4E7D">
      <w:pPr>
        <w:spacing w:after="0" w:line="240" w:lineRule="auto"/>
        <w:rPr>
          <w:rFonts w:ascii="MS Reference Sans Serif" w:hAnsi="MS Reference Sans Serif"/>
          <w:b/>
          <w:bCs/>
          <w:sz w:val="24"/>
          <w:szCs w:val="44"/>
        </w:rPr>
      </w:pPr>
    </w:p>
    <w:p w14:paraId="0BC7C832" w14:textId="661BB810" w:rsidR="0090493B" w:rsidRPr="00582826" w:rsidRDefault="006E4E7D" w:rsidP="006E4E7D">
      <w:pPr>
        <w:pStyle w:val="a4"/>
        <w:numPr>
          <w:ilvl w:val="0"/>
          <w:numId w:val="6"/>
        </w:numPr>
        <w:spacing w:after="0" w:line="240" w:lineRule="auto"/>
        <w:ind w:leftChars="0"/>
        <w:rPr>
          <w:rFonts w:ascii="MS Reference Sans Serif" w:hAnsi="MS Reference Sans Serif"/>
          <w:b/>
          <w:bCs/>
          <w:sz w:val="24"/>
          <w:szCs w:val="44"/>
        </w:rPr>
      </w:pPr>
      <w:proofErr w:type="spellStart"/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py</w:t>
      </w:r>
      <w:proofErr w:type="spellEnd"/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파일을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편집하고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싶으면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/>
          <w:b/>
          <w:bCs/>
          <w:sz w:val="24"/>
          <w:szCs w:val="44"/>
        </w:rPr>
        <w:t>VS code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에서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편집하고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저장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(</w:t>
      </w:r>
      <w:r w:rsidRPr="0090493B">
        <w:rPr>
          <w:rFonts w:ascii="MS Reference Sans Serif" w:hAnsi="MS Reference Sans Serif"/>
          <w:b/>
          <w:bCs/>
          <w:sz w:val="24"/>
          <w:szCs w:val="44"/>
        </w:rPr>
        <w:t xml:space="preserve">ctrl + s), </w:t>
      </w:r>
      <w:r w:rsidRPr="006E4E7D">
        <w:drawing>
          <wp:inline distT="0" distB="0" distL="0" distR="0" wp14:anchorId="38E2629C" wp14:editId="588CAFCA">
            <wp:extent cx="2984422" cy="242695"/>
            <wp:effectExtent l="0" t="0" r="698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569" cy="2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>화면</w:t>
      </w:r>
      <w:r w:rsidRPr="0090493B">
        <w:rPr>
          <w:rFonts w:ascii="MS Reference Sans Serif" w:hAnsi="MS Reference Sans Serif"/>
          <w:b/>
          <w:bCs/>
          <w:sz w:val="24"/>
          <w:szCs w:val="44"/>
        </w:rPr>
        <w:t xml:space="preserve"> </w:t>
      </w:r>
      <w:r w:rsidRPr="0090493B">
        <w:rPr>
          <w:rFonts w:ascii="MS Reference Sans Serif" w:hAnsi="MS Reference Sans Serif" w:hint="eastAsia"/>
          <w:b/>
          <w:bCs/>
          <w:sz w:val="24"/>
          <w:szCs w:val="44"/>
        </w:rPr>
        <w:t xml:space="preserve">reset </w:t>
      </w:r>
      <w:bookmarkStart w:id="0" w:name="_GoBack"/>
      <w:bookmarkEnd w:id="0"/>
    </w:p>
    <w:sectPr w:rsidR="0090493B" w:rsidRPr="00582826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5AFB1" w14:textId="77777777" w:rsidR="00920A3C" w:rsidRDefault="00920A3C" w:rsidP="003B4C43">
      <w:pPr>
        <w:spacing w:after="0" w:line="240" w:lineRule="auto"/>
      </w:pPr>
      <w:r>
        <w:separator/>
      </w:r>
    </w:p>
  </w:endnote>
  <w:endnote w:type="continuationSeparator" w:id="0">
    <w:p w14:paraId="115B7B93" w14:textId="77777777" w:rsidR="00920A3C" w:rsidRDefault="00920A3C" w:rsidP="003B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3523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A359E6" w14:textId="145CBB8F" w:rsidR="003B4C43" w:rsidRDefault="003B4C4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82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282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1B6A74" w14:textId="77777777" w:rsidR="003B4C43" w:rsidRDefault="003B4C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988A7" w14:textId="77777777" w:rsidR="00920A3C" w:rsidRDefault="00920A3C" w:rsidP="003B4C43">
      <w:pPr>
        <w:spacing w:after="0" w:line="240" w:lineRule="auto"/>
      </w:pPr>
      <w:r>
        <w:separator/>
      </w:r>
    </w:p>
  </w:footnote>
  <w:footnote w:type="continuationSeparator" w:id="0">
    <w:p w14:paraId="1B60A49B" w14:textId="77777777" w:rsidR="00920A3C" w:rsidRDefault="00920A3C" w:rsidP="003B4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5C44"/>
    <w:multiLevelType w:val="hybridMultilevel"/>
    <w:tmpl w:val="0352D454"/>
    <w:lvl w:ilvl="0" w:tplc="C9E262F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4968AC"/>
    <w:multiLevelType w:val="hybridMultilevel"/>
    <w:tmpl w:val="93BCFB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A4717B"/>
    <w:multiLevelType w:val="hybridMultilevel"/>
    <w:tmpl w:val="B240BE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5C55D2"/>
    <w:multiLevelType w:val="hybridMultilevel"/>
    <w:tmpl w:val="496C0A1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9076693"/>
    <w:multiLevelType w:val="hybridMultilevel"/>
    <w:tmpl w:val="A3127F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B821DE"/>
    <w:multiLevelType w:val="multilevel"/>
    <w:tmpl w:val="E2C8A44C"/>
    <w:lvl w:ilvl="0">
      <w:start w:val="4"/>
      <w:numFmt w:val="decimal"/>
      <w:lvlText w:val="%1-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72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84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960" w:hanging="216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080" w:hanging="252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200" w:hanging="28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320" w:hanging="32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F9"/>
    <w:rsid w:val="003B4C43"/>
    <w:rsid w:val="004B4DFD"/>
    <w:rsid w:val="00582826"/>
    <w:rsid w:val="005C7812"/>
    <w:rsid w:val="006E4E7D"/>
    <w:rsid w:val="00825D3D"/>
    <w:rsid w:val="0090493B"/>
    <w:rsid w:val="00920A3C"/>
    <w:rsid w:val="0097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E05C"/>
  <w15:chartTrackingRefBased/>
  <w15:docId w15:val="{4F7F9CAD-25DF-4412-951F-BE09957B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3C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73C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3CF9"/>
    <w:pPr>
      <w:ind w:leftChars="400" w:left="800"/>
    </w:pPr>
  </w:style>
  <w:style w:type="character" w:styleId="a5">
    <w:name w:val="Hyperlink"/>
    <w:basedOn w:val="a0"/>
    <w:uiPriority w:val="99"/>
    <w:unhideWhenUsed/>
    <w:rsid w:val="003B4C43"/>
    <w:rPr>
      <w:color w:val="467886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B4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B4C43"/>
  </w:style>
  <w:style w:type="paragraph" w:styleId="a7">
    <w:name w:val="footer"/>
    <w:basedOn w:val="a"/>
    <w:link w:val="Char1"/>
    <w:uiPriority w:val="99"/>
    <w:unhideWhenUsed/>
    <w:rsid w:val="003B4C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B4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el_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getting_started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5</cp:revision>
  <dcterms:created xsi:type="dcterms:W3CDTF">2024-04-02T03:26:00Z</dcterms:created>
  <dcterms:modified xsi:type="dcterms:W3CDTF">2024-04-02T03:51:00Z</dcterms:modified>
</cp:coreProperties>
</file>