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tlnlnbecm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[과제] 파이썬을 이용한 고양이 이미지 ETL 파이프라인 구축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과제는 외부 API로부터 데이터를 수집하고, 이를 로컬 환경에 저장함과 동시에 데이터베이스(DB)로 관리하는 자동화 프로세스를 이해하는 데 목적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f4rfxpgqc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과제 개요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 호출, 파일 시스템 제어, SQL 데이터베이스 조작 및 스케줄링 기획 역량 강화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Cat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활용한 실시간 고양이 이미지 URL 수집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https://api.thecatapi.com/v1/images/search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수집된 이미지를 지정된 디렉토리에 저장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메타데이터(파일명, 경로, 날짜)를 SQLite DB에 기록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라이브러리를 이용한 주기적 작업 실행 (주기적 작업 자동화)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xvz8k6bdy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과제 수행 방법 (단계별 가이드)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jfgah0q99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1: 환경 구성 및 라이브러리 설치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환경에서 필요한 라이브러리(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설치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파이썬 표준 라이브러리의 역할을 파악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bh2n8cpuf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2: 데이터베이스 및 테이블 초기화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cat_images.db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생성하고, 정보를 저장할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테이블을 설계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컬럼 구성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download_date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1xovez4p7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3: 이미지 수집 및 저장 로직 구현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API에서 JSON 데이터를 받아오고 이미지 URL을 추출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활용해 중복되지 않는 파일명을 생성((예: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cat_20260216_120000.jpg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추출한 이미지를 바이너리 모드로 로컬 디렉토리에 저장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5q2ivj2yv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4: DB 적재(Load) 및 데이터 검증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저장된 파일의 경로와 시간을 DB에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활용해 DB에 데이터가 정확히 들어갔는지 테이블 형태로 출력하여 확인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ow10gk4na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5: 작업 스케줄링 설정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코드에 설정된 1분 단위 실행(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schedule.every(1).minutes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확인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심화 과제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매일 특정 시간(예: 오전 10시)에만 실행되도록 코드를 수정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lwvmhyim1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6: DB의 해당 테이블에서 5개 이미지를 임의로 추출하여 시각화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0ctdi3n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7: Option : dog 이미지를 추출하여 DB에 저장하라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URL = "https://api.thedogapi.com/v1/images/search"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7alfdo6w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주요 점검 사항 (평가 기준)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네트워크 오류나 디렉토리 부재 시 프로그램이 비정상 종료되지 않는가?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무결성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DB에 저장된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정보가 실제 로컬 저장 경로와 일치하는가?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가독성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기능을 함수 단위로 적절히 분리하였는가?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