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color w:val="6fa8dc"/>
          <w:sz w:val="36"/>
          <w:szCs w:val="36"/>
          <w:u w:val="single"/>
          <w:rtl w:val="0"/>
        </w:rPr>
        <w:t xml:space="preserve">Project: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To build a website for Travel Booking using ASP.NET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color w:val="6fa8dc"/>
          <w:sz w:val="36"/>
          <w:szCs w:val="36"/>
          <w:u w:val="single"/>
          <w:rtl w:val="0"/>
        </w:rPr>
        <w:t xml:space="preserve">Team Members: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Anchal Chaudhary (IT)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Divyanshu Shukla (ECE)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Shivangi Kansal (CSE)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d9eeb"/>
          <w:sz w:val="36"/>
          <w:szCs w:val="36"/>
          <w:u w:val="single"/>
          <w:rtl w:val="0"/>
        </w:rPr>
        <w:t xml:space="preserve">Details: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The project will allow the user to plan his trip in the most convenient way with various factors taken into consideration for his benefit.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fa8dc"/>
          <w:sz w:val="36"/>
          <w:szCs w:val="36"/>
          <w:u w:val="single"/>
          <w:rtl w:val="0"/>
        </w:rPr>
        <w:t xml:space="preserve">Features: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can make his own account to access more features of the site.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can easily get the route of the trip by entering starting and destination point.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He can also refer to the map/route to locate the path.</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The user will be provided with the transportation details along with their timings.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An approximate budget details will be provided to him.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Names of hotels for staying, nearest shopping malls and restaurants will be there for his convenience.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Places to visit at a particular place will be displayed.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Picture gallery will be shown.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i w:val="1"/>
          <w:color w:val="6fa8dc"/>
          <w:sz w:val="36"/>
          <w:szCs w:val="36"/>
          <w:u w:val="single"/>
          <w:rtl w:val="0"/>
        </w:rPr>
        <w:t xml:space="preserve">HOMEPAGE: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32"/>
          <w:szCs w:val="32"/>
          <w:rtl w:val="0"/>
        </w:rPr>
        <w:t xml:space="preserve">The homepage will consist of the following sections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fa8dc"/>
          <w:sz w:val="32"/>
          <w:szCs w:val="32"/>
          <w:u w:val="single"/>
          <w:rtl w:val="0"/>
        </w:rPr>
        <w:t xml:space="preserve">Header Section: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Login and signup options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Logo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Search option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fa8dc"/>
          <w:sz w:val="32"/>
          <w:szCs w:val="32"/>
          <w:u w:val="single"/>
          <w:rtl w:val="0"/>
        </w:rPr>
        <w:t xml:space="preserve">Navigation bar: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Home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Explore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About us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Contact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ab/>
        <w:t xml:space="preserve">A Slideshow in the background.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“Plan your Journey” option in the lower part which will direct the user to the Access page.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fa8dc"/>
          <w:sz w:val="32"/>
          <w:szCs w:val="32"/>
          <w:u w:val="single"/>
          <w:rtl w:val="0"/>
        </w:rPr>
        <w:t xml:space="preserve">Footer: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FAQs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8"/>
          <w:szCs w:val="28"/>
          <w:rtl w:val="0"/>
        </w:rPr>
        <w:t xml:space="preserve">Terms and Conditions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b w:val="1"/>
          <w:i w:val="1"/>
          <w:color w:val="6fa8dc"/>
          <w:sz w:val="36"/>
          <w:szCs w:val="36"/>
          <w:u w:val="single"/>
          <w:rtl w:val="0"/>
        </w:rPr>
        <w:t xml:space="preserve">ADMIN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6"/>
          <w:szCs w:val="36"/>
        </w:rPr>
      </w:pPr>
      <w:r w:rsidDel="00000000" w:rsidR="00000000" w:rsidRPr="00000000">
        <w:rPr>
          <w:rFonts w:ascii="Times New Roman" w:cs="Times New Roman" w:eastAsia="Times New Roman" w:hAnsi="Times New Roman"/>
          <w:sz w:val="32"/>
          <w:szCs w:val="32"/>
          <w:rtl w:val="0"/>
        </w:rPr>
        <w:t xml:space="preserve">Make changes in the features of the website.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6"/>
          <w:szCs w:val="36"/>
        </w:rPr>
      </w:pPr>
      <w:r w:rsidDel="00000000" w:rsidR="00000000" w:rsidRPr="00000000">
        <w:rPr>
          <w:rFonts w:ascii="Times New Roman" w:cs="Times New Roman" w:eastAsia="Times New Roman" w:hAnsi="Times New Roman"/>
          <w:sz w:val="32"/>
          <w:szCs w:val="32"/>
          <w:rtl w:val="0"/>
        </w:rPr>
        <w:t xml:space="preserve">Will have access to the records of all the registered users and maintain them.</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6"/>
          <w:szCs w:val="36"/>
        </w:rPr>
      </w:pPr>
      <w:r w:rsidDel="00000000" w:rsidR="00000000" w:rsidRPr="00000000">
        <w:rPr>
          <w:rFonts w:ascii="Times New Roman" w:cs="Times New Roman" w:eastAsia="Times New Roman" w:hAnsi="Times New Roman"/>
          <w:sz w:val="32"/>
          <w:szCs w:val="32"/>
          <w:rtl w:val="0"/>
        </w:rPr>
        <w:t xml:space="preserve">Keep the record of all the places that can be visited.</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2"/>
          <w:szCs w:val="32"/>
        </w:rPr>
      </w:pPr>
      <w:r w:rsidDel="00000000" w:rsidR="00000000" w:rsidRPr="00000000">
        <w:rPr>
          <w:rFonts w:ascii="Times New Roman" w:cs="Times New Roman" w:eastAsia="Times New Roman" w:hAnsi="Times New Roman"/>
          <w:sz w:val="32"/>
          <w:szCs w:val="32"/>
          <w:rtl w:val="0"/>
        </w:rPr>
        <w:t xml:space="preserve">Generate verification emails for new users and verify their accounts.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2"/>
          <w:szCs w:val="32"/>
        </w:rPr>
      </w:pPr>
      <w:r w:rsidDel="00000000" w:rsidR="00000000" w:rsidRPr="00000000">
        <w:rPr>
          <w:rFonts w:ascii="Times New Roman" w:cs="Times New Roman" w:eastAsia="Times New Roman" w:hAnsi="Times New Roman"/>
          <w:sz w:val="32"/>
          <w:szCs w:val="32"/>
          <w:rtl w:val="0"/>
        </w:rPr>
        <w:t xml:space="preserve">Provide the routes and maps based on the starting and destination points entered by the user.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32"/>
          <w:szCs w:val="32"/>
        </w:rPr>
      </w:pPr>
      <w:r w:rsidDel="00000000" w:rsidR="00000000" w:rsidRPr="00000000">
        <w:rPr>
          <w:rFonts w:ascii="Times New Roman" w:cs="Times New Roman" w:eastAsia="Times New Roman" w:hAnsi="Times New Roman"/>
          <w:sz w:val="32"/>
          <w:szCs w:val="32"/>
          <w:rtl w:val="0"/>
        </w:rPr>
        <w:t xml:space="preserve">Give the details of the hotels, restaurants, places to visit in areas that one will cross.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To access the details, admin will be required to login with his login id and password.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New admins can also register themselves but will be confirmed by other admin. A person wishing to be an admin will provide these details: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Name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Date of Birth</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Email id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Password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Confirm Password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Security Question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Qualification Details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8"/>
          <w:szCs w:val="28"/>
        </w:rPr>
      </w:pPr>
      <w:r w:rsidDel="00000000" w:rsidR="00000000" w:rsidRPr="00000000">
        <w:rPr>
          <w:rFonts w:ascii="Times New Roman" w:cs="Times New Roman" w:eastAsia="Times New Roman" w:hAnsi="Times New Roman"/>
          <w:sz w:val="28"/>
          <w:szCs w:val="28"/>
          <w:rtl w:val="0"/>
        </w:rPr>
        <w:t xml:space="preserve">Work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6"/>
          <w:szCs w:val="36"/>
          <w:rtl w:val="0"/>
        </w:rPr>
        <w:tab/>
        <w:tab/>
        <w:tab/>
        <w:tab/>
        <w:tab/>
      </w:r>
      <w:r w:rsidDel="00000000" w:rsidR="00000000" w:rsidRPr="00000000">
        <w:rPr>
          <w:rFonts w:ascii="Times New Roman" w:cs="Times New Roman" w:eastAsia="Times New Roman" w:hAnsi="Times New Roman"/>
          <w:b w:val="1"/>
          <w:i w:val="1"/>
          <w:color w:val="6fa8dc"/>
          <w:sz w:val="36"/>
          <w:szCs w:val="36"/>
          <w:u w:val="single"/>
          <w:rtl w:val="0"/>
        </w:rPr>
        <w:t xml:space="preserve">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32"/>
          <w:szCs w:val="32"/>
        </w:rPr>
      </w:pPr>
      <w:r w:rsidDel="00000000" w:rsidR="00000000" w:rsidRPr="00000000">
        <w:rPr>
          <w:rFonts w:ascii="Times New Roman" w:cs="Times New Roman" w:eastAsia="Times New Roman" w:hAnsi="Times New Roman"/>
          <w:sz w:val="32"/>
          <w:szCs w:val="32"/>
          <w:rtl w:val="0"/>
        </w:rPr>
        <w:t xml:space="preserve">Users will have to register themselves (if not already registered) on the site so as to plan a trip.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6fa8dc"/>
          <w:sz w:val="36"/>
          <w:szCs w:val="36"/>
          <w:u w:val="single"/>
          <w:rtl w:val="0"/>
        </w:rPr>
        <w:t xml:space="preserve">MODULE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6fa8dc"/>
          <w:sz w:val="28"/>
          <w:szCs w:val="28"/>
          <w:u w:val="single"/>
          <w:rtl w:val="0"/>
        </w:rPr>
        <w:t xml:space="preserve">Signup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Name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Date of Birth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e-mail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Password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Confirm password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Phone number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Address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Security Question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32"/>
          <w:szCs w:val="32"/>
        </w:rPr>
      </w:pPr>
      <w:r w:rsidDel="00000000" w:rsidR="00000000" w:rsidRPr="00000000">
        <w:rPr>
          <w:rFonts w:ascii="Times New Roman" w:cs="Times New Roman" w:eastAsia="Times New Roman" w:hAnsi="Times New Roman"/>
          <w:sz w:val="32"/>
          <w:szCs w:val="32"/>
          <w:rtl w:val="0"/>
        </w:rPr>
        <w:t xml:space="preserve"> When user will sign up, he’ll receive a verification email and will have to verify his account.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6fa8dc"/>
          <w:sz w:val="36"/>
          <w:szCs w:val="36"/>
          <w:u w:val="single"/>
          <w:rtl w:val="0"/>
        </w:rPr>
        <w:t xml:space="preserve">MODULE 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color w:val="6fa8dc"/>
          <w:sz w:val="28"/>
          <w:szCs w:val="28"/>
          <w:u w:val="single"/>
          <w:rtl w:val="0"/>
        </w:rPr>
        <w:t xml:space="preserve">Login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Username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Password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Forgot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-If user has forgotten the password, he can click on forgot password where he’ll be asked his security question and also, will receive the email with the link to reset his password.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-After logging in, user can: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ab/>
        <w:t xml:space="preserve">-edit his details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ab/>
        <w:t xml:space="preserve">-change his password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2"/>
          <w:szCs w:val="32"/>
          <w:rtl w:val="0"/>
        </w:rPr>
        <w:t xml:space="preserve">-view and explore different places, routes, etc.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32"/>
          <w:szCs w:val="32"/>
          <w:rtl w:val="0"/>
        </w:rPr>
        <w:t xml:space="preserve">-plan his journey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6fa8dc"/>
          <w:sz w:val="36"/>
          <w:szCs w:val="36"/>
          <w:u w:val="single"/>
          <w:rtl w:val="0"/>
        </w:rPr>
        <w:t xml:space="preserve">MODULE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color w:val="6fa8dc"/>
          <w:sz w:val="36"/>
          <w:szCs w:val="36"/>
          <w:u w:val="single"/>
          <w:rtl w:val="0"/>
        </w:rPr>
        <w:t xml:space="preserve"> </w:t>
      </w:r>
      <w:r w:rsidDel="00000000" w:rsidR="00000000" w:rsidRPr="00000000">
        <w:rPr>
          <w:rFonts w:ascii="Times New Roman" w:cs="Times New Roman" w:eastAsia="Times New Roman" w:hAnsi="Times New Roman"/>
          <w:b w:val="1"/>
          <w:i w:val="1"/>
          <w:color w:val="6fa8dc"/>
          <w:sz w:val="28"/>
          <w:szCs w:val="28"/>
          <w:u w:val="single"/>
          <w:rtl w:val="0"/>
        </w:rPr>
        <w:t xml:space="preserve">Plan Your Journey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The user will have to enter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-Starting Point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-Destination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-Date of Journey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-Transportation mode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-Duration of trip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color w:val="6fa8dc"/>
          <w:sz w:val="36"/>
          <w:szCs w:val="36"/>
          <w:u w:val="single"/>
          <w:rtl w:val="0"/>
        </w:rPr>
        <w:t xml:space="preserve">MODULE 2:</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sz w:val="32"/>
          <w:szCs w:val="32"/>
          <w:rtl w:val="0"/>
        </w:rPr>
        <w:t xml:space="preserve">When the user has finished, he’ll be provided with the Route and map for the journey. He can also tell at which points he’ll stop and so, will be furnished with the details like hotels, restaurants and places he can visit there. The details of destination will also be given.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1"/>
          <w:i w:val="1"/>
          <w:color w:val="6fa8dc"/>
          <w:sz w:val="32"/>
          <w:szCs w:val="32"/>
          <w:u w:val="single"/>
          <w:rtl w:val="0"/>
        </w:rPr>
        <w:t xml:space="preserve">Additional Features: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Extension of the trip</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Discounts according to the history of the user.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