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3" w14:textId="77777777" w:rsidR="00FD34A1" w:rsidRDefault="00FD34A1">
      <w:pPr>
        <w:rPr>
          <w:b/>
          <w:sz w:val="26"/>
          <w:szCs w:val="26"/>
        </w:rPr>
      </w:pPr>
    </w:p>
    <w:p w14:paraId="00000004" w14:textId="77777777" w:rsidR="00FD34A1" w:rsidRDefault="00FD34A1">
      <w:pPr>
        <w:rPr>
          <w:b/>
          <w:sz w:val="26"/>
          <w:szCs w:val="26"/>
        </w:rPr>
      </w:pPr>
    </w:p>
    <w:p w14:paraId="00000005" w14:textId="77777777" w:rsidR="00FD34A1" w:rsidRDefault="00680EB8">
      <w:pPr>
        <w:jc w:val="center"/>
        <w:rPr>
          <w:sz w:val="48"/>
          <w:szCs w:val="48"/>
        </w:rPr>
      </w:pPr>
      <w:r>
        <w:rPr>
          <w:sz w:val="48"/>
          <w:szCs w:val="48"/>
        </w:rPr>
        <w:t xml:space="preserve">Objective Questions </w:t>
      </w:r>
    </w:p>
    <w:p w14:paraId="00000006" w14:textId="77777777" w:rsidR="00FD34A1" w:rsidRDefault="00FD34A1">
      <w:pPr>
        <w:jc w:val="center"/>
        <w:rPr>
          <w:sz w:val="48"/>
          <w:szCs w:val="48"/>
        </w:rPr>
      </w:pPr>
    </w:p>
    <w:p w14:paraId="64E7B18A" w14:textId="79419C71" w:rsidR="003062CF" w:rsidRPr="00D53161" w:rsidRDefault="00680EB8" w:rsidP="006422F9">
      <w:pPr>
        <w:widowControl w:val="0"/>
        <w:numPr>
          <w:ilvl w:val="0"/>
          <w:numId w:val="2"/>
        </w:numPr>
        <w:rPr>
          <w:rFonts w:asciiTheme="majorHAnsi" w:hAnsiTheme="majorHAnsi" w:cstheme="majorHAnsi"/>
          <w:color w:val="000000"/>
          <w:sz w:val="22"/>
          <w:szCs w:val="22"/>
        </w:rPr>
      </w:pPr>
      <w:r>
        <w:rPr>
          <w:sz w:val="28"/>
          <w:szCs w:val="28"/>
        </w:rPr>
        <w:t xml:space="preserve">Does any table have missing values or duplicates? If yes how </w:t>
      </w:r>
      <w:r w:rsidR="00135570">
        <w:rPr>
          <w:sz w:val="28"/>
          <w:szCs w:val="28"/>
        </w:rPr>
        <w:t>would you handle it</w:t>
      </w:r>
      <w:r>
        <w:rPr>
          <w:sz w:val="28"/>
          <w:szCs w:val="28"/>
        </w:rPr>
        <w:t>?</w:t>
      </w:r>
      <w:r w:rsidR="008A256B">
        <w:rPr>
          <w:sz w:val="28"/>
          <w:szCs w:val="28"/>
        </w:rPr>
        <w:br/>
      </w:r>
      <w:r w:rsidR="00603CE8">
        <w:rPr>
          <w:sz w:val="28"/>
          <w:szCs w:val="28"/>
        </w:rPr>
        <w:br/>
      </w:r>
      <w:r w:rsidR="00603CE8" w:rsidRPr="008A256B">
        <w:rPr>
          <w:color w:val="000000"/>
        </w:rPr>
        <w:t>Answer:</w:t>
      </w:r>
      <w:r w:rsidR="003062CF">
        <w:rPr>
          <w:color w:val="000000"/>
        </w:rPr>
        <w:br/>
      </w:r>
      <w:r w:rsidR="003062CF" w:rsidRPr="006422F9">
        <w:rPr>
          <w:b/>
          <w:color w:val="000000"/>
        </w:rPr>
        <w:t>Code:</w:t>
      </w:r>
      <w:r w:rsidR="003062CF">
        <w:rPr>
          <w:color w:val="000000"/>
        </w:rPr>
        <w:br/>
      </w:r>
      <w:r w:rsidR="003062CF" w:rsidRPr="00D53161">
        <w:rPr>
          <w:rFonts w:asciiTheme="majorHAnsi" w:hAnsiTheme="majorHAnsi" w:cstheme="majorHAnsi"/>
          <w:color w:val="000000"/>
          <w:sz w:val="22"/>
          <w:szCs w:val="22"/>
        </w:rPr>
        <w:t>update track set composer='Unknown' where composer is null;</w:t>
      </w:r>
      <w:r w:rsidR="006422F9">
        <w:rPr>
          <w:color w:val="000000"/>
        </w:rPr>
        <w:br/>
      </w:r>
      <w:r w:rsidR="003062CF">
        <w:rPr>
          <w:color w:val="000000"/>
        </w:rPr>
        <w:br/>
      </w:r>
      <w:r w:rsidR="006422F9" w:rsidRPr="006422F9">
        <w:rPr>
          <w:noProof/>
          <w:color w:val="000000"/>
        </w:rPr>
        <w:drawing>
          <wp:inline distT="0" distB="0" distL="0" distR="0" wp14:anchorId="2BB13964" wp14:editId="6C18E025">
            <wp:extent cx="5733415" cy="24765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963"/>
                    <a:stretch/>
                  </pic:blipFill>
                  <pic:spPr bwMode="auto">
                    <a:xfrm>
                      <a:off x="0" y="0"/>
                      <a:ext cx="5733415" cy="2476500"/>
                    </a:xfrm>
                    <a:prstGeom prst="rect">
                      <a:avLst/>
                    </a:prstGeom>
                    <a:ln>
                      <a:noFill/>
                    </a:ln>
                    <a:extLst>
                      <a:ext uri="{53640926-AAD7-44D8-BBD7-CCE9431645EC}">
                        <a14:shadowObscured xmlns:a14="http://schemas.microsoft.com/office/drawing/2010/main"/>
                      </a:ext>
                    </a:extLst>
                  </pic:spPr>
                </pic:pic>
              </a:graphicData>
            </a:graphic>
          </wp:inline>
        </w:drawing>
      </w:r>
      <w:r w:rsidR="006422F9">
        <w:rPr>
          <w:color w:val="000000"/>
        </w:rPr>
        <w:br/>
      </w:r>
      <w:r w:rsidR="003062CF">
        <w:rPr>
          <w:color w:val="000000"/>
        </w:rPr>
        <w:br/>
      </w:r>
      <w:r w:rsidR="003062CF" w:rsidRPr="00D53161">
        <w:rPr>
          <w:rFonts w:asciiTheme="majorHAnsi" w:hAnsiTheme="majorHAnsi" w:cstheme="majorHAnsi"/>
          <w:color w:val="000000"/>
          <w:sz w:val="22"/>
          <w:szCs w:val="22"/>
        </w:rPr>
        <w:t>alter table customer drop column company;</w:t>
      </w:r>
    </w:p>
    <w:p w14:paraId="2792D6EC" w14:textId="77777777" w:rsidR="003062CF" w:rsidRPr="00D53161" w:rsidRDefault="003062CF" w:rsidP="00D53161">
      <w:pPr>
        <w:widowControl w:val="0"/>
        <w:ind w:left="720"/>
        <w:rPr>
          <w:rFonts w:asciiTheme="majorHAnsi" w:hAnsiTheme="majorHAnsi" w:cstheme="majorHAnsi"/>
          <w:color w:val="000000"/>
          <w:sz w:val="22"/>
          <w:szCs w:val="22"/>
        </w:rPr>
      </w:pPr>
      <w:r w:rsidRPr="00D53161">
        <w:rPr>
          <w:rFonts w:asciiTheme="majorHAnsi" w:hAnsiTheme="majorHAnsi" w:cstheme="majorHAnsi"/>
          <w:color w:val="000000"/>
          <w:sz w:val="22"/>
          <w:szCs w:val="22"/>
        </w:rPr>
        <w:t>alter table customer drop column fax;</w:t>
      </w:r>
    </w:p>
    <w:p w14:paraId="22DA3C94" w14:textId="0E7B80E6" w:rsidR="003062CF" w:rsidRPr="00D53161" w:rsidRDefault="006422F9" w:rsidP="00D53161">
      <w:pPr>
        <w:widowControl w:val="0"/>
        <w:ind w:left="720"/>
        <w:rPr>
          <w:rFonts w:asciiTheme="majorHAnsi" w:hAnsiTheme="majorHAnsi" w:cstheme="majorHAnsi"/>
          <w:color w:val="000000"/>
          <w:sz w:val="22"/>
          <w:szCs w:val="22"/>
        </w:rPr>
      </w:pPr>
      <w:r w:rsidRPr="00D53161">
        <w:rPr>
          <w:rFonts w:asciiTheme="majorHAnsi" w:hAnsiTheme="majorHAnsi" w:cstheme="majorHAnsi"/>
          <w:color w:val="000000"/>
          <w:sz w:val="22"/>
          <w:szCs w:val="22"/>
        </w:rPr>
        <w:t xml:space="preserve">UPDATE customer </w:t>
      </w:r>
      <w:r w:rsidRPr="00D53161">
        <w:rPr>
          <w:rFonts w:asciiTheme="majorHAnsi" w:hAnsiTheme="majorHAnsi" w:cstheme="majorHAnsi"/>
          <w:color w:val="000000"/>
          <w:sz w:val="22"/>
          <w:szCs w:val="22"/>
        </w:rPr>
        <w:br/>
      </w:r>
      <w:r w:rsidR="003062CF" w:rsidRPr="00D53161">
        <w:rPr>
          <w:rFonts w:asciiTheme="majorHAnsi" w:hAnsiTheme="majorHAnsi" w:cstheme="majorHAnsi"/>
          <w:color w:val="000000"/>
          <w:sz w:val="22"/>
          <w:szCs w:val="22"/>
        </w:rPr>
        <w:t xml:space="preserve">SET </w:t>
      </w:r>
      <w:r w:rsidR="003062CF" w:rsidRPr="00D53161">
        <w:rPr>
          <w:rFonts w:asciiTheme="majorHAnsi" w:hAnsiTheme="majorHAnsi" w:cstheme="majorHAnsi"/>
          <w:color w:val="000000"/>
          <w:sz w:val="22"/>
          <w:szCs w:val="22"/>
        </w:rPr>
        <w:br/>
        <w:t xml:space="preserve">State = COALESCE(State, 'Unknown'), </w:t>
      </w:r>
      <w:r w:rsidRPr="00D53161">
        <w:rPr>
          <w:rFonts w:asciiTheme="majorHAnsi" w:hAnsiTheme="majorHAnsi" w:cstheme="majorHAnsi"/>
          <w:color w:val="000000"/>
          <w:sz w:val="22"/>
          <w:szCs w:val="22"/>
        </w:rPr>
        <w:br/>
      </w:r>
      <w:r w:rsidR="003062CF" w:rsidRPr="00D53161">
        <w:rPr>
          <w:rFonts w:asciiTheme="majorHAnsi" w:hAnsiTheme="majorHAnsi" w:cstheme="majorHAnsi"/>
          <w:color w:val="000000"/>
          <w:sz w:val="22"/>
          <w:szCs w:val="22"/>
        </w:rPr>
        <w:t>Postal_Code = COALESCE(Postal_Code, '00000'),</w:t>
      </w:r>
    </w:p>
    <w:p w14:paraId="3B11EA46" w14:textId="0EA65606" w:rsidR="00603CE8" w:rsidRPr="008A256B" w:rsidRDefault="003062CF" w:rsidP="00D53161">
      <w:pPr>
        <w:widowControl w:val="0"/>
        <w:ind w:left="720"/>
        <w:rPr>
          <w:color w:val="000000"/>
          <w:sz w:val="28"/>
          <w:szCs w:val="28"/>
        </w:rPr>
      </w:pPr>
      <w:r w:rsidRPr="00D53161">
        <w:rPr>
          <w:rFonts w:asciiTheme="majorHAnsi" w:hAnsiTheme="majorHAnsi" w:cstheme="majorHAnsi"/>
          <w:color w:val="000000"/>
          <w:sz w:val="22"/>
          <w:szCs w:val="22"/>
        </w:rPr>
        <w:t>Phone = COALESCE(Phone, 'Not Provided');</w:t>
      </w:r>
      <w:r w:rsidR="006422F9">
        <w:rPr>
          <w:color w:val="000000"/>
        </w:rPr>
        <w:br/>
      </w:r>
      <w:r w:rsidR="006422F9">
        <w:rPr>
          <w:color w:val="000000"/>
        </w:rPr>
        <w:br/>
      </w:r>
      <w:r w:rsidR="006422F9" w:rsidRPr="006422F9">
        <w:rPr>
          <w:noProof/>
          <w:color w:val="000000"/>
        </w:rPr>
        <w:drawing>
          <wp:inline distT="0" distB="0" distL="0" distR="0" wp14:anchorId="318717B3" wp14:editId="6910D3B0">
            <wp:extent cx="5733415" cy="19558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955800"/>
                    </a:xfrm>
                    <a:prstGeom prst="rect">
                      <a:avLst/>
                    </a:prstGeom>
                  </pic:spPr>
                </pic:pic>
              </a:graphicData>
            </a:graphic>
          </wp:inline>
        </w:drawing>
      </w:r>
      <w:r>
        <w:rPr>
          <w:color w:val="000000"/>
        </w:rPr>
        <w:br/>
      </w:r>
      <w:r>
        <w:rPr>
          <w:color w:val="000000"/>
        </w:rPr>
        <w:br/>
      </w:r>
      <w:r w:rsidR="00603CE8" w:rsidRPr="008A256B">
        <w:rPr>
          <w:color w:val="000000"/>
          <w:sz w:val="28"/>
          <w:szCs w:val="28"/>
        </w:rPr>
        <w:t xml:space="preserve"> </w:t>
      </w:r>
      <w:r w:rsidR="006422F9" w:rsidRPr="006422F9">
        <w:rPr>
          <w:color w:val="000000"/>
        </w:rPr>
        <w:t>Explanation:</w:t>
      </w:r>
      <w:r w:rsidR="006422F9">
        <w:rPr>
          <w:color w:val="000000"/>
          <w:sz w:val="28"/>
          <w:szCs w:val="28"/>
        </w:rPr>
        <w:t xml:space="preserve"> </w:t>
      </w:r>
      <w:r w:rsidR="00603CE8" w:rsidRPr="008A256B">
        <w:rPr>
          <w:color w:val="000000"/>
        </w:rPr>
        <w:t xml:space="preserve">Yes, </w:t>
      </w:r>
      <w:r w:rsidR="00135570" w:rsidRPr="008A256B">
        <w:rPr>
          <w:color w:val="000000"/>
        </w:rPr>
        <w:t>two tables Customer and Track are having null values.</w:t>
      </w:r>
      <w:r w:rsidR="00135570" w:rsidRPr="008A256B">
        <w:rPr>
          <w:color w:val="000000"/>
        </w:rPr>
        <w:br/>
      </w:r>
      <w:r>
        <w:rPr>
          <w:color w:val="000000"/>
        </w:rPr>
        <w:lastRenderedPageBreak/>
        <w:br/>
      </w:r>
      <w:r w:rsidR="00135570" w:rsidRPr="008A256B">
        <w:rPr>
          <w:color w:val="000000"/>
        </w:rPr>
        <w:t xml:space="preserve">a. Track has Composer column which contains null value so replaced it with the ‘Unknown’ value </w:t>
      </w:r>
      <w:r w:rsidR="00135570" w:rsidRPr="008A256B">
        <w:rPr>
          <w:color w:val="000000"/>
        </w:rPr>
        <w:br/>
        <w:t xml:space="preserve">b. </w:t>
      </w:r>
      <w:r w:rsidR="00603CE8" w:rsidRPr="008A256B">
        <w:rPr>
          <w:color w:val="000000"/>
        </w:rPr>
        <w:t>Customer table have 5 column with null values.</w:t>
      </w:r>
      <w:r w:rsidR="00603CE8" w:rsidRPr="008A256B">
        <w:rPr>
          <w:color w:val="000000"/>
          <w:sz w:val="28"/>
          <w:szCs w:val="28"/>
        </w:rPr>
        <w:br/>
        <w:t xml:space="preserve"> </w:t>
      </w:r>
    </w:p>
    <w:tbl>
      <w:tblPr>
        <w:tblW w:w="3141" w:type="dxa"/>
        <w:tblInd w:w="2383" w:type="dxa"/>
        <w:tblLook w:val="04A0" w:firstRow="1" w:lastRow="0" w:firstColumn="1" w:lastColumn="0" w:noHBand="0" w:noVBand="1"/>
      </w:tblPr>
      <w:tblGrid>
        <w:gridCol w:w="1865"/>
        <w:gridCol w:w="1276"/>
      </w:tblGrid>
      <w:tr w:rsidR="00603CE8" w:rsidRPr="008A256B" w14:paraId="37EB4E34" w14:textId="77777777" w:rsidTr="00B633C7">
        <w:trPr>
          <w:trHeight w:val="288"/>
        </w:trPr>
        <w:tc>
          <w:tcPr>
            <w:tcW w:w="186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E74F3D1" w14:textId="2D995F9F" w:rsidR="00603CE8" w:rsidRPr="008A256B" w:rsidRDefault="00B633C7" w:rsidP="00603CE8">
            <w:pPr>
              <w:rPr>
                <w:b/>
                <w:bCs/>
                <w:color w:val="000000"/>
              </w:rPr>
            </w:pPr>
            <w:r>
              <w:rPr>
                <w:b/>
                <w:bCs/>
                <w:color w:val="000000"/>
              </w:rPr>
              <w:t>Column N</w:t>
            </w:r>
            <w:r w:rsidR="00603CE8" w:rsidRPr="008A256B">
              <w:rPr>
                <w:b/>
                <w:bCs/>
                <w:color w:val="000000"/>
              </w:rPr>
              <w:t>ame</w:t>
            </w:r>
          </w:p>
        </w:tc>
        <w:tc>
          <w:tcPr>
            <w:tcW w:w="1276" w:type="dxa"/>
            <w:tcBorders>
              <w:top w:val="single" w:sz="4" w:space="0" w:color="auto"/>
              <w:left w:val="nil"/>
              <w:bottom w:val="single" w:sz="4" w:space="0" w:color="auto"/>
              <w:right w:val="single" w:sz="4" w:space="0" w:color="auto"/>
            </w:tcBorders>
            <w:shd w:val="clear" w:color="000000" w:fill="A9D08E"/>
            <w:noWrap/>
            <w:vAlign w:val="bottom"/>
            <w:hideMark/>
          </w:tcPr>
          <w:p w14:paraId="27BA7A1C" w14:textId="3696362B" w:rsidR="00603CE8" w:rsidRPr="008A256B" w:rsidRDefault="00603CE8" w:rsidP="00603CE8">
            <w:pPr>
              <w:rPr>
                <w:b/>
                <w:bCs/>
                <w:color w:val="000000"/>
              </w:rPr>
            </w:pPr>
            <w:r w:rsidRPr="008A256B">
              <w:rPr>
                <w:b/>
                <w:bCs/>
                <w:color w:val="000000"/>
              </w:rPr>
              <w:t>Null</w:t>
            </w:r>
            <w:r w:rsidR="00B633C7">
              <w:rPr>
                <w:b/>
                <w:bCs/>
                <w:color w:val="000000"/>
              </w:rPr>
              <w:t xml:space="preserve"> </w:t>
            </w:r>
            <w:r w:rsidRPr="008A256B">
              <w:rPr>
                <w:b/>
                <w:bCs/>
                <w:color w:val="000000"/>
              </w:rPr>
              <w:t>Count</w:t>
            </w:r>
          </w:p>
        </w:tc>
      </w:tr>
      <w:tr w:rsidR="00603CE8" w:rsidRPr="008A256B" w14:paraId="37CB4EE0" w14:textId="77777777" w:rsidTr="00B633C7">
        <w:trPr>
          <w:trHeight w:val="288"/>
        </w:trPr>
        <w:tc>
          <w:tcPr>
            <w:tcW w:w="1865" w:type="dxa"/>
            <w:tcBorders>
              <w:top w:val="nil"/>
              <w:left w:val="single" w:sz="4" w:space="0" w:color="auto"/>
              <w:bottom w:val="single" w:sz="4" w:space="0" w:color="auto"/>
              <w:right w:val="single" w:sz="4" w:space="0" w:color="auto"/>
            </w:tcBorders>
            <w:shd w:val="clear" w:color="auto" w:fill="auto"/>
            <w:vAlign w:val="center"/>
            <w:hideMark/>
          </w:tcPr>
          <w:p w14:paraId="5923E60C" w14:textId="77777777" w:rsidR="00603CE8" w:rsidRPr="008A256B" w:rsidRDefault="00603CE8" w:rsidP="00603CE8">
            <w:pPr>
              <w:rPr>
                <w:color w:val="000000"/>
              </w:rPr>
            </w:pPr>
            <w:r w:rsidRPr="008A256B">
              <w:rPr>
                <w:color w:val="000000"/>
              </w:rPr>
              <w:t>company</w:t>
            </w:r>
          </w:p>
        </w:tc>
        <w:tc>
          <w:tcPr>
            <w:tcW w:w="1276" w:type="dxa"/>
            <w:tcBorders>
              <w:top w:val="nil"/>
              <w:left w:val="nil"/>
              <w:bottom w:val="single" w:sz="4" w:space="0" w:color="auto"/>
              <w:right w:val="single" w:sz="4" w:space="0" w:color="auto"/>
            </w:tcBorders>
            <w:shd w:val="clear" w:color="auto" w:fill="auto"/>
            <w:vAlign w:val="center"/>
            <w:hideMark/>
          </w:tcPr>
          <w:p w14:paraId="513D4D4C" w14:textId="77777777" w:rsidR="00603CE8" w:rsidRPr="008A256B" w:rsidRDefault="00603CE8" w:rsidP="00603CE8">
            <w:pPr>
              <w:jc w:val="right"/>
              <w:rPr>
                <w:color w:val="000000"/>
              </w:rPr>
            </w:pPr>
            <w:r w:rsidRPr="008A256B">
              <w:rPr>
                <w:color w:val="000000"/>
              </w:rPr>
              <w:t>49</w:t>
            </w:r>
          </w:p>
        </w:tc>
      </w:tr>
      <w:tr w:rsidR="00603CE8" w:rsidRPr="008A256B" w14:paraId="27A645F3" w14:textId="77777777" w:rsidTr="00B633C7">
        <w:trPr>
          <w:trHeight w:val="288"/>
        </w:trPr>
        <w:tc>
          <w:tcPr>
            <w:tcW w:w="1865" w:type="dxa"/>
            <w:tcBorders>
              <w:top w:val="nil"/>
              <w:left w:val="single" w:sz="4" w:space="0" w:color="auto"/>
              <w:bottom w:val="single" w:sz="4" w:space="0" w:color="auto"/>
              <w:right w:val="single" w:sz="4" w:space="0" w:color="auto"/>
            </w:tcBorders>
            <w:shd w:val="clear" w:color="auto" w:fill="auto"/>
            <w:vAlign w:val="center"/>
            <w:hideMark/>
          </w:tcPr>
          <w:p w14:paraId="0D9DC14B" w14:textId="77777777" w:rsidR="00603CE8" w:rsidRPr="008A256B" w:rsidRDefault="00603CE8" w:rsidP="00603CE8">
            <w:pPr>
              <w:rPr>
                <w:color w:val="000000"/>
              </w:rPr>
            </w:pPr>
            <w:r w:rsidRPr="008A256B">
              <w:rPr>
                <w:color w:val="000000"/>
              </w:rPr>
              <w:t>Fax</w:t>
            </w:r>
          </w:p>
        </w:tc>
        <w:tc>
          <w:tcPr>
            <w:tcW w:w="1276" w:type="dxa"/>
            <w:tcBorders>
              <w:top w:val="nil"/>
              <w:left w:val="nil"/>
              <w:bottom w:val="single" w:sz="4" w:space="0" w:color="auto"/>
              <w:right w:val="single" w:sz="4" w:space="0" w:color="auto"/>
            </w:tcBorders>
            <w:shd w:val="clear" w:color="auto" w:fill="auto"/>
            <w:vAlign w:val="center"/>
            <w:hideMark/>
          </w:tcPr>
          <w:p w14:paraId="780D0C85" w14:textId="77777777" w:rsidR="00603CE8" w:rsidRPr="008A256B" w:rsidRDefault="00603CE8" w:rsidP="00603CE8">
            <w:pPr>
              <w:jc w:val="right"/>
              <w:rPr>
                <w:color w:val="000000"/>
              </w:rPr>
            </w:pPr>
            <w:r w:rsidRPr="008A256B">
              <w:rPr>
                <w:color w:val="000000"/>
              </w:rPr>
              <w:t>47</w:t>
            </w:r>
          </w:p>
        </w:tc>
      </w:tr>
      <w:tr w:rsidR="00603CE8" w:rsidRPr="008A256B" w14:paraId="41A14F9C" w14:textId="77777777" w:rsidTr="00B633C7">
        <w:trPr>
          <w:trHeight w:val="288"/>
        </w:trPr>
        <w:tc>
          <w:tcPr>
            <w:tcW w:w="1865" w:type="dxa"/>
            <w:tcBorders>
              <w:top w:val="nil"/>
              <w:left w:val="single" w:sz="4" w:space="0" w:color="auto"/>
              <w:bottom w:val="single" w:sz="4" w:space="0" w:color="auto"/>
              <w:right w:val="single" w:sz="4" w:space="0" w:color="auto"/>
            </w:tcBorders>
            <w:shd w:val="clear" w:color="auto" w:fill="auto"/>
            <w:vAlign w:val="center"/>
            <w:hideMark/>
          </w:tcPr>
          <w:p w14:paraId="30D64A07" w14:textId="77777777" w:rsidR="00603CE8" w:rsidRPr="008A256B" w:rsidRDefault="00603CE8" w:rsidP="00603CE8">
            <w:pPr>
              <w:rPr>
                <w:color w:val="000000"/>
              </w:rPr>
            </w:pPr>
            <w:r w:rsidRPr="008A256B">
              <w:rPr>
                <w:color w:val="000000"/>
              </w:rPr>
              <w:t>State</w:t>
            </w:r>
          </w:p>
        </w:tc>
        <w:tc>
          <w:tcPr>
            <w:tcW w:w="1276" w:type="dxa"/>
            <w:tcBorders>
              <w:top w:val="nil"/>
              <w:left w:val="nil"/>
              <w:bottom w:val="single" w:sz="4" w:space="0" w:color="auto"/>
              <w:right w:val="single" w:sz="4" w:space="0" w:color="auto"/>
            </w:tcBorders>
            <w:shd w:val="clear" w:color="auto" w:fill="auto"/>
            <w:vAlign w:val="center"/>
            <w:hideMark/>
          </w:tcPr>
          <w:p w14:paraId="27E2C4B6" w14:textId="77777777" w:rsidR="00603CE8" w:rsidRPr="008A256B" w:rsidRDefault="00603CE8" w:rsidP="00603CE8">
            <w:pPr>
              <w:jc w:val="right"/>
              <w:rPr>
                <w:color w:val="000000"/>
              </w:rPr>
            </w:pPr>
            <w:r w:rsidRPr="008A256B">
              <w:rPr>
                <w:color w:val="000000"/>
              </w:rPr>
              <w:t>29</w:t>
            </w:r>
          </w:p>
        </w:tc>
      </w:tr>
      <w:tr w:rsidR="00603CE8" w:rsidRPr="008A256B" w14:paraId="17901BA1" w14:textId="77777777" w:rsidTr="00B633C7">
        <w:trPr>
          <w:trHeight w:val="325"/>
        </w:trPr>
        <w:tc>
          <w:tcPr>
            <w:tcW w:w="1865" w:type="dxa"/>
            <w:tcBorders>
              <w:top w:val="nil"/>
              <w:left w:val="single" w:sz="4" w:space="0" w:color="auto"/>
              <w:bottom w:val="single" w:sz="4" w:space="0" w:color="auto"/>
              <w:right w:val="single" w:sz="4" w:space="0" w:color="auto"/>
            </w:tcBorders>
            <w:shd w:val="clear" w:color="auto" w:fill="auto"/>
            <w:vAlign w:val="center"/>
            <w:hideMark/>
          </w:tcPr>
          <w:p w14:paraId="6477F72D" w14:textId="77777777" w:rsidR="00603CE8" w:rsidRPr="008A256B" w:rsidRDefault="00603CE8" w:rsidP="00603CE8">
            <w:pPr>
              <w:rPr>
                <w:color w:val="000000"/>
              </w:rPr>
            </w:pPr>
            <w:r w:rsidRPr="008A256B">
              <w:rPr>
                <w:color w:val="000000"/>
              </w:rPr>
              <w:t>Postal_Code</w:t>
            </w:r>
          </w:p>
        </w:tc>
        <w:tc>
          <w:tcPr>
            <w:tcW w:w="1276" w:type="dxa"/>
            <w:tcBorders>
              <w:top w:val="nil"/>
              <w:left w:val="nil"/>
              <w:bottom w:val="single" w:sz="4" w:space="0" w:color="auto"/>
              <w:right w:val="single" w:sz="4" w:space="0" w:color="auto"/>
            </w:tcBorders>
            <w:shd w:val="clear" w:color="auto" w:fill="auto"/>
            <w:vAlign w:val="center"/>
            <w:hideMark/>
          </w:tcPr>
          <w:p w14:paraId="69525B94" w14:textId="77777777" w:rsidR="00603CE8" w:rsidRPr="008A256B" w:rsidRDefault="00603CE8" w:rsidP="00603CE8">
            <w:pPr>
              <w:jc w:val="right"/>
              <w:rPr>
                <w:color w:val="000000"/>
              </w:rPr>
            </w:pPr>
            <w:r w:rsidRPr="008A256B">
              <w:rPr>
                <w:color w:val="000000"/>
              </w:rPr>
              <w:t>4</w:t>
            </w:r>
          </w:p>
        </w:tc>
      </w:tr>
      <w:tr w:rsidR="00603CE8" w:rsidRPr="008A256B" w14:paraId="2060C237" w14:textId="77777777" w:rsidTr="00B633C7">
        <w:trPr>
          <w:trHeight w:val="288"/>
        </w:trPr>
        <w:tc>
          <w:tcPr>
            <w:tcW w:w="1865" w:type="dxa"/>
            <w:tcBorders>
              <w:top w:val="nil"/>
              <w:left w:val="single" w:sz="4" w:space="0" w:color="auto"/>
              <w:bottom w:val="single" w:sz="4" w:space="0" w:color="auto"/>
              <w:right w:val="single" w:sz="4" w:space="0" w:color="auto"/>
            </w:tcBorders>
            <w:shd w:val="clear" w:color="auto" w:fill="auto"/>
            <w:vAlign w:val="center"/>
            <w:hideMark/>
          </w:tcPr>
          <w:p w14:paraId="0E80A152" w14:textId="77777777" w:rsidR="00603CE8" w:rsidRPr="008A256B" w:rsidRDefault="00603CE8" w:rsidP="00603CE8">
            <w:pPr>
              <w:rPr>
                <w:color w:val="000000"/>
              </w:rPr>
            </w:pPr>
            <w:r w:rsidRPr="008A256B">
              <w:rPr>
                <w:color w:val="000000"/>
              </w:rPr>
              <w:t>Phone</w:t>
            </w:r>
          </w:p>
        </w:tc>
        <w:tc>
          <w:tcPr>
            <w:tcW w:w="1276" w:type="dxa"/>
            <w:tcBorders>
              <w:top w:val="nil"/>
              <w:left w:val="nil"/>
              <w:bottom w:val="single" w:sz="4" w:space="0" w:color="auto"/>
              <w:right w:val="single" w:sz="4" w:space="0" w:color="auto"/>
            </w:tcBorders>
            <w:shd w:val="clear" w:color="auto" w:fill="auto"/>
            <w:vAlign w:val="center"/>
            <w:hideMark/>
          </w:tcPr>
          <w:p w14:paraId="77B9723F" w14:textId="77777777" w:rsidR="00603CE8" w:rsidRPr="008A256B" w:rsidRDefault="00603CE8" w:rsidP="00603CE8">
            <w:pPr>
              <w:jc w:val="right"/>
              <w:rPr>
                <w:color w:val="000000"/>
              </w:rPr>
            </w:pPr>
            <w:r w:rsidRPr="008A256B">
              <w:rPr>
                <w:color w:val="000000"/>
              </w:rPr>
              <w:t>1</w:t>
            </w:r>
          </w:p>
        </w:tc>
      </w:tr>
    </w:tbl>
    <w:p w14:paraId="212A1067" w14:textId="4BEFD9C9" w:rsidR="00603CE8" w:rsidRPr="008A256B" w:rsidRDefault="00603CE8" w:rsidP="00603CE8">
      <w:pPr>
        <w:pStyle w:val="ListParagraph"/>
        <w:widowControl w:val="0"/>
        <w:numPr>
          <w:ilvl w:val="0"/>
          <w:numId w:val="3"/>
        </w:numPr>
        <w:rPr>
          <w:color w:val="000000"/>
        </w:rPr>
      </w:pPr>
      <w:r w:rsidRPr="008A256B">
        <w:rPr>
          <w:color w:val="000000"/>
        </w:rPr>
        <w:t xml:space="preserve">I have dropped the Columns </w:t>
      </w:r>
      <w:r w:rsidRPr="008A256B">
        <w:rPr>
          <w:b/>
          <w:color w:val="000000"/>
        </w:rPr>
        <w:t>Company</w:t>
      </w:r>
      <w:r w:rsidRPr="008A256B">
        <w:rPr>
          <w:color w:val="000000"/>
        </w:rPr>
        <w:t xml:space="preserve"> and </w:t>
      </w:r>
      <w:r w:rsidRPr="008A256B">
        <w:rPr>
          <w:b/>
          <w:color w:val="000000"/>
        </w:rPr>
        <w:t>Fax</w:t>
      </w:r>
      <w:r w:rsidR="001D6269" w:rsidRPr="008A256B">
        <w:rPr>
          <w:b/>
          <w:color w:val="000000"/>
        </w:rPr>
        <w:t xml:space="preserve"> </w:t>
      </w:r>
      <w:r w:rsidR="001D6269" w:rsidRPr="008A256B">
        <w:rPr>
          <w:color w:val="000000"/>
        </w:rPr>
        <w:t xml:space="preserve">as it has </w:t>
      </w:r>
      <w:r w:rsidR="006422F9" w:rsidRPr="008A256B">
        <w:rPr>
          <w:color w:val="000000"/>
        </w:rPr>
        <w:t>maximum</w:t>
      </w:r>
      <w:r w:rsidR="001D6269" w:rsidRPr="008A256B">
        <w:rPr>
          <w:color w:val="000000"/>
        </w:rPr>
        <w:t xml:space="preserve"> no of null values</w:t>
      </w:r>
      <w:r w:rsidRPr="008A256B">
        <w:rPr>
          <w:color w:val="000000"/>
        </w:rPr>
        <w:t>.</w:t>
      </w:r>
    </w:p>
    <w:p w14:paraId="6862042C" w14:textId="3C42BBBC" w:rsidR="001D6269" w:rsidRPr="008A256B" w:rsidRDefault="001D6269" w:rsidP="001D6269">
      <w:pPr>
        <w:pStyle w:val="ListParagraph"/>
        <w:widowControl w:val="0"/>
        <w:numPr>
          <w:ilvl w:val="0"/>
          <w:numId w:val="3"/>
        </w:numPr>
        <w:rPr>
          <w:color w:val="000000"/>
        </w:rPr>
      </w:pPr>
      <w:r w:rsidRPr="008A256B">
        <w:rPr>
          <w:color w:val="000000"/>
        </w:rPr>
        <w:t>For the remaining columns I have updated with below default values:</w:t>
      </w:r>
      <w:r w:rsidRPr="008A256B">
        <w:rPr>
          <w:color w:val="000000"/>
        </w:rPr>
        <w:br/>
      </w:r>
      <w:r w:rsidRPr="008A256B">
        <w:t xml:space="preserve"> </w:t>
      </w:r>
      <w:r w:rsidRPr="008A256B">
        <w:rPr>
          <w:color w:val="000000"/>
        </w:rPr>
        <w:t xml:space="preserve">State </w:t>
      </w:r>
      <w:r w:rsidRPr="008A256B">
        <w:rPr>
          <w:color w:val="000000"/>
        </w:rPr>
        <w:tab/>
      </w:r>
      <w:r w:rsidRPr="008A256B">
        <w:rPr>
          <w:color w:val="000000"/>
        </w:rPr>
        <w:tab/>
      </w:r>
      <w:r w:rsidR="00B55542">
        <w:rPr>
          <w:color w:val="000000"/>
        </w:rPr>
        <w:t>--&gt; Unknown</w:t>
      </w:r>
    </w:p>
    <w:p w14:paraId="1346EDB2" w14:textId="2722FBB4" w:rsidR="001D6269" w:rsidRPr="008A256B" w:rsidRDefault="001D6269" w:rsidP="001D6269">
      <w:pPr>
        <w:pStyle w:val="ListParagraph"/>
        <w:widowControl w:val="0"/>
        <w:ind w:left="1440"/>
        <w:rPr>
          <w:color w:val="000000"/>
        </w:rPr>
      </w:pPr>
      <w:r w:rsidRPr="008A256B">
        <w:rPr>
          <w:color w:val="000000"/>
        </w:rPr>
        <w:t xml:space="preserve"> Postal_</w:t>
      </w:r>
      <w:r w:rsidR="006422F9" w:rsidRPr="008A256B">
        <w:rPr>
          <w:color w:val="000000"/>
        </w:rPr>
        <w:t>Code</w:t>
      </w:r>
      <w:r w:rsidR="006422F9">
        <w:rPr>
          <w:color w:val="000000"/>
        </w:rPr>
        <w:t xml:space="preserve"> --</w:t>
      </w:r>
      <w:r w:rsidRPr="008A256B">
        <w:rPr>
          <w:color w:val="000000"/>
        </w:rPr>
        <w:t>&gt; 0</w:t>
      </w:r>
    </w:p>
    <w:p w14:paraId="00000007" w14:textId="2BDEC90F" w:rsidR="00FD34A1" w:rsidRPr="00603CE8" w:rsidRDefault="001D6269" w:rsidP="001D6269">
      <w:pPr>
        <w:pStyle w:val="ListParagraph"/>
        <w:widowControl w:val="0"/>
        <w:ind w:left="1440"/>
        <w:rPr>
          <w:color w:val="000000"/>
        </w:rPr>
      </w:pPr>
      <w:r w:rsidRPr="008A256B">
        <w:rPr>
          <w:color w:val="000000"/>
        </w:rPr>
        <w:t xml:space="preserve"> Phone </w:t>
      </w:r>
      <w:r w:rsidRPr="008A256B">
        <w:rPr>
          <w:color w:val="000000"/>
        </w:rPr>
        <w:tab/>
        <w:t>--&gt; Not Provided</w:t>
      </w:r>
      <w:r w:rsidR="00603CE8" w:rsidRPr="008A256B">
        <w:rPr>
          <w:color w:val="000000"/>
        </w:rPr>
        <w:br/>
      </w:r>
    </w:p>
    <w:p w14:paraId="3885E19A" w14:textId="3618651C" w:rsidR="00D53161" w:rsidRPr="00D53161" w:rsidRDefault="00680EB8" w:rsidP="00D53161">
      <w:pPr>
        <w:widowControl w:val="0"/>
        <w:numPr>
          <w:ilvl w:val="0"/>
          <w:numId w:val="2"/>
        </w:numPr>
        <w:rPr>
          <w:rFonts w:asciiTheme="majorHAnsi" w:hAnsiTheme="majorHAnsi" w:cstheme="majorHAnsi"/>
          <w:sz w:val="22"/>
          <w:szCs w:val="22"/>
        </w:rPr>
      </w:pPr>
      <w:r>
        <w:rPr>
          <w:sz w:val="28"/>
          <w:szCs w:val="28"/>
        </w:rPr>
        <w:t>Find the top-selling tracks and top artist in the USA and identify their most famous genres.</w:t>
      </w:r>
      <w:r w:rsidR="00D424D2">
        <w:rPr>
          <w:sz w:val="28"/>
          <w:szCs w:val="28"/>
        </w:rPr>
        <w:br/>
      </w:r>
      <w:r w:rsidR="00D424D2" w:rsidRPr="008A256B">
        <w:rPr>
          <w:color w:val="000000"/>
        </w:rPr>
        <w:t>Answer:</w:t>
      </w:r>
      <w:r w:rsidR="008A256B">
        <w:rPr>
          <w:sz w:val="28"/>
          <w:szCs w:val="28"/>
        </w:rPr>
        <w:br/>
      </w:r>
      <w:r w:rsidR="00D53161" w:rsidRPr="00D53161">
        <w:rPr>
          <w:b/>
          <w:color w:val="000000"/>
        </w:rPr>
        <w:t>Code</w:t>
      </w:r>
      <w:r w:rsidR="00D53161">
        <w:rPr>
          <w:b/>
          <w:color w:val="000000"/>
        </w:rPr>
        <w:t xml:space="preserve"> </w:t>
      </w:r>
      <w:r w:rsidR="00D53161" w:rsidRPr="00D53161">
        <w:rPr>
          <w:b/>
          <w:color w:val="000000"/>
        </w:rPr>
        <w:t>:</w:t>
      </w:r>
      <w:r w:rsidR="00D53161">
        <w:rPr>
          <w:b/>
          <w:color w:val="000000"/>
        </w:rPr>
        <w:br/>
      </w:r>
      <w:r w:rsidR="00D53161" w:rsidRPr="00D53161">
        <w:rPr>
          <w:rFonts w:asciiTheme="majorHAnsi" w:hAnsiTheme="majorHAnsi" w:cstheme="majorHAnsi"/>
          <w:sz w:val="22"/>
          <w:szCs w:val="22"/>
        </w:rPr>
        <w:t>with top_selling_track as(</w:t>
      </w:r>
    </w:p>
    <w:p w14:paraId="032C9955"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select track_id, total_price from</w:t>
      </w:r>
    </w:p>
    <w:p w14:paraId="6102F0D3"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 xml:space="preserve">(select </w:t>
      </w:r>
    </w:p>
    <w:p w14:paraId="48DDA92B"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ab/>
        <w:t>track_id, sum(unit_price*quantity) as total_price,</w:t>
      </w:r>
    </w:p>
    <w:p w14:paraId="7AAFB148"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ab/>
        <w:t>dense_rank() over (order by sum(unit_price*quantity) desc) as rnk</w:t>
      </w:r>
    </w:p>
    <w:p w14:paraId="41310F1E"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 xml:space="preserve">from </w:t>
      </w:r>
    </w:p>
    <w:p w14:paraId="121DC466"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ab/>
        <w:t xml:space="preserve">invoice i </w:t>
      </w:r>
    </w:p>
    <w:p w14:paraId="1B043002"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 xml:space="preserve">join </w:t>
      </w:r>
    </w:p>
    <w:p w14:paraId="0AB283FD"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ab/>
        <w:t>invoice_line il</w:t>
      </w:r>
    </w:p>
    <w:p w14:paraId="7D7E2A6B"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 xml:space="preserve">on </w:t>
      </w:r>
    </w:p>
    <w:p w14:paraId="6C2E3CD6"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ab/>
        <w:t>i.invoice_id = il.invoice_id</w:t>
      </w:r>
    </w:p>
    <w:p w14:paraId="44E0C239"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where billing_country='USA'</w:t>
      </w:r>
    </w:p>
    <w:p w14:paraId="7D87CE82"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group by 1) a where rnk=1)</w:t>
      </w:r>
    </w:p>
    <w:p w14:paraId="5E0A4E35" w14:textId="77777777" w:rsidR="00D53161" w:rsidRPr="00D53161" w:rsidRDefault="00D53161" w:rsidP="00D53161">
      <w:pPr>
        <w:widowControl w:val="0"/>
        <w:ind w:left="720"/>
        <w:rPr>
          <w:rFonts w:asciiTheme="majorHAnsi" w:hAnsiTheme="majorHAnsi" w:cstheme="majorHAnsi"/>
          <w:sz w:val="22"/>
          <w:szCs w:val="22"/>
        </w:rPr>
      </w:pPr>
    </w:p>
    <w:p w14:paraId="4C672031"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 xml:space="preserve">select </w:t>
      </w:r>
    </w:p>
    <w:p w14:paraId="2B4AE8F2"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ab/>
        <w:t>t.name as track_name, g.name as genre_name, ar.name as artist_name, c.total_price</w:t>
      </w:r>
    </w:p>
    <w:p w14:paraId="73D74A07"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 xml:space="preserve">from </w:t>
      </w:r>
    </w:p>
    <w:p w14:paraId="253FDEA3"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ab/>
        <w:t xml:space="preserve">track t </w:t>
      </w:r>
    </w:p>
    <w:p w14:paraId="1E4CE2DE"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join genre g on t.genre_id=g.genre_id</w:t>
      </w:r>
    </w:p>
    <w:p w14:paraId="06A8155A"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join album a on a.album_id=t.album_id</w:t>
      </w:r>
    </w:p>
    <w:p w14:paraId="2F12BA0E" w14:textId="03A7344E" w:rsidR="00D53161" w:rsidRPr="00D53161" w:rsidRDefault="00D53161" w:rsidP="00D53161">
      <w:pPr>
        <w:widowControl w:val="0"/>
        <w:ind w:left="720"/>
        <w:rPr>
          <w:sz w:val="28"/>
          <w:szCs w:val="28"/>
        </w:rPr>
      </w:pPr>
      <w:r w:rsidRPr="00D53161">
        <w:rPr>
          <w:rFonts w:asciiTheme="majorHAnsi" w:hAnsiTheme="majorHAnsi" w:cstheme="majorHAnsi"/>
          <w:sz w:val="22"/>
          <w:szCs w:val="22"/>
        </w:rPr>
        <w:t>join artist ar on ar</w:t>
      </w:r>
      <w:r w:rsidRPr="00D53161">
        <w:rPr>
          <w:sz w:val="28"/>
          <w:szCs w:val="28"/>
        </w:rPr>
        <w:t>.artist_id=a.artist_id</w:t>
      </w:r>
      <w:r>
        <w:rPr>
          <w:sz w:val="28"/>
          <w:szCs w:val="28"/>
        </w:rPr>
        <w:tab/>
      </w:r>
    </w:p>
    <w:p w14:paraId="7F037761" w14:textId="50E0314C" w:rsidR="00DC4DFC" w:rsidRPr="008A256B" w:rsidRDefault="00D53161" w:rsidP="00D53161">
      <w:pPr>
        <w:pStyle w:val="NoSpacing"/>
        <w:ind w:left="720"/>
      </w:pPr>
      <w:r w:rsidRPr="00D53161">
        <w:rPr>
          <w:rFonts w:asciiTheme="majorHAnsi" w:eastAsia="Times New Roman" w:hAnsiTheme="majorHAnsi" w:cstheme="majorHAnsi"/>
          <w:lang w:eastAsia="en-IN"/>
        </w:rPr>
        <w:t>join top_selling_track c on c.track_id=t.track_id;</w:t>
      </w:r>
      <w:r>
        <w:rPr>
          <w:sz w:val="28"/>
          <w:szCs w:val="28"/>
        </w:rPr>
        <w:br/>
      </w:r>
      <w:r w:rsidR="00587A3A">
        <w:rPr>
          <w:sz w:val="28"/>
          <w:szCs w:val="28"/>
        </w:rPr>
        <w:br/>
      </w:r>
      <w:r w:rsidR="00587A3A" w:rsidRPr="00587A3A">
        <w:rPr>
          <w:noProof/>
          <w:sz w:val="28"/>
          <w:szCs w:val="28"/>
          <w:lang w:eastAsia="en-IN"/>
        </w:rPr>
        <w:lastRenderedPageBreak/>
        <w:drawing>
          <wp:inline distT="0" distB="0" distL="0" distR="0" wp14:anchorId="0FDB9485" wp14:editId="75DD7AC5">
            <wp:extent cx="3718882" cy="66299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8882" cy="662997"/>
                    </a:xfrm>
                    <a:prstGeom prst="rect">
                      <a:avLst/>
                    </a:prstGeom>
                  </pic:spPr>
                </pic:pic>
              </a:graphicData>
            </a:graphic>
          </wp:inline>
        </w:drawing>
      </w:r>
      <w:r w:rsidR="001D1F08">
        <w:rPr>
          <w:sz w:val="28"/>
          <w:szCs w:val="28"/>
        </w:rPr>
        <w:br/>
      </w:r>
      <w:r w:rsidR="001D1F08" w:rsidRPr="008A256B">
        <w:t xml:space="preserve">Answer: </w:t>
      </w:r>
      <w:r w:rsidR="00DC4DFC" w:rsidRPr="008A256B">
        <w:t>The top-selling track in the USA is "War Pigs", which falls under the Alternative genre. This track is performed by the artist Cake, and it has generated a total revenue of $5.94.</w:t>
      </w:r>
    </w:p>
    <w:p w14:paraId="00000008" w14:textId="68A0DA0C" w:rsidR="00FD34A1" w:rsidRPr="008A256B" w:rsidRDefault="00DC4DFC" w:rsidP="00DC4DFC">
      <w:pPr>
        <w:widowControl w:val="0"/>
        <w:ind w:left="720"/>
        <w:rPr>
          <w:color w:val="000000"/>
        </w:rPr>
      </w:pPr>
      <w:r w:rsidRPr="008A256B">
        <w:rPr>
          <w:color w:val="000000"/>
        </w:rPr>
        <w:t>This insight highlights the popularity of the Alternative genre among US customers and suggests that Cake's music has a strong fan base in this region. Businesses can leverage this information to optimize playlist suggestions, and design genre-based promotions for better engagement.</w:t>
      </w:r>
      <w:r w:rsidR="008A256B">
        <w:rPr>
          <w:color w:val="000000"/>
        </w:rPr>
        <w:br/>
      </w:r>
    </w:p>
    <w:p w14:paraId="33DCF375" w14:textId="4AF0799A" w:rsidR="00D53161" w:rsidRPr="00D53161" w:rsidRDefault="00680EB8" w:rsidP="00D53161">
      <w:pPr>
        <w:widowControl w:val="0"/>
        <w:numPr>
          <w:ilvl w:val="0"/>
          <w:numId w:val="2"/>
        </w:numPr>
        <w:rPr>
          <w:rFonts w:asciiTheme="majorHAnsi" w:hAnsiTheme="majorHAnsi" w:cstheme="majorHAnsi"/>
          <w:sz w:val="22"/>
          <w:szCs w:val="22"/>
        </w:rPr>
      </w:pPr>
      <w:r>
        <w:rPr>
          <w:sz w:val="28"/>
          <w:szCs w:val="28"/>
        </w:rPr>
        <w:t>What is the customer demographic breakdown (age, gender, location) of Chinook's customer base?</w:t>
      </w:r>
      <w:r w:rsidR="00D424D2">
        <w:rPr>
          <w:sz w:val="28"/>
          <w:szCs w:val="28"/>
        </w:rPr>
        <w:br/>
      </w:r>
      <w:r w:rsidR="00D424D2" w:rsidRPr="008A256B">
        <w:rPr>
          <w:color w:val="000000"/>
        </w:rPr>
        <w:t>Answer:</w:t>
      </w:r>
      <w:r w:rsidR="008A256B">
        <w:rPr>
          <w:sz w:val="28"/>
          <w:szCs w:val="28"/>
        </w:rPr>
        <w:br/>
      </w:r>
      <w:r w:rsidR="00D53161" w:rsidRPr="00D53161">
        <w:rPr>
          <w:b/>
          <w:color w:val="000000"/>
        </w:rPr>
        <w:t>Code:</w:t>
      </w:r>
      <w:r w:rsidR="00D53161">
        <w:rPr>
          <w:sz w:val="28"/>
          <w:szCs w:val="28"/>
        </w:rPr>
        <w:br/>
      </w:r>
      <w:r w:rsidR="00D53161" w:rsidRPr="00D53161">
        <w:rPr>
          <w:rFonts w:asciiTheme="majorHAnsi" w:hAnsiTheme="majorHAnsi" w:cstheme="majorHAnsi"/>
          <w:sz w:val="22"/>
          <w:szCs w:val="22"/>
        </w:rPr>
        <w:t>SELECT Country, COUNT(*) AS Customer_Count</w:t>
      </w:r>
    </w:p>
    <w:p w14:paraId="3E7493B0"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FROM Customer</w:t>
      </w:r>
    </w:p>
    <w:p w14:paraId="1952AC05" w14:textId="77777777" w:rsidR="00D53161" w:rsidRPr="00D53161" w:rsidRDefault="00D53161" w:rsidP="00D53161">
      <w:pPr>
        <w:widowControl w:val="0"/>
        <w:ind w:left="720"/>
        <w:rPr>
          <w:rFonts w:asciiTheme="majorHAnsi" w:hAnsiTheme="majorHAnsi" w:cstheme="majorHAnsi"/>
          <w:sz w:val="22"/>
          <w:szCs w:val="22"/>
        </w:rPr>
      </w:pPr>
      <w:r w:rsidRPr="00D53161">
        <w:rPr>
          <w:rFonts w:asciiTheme="majorHAnsi" w:hAnsiTheme="majorHAnsi" w:cstheme="majorHAnsi"/>
          <w:sz w:val="22"/>
          <w:szCs w:val="22"/>
        </w:rPr>
        <w:t>GROUP BY Country</w:t>
      </w:r>
    </w:p>
    <w:p w14:paraId="211DF06D" w14:textId="36034AAE" w:rsidR="000434A1" w:rsidRPr="000434A1" w:rsidRDefault="00D53161" w:rsidP="00D53161">
      <w:pPr>
        <w:widowControl w:val="0"/>
        <w:ind w:left="720"/>
        <w:rPr>
          <w:color w:val="000000"/>
        </w:rPr>
      </w:pPr>
      <w:r>
        <w:rPr>
          <w:rFonts w:asciiTheme="majorHAnsi" w:hAnsiTheme="majorHAnsi" w:cstheme="majorHAnsi"/>
          <w:sz w:val="22"/>
          <w:szCs w:val="22"/>
        </w:rPr>
        <w:t>ORDER BY 2 DESC</w:t>
      </w:r>
      <w:r w:rsidR="00D424D2">
        <w:rPr>
          <w:rFonts w:asciiTheme="majorHAnsi" w:hAnsiTheme="majorHAnsi" w:cstheme="majorHAnsi"/>
          <w:sz w:val="22"/>
          <w:szCs w:val="22"/>
        </w:rPr>
        <w:t xml:space="preserve">; </w:t>
      </w:r>
      <w:r>
        <w:rPr>
          <w:rFonts w:asciiTheme="majorHAnsi" w:hAnsiTheme="majorHAnsi" w:cstheme="majorHAnsi"/>
          <w:sz w:val="22"/>
          <w:szCs w:val="22"/>
        </w:rPr>
        <w:br/>
      </w:r>
      <w:r>
        <w:rPr>
          <w:rFonts w:asciiTheme="majorHAnsi" w:hAnsiTheme="majorHAnsi" w:cstheme="majorHAnsi"/>
          <w:sz w:val="22"/>
          <w:szCs w:val="22"/>
        </w:rPr>
        <w:br/>
      </w:r>
      <w:r w:rsidRPr="00D53161">
        <w:rPr>
          <w:rFonts w:asciiTheme="majorHAnsi" w:hAnsiTheme="majorHAnsi" w:cstheme="majorHAnsi"/>
          <w:noProof/>
          <w:sz w:val="22"/>
          <w:szCs w:val="22"/>
        </w:rPr>
        <w:drawing>
          <wp:inline distT="0" distB="0" distL="0" distR="0" wp14:anchorId="476EF6EE" wp14:editId="0703D7E4">
            <wp:extent cx="2103302" cy="409229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302" cy="4092295"/>
                    </a:xfrm>
                    <a:prstGeom prst="rect">
                      <a:avLst/>
                    </a:prstGeom>
                  </pic:spPr>
                </pic:pic>
              </a:graphicData>
            </a:graphic>
          </wp:inline>
        </w:drawing>
      </w:r>
      <w:r w:rsidR="005213AA">
        <w:rPr>
          <w:noProof/>
        </w:rPr>
        <w:lastRenderedPageBreak/>
        <w:drawing>
          <wp:inline distT="0" distB="0" distL="0" distR="0" wp14:anchorId="67CC0793" wp14:editId="194B7C94">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asciiTheme="majorHAnsi" w:hAnsiTheme="majorHAnsi" w:cstheme="majorHAnsi"/>
          <w:sz w:val="22"/>
          <w:szCs w:val="22"/>
        </w:rPr>
        <w:br/>
      </w:r>
      <w:r w:rsidR="001D1F08" w:rsidRPr="00D53161">
        <w:rPr>
          <w:rFonts w:asciiTheme="majorHAnsi" w:hAnsiTheme="majorHAnsi" w:cstheme="majorHAnsi"/>
          <w:sz w:val="22"/>
          <w:szCs w:val="22"/>
        </w:rPr>
        <w:br/>
      </w:r>
      <w:r w:rsidR="000434A1" w:rsidRPr="000434A1">
        <w:rPr>
          <w:color w:val="000000"/>
        </w:rPr>
        <w:t>The Chinook customer base is spread across multiple countries, with the highest concentration in the USA (13 customers), followed by Canada (8 customers) and Brazil &amp; France (5 customers each). Other notable markets include Germany (4 customers) and the United Kingdom (3 customers). The remaining customers are distributed across multiple countries, including Czech Republic, Portugal, India, Norway, Austria, Belgium, and more, each with 1 or 2 customers.</w:t>
      </w:r>
    </w:p>
    <w:p w14:paraId="00000009" w14:textId="6F30393C" w:rsidR="00FD34A1" w:rsidRDefault="000434A1" w:rsidP="000434A1">
      <w:pPr>
        <w:widowControl w:val="0"/>
        <w:ind w:left="720"/>
        <w:rPr>
          <w:color w:val="000000"/>
          <w:sz w:val="28"/>
          <w:szCs w:val="28"/>
        </w:rPr>
      </w:pPr>
      <w:r w:rsidRPr="000434A1">
        <w:rPr>
          <w:color w:val="000000"/>
        </w:rPr>
        <w:t>This data suggests that Chinook's strongest markets are in North America (USA &amp; Canada), with a presence in Europe, South America, and other regions. Understanding regional purchasing patterns and customer preferences could help in tailoring marketing strategies and expanding customer engagement in key markets.</w:t>
      </w:r>
      <w:r w:rsidRPr="000434A1">
        <w:rPr>
          <w:color w:val="000000"/>
        </w:rPr>
        <w:br/>
      </w:r>
    </w:p>
    <w:p w14:paraId="03B481AB" w14:textId="39F4AB7E" w:rsidR="005213AA" w:rsidRPr="005213AA" w:rsidRDefault="00680EB8" w:rsidP="005213AA">
      <w:pPr>
        <w:widowControl w:val="0"/>
        <w:numPr>
          <w:ilvl w:val="0"/>
          <w:numId w:val="2"/>
        </w:numPr>
        <w:rPr>
          <w:rFonts w:asciiTheme="majorHAnsi" w:hAnsiTheme="majorHAnsi" w:cstheme="majorHAnsi"/>
          <w:color w:val="000000"/>
          <w:sz w:val="22"/>
          <w:szCs w:val="22"/>
        </w:rPr>
      </w:pPr>
      <w:r>
        <w:rPr>
          <w:sz w:val="28"/>
          <w:szCs w:val="28"/>
        </w:rPr>
        <w:t>Calculate the total revenue and number of invoices fo</w:t>
      </w:r>
      <w:r w:rsidR="00D424D2">
        <w:rPr>
          <w:sz w:val="28"/>
          <w:szCs w:val="28"/>
        </w:rPr>
        <w:t>r each country, state, and city.</w:t>
      </w:r>
      <w:r w:rsidR="00D424D2">
        <w:rPr>
          <w:sz w:val="28"/>
          <w:szCs w:val="28"/>
        </w:rPr>
        <w:br/>
      </w:r>
      <w:r w:rsidR="00D424D2" w:rsidRPr="008A256B">
        <w:rPr>
          <w:color w:val="000000"/>
        </w:rPr>
        <w:t>Answer:</w:t>
      </w:r>
      <w:r w:rsidR="001D1F08">
        <w:rPr>
          <w:sz w:val="28"/>
          <w:szCs w:val="28"/>
        </w:rPr>
        <w:br/>
      </w:r>
      <w:r w:rsidR="005213AA" w:rsidRPr="00D53161">
        <w:rPr>
          <w:b/>
          <w:color w:val="000000"/>
        </w:rPr>
        <w:t>Code:</w:t>
      </w:r>
      <w:r w:rsidR="005213AA">
        <w:rPr>
          <w:b/>
          <w:color w:val="000000"/>
        </w:rPr>
        <w:br/>
      </w:r>
      <w:r w:rsidR="005213AA" w:rsidRPr="005213AA">
        <w:rPr>
          <w:rFonts w:asciiTheme="majorHAnsi" w:hAnsiTheme="majorHAnsi" w:cstheme="majorHAnsi"/>
          <w:color w:val="000000"/>
          <w:sz w:val="22"/>
          <w:szCs w:val="22"/>
        </w:rPr>
        <w:t xml:space="preserve">select </w:t>
      </w:r>
    </w:p>
    <w:p w14:paraId="3EDF2D73"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ab/>
        <w:t>i.billing_country as country,</w:t>
      </w:r>
    </w:p>
    <w:p w14:paraId="12DF74B0" w14:textId="426B0F1C"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 xml:space="preserve">   </w:t>
      </w:r>
      <w:r w:rsidRPr="005213AA">
        <w:rPr>
          <w:rFonts w:asciiTheme="majorHAnsi" w:hAnsiTheme="majorHAnsi" w:cstheme="majorHAnsi"/>
          <w:color w:val="000000"/>
          <w:sz w:val="22"/>
          <w:szCs w:val="22"/>
        </w:rPr>
        <w:tab/>
        <w:t xml:space="preserve">i.billing_state as state, </w:t>
      </w:r>
    </w:p>
    <w:p w14:paraId="218C4A99" w14:textId="5C376AF8" w:rsidR="005213AA" w:rsidRPr="005213AA" w:rsidRDefault="005213AA" w:rsidP="005213AA">
      <w:pPr>
        <w:widowControl w:val="0"/>
        <w:ind w:left="720" w:firstLine="720"/>
        <w:rPr>
          <w:rFonts w:asciiTheme="majorHAnsi" w:hAnsiTheme="majorHAnsi" w:cstheme="majorHAnsi"/>
          <w:color w:val="000000"/>
          <w:sz w:val="22"/>
          <w:szCs w:val="22"/>
        </w:rPr>
      </w:pPr>
      <w:r w:rsidRPr="005213AA">
        <w:rPr>
          <w:rFonts w:asciiTheme="majorHAnsi" w:hAnsiTheme="majorHAnsi" w:cstheme="majorHAnsi"/>
          <w:color w:val="000000"/>
          <w:sz w:val="22"/>
          <w:szCs w:val="22"/>
        </w:rPr>
        <w:t xml:space="preserve">i.billing_city as city, </w:t>
      </w:r>
    </w:p>
    <w:p w14:paraId="1E168E13" w14:textId="3D5C9D3A" w:rsidR="005213AA" w:rsidRPr="005213AA" w:rsidRDefault="005213AA" w:rsidP="005213AA">
      <w:pPr>
        <w:widowControl w:val="0"/>
        <w:ind w:left="720" w:firstLine="720"/>
        <w:rPr>
          <w:rFonts w:asciiTheme="majorHAnsi" w:hAnsiTheme="majorHAnsi" w:cstheme="majorHAnsi"/>
          <w:color w:val="000000"/>
          <w:sz w:val="22"/>
          <w:szCs w:val="22"/>
        </w:rPr>
      </w:pPr>
      <w:r w:rsidRPr="005213AA">
        <w:rPr>
          <w:rFonts w:asciiTheme="majorHAnsi" w:hAnsiTheme="majorHAnsi" w:cstheme="majorHAnsi"/>
          <w:color w:val="000000"/>
          <w:sz w:val="22"/>
          <w:szCs w:val="22"/>
        </w:rPr>
        <w:t>count(i.invoice_id) as invoice_count,</w:t>
      </w:r>
    </w:p>
    <w:p w14:paraId="6255351C" w14:textId="2E65B3CA" w:rsidR="005213AA" w:rsidRPr="005213AA" w:rsidRDefault="005213AA" w:rsidP="005213AA">
      <w:pPr>
        <w:widowControl w:val="0"/>
        <w:ind w:left="720" w:firstLine="720"/>
        <w:rPr>
          <w:rFonts w:asciiTheme="majorHAnsi" w:hAnsiTheme="majorHAnsi" w:cstheme="majorHAnsi"/>
          <w:color w:val="000000"/>
          <w:sz w:val="22"/>
          <w:szCs w:val="22"/>
        </w:rPr>
      </w:pPr>
      <w:r w:rsidRPr="005213AA">
        <w:rPr>
          <w:rFonts w:asciiTheme="majorHAnsi" w:hAnsiTheme="majorHAnsi" w:cstheme="majorHAnsi"/>
          <w:color w:val="000000"/>
          <w:sz w:val="22"/>
          <w:szCs w:val="22"/>
        </w:rPr>
        <w:t>sum(unit_price*quantity) as revenue</w:t>
      </w:r>
    </w:p>
    <w:p w14:paraId="79E35493"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 xml:space="preserve">from </w:t>
      </w:r>
    </w:p>
    <w:p w14:paraId="213090B4"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ab/>
        <w:t xml:space="preserve">invoice i </w:t>
      </w:r>
    </w:p>
    <w:p w14:paraId="5F2C0242"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 xml:space="preserve">join </w:t>
      </w:r>
    </w:p>
    <w:p w14:paraId="365F9902"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ab/>
        <w:t xml:space="preserve">invoice_line il </w:t>
      </w:r>
    </w:p>
    <w:p w14:paraId="0C7DC54F"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 xml:space="preserve">on </w:t>
      </w:r>
    </w:p>
    <w:p w14:paraId="50072A89"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ab/>
        <w:t>i.invoice_id=il.invoice_id</w:t>
      </w:r>
    </w:p>
    <w:p w14:paraId="3DF7A482"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where billing_state&lt;&gt;'None'</w:t>
      </w:r>
    </w:p>
    <w:p w14:paraId="606EE7CA"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 xml:space="preserve">group by </w:t>
      </w:r>
    </w:p>
    <w:p w14:paraId="19BF250C"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ab/>
        <w:t>country,state,city</w:t>
      </w:r>
    </w:p>
    <w:p w14:paraId="54FD1014" w14:textId="77777777" w:rsidR="005213AA" w:rsidRPr="005213AA" w:rsidRDefault="005213AA" w:rsidP="005213AA">
      <w:pPr>
        <w:widowControl w:val="0"/>
        <w:ind w:left="720"/>
        <w:rPr>
          <w:rFonts w:asciiTheme="majorHAnsi" w:hAnsiTheme="majorHAnsi" w:cstheme="majorHAnsi"/>
          <w:color w:val="000000"/>
          <w:sz w:val="22"/>
          <w:szCs w:val="22"/>
        </w:rPr>
      </w:pPr>
      <w:r w:rsidRPr="005213AA">
        <w:rPr>
          <w:rFonts w:asciiTheme="majorHAnsi" w:hAnsiTheme="majorHAnsi" w:cstheme="majorHAnsi"/>
          <w:color w:val="000000"/>
          <w:sz w:val="22"/>
          <w:szCs w:val="22"/>
        </w:rPr>
        <w:t xml:space="preserve">order by </w:t>
      </w:r>
    </w:p>
    <w:p w14:paraId="20E70970" w14:textId="3260F7D0" w:rsidR="00DC4DFC" w:rsidRPr="008A256B" w:rsidRDefault="005213AA" w:rsidP="00994F08">
      <w:pPr>
        <w:pStyle w:val="NoSpacing"/>
        <w:ind w:left="1080"/>
      </w:pPr>
      <w:r w:rsidRPr="005213AA">
        <w:rPr>
          <w:rFonts w:asciiTheme="majorHAnsi" w:hAnsiTheme="majorHAnsi" w:cstheme="majorHAnsi"/>
        </w:rPr>
        <w:t>country,state,city;</w:t>
      </w:r>
      <w:r>
        <w:rPr>
          <w:rFonts w:asciiTheme="majorHAnsi" w:hAnsiTheme="majorHAnsi" w:cstheme="majorHAnsi"/>
        </w:rPr>
        <w:br/>
      </w:r>
      <w:r>
        <w:rPr>
          <w:rFonts w:asciiTheme="majorHAnsi" w:hAnsiTheme="majorHAnsi" w:cstheme="majorHAnsi"/>
        </w:rPr>
        <w:br/>
      </w:r>
      <w:r w:rsidRPr="005213AA">
        <w:rPr>
          <w:noProof/>
          <w:lang w:eastAsia="en-IN"/>
        </w:rPr>
        <w:lastRenderedPageBreak/>
        <w:drawing>
          <wp:inline distT="0" distB="0" distL="0" distR="0" wp14:anchorId="5DB4B9F4" wp14:editId="794E9C2E">
            <wp:extent cx="4168501" cy="439712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501" cy="4397121"/>
                    </a:xfrm>
                    <a:prstGeom prst="rect">
                      <a:avLst/>
                    </a:prstGeom>
                  </pic:spPr>
                </pic:pic>
              </a:graphicData>
            </a:graphic>
          </wp:inline>
        </w:drawing>
      </w:r>
      <w:r w:rsidR="00AB2B34">
        <w:rPr>
          <w:rFonts w:asciiTheme="majorHAnsi" w:hAnsiTheme="majorHAnsi" w:cstheme="majorHAnsi"/>
        </w:rPr>
        <w:br/>
      </w:r>
      <w:r w:rsidR="00AB2B34">
        <w:rPr>
          <w:rFonts w:asciiTheme="majorHAnsi" w:hAnsiTheme="majorHAnsi" w:cstheme="majorHAnsi"/>
        </w:rPr>
        <w:br/>
      </w:r>
      <w:r w:rsidR="00AB2B34">
        <w:rPr>
          <w:noProof/>
          <w:lang w:eastAsia="en-IN"/>
        </w:rPr>
        <w:drawing>
          <wp:inline distT="0" distB="0" distL="0" distR="0" wp14:anchorId="05C52F4E" wp14:editId="482C2C72">
            <wp:extent cx="5733415" cy="2035810"/>
            <wp:effectExtent l="0" t="0" r="635" b="25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heme="majorHAnsi" w:hAnsiTheme="majorHAnsi" w:cstheme="majorHAnsi"/>
        </w:rPr>
        <w:br/>
      </w:r>
      <w:r w:rsidR="008A256B">
        <w:br/>
      </w:r>
      <w:r w:rsidR="00DC4DFC" w:rsidRPr="008A256B">
        <w:t>The total revenue and invoice count for each country, state, and city reveal key insights into Chinook's market performance:</w:t>
      </w:r>
    </w:p>
    <w:p w14:paraId="77E25597" w14:textId="77777777" w:rsidR="00DC4DFC" w:rsidRPr="008A256B" w:rsidRDefault="00DC4DFC" w:rsidP="00DC4DFC">
      <w:pPr>
        <w:pStyle w:val="ListParagraph"/>
        <w:widowControl w:val="0"/>
        <w:numPr>
          <w:ilvl w:val="0"/>
          <w:numId w:val="4"/>
        </w:numPr>
        <w:rPr>
          <w:color w:val="000000"/>
        </w:rPr>
      </w:pPr>
      <w:r w:rsidRPr="008A256B">
        <w:rPr>
          <w:color w:val="000000"/>
        </w:rPr>
        <w:t>USA and Brazil are among the top-performing countries in terms of revenue and transaction volume.</w:t>
      </w:r>
    </w:p>
    <w:p w14:paraId="0E69AFF1" w14:textId="08CFAFA3" w:rsidR="00DC4DFC" w:rsidRPr="008A256B" w:rsidRDefault="00DC4DFC" w:rsidP="00DC4DFC">
      <w:pPr>
        <w:pStyle w:val="ListParagraph"/>
        <w:widowControl w:val="0"/>
        <w:numPr>
          <w:ilvl w:val="0"/>
          <w:numId w:val="5"/>
        </w:numPr>
        <w:rPr>
          <w:color w:val="000000"/>
        </w:rPr>
      </w:pPr>
      <w:r w:rsidRPr="008A256B">
        <w:rPr>
          <w:color w:val="000000"/>
        </w:rPr>
        <w:t xml:space="preserve">In the USA, Mountain View (CA) leads with 171 invoices </w:t>
      </w:r>
      <w:r w:rsidR="00AB2B34" w:rsidRPr="008A256B">
        <w:rPr>
          <w:color w:val="000000"/>
        </w:rPr>
        <w:t>totalling</w:t>
      </w:r>
      <w:r w:rsidRPr="008A256B">
        <w:rPr>
          <w:color w:val="000000"/>
        </w:rPr>
        <w:t xml:space="preserve"> $169.29, followed by Redmond (WA) with 99 invoices ($98.01) and Fort Worth (TX) with 87 invoices ($86.13).</w:t>
      </w:r>
    </w:p>
    <w:p w14:paraId="7C4ADAFA" w14:textId="77777777" w:rsidR="00DC4DFC" w:rsidRPr="008A256B" w:rsidRDefault="00DC4DFC" w:rsidP="00DC4DFC">
      <w:pPr>
        <w:pStyle w:val="ListParagraph"/>
        <w:widowControl w:val="0"/>
        <w:numPr>
          <w:ilvl w:val="0"/>
          <w:numId w:val="5"/>
        </w:numPr>
        <w:rPr>
          <w:color w:val="000000"/>
        </w:rPr>
      </w:pPr>
      <w:r w:rsidRPr="008A256B">
        <w:rPr>
          <w:color w:val="000000"/>
        </w:rPr>
        <w:t>Brazil's key cities include São Paulo (131 invoices, $129.69) and São José dos Campos (110 invoices, $108.90).</w:t>
      </w:r>
    </w:p>
    <w:p w14:paraId="013B42C1" w14:textId="5EBF90BF" w:rsidR="00DC4DFC" w:rsidRPr="008A256B" w:rsidRDefault="00DC4DFC" w:rsidP="00DC4DFC">
      <w:pPr>
        <w:pStyle w:val="ListParagraph"/>
        <w:widowControl w:val="0"/>
        <w:numPr>
          <w:ilvl w:val="0"/>
          <w:numId w:val="4"/>
        </w:numPr>
        <w:rPr>
          <w:color w:val="000000"/>
        </w:rPr>
      </w:pPr>
      <w:r w:rsidRPr="008A256B">
        <w:rPr>
          <w:color w:val="000000"/>
        </w:rPr>
        <w:t>Canada shows strong customer activity, with Montréal (101 invoices, $99.99) and Ottawa (92 invoices, $91.08) being the top revenue-generating cities.</w:t>
      </w:r>
    </w:p>
    <w:p w14:paraId="3EA161FA" w14:textId="77777777" w:rsidR="00DC4DFC" w:rsidRPr="008A256B" w:rsidRDefault="00DC4DFC" w:rsidP="00DC4DFC">
      <w:pPr>
        <w:pStyle w:val="ListParagraph"/>
        <w:widowControl w:val="0"/>
        <w:numPr>
          <w:ilvl w:val="0"/>
          <w:numId w:val="4"/>
        </w:numPr>
        <w:rPr>
          <w:color w:val="000000"/>
        </w:rPr>
      </w:pPr>
      <w:r w:rsidRPr="008A256B">
        <w:rPr>
          <w:color w:val="000000"/>
        </w:rPr>
        <w:lastRenderedPageBreak/>
        <w:t>In Europe, Dublin (Ireland) leads with 116 invoices ($114.84), followed by Amsterdam (Netherlands) with 66 invoices ($65.34) and Rome (Italy) with 51 invoices ($50.49).</w:t>
      </w:r>
    </w:p>
    <w:p w14:paraId="29CDB7DE" w14:textId="7C6B3BF9" w:rsidR="00DC4DFC" w:rsidRPr="008A256B" w:rsidRDefault="00DC4DFC" w:rsidP="00DC4DFC">
      <w:pPr>
        <w:pStyle w:val="ListParagraph"/>
        <w:widowControl w:val="0"/>
        <w:numPr>
          <w:ilvl w:val="0"/>
          <w:numId w:val="4"/>
        </w:numPr>
        <w:rPr>
          <w:color w:val="000000"/>
        </w:rPr>
      </w:pPr>
      <w:r w:rsidRPr="008A256B">
        <w:rPr>
          <w:color w:val="000000"/>
        </w:rPr>
        <w:t>Other cities with notable revenue contributions include Sydney (Australia), Edmonton (Canada), and New York (USA).</w:t>
      </w:r>
    </w:p>
    <w:p w14:paraId="029A1310" w14:textId="6953886D" w:rsidR="004711FF" w:rsidRPr="004711FF" w:rsidRDefault="00680EB8" w:rsidP="00994F08">
      <w:pPr>
        <w:pStyle w:val="ListParagraph"/>
        <w:numPr>
          <w:ilvl w:val="0"/>
          <w:numId w:val="2"/>
        </w:numPr>
        <w:spacing w:before="100" w:beforeAutospacing="1" w:after="100" w:afterAutospacing="1"/>
        <w:ind w:left="1080"/>
        <w:rPr>
          <w:rFonts w:asciiTheme="majorHAnsi" w:hAnsiTheme="majorHAnsi" w:cstheme="majorHAnsi"/>
          <w:color w:val="000000"/>
          <w:sz w:val="22"/>
          <w:szCs w:val="22"/>
        </w:rPr>
      </w:pPr>
      <w:r w:rsidRPr="0068627F">
        <w:rPr>
          <w:sz w:val="28"/>
          <w:szCs w:val="28"/>
        </w:rPr>
        <w:t>Find the top 5 customers by total revenue in each country</w:t>
      </w:r>
      <w:r w:rsidR="001D1F08" w:rsidRPr="0068627F">
        <w:rPr>
          <w:sz w:val="28"/>
          <w:szCs w:val="28"/>
        </w:rPr>
        <w:t>.</w:t>
      </w:r>
      <w:r w:rsidR="001F16AB">
        <w:rPr>
          <w:sz w:val="28"/>
          <w:szCs w:val="28"/>
        </w:rPr>
        <w:br/>
      </w:r>
      <w:r w:rsidR="001F16AB" w:rsidRPr="008A256B">
        <w:rPr>
          <w:color w:val="000000"/>
        </w:rPr>
        <w:t>Answer:</w:t>
      </w:r>
      <w:r w:rsidR="008A256B">
        <w:rPr>
          <w:sz w:val="28"/>
          <w:szCs w:val="28"/>
        </w:rPr>
        <w:br/>
      </w:r>
      <w:r w:rsidR="004711FF" w:rsidRPr="004711FF">
        <w:rPr>
          <w:b/>
          <w:color w:val="000000"/>
        </w:rPr>
        <w:t>Code:</w:t>
      </w:r>
      <w:r w:rsidR="004711FF">
        <w:rPr>
          <w:b/>
          <w:color w:val="000000"/>
        </w:rPr>
        <w:br/>
      </w:r>
      <w:r w:rsidR="004711FF" w:rsidRPr="004711FF">
        <w:rPr>
          <w:rFonts w:asciiTheme="majorHAnsi" w:hAnsiTheme="majorHAnsi" w:cstheme="majorHAnsi"/>
          <w:color w:val="000000"/>
          <w:sz w:val="22"/>
          <w:szCs w:val="22"/>
        </w:rPr>
        <w:t>with cte as(</w:t>
      </w:r>
    </w:p>
    <w:p w14:paraId="6BD9F9FE"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select </w:t>
      </w:r>
    </w:p>
    <w:p w14:paraId="2458736C" w14:textId="54B3C4BF" w:rsidR="004711FF" w:rsidRPr="004711FF" w:rsidRDefault="004711FF" w:rsidP="00994F08">
      <w:pPr>
        <w:pStyle w:val="ListParagraph"/>
        <w:spacing w:before="100" w:beforeAutospacing="1" w:after="100" w:afterAutospacing="1"/>
        <w:ind w:left="1080" w:firstLine="720"/>
        <w:rPr>
          <w:rFonts w:asciiTheme="majorHAnsi" w:hAnsiTheme="majorHAnsi" w:cstheme="majorHAnsi"/>
          <w:color w:val="000000"/>
          <w:sz w:val="22"/>
          <w:szCs w:val="22"/>
        </w:rPr>
      </w:pPr>
      <w:r w:rsidRPr="004711FF">
        <w:rPr>
          <w:rFonts w:asciiTheme="majorHAnsi" w:hAnsiTheme="majorHAnsi" w:cstheme="majorHAnsi"/>
          <w:color w:val="000000"/>
          <w:sz w:val="22"/>
          <w:szCs w:val="22"/>
        </w:rPr>
        <w:t>c.country,c.customer_id,</w:t>
      </w:r>
    </w:p>
    <w:p w14:paraId="7050C13C" w14:textId="7B37D665" w:rsidR="004711FF" w:rsidRPr="004711FF" w:rsidRDefault="004711FF" w:rsidP="00994F08">
      <w:pPr>
        <w:pStyle w:val="ListParagraph"/>
        <w:spacing w:before="100" w:beforeAutospacing="1" w:after="100" w:afterAutospacing="1"/>
        <w:ind w:left="1080" w:firstLine="72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  concat(c.first_name,' ', c.last_name) as customer_name,</w:t>
      </w:r>
    </w:p>
    <w:p w14:paraId="6512142E" w14:textId="0F8FC14F" w:rsidR="004711FF" w:rsidRPr="004711FF" w:rsidRDefault="004711FF" w:rsidP="00994F08">
      <w:pPr>
        <w:pStyle w:val="ListParagraph"/>
        <w:spacing w:before="100" w:beforeAutospacing="1" w:after="100" w:afterAutospacing="1"/>
        <w:ind w:left="1080" w:firstLine="720"/>
        <w:rPr>
          <w:rFonts w:asciiTheme="majorHAnsi" w:hAnsiTheme="majorHAnsi" w:cstheme="majorHAnsi"/>
          <w:color w:val="000000"/>
          <w:sz w:val="22"/>
          <w:szCs w:val="22"/>
        </w:rPr>
      </w:pPr>
      <w:r w:rsidRPr="004711FF">
        <w:rPr>
          <w:rFonts w:asciiTheme="majorHAnsi" w:hAnsiTheme="majorHAnsi" w:cstheme="majorHAnsi"/>
          <w:color w:val="000000"/>
          <w:sz w:val="22"/>
          <w:szCs w:val="22"/>
        </w:rPr>
        <w:t>sum(il.unit_price*il.quantity) as revenue,</w:t>
      </w:r>
    </w:p>
    <w:p w14:paraId="019D0C72" w14:textId="6B8F6E4B" w:rsidR="004711FF" w:rsidRPr="004711FF" w:rsidRDefault="004711FF" w:rsidP="00994F08">
      <w:pPr>
        <w:pStyle w:val="ListParagraph"/>
        <w:spacing w:before="100" w:beforeAutospacing="1" w:after="100" w:afterAutospacing="1"/>
        <w:ind w:left="1080" w:firstLine="720"/>
        <w:rPr>
          <w:rFonts w:asciiTheme="majorHAnsi" w:hAnsiTheme="majorHAnsi" w:cstheme="majorHAnsi"/>
          <w:color w:val="000000"/>
          <w:sz w:val="22"/>
          <w:szCs w:val="22"/>
        </w:rPr>
      </w:pPr>
      <w:r w:rsidRPr="004711FF">
        <w:rPr>
          <w:rFonts w:asciiTheme="majorHAnsi" w:hAnsiTheme="majorHAnsi" w:cstheme="majorHAnsi"/>
          <w:color w:val="000000"/>
          <w:sz w:val="22"/>
          <w:szCs w:val="22"/>
        </w:rPr>
        <w:t>dense_rank() over (partition by c.country order by sum(il.unit_price*il.quantity) desc) as rnk</w:t>
      </w:r>
    </w:p>
    <w:p w14:paraId="00F31BD4"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from </w:t>
      </w:r>
    </w:p>
    <w:p w14:paraId="097F4027"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ab/>
        <w:t xml:space="preserve">customer c </w:t>
      </w:r>
    </w:p>
    <w:p w14:paraId="71CCD69E"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join </w:t>
      </w:r>
    </w:p>
    <w:p w14:paraId="5A5250AC"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ab/>
        <w:t xml:space="preserve">invoice i </w:t>
      </w:r>
    </w:p>
    <w:p w14:paraId="22EDBF29"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on c.customer_id=i.customer_id</w:t>
      </w:r>
    </w:p>
    <w:p w14:paraId="15CB5838"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join invoice_line il on il.invoice_id=i.invoice_id</w:t>
      </w:r>
    </w:p>
    <w:p w14:paraId="35042B65"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group by 1,2,3)</w:t>
      </w:r>
    </w:p>
    <w:p w14:paraId="7C018D5E"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p>
    <w:p w14:paraId="62993A85"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select </w:t>
      </w:r>
    </w:p>
    <w:p w14:paraId="2B66E565"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ab/>
        <w:t xml:space="preserve">country, </w:t>
      </w:r>
    </w:p>
    <w:p w14:paraId="257B2ECE" w14:textId="04FCCC8A" w:rsidR="004711FF" w:rsidRPr="004711FF" w:rsidRDefault="004711FF" w:rsidP="00994F08">
      <w:pPr>
        <w:pStyle w:val="ListParagraph"/>
        <w:spacing w:before="100" w:beforeAutospacing="1" w:after="100" w:afterAutospacing="1"/>
        <w:ind w:left="1080" w:firstLine="72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customer_name, </w:t>
      </w:r>
    </w:p>
    <w:p w14:paraId="01BF69E2" w14:textId="61AEE38E" w:rsidR="004711FF" w:rsidRPr="004711FF" w:rsidRDefault="004711FF" w:rsidP="00994F08">
      <w:pPr>
        <w:pStyle w:val="ListParagraph"/>
        <w:spacing w:before="100" w:beforeAutospacing="1" w:after="100" w:afterAutospacing="1"/>
        <w:ind w:left="1080" w:firstLine="72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revenue </w:t>
      </w:r>
    </w:p>
    <w:p w14:paraId="274DBCCC"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 xml:space="preserve">from </w:t>
      </w:r>
    </w:p>
    <w:p w14:paraId="6C50B2B4"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ab/>
        <w:t xml:space="preserve">cte </w:t>
      </w:r>
    </w:p>
    <w:p w14:paraId="6EE49701" w14:textId="77777777" w:rsidR="004711FF" w:rsidRPr="004711FF" w:rsidRDefault="004711FF" w:rsidP="00994F08">
      <w:pPr>
        <w:pStyle w:val="ListParagraph"/>
        <w:spacing w:before="100" w:beforeAutospacing="1" w:after="100" w:afterAutospacing="1"/>
        <w:ind w:left="1080"/>
        <w:rPr>
          <w:rFonts w:asciiTheme="majorHAnsi" w:hAnsiTheme="majorHAnsi" w:cstheme="majorHAnsi"/>
          <w:color w:val="000000"/>
          <w:sz w:val="22"/>
          <w:szCs w:val="22"/>
        </w:rPr>
      </w:pPr>
      <w:r w:rsidRPr="004711FF">
        <w:rPr>
          <w:rFonts w:asciiTheme="majorHAnsi" w:hAnsiTheme="majorHAnsi" w:cstheme="majorHAnsi"/>
          <w:color w:val="000000"/>
          <w:sz w:val="22"/>
          <w:szCs w:val="22"/>
        </w:rPr>
        <w:t>where rnk&lt;6</w:t>
      </w:r>
    </w:p>
    <w:p w14:paraId="70CB885F" w14:textId="651F48D8" w:rsidR="0068627F" w:rsidRPr="008A256B" w:rsidRDefault="004711FF" w:rsidP="00994F08">
      <w:pPr>
        <w:pStyle w:val="ListParagraph"/>
        <w:spacing w:before="100" w:beforeAutospacing="1" w:after="100" w:afterAutospacing="1"/>
        <w:ind w:left="1080"/>
      </w:pPr>
      <w:r w:rsidRPr="004711FF">
        <w:rPr>
          <w:rFonts w:asciiTheme="majorHAnsi" w:hAnsiTheme="majorHAnsi" w:cstheme="majorHAnsi"/>
          <w:color w:val="000000"/>
          <w:sz w:val="22"/>
          <w:szCs w:val="22"/>
        </w:rPr>
        <w:t>order by country, rnk;</w:t>
      </w:r>
      <w:r w:rsidRPr="004711FF">
        <w:rPr>
          <w:rFonts w:asciiTheme="majorHAnsi" w:hAnsiTheme="majorHAnsi" w:cstheme="majorHAnsi"/>
          <w:color w:val="000000"/>
          <w:sz w:val="22"/>
          <w:szCs w:val="22"/>
        </w:rPr>
        <w:br/>
      </w:r>
      <w:r>
        <w:rPr>
          <w:sz w:val="28"/>
          <w:szCs w:val="28"/>
        </w:rPr>
        <w:br/>
      </w:r>
      <w:r w:rsidRPr="004711FF">
        <w:rPr>
          <w:noProof/>
          <w:sz w:val="28"/>
          <w:szCs w:val="28"/>
        </w:rPr>
        <w:lastRenderedPageBreak/>
        <w:drawing>
          <wp:inline distT="0" distB="0" distL="0" distR="0" wp14:anchorId="435071B7" wp14:editId="0027563F">
            <wp:extent cx="3513124" cy="4351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3124" cy="4351397"/>
                    </a:xfrm>
                    <a:prstGeom prst="rect">
                      <a:avLst/>
                    </a:prstGeom>
                  </pic:spPr>
                </pic:pic>
              </a:graphicData>
            </a:graphic>
          </wp:inline>
        </w:drawing>
      </w:r>
      <w:r w:rsidR="00660B7B">
        <w:rPr>
          <w:sz w:val="28"/>
          <w:szCs w:val="28"/>
        </w:rPr>
        <w:br/>
      </w:r>
      <w:r w:rsidR="008A256B">
        <w:rPr>
          <w:sz w:val="28"/>
          <w:szCs w:val="28"/>
        </w:rPr>
        <w:br/>
      </w:r>
      <w:r w:rsidR="0068627F" w:rsidRPr="0068627F">
        <w:t xml:space="preserve">This analysis identifies </w:t>
      </w:r>
      <w:r w:rsidR="0068627F" w:rsidRPr="0068627F">
        <w:rPr>
          <w:bCs/>
        </w:rPr>
        <w:t>the highest-grossing customers in each country</w:t>
      </w:r>
      <w:r w:rsidR="0068627F" w:rsidRPr="0068627F">
        <w:t xml:space="preserve">, showcasing their </w:t>
      </w:r>
      <w:r w:rsidR="0068627F" w:rsidRPr="0068627F">
        <w:rPr>
          <w:bCs/>
        </w:rPr>
        <w:t>contribution to total revenue</w:t>
      </w:r>
      <w:r w:rsidR="0068627F" w:rsidRPr="0068627F">
        <w:t>.</w:t>
      </w:r>
      <w:r w:rsidR="0068627F" w:rsidRPr="0068627F">
        <w:br/>
      </w:r>
      <w:r w:rsidR="0068627F" w:rsidRPr="008A256B">
        <w:rPr>
          <w:bCs/>
        </w:rPr>
        <w:t>Key Findings:</w:t>
      </w:r>
    </w:p>
    <w:p w14:paraId="4B3B968E" w14:textId="77777777" w:rsidR="0068627F" w:rsidRPr="008A256B" w:rsidRDefault="0068627F" w:rsidP="0068627F">
      <w:pPr>
        <w:numPr>
          <w:ilvl w:val="0"/>
          <w:numId w:val="6"/>
        </w:numPr>
        <w:spacing w:before="100" w:beforeAutospacing="1" w:after="100" w:afterAutospacing="1"/>
      </w:pPr>
      <w:r w:rsidRPr="008A256B">
        <w:rPr>
          <w:bCs/>
        </w:rPr>
        <w:t>Czech Republic has the highest revenue-generating customer</w:t>
      </w:r>
      <w:r w:rsidRPr="008A256B">
        <w:t xml:space="preserve">, </w:t>
      </w:r>
      <w:r w:rsidRPr="008A256B">
        <w:rPr>
          <w:bCs/>
        </w:rPr>
        <w:t>František Wichterlová</w:t>
      </w:r>
      <w:r w:rsidRPr="008A256B">
        <w:t xml:space="preserve"> with </w:t>
      </w:r>
      <w:r w:rsidRPr="008A256B">
        <w:rPr>
          <w:bCs/>
        </w:rPr>
        <w:t>$144.54</w:t>
      </w:r>
      <w:r w:rsidRPr="008A256B">
        <w:t>.</w:t>
      </w:r>
    </w:p>
    <w:p w14:paraId="480B9622" w14:textId="77777777" w:rsidR="0068627F" w:rsidRPr="008A256B" w:rsidRDefault="0068627F" w:rsidP="0068627F">
      <w:pPr>
        <w:numPr>
          <w:ilvl w:val="0"/>
          <w:numId w:val="6"/>
        </w:numPr>
        <w:spacing w:before="100" w:beforeAutospacing="1" w:after="100" w:afterAutospacing="1"/>
      </w:pPr>
      <w:r w:rsidRPr="008A256B">
        <w:rPr>
          <w:bCs/>
        </w:rPr>
        <w:t>India's top customer</w:t>
      </w:r>
      <w:r w:rsidRPr="008A256B">
        <w:t xml:space="preserve">, </w:t>
      </w:r>
      <w:r w:rsidRPr="008A256B">
        <w:rPr>
          <w:bCs/>
        </w:rPr>
        <w:t>Manoj Pareek</w:t>
      </w:r>
      <w:r w:rsidRPr="008A256B">
        <w:t xml:space="preserve">, has </w:t>
      </w:r>
      <w:r w:rsidRPr="008A256B">
        <w:rPr>
          <w:bCs/>
        </w:rPr>
        <w:t>$111.87</w:t>
      </w:r>
      <w:r w:rsidRPr="008A256B">
        <w:t>, showing strong purchasing power in the region.</w:t>
      </w:r>
    </w:p>
    <w:p w14:paraId="7F8B7A4D" w14:textId="77777777" w:rsidR="0068627F" w:rsidRPr="008A256B" w:rsidRDefault="0068627F" w:rsidP="0068627F">
      <w:pPr>
        <w:numPr>
          <w:ilvl w:val="0"/>
          <w:numId w:val="6"/>
        </w:numPr>
        <w:spacing w:before="100" w:beforeAutospacing="1" w:after="100" w:afterAutospacing="1"/>
      </w:pPr>
      <w:r w:rsidRPr="008A256B">
        <w:rPr>
          <w:bCs/>
        </w:rPr>
        <w:t>Brazil has multiple high-revenue customers</w:t>
      </w:r>
      <w:r w:rsidRPr="008A256B">
        <w:t xml:space="preserve">, with </w:t>
      </w:r>
      <w:r w:rsidRPr="008A256B">
        <w:rPr>
          <w:bCs/>
        </w:rPr>
        <w:t>Luís Gonçalves ($108.90)</w:t>
      </w:r>
      <w:r w:rsidRPr="008A256B">
        <w:t xml:space="preserve"> and </w:t>
      </w:r>
      <w:r w:rsidRPr="008A256B">
        <w:rPr>
          <w:bCs/>
        </w:rPr>
        <w:t>Fernanda Ramos ($106.92)</w:t>
      </w:r>
      <w:r w:rsidRPr="008A256B">
        <w:t xml:space="preserve"> leading.</w:t>
      </w:r>
    </w:p>
    <w:p w14:paraId="24DFE804" w14:textId="77777777" w:rsidR="0068627F" w:rsidRPr="008A256B" w:rsidRDefault="0068627F" w:rsidP="0068627F">
      <w:pPr>
        <w:numPr>
          <w:ilvl w:val="0"/>
          <w:numId w:val="6"/>
        </w:numPr>
        <w:spacing w:before="100" w:beforeAutospacing="1" w:after="100" w:afterAutospacing="1"/>
      </w:pPr>
      <w:r w:rsidRPr="008A256B">
        <w:rPr>
          <w:bCs/>
        </w:rPr>
        <w:t>In Canada, François Tremblay ($99.99) and Edward Francis ($91.08)</w:t>
      </w:r>
      <w:r w:rsidRPr="008A256B">
        <w:t xml:space="preserve"> are the top revenue contributors.</w:t>
      </w:r>
    </w:p>
    <w:p w14:paraId="3CD4A7A9" w14:textId="77777777" w:rsidR="0068627F" w:rsidRPr="008A256B" w:rsidRDefault="0068627F" w:rsidP="0068627F">
      <w:pPr>
        <w:numPr>
          <w:ilvl w:val="0"/>
          <w:numId w:val="6"/>
        </w:numPr>
        <w:spacing w:before="100" w:beforeAutospacing="1" w:after="100" w:afterAutospacing="1"/>
      </w:pPr>
      <w:r w:rsidRPr="008A256B">
        <w:rPr>
          <w:bCs/>
        </w:rPr>
        <w:t>The USA's top customer, Jack Smith ($98.01), is closely followed by Dan Miller ($95.04) and Heather Leacock ($92.07)</w:t>
      </w:r>
      <w:r w:rsidRPr="008A256B">
        <w:t>.</w:t>
      </w:r>
    </w:p>
    <w:p w14:paraId="0D07A4B5" w14:textId="5DBE2145" w:rsidR="0068627F" w:rsidRPr="008A256B" w:rsidRDefault="0068627F" w:rsidP="0068627F">
      <w:pPr>
        <w:numPr>
          <w:ilvl w:val="0"/>
          <w:numId w:val="6"/>
        </w:numPr>
        <w:spacing w:before="100" w:beforeAutospacing="1" w:after="100" w:afterAutospacing="1"/>
      </w:pPr>
      <w:r w:rsidRPr="008A256B">
        <w:rPr>
          <w:bCs/>
        </w:rPr>
        <w:t>Countries with a single top customer</w:t>
      </w:r>
      <w:r w:rsidRPr="008A256B">
        <w:t xml:space="preserve"> include </w:t>
      </w:r>
      <w:r w:rsidRPr="008A256B">
        <w:rPr>
          <w:bCs/>
        </w:rPr>
        <w:t>Denmark (Kara Nielsen, $37.62), Argentina (Diego Gutiérrez, $39.60), and Italy (Lucas Mancini, $50.49)</w:t>
      </w:r>
      <w:r w:rsidRPr="008A256B">
        <w:t>, indicating a smaller customer base.</w:t>
      </w:r>
    </w:p>
    <w:p w14:paraId="1BE03B26" w14:textId="288B6BF1" w:rsidR="00987F99" w:rsidRPr="00987F99" w:rsidRDefault="00680EB8" w:rsidP="00987F99">
      <w:pPr>
        <w:widowControl w:val="0"/>
        <w:numPr>
          <w:ilvl w:val="0"/>
          <w:numId w:val="2"/>
        </w:numPr>
        <w:rPr>
          <w:rFonts w:asciiTheme="majorHAnsi" w:hAnsiTheme="majorHAnsi" w:cstheme="majorHAnsi"/>
          <w:color w:val="000000"/>
          <w:sz w:val="22"/>
          <w:szCs w:val="22"/>
        </w:rPr>
      </w:pPr>
      <w:r>
        <w:rPr>
          <w:sz w:val="28"/>
          <w:szCs w:val="28"/>
        </w:rPr>
        <w:t>Identify the top-selling track for each customer</w:t>
      </w:r>
      <w:r w:rsidR="0074093D">
        <w:rPr>
          <w:sz w:val="28"/>
          <w:szCs w:val="28"/>
        </w:rPr>
        <w:t>.</w:t>
      </w:r>
      <w:r w:rsidR="0074093D">
        <w:rPr>
          <w:sz w:val="28"/>
          <w:szCs w:val="28"/>
        </w:rPr>
        <w:br/>
      </w:r>
      <w:r w:rsidR="0074093D" w:rsidRPr="008A256B">
        <w:rPr>
          <w:color w:val="000000"/>
        </w:rPr>
        <w:t>Answer:</w:t>
      </w:r>
      <w:r w:rsidR="001D1F08">
        <w:rPr>
          <w:sz w:val="28"/>
          <w:szCs w:val="28"/>
        </w:rPr>
        <w:br/>
      </w:r>
      <w:r w:rsidR="00994F08" w:rsidRPr="00994F08">
        <w:rPr>
          <w:b/>
          <w:color w:val="000000"/>
        </w:rPr>
        <w:t>Code:</w:t>
      </w:r>
      <w:r w:rsidR="00994F08">
        <w:rPr>
          <w:color w:val="000000"/>
        </w:rPr>
        <w:br/>
      </w:r>
      <w:r w:rsidR="00987F99" w:rsidRPr="00987F99">
        <w:rPr>
          <w:rFonts w:asciiTheme="majorHAnsi" w:hAnsiTheme="majorHAnsi" w:cstheme="majorHAnsi"/>
          <w:color w:val="000000"/>
          <w:sz w:val="22"/>
          <w:szCs w:val="22"/>
        </w:rPr>
        <w:t>with sales_track as(</w:t>
      </w:r>
    </w:p>
    <w:p w14:paraId="0449E9A4" w14:textId="77777777"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select </w:t>
      </w:r>
    </w:p>
    <w:p w14:paraId="2294DAF9" w14:textId="77777777"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ab/>
        <w:t>c.customer_id,concat (c.first_name,' ', c.last_name) as customer_name,</w:t>
      </w:r>
    </w:p>
    <w:p w14:paraId="43A1443F" w14:textId="5035C7DD" w:rsidR="00987F99" w:rsidRPr="00987F99" w:rsidRDefault="00987F99" w:rsidP="00987F99">
      <w:pPr>
        <w:widowControl w:val="0"/>
        <w:ind w:left="720" w:firstLine="720"/>
        <w:rPr>
          <w:rFonts w:asciiTheme="majorHAnsi" w:hAnsiTheme="majorHAnsi" w:cstheme="majorHAnsi"/>
          <w:color w:val="000000"/>
          <w:sz w:val="22"/>
          <w:szCs w:val="22"/>
        </w:rPr>
      </w:pPr>
      <w:r w:rsidRPr="00987F99">
        <w:rPr>
          <w:rFonts w:asciiTheme="majorHAnsi" w:hAnsiTheme="majorHAnsi" w:cstheme="majorHAnsi"/>
          <w:color w:val="000000"/>
          <w:sz w:val="22"/>
          <w:szCs w:val="22"/>
        </w:rPr>
        <w:lastRenderedPageBreak/>
        <w:t>t.track_id, t.name as track_tname, count(il.track_id) as purchase_count,</w:t>
      </w:r>
    </w:p>
    <w:p w14:paraId="1CC3EACC" w14:textId="50E4A66E" w:rsidR="00987F99" w:rsidRPr="00987F99" w:rsidRDefault="00987F99" w:rsidP="00987F99">
      <w:pPr>
        <w:widowControl w:val="0"/>
        <w:ind w:left="720" w:firstLine="720"/>
        <w:rPr>
          <w:rFonts w:asciiTheme="majorHAnsi" w:hAnsiTheme="majorHAnsi" w:cstheme="majorHAnsi"/>
          <w:color w:val="000000"/>
          <w:sz w:val="22"/>
          <w:szCs w:val="22"/>
        </w:rPr>
      </w:pPr>
      <w:r w:rsidRPr="00987F99">
        <w:rPr>
          <w:rFonts w:asciiTheme="majorHAnsi" w:hAnsiTheme="majorHAnsi" w:cstheme="majorHAnsi"/>
          <w:color w:val="000000"/>
          <w:sz w:val="22"/>
          <w:szCs w:val="22"/>
        </w:rPr>
        <w:t>RANK() OVER (PARTITION BY c.Customer_ID ORDER BY COUNT(il.Track_ID) DESC, t.track_id ASC) AS rnk</w:t>
      </w:r>
    </w:p>
    <w:p w14:paraId="231359A5" w14:textId="77777777"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from </w:t>
      </w:r>
    </w:p>
    <w:p w14:paraId="43052F4C" w14:textId="6ED1A5D2"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ab/>
        <w:t>customer c join invoice i on c.customer_id=i.customer_id</w:t>
      </w:r>
    </w:p>
    <w:p w14:paraId="38F45266" w14:textId="77777777"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join invoice_line il on il.invoice_id=i.invoice_id</w:t>
      </w:r>
    </w:p>
    <w:p w14:paraId="1009DA17" w14:textId="77777777"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join track t on il.track_id=t.track_id</w:t>
      </w:r>
    </w:p>
    <w:p w14:paraId="65005F52" w14:textId="77777777"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group by 1,2,3,4)</w:t>
      </w:r>
    </w:p>
    <w:p w14:paraId="5A55CB1E" w14:textId="77777777" w:rsidR="00987F99" w:rsidRPr="00987F99" w:rsidRDefault="00987F99" w:rsidP="00987F99">
      <w:pPr>
        <w:widowControl w:val="0"/>
        <w:ind w:left="720"/>
        <w:rPr>
          <w:rFonts w:asciiTheme="majorHAnsi" w:hAnsiTheme="majorHAnsi" w:cstheme="majorHAnsi"/>
          <w:color w:val="000000"/>
          <w:sz w:val="22"/>
          <w:szCs w:val="22"/>
        </w:rPr>
      </w:pPr>
    </w:p>
    <w:p w14:paraId="2344D753" w14:textId="77777777" w:rsid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select </w:t>
      </w:r>
    </w:p>
    <w:p w14:paraId="1CBEC6F6" w14:textId="77777777" w:rsidR="00987F99" w:rsidRDefault="00987F99" w:rsidP="00987F99">
      <w:pPr>
        <w:widowControl w:val="0"/>
        <w:ind w:left="720" w:firstLine="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customer_id, </w:t>
      </w:r>
    </w:p>
    <w:p w14:paraId="21A5CA84" w14:textId="77777777" w:rsidR="00987F99" w:rsidRDefault="00987F99" w:rsidP="00987F99">
      <w:pPr>
        <w:widowControl w:val="0"/>
        <w:ind w:left="720" w:firstLine="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customer_name, </w:t>
      </w:r>
    </w:p>
    <w:p w14:paraId="51DDDB16" w14:textId="77777777" w:rsidR="00987F99" w:rsidRDefault="00987F99" w:rsidP="00987F99">
      <w:pPr>
        <w:widowControl w:val="0"/>
        <w:ind w:left="720" w:firstLine="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track_id, </w:t>
      </w:r>
    </w:p>
    <w:p w14:paraId="4D0919CF" w14:textId="77777777" w:rsidR="00987F99" w:rsidRDefault="00987F99" w:rsidP="00987F99">
      <w:pPr>
        <w:widowControl w:val="0"/>
        <w:ind w:left="720" w:firstLine="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track_tname, </w:t>
      </w:r>
    </w:p>
    <w:p w14:paraId="285E212E" w14:textId="712FF2FD" w:rsidR="00987F99" w:rsidRPr="00987F99" w:rsidRDefault="00987F99" w:rsidP="00987F99">
      <w:pPr>
        <w:widowControl w:val="0"/>
        <w:ind w:left="720" w:firstLine="720"/>
        <w:rPr>
          <w:rFonts w:asciiTheme="majorHAnsi" w:hAnsiTheme="majorHAnsi" w:cstheme="majorHAnsi"/>
          <w:color w:val="000000"/>
          <w:sz w:val="22"/>
          <w:szCs w:val="22"/>
        </w:rPr>
      </w:pPr>
      <w:r w:rsidRPr="00987F99">
        <w:rPr>
          <w:rFonts w:asciiTheme="majorHAnsi" w:hAnsiTheme="majorHAnsi" w:cstheme="majorHAnsi"/>
          <w:color w:val="000000"/>
          <w:sz w:val="22"/>
          <w:szCs w:val="22"/>
        </w:rPr>
        <w:t xml:space="preserve">purchase_count from sales_track </w:t>
      </w:r>
    </w:p>
    <w:p w14:paraId="3E2BAF0A" w14:textId="77777777" w:rsidR="00987F99" w:rsidRP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where rnk=1</w:t>
      </w:r>
    </w:p>
    <w:p w14:paraId="6F2C07C3" w14:textId="2CE6D77E" w:rsidR="00987F99" w:rsidRDefault="00987F99" w:rsidP="00987F99">
      <w:pPr>
        <w:widowControl w:val="0"/>
        <w:ind w:left="720"/>
        <w:rPr>
          <w:rFonts w:asciiTheme="majorHAnsi" w:hAnsiTheme="majorHAnsi" w:cstheme="majorHAnsi"/>
          <w:color w:val="000000"/>
          <w:sz w:val="22"/>
          <w:szCs w:val="22"/>
        </w:rPr>
      </w:pPr>
      <w:r w:rsidRPr="00987F99">
        <w:rPr>
          <w:rFonts w:asciiTheme="majorHAnsi" w:hAnsiTheme="majorHAnsi" w:cstheme="majorHAnsi"/>
          <w:color w:val="000000"/>
          <w:sz w:val="22"/>
          <w:szCs w:val="22"/>
        </w:rPr>
        <w:t>order by customer_id ;</w:t>
      </w:r>
    </w:p>
    <w:p w14:paraId="4EFDAA3E" w14:textId="180F6D1C" w:rsidR="005E6D26" w:rsidRDefault="00994F08" w:rsidP="00994F08">
      <w:pPr>
        <w:widowControl w:val="0"/>
        <w:ind w:left="1080"/>
        <w:rPr>
          <w:color w:val="000000"/>
          <w:sz w:val="28"/>
          <w:szCs w:val="28"/>
        </w:rPr>
      </w:pPr>
      <w:r>
        <w:rPr>
          <w:rFonts w:asciiTheme="majorHAnsi" w:hAnsiTheme="majorHAnsi" w:cstheme="majorHAnsi"/>
          <w:color w:val="000000"/>
          <w:sz w:val="22"/>
          <w:szCs w:val="22"/>
        </w:rPr>
        <w:br/>
      </w:r>
      <w:r w:rsidRPr="00994F08">
        <w:rPr>
          <w:rFonts w:asciiTheme="majorHAnsi" w:hAnsiTheme="majorHAnsi" w:cstheme="majorHAnsi"/>
          <w:noProof/>
          <w:color w:val="000000"/>
          <w:sz w:val="22"/>
          <w:szCs w:val="22"/>
        </w:rPr>
        <w:drawing>
          <wp:inline distT="0" distB="0" distL="0" distR="0" wp14:anchorId="79CC5C6A" wp14:editId="3002492B">
            <wp:extent cx="5486875" cy="438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875" cy="4389500"/>
                    </a:xfrm>
                    <a:prstGeom prst="rect">
                      <a:avLst/>
                    </a:prstGeom>
                  </pic:spPr>
                </pic:pic>
              </a:graphicData>
            </a:graphic>
          </wp:inline>
        </w:drawing>
      </w:r>
      <w:r w:rsidRPr="00994F08">
        <w:rPr>
          <w:rFonts w:asciiTheme="majorHAnsi" w:hAnsiTheme="majorHAnsi" w:cstheme="majorHAnsi"/>
          <w:color w:val="000000"/>
          <w:sz w:val="22"/>
          <w:szCs w:val="22"/>
        </w:rPr>
        <w:br/>
      </w:r>
      <w:r w:rsidR="008A256B">
        <w:rPr>
          <w:color w:val="000000"/>
        </w:rPr>
        <w:br/>
      </w:r>
      <w:r w:rsidR="00194518" w:rsidRPr="008A256B">
        <w:t>The top-selling track for each customer has been identified based on the highest sales count. Each customer has a unique top-selling track.</w:t>
      </w:r>
      <w:r w:rsidR="00BC57CF" w:rsidRPr="008A256B">
        <w:t xml:space="preserve"> Each customer’s top-selling track has be</w:t>
      </w:r>
      <w:r>
        <w:t xml:space="preserve">en listed in the </w:t>
      </w:r>
      <w:r w:rsidR="00390ACF">
        <w:t>output as mentioned in the above screenshot.</w:t>
      </w:r>
      <w:r w:rsidR="00676EA7">
        <w:rPr>
          <w:color w:val="000000"/>
          <w:sz w:val="28"/>
          <w:szCs w:val="28"/>
        </w:rPr>
        <w:t xml:space="preserve">            </w:t>
      </w:r>
    </w:p>
    <w:p w14:paraId="152DB767" w14:textId="77777777" w:rsidR="00994F08" w:rsidRDefault="00994F08" w:rsidP="00994F08">
      <w:pPr>
        <w:widowControl w:val="0"/>
        <w:ind w:left="1080"/>
        <w:rPr>
          <w:color w:val="000000"/>
          <w:sz w:val="28"/>
          <w:szCs w:val="28"/>
        </w:rPr>
      </w:pPr>
    </w:p>
    <w:p w14:paraId="0000000C" w14:textId="7E6A4C4A" w:rsidR="00FD34A1" w:rsidRDefault="00FD34A1" w:rsidP="005E6D26">
      <w:pPr>
        <w:widowControl w:val="0"/>
        <w:ind w:left="720"/>
        <w:rPr>
          <w:color w:val="000000"/>
          <w:sz w:val="28"/>
          <w:szCs w:val="28"/>
        </w:rPr>
      </w:pPr>
    </w:p>
    <w:p w14:paraId="0097AA3B" w14:textId="61D6EBCE" w:rsidR="00987F99" w:rsidRPr="00DA4DDF" w:rsidRDefault="00680EB8" w:rsidP="00987F99">
      <w:pPr>
        <w:pStyle w:val="ListParagraph"/>
        <w:numPr>
          <w:ilvl w:val="0"/>
          <w:numId w:val="2"/>
        </w:numPr>
        <w:spacing w:before="100" w:beforeAutospacing="1" w:after="100" w:afterAutospacing="1"/>
        <w:rPr>
          <w:rFonts w:asciiTheme="majorHAnsi" w:hAnsiTheme="majorHAnsi" w:cstheme="majorHAnsi"/>
          <w:sz w:val="22"/>
          <w:szCs w:val="22"/>
        </w:rPr>
      </w:pPr>
      <w:r w:rsidRPr="00BC57CF">
        <w:rPr>
          <w:sz w:val="28"/>
          <w:szCs w:val="28"/>
        </w:rPr>
        <w:lastRenderedPageBreak/>
        <w:t xml:space="preserve">Are there any patterns or trends in customer purchasing </w:t>
      </w:r>
      <w:r w:rsidR="00C1579D" w:rsidRPr="00BC57CF">
        <w:rPr>
          <w:sz w:val="28"/>
          <w:szCs w:val="28"/>
        </w:rPr>
        <w:t>behaviour</w:t>
      </w:r>
      <w:r w:rsidRPr="00BC57CF">
        <w:rPr>
          <w:sz w:val="28"/>
          <w:szCs w:val="28"/>
        </w:rPr>
        <w:t xml:space="preserve"> (e.g., frequency of purchases, preferred payment methods, average order value)?</w:t>
      </w:r>
      <w:r w:rsidR="006F0677">
        <w:rPr>
          <w:sz w:val="28"/>
          <w:szCs w:val="28"/>
        </w:rPr>
        <w:br/>
      </w:r>
      <w:r w:rsidR="006F0677" w:rsidRPr="008A256B">
        <w:rPr>
          <w:color w:val="000000"/>
        </w:rPr>
        <w:t>Answer:</w:t>
      </w:r>
      <w:r w:rsidR="00987F99">
        <w:rPr>
          <w:sz w:val="28"/>
          <w:szCs w:val="28"/>
        </w:rPr>
        <w:br/>
      </w:r>
      <w:r w:rsidR="00987F99" w:rsidRPr="00987F99">
        <w:t>Code:</w:t>
      </w:r>
      <w:r w:rsidR="00987F99">
        <w:br/>
      </w:r>
      <w:r w:rsidR="00987F99" w:rsidRPr="00DA4DDF">
        <w:rPr>
          <w:rFonts w:asciiTheme="majorHAnsi" w:hAnsiTheme="majorHAnsi" w:cstheme="majorHAnsi"/>
          <w:sz w:val="22"/>
          <w:szCs w:val="22"/>
        </w:rPr>
        <w:t xml:space="preserve">select </w:t>
      </w:r>
    </w:p>
    <w:p w14:paraId="556A4E08" w14:textId="77777777" w:rsidR="00987F99" w:rsidRPr="00DA4DDF" w:rsidRDefault="00987F99" w:rsidP="00987F99">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ab/>
        <w:t>customer_id,</w:t>
      </w:r>
    </w:p>
    <w:p w14:paraId="6A407660" w14:textId="77777777" w:rsidR="00987F99" w:rsidRPr="00DA4DDF" w:rsidRDefault="00987F99" w:rsidP="00987F99">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ab/>
        <w:t>avg(unit_price*quantity) as avg_order_value,</w:t>
      </w:r>
    </w:p>
    <w:p w14:paraId="460A34A4" w14:textId="4AD7A036" w:rsidR="00987F99" w:rsidRPr="00DA4DDF" w:rsidRDefault="00987F99" w:rsidP="00DA4DDF">
      <w:pPr>
        <w:pStyle w:val="ListParagraph"/>
        <w:spacing w:before="100" w:beforeAutospacing="1" w:after="100" w:afterAutospacing="1"/>
        <w:ind w:firstLine="720"/>
        <w:rPr>
          <w:rFonts w:asciiTheme="majorHAnsi" w:hAnsiTheme="majorHAnsi" w:cstheme="majorHAnsi"/>
          <w:sz w:val="22"/>
          <w:szCs w:val="22"/>
        </w:rPr>
      </w:pPr>
      <w:r w:rsidRPr="00DA4DDF">
        <w:rPr>
          <w:rFonts w:asciiTheme="majorHAnsi" w:hAnsiTheme="majorHAnsi" w:cstheme="majorHAnsi"/>
          <w:sz w:val="22"/>
          <w:szCs w:val="22"/>
        </w:rPr>
        <w:t>sum(unit_price*quantity) as sum_order_value</w:t>
      </w:r>
    </w:p>
    <w:p w14:paraId="40808811" w14:textId="77777777" w:rsidR="00DA4DDF"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 xml:space="preserve">from </w:t>
      </w:r>
    </w:p>
    <w:p w14:paraId="5630BFBA" w14:textId="1DF0DE34" w:rsidR="00987F99" w:rsidRPr="00DA4DDF" w:rsidRDefault="00987F99" w:rsidP="00DA4DDF">
      <w:pPr>
        <w:pStyle w:val="ListParagraph"/>
        <w:spacing w:before="100" w:beforeAutospacing="1" w:after="100" w:afterAutospacing="1"/>
        <w:ind w:firstLine="720"/>
        <w:rPr>
          <w:rFonts w:asciiTheme="majorHAnsi" w:hAnsiTheme="majorHAnsi" w:cstheme="majorHAnsi"/>
          <w:sz w:val="22"/>
          <w:szCs w:val="22"/>
        </w:rPr>
      </w:pPr>
      <w:r w:rsidRPr="00DA4DDF">
        <w:rPr>
          <w:rFonts w:asciiTheme="majorHAnsi" w:hAnsiTheme="majorHAnsi" w:cstheme="majorHAnsi"/>
          <w:sz w:val="22"/>
          <w:szCs w:val="22"/>
        </w:rPr>
        <w:t xml:space="preserve">invoice i </w:t>
      </w:r>
    </w:p>
    <w:p w14:paraId="27381F55" w14:textId="7777777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join invoice_line il on i.invoice_id=il.invoice_id</w:t>
      </w:r>
    </w:p>
    <w:p w14:paraId="2F16D4C6" w14:textId="7777777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group by 1</w:t>
      </w:r>
    </w:p>
    <w:p w14:paraId="19ED820E" w14:textId="28C78523"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order by 2 desc;</w:t>
      </w:r>
      <w:r w:rsidR="00C00A41">
        <w:rPr>
          <w:rFonts w:asciiTheme="majorHAnsi" w:hAnsiTheme="majorHAnsi" w:cstheme="majorHAnsi"/>
          <w:sz w:val="22"/>
          <w:szCs w:val="22"/>
        </w:rPr>
        <w:br/>
      </w:r>
      <w:r w:rsidR="00C00A41" w:rsidRPr="00DA4DDF">
        <w:rPr>
          <w:noProof/>
          <w:color w:val="000000"/>
        </w:rPr>
        <w:drawing>
          <wp:inline distT="0" distB="0" distL="0" distR="0" wp14:anchorId="094B4990" wp14:editId="2851D57B">
            <wp:extent cx="3025402" cy="45038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503810"/>
                    </a:xfrm>
                    <a:prstGeom prst="rect">
                      <a:avLst/>
                    </a:prstGeom>
                  </pic:spPr>
                </pic:pic>
              </a:graphicData>
            </a:graphic>
          </wp:inline>
        </w:drawing>
      </w:r>
    </w:p>
    <w:p w14:paraId="47A3098F" w14:textId="7777777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p>
    <w:p w14:paraId="46196486" w14:textId="092AF87C"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WITH PurchaseDifferences AS (</w:t>
      </w:r>
      <w:r w:rsidR="00DA4DDF" w:rsidRPr="00DA4DDF">
        <w:rPr>
          <w:rFonts w:asciiTheme="majorHAnsi" w:hAnsiTheme="majorHAnsi" w:cstheme="majorHAnsi"/>
          <w:sz w:val="22"/>
          <w:szCs w:val="22"/>
        </w:rPr>
        <w:br/>
      </w:r>
      <w:r w:rsidRPr="00DA4DDF">
        <w:rPr>
          <w:rFonts w:asciiTheme="majorHAnsi" w:hAnsiTheme="majorHAnsi" w:cstheme="majorHAnsi"/>
          <w:sz w:val="22"/>
          <w:szCs w:val="22"/>
        </w:rPr>
        <w:t xml:space="preserve">SELECT </w:t>
      </w:r>
      <w:r w:rsidR="00DA4DDF" w:rsidRPr="00DA4DDF">
        <w:rPr>
          <w:rFonts w:asciiTheme="majorHAnsi" w:hAnsiTheme="majorHAnsi" w:cstheme="majorHAnsi"/>
          <w:sz w:val="22"/>
          <w:szCs w:val="22"/>
        </w:rPr>
        <w:br/>
      </w:r>
      <w:r w:rsidRPr="00DA4DDF">
        <w:rPr>
          <w:rFonts w:asciiTheme="majorHAnsi" w:hAnsiTheme="majorHAnsi" w:cstheme="majorHAnsi"/>
          <w:sz w:val="22"/>
          <w:szCs w:val="22"/>
        </w:rPr>
        <w:t xml:space="preserve">customer_id, </w:t>
      </w:r>
    </w:p>
    <w:p w14:paraId="57324105" w14:textId="47F6FE63"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 xml:space="preserve">invoice_id, </w:t>
      </w:r>
    </w:p>
    <w:p w14:paraId="3DF53C93" w14:textId="7C201C4B"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 xml:space="preserve">invoice_date, </w:t>
      </w:r>
    </w:p>
    <w:p w14:paraId="0421B27E" w14:textId="76EA6733"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 xml:space="preserve">TIMESTAMPDIFF(DAY, </w:t>
      </w:r>
    </w:p>
    <w:p w14:paraId="1BC92C25" w14:textId="1985F668"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 xml:space="preserve">LAG(invoice_date) OVER (PARTITION BY customer_id ORDER BY invoice_date), </w:t>
      </w:r>
    </w:p>
    <w:p w14:paraId="5325FC01" w14:textId="5977C0EF"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invoice_date) AS days_between_purchases</w:t>
      </w:r>
    </w:p>
    <w:p w14:paraId="5C02BC33" w14:textId="77777777" w:rsidR="00DA4DDF"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 xml:space="preserve">FROM </w:t>
      </w:r>
    </w:p>
    <w:p w14:paraId="73419424" w14:textId="6FFAE617" w:rsidR="00987F99" w:rsidRPr="00DA4DDF" w:rsidRDefault="00987F99" w:rsidP="00DA4DDF">
      <w:pPr>
        <w:pStyle w:val="ListParagraph"/>
        <w:spacing w:before="100" w:beforeAutospacing="1" w:after="100" w:afterAutospacing="1"/>
        <w:ind w:firstLine="720"/>
        <w:rPr>
          <w:rFonts w:asciiTheme="majorHAnsi" w:hAnsiTheme="majorHAnsi" w:cstheme="majorHAnsi"/>
          <w:sz w:val="22"/>
          <w:szCs w:val="22"/>
        </w:rPr>
      </w:pPr>
      <w:r w:rsidRPr="00DA4DDF">
        <w:rPr>
          <w:rFonts w:asciiTheme="majorHAnsi" w:hAnsiTheme="majorHAnsi" w:cstheme="majorHAnsi"/>
          <w:sz w:val="22"/>
          <w:szCs w:val="22"/>
        </w:rPr>
        <w:lastRenderedPageBreak/>
        <w:t>invoice</w:t>
      </w:r>
    </w:p>
    <w:p w14:paraId="35DD2ADB" w14:textId="7777777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w:t>
      </w:r>
    </w:p>
    <w:p w14:paraId="2872CE1C" w14:textId="362A53CD"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 xml:space="preserve">SELECT </w:t>
      </w:r>
      <w:r w:rsidR="00DA4DDF" w:rsidRPr="00DA4DDF">
        <w:rPr>
          <w:rFonts w:asciiTheme="majorHAnsi" w:hAnsiTheme="majorHAnsi" w:cstheme="majorHAnsi"/>
          <w:sz w:val="22"/>
          <w:szCs w:val="22"/>
        </w:rPr>
        <w:br/>
      </w:r>
      <w:r w:rsidRPr="00DA4DDF">
        <w:rPr>
          <w:rFonts w:asciiTheme="majorHAnsi" w:hAnsiTheme="majorHAnsi" w:cstheme="majorHAnsi"/>
          <w:sz w:val="22"/>
          <w:szCs w:val="22"/>
        </w:rPr>
        <w:t xml:space="preserve">customer_id, </w:t>
      </w:r>
    </w:p>
    <w:p w14:paraId="5759DE44" w14:textId="54C6790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COUNT(invoice_id) AS total_purchases,</w:t>
      </w:r>
    </w:p>
    <w:p w14:paraId="2DB0B0BB" w14:textId="2EE7A175"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ROUND(AVG(days_bet</w:t>
      </w:r>
      <w:r w:rsidR="00DA4DDF" w:rsidRPr="00DA4DDF">
        <w:rPr>
          <w:rFonts w:asciiTheme="majorHAnsi" w:hAnsiTheme="majorHAnsi" w:cstheme="majorHAnsi"/>
          <w:sz w:val="22"/>
          <w:szCs w:val="22"/>
        </w:rPr>
        <w:t xml:space="preserve">ween_purchases), 2) AS </w:t>
      </w:r>
      <w:r w:rsidRPr="00DA4DDF">
        <w:rPr>
          <w:rFonts w:asciiTheme="majorHAnsi" w:hAnsiTheme="majorHAnsi" w:cstheme="majorHAnsi"/>
          <w:sz w:val="22"/>
          <w:szCs w:val="22"/>
        </w:rPr>
        <w:t>avg_days_between_purchases</w:t>
      </w:r>
    </w:p>
    <w:p w14:paraId="6E78C5CE" w14:textId="7777777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FROM PurchaseDifferences</w:t>
      </w:r>
    </w:p>
    <w:p w14:paraId="2A4961CE" w14:textId="7777777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WHERE days_between_purchases IS NOT NULL</w:t>
      </w:r>
    </w:p>
    <w:p w14:paraId="5C39D9F3" w14:textId="77777777" w:rsidR="00987F99" w:rsidRPr="00DA4DDF" w:rsidRDefault="00987F99" w:rsidP="00DA4DDF">
      <w:pPr>
        <w:pStyle w:val="ListParagraph"/>
        <w:spacing w:before="100" w:beforeAutospacing="1" w:after="100" w:afterAutospacing="1"/>
        <w:rPr>
          <w:rFonts w:asciiTheme="majorHAnsi" w:hAnsiTheme="majorHAnsi" w:cstheme="majorHAnsi"/>
          <w:sz w:val="22"/>
          <w:szCs w:val="22"/>
        </w:rPr>
      </w:pPr>
      <w:r w:rsidRPr="00DA4DDF">
        <w:rPr>
          <w:rFonts w:asciiTheme="majorHAnsi" w:hAnsiTheme="majorHAnsi" w:cstheme="majorHAnsi"/>
          <w:sz w:val="22"/>
          <w:szCs w:val="22"/>
        </w:rPr>
        <w:t>GROUP BY customer_id</w:t>
      </w:r>
    </w:p>
    <w:p w14:paraId="07E2CBB2" w14:textId="3D68BF0D" w:rsidR="00BC57CF" w:rsidRPr="008A256B" w:rsidRDefault="00BD2E91" w:rsidP="00DA4DDF">
      <w:pPr>
        <w:pStyle w:val="ListParagraph"/>
        <w:spacing w:before="100" w:beforeAutospacing="1" w:after="100" w:afterAutospacing="1"/>
      </w:pPr>
      <w:r>
        <w:rPr>
          <w:rFonts w:asciiTheme="majorHAnsi" w:hAnsiTheme="majorHAnsi" w:cstheme="majorHAnsi"/>
          <w:sz w:val="22"/>
          <w:szCs w:val="22"/>
        </w:rPr>
        <w:t>ORDER BY total_purchases DESC;</w:t>
      </w:r>
      <w:r w:rsidR="00DA4DDF">
        <w:rPr>
          <w:sz w:val="28"/>
          <w:szCs w:val="28"/>
        </w:rPr>
        <w:br/>
      </w:r>
      <w:r w:rsidR="00DA4DDF">
        <w:rPr>
          <w:sz w:val="28"/>
          <w:szCs w:val="28"/>
        </w:rPr>
        <w:br/>
      </w:r>
      <w:r w:rsidR="00DA4DDF" w:rsidRPr="00DA4DDF">
        <w:rPr>
          <w:noProof/>
          <w:sz w:val="28"/>
          <w:szCs w:val="28"/>
        </w:rPr>
        <w:drawing>
          <wp:inline distT="0" distB="0" distL="0" distR="0" wp14:anchorId="36879F9E" wp14:editId="0C033AA8">
            <wp:extent cx="3551228" cy="4427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228" cy="4427604"/>
                    </a:xfrm>
                    <a:prstGeom prst="rect">
                      <a:avLst/>
                    </a:prstGeom>
                  </pic:spPr>
                </pic:pic>
              </a:graphicData>
            </a:graphic>
          </wp:inline>
        </w:drawing>
      </w:r>
      <w:r w:rsidR="00DA4DDF">
        <w:rPr>
          <w:sz w:val="28"/>
          <w:szCs w:val="28"/>
        </w:rPr>
        <w:br/>
      </w:r>
      <w:r w:rsidR="00DA4DDF">
        <w:rPr>
          <w:color w:val="000000"/>
        </w:rPr>
        <w:br/>
      </w:r>
      <w:r w:rsidR="00DA4DDF">
        <w:rPr>
          <w:color w:val="000000"/>
        </w:rPr>
        <w:br/>
      </w:r>
      <w:r w:rsidR="00DA4DDF">
        <w:rPr>
          <w:noProof/>
        </w:rPr>
        <w:lastRenderedPageBreak/>
        <w:drawing>
          <wp:inline distT="0" distB="0" distL="0" distR="0" wp14:anchorId="261155D8" wp14:editId="4D16B67E">
            <wp:extent cx="5733415" cy="3089275"/>
            <wp:effectExtent l="0" t="0" r="635" b="1587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DA4DDF">
        <w:rPr>
          <w:color w:val="000000"/>
        </w:rPr>
        <w:br/>
      </w:r>
      <w:r w:rsidR="008A256B">
        <w:rPr>
          <w:color w:val="000000"/>
        </w:rPr>
        <w:br/>
      </w:r>
      <w:r w:rsidR="00BC57CF" w:rsidRPr="008A256B">
        <w:t xml:space="preserve">Answer: Based on the data, the following patterns and trends can be observed in customer purchasing </w:t>
      </w:r>
      <w:r w:rsidR="00C85DC3" w:rsidRPr="008A256B">
        <w:t>behaviour</w:t>
      </w:r>
      <w:r w:rsidR="00BC57CF" w:rsidRPr="008A256B">
        <w:t>:</w:t>
      </w:r>
    </w:p>
    <w:p w14:paraId="22AD1062" w14:textId="77777777" w:rsidR="00BC57CF" w:rsidRPr="008A256B" w:rsidRDefault="00BC57CF" w:rsidP="00BC57CF">
      <w:pPr>
        <w:numPr>
          <w:ilvl w:val="0"/>
          <w:numId w:val="7"/>
        </w:numPr>
        <w:tabs>
          <w:tab w:val="clear" w:pos="720"/>
          <w:tab w:val="num" w:pos="1080"/>
        </w:tabs>
        <w:spacing w:before="100" w:beforeAutospacing="1" w:after="100" w:afterAutospacing="1"/>
        <w:ind w:left="1080"/>
      </w:pPr>
      <w:r w:rsidRPr="008A256B">
        <w:rPr>
          <w:bCs/>
        </w:rPr>
        <w:t>Frequency of Purchases:</w:t>
      </w:r>
    </w:p>
    <w:p w14:paraId="645A4A38"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 xml:space="preserve">Some customers, such as customer ID </w:t>
      </w:r>
      <w:r w:rsidRPr="008A256B">
        <w:rPr>
          <w:bCs/>
        </w:rPr>
        <w:t>5 (17 purchases)</w:t>
      </w:r>
      <w:r w:rsidRPr="008A256B">
        <w:t xml:space="preserve"> and </w:t>
      </w:r>
      <w:r w:rsidRPr="008A256B">
        <w:rPr>
          <w:bCs/>
        </w:rPr>
        <w:t>35 (15 purchases)</w:t>
      </w:r>
      <w:r w:rsidRPr="008A256B">
        <w:t xml:space="preserve">, make frequent purchases, while others, such as customer ID </w:t>
      </w:r>
      <w:r w:rsidRPr="008A256B">
        <w:rPr>
          <w:bCs/>
        </w:rPr>
        <w:t>29 (3 purchases)</w:t>
      </w:r>
      <w:r w:rsidRPr="008A256B">
        <w:t>, have a much lower purchase frequency.</w:t>
      </w:r>
    </w:p>
    <w:p w14:paraId="76DE3400"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 xml:space="preserve">The average days between purchases vary widely, with some customers making purchases every </w:t>
      </w:r>
      <w:r w:rsidRPr="008A256B">
        <w:rPr>
          <w:bCs/>
        </w:rPr>
        <w:t>74–130 days</w:t>
      </w:r>
      <w:r w:rsidRPr="008A256B">
        <w:t xml:space="preserve"> (e.g., customers 5, 35, and 13), while others wait over </w:t>
      </w:r>
      <w:r w:rsidRPr="008A256B">
        <w:rPr>
          <w:bCs/>
        </w:rPr>
        <w:t>190–390 days</w:t>
      </w:r>
      <w:r w:rsidRPr="008A256B">
        <w:t xml:space="preserve"> (e.g., customers 52, 59, and 29).</w:t>
      </w:r>
    </w:p>
    <w:p w14:paraId="457DCA80" w14:textId="77777777" w:rsidR="00BC57CF" w:rsidRPr="008A256B" w:rsidRDefault="00BC57CF" w:rsidP="00BC57CF">
      <w:pPr>
        <w:numPr>
          <w:ilvl w:val="0"/>
          <w:numId w:val="7"/>
        </w:numPr>
        <w:tabs>
          <w:tab w:val="clear" w:pos="720"/>
          <w:tab w:val="num" w:pos="1080"/>
        </w:tabs>
        <w:spacing w:before="100" w:beforeAutospacing="1" w:after="100" w:afterAutospacing="1"/>
        <w:ind w:left="1080"/>
      </w:pPr>
      <w:r w:rsidRPr="008A256B">
        <w:rPr>
          <w:bCs/>
        </w:rPr>
        <w:t>Average Order Value:</w:t>
      </w:r>
    </w:p>
    <w:p w14:paraId="05CE7CED"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 xml:space="preserve">Most customers have an average order value of </w:t>
      </w:r>
      <w:r w:rsidRPr="008A256B">
        <w:rPr>
          <w:bCs/>
        </w:rPr>
        <w:t>$0.99</w:t>
      </w:r>
      <w:r w:rsidRPr="008A256B">
        <w:t>, suggesting that they generally purchase individual items rather than bundles or higher-priced products.</w:t>
      </w:r>
    </w:p>
    <w:p w14:paraId="5D9B3D34"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 xml:space="preserve">The total order value varies significantly, with some customers like </w:t>
      </w:r>
      <w:r w:rsidRPr="008A256B">
        <w:rPr>
          <w:bCs/>
        </w:rPr>
        <w:t>customer 5 ($144.54)</w:t>
      </w:r>
      <w:r w:rsidRPr="008A256B">
        <w:t xml:space="preserve"> and </w:t>
      </w:r>
      <w:r w:rsidRPr="008A256B">
        <w:rPr>
          <w:bCs/>
        </w:rPr>
        <w:t>customer 6 ($128.70)</w:t>
      </w:r>
      <w:r w:rsidRPr="008A256B">
        <w:t xml:space="preserve"> spending more than others like </w:t>
      </w:r>
      <w:r w:rsidRPr="008A256B">
        <w:rPr>
          <w:bCs/>
        </w:rPr>
        <w:t>customer 14 ($29.70)</w:t>
      </w:r>
      <w:r w:rsidRPr="008A256B">
        <w:t>.</w:t>
      </w:r>
    </w:p>
    <w:p w14:paraId="2787DB12" w14:textId="77777777" w:rsidR="00BC57CF" w:rsidRPr="008A256B" w:rsidRDefault="00BC57CF" w:rsidP="00BC57CF">
      <w:pPr>
        <w:numPr>
          <w:ilvl w:val="0"/>
          <w:numId w:val="7"/>
        </w:numPr>
        <w:tabs>
          <w:tab w:val="clear" w:pos="720"/>
          <w:tab w:val="num" w:pos="1080"/>
        </w:tabs>
        <w:spacing w:before="100" w:beforeAutospacing="1" w:after="100" w:afterAutospacing="1"/>
        <w:ind w:left="1080"/>
      </w:pPr>
      <w:r w:rsidRPr="008A256B">
        <w:rPr>
          <w:bCs/>
        </w:rPr>
        <w:t>Spending Patterns:</w:t>
      </w:r>
    </w:p>
    <w:p w14:paraId="21EBF996"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Higher total purchase values correlate with more frequent purchases (e.g., customers 5, 6, and 46).</w:t>
      </w:r>
    </w:p>
    <w:p w14:paraId="74D2C43C"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Customers with fewer purchases tend to have higher gaps between purchases, indicating they might be occasional buyers rather than regular ones.</w:t>
      </w:r>
    </w:p>
    <w:p w14:paraId="54BF1C58" w14:textId="77777777" w:rsidR="00BC57CF" w:rsidRPr="008A256B" w:rsidRDefault="00BC57CF" w:rsidP="00BC57CF">
      <w:pPr>
        <w:numPr>
          <w:ilvl w:val="0"/>
          <w:numId w:val="7"/>
        </w:numPr>
        <w:tabs>
          <w:tab w:val="clear" w:pos="720"/>
          <w:tab w:val="num" w:pos="1080"/>
        </w:tabs>
        <w:spacing w:before="100" w:beforeAutospacing="1" w:after="100" w:afterAutospacing="1"/>
        <w:ind w:left="1080"/>
      </w:pPr>
      <w:r w:rsidRPr="008A256B">
        <w:rPr>
          <w:bCs/>
        </w:rPr>
        <w:t>Possible Insights:</w:t>
      </w:r>
    </w:p>
    <w:p w14:paraId="42AF4132"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Customers who purchase frequently (shorter average days between purchases) may be loyal customers who continuously buy new music.</w:t>
      </w:r>
    </w:p>
    <w:p w14:paraId="58650436"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 xml:space="preserve">Customers with a high </w:t>
      </w:r>
      <w:r w:rsidRPr="008A256B">
        <w:rPr>
          <w:bCs/>
        </w:rPr>
        <w:t>sum_order_value</w:t>
      </w:r>
      <w:r w:rsidRPr="008A256B">
        <w:t xml:space="preserve"> but a low purchase frequency might be making bulk purchases in a single order.</w:t>
      </w:r>
    </w:p>
    <w:p w14:paraId="365F7EC8" w14:textId="77777777" w:rsidR="00BC57CF" w:rsidRPr="008A256B" w:rsidRDefault="00BC57CF" w:rsidP="00BC57CF">
      <w:pPr>
        <w:numPr>
          <w:ilvl w:val="1"/>
          <w:numId w:val="7"/>
        </w:numPr>
        <w:tabs>
          <w:tab w:val="clear" w:pos="1440"/>
          <w:tab w:val="num" w:pos="1800"/>
        </w:tabs>
        <w:spacing w:before="100" w:beforeAutospacing="1" w:after="100" w:afterAutospacing="1"/>
        <w:ind w:left="1800"/>
      </w:pPr>
      <w:r w:rsidRPr="008A256B">
        <w:t>There could be an opportunity to introduce bundle deals or subscription models for high-frequency buyers to increase overall revenue.</w:t>
      </w:r>
    </w:p>
    <w:p w14:paraId="088F9F78" w14:textId="4CDE87EA" w:rsidR="00BC57CF" w:rsidRPr="008A256B" w:rsidRDefault="00BC57CF" w:rsidP="00B633C7">
      <w:pPr>
        <w:spacing w:before="100" w:beforeAutospacing="1" w:after="100" w:afterAutospacing="1"/>
        <w:ind w:left="360" w:firstLine="360"/>
      </w:pPr>
      <w:r w:rsidRPr="008A256B">
        <w:lastRenderedPageBreak/>
        <w:t xml:space="preserve">Overall, the purchasing </w:t>
      </w:r>
      <w:r w:rsidR="00B633C7" w:rsidRPr="008A256B">
        <w:t>behaviour</w:t>
      </w:r>
      <w:r w:rsidRPr="008A256B">
        <w:t xml:space="preserve"> suggests two key customer segments:</w:t>
      </w:r>
    </w:p>
    <w:p w14:paraId="08E565C9" w14:textId="77777777" w:rsidR="00BC57CF" w:rsidRPr="008A256B" w:rsidRDefault="00BC57CF" w:rsidP="00BC57CF">
      <w:pPr>
        <w:numPr>
          <w:ilvl w:val="0"/>
          <w:numId w:val="8"/>
        </w:numPr>
        <w:tabs>
          <w:tab w:val="num" w:pos="1080"/>
        </w:tabs>
        <w:spacing w:before="100" w:beforeAutospacing="1" w:after="100" w:afterAutospacing="1"/>
        <w:ind w:left="1080"/>
      </w:pPr>
      <w:r w:rsidRPr="008A256B">
        <w:rPr>
          <w:bCs/>
        </w:rPr>
        <w:t>Frequent buyers with smaller, regular purchases.</w:t>
      </w:r>
    </w:p>
    <w:p w14:paraId="3A763ACE" w14:textId="77777777" w:rsidR="00BC57CF" w:rsidRPr="008A256B" w:rsidRDefault="00BC57CF" w:rsidP="00BC57CF">
      <w:pPr>
        <w:numPr>
          <w:ilvl w:val="0"/>
          <w:numId w:val="8"/>
        </w:numPr>
        <w:tabs>
          <w:tab w:val="num" w:pos="1080"/>
        </w:tabs>
        <w:spacing w:before="100" w:beforeAutospacing="1" w:after="100" w:afterAutospacing="1"/>
        <w:ind w:left="1080"/>
      </w:pPr>
      <w:r w:rsidRPr="008A256B">
        <w:rPr>
          <w:bCs/>
        </w:rPr>
        <w:t>Occasional buyers making larger purchases but with long intervals between orders.</w:t>
      </w:r>
    </w:p>
    <w:p w14:paraId="1DB64DF9" w14:textId="4D2CD3A3" w:rsidR="00BC57CF" w:rsidRPr="008A256B" w:rsidRDefault="00BC57CF" w:rsidP="00C85DC3">
      <w:pPr>
        <w:spacing w:before="100" w:beforeAutospacing="1" w:after="100" w:afterAutospacing="1"/>
        <w:ind w:left="720"/>
      </w:pPr>
      <w:r w:rsidRPr="008A256B">
        <w:t>These insights could be used to tailor marketing strategies, such as offering discounts to high-frequency buyers or targeting occasional buyers with promotions to encourage more frequent purchases.</w:t>
      </w:r>
    </w:p>
    <w:p w14:paraId="40373613" w14:textId="6677A40D" w:rsidR="001A2735" w:rsidRPr="001A2735" w:rsidRDefault="00680EB8" w:rsidP="001A2735">
      <w:pPr>
        <w:widowControl w:val="0"/>
        <w:numPr>
          <w:ilvl w:val="0"/>
          <w:numId w:val="2"/>
        </w:numPr>
        <w:rPr>
          <w:rFonts w:asciiTheme="majorHAnsi" w:hAnsiTheme="majorHAnsi" w:cstheme="majorHAnsi"/>
          <w:color w:val="000000"/>
          <w:sz w:val="22"/>
          <w:szCs w:val="22"/>
        </w:rPr>
      </w:pPr>
      <w:r>
        <w:rPr>
          <w:sz w:val="28"/>
          <w:szCs w:val="28"/>
        </w:rPr>
        <w:t>What is the customer churn rate?</w:t>
      </w:r>
      <w:r w:rsidR="001D1F08">
        <w:rPr>
          <w:sz w:val="28"/>
          <w:szCs w:val="28"/>
        </w:rPr>
        <w:br/>
      </w:r>
      <w:r w:rsidR="001D1F08" w:rsidRPr="00603CE8">
        <w:rPr>
          <w:color w:val="000000"/>
        </w:rPr>
        <w:t>Answer:</w:t>
      </w:r>
      <w:r w:rsidR="001D1F08">
        <w:rPr>
          <w:color w:val="000000"/>
          <w:sz w:val="28"/>
          <w:szCs w:val="28"/>
        </w:rPr>
        <w:t xml:space="preserve"> </w:t>
      </w:r>
      <w:r w:rsidR="001A2735">
        <w:rPr>
          <w:color w:val="000000"/>
          <w:sz w:val="28"/>
          <w:szCs w:val="28"/>
        </w:rPr>
        <w:br/>
      </w:r>
      <w:r w:rsidR="001A2735" w:rsidRPr="001A2735">
        <w:rPr>
          <w:b/>
          <w:color w:val="000000"/>
        </w:rPr>
        <w:t>Code:</w:t>
      </w:r>
      <w:r w:rsidR="001A2735">
        <w:rPr>
          <w:color w:val="000000"/>
          <w:sz w:val="28"/>
          <w:szCs w:val="28"/>
        </w:rPr>
        <w:br/>
      </w:r>
      <w:r w:rsidR="001A2735" w:rsidRPr="001A2735">
        <w:rPr>
          <w:rFonts w:asciiTheme="majorHAnsi" w:hAnsiTheme="majorHAnsi" w:cstheme="majorHAnsi"/>
          <w:color w:val="000000"/>
          <w:sz w:val="22"/>
          <w:szCs w:val="22"/>
        </w:rPr>
        <w:t>with cte as (</w:t>
      </w:r>
    </w:p>
    <w:p w14:paraId="21225743" w14:textId="77777777" w:rsidR="001A2735" w:rsidRPr="001A2735" w:rsidRDefault="001A2735" w:rsidP="001A2735">
      <w:pPr>
        <w:widowControl w:val="0"/>
        <w:ind w:left="720"/>
        <w:rPr>
          <w:rFonts w:asciiTheme="majorHAnsi" w:hAnsiTheme="majorHAnsi" w:cstheme="majorHAnsi"/>
          <w:color w:val="000000"/>
          <w:sz w:val="22"/>
          <w:szCs w:val="22"/>
        </w:rPr>
      </w:pPr>
      <w:r w:rsidRPr="001A2735">
        <w:rPr>
          <w:rFonts w:asciiTheme="majorHAnsi" w:hAnsiTheme="majorHAnsi" w:cstheme="majorHAnsi"/>
          <w:color w:val="000000"/>
          <w:sz w:val="22"/>
          <w:szCs w:val="22"/>
        </w:rPr>
        <w:t xml:space="preserve">select year(invoice_date) as Year , count(DISTINCT customer_id) as CustomersAtStart </w:t>
      </w:r>
    </w:p>
    <w:p w14:paraId="3D7A6F72" w14:textId="77777777" w:rsidR="001A2735" w:rsidRPr="001A2735" w:rsidRDefault="001A2735" w:rsidP="001A2735">
      <w:pPr>
        <w:widowControl w:val="0"/>
        <w:ind w:left="720"/>
        <w:rPr>
          <w:rFonts w:asciiTheme="majorHAnsi" w:hAnsiTheme="majorHAnsi" w:cstheme="majorHAnsi"/>
          <w:color w:val="000000"/>
          <w:sz w:val="22"/>
          <w:szCs w:val="22"/>
        </w:rPr>
      </w:pPr>
      <w:r w:rsidRPr="001A2735">
        <w:rPr>
          <w:rFonts w:asciiTheme="majorHAnsi" w:hAnsiTheme="majorHAnsi" w:cstheme="majorHAnsi"/>
          <w:color w:val="000000"/>
          <w:sz w:val="22"/>
          <w:szCs w:val="22"/>
        </w:rPr>
        <w:t>from invoice</w:t>
      </w:r>
    </w:p>
    <w:p w14:paraId="1D12348B" w14:textId="77777777" w:rsidR="001A2735" w:rsidRPr="001A2735" w:rsidRDefault="001A2735" w:rsidP="001A2735">
      <w:pPr>
        <w:widowControl w:val="0"/>
        <w:ind w:left="720"/>
        <w:rPr>
          <w:rFonts w:asciiTheme="majorHAnsi" w:hAnsiTheme="majorHAnsi" w:cstheme="majorHAnsi"/>
          <w:color w:val="000000"/>
          <w:sz w:val="22"/>
          <w:szCs w:val="22"/>
        </w:rPr>
      </w:pPr>
      <w:r w:rsidRPr="001A2735">
        <w:rPr>
          <w:rFonts w:asciiTheme="majorHAnsi" w:hAnsiTheme="majorHAnsi" w:cstheme="majorHAnsi"/>
          <w:color w:val="000000"/>
          <w:sz w:val="22"/>
          <w:szCs w:val="22"/>
        </w:rPr>
        <w:t>group by 1)</w:t>
      </w:r>
    </w:p>
    <w:p w14:paraId="5E7680F3" w14:textId="77777777" w:rsidR="001A2735" w:rsidRPr="001A2735" w:rsidRDefault="001A2735" w:rsidP="001A2735">
      <w:pPr>
        <w:widowControl w:val="0"/>
        <w:ind w:left="720"/>
        <w:rPr>
          <w:rFonts w:asciiTheme="majorHAnsi" w:hAnsiTheme="majorHAnsi" w:cstheme="majorHAnsi"/>
          <w:color w:val="000000"/>
          <w:sz w:val="22"/>
          <w:szCs w:val="22"/>
        </w:rPr>
      </w:pPr>
    </w:p>
    <w:p w14:paraId="033DDCEC" w14:textId="77777777" w:rsidR="001A2735" w:rsidRPr="001A2735" w:rsidRDefault="001A2735" w:rsidP="001A2735">
      <w:pPr>
        <w:widowControl w:val="0"/>
        <w:ind w:left="720"/>
        <w:rPr>
          <w:rFonts w:asciiTheme="majorHAnsi" w:hAnsiTheme="majorHAnsi" w:cstheme="majorHAnsi"/>
          <w:color w:val="000000"/>
          <w:sz w:val="22"/>
          <w:szCs w:val="22"/>
        </w:rPr>
      </w:pPr>
      <w:r w:rsidRPr="001A2735">
        <w:rPr>
          <w:rFonts w:asciiTheme="majorHAnsi" w:hAnsiTheme="majorHAnsi" w:cstheme="majorHAnsi"/>
          <w:color w:val="000000"/>
          <w:sz w:val="22"/>
          <w:szCs w:val="22"/>
        </w:rPr>
        <w:t xml:space="preserve">select </w:t>
      </w:r>
    </w:p>
    <w:p w14:paraId="7750F9C3" w14:textId="77777777" w:rsidR="001A2735" w:rsidRPr="001A2735" w:rsidRDefault="001A2735" w:rsidP="001A2735">
      <w:pPr>
        <w:widowControl w:val="0"/>
        <w:ind w:left="720"/>
        <w:rPr>
          <w:rFonts w:asciiTheme="majorHAnsi" w:hAnsiTheme="majorHAnsi" w:cstheme="majorHAnsi"/>
          <w:color w:val="000000"/>
          <w:sz w:val="22"/>
          <w:szCs w:val="22"/>
        </w:rPr>
      </w:pPr>
      <w:r w:rsidRPr="001A2735">
        <w:rPr>
          <w:rFonts w:asciiTheme="majorHAnsi" w:hAnsiTheme="majorHAnsi" w:cstheme="majorHAnsi"/>
          <w:color w:val="000000"/>
          <w:sz w:val="22"/>
          <w:szCs w:val="22"/>
        </w:rPr>
        <w:tab/>
        <w:t xml:space="preserve">Year, </w:t>
      </w:r>
    </w:p>
    <w:p w14:paraId="788A983D" w14:textId="48A63D7D" w:rsidR="001A2735" w:rsidRPr="001A2735" w:rsidRDefault="001A2735" w:rsidP="001A2735">
      <w:pPr>
        <w:widowControl w:val="0"/>
        <w:ind w:left="720" w:firstLine="720"/>
        <w:rPr>
          <w:rFonts w:asciiTheme="majorHAnsi" w:hAnsiTheme="majorHAnsi" w:cstheme="majorHAnsi"/>
          <w:color w:val="000000"/>
          <w:sz w:val="22"/>
          <w:szCs w:val="22"/>
        </w:rPr>
      </w:pPr>
      <w:r w:rsidRPr="001A2735">
        <w:rPr>
          <w:rFonts w:asciiTheme="majorHAnsi" w:hAnsiTheme="majorHAnsi" w:cstheme="majorHAnsi"/>
          <w:color w:val="000000"/>
          <w:sz w:val="22"/>
          <w:szCs w:val="22"/>
        </w:rPr>
        <w:t xml:space="preserve">CustomersAtStart, </w:t>
      </w:r>
    </w:p>
    <w:p w14:paraId="77FF4A60" w14:textId="3713DD54" w:rsidR="001A2735" w:rsidRPr="001A2735" w:rsidRDefault="001A2735" w:rsidP="001A2735">
      <w:pPr>
        <w:widowControl w:val="0"/>
        <w:ind w:left="720" w:firstLine="720"/>
        <w:rPr>
          <w:rFonts w:asciiTheme="majorHAnsi" w:hAnsiTheme="majorHAnsi" w:cstheme="majorHAnsi"/>
          <w:color w:val="000000"/>
          <w:sz w:val="22"/>
          <w:szCs w:val="22"/>
        </w:rPr>
      </w:pPr>
      <w:r w:rsidRPr="001A2735">
        <w:rPr>
          <w:rFonts w:asciiTheme="majorHAnsi" w:hAnsiTheme="majorHAnsi" w:cstheme="majorHAnsi"/>
          <w:color w:val="000000"/>
          <w:sz w:val="22"/>
          <w:szCs w:val="22"/>
        </w:rPr>
        <w:t>lead(CustomersAtStart) over (order by Year) as CustomersAtEnd,</w:t>
      </w:r>
    </w:p>
    <w:p w14:paraId="17D54C93" w14:textId="0076463E" w:rsidR="001A2735" w:rsidRPr="001A2735" w:rsidRDefault="001A2735" w:rsidP="001A2735">
      <w:pPr>
        <w:widowControl w:val="0"/>
        <w:ind w:left="720" w:firstLine="720"/>
        <w:rPr>
          <w:rFonts w:asciiTheme="majorHAnsi" w:hAnsiTheme="majorHAnsi" w:cstheme="majorHAnsi"/>
          <w:color w:val="000000"/>
          <w:sz w:val="22"/>
          <w:szCs w:val="22"/>
        </w:rPr>
      </w:pPr>
      <w:r w:rsidRPr="001A2735">
        <w:rPr>
          <w:rFonts w:asciiTheme="majorHAnsi" w:hAnsiTheme="majorHAnsi" w:cstheme="majorHAnsi"/>
          <w:color w:val="000000"/>
          <w:sz w:val="22"/>
          <w:szCs w:val="22"/>
        </w:rPr>
        <w:t>round(((CustomersAtStart- lead(CustomersAtStart) over (order by Year))/CustomersAtStart)*100,2) as churn_rate</w:t>
      </w:r>
    </w:p>
    <w:p w14:paraId="1B354D0F" w14:textId="25F53D20" w:rsidR="00BA2C37" w:rsidRDefault="001A2735" w:rsidP="001A2735">
      <w:pPr>
        <w:widowControl w:val="0"/>
        <w:ind w:left="720"/>
        <w:rPr>
          <w:color w:val="000000"/>
          <w:sz w:val="28"/>
          <w:szCs w:val="28"/>
        </w:rPr>
      </w:pPr>
      <w:r w:rsidRPr="001A2735">
        <w:rPr>
          <w:rFonts w:asciiTheme="majorHAnsi" w:hAnsiTheme="majorHAnsi" w:cstheme="majorHAnsi"/>
          <w:color w:val="000000"/>
          <w:sz w:val="22"/>
          <w:szCs w:val="22"/>
        </w:rPr>
        <w:t>from cte;</w:t>
      </w:r>
      <w:r>
        <w:rPr>
          <w:rFonts w:asciiTheme="majorHAnsi" w:hAnsiTheme="majorHAnsi" w:cstheme="majorHAnsi"/>
          <w:color w:val="000000"/>
          <w:sz w:val="22"/>
          <w:szCs w:val="22"/>
        </w:rPr>
        <w:br/>
      </w:r>
      <w:r w:rsidR="00BA2C37">
        <w:rPr>
          <w:color w:val="000000"/>
          <w:sz w:val="28"/>
          <w:szCs w:val="28"/>
        </w:rPr>
        <w:br/>
        <w:t xml:space="preserve">     </w:t>
      </w:r>
      <w:r w:rsidRPr="001A2735">
        <w:rPr>
          <w:noProof/>
          <w:color w:val="000000"/>
          <w:sz w:val="28"/>
          <w:szCs w:val="28"/>
        </w:rPr>
        <w:drawing>
          <wp:inline distT="0" distB="0" distL="0" distR="0" wp14:anchorId="5635E478" wp14:editId="6C8AAF93">
            <wp:extent cx="3223539" cy="100592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3539" cy="1005927"/>
                    </a:xfrm>
                    <a:prstGeom prst="rect">
                      <a:avLst/>
                    </a:prstGeom>
                  </pic:spPr>
                </pic:pic>
              </a:graphicData>
            </a:graphic>
          </wp:inline>
        </w:drawing>
      </w:r>
      <w:r w:rsidR="00BA2C37">
        <w:rPr>
          <w:color w:val="000000"/>
          <w:sz w:val="28"/>
          <w:szCs w:val="28"/>
        </w:rPr>
        <w:t xml:space="preserve">    </w:t>
      </w:r>
      <w:r>
        <w:rPr>
          <w:color w:val="000000"/>
          <w:sz w:val="28"/>
          <w:szCs w:val="28"/>
        </w:rPr>
        <w:br/>
      </w:r>
      <w:r>
        <w:rPr>
          <w:color w:val="000000"/>
          <w:sz w:val="28"/>
          <w:szCs w:val="28"/>
        </w:rPr>
        <w:br/>
      </w:r>
      <w:r>
        <w:rPr>
          <w:noProof/>
        </w:rPr>
        <w:drawing>
          <wp:inline distT="0" distB="0" distL="0" distR="0" wp14:anchorId="4C36C493" wp14:editId="282ACA8E">
            <wp:extent cx="3270250" cy="2120900"/>
            <wp:effectExtent l="0" t="0" r="6350"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BA2C37">
        <w:rPr>
          <w:color w:val="000000"/>
          <w:sz w:val="28"/>
          <w:szCs w:val="28"/>
        </w:rPr>
        <w:t xml:space="preserve"> </w:t>
      </w:r>
    </w:p>
    <w:p w14:paraId="3D714BA0" w14:textId="7DAC9323" w:rsidR="00BA2C37" w:rsidRPr="00F71AA2" w:rsidRDefault="00BA2C37" w:rsidP="00BA2C37">
      <w:pPr>
        <w:pStyle w:val="Heading3"/>
        <w:ind w:left="720"/>
        <w:rPr>
          <w:sz w:val="24"/>
          <w:szCs w:val="24"/>
        </w:rPr>
      </w:pPr>
      <w:r w:rsidRPr="00F71AA2">
        <w:rPr>
          <w:rStyle w:val="Strong"/>
          <w:b w:val="0"/>
          <w:bCs w:val="0"/>
          <w:sz w:val="24"/>
          <w:szCs w:val="24"/>
        </w:rPr>
        <w:t>Key Observations:</w:t>
      </w:r>
    </w:p>
    <w:p w14:paraId="3E6F064D" w14:textId="77777777" w:rsidR="00BA2C37" w:rsidRPr="00F71AA2" w:rsidRDefault="00BA2C37" w:rsidP="007D26A9">
      <w:pPr>
        <w:numPr>
          <w:ilvl w:val="0"/>
          <w:numId w:val="9"/>
        </w:numPr>
        <w:tabs>
          <w:tab w:val="clear" w:pos="720"/>
          <w:tab w:val="num" w:pos="1800"/>
        </w:tabs>
        <w:spacing w:before="100" w:beforeAutospacing="1" w:after="100" w:afterAutospacing="1"/>
        <w:ind w:left="1800"/>
      </w:pPr>
      <w:r w:rsidRPr="00F71AA2">
        <w:rPr>
          <w:rStyle w:val="Strong"/>
          <w:b w:val="0"/>
        </w:rPr>
        <w:t>Decreasing Churn Rate (2017-2018):</w:t>
      </w:r>
    </w:p>
    <w:p w14:paraId="44519542" w14:textId="77777777" w:rsidR="00BA2C37" w:rsidRPr="00F71AA2" w:rsidRDefault="00BA2C37" w:rsidP="007D26A9">
      <w:pPr>
        <w:numPr>
          <w:ilvl w:val="1"/>
          <w:numId w:val="9"/>
        </w:numPr>
        <w:tabs>
          <w:tab w:val="clear" w:pos="1440"/>
          <w:tab w:val="num" w:pos="2520"/>
        </w:tabs>
        <w:spacing w:before="100" w:beforeAutospacing="1" w:after="100" w:afterAutospacing="1"/>
        <w:ind w:left="2520"/>
      </w:pPr>
      <w:r w:rsidRPr="00F71AA2">
        <w:lastRenderedPageBreak/>
        <w:t xml:space="preserve">The churn rate declined from </w:t>
      </w:r>
      <w:r w:rsidRPr="00F71AA2">
        <w:rPr>
          <w:rStyle w:val="Strong"/>
          <w:b w:val="0"/>
        </w:rPr>
        <w:t>3.51% in 2017 to 1.82% in 2018</w:t>
      </w:r>
      <w:r w:rsidRPr="00F71AA2">
        <w:t>, indicating improved customer retention.</w:t>
      </w:r>
    </w:p>
    <w:p w14:paraId="08D7E44A" w14:textId="77777777" w:rsidR="00BA2C37" w:rsidRPr="00F71AA2" w:rsidRDefault="00BA2C37" w:rsidP="007D26A9">
      <w:pPr>
        <w:numPr>
          <w:ilvl w:val="0"/>
          <w:numId w:val="9"/>
        </w:numPr>
        <w:tabs>
          <w:tab w:val="clear" w:pos="720"/>
          <w:tab w:val="num" w:pos="1800"/>
        </w:tabs>
        <w:spacing w:before="100" w:beforeAutospacing="1" w:after="100" w:afterAutospacing="1"/>
        <w:ind w:left="1800"/>
      </w:pPr>
      <w:r w:rsidRPr="00F71AA2">
        <w:rPr>
          <w:rStyle w:val="Strong"/>
          <w:b w:val="0"/>
        </w:rPr>
        <w:t>Negative Churn in 2019 (-7.41%):</w:t>
      </w:r>
    </w:p>
    <w:p w14:paraId="0000000E" w14:textId="1647F288" w:rsidR="00FD34A1" w:rsidRPr="00F71AA2" w:rsidRDefault="00BA2C37" w:rsidP="007D26A9">
      <w:pPr>
        <w:numPr>
          <w:ilvl w:val="1"/>
          <w:numId w:val="9"/>
        </w:numPr>
        <w:tabs>
          <w:tab w:val="clear" w:pos="1440"/>
          <w:tab w:val="num" w:pos="2520"/>
        </w:tabs>
        <w:spacing w:before="100" w:beforeAutospacing="1" w:after="100" w:afterAutospacing="1"/>
        <w:ind w:left="2520"/>
      </w:pPr>
      <w:r w:rsidRPr="00F71AA2">
        <w:t>This suggests that more customers joined than left, possibly due to successful marketing, improved services, or customer reactivation.</w:t>
      </w:r>
    </w:p>
    <w:p w14:paraId="45DF1076" w14:textId="77777777" w:rsidR="00BA2C37" w:rsidRPr="00F71AA2" w:rsidRDefault="00BA2C37" w:rsidP="00BA2C37">
      <w:pPr>
        <w:pStyle w:val="Heading3"/>
        <w:ind w:left="720"/>
        <w:rPr>
          <w:sz w:val="24"/>
          <w:szCs w:val="24"/>
        </w:rPr>
      </w:pPr>
      <w:r w:rsidRPr="00F71AA2">
        <w:rPr>
          <w:rStyle w:val="Strong"/>
          <w:b w:val="0"/>
          <w:bCs w:val="0"/>
          <w:sz w:val="24"/>
          <w:szCs w:val="24"/>
        </w:rPr>
        <w:t>Business Implications:</w:t>
      </w:r>
    </w:p>
    <w:p w14:paraId="1987673F" w14:textId="77777777" w:rsidR="00BA2C37" w:rsidRPr="00F71AA2" w:rsidRDefault="00BA2C37" w:rsidP="007D26A9">
      <w:pPr>
        <w:numPr>
          <w:ilvl w:val="0"/>
          <w:numId w:val="10"/>
        </w:numPr>
        <w:tabs>
          <w:tab w:val="clear" w:pos="720"/>
          <w:tab w:val="num" w:pos="1440"/>
        </w:tabs>
        <w:spacing w:before="100" w:beforeAutospacing="1" w:after="100" w:afterAutospacing="1"/>
        <w:ind w:left="1440"/>
      </w:pPr>
      <w:r w:rsidRPr="00F71AA2">
        <w:t xml:space="preserve">The decline in churn from 2017-2018 shows </w:t>
      </w:r>
      <w:r w:rsidRPr="00F71AA2">
        <w:rPr>
          <w:rStyle w:val="Strong"/>
          <w:b w:val="0"/>
        </w:rPr>
        <w:t>better customer retention efforts</w:t>
      </w:r>
      <w:r w:rsidRPr="00F71AA2">
        <w:t>.</w:t>
      </w:r>
    </w:p>
    <w:p w14:paraId="7A909055" w14:textId="77777777" w:rsidR="00BA2C37" w:rsidRPr="00F71AA2" w:rsidRDefault="00BA2C37" w:rsidP="007D26A9">
      <w:pPr>
        <w:numPr>
          <w:ilvl w:val="0"/>
          <w:numId w:val="10"/>
        </w:numPr>
        <w:tabs>
          <w:tab w:val="clear" w:pos="720"/>
          <w:tab w:val="num" w:pos="1440"/>
        </w:tabs>
        <w:spacing w:before="100" w:beforeAutospacing="1" w:after="100" w:afterAutospacing="1"/>
        <w:ind w:left="1440"/>
      </w:pPr>
      <w:r w:rsidRPr="00F71AA2">
        <w:t xml:space="preserve">The negative churn in 2019 indicates </w:t>
      </w:r>
      <w:r w:rsidRPr="00F71AA2">
        <w:rPr>
          <w:rStyle w:val="Strong"/>
          <w:b w:val="0"/>
        </w:rPr>
        <w:t>growth</w:t>
      </w:r>
      <w:r w:rsidRPr="00F71AA2">
        <w:t xml:space="preserve"> and a potential increase in brand loyalty.</w:t>
      </w:r>
    </w:p>
    <w:p w14:paraId="2C23268C" w14:textId="77777777" w:rsidR="00BA2C37" w:rsidRPr="00F71AA2" w:rsidRDefault="00BA2C37" w:rsidP="00BA2C37">
      <w:pPr>
        <w:pStyle w:val="NormalWeb"/>
        <w:ind w:left="720"/>
      </w:pPr>
      <w:r w:rsidRPr="00F71AA2">
        <w:t>To further reduce churn, the business could consider:</w:t>
      </w:r>
    </w:p>
    <w:p w14:paraId="5B8AA2EC" w14:textId="77777777" w:rsidR="00BA2C37" w:rsidRPr="00F71AA2" w:rsidRDefault="00BA2C37" w:rsidP="007D26A9">
      <w:pPr>
        <w:numPr>
          <w:ilvl w:val="0"/>
          <w:numId w:val="11"/>
        </w:numPr>
        <w:tabs>
          <w:tab w:val="clear" w:pos="720"/>
          <w:tab w:val="num" w:pos="1440"/>
        </w:tabs>
        <w:spacing w:before="100" w:beforeAutospacing="1" w:after="100" w:afterAutospacing="1"/>
        <w:ind w:left="1440"/>
      </w:pPr>
      <w:r w:rsidRPr="00F71AA2">
        <w:t>Offering loyalty programs or personalized promotions.</w:t>
      </w:r>
    </w:p>
    <w:p w14:paraId="70991E4F" w14:textId="77777777" w:rsidR="00BA2C37" w:rsidRPr="00F71AA2" w:rsidRDefault="00BA2C37" w:rsidP="007D26A9">
      <w:pPr>
        <w:numPr>
          <w:ilvl w:val="0"/>
          <w:numId w:val="11"/>
        </w:numPr>
        <w:tabs>
          <w:tab w:val="clear" w:pos="720"/>
          <w:tab w:val="num" w:pos="1440"/>
        </w:tabs>
        <w:spacing w:before="100" w:beforeAutospacing="1" w:after="100" w:afterAutospacing="1"/>
        <w:ind w:left="1440"/>
      </w:pPr>
      <w:r w:rsidRPr="00F71AA2">
        <w:t>Engaging inactive customers through targeted campaigns.</w:t>
      </w:r>
    </w:p>
    <w:p w14:paraId="61300E9D" w14:textId="37559166" w:rsidR="00BA2C37" w:rsidRPr="00F71AA2" w:rsidRDefault="000C5CD0" w:rsidP="007D26A9">
      <w:pPr>
        <w:numPr>
          <w:ilvl w:val="0"/>
          <w:numId w:val="11"/>
        </w:numPr>
        <w:tabs>
          <w:tab w:val="clear" w:pos="720"/>
          <w:tab w:val="num" w:pos="1440"/>
        </w:tabs>
        <w:spacing w:before="100" w:beforeAutospacing="1" w:after="100" w:afterAutospacing="1"/>
        <w:ind w:left="1440"/>
      </w:pPr>
      <w:r w:rsidRPr="00F71AA2">
        <w:t>Analysing</w:t>
      </w:r>
      <w:r w:rsidR="00BA2C37" w:rsidRPr="00F71AA2">
        <w:t xml:space="preserve"> feedback from churned customers to address pain points.</w:t>
      </w:r>
    </w:p>
    <w:p w14:paraId="47ECA4E8" w14:textId="4AA8CB6B" w:rsidR="00CD4B16" w:rsidRPr="00B424D4" w:rsidRDefault="00680EB8" w:rsidP="00CD4B16">
      <w:pPr>
        <w:widowControl w:val="0"/>
        <w:numPr>
          <w:ilvl w:val="0"/>
          <w:numId w:val="2"/>
        </w:numPr>
        <w:rPr>
          <w:b/>
          <w:sz w:val="28"/>
          <w:szCs w:val="28"/>
        </w:rPr>
      </w:pPr>
      <w:r>
        <w:rPr>
          <w:sz w:val="28"/>
          <w:szCs w:val="28"/>
        </w:rPr>
        <w:t>Calculate the percentage of total sales contributed by each genre in the USA and identify the best-selling genres and artists.</w:t>
      </w:r>
      <w:r w:rsidR="00D61C56">
        <w:rPr>
          <w:sz w:val="28"/>
          <w:szCs w:val="28"/>
        </w:rPr>
        <w:br/>
      </w:r>
      <w:r w:rsidR="00D61C56" w:rsidRPr="00603CE8">
        <w:rPr>
          <w:color w:val="000000"/>
        </w:rPr>
        <w:t>Answer:</w:t>
      </w:r>
      <w:r w:rsidR="00D607A1">
        <w:rPr>
          <w:sz w:val="28"/>
          <w:szCs w:val="28"/>
        </w:rPr>
        <w:br/>
      </w:r>
      <w:r w:rsidR="00CD4B16" w:rsidRPr="00CD4B16">
        <w:rPr>
          <w:b/>
          <w:sz w:val="28"/>
          <w:szCs w:val="28"/>
        </w:rPr>
        <w:t>Code:</w:t>
      </w:r>
      <w:r w:rsidR="00CD4B16">
        <w:rPr>
          <w:sz w:val="28"/>
          <w:szCs w:val="28"/>
        </w:rPr>
        <w:br/>
      </w:r>
      <w:r w:rsidR="00CD4B16" w:rsidRPr="00B424D4">
        <w:rPr>
          <w:b/>
        </w:rPr>
        <w:t>-- part 1: the percentage of total sales contributed by each genre in the USA</w:t>
      </w:r>
    </w:p>
    <w:p w14:paraId="5C7F2A07"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with cte as(</w:t>
      </w:r>
    </w:p>
    <w:p w14:paraId="157C2EE7"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select g.name as genre_name, sum(il.unit_price*quantity) as sales</w:t>
      </w:r>
    </w:p>
    <w:p w14:paraId="58201E05"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from genre g join track t on g.genre_id=t.genre_id</w:t>
      </w:r>
    </w:p>
    <w:p w14:paraId="632C984E"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join invoice_line iL on il.track_id=t.track_id</w:t>
      </w:r>
    </w:p>
    <w:p w14:paraId="40DBD728"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join invoice i on i.invoice_id = il.invoice_id</w:t>
      </w:r>
    </w:p>
    <w:p w14:paraId="4CD9E5CF"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where billing_country = 'USA'</w:t>
      </w:r>
    </w:p>
    <w:p w14:paraId="5E520C97"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group by g.name)</w:t>
      </w:r>
    </w:p>
    <w:p w14:paraId="0CB9E742"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 totl_sale_amount as(</w:t>
      </w:r>
    </w:p>
    <w:p w14:paraId="52E97FC1"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select sum(sales) total_sales from cte)</w:t>
      </w:r>
    </w:p>
    <w:p w14:paraId="62D6F277" w14:textId="77777777" w:rsidR="00CD4B16" w:rsidRPr="00CD4B16" w:rsidRDefault="00CD4B16" w:rsidP="00CD4B16">
      <w:pPr>
        <w:widowControl w:val="0"/>
        <w:ind w:left="720"/>
        <w:rPr>
          <w:rFonts w:asciiTheme="majorHAnsi" w:hAnsiTheme="majorHAnsi" w:cstheme="majorHAnsi"/>
          <w:sz w:val="22"/>
          <w:szCs w:val="22"/>
        </w:rPr>
      </w:pPr>
    </w:p>
    <w:p w14:paraId="6B20B9E3"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 xml:space="preserve">select genre_name, round((sales/total_sales)*100,2) as percentage_sales </w:t>
      </w:r>
    </w:p>
    <w:p w14:paraId="61882090" w14:textId="77777777" w:rsidR="00CD4B16" w:rsidRPr="00CD4B16" w:rsidRDefault="00CD4B16" w:rsidP="00CD4B16">
      <w:pPr>
        <w:widowControl w:val="0"/>
        <w:ind w:left="720"/>
        <w:rPr>
          <w:rFonts w:asciiTheme="majorHAnsi" w:hAnsiTheme="majorHAnsi" w:cstheme="majorHAnsi"/>
          <w:sz w:val="22"/>
          <w:szCs w:val="22"/>
        </w:rPr>
      </w:pPr>
      <w:r w:rsidRPr="00CD4B16">
        <w:rPr>
          <w:rFonts w:asciiTheme="majorHAnsi" w:hAnsiTheme="majorHAnsi" w:cstheme="majorHAnsi"/>
          <w:sz w:val="22"/>
          <w:szCs w:val="22"/>
        </w:rPr>
        <w:t>from cte, totl_sale_amount</w:t>
      </w:r>
    </w:p>
    <w:p w14:paraId="0BDECCA3" w14:textId="7D49AA6F" w:rsidR="00B424D4" w:rsidRPr="00B424D4" w:rsidRDefault="00CD4B16" w:rsidP="00B424D4">
      <w:pPr>
        <w:widowControl w:val="0"/>
        <w:ind w:left="720"/>
        <w:rPr>
          <w:b/>
        </w:rPr>
      </w:pPr>
      <w:r w:rsidRPr="00CD4B16">
        <w:rPr>
          <w:rFonts w:asciiTheme="majorHAnsi" w:hAnsiTheme="majorHAnsi" w:cstheme="majorHAnsi"/>
          <w:sz w:val="22"/>
          <w:szCs w:val="22"/>
        </w:rPr>
        <w:t>order by 2 desc;</w:t>
      </w:r>
      <w:r w:rsidR="00B424D4">
        <w:rPr>
          <w:rFonts w:asciiTheme="majorHAnsi" w:hAnsiTheme="majorHAnsi" w:cstheme="majorHAnsi"/>
          <w:sz w:val="22"/>
          <w:szCs w:val="22"/>
        </w:rPr>
        <w:br/>
      </w:r>
      <w:r w:rsidR="00B424D4" w:rsidRPr="00B424D4">
        <w:rPr>
          <w:rFonts w:asciiTheme="majorHAnsi" w:hAnsiTheme="majorHAnsi" w:cstheme="majorHAnsi"/>
          <w:noProof/>
          <w:sz w:val="22"/>
          <w:szCs w:val="22"/>
        </w:rPr>
        <w:lastRenderedPageBreak/>
        <w:drawing>
          <wp:inline distT="0" distB="0" distL="0" distR="0" wp14:anchorId="225CED48" wp14:editId="62079C66">
            <wp:extent cx="2476715" cy="313971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715" cy="3139712"/>
                    </a:xfrm>
                    <a:prstGeom prst="rect">
                      <a:avLst/>
                    </a:prstGeom>
                  </pic:spPr>
                </pic:pic>
              </a:graphicData>
            </a:graphic>
          </wp:inline>
        </w:drawing>
      </w:r>
      <w:r>
        <w:rPr>
          <w:rFonts w:asciiTheme="majorHAnsi" w:hAnsiTheme="majorHAnsi" w:cstheme="majorHAnsi"/>
          <w:sz w:val="22"/>
          <w:szCs w:val="22"/>
        </w:rPr>
        <w:br/>
      </w:r>
      <w:r w:rsidR="00B424D4">
        <w:rPr>
          <w:rFonts w:asciiTheme="majorHAnsi" w:hAnsiTheme="majorHAnsi" w:cstheme="majorHAnsi"/>
          <w:sz w:val="22"/>
          <w:szCs w:val="22"/>
        </w:rPr>
        <w:br/>
      </w:r>
      <w:r w:rsidR="00B424D4">
        <w:rPr>
          <w:noProof/>
        </w:rPr>
        <w:drawing>
          <wp:inline distT="0" distB="0" distL="0" distR="0" wp14:anchorId="6FCFAAD8" wp14:editId="0CDA156F">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B424D4">
        <w:rPr>
          <w:rFonts w:asciiTheme="majorHAnsi" w:hAnsiTheme="majorHAnsi" w:cstheme="majorHAnsi"/>
          <w:sz w:val="22"/>
          <w:szCs w:val="22"/>
        </w:rPr>
        <w:br/>
      </w:r>
      <w:r>
        <w:rPr>
          <w:rFonts w:asciiTheme="majorHAnsi" w:hAnsiTheme="majorHAnsi" w:cstheme="majorHAnsi"/>
          <w:sz w:val="22"/>
          <w:szCs w:val="22"/>
        </w:rPr>
        <w:br/>
      </w:r>
      <w:r w:rsidR="00B424D4" w:rsidRPr="00B424D4">
        <w:rPr>
          <w:b/>
        </w:rPr>
        <w:t>-- part 2: the best-selling genres and artists worldwide.</w:t>
      </w:r>
    </w:p>
    <w:p w14:paraId="7D5D4DFF" w14:textId="77777777" w:rsidR="00B424D4" w:rsidRPr="00B424D4" w:rsidRDefault="00B424D4" w:rsidP="00B424D4">
      <w:pPr>
        <w:widowControl w:val="0"/>
        <w:ind w:left="720"/>
        <w:rPr>
          <w:b/>
        </w:rPr>
      </w:pPr>
      <w:r w:rsidRPr="00B424D4">
        <w:rPr>
          <w:b/>
        </w:rPr>
        <w:t>-- (a) best-selling genres</w:t>
      </w:r>
    </w:p>
    <w:p w14:paraId="7F862618"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with genre_ranking as(</w:t>
      </w:r>
    </w:p>
    <w:p w14:paraId="58706DAA"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select</w:t>
      </w:r>
    </w:p>
    <w:p w14:paraId="6C2BF1D7"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ab/>
        <w:t xml:space="preserve">g.name as genre_name, </w:t>
      </w:r>
    </w:p>
    <w:p w14:paraId="6CE9B233" w14:textId="1B1179D9"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 xml:space="preserve">    </w:t>
      </w:r>
      <w:r>
        <w:rPr>
          <w:rFonts w:asciiTheme="majorHAnsi" w:hAnsiTheme="majorHAnsi" w:cstheme="majorHAnsi"/>
          <w:sz w:val="22"/>
          <w:szCs w:val="22"/>
        </w:rPr>
        <w:tab/>
      </w:r>
      <w:r w:rsidRPr="00B424D4">
        <w:rPr>
          <w:rFonts w:asciiTheme="majorHAnsi" w:hAnsiTheme="majorHAnsi" w:cstheme="majorHAnsi"/>
          <w:sz w:val="22"/>
          <w:szCs w:val="22"/>
        </w:rPr>
        <w:t>sum(il.unit_price*quantity) as sales,</w:t>
      </w:r>
    </w:p>
    <w:p w14:paraId="5C663A59"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ab/>
        <w:t>dense_rank() over (order by sum(il.unit_price*quantity) desc) as rnk</w:t>
      </w:r>
    </w:p>
    <w:p w14:paraId="58D950DB"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from genre g join track t on g.genre_id=t.genre_id</w:t>
      </w:r>
    </w:p>
    <w:p w14:paraId="23FFCA4F"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join invoice_line iL on il.track_id=t.track_id</w:t>
      </w:r>
    </w:p>
    <w:p w14:paraId="27010FFE"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join invoice i on i.invoice_id = il.invoice_id</w:t>
      </w:r>
    </w:p>
    <w:p w14:paraId="6ECF4E33"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group by g.name)</w:t>
      </w:r>
    </w:p>
    <w:p w14:paraId="21F7ECF2" w14:textId="77777777" w:rsidR="00B424D4" w:rsidRPr="00B424D4" w:rsidRDefault="00B424D4" w:rsidP="00B424D4">
      <w:pPr>
        <w:widowControl w:val="0"/>
        <w:ind w:left="720"/>
        <w:rPr>
          <w:rFonts w:asciiTheme="majorHAnsi" w:hAnsiTheme="majorHAnsi" w:cstheme="majorHAnsi"/>
          <w:sz w:val="22"/>
          <w:szCs w:val="22"/>
        </w:rPr>
      </w:pPr>
    </w:p>
    <w:p w14:paraId="53671148" w14:textId="77777777" w:rsid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select * from genre_ranking where rnk=1;</w:t>
      </w:r>
    </w:p>
    <w:p w14:paraId="0B903CB1" w14:textId="37C7F48F" w:rsidR="00B424D4" w:rsidRPr="00B424D4" w:rsidRDefault="00B424D4" w:rsidP="00B424D4">
      <w:pPr>
        <w:widowControl w:val="0"/>
        <w:ind w:left="720"/>
        <w:rPr>
          <w:sz w:val="28"/>
          <w:szCs w:val="28"/>
        </w:rPr>
      </w:pPr>
      <w:r>
        <w:rPr>
          <w:rFonts w:asciiTheme="majorHAnsi" w:hAnsiTheme="majorHAnsi" w:cstheme="majorHAnsi"/>
          <w:sz w:val="22"/>
          <w:szCs w:val="22"/>
        </w:rPr>
        <w:br/>
      </w:r>
      <w:r w:rsidRPr="00B424D4">
        <w:rPr>
          <w:noProof/>
          <w:sz w:val="28"/>
          <w:szCs w:val="28"/>
        </w:rPr>
        <w:lastRenderedPageBreak/>
        <w:drawing>
          <wp:inline distT="0" distB="0" distL="0" distR="0" wp14:anchorId="3E6E2223" wp14:editId="22207CF9">
            <wp:extent cx="2499577" cy="54868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577" cy="548688"/>
                    </a:xfrm>
                    <a:prstGeom prst="rect">
                      <a:avLst/>
                    </a:prstGeom>
                  </pic:spPr>
                </pic:pic>
              </a:graphicData>
            </a:graphic>
          </wp:inline>
        </w:drawing>
      </w:r>
    </w:p>
    <w:p w14:paraId="3774FDD6" w14:textId="77777777" w:rsidR="00B424D4" w:rsidRPr="00B424D4" w:rsidRDefault="00B424D4" w:rsidP="00B424D4">
      <w:pPr>
        <w:widowControl w:val="0"/>
        <w:ind w:left="720"/>
        <w:rPr>
          <w:b/>
        </w:rPr>
      </w:pPr>
      <w:r w:rsidRPr="00B424D4">
        <w:rPr>
          <w:b/>
        </w:rPr>
        <w:t xml:space="preserve">-- b. top artists </w:t>
      </w:r>
    </w:p>
    <w:p w14:paraId="1E3AC2AD"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with artist_ranking as(</w:t>
      </w:r>
    </w:p>
    <w:p w14:paraId="4F4B28B6"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 xml:space="preserve">select </w:t>
      </w:r>
    </w:p>
    <w:p w14:paraId="11659AFF"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ab/>
        <w:t xml:space="preserve">ar.artist_id, </w:t>
      </w:r>
    </w:p>
    <w:p w14:paraId="01F7EA0E" w14:textId="4A79AD0F"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 xml:space="preserve">    </w:t>
      </w:r>
      <w:r>
        <w:rPr>
          <w:rFonts w:asciiTheme="majorHAnsi" w:hAnsiTheme="majorHAnsi" w:cstheme="majorHAnsi"/>
          <w:sz w:val="22"/>
          <w:szCs w:val="22"/>
        </w:rPr>
        <w:tab/>
      </w:r>
      <w:r w:rsidRPr="00B424D4">
        <w:rPr>
          <w:rFonts w:asciiTheme="majorHAnsi" w:hAnsiTheme="majorHAnsi" w:cstheme="majorHAnsi"/>
          <w:sz w:val="22"/>
          <w:szCs w:val="22"/>
        </w:rPr>
        <w:t xml:space="preserve">ar.name as artist_name, </w:t>
      </w:r>
    </w:p>
    <w:p w14:paraId="1EDABE28" w14:textId="38F10865"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 xml:space="preserve">    </w:t>
      </w:r>
      <w:r>
        <w:rPr>
          <w:rFonts w:asciiTheme="majorHAnsi" w:hAnsiTheme="majorHAnsi" w:cstheme="majorHAnsi"/>
          <w:sz w:val="22"/>
          <w:szCs w:val="22"/>
        </w:rPr>
        <w:tab/>
      </w:r>
      <w:r w:rsidRPr="00B424D4">
        <w:rPr>
          <w:rFonts w:asciiTheme="majorHAnsi" w:hAnsiTheme="majorHAnsi" w:cstheme="majorHAnsi"/>
          <w:sz w:val="22"/>
          <w:szCs w:val="22"/>
        </w:rPr>
        <w:t>sum(il.unit_price*quantity) as sales,</w:t>
      </w:r>
    </w:p>
    <w:p w14:paraId="48BDB84F"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ab/>
        <w:t>dense_rank() over (order by sum(il.unit_price*quantity) desc) as rnk</w:t>
      </w:r>
    </w:p>
    <w:p w14:paraId="31548CE3"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 xml:space="preserve">from invoice_line il </w:t>
      </w:r>
    </w:p>
    <w:p w14:paraId="13ADA04F"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join track t on il.track_id=t.track_id</w:t>
      </w:r>
    </w:p>
    <w:p w14:paraId="06EBA0E3"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join album a on a.album_id=t.album_id</w:t>
      </w:r>
    </w:p>
    <w:p w14:paraId="1887E20F"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join artist ar on ar.artist_id=a.artist_id</w:t>
      </w:r>
    </w:p>
    <w:p w14:paraId="2FF818C4" w14:textId="77777777" w:rsidR="00B424D4" w:rsidRPr="00B424D4" w:rsidRDefault="00B424D4" w:rsidP="00B424D4">
      <w:pPr>
        <w:widowControl w:val="0"/>
        <w:ind w:left="720"/>
        <w:rPr>
          <w:rFonts w:asciiTheme="majorHAnsi" w:hAnsiTheme="majorHAnsi" w:cstheme="majorHAnsi"/>
          <w:sz w:val="22"/>
          <w:szCs w:val="22"/>
        </w:rPr>
      </w:pPr>
      <w:r w:rsidRPr="00B424D4">
        <w:rPr>
          <w:rFonts w:asciiTheme="majorHAnsi" w:hAnsiTheme="majorHAnsi" w:cstheme="majorHAnsi"/>
          <w:sz w:val="22"/>
          <w:szCs w:val="22"/>
        </w:rPr>
        <w:t>group by 1,2)</w:t>
      </w:r>
    </w:p>
    <w:p w14:paraId="5BDADD56" w14:textId="77777777" w:rsidR="00B424D4" w:rsidRPr="00B424D4" w:rsidRDefault="00B424D4" w:rsidP="00B424D4">
      <w:pPr>
        <w:widowControl w:val="0"/>
        <w:ind w:left="720"/>
        <w:rPr>
          <w:rFonts w:asciiTheme="majorHAnsi" w:hAnsiTheme="majorHAnsi" w:cstheme="majorHAnsi"/>
          <w:sz w:val="22"/>
          <w:szCs w:val="22"/>
        </w:rPr>
      </w:pPr>
    </w:p>
    <w:p w14:paraId="159FC411" w14:textId="1EEAC616" w:rsidR="000C5CD0" w:rsidRPr="00B424D4" w:rsidRDefault="00B424D4" w:rsidP="00B424D4">
      <w:pPr>
        <w:widowControl w:val="0"/>
        <w:ind w:left="720"/>
        <w:rPr>
          <w:color w:val="000000"/>
        </w:rPr>
      </w:pPr>
      <w:r w:rsidRPr="00B424D4">
        <w:rPr>
          <w:rFonts w:asciiTheme="majorHAnsi" w:hAnsiTheme="majorHAnsi" w:cstheme="majorHAnsi"/>
          <w:sz w:val="22"/>
          <w:szCs w:val="22"/>
        </w:rPr>
        <w:t>select * from artist_ranking where rnk=1;</w:t>
      </w:r>
      <w:r>
        <w:rPr>
          <w:rFonts w:asciiTheme="majorHAnsi" w:hAnsiTheme="majorHAnsi" w:cstheme="majorHAnsi"/>
          <w:sz w:val="22"/>
          <w:szCs w:val="22"/>
        </w:rPr>
        <w:br/>
      </w:r>
      <w:r w:rsidRPr="00B424D4">
        <w:rPr>
          <w:rFonts w:asciiTheme="majorHAnsi" w:hAnsiTheme="majorHAnsi" w:cstheme="majorHAnsi"/>
          <w:noProof/>
          <w:sz w:val="22"/>
          <w:szCs w:val="22"/>
        </w:rPr>
        <w:drawing>
          <wp:inline distT="0" distB="0" distL="0" distR="0" wp14:anchorId="2FBE0A04" wp14:editId="289314FF">
            <wp:extent cx="2415749" cy="55630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5749" cy="556308"/>
                    </a:xfrm>
                    <a:prstGeom prst="rect">
                      <a:avLst/>
                    </a:prstGeom>
                  </pic:spPr>
                </pic:pic>
              </a:graphicData>
            </a:graphic>
          </wp:inline>
        </w:drawing>
      </w:r>
      <w:r w:rsidR="00CD4B16" w:rsidRPr="00B424D4">
        <w:rPr>
          <w:rFonts w:asciiTheme="majorHAnsi" w:hAnsiTheme="majorHAnsi" w:cstheme="majorHAnsi"/>
          <w:sz w:val="22"/>
          <w:szCs w:val="22"/>
        </w:rPr>
        <w:br/>
      </w:r>
      <w:r w:rsidR="001D1F08">
        <w:rPr>
          <w:sz w:val="28"/>
          <w:szCs w:val="28"/>
        </w:rPr>
        <w:br/>
      </w:r>
      <w:r w:rsidR="001D1F08" w:rsidRPr="00D607A1">
        <w:rPr>
          <w:color w:val="000000"/>
        </w:rPr>
        <w:t xml:space="preserve">Answer: </w:t>
      </w:r>
    </w:p>
    <w:p w14:paraId="32BCF98E" w14:textId="710DED74" w:rsidR="000C5CD0" w:rsidRPr="00D607A1" w:rsidRDefault="000C5CD0" w:rsidP="000C5CD0">
      <w:pPr>
        <w:widowControl w:val="0"/>
        <w:rPr>
          <w:color w:val="000000"/>
        </w:rPr>
      </w:pPr>
      <w:r>
        <w:rPr>
          <w:color w:val="000000"/>
          <w:sz w:val="28"/>
          <w:szCs w:val="28"/>
        </w:rPr>
        <w:tab/>
      </w:r>
      <w:r w:rsidR="00892719" w:rsidRPr="00D607A1">
        <w:rPr>
          <w:color w:val="000000"/>
        </w:rPr>
        <w:t>Key Insights:</w:t>
      </w:r>
      <w:r w:rsidR="00892719" w:rsidRPr="00D607A1">
        <w:rPr>
          <w:color w:val="000000"/>
        </w:rPr>
        <w:br/>
      </w:r>
      <w:r w:rsidR="00892719" w:rsidRPr="00D607A1">
        <w:rPr>
          <w:color w:val="000000"/>
        </w:rPr>
        <w:tab/>
      </w:r>
      <w:r w:rsidR="00892719" w:rsidRPr="00D607A1">
        <w:rPr>
          <w:color w:val="000000"/>
        </w:rPr>
        <w:tab/>
      </w:r>
    </w:p>
    <w:p w14:paraId="2642006E" w14:textId="1ABF1138" w:rsidR="000C5CD0" w:rsidRPr="00D607A1" w:rsidRDefault="00892719" w:rsidP="007D26A9">
      <w:pPr>
        <w:pStyle w:val="ListParagraph"/>
        <w:widowControl w:val="0"/>
        <w:numPr>
          <w:ilvl w:val="0"/>
          <w:numId w:val="12"/>
        </w:numPr>
        <w:rPr>
          <w:color w:val="000000"/>
        </w:rPr>
      </w:pPr>
      <w:r w:rsidRPr="00D607A1">
        <w:rPr>
          <w:color w:val="000000"/>
        </w:rPr>
        <w:t>More than half of total sales come from Rock, making it the most popular genre.</w:t>
      </w:r>
    </w:p>
    <w:p w14:paraId="2F04499E" w14:textId="7B30B0AD" w:rsidR="00892719" w:rsidRPr="00D607A1" w:rsidRDefault="00892719" w:rsidP="007D26A9">
      <w:pPr>
        <w:pStyle w:val="ListParagraph"/>
        <w:widowControl w:val="0"/>
        <w:numPr>
          <w:ilvl w:val="0"/>
          <w:numId w:val="12"/>
        </w:numPr>
        <w:rPr>
          <w:color w:val="000000"/>
        </w:rPr>
      </w:pPr>
      <w:r w:rsidRPr="00D607A1">
        <w:rPr>
          <w:color w:val="000000"/>
        </w:rPr>
        <w:t>Alternative &amp; Punk (12.37%) and Metal (11.80%) along with Rock, account for over 75% of total sales, highlighting a strong preference for guitar-driven music.</w:t>
      </w:r>
    </w:p>
    <w:p w14:paraId="04F414D0" w14:textId="77777777" w:rsidR="00892719" w:rsidRPr="00D607A1" w:rsidRDefault="00892719" w:rsidP="007D26A9">
      <w:pPr>
        <w:pStyle w:val="ListParagraph"/>
        <w:widowControl w:val="0"/>
        <w:numPr>
          <w:ilvl w:val="0"/>
          <w:numId w:val="12"/>
        </w:numPr>
        <w:rPr>
          <w:color w:val="000000"/>
        </w:rPr>
      </w:pPr>
      <w:r w:rsidRPr="00D607A1">
        <w:t>Niche and Lower-Contributing Genres</w:t>
      </w:r>
    </w:p>
    <w:p w14:paraId="6E7053B6" w14:textId="77777777" w:rsidR="00892719" w:rsidRPr="00D607A1" w:rsidRDefault="00892719" w:rsidP="007D26A9">
      <w:pPr>
        <w:pStyle w:val="ListParagraph"/>
        <w:widowControl w:val="0"/>
        <w:numPr>
          <w:ilvl w:val="0"/>
          <w:numId w:val="14"/>
        </w:numPr>
        <w:rPr>
          <w:rFonts w:ascii="Arial" w:eastAsia="Arial" w:hAnsi="Arial" w:cs="Arial"/>
          <w:color w:val="000000"/>
        </w:rPr>
      </w:pPr>
      <w:r w:rsidRPr="00D607A1">
        <w:rPr>
          <w:bCs/>
        </w:rPr>
        <w:t>Jazz (1.33%)</w:t>
      </w:r>
      <w:r w:rsidRPr="00D607A1">
        <w:t xml:space="preserve">, </w:t>
      </w:r>
      <w:r w:rsidRPr="00D607A1">
        <w:rPr>
          <w:bCs/>
        </w:rPr>
        <w:t>Easy Listening (1.24%)</w:t>
      </w:r>
      <w:r w:rsidRPr="00D607A1">
        <w:t xml:space="preserve">, and </w:t>
      </w:r>
      <w:r w:rsidRPr="00D607A1">
        <w:rPr>
          <w:bCs/>
        </w:rPr>
        <w:t>Reggae (0.57%)</w:t>
      </w:r>
      <w:r w:rsidRPr="00D607A1">
        <w:t xml:space="preserve"> have smaller but dedicated audiences.</w:t>
      </w:r>
    </w:p>
    <w:p w14:paraId="6E039DF9" w14:textId="793699A4" w:rsidR="00892719" w:rsidRPr="00D607A1" w:rsidRDefault="00892719" w:rsidP="007D26A9">
      <w:pPr>
        <w:pStyle w:val="ListParagraph"/>
        <w:widowControl w:val="0"/>
        <w:numPr>
          <w:ilvl w:val="0"/>
          <w:numId w:val="14"/>
        </w:numPr>
        <w:spacing w:line="276" w:lineRule="auto"/>
        <w:rPr>
          <w:rFonts w:ascii="Arial" w:eastAsia="Arial" w:hAnsi="Arial" w:cs="Arial"/>
          <w:color w:val="000000"/>
        </w:rPr>
      </w:pPr>
      <w:r w:rsidRPr="00D607A1">
        <w:rPr>
          <w:bCs/>
        </w:rPr>
        <w:t>Classical (0.38%)</w:t>
      </w:r>
      <w:r w:rsidRPr="00D607A1">
        <w:t xml:space="preserve">, </w:t>
      </w:r>
      <w:r w:rsidRPr="00D607A1">
        <w:rPr>
          <w:bCs/>
        </w:rPr>
        <w:t>Heavy Metal (0.29%)</w:t>
      </w:r>
      <w:r w:rsidRPr="00D607A1">
        <w:t xml:space="preserve">, and </w:t>
      </w:r>
      <w:r w:rsidRPr="00D607A1">
        <w:rPr>
          <w:bCs/>
        </w:rPr>
        <w:t>Soundtrack (0.19%)</w:t>
      </w:r>
      <w:r w:rsidRPr="00D607A1">
        <w:t xml:space="preserve"> have limited sales.</w:t>
      </w:r>
    </w:p>
    <w:p w14:paraId="7369DF55" w14:textId="07DBCCDE" w:rsidR="00892719" w:rsidRPr="00D607A1" w:rsidRDefault="00892719" w:rsidP="007D26A9">
      <w:pPr>
        <w:pStyle w:val="ListParagraph"/>
        <w:widowControl w:val="0"/>
        <w:numPr>
          <w:ilvl w:val="0"/>
          <w:numId w:val="13"/>
        </w:numPr>
        <w:rPr>
          <w:rFonts w:ascii="Arial" w:eastAsia="Arial" w:hAnsi="Arial" w:cs="Arial"/>
          <w:color w:val="000000"/>
        </w:rPr>
      </w:pPr>
      <w:r w:rsidRPr="00D607A1">
        <w:rPr>
          <w:bCs/>
        </w:rPr>
        <w:t>TV Shows (0.10%)</w:t>
      </w:r>
      <w:r w:rsidRPr="00D607A1">
        <w:t xml:space="preserve"> contribute the least to total sales.</w:t>
      </w:r>
    </w:p>
    <w:p w14:paraId="3385EEBD" w14:textId="77777777" w:rsidR="00892719" w:rsidRPr="00D607A1" w:rsidRDefault="00892719" w:rsidP="00892719">
      <w:pPr>
        <w:pStyle w:val="Heading3"/>
        <w:ind w:left="720"/>
        <w:rPr>
          <w:sz w:val="24"/>
          <w:szCs w:val="24"/>
        </w:rPr>
      </w:pPr>
      <w:r w:rsidRPr="00D607A1">
        <w:rPr>
          <w:rStyle w:val="Strong"/>
          <w:b w:val="0"/>
          <w:bCs w:val="0"/>
          <w:sz w:val="24"/>
          <w:szCs w:val="24"/>
        </w:rPr>
        <w:t>Business Implications:</w:t>
      </w:r>
    </w:p>
    <w:p w14:paraId="342484FA" w14:textId="77777777" w:rsidR="00892719" w:rsidRPr="00D607A1" w:rsidRDefault="00892719" w:rsidP="007D26A9">
      <w:pPr>
        <w:numPr>
          <w:ilvl w:val="0"/>
          <w:numId w:val="15"/>
        </w:numPr>
        <w:tabs>
          <w:tab w:val="clear" w:pos="720"/>
          <w:tab w:val="num" w:pos="1440"/>
        </w:tabs>
        <w:spacing w:before="100" w:beforeAutospacing="1" w:after="100" w:afterAutospacing="1"/>
        <w:ind w:left="1440"/>
      </w:pPr>
      <w:r w:rsidRPr="00D607A1">
        <w:rPr>
          <w:rStyle w:val="Strong"/>
          <w:b w:val="0"/>
        </w:rPr>
        <w:t>Marketing efforts should prioritize Rock, Alternative, and Metal</w:t>
      </w:r>
      <w:r w:rsidRPr="00D607A1">
        <w:t>, as they dominate sales.</w:t>
      </w:r>
    </w:p>
    <w:p w14:paraId="780E4D20" w14:textId="77777777" w:rsidR="00892719" w:rsidRPr="00D607A1" w:rsidRDefault="00892719" w:rsidP="007D26A9">
      <w:pPr>
        <w:numPr>
          <w:ilvl w:val="0"/>
          <w:numId w:val="15"/>
        </w:numPr>
        <w:tabs>
          <w:tab w:val="clear" w:pos="720"/>
          <w:tab w:val="num" w:pos="1440"/>
        </w:tabs>
        <w:spacing w:before="100" w:beforeAutospacing="1" w:after="100" w:afterAutospacing="1"/>
        <w:ind w:left="1440"/>
      </w:pPr>
      <w:r w:rsidRPr="00D607A1">
        <w:rPr>
          <w:rStyle w:val="Strong"/>
          <w:b w:val="0"/>
        </w:rPr>
        <w:t>Expanding into emerging genres like Latin and Hip Hop/Rap</w:t>
      </w:r>
      <w:r w:rsidRPr="00D607A1">
        <w:t xml:space="preserve"> could open new revenue streams.</w:t>
      </w:r>
    </w:p>
    <w:p w14:paraId="57B1AA74" w14:textId="77777777" w:rsidR="00892719" w:rsidRPr="00D607A1" w:rsidRDefault="00892719" w:rsidP="007D26A9">
      <w:pPr>
        <w:numPr>
          <w:ilvl w:val="0"/>
          <w:numId w:val="15"/>
        </w:numPr>
        <w:tabs>
          <w:tab w:val="clear" w:pos="720"/>
          <w:tab w:val="num" w:pos="1440"/>
        </w:tabs>
        <w:spacing w:before="100" w:beforeAutospacing="1" w:after="100" w:afterAutospacing="1"/>
        <w:ind w:left="1440"/>
      </w:pPr>
      <w:r w:rsidRPr="00D607A1">
        <w:rPr>
          <w:rStyle w:val="Strong"/>
          <w:b w:val="0"/>
        </w:rPr>
        <w:t>Niche genres like Jazz and Classical should be targeted towards specific audiences</w:t>
      </w:r>
      <w:r w:rsidRPr="00D607A1">
        <w:t xml:space="preserve"> through curated playlists and personalized recommendations.</w:t>
      </w:r>
    </w:p>
    <w:p w14:paraId="4043621E" w14:textId="77777777" w:rsidR="00892719" w:rsidRPr="00D607A1" w:rsidRDefault="00892719" w:rsidP="00892719">
      <w:pPr>
        <w:pStyle w:val="NormalWeb"/>
        <w:ind w:left="720"/>
      </w:pPr>
      <w:r w:rsidRPr="00D607A1">
        <w:t xml:space="preserve">This data provides valuable insight into customer preferences and can guide </w:t>
      </w:r>
      <w:r w:rsidRPr="00D607A1">
        <w:rPr>
          <w:rStyle w:val="Strong"/>
          <w:b w:val="0"/>
        </w:rPr>
        <w:t>inventory planning, targeted marketing, and promotional strategies</w:t>
      </w:r>
      <w:r w:rsidRPr="00D607A1">
        <w:t xml:space="preserve"> to maximize revenue.</w:t>
      </w:r>
      <w:r w:rsidRPr="00D607A1">
        <w:br/>
      </w:r>
    </w:p>
    <w:p w14:paraId="56A21402" w14:textId="6E733119" w:rsidR="00892719" w:rsidRPr="00D607A1" w:rsidRDefault="00B87371" w:rsidP="00892719">
      <w:pPr>
        <w:pStyle w:val="NormalWeb"/>
        <w:ind w:left="720"/>
      </w:pPr>
      <w:r w:rsidRPr="00B424D4">
        <w:rPr>
          <w:b/>
        </w:rPr>
        <w:lastRenderedPageBreak/>
        <w:t>2</w:t>
      </w:r>
      <w:r w:rsidRPr="00B424D4">
        <w:rPr>
          <w:b/>
          <w:vertAlign w:val="superscript"/>
        </w:rPr>
        <w:t>nd</w:t>
      </w:r>
      <w:r w:rsidRPr="00B424D4">
        <w:rPr>
          <w:b/>
        </w:rPr>
        <w:t xml:space="preserve"> part:</w:t>
      </w:r>
      <w:r w:rsidRPr="00D607A1">
        <w:t xml:space="preserve"> Best-Selling Genres and Artists Worldwide</w:t>
      </w:r>
    </w:p>
    <w:p w14:paraId="26A297C5" w14:textId="5EEB100B" w:rsidR="00B87371" w:rsidRDefault="00B87371" w:rsidP="00EC2A24">
      <w:pPr>
        <w:pStyle w:val="NormalWeb"/>
        <w:ind w:left="720"/>
      </w:pPr>
      <w:r w:rsidRPr="00D607A1">
        <w:rPr>
          <w:rStyle w:val="Strong"/>
          <w:b w:val="0"/>
          <w:bCs w:val="0"/>
        </w:rPr>
        <w:t>(a) Best-Selling Genres:</w:t>
      </w:r>
    </w:p>
    <w:p w14:paraId="46A52E44" w14:textId="5654EEB7" w:rsidR="00B87371" w:rsidRPr="00D607A1" w:rsidRDefault="00B87371" w:rsidP="007D26A9">
      <w:pPr>
        <w:numPr>
          <w:ilvl w:val="0"/>
          <w:numId w:val="16"/>
        </w:numPr>
        <w:spacing w:before="100" w:beforeAutospacing="1" w:after="100" w:afterAutospacing="1"/>
      </w:pPr>
      <w:r w:rsidRPr="00D607A1">
        <w:rPr>
          <w:rStyle w:val="Strong"/>
          <w:b w:val="0"/>
        </w:rPr>
        <w:t>Rock</w:t>
      </w:r>
      <w:r w:rsidRPr="00D607A1">
        <w:t xml:space="preserve"> is the </w:t>
      </w:r>
      <w:r w:rsidRPr="00D607A1">
        <w:rPr>
          <w:rStyle w:val="Strong"/>
          <w:b w:val="0"/>
        </w:rPr>
        <w:t>best-selling genre</w:t>
      </w:r>
      <w:r w:rsidRPr="00D607A1">
        <w:rPr>
          <w:b/>
        </w:rPr>
        <w:t>,</w:t>
      </w:r>
      <w:r w:rsidRPr="00D607A1">
        <w:t xml:space="preserve"> with total sales of </w:t>
      </w:r>
      <w:r w:rsidRPr="00D607A1">
        <w:rPr>
          <w:rStyle w:val="Strong"/>
          <w:b w:val="0"/>
        </w:rPr>
        <w:t>2,608.65</w:t>
      </w:r>
      <w:r w:rsidRPr="00D607A1">
        <w:t xml:space="preserve"> units worldwide.</w:t>
      </w:r>
    </w:p>
    <w:p w14:paraId="7C035D8F" w14:textId="77777777" w:rsidR="00B87371" w:rsidRPr="00D607A1" w:rsidRDefault="00B87371" w:rsidP="007D26A9">
      <w:pPr>
        <w:numPr>
          <w:ilvl w:val="0"/>
          <w:numId w:val="16"/>
        </w:numPr>
        <w:spacing w:before="100" w:beforeAutospacing="1" w:after="100" w:afterAutospacing="1"/>
      </w:pPr>
      <w:r w:rsidRPr="00D607A1">
        <w:t>This dominance suggests a strong global fan base, a rich catalog of classic and contemporary rock music, and consistent demand across different regions.</w:t>
      </w:r>
    </w:p>
    <w:p w14:paraId="0B2DE113" w14:textId="6DD661FE" w:rsidR="00892719" w:rsidRPr="00D607A1" w:rsidRDefault="00B87371" w:rsidP="00B87371">
      <w:pPr>
        <w:spacing w:before="100" w:beforeAutospacing="1" w:after="100" w:afterAutospacing="1"/>
        <w:ind w:left="720"/>
        <w:rPr>
          <w:b/>
        </w:rPr>
      </w:pPr>
      <w:r w:rsidRPr="00D607A1">
        <w:t>(b) Best-Selling Artists Worldwide</w:t>
      </w:r>
      <w:r w:rsidRPr="00D607A1">
        <w:rPr>
          <w:b/>
        </w:rPr>
        <w:t>:</w:t>
      </w:r>
    </w:p>
    <w:p w14:paraId="4D17446B" w14:textId="21285F12" w:rsidR="000C5CD0" w:rsidRPr="00D607A1" w:rsidRDefault="0046193F" w:rsidP="007D26A9">
      <w:pPr>
        <w:pStyle w:val="NormalWeb"/>
        <w:numPr>
          <w:ilvl w:val="0"/>
          <w:numId w:val="17"/>
        </w:numPr>
      </w:pPr>
      <w:r w:rsidRPr="00D607A1">
        <w:t>Queen ranks as the #1 best-selling artist, with total sales of 190.08 units. Queen's lasting popularity can be attributed to their iconic hits, legendary performances.</w:t>
      </w:r>
    </w:p>
    <w:p w14:paraId="55A982EA" w14:textId="6DCCA97B" w:rsidR="001A6E19" w:rsidRPr="001A6E19" w:rsidRDefault="00680EB8" w:rsidP="001A6E19">
      <w:pPr>
        <w:widowControl w:val="0"/>
        <w:numPr>
          <w:ilvl w:val="0"/>
          <w:numId w:val="2"/>
        </w:numPr>
        <w:rPr>
          <w:rFonts w:asciiTheme="majorHAnsi" w:hAnsiTheme="majorHAnsi" w:cstheme="majorHAnsi"/>
          <w:sz w:val="22"/>
          <w:szCs w:val="22"/>
        </w:rPr>
      </w:pPr>
      <w:r>
        <w:rPr>
          <w:sz w:val="28"/>
          <w:szCs w:val="28"/>
        </w:rPr>
        <w:t>Find customers who have purchased tracks from at least 3 different genres</w:t>
      </w:r>
      <w:r w:rsidR="001D1F08">
        <w:rPr>
          <w:sz w:val="28"/>
          <w:szCs w:val="28"/>
        </w:rPr>
        <w:t>.</w:t>
      </w:r>
      <w:r w:rsidR="00D61C56">
        <w:rPr>
          <w:sz w:val="28"/>
          <w:szCs w:val="28"/>
        </w:rPr>
        <w:br/>
      </w:r>
      <w:r w:rsidR="00D61C56" w:rsidRPr="00603CE8">
        <w:rPr>
          <w:color w:val="000000"/>
        </w:rPr>
        <w:t>Answer:</w:t>
      </w:r>
      <w:r w:rsidR="001A6E19">
        <w:rPr>
          <w:sz w:val="28"/>
          <w:szCs w:val="28"/>
        </w:rPr>
        <w:br/>
      </w:r>
      <w:r w:rsidR="001A6E19" w:rsidRPr="001A6E19">
        <w:rPr>
          <w:b/>
        </w:rPr>
        <w:t>Code:</w:t>
      </w:r>
      <w:r w:rsidR="001A6E19">
        <w:rPr>
          <w:sz w:val="28"/>
          <w:szCs w:val="28"/>
        </w:rPr>
        <w:br/>
      </w:r>
      <w:r w:rsidR="001A6E19" w:rsidRPr="001A6E19">
        <w:rPr>
          <w:rFonts w:asciiTheme="majorHAnsi" w:hAnsiTheme="majorHAnsi" w:cstheme="majorHAnsi"/>
          <w:sz w:val="22"/>
          <w:szCs w:val="22"/>
        </w:rPr>
        <w:t xml:space="preserve">select </w:t>
      </w:r>
    </w:p>
    <w:p w14:paraId="6310290A" w14:textId="2D458056" w:rsidR="001A6E19" w:rsidRPr="001A6E19" w:rsidRDefault="001A6E19" w:rsidP="001A6E19">
      <w:pPr>
        <w:widowControl w:val="0"/>
        <w:ind w:left="720" w:firstLine="720"/>
        <w:rPr>
          <w:rFonts w:asciiTheme="majorHAnsi" w:hAnsiTheme="majorHAnsi" w:cstheme="majorHAnsi"/>
          <w:sz w:val="22"/>
          <w:szCs w:val="22"/>
        </w:rPr>
      </w:pPr>
      <w:r w:rsidRPr="001A6E19">
        <w:rPr>
          <w:rFonts w:asciiTheme="majorHAnsi" w:hAnsiTheme="majorHAnsi" w:cstheme="majorHAnsi"/>
          <w:sz w:val="22"/>
          <w:szCs w:val="22"/>
        </w:rPr>
        <w:t xml:space="preserve">c.customer_id, </w:t>
      </w:r>
    </w:p>
    <w:p w14:paraId="7E036342" w14:textId="0F7A8C40" w:rsidR="001A6E19" w:rsidRPr="001A6E19" w:rsidRDefault="001A6E19" w:rsidP="001A6E19">
      <w:pPr>
        <w:widowControl w:val="0"/>
        <w:ind w:left="720" w:firstLine="720"/>
        <w:rPr>
          <w:rFonts w:asciiTheme="majorHAnsi" w:hAnsiTheme="majorHAnsi" w:cstheme="majorHAnsi"/>
          <w:sz w:val="22"/>
          <w:szCs w:val="22"/>
        </w:rPr>
      </w:pPr>
      <w:r w:rsidRPr="001A6E19">
        <w:rPr>
          <w:rFonts w:asciiTheme="majorHAnsi" w:hAnsiTheme="majorHAnsi" w:cstheme="majorHAnsi"/>
          <w:sz w:val="22"/>
          <w:szCs w:val="22"/>
        </w:rPr>
        <w:t xml:space="preserve">concat(first_name,' ', last_name) as customer_name, </w:t>
      </w:r>
    </w:p>
    <w:p w14:paraId="6303DA21" w14:textId="36107331" w:rsidR="001A6E19" w:rsidRPr="001A6E19" w:rsidRDefault="001A6E19" w:rsidP="001A6E19">
      <w:pPr>
        <w:widowControl w:val="0"/>
        <w:ind w:left="720" w:firstLine="720"/>
        <w:rPr>
          <w:rFonts w:asciiTheme="majorHAnsi" w:hAnsiTheme="majorHAnsi" w:cstheme="majorHAnsi"/>
          <w:sz w:val="22"/>
          <w:szCs w:val="22"/>
        </w:rPr>
      </w:pPr>
      <w:r w:rsidRPr="001A6E19">
        <w:rPr>
          <w:rFonts w:asciiTheme="majorHAnsi" w:hAnsiTheme="majorHAnsi" w:cstheme="majorHAnsi"/>
          <w:sz w:val="22"/>
          <w:szCs w:val="22"/>
        </w:rPr>
        <w:t>count(distinct g.genre_id) as genre_count</w:t>
      </w:r>
    </w:p>
    <w:p w14:paraId="25D40745" w14:textId="77777777" w:rsidR="001A6E19" w:rsidRPr="001A6E19" w:rsidRDefault="001A6E19" w:rsidP="001A6E19">
      <w:pPr>
        <w:widowControl w:val="0"/>
        <w:ind w:left="720"/>
        <w:rPr>
          <w:rFonts w:asciiTheme="majorHAnsi" w:hAnsiTheme="majorHAnsi" w:cstheme="majorHAnsi"/>
          <w:sz w:val="22"/>
          <w:szCs w:val="22"/>
        </w:rPr>
      </w:pPr>
      <w:r w:rsidRPr="001A6E19">
        <w:rPr>
          <w:rFonts w:asciiTheme="majorHAnsi" w:hAnsiTheme="majorHAnsi" w:cstheme="majorHAnsi"/>
          <w:sz w:val="22"/>
          <w:szCs w:val="22"/>
        </w:rPr>
        <w:t xml:space="preserve">from </w:t>
      </w:r>
    </w:p>
    <w:p w14:paraId="5227AF64" w14:textId="301FE948" w:rsidR="001A6E19" w:rsidRPr="001A6E19" w:rsidRDefault="001A6E19" w:rsidP="001A6E19">
      <w:pPr>
        <w:widowControl w:val="0"/>
        <w:ind w:left="720" w:firstLine="720"/>
        <w:rPr>
          <w:rFonts w:asciiTheme="majorHAnsi" w:hAnsiTheme="majorHAnsi" w:cstheme="majorHAnsi"/>
          <w:sz w:val="22"/>
          <w:szCs w:val="22"/>
        </w:rPr>
      </w:pPr>
      <w:r w:rsidRPr="001A6E19">
        <w:rPr>
          <w:rFonts w:asciiTheme="majorHAnsi" w:hAnsiTheme="majorHAnsi" w:cstheme="majorHAnsi"/>
          <w:sz w:val="22"/>
          <w:szCs w:val="22"/>
        </w:rPr>
        <w:t xml:space="preserve">customer c </w:t>
      </w:r>
    </w:p>
    <w:p w14:paraId="57807A8D" w14:textId="77777777" w:rsidR="001A6E19" w:rsidRPr="001A6E19" w:rsidRDefault="001A6E19" w:rsidP="001A6E19">
      <w:pPr>
        <w:widowControl w:val="0"/>
        <w:ind w:left="720"/>
        <w:rPr>
          <w:rFonts w:asciiTheme="majorHAnsi" w:hAnsiTheme="majorHAnsi" w:cstheme="majorHAnsi"/>
          <w:sz w:val="22"/>
          <w:szCs w:val="22"/>
        </w:rPr>
      </w:pPr>
      <w:r w:rsidRPr="001A6E19">
        <w:rPr>
          <w:rFonts w:asciiTheme="majorHAnsi" w:hAnsiTheme="majorHAnsi" w:cstheme="majorHAnsi"/>
          <w:sz w:val="22"/>
          <w:szCs w:val="22"/>
        </w:rPr>
        <w:t>join invoice i on i.customer_id=c.customer_id</w:t>
      </w:r>
    </w:p>
    <w:p w14:paraId="76EA4A49" w14:textId="77777777" w:rsidR="001A6E19" w:rsidRPr="001A6E19" w:rsidRDefault="001A6E19" w:rsidP="001A6E19">
      <w:pPr>
        <w:widowControl w:val="0"/>
        <w:ind w:left="720"/>
        <w:rPr>
          <w:rFonts w:asciiTheme="majorHAnsi" w:hAnsiTheme="majorHAnsi" w:cstheme="majorHAnsi"/>
          <w:sz w:val="22"/>
          <w:szCs w:val="22"/>
        </w:rPr>
      </w:pPr>
      <w:r w:rsidRPr="001A6E19">
        <w:rPr>
          <w:rFonts w:asciiTheme="majorHAnsi" w:hAnsiTheme="majorHAnsi" w:cstheme="majorHAnsi"/>
          <w:sz w:val="22"/>
          <w:szCs w:val="22"/>
        </w:rPr>
        <w:t>join invoice_line il on il.invoice_id=i.invoice_id</w:t>
      </w:r>
    </w:p>
    <w:p w14:paraId="1530D546" w14:textId="77777777" w:rsidR="001A6E19" w:rsidRPr="001A6E19" w:rsidRDefault="001A6E19" w:rsidP="001A6E19">
      <w:pPr>
        <w:widowControl w:val="0"/>
        <w:ind w:left="720"/>
        <w:rPr>
          <w:rFonts w:asciiTheme="majorHAnsi" w:hAnsiTheme="majorHAnsi" w:cstheme="majorHAnsi"/>
          <w:sz w:val="22"/>
          <w:szCs w:val="22"/>
        </w:rPr>
      </w:pPr>
      <w:r w:rsidRPr="001A6E19">
        <w:rPr>
          <w:rFonts w:asciiTheme="majorHAnsi" w:hAnsiTheme="majorHAnsi" w:cstheme="majorHAnsi"/>
          <w:sz w:val="22"/>
          <w:szCs w:val="22"/>
        </w:rPr>
        <w:t>join track t on t.track_id=il.track_id</w:t>
      </w:r>
    </w:p>
    <w:p w14:paraId="0D72908F" w14:textId="77777777" w:rsidR="001A6E19" w:rsidRPr="001A6E19" w:rsidRDefault="001A6E19" w:rsidP="001A6E19">
      <w:pPr>
        <w:widowControl w:val="0"/>
        <w:ind w:left="720"/>
        <w:rPr>
          <w:rFonts w:asciiTheme="majorHAnsi" w:hAnsiTheme="majorHAnsi" w:cstheme="majorHAnsi"/>
          <w:sz w:val="22"/>
          <w:szCs w:val="22"/>
        </w:rPr>
      </w:pPr>
      <w:r w:rsidRPr="001A6E19">
        <w:rPr>
          <w:rFonts w:asciiTheme="majorHAnsi" w:hAnsiTheme="majorHAnsi" w:cstheme="majorHAnsi"/>
          <w:sz w:val="22"/>
          <w:szCs w:val="22"/>
        </w:rPr>
        <w:t>join genre g on g.genre_id=t.genre_id</w:t>
      </w:r>
    </w:p>
    <w:p w14:paraId="7F208547" w14:textId="77777777" w:rsidR="001A6E19" w:rsidRPr="001A6E19" w:rsidRDefault="001A6E19" w:rsidP="001A6E19">
      <w:pPr>
        <w:widowControl w:val="0"/>
        <w:ind w:left="720"/>
        <w:rPr>
          <w:rFonts w:asciiTheme="majorHAnsi" w:hAnsiTheme="majorHAnsi" w:cstheme="majorHAnsi"/>
          <w:sz w:val="22"/>
          <w:szCs w:val="22"/>
        </w:rPr>
      </w:pPr>
      <w:r w:rsidRPr="001A6E19">
        <w:rPr>
          <w:rFonts w:asciiTheme="majorHAnsi" w:hAnsiTheme="majorHAnsi" w:cstheme="majorHAnsi"/>
          <w:sz w:val="22"/>
          <w:szCs w:val="22"/>
        </w:rPr>
        <w:t>group by 1,2</w:t>
      </w:r>
    </w:p>
    <w:p w14:paraId="1DA5F200" w14:textId="77777777" w:rsidR="001A6E19" w:rsidRPr="001A6E19" w:rsidRDefault="001A6E19" w:rsidP="001A6E19">
      <w:pPr>
        <w:widowControl w:val="0"/>
        <w:ind w:left="720"/>
        <w:rPr>
          <w:rFonts w:asciiTheme="majorHAnsi" w:hAnsiTheme="majorHAnsi" w:cstheme="majorHAnsi"/>
          <w:sz w:val="22"/>
          <w:szCs w:val="22"/>
        </w:rPr>
      </w:pPr>
      <w:r w:rsidRPr="001A6E19">
        <w:rPr>
          <w:rFonts w:asciiTheme="majorHAnsi" w:hAnsiTheme="majorHAnsi" w:cstheme="majorHAnsi"/>
          <w:sz w:val="22"/>
          <w:szCs w:val="22"/>
        </w:rPr>
        <w:t>having count(distinct g.genre_id)&gt;=3</w:t>
      </w:r>
    </w:p>
    <w:p w14:paraId="592D4360" w14:textId="2000CE03" w:rsidR="00701C46" w:rsidRPr="00701C46" w:rsidRDefault="001A6E19" w:rsidP="00701C46">
      <w:pPr>
        <w:pStyle w:val="Heading3"/>
        <w:rPr>
          <w:sz w:val="24"/>
          <w:szCs w:val="24"/>
        </w:rPr>
      </w:pPr>
      <w:r w:rsidRPr="001A6E19">
        <w:rPr>
          <w:rFonts w:asciiTheme="majorHAnsi" w:hAnsiTheme="majorHAnsi" w:cstheme="majorHAnsi"/>
          <w:sz w:val="22"/>
          <w:szCs w:val="22"/>
        </w:rPr>
        <w:lastRenderedPageBreak/>
        <w:t>order by genre_count desc;</w:t>
      </w:r>
      <w:r w:rsidR="00D607A1" w:rsidRPr="001A6E19">
        <w:rPr>
          <w:rFonts w:asciiTheme="majorHAnsi" w:hAnsiTheme="majorHAnsi" w:cstheme="majorHAnsi"/>
          <w:sz w:val="22"/>
          <w:szCs w:val="22"/>
        </w:rPr>
        <w:br/>
      </w:r>
      <w:r>
        <w:br/>
      </w:r>
      <w:r w:rsidRPr="001A6E19">
        <w:rPr>
          <w:noProof/>
        </w:rPr>
        <w:drawing>
          <wp:inline distT="0" distB="0" distL="0" distR="0" wp14:anchorId="639C574C" wp14:editId="7FCDECAD">
            <wp:extent cx="3353091" cy="443522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3091" cy="4435224"/>
                    </a:xfrm>
                    <a:prstGeom prst="rect">
                      <a:avLst/>
                    </a:prstGeom>
                  </pic:spPr>
                </pic:pic>
              </a:graphicData>
            </a:graphic>
          </wp:inline>
        </w:drawing>
      </w:r>
      <w:r>
        <w:br/>
      </w:r>
      <w:r w:rsidR="009B72FD" w:rsidRPr="00701C46">
        <w:rPr>
          <w:sz w:val="24"/>
          <w:szCs w:val="24"/>
        </w:rPr>
        <w:t xml:space="preserve">The customers have demonstrated diverse musical tastes by purchasing tracks from at least </w:t>
      </w:r>
      <w:r w:rsidR="009B72FD" w:rsidRPr="00701C46">
        <w:rPr>
          <w:rStyle w:val="Strong"/>
          <w:b w:val="0"/>
          <w:sz w:val="24"/>
          <w:szCs w:val="24"/>
        </w:rPr>
        <w:t>three different genres</w:t>
      </w:r>
      <w:r w:rsidR="00701C46" w:rsidRPr="00701C46">
        <w:rPr>
          <w:sz w:val="24"/>
          <w:szCs w:val="24"/>
        </w:rPr>
        <w:t>.</w:t>
      </w:r>
      <w:r w:rsidR="00701C46" w:rsidRPr="00701C46">
        <w:rPr>
          <w:sz w:val="24"/>
          <w:szCs w:val="24"/>
        </w:rPr>
        <w:br/>
      </w:r>
      <w:r w:rsidR="00701C46" w:rsidRPr="00701C46">
        <w:rPr>
          <w:rStyle w:val="Strong"/>
          <w:bCs w:val="0"/>
          <w:sz w:val="24"/>
          <w:szCs w:val="24"/>
        </w:rPr>
        <w:t>Insights:</w:t>
      </w:r>
    </w:p>
    <w:p w14:paraId="387E9AD5" w14:textId="77777777" w:rsidR="00701C46" w:rsidRPr="00701C46" w:rsidRDefault="00701C46" w:rsidP="007D26A9">
      <w:pPr>
        <w:numPr>
          <w:ilvl w:val="0"/>
          <w:numId w:val="34"/>
        </w:numPr>
        <w:spacing w:before="100" w:beforeAutospacing="1" w:after="100" w:afterAutospacing="1"/>
      </w:pPr>
      <w:r w:rsidRPr="00701C46">
        <w:rPr>
          <w:rStyle w:val="Strong"/>
          <w:b w:val="0"/>
        </w:rPr>
        <w:t>Leonie Köhler</w:t>
      </w:r>
      <w:r w:rsidRPr="00701C46">
        <w:t xml:space="preserve"> (Customer ID: 2) has purchased tracks from </w:t>
      </w:r>
      <w:r w:rsidRPr="00701C46">
        <w:rPr>
          <w:rStyle w:val="Strong"/>
          <w:b w:val="0"/>
        </w:rPr>
        <w:t>14 different genres</w:t>
      </w:r>
      <w:r w:rsidRPr="00701C46">
        <w:rPr>
          <w:b/>
        </w:rPr>
        <w:t>,</w:t>
      </w:r>
      <w:r w:rsidRPr="00701C46">
        <w:t xml:space="preserve"> making her the most diverse music listener.</w:t>
      </w:r>
    </w:p>
    <w:p w14:paraId="6C06B8DD" w14:textId="77777777" w:rsidR="00701C46" w:rsidRPr="00701C46" w:rsidRDefault="00701C46" w:rsidP="007D26A9">
      <w:pPr>
        <w:numPr>
          <w:ilvl w:val="0"/>
          <w:numId w:val="34"/>
        </w:numPr>
        <w:spacing w:before="100" w:beforeAutospacing="1" w:after="100" w:afterAutospacing="1"/>
        <w:rPr>
          <w:b/>
        </w:rPr>
      </w:pPr>
      <w:r w:rsidRPr="00701C46">
        <w:t xml:space="preserve">Other top customers include </w:t>
      </w:r>
      <w:r w:rsidRPr="00701C46">
        <w:rPr>
          <w:rStyle w:val="Strong"/>
          <w:b w:val="0"/>
        </w:rPr>
        <w:t>František Wichterlová (13 genres), Terhi Hämäläinen (13 genres), and Madalena Sampaio (13 genres)</w:t>
      </w:r>
      <w:r w:rsidRPr="00701C46">
        <w:rPr>
          <w:b/>
        </w:rPr>
        <w:t>.</w:t>
      </w:r>
    </w:p>
    <w:p w14:paraId="58EEEE2B" w14:textId="77777777" w:rsidR="00701C46" w:rsidRPr="00701C46" w:rsidRDefault="00701C46" w:rsidP="007D26A9">
      <w:pPr>
        <w:numPr>
          <w:ilvl w:val="0"/>
          <w:numId w:val="34"/>
        </w:numPr>
        <w:spacing w:before="100" w:beforeAutospacing="1" w:after="100" w:afterAutospacing="1"/>
        <w:rPr>
          <w:b/>
        </w:rPr>
      </w:pPr>
      <w:r w:rsidRPr="00701C46">
        <w:t xml:space="preserve">The table provides a </w:t>
      </w:r>
      <w:r w:rsidRPr="00701C46">
        <w:rPr>
          <w:rStyle w:val="Strong"/>
          <w:b w:val="0"/>
        </w:rPr>
        <w:t>list of 20 customers</w:t>
      </w:r>
      <w:r w:rsidRPr="00701C46">
        <w:rPr>
          <w:b/>
        </w:rPr>
        <w:t xml:space="preserve">, </w:t>
      </w:r>
      <w:r w:rsidRPr="00701C46">
        <w:t>all of whom have purchased tracks from</w:t>
      </w:r>
      <w:r w:rsidRPr="00701C46">
        <w:rPr>
          <w:b/>
        </w:rPr>
        <w:t xml:space="preserve"> </w:t>
      </w:r>
      <w:r w:rsidRPr="00701C46">
        <w:rPr>
          <w:rStyle w:val="Strong"/>
          <w:b w:val="0"/>
        </w:rPr>
        <w:t>at least 10 different genres</w:t>
      </w:r>
      <w:r w:rsidRPr="00701C46">
        <w:rPr>
          <w:b/>
        </w:rPr>
        <w:t>.</w:t>
      </w:r>
    </w:p>
    <w:p w14:paraId="6133D96F" w14:textId="4804B134" w:rsidR="00701C46" w:rsidRPr="00701C46" w:rsidRDefault="00701C46" w:rsidP="00701C46">
      <w:pPr>
        <w:pStyle w:val="Heading3"/>
        <w:rPr>
          <w:sz w:val="24"/>
          <w:szCs w:val="24"/>
        </w:rPr>
      </w:pPr>
      <w:r w:rsidRPr="00701C46">
        <w:rPr>
          <w:rStyle w:val="Strong"/>
          <w:bCs w:val="0"/>
          <w:sz w:val="24"/>
          <w:szCs w:val="24"/>
        </w:rPr>
        <w:t>Possible Use Cases</w:t>
      </w:r>
      <w:r>
        <w:rPr>
          <w:rStyle w:val="Strong"/>
          <w:bCs w:val="0"/>
          <w:sz w:val="24"/>
          <w:szCs w:val="24"/>
        </w:rPr>
        <w:t>:</w:t>
      </w:r>
    </w:p>
    <w:p w14:paraId="1D297428" w14:textId="77777777" w:rsidR="00701C46" w:rsidRPr="00701C46" w:rsidRDefault="00701C46" w:rsidP="007D26A9">
      <w:pPr>
        <w:numPr>
          <w:ilvl w:val="0"/>
          <w:numId w:val="35"/>
        </w:numPr>
        <w:spacing w:before="100" w:beforeAutospacing="1" w:after="100" w:afterAutospacing="1"/>
      </w:pPr>
      <w:r w:rsidRPr="00701C46">
        <w:rPr>
          <w:rStyle w:val="Strong"/>
          <w:b w:val="0"/>
        </w:rPr>
        <w:t>Customer Personalization</w:t>
      </w:r>
      <w:r w:rsidRPr="00701C46">
        <w:rPr>
          <w:b/>
        </w:rPr>
        <w:t>:</w:t>
      </w:r>
      <w:r w:rsidRPr="00701C46">
        <w:t xml:space="preserve"> These customers might enjoy </w:t>
      </w:r>
      <w:r w:rsidRPr="00701C46">
        <w:rPr>
          <w:b/>
        </w:rPr>
        <w:t xml:space="preserve">a </w:t>
      </w:r>
      <w:r w:rsidRPr="00701C46">
        <w:rPr>
          <w:rStyle w:val="Strong"/>
          <w:b w:val="0"/>
        </w:rPr>
        <w:t>diverse recommendation system</w:t>
      </w:r>
      <w:r w:rsidRPr="00701C46">
        <w:t xml:space="preserve"> to match their varied taste.</w:t>
      </w:r>
    </w:p>
    <w:p w14:paraId="5A59ED88" w14:textId="77777777" w:rsidR="00701C46" w:rsidRPr="00701C46" w:rsidRDefault="00701C46" w:rsidP="007D26A9">
      <w:pPr>
        <w:numPr>
          <w:ilvl w:val="0"/>
          <w:numId w:val="35"/>
        </w:numPr>
        <w:spacing w:before="100" w:beforeAutospacing="1" w:after="100" w:afterAutospacing="1"/>
      </w:pPr>
      <w:r w:rsidRPr="00701C46">
        <w:rPr>
          <w:rStyle w:val="Strong"/>
          <w:b w:val="0"/>
        </w:rPr>
        <w:t>Marketing Strategies</w:t>
      </w:r>
      <w:r w:rsidRPr="00701C46">
        <w:rPr>
          <w:b/>
        </w:rPr>
        <w:t>:</w:t>
      </w:r>
      <w:r w:rsidRPr="00701C46">
        <w:t xml:space="preserve"> Special offers or promotions on </w:t>
      </w:r>
      <w:r w:rsidRPr="00701C46">
        <w:rPr>
          <w:rStyle w:val="Strong"/>
          <w:b w:val="0"/>
        </w:rPr>
        <w:t>multi-genre playlists</w:t>
      </w:r>
      <w:r w:rsidRPr="00701C46">
        <w:t xml:space="preserve"> can be targeted at such users.</w:t>
      </w:r>
    </w:p>
    <w:p w14:paraId="00000010" w14:textId="59EC0A0D" w:rsidR="00FD34A1" w:rsidRPr="00B800BF" w:rsidRDefault="00701C46" w:rsidP="007D26A9">
      <w:pPr>
        <w:numPr>
          <w:ilvl w:val="0"/>
          <w:numId w:val="35"/>
        </w:numPr>
        <w:spacing w:before="100" w:beforeAutospacing="1" w:after="100" w:afterAutospacing="1"/>
      </w:pPr>
      <w:r w:rsidRPr="00701C46">
        <w:rPr>
          <w:rStyle w:val="Strong"/>
          <w:b w:val="0"/>
        </w:rPr>
        <w:t>Music Store Analysis</w:t>
      </w:r>
      <w:r w:rsidRPr="00701C46">
        <w:t xml:space="preserve">: Identifying customers with broad genre interests can help </w:t>
      </w:r>
      <w:r w:rsidRPr="00701C46">
        <w:rPr>
          <w:rStyle w:val="Strong"/>
          <w:b w:val="0"/>
        </w:rPr>
        <w:t>optimize inventory or playlist curation</w:t>
      </w:r>
      <w:r w:rsidRPr="00701C46">
        <w:rPr>
          <w:b/>
        </w:rPr>
        <w:t>.</w:t>
      </w:r>
    </w:p>
    <w:p w14:paraId="4BF74C75" w14:textId="78465C0A" w:rsidR="00B800BF" w:rsidRPr="00B800BF" w:rsidRDefault="00680EB8" w:rsidP="00B800BF">
      <w:pPr>
        <w:widowControl w:val="0"/>
        <w:numPr>
          <w:ilvl w:val="0"/>
          <w:numId w:val="2"/>
        </w:numPr>
        <w:rPr>
          <w:rFonts w:asciiTheme="majorHAnsi" w:hAnsiTheme="majorHAnsi" w:cstheme="majorHAnsi"/>
          <w:sz w:val="22"/>
          <w:szCs w:val="22"/>
        </w:rPr>
      </w:pPr>
      <w:r>
        <w:rPr>
          <w:sz w:val="28"/>
          <w:szCs w:val="28"/>
        </w:rPr>
        <w:t>Rank genres based on their sales performance in the USA</w:t>
      </w:r>
      <w:r w:rsidR="001D1F08">
        <w:rPr>
          <w:sz w:val="28"/>
          <w:szCs w:val="28"/>
        </w:rPr>
        <w:t>.</w:t>
      </w:r>
      <w:r w:rsidR="0084045A">
        <w:rPr>
          <w:sz w:val="28"/>
          <w:szCs w:val="28"/>
        </w:rPr>
        <w:br/>
      </w:r>
      <w:r w:rsidR="0084045A" w:rsidRPr="00603CE8">
        <w:rPr>
          <w:color w:val="000000"/>
        </w:rPr>
        <w:t>Answer:</w:t>
      </w:r>
      <w:r w:rsidR="00B800BF">
        <w:rPr>
          <w:sz w:val="28"/>
          <w:szCs w:val="28"/>
        </w:rPr>
        <w:br/>
      </w:r>
      <w:r w:rsidR="00B800BF" w:rsidRPr="00B800BF">
        <w:rPr>
          <w:b/>
        </w:rPr>
        <w:lastRenderedPageBreak/>
        <w:t>Code:</w:t>
      </w:r>
      <w:r w:rsidR="00B800BF">
        <w:rPr>
          <w:sz w:val="28"/>
          <w:szCs w:val="28"/>
        </w:rPr>
        <w:br/>
      </w:r>
      <w:r w:rsidR="00B800BF" w:rsidRPr="00B800BF">
        <w:rPr>
          <w:rFonts w:asciiTheme="majorHAnsi" w:hAnsiTheme="majorHAnsi" w:cstheme="majorHAnsi"/>
          <w:sz w:val="22"/>
          <w:szCs w:val="22"/>
        </w:rPr>
        <w:t>select</w:t>
      </w:r>
    </w:p>
    <w:p w14:paraId="693D0E73" w14:textId="77777777" w:rsidR="00B800BF" w:rsidRPr="00B800BF" w:rsidRDefault="00B800BF" w:rsidP="00B800BF">
      <w:pPr>
        <w:widowControl w:val="0"/>
        <w:ind w:left="720"/>
        <w:rPr>
          <w:rFonts w:asciiTheme="majorHAnsi" w:hAnsiTheme="majorHAnsi" w:cstheme="majorHAnsi"/>
          <w:sz w:val="22"/>
          <w:szCs w:val="22"/>
        </w:rPr>
      </w:pPr>
      <w:r w:rsidRPr="00B800BF">
        <w:rPr>
          <w:rFonts w:asciiTheme="majorHAnsi" w:hAnsiTheme="majorHAnsi" w:cstheme="majorHAnsi"/>
          <w:sz w:val="22"/>
          <w:szCs w:val="22"/>
        </w:rPr>
        <w:tab/>
        <w:t xml:space="preserve">g.name as genre_name, </w:t>
      </w:r>
    </w:p>
    <w:p w14:paraId="66604BD5" w14:textId="2FEA119D" w:rsidR="00B800BF" w:rsidRPr="00B800BF" w:rsidRDefault="00B800BF" w:rsidP="00B800BF">
      <w:pPr>
        <w:widowControl w:val="0"/>
        <w:ind w:left="720"/>
        <w:rPr>
          <w:rFonts w:asciiTheme="majorHAnsi" w:hAnsiTheme="majorHAnsi" w:cstheme="majorHAnsi"/>
          <w:sz w:val="22"/>
          <w:szCs w:val="22"/>
        </w:rPr>
      </w:pPr>
      <w:r w:rsidRPr="00B800BF">
        <w:rPr>
          <w:rFonts w:asciiTheme="majorHAnsi" w:hAnsiTheme="majorHAnsi" w:cstheme="majorHAnsi"/>
          <w:sz w:val="22"/>
          <w:szCs w:val="22"/>
        </w:rPr>
        <w:t xml:space="preserve"> </w:t>
      </w:r>
      <w:r w:rsidRPr="00B800BF">
        <w:rPr>
          <w:rFonts w:asciiTheme="majorHAnsi" w:hAnsiTheme="majorHAnsi" w:cstheme="majorHAnsi"/>
          <w:sz w:val="22"/>
          <w:szCs w:val="22"/>
        </w:rPr>
        <w:tab/>
        <w:t>sum(il.unit_price*quantity) as sales,</w:t>
      </w:r>
    </w:p>
    <w:p w14:paraId="174A2677" w14:textId="77777777" w:rsidR="00B800BF" w:rsidRPr="00B800BF" w:rsidRDefault="00B800BF" w:rsidP="00B800BF">
      <w:pPr>
        <w:widowControl w:val="0"/>
        <w:ind w:left="720"/>
        <w:rPr>
          <w:rFonts w:asciiTheme="majorHAnsi" w:hAnsiTheme="majorHAnsi" w:cstheme="majorHAnsi"/>
          <w:sz w:val="22"/>
          <w:szCs w:val="22"/>
        </w:rPr>
      </w:pPr>
      <w:r w:rsidRPr="00B800BF">
        <w:rPr>
          <w:rFonts w:asciiTheme="majorHAnsi" w:hAnsiTheme="majorHAnsi" w:cstheme="majorHAnsi"/>
          <w:sz w:val="22"/>
          <w:szCs w:val="22"/>
        </w:rPr>
        <w:tab/>
        <w:t>dense_rank() over (order by sum(il.unit_price*quantity) desc) as rnk</w:t>
      </w:r>
    </w:p>
    <w:p w14:paraId="1A13B4AD" w14:textId="77777777" w:rsidR="00B800BF" w:rsidRDefault="00B800BF" w:rsidP="00B800BF">
      <w:pPr>
        <w:widowControl w:val="0"/>
        <w:ind w:left="720"/>
        <w:rPr>
          <w:rFonts w:asciiTheme="majorHAnsi" w:hAnsiTheme="majorHAnsi" w:cstheme="majorHAnsi"/>
          <w:sz w:val="22"/>
          <w:szCs w:val="22"/>
        </w:rPr>
      </w:pPr>
      <w:r w:rsidRPr="00B800BF">
        <w:rPr>
          <w:rFonts w:asciiTheme="majorHAnsi" w:hAnsiTheme="majorHAnsi" w:cstheme="majorHAnsi"/>
          <w:sz w:val="22"/>
          <w:szCs w:val="22"/>
        </w:rPr>
        <w:t xml:space="preserve">from </w:t>
      </w:r>
    </w:p>
    <w:p w14:paraId="12B24EEB" w14:textId="010703BA" w:rsidR="00B800BF" w:rsidRPr="00B800BF" w:rsidRDefault="00B800BF" w:rsidP="00B800BF">
      <w:pPr>
        <w:widowControl w:val="0"/>
        <w:ind w:left="720"/>
        <w:rPr>
          <w:rFonts w:asciiTheme="majorHAnsi" w:hAnsiTheme="majorHAnsi" w:cstheme="majorHAnsi"/>
          <w:sz w:val="22"/>
          <w:szCs w:val="22"/>
        </w:rPr>
      </w:pPr>
      <w:r w:rsidRPr="00B800BF">
        <w:rPr>
          <w:rFonts w:asciiTheme="majorHAnsi" w:hAnsiTheme="majorHAnsi" w:cstheme="majorHAnsi"/>
          <w:sz w:val="22"/>
          <w:szCs w:val="22"/>
        </w:rPr>
        <w:t>genre g join track t on g.genre_id=t.genre_id</w:t>
      </w:r>
    </w:p>
    <w:p w14:paraId="5D8A3CE0" w14:textId="77777777" w:rsidR="00B800BF" w:rsidRPr="00B800BF" w:rsidRDefault="00B800BF" w:rsidP="00B800BF">
      <w:pPr>
        <w:widowControl w:val="0"/>
        <w:ind w:left="720"/>
        <w:rPr>
          <w:rFonts w:asciiTheme="majorHAnsi" w:hAnsiTheme="majorHAnsi" w:cstheme="majorHAnsi"/>
          <w:sz w:val="22"/>
          <w:szCs w:val="22"/>
        </w:rPr>
      </w:pPr>
      <w:r w:rsidRPr="00B800BF">
        <w:rPr>
          <w:rFonts w:asciiTheme="majorHAnsi" w:hAnsiTheme="majorHAnsi" w:cstheme="majorHAnsi"/>
          <w:sz w:val="22"/>
          <w:szCs w:val="22"/>
        </w:rPr>
        <w:t>join invoice_line iL on il.track_id=t.track_id</w:t>
      </w:r>
    </w:p>
    <w:p w14:paraId="1B4E3D5C" w14:textId="77777777" w:rsidR="00B800BF" w:rsidRPr="00B800BF" w:rsidRDefault="00B800BF" w:rsidP="00B800BF">
      <w:pPr>
        <w:widowControl w:val="0"/>
        <w:ind w:left="720"/>
        <w:rPr>
          <w:rFonts w:asciiTheme="majorHAnsi" w:hAnsiTheme="majorHAnsi" w:cstheme="majorHAnsi"/>
          <w:sz w:val="22"/>
          <w:szCs w:val="22"/>
        </w:rPr>
      </w:pPr>
      <w:r w:rsidRPr="00B800BF">
        <w:rPr>
          <w:rFonts w:asciiTheme="majorHAnsi" w:hAnsiTheme="majorHAnsi" w:cstheme="majorHAnsi"/>
          <w:sz w:val="22"/>
          <w:szCs w:val="22"/>
        </w:rPr>
        <w:t>join invoice i on i.invoice_id = il.invoice_id</w:t>
      </w:r>
    </w:p>
    <w:p w14:paraId="3A22F4A7" w14:textId="7552CBA3" w:rsidR="002351E6" w:rsidRPr="00265D7A" w:rsidRDefault="00B800BF" w:rsidP="00265D7A">
      <w:pPr>
        <w:widowControl w:val="0"/>
        <w:ind w:left="720"/>
        <w:rPr>
          <w:rFonts w:asciiTheme="majorHAnsi" w:hAnsiTheme="majorHAnsi" w:cstheme="majorHAnsi"/>
          <w:sz w:val="22"/>
          <w:szCs w:val="22"/>
        </w:rPr>
      </w:pPr>
      <w:r w:rsidRPr="00B800BF">
        <w:rPr>
          <w:rFonts w:asciiTheme="majorHAnsi" w:hAnsiTheme="majorHAnsi" w:cstheme="majorHAnsi"/>
          <w:sz w:val="22"/>
          <w:szCs w:val="22"/>
        </w:rPr>
        <w:t>where i.billing_country = 'USA'</w:t>
      </w:r>
      <w:r w:rsidR="00265D7A">
        <w:rPr>
          <w:rFonts w:asciiTheme="majorHAnsi" w:hAnsiTheme="majorHAnsi" w:cstheme="majorHAnsi"/>
          <w:sz w:val="22"/>
          <w:szCs w:val="22"/>
        </w:rPr>
        <w:br/>
      </w:r>
      <w:r w:rsidRPr="00B800BF">
        <w:rPr>
          <w:rFonts w:asciiTheme="majorHAnsi" w:hAnsiTheme="majorHAnsi" w:cstheme="majorHAnsi"/>
          <w:sz w:val="22"/>
          <w:szCs w:val="22"/>
        </w:rPr>
        <w:t>group by g.name;</w:t>
      </w:r>
      <w:r w:rsidR="00265D7A">
        <w:rPr>
          <w:rFonts w:asciiTheme="majorHAnsi" w:hAnsiTheme="majorHAnsi" w:cstheme="majorHAnsi"/>
          <w:sz w:val="22"/>
          <w:szCs w:val="22"/>
        </w:rPr>
        <w:br/>
      </w:r>
      <w:r>
        <w:rPr>
          <w:sz w:val="28"/>
          <w:szCs w:val="28"/>
        </w:rPr>
        <w:br/>
      </w:r>
      <w:r w:rsidRPr="00B800BF">
        <w:rPr>
          <w:noProof/>
          <w:sz w:val="28"/>
          <w:szCs w:val="28"/>
        </w:rPr>
        <w:drawing>
          <wp:inline distT="0" distB="0" distL="0" distR="0" wp14:anchorId="50EB53A6" wp14:editId="6EF4F5BF">
            <wp:extent cx="2423370" cy="30939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3370" cy="3093988"/>
                    </a:xfrm>
                    <a:prstGeom prst="rect">
                      <a:avLst/>
                    </a:prstGeom>
                  </pic:spPr>
                </pic:pic>
              </a:graphicData>
            </a:graphic>
          </wp:inline>
        </w:drawing>
      </w:r>
      <w:r w:rsidR="002351E6">
        <w:rPr>
          <w:sz w:val="28"/>
          <w:szCs w:val="28"/>
        </w:rPr>
        <w:br/>
      </w:r>
      <w:r w:rsidR="002351E6">
        <w:rPr>
          <w:noProof/>
        </w:rPr>
        <w:drawing>
          <wp:inline distT="0" distB="0" distL="0" distR="0" wp14:anchorId="5C92B744" wp14:editId="1970CF10">
            <wp:extent cx="5733415" cy="2588260"/>
            <wp:effectExtent l="0" t="0" r="635" b="254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1D1F08">
        <w:rPr>
          <w:sz w:val="28"/>
          <w:szCs w:val="28"/>
        </w:rPr>
        <w:br/>
      </w:r>
      <w:r w:rsidRPr="002351E6">
        <w:rPr>
          <w:color w:val="000000"/>
        </w:rPr>
        <w:br/>
      </w:r>
      <w:r w:rsidR="00AA60E9" w:rsidRPr="002351E6">
        <w:t xml:space="preserve">The </w:t>
      </w:r>
      <w:r w:rsidR="00AA60E9" w:rsidRPr="002351E6">
        <w:rPr>
          <w:rStyle w:val="Strong"/>
          <w:b w:val="0"/>
        </w:rPr>
        <w:t>top-performing music genres</w:t>
      </w:r>
      <w:r w:rsidR="00AA60E9" w:rsidRPr="002351E6">
        <w:t xml:space="preserve"> in the </w:t>
      </w:r>
      <w:r w:rsidR="00AA60E9" w:rsidRPr="002351E6">
        <w:rPr>
          <w:rStyle w:val="Strong"/>
          <w:b w:val="0"/>
        </w:rPr>
        <w:t>USA</w:t>
      </w:r>
      <w:r w:rsidR="00AA60E9" w:rsidRPr="002351E6">
        <w:t xml:space="preserve">, </w:t>
      </w:r>
      <w:r w:rsidR="002351E6" w:rsidRPr="002351E6">
        <w:t>based on total sales, are ranked.</w:t>
      </w:r>
      <w:r w:rsidR="002351E6" w:rsidRPr="002351E6">
        <w:br/>
      </w:r>
      <w:r w:rsidR="002351E6" w:rsidRPr="002351E6">
        <w:rPr>
          <w:rStyle w:val="Strong"/>
          <w:bCs w:val="0"/>
        </w:rPr>
        <w:t>Insights Based on Sales Ranking</w:t>
      </w:r>
    </w:p>
    <w:p w14:paraId="6A107DFC" w14:textId="77777777" w:rsidR="002351E6" w:rsidRPr="002351E6" w:rsidRDefault="002351E6" w:rsidP="007D26A9">
      <w:pPr>
        <w:numPr>
          <w:ilvl w:val="0"/>
          <w:numId w:val="36"/>
        </w:numPr>
        <w:spacing w:before="100" w:beforeAutospacing="1" w:after="100" w:afterAutospacing="1"/>
      </w:pPr>
      <w:r w:rsidRPr="002351E6">
        <w:rPr>
          <w:rStyle w:val="Strong"/>
          <w:b w:val="0"/>
        </w:rPr>
        <w:t>Rock is the Most Popular Genre</w:t>
      </w:r>
      <w:r w:rsidRPr="002351E6">
        <w:t xml:space="preserve"> – With the highest sales, it indicates that Rock music has the strongest demand among customers in the USA.</w:t>
      </w:r>
    </w:p>
    <w:p w14:paraId="15BE2C27" w14:textId="77777777" w:rsidR="002351E6" w:rsidRPr="002351E6" w:rsidRDefault="002351E6" w:rsidP="007D26A9">
      <w:pPr>
        <w:numPr>
          <w:ilvl w:val="0"/>
          <w:numId w:val="36"/>
        </w:numPr>
        <w:spacing w:before="100" w:beforeAutospacing="1" w:after="100" w:afterAutospacing="1"/>
      </w:pPr>
      <w:r w:rsidRPr="002351E6">
        <w:rPr>
          <w:rStyle w:val="Strong"/>
          <w:b w:val="0"/>
        </w:rPr>
        <w:lastRenderedPageBreak/>
        <w:t>Alternative &amp; Punk and Metal</w:t>
      </w:r>
      <w:r w:rsidRPr="002351E6">
        <w:t xml:space="preserve"> – These genres take the </w:t>
      </w:r>
      <w:r w:rsidRPr="002351E6">
        <w:rPr>
          <w:rStyle w:val="Strong"/>
          <w:b w:val="0"/>
        </w:rPr>
        <w:t>2nd and 3rd</w:t>
      </w:r>
      <w:r w:rsidRPr="002351E6">
        <w:t xml:space="preserve"> positions, showing strong preference among listeners.</w:t>
      </w:r>
    </w:p>
    <w:p w14:paraId="3BB09475" w14:textId="77777777" w:rsidR="002351E6" w:rsidRPr="002351E6" w:rsidRDefault="002351E6" w:rsidP="007D26A9">
      <w:pPr>
        <w:numPr>
          <w:ilvl w:val="0"/>
          <w:numId w:val="36"/>
        </w:numPr>
        <w:spacing w:before="100" w:beforeAutospacing="1" w:after="100" w:afterAutospacing="1"/>
      </w:pPr>
      <w:r w:rsidRPr="002351E6">
        <w:rPr>
          <w:rStyle w:val="Strong"/>
          <w:b w:val="0"/>
        </w:rPr>
        <w:t>R&amp;B/Soul and Blues</w:t>
      </w:r>
      <w:r w:rsidRPr="002351E6">
        <w:rPr>
          <w:b/>
        </w:rPr>
        <w:t xml:space="preserve"> –</w:t>
      </w:r>
      <w:r w:rsidRPr="002351E6">
        <w:t xml:space="preserve"> These genres still have notable sales but rank </w:t>
      </w:r>
      <w:r w:rsidRPr="002351E6">
        <w:rPr>
          <w:rStyle w:val="Strong"/>
          <w:b w:val="0"/>
        </w:rPr>
        <w:t>4th and 5th</w:t>
      </w:r>
      <w:r w:rsidRPr="002351E6">
        <w:rPr>
          <w:b/>
        </w:rPr>
        <w:t>,</w:t>
      </w:r>
      <w:r w:rsidRPr="002351E6">
        <w:t xml:space="preserve"> showing a significant drop compared to Rock.</w:t>
      </w:r>
    </w:p>
    <w:p w14:paraId="003C2081" w14:textId="77777777" w:rsidR="002351E6" w:rsidRPr="002351E6" w:rsidRDefault="002351E6" w:rsidP="007D26A9">
      <w:pPr>
        <w:numPr>
          <w:ilvl w:val="0"/>
          <w:numId w:val="36"/>
        </w:numPr>
        <w:spacing w:before="100" w:beforeAutospacing="1" w:after="100" w:afterAutospacing="1"/>
      </w:pPr>
      <w:r w:rsidRPr="002351E6">
        <w:rPr>
          <w:rStyle w:val="Strong"/>
          <w:b w:val="0"/>
        </w:rPr>
        <w:t>Classical and Heavy Metal</w:t>
      </w:r>
      <w:r w:rsidRPr="002351E6">
        <w:t xml:space="preserve"> – These genres have the lowest sales, indicating they are niche markets in the USA.</w:t>
      </w:r>
    </w:p>
    <w:p w14:paraId="00000011" w14:textId="2AF191B6" w:rsidR="00FD34A1" w:rsidRPr="00265D7A" w:rsidRDefault="002351E6" w:rsidP="007D26A9">
      <w:pPr>
        <w:numPr>
          <w:ilvl w:val="0"/>
          <w:numId w:val="36"/>
        </w:numPr>
        <w:spacing w:before="100" w:beforeAutospacing="1" w:after="100" w:afterAutospacing="1"/>
      </w:pPr>
      <w:r w:rsidRPr="002351E6">
        <w:rPr>
          <w:rStyle w:val="Strong"/>
          <w:b w:val="0"/>
        </w:rPr>
        <w:t>TV Shows and Soundtracks Have the Least Sales</w:t>
      </w:r>
      <w:r w:rsidRPr="002351E6">
        <w:t xml:space="preserve"> – This suggests that customers in the USA primarily purchase music rather than media-related tracks.</w:t>
      </w:r>
    </w:p>
    <w:p w14:paraId="325C1017" w14:textId="3781E51A" w:rsidR="00984660" w:rsidRPr="003853CA" w:rsidRDefault="00680EB8" w:rsidP="003853CA">
      <w:pPr>
        <w:widowControl w:val="0"/>
        <w:numPr>
          <w:ilvl w:val="0"/>
          <w:numId w:val="2"/>
        </w:numPr>
        <w:spacing w:after="240"/>
        <w:rPr>
          <w:rFonts w:asciiTheme="majorHAnsi" w:hAnsiTheme="majorHAnsi" w:cstheme="majorHAnsi"/>
          <w:sz w:val="22"/>
          <w:szCs w:val="22"/>
        </w:rPr>
      </w:pPr>
      <w:r>
        <w:rPr>
          <w:sz w:val="28"/>
          <w:szCs w:val="28"/>
        </w:rPr>
        <w:t>Identify customers who have not made a purchase in the last 3 months</w:t>
      </w:r>
      <w:r w:rsidR="001D1F08">
        <w:rPr>
          <w:sz w:val="28"/>
          <w:szCs w:val="28"/>
        </w:rPr>
        <w:t>.</w:t>
      </w:r>
      <w:r w:rsidR="0084045A">
        <w:rPr>
          <w:sz w:val="28"/>
          <w:szCs w:val="28"/>
        </w:rPr>
        <w:br/>
      </w:r>
      <w:r w:rsidR="0084045A" w:rsidRPr="00603CE8">
        <w:rPr>
          <w:color w:val="000000"/>
        </w:rPr>
        <w:t>Answer:</w:t>
      </w:r>
      <w:r w:rsidR="00D607A1">
        <w:rPr>
          <w:sz w:val="28"/>
          <w:szCs w:val="28"/>
        </w:rPr>
        <w:br/>
      </w:r>
      <w:r w:rsidR="003853CA" w:rsidRPr="003853CA">
        <w:rPr>
          <w:b/>
        </w:rPr>
        <w:t>Code:</w:t>
      </w:r>
      <w:r w:rsidR="003853CA">
        <w:rPr>
          <w:b/>
        </w:rPr>
        <w:br/>
      </w:r>
      <w:r w:rsidR="003853CA" w:rsidRPr="003853CA">
        <w:rPr>
          <w:rFonts w:asciiTheme="majorHAnsi" w:hAnsiTheme="majorHAnsi" w:cstheme="majorHAnsi"/>
          <w:sz w:val="22"/>
          <w:szCs w:val="22"/>
        </w:rPr>
        <w:t xml:space="preserve">select </w:t>
      </w:r>
      <w:r w:rsidR="003853CA" w:rsidRPr="003853CA">
        <w:rPr>
          <w:rFonts w:asciiTheme="majorHAnsi" w:hAnsiTheme="majorHAnsi" w:cstheme="majorHAnsi"/>
          <w:sz w:val="22"/>
          <w:szCs w:val="22"/>
        </w:rPr>
        <w:br/>
        <w:t xml:space="preserve"> </w:t>
      </w:r>
      <w:r w:rsidR="003853CA" w:rsidRPr="003853CA">
        <w:rPr>
          <w:rFonts w:asciiTheme="majorHAnsi" w:hAnsiTheme="majorHAnsi" w:cstheme="majorHAnsi"/>
          <w:sz w:val="22"/>
          <w:szCs w:val="22"/>
        </w:rPr>
        <w:tab/>
        <w:t xml:space="preserve">customer_id, </w:t>
      </w:r>
      <w:r w:rsidR="003853CA" w:rsidRPr="003853CA">
        <w:rPr>
          <w:rFonts w:asciiTheme="majorHAnsi" w:hAnsiTheme="majorHAnsi" w:cstheme="majorHAnsi"/>
          <w:sz w:val="22"/>
          <w:szCs w:val="22"/>
        </w:rPr>
        <w:br/>
        <w:t xml:space="preserve"> </w:t>
      </w:r>
      <w:r w:rsidR="003853CA" w:rsidRPr="003853CA">
        <w:rPr>
          <w:rFonts w:asciiTheme="majorHAnsi" w:hAnsiTheme="majorHAnsi" w:cstheme="majorHAnsi"/>
          <w:sz w:val="22"/>
          <w:szCs w:val="22"/>
        </w:rPr>
        <w:tab/>
        <w:t xml:space="preserve">concat(first_name,' ',last_name) as customer_name </w:t>
      </w:r>
      <w:r w:rsidR="003853CA" w:rsidRPr="003853CA">
        <w:rPr>
          <w:rFonts w:asciiTheme="majorHAnsi" w:hAnsiTheme="majorHAnsi" w:cstheme="majorHAnsi"/>
          <w:sz w:val="22"/>
          <w:szCs w:val="22"/>
        </w:rPr>
        <w:br/>
        <w:t xml:space="preserve">from </w:t>
      </w:r>
      <w:r w:rsidR="003853CA" w:rsidRPr="003853CA">
        <w:rPr>
          <w:rFonts w:asciiTheme="majorHAnsi" w:hAnsiTheme="majorHAnsi" w:cstheme="majorHAnsi"/>
          <w:sz w:val="22"/>
          <w:szCs w:val="22"/>
        </w:rPr>
        <w:br/>
        <w:t xml:space="preserve"> </w:t>
      </w:r>
      <w:r w:rsidR="003853CA" w:rsidRPr="003853CA">
        <w:rPr>
          <w:rFonts w:asciiTheme="majorHAnsi" w:hAnsiTheme="majorHAnsi" w:cstheme="majorHAnsi"/>
          <w:sz w:val="22"/>
          <w:szCs w:val="22"/>
        </w:rPr>
        <w:tab/>
        <w:t xml:space="preserve">customer </w:t>
      </w:r>
      <w:r w:rsidR="003853CA" w:rsidRPr="003853CA">
        <w:rPr>
          <w:rFonts w:asciiTheme="majorHAnsi" w:hAnsiTheme="majorHAnsi" w:cstheme="majorHAnsi"/>
          <w:sz w:val="22"/>
          <w:szCs w:val="22"/>
        </w:rPr>
        <w:br/>
        <w:t xml:space="preserve">where customer_id </w:t>
      </w:r>
      <w:r w:rsidR="003853CA" w:rsidRPr="003853CA">
        <w:rPr>
          <w:rFonts w:asciiTheme="majorHAnsi" w:hAnsiTheme="majorHAnsi" w:cstheme="majorHAnsi"/>
          <w:sz w:val="22"/>
          <w:szCs w:val="22"/>
        </w:rPr>
        <w:br/>
        <w:t>not in (</w:t>
      </w:r>
      <w:r w:rsidR="003853CA" w:rsidRPr="003853CA">
        <w:rPr>
          <w:rFonts w:asciiTheme="majorHAnsi" w:hAnsiTheme="majorHAnsi" w:cstheme="majorHAnsi"/>
          <w:sz w:val="22"/>
          <w:szCs w:val="22"/>
        </w:rPr>
        <w:br/>
        <w:t xml:space="preserve"> </w:t>
      </w:r>
      <w:r w:rsidR="003853CA" w:rsidRPr="003853CA">
        <w:rPr>
          <w:rFonts w:asciiTheme="majorHAnsi" w:hAnsiTheme="majorHAnsi" w:cstheme="majorHAnsi"/>
          <w:sz w:val="22"/>
          <w:szCs w:val="22"/>
        </w:rPr>
        <w:tab/>
        <w:t>SELECT DISTINCT customer_id</w:t>
      </w:r>
      <w:r w:rsidR="003853CA" w:rsidRPr="003853CA">
        <w:rPr>
          <w:rFonts w:asciiTheme="majorHAnsi" w:hAnsiTheme="majorHAnsi" w:cstheme="majorHAnsi"/>
          <w:sz w:val="22"/>
          <w:szCs w:val="22"/>
        </w:rPr>
        <w:br/>
        <w:t xml:space="preserve"> </w:t>
      </w:r>
      <w:r w:rsidR="003853CA" w:rsidRPr="003853CA">
        <w:rPr>
          <w:rFonts w:asciiTheme="majorHAnsi" w:hAnsiTheme="majorHAnsi" w:cstheme="majorHAnsi"/>
          <w:sz w:val="22"/>
          <w:szCs w:val="22"/>
        </w:rPr>
        <w:tab/>
        <w:t>FROM invoice</w:t>
      </w:r>
      <w:r w:rsidR="003853CA" w:rsidRPr="003853CA">
        <w:rPr>
          <w:rFonts w:asciiTheme="majorHAnsi" w:hAnsiTheme="majorHAnsi" w:cstheme="majorHAnsi"/>
          <w:sz w:val="22"/>
          <w:szCs w:val="22"/>
        </w:rPr>
        <w:br/>
        <w:t xml:space="preserve"> </w:t>
      </w:r>
      <w:r w:rsidR="003853CA" w:rsidRPr="003853CA">
        <w:rPr>
          <w:rFonts w:asciiTheme="majorHAnsi" w:hAnsiTheme="majorHAnsi" w:cstheme="majorHAnsi"/>
          <w:sz w:val="22"/>
          <w:szCs w:val="22"/>
        </w:rPr>
        <w:tab/>
        <w:t>WHERE invoice_date &gt;= DATE_SUB((SELECT MAX(invoice_date) FROM invoice), INTERVAL 3 MONTH)</w:t>
      </w:r>
      <w:r w:rsidR="003853CA">
        <w:rPr>
          <w:rFonts w:asciiTheme="majorHAnsi" w:hAnsiTheme="majorHAnsi" w:cstheme="majorHAnsi"/>
          <w:sz w:val="22"/>
          <w:szCs w:val="22"/>
        </w:rPr>
        <w:br/>
      </w:r>
      <w:r w:rsidR="003853CA" w:rsidRPr="003853CA">
        <w:rPr>
          <w:rFonts w:asciiTheme="majorHAnsi" w:hAnsiTheme="majorHAnsi" w:cstheme="majorHAnsi"/>
          <w:sz w:val="22"/>
          <w:szCs w:val="22"/>
        </w:rPr>
        <w:t>)order by customer_id;</w:t>
      </w:r>
      <w:r w:rsidR="003853CA" w:rsidRPr="003853CA">
        <w:rPr>
          <w:sz w:val="28"/>
          <w:szCs w:val="28"/>
        </w:rPr>
        <w:br/>
      </w:r>
      <w:r w:rsidR="003853CA" w:rsidRPr="003853CA">
        <w:rPr>
          <w:noProof/>
          <w:sz w:val="28"/>
          <w:szCs w:val="28"/>
        </w:rPr>
        <w:drawing>
          <wp:inline distT="0" distB="0" distL="0" distR="0" wp14:anchorId="4B209D2F" wp14:editId="3D3ADFFA">
            <wp:extent cx="2591025" cy="390177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025" cy="3901778"/>
                    </a:xfrm>
                    <a:prstGeom prst="rect">
                      <a:avLst/>
                    </a:prstGeom>
                  </pic:spPr>
                </pic:pic>
              </a:graphicData>
            </a:graphic>
          </wp:inline>
        </w:drawing>
      </w:r>
      <w:r w:rsidR="001D1F08" w:rsidRPr="003853CA">
        <w:rPr>
          <w:sz w:val="28"/>
          <w:szCs w:val="28"/>
        </w:rPr>
        <w:br/>
      </w:r>
      <w:r w:rsidR="001D1F08" w:rsidRPr="003853CA">
        <w:rPr>
          <w:color w:val="000000"/>
        </w:rPr>
        <w:t>Answer:</w:t>
      </w:r>
      <w:r w:rsidR="001D1F08" w:rsidRPr="003853CA">
        <w:rPr>
          <w:color w:val="000000"/>
          <w:sz w:val="28"/>
          <w:szCs w:val="28"/>
        </w:rPr>
        <w:t xml:space="preserve"> </w:t>
      </w:r>
      <w:r w:rsidR="00984660">
        <w:t xml:space="preserve">The </w:t>
      </w:r>
      <w:r w:rsidR="003853CA">
        <w:t>above mentioned</w:t>
      </w:r>
      <w:r w:rsidR="00984660">
        <w:t xml:space="preserve"> </w:t>
      </w:r>
      <w:r w:rsidR="00984660" w:rsidRPr="003853CA">
        <w:rPr>
          <w:rStyle w:val="Strong"/>
          <w:b w:val="0"/>
        </w:rPr>
        <w:t>22</w:t>
      </w:r>
      <w:r w:rsidR="00984660">
        <w:rPr>
          <w:rStyle w:val="Strong"/>
        </w:rPr>
        <w:t xml:space="preserve"> </w:t>
      </w:r>
      <w:r w:rsidR="00984660" w:rsidRPr="003853CA">
        <w:rPr>
          <w:rStyle w:val="Strong"/>
          <w:b w:val="0"/>
        </w:rPr>
        <w:t>customers</w:t>
      </w:r>
      <w:r w:rsidR="00984660">
        <w:t xml:space="preserve"> have not made any purchases in the last three months, indicating </w:t>
      </w:r>
      <w:r w:rsidR="00984660" w:rsidRPr="003853CA">
        <w:rPr>
          <w:rStyle w:val="Strong"/>
          <w:b w:val="0"/>
        </w:rPr>
        <w:t>potential churn risk</w:t>
      </w:r>
      <w:r w:rsidR="00984660">
        <w:t xml:space="preserve"> or decreased engagement:</w:t>
      </w:r>
    </w:p>
    <w:p w14:paraId="00000016" w14:textId="77777777" w:rsidR="00FD34A1" w:rsidRDefault="00FD34A1">
      <w:pPr>
        <w:widowControl w:val="0"/>
        <w:spacing w:after="240"/>
        <w:rPr>
          <w:sz w:val="28"/>
          <w:szCs w:val="28"/>
        </w:rPr>
      </w:pPr>
    </w:p>
    <w:p w14:paraId="00000017" w14:textId="63FB8577" w:rsidR="00FD34A1" w:rsidRDefault="003853CA">
      <w:pPr>
        <w:jc w:val="center"/>
        <w:rPr>
          <w:sz w:val="48"/>
          <w:szCs w:val="48"/>
        </w:rPr>
      </w:pPr>
      <w:r>
        <w:rPr>
          <w:sz w:val="48"/>
          <w:szCs w:val="48"/>
        </w:rPr>
        <w:lastRenderedPageBreak/>
        <w:br/>
      </w:r>
      <w:r w:rsidR="00680EB8">
        <w:rPr>
          <w:sz w:val="48"/>
          <w:szCs w:val="48"/>
        </w:rPr>
        <w:t xml:space="preserve">Subjective Questions </w:t>
      </w:r>
    </w:p>
    <w:p w14:paraId="00000018" w14:textId="77777777" w:rsidR="00FD34A1" w:rsidRDefault="00FD34A1">
      <w:pPr>
        <w:jc w:val="center"/>
        <w:rPr>
          <w:sz w:val="48"/>
          <w:szCs w:val="48"/>
        </w:rPr>
      </w:pPr>
    </w:p>
    <w:p w14:paraId="3164FABA" w14:textId="0E3FCD6A" w:rsidR="00C56B00" w:rsidRPr="00C56B00" w:rsidRDefault="00680EB8" w:rsidP="00C56B00">
      <w:pPr>
        <w:widowControl w:val="0"/>
        <w:numPr>
          <w:ilvl w:val="0"/>
          <w:numId w:val="1"/>
        </w:numPr>
        <w:spacing w:line="251" w:lineRule="auto"/>
        <w:rPr>
          <w:rFonts w:asciiTheme="majorHAnsi" w:hAnsiTheme="majorHAnsi" w:cstheme="majorHAnsi"/>
          <w:sz w:val="22"/>
          <w:szCs w:val="22"/>
        </w:rPr>
      </w:pPr>
      <w:r>
        <w:rPr>
          <w:sz w:val="28"/>
          <w:szCs w:val="28"/>
        </w:rPr>
        <w:t>Recommend the three albums from the new record label that should be prioritised for advertising and promotion in the USA based on genre sales analysis.</w:t>
      </w:r>
      <w:r w:rsidR="006A2FF1">
        <w:rPr>
          <w:sz w:val="28"/>
          <w:szCs w:val="28"/>
        </w:rPr>
        <w:br/>
      </w:r>
      <w:r w:rsidR="006A2FF1" w:rsidRPr="00603CE8">
        <w:rPr>
          <w:color w:val="000000"/>
        </w:rPr>
        <w:t>Answer:</w:t>
      </w:r>
      <w:r w:rsidR="00C56B00">
        <w:rPr>
          <w:sz w:val="28"/>
          <w:szCs w:val="28"/>
        </w:rPr>
        <w:br/>
      </w:r>
      <w:r w:rsidR="00C56B00" w:rsidRPr="00C56B00">
        <w:rPr>
          <w:b/>
        </w:rPr>
        <w:t>Code:</w:t>
      </w:r>
      <w:r w:rsidR="00C56B00">
        <w:rPr>
          <w:sz w:val="28"/>
          <w:szCs w:val="28"/>
        </w:rPr>
        <w:t xml:space="preserve"> </w:t>
      </w:r>
      <w:r w:rsidR="00C56B00">
        <w:rPr>
          <w:sz w:val="28"/>
          <w:szCs w:val="28"/>
        </w:rPr>
        <w:br/>
      </w:r>
      <w:r w:rsidR="00C56B00" w:rsidRPr="00C56B00">
        <w:rPr>
          <w:rFonts w:asciiTheme="majorHAnsi" w:hAnsiTheme="majorHAnsi" w:cstheme="majorHAnsi"/>
          <w:sz w:val="22"/>
          <w:szCs w:val="22"/>
        </w:rPr>
        <w:t>with genre_analysis as (</w:t>
      </w:r>
    </w:p>
    <w:p w14:paraId="09F37502"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select</w:t>
      </w:r>
    </w:p>
    <w:p w14:paraId="5BDC937C"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ab/>
        <w:t xml:space="preserve">g.genre_id,g.name as genre_name, </w:t>
      </w:r>
    </w:p>
    <w:p w14:paraId="3812DA02" w14:textId="3BD7C225"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w:t>
      </w:r>
      <w:r>
        <w:rPr>
          <w:rFonts w:asciiTheme="majorHAnsi" w:hAnsiTheme="majorHAnsi" w:cstheme="majorHAnsi"/>
          <w:sz w:val="22"/>
          <w:szCs w:val="22"/>
        </w:rPr>
        <w:tab/>
      </w:r>
      <w:r w:rsidRPr="00C56B00">
        <w:rPr>
          <w:rFonts w:asciiTheme="majorHAnsi" w:hAnsiTheme="majorHAnsi" w:cstheme="majorHAnsi"/>
          <w:sz w:val="22"/>
          <w:szCs w:val="22"/>
        </w:rPr>
        <w:t>sum(il.unit_price*quantity) as sales</w:t>
      </w:r>
    </w:p>
    <w:p w14:paraId="46425006"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from genre g join track t on g.genre_id=t.genre_id</w:t>
      </w:r>
    </w:p>
    <w:p w14:paraId="7904D316"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join invoice_line iL on il.track_id=t.track_id</w:t>
      </w:r>
    </w:p>
    <w:p w14:paraId="4922FC30"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join invoice i on i.invoice_id = il.invoice_id</w:t>
      </w:r>
    </w:p>
    <w:p w14:paraId="5E318764"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where billing_country='USA'</w:t>
      </w:r>
    </w:p>
    <w:p w14:paraId="2D23EBE2"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group by g.genre_id,g.name </w:t>
      </w:r>
    </w:p>
    <w:p w14:paraId="561D0DCC"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order by sales desc</w:t>
      </w:r>
    </w:p>
    <w:p w14:paraId="33A73D00" w14:textId="2401C4C2"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limit 3)</w:t>
      </w:r>
      <w:r w:rsidR="009A2031">
        <w:rPr>
          <w:rFonts w:asciiTheme="majorHAnsi" w:hAnsiTheme="majorHAnsi" w:cstheme="majorHAnsi"/>
          <w:sz w:val="22"/>
          <w:szCs w:val="22"/>
        </w:rPr>
        <w:br/>
      </w:r>
      <w:r w:rsidR="009A2031">
        <w:rPr>
          <w:rFonts w:asciiTheme="majorHAnsi" w:hAnsiTheme="majorHAnsi" w:cstheme="majorHAnsi"/>
          <w:sz w:val="22"/>
          <w:szCs w:val="22"/>
        </w:rPr>
        <w:br/>
        <w:t xml:space="preserve"> </w:t>
      </w:r>
      <w:r w:rsidR="009A2031" w:rsidRPr="00C56B00">
        <w:rPr>
          <w:rFonts w:asciiTheme="majorHAnsi" w:hAnsiTheme="majorHAnsi" w:cstheme="majorHAnsi"/>
          <w:sz w:val="22"/>
          <w:szCs w:val="22"/>
        </w:rPr>
        <w:t xml:space="preserve"> -- Step 2: Identify top-selling albums from the new record label</w:t>
      </w:r>
    </w:p>
    <w:p w14:paraId="31DC0670" w14:textId="77777777"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AlbumSales AS (</w:t>
      </w:r>
    </w:p>
    <w:p w14:paraId="68485D6F" w14:textId="51FC2F52" w:rsidR="00C56B00" w:rsidRPr="00C56B00" w:rsidRDefault="00C56B00" w:rsidP="00C56B00">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SELECT </w:t>
      </w:r>
    </w:p>
    <w:p w14:paraId="3B354B88"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a.album_id,</w:t>
      </w:r>
    </w:p>
    <w:p w14:paraId="069F82F1" w14:textId="72E5FAC6"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w:t>
      </w:r>
      <w:r w:rsidR="009A2031">
        <w:rPr>
          <w:rFonts w:asciiTheme="majorHAnsi" w:hAnsiTheme="majorHAnsi" w:cstheme="majorHAnsi"/>
          <w:sz w:val="22"/>
          <w:szCs w:val="22"/>
        </w:rPr>
        <w:t xml:space="preserve"> </w:t>
      </w:r>
      <w:r w:rsidRPr="00C56B00">
        <w:rPr>
          <w:rFonts w:asciiTheme="majorHAnsi" w:hAnsiTheme="majorHAnsi" w:cstheme="majorHAnsi"/>
          <w:sz w:val="22"/>
          <w:szCs w:val="22"/>
        </w:rPr>
        <w:t>a.title AS album_name,</w:t>
      </w:r>
    </w:p>
    <w:p w14:paraId="306F058F" w14:textId="58580F8A" w:rsidR="00C56B00" w:rsidRPr="00C56B00" w:rsidRDefault="009A2031" w:rsidP="009A2031">
      <w:pPr>
        <w:widowControl w:val="0"/>
        <w:spacing w:line="251" w:lineRule="auto"/>
        <w:ind w:left="720"/>
        <w:rPr>
          <w:rFonts w:asciiTheme="majorHAnsi" w:hAnsiTheme="majorHAnsi" w:cstheme="majorHAnsi"/>
          <w:sz w:val="22"/>
          <w:szCs w:val="22"/>
        </w:rPr>
      </w:pPr>
      <w:r>
        <w:rPr>
          <w:rFonts w:asciiTheme="majorHAnsi" w:hAnsiTheme="majorHAnsi" w:cstheme="majorHAnsi"/>
          <w:sz w:val="22"/>
          <w:szCs w:val="22"/>
        </w:rPr>
        <w:t xml:space="preserve">        </w:t>
      </w:r>
      <w:r w:rsidR="00C56B00" w:rsidRPr="00C56B00">
        <w:rPr>
          <w:rFonts w:asciiTheme="majorHAnsi" w:hAnsiTheme="majorHAnsi" w:cstheme="majorHAnsi"/>
          <w:sz w:val="22"/>
          <w:szCs w:val="22"/>
        </w:rPr>
        <w:t>g.name AS genre_name,</w:t>
      </w:r>
    </w:p>
    <w:p w14:paraId="2E3506A8" w14:textId="455915B9"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w:t>
      </w:r>
      <w:r w:rsidR="009A2031">
        <w:rPr>
          <w:rFonts w:asciiTheme="majorHAnsi" w:hAnsiTheme="majorHAnsi" w:cstheme="majorHAnsi"/>
          <w:sz w:val="22"/>
          <w:szCs w:val="22"/>
        </w:rPr>
        <w:t xml:space="preserve"> </w:t>
      </w:r>
      <w:r w:rsidRPr="00C56B00">
        <w:rPr>
          <w:rFonts w:asciiTheme="majorHAnsi" w:hAnsiTheme="majorHAnsi" w:cstheme="majorHAnsi"/>
          <w:sz w:val="22"/>
          <w:szCs w:val="22"/>
        </w:rPr>
        <w:t>SUM(il.unit_price * il.quantity) AS total_sales,</w:t>
      </w:r>
    </w:p>
    <w:p w14:paraId="434D2E5A" w14:textId="05A325F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w:t>
      </w:r>
      <w:r w:rsidR="009A2031">
        <w:rPr>
          <w:rFonts w:asciiTheme="majorHAnsi" w:hAnsiTheme="majorHAnsi" w:cstheme="majorHAnsi"/>
          <w:sz w:val="22"/>
          <w:szCs w:val="22"/>
        </w:rPr>
        <w:t xml:space="preserve"> </w:t>
      </w:r>
      <w:r w:rsidRPr="00C56B00">
        <w:rPr>
          <w:rFonts w:asciiTheme="majorHAnsi" w:hAnsiTheme="majorHAnsi" w:cstheme="majorHAnsi"/>
          <w:sz w:val="22"/>
          <w:szCs w:val="22"/>
        </w:rPr>
        <w:t>dense_rank() over (order by SUM(il.unit_price * il.quantity) desc) as rnk</w:t>
      </w:r>
    </w:p>
    <w:p w14:paraId="02F80BF0"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FROM invoice i</w:t>
      </w:r>
    </w:p>
    <w:p w14:paraId="00EEB67B"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JOIN invoice_line il ON i.invoice_id = il.invoice_id</w:t>
      </w:r>
    </w:p>
    <w:p w14:paraId="60DB3A51"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JOIN track t ON il.track_id = t.track_id</w:t>
      </w:r>
    </w:p>
    <w:p w14:paraId="555917A6"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JOIN album a ON t.album_id = a.album_id</w:t>
      </w:r>
    </w:p>
    <w:p w14:paraId="55ED2D6B"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JOIN genre g ON t.genre_id = g.genre_id</w:t>
      </w:r>
    </w:p>
    <w:p w14:paraId="06F45437"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WHERE i.billing_country = 'USA'</w:t>
      </w:r>
    </w:p>
    <w:p w14:paraId="664F7C7F" w14:textId="30728C3E" w:rsidR="00C56B00" w:rsidRPr="00C56B00" w:rsidRDefault="009A2031" w:rsidP="009A2031">
      <w:pPr>
        <w:widowControl w:val="0"/>
        <w:spacing w:line="251" w:lineRule="auto"/>
        <w:ind w:left="720"/>
        <w:rPr>
          <w:rFonts w:asciiTheme="majorHAnsi" w:hAnsiTheme="majorHAnsi" w:cstheme="majorHAnsi"/>
          <w:sz w:val="22"/>
          <w:szCs w:val="22"/>
        </w:rPr>
      </w:pPr>
      <w:r>
        <w:rPr>
          <w:rFonts w:asciiTheme="majorHAnsi" w:hAnsiTheme="majorHAnsi" w:cstheme="majorHAnsi"/>
          <w:sz w:val="22"/>
          <w:szCs w:val="22"/>
        </w:rPr>
        <w:t xml:space="preserve">     </w:t>
      </w:r>
      <w:r w:rsidR="00C56B00" w:rsidRPr="00C56B00">
        <w:rPr>
          <w:rFonts w:asciiTheme="majorHAnsi" w:hAnsiTheme="majorHAnsi" w:cstheme="majorHAnsi"/>
          <w:sz w:val="22"/>
          <w:szCs w:val="22"/>
        </w:rPr>
        <w:t>AND g.genre_id IN (SELECT genre_id FROM genre_analysis)  -- Filter albums in top genres</w:t>
      </w:r>
    </w:p>
    <w:p w14:paraId="12680F06"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GROUP BY a.album_id, a.title, g.name</w:t>
      </w:r>
    </w:p>
    <w:p w14:paraId="3D150876"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 xml:space="preserve">    ORDER BY total_sales DESC</w:t>
      </w:r>
    </w:p>
    <w:p w14:paraId="6AF261F1" w14:textId="77777777" w:rsidR="00C56B00" w:rsidRPr="00C56B00" w:rsidRDefault="00C56B00" w:rsidP="009A2031">
      <w:pPr>
        <w:widowControl w:val="0"/>
        <w:spacing w:line="251" w:lineRule="auto"/>
        <w:ind w:left="720"/>
        <w:rPr>
          <w:rFonts w:asciiTheme="majorHAnsi" w:hAnsiTheme="majorHAnsi" w:cstheme="majorHAnsi"/>
          <w:sz w:val="22"/>
          <w:szCs w:val="22"/>
        </w:rPr>
      </w:pPr>
      <w:r w:rsidRPr="00C56B00">
        <w:rPr>
          <w:rFonts w:asciiTheme="majorHAnsi" w:hAnsiTheme="majorHAnsi" w:cstheme="majorHAnsi"/>
          <w:sz w:val="22"/>
          <w:szCs w:val="22"/>
        </w:rPr>
        <w:t>)</w:t>
      </w:r>
    </w:p>
    <w:p w14:paraId="4DB0D74E" w14:textId="22E7BD43" w:rsidR="006726FA" w:rsidRPr="001D3AD1" w:rsidRDefault="00C56B00" w:rsidP="006726FA">
      <w:pPr>
        <w:spacing w:before="100" w:beforeAutospacing="1" w:after="100" w:afterAutospacing="1"/>
        <w:ind w:left="360" w:firstLine="720"/>
        <w:outlineLvl w:val="2"/>
        <w:rPr>
          <w:b/>
          <w:bCs/>
        </w:rPr>
      </w:pPr>
      <w:r w:rsidRPr="00C56B00">
        <w:rPr>
          <w:rFonts w:asciiTheme="majorHAnsi" w:hAnsiTheme="majorHAnsi" w:cstheme="majorHAnsi"/>
          <w:sz w:val="22"/>
          <w:szCs w:val="22"/>
        </w:rPr>
        <w:t>SELECT * FROM AlbumSales where rnk&lt;4;</w:t>
      </w:r>
      <w:r>
        <w:rPr>
          <w:rFonts w:asciiTheme="majorHAnsi" w:hAnsiTheme="majorHAnsi" w:cstheme="majorHAnsi"/>
          <w:sz w:val="22"/>
          <w:szCs w:val="22"/>
        </w:rPr>
        <w:br/>
      </w:r>
      <w:r w:rsidRPr="00C56B00">
        <w:rPr>
          <w:sz w:val="22"/>
          <w:szCs w:val="22"/>
        </w:rPr>
        <w:br/>
      </w:r>
      <w:r w:rsidRPr="00C56B00">
        <w:rPr>
          <w:noProof/>
          <w:color w:val="000000"/>
          <w:sz w:val="28"/>
          <w:szCs w:val="28"/>
        </w:rPr>
        <w:lastRenderedPageBreak/>
        <w:drawing>
          <wp:inline distT="0" distB="0" distL="0" distR="0" wp14:anchorId="0A2C8A1B" wp14:editId="69BAEA33">
            <wp:extent cx="5357324" cy="104403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324" cy="1044030"/>
                    </a:xfrm>
                    <a:prstGeom prst="rect">
                      <a:avLst/>
                    </a:prstGeom>
                  </pic:spPr>
                </pic:pic>
              </a:graphicData>
            </a:graphic>
          </wp:inline>
        </w:drawing>
      </w:r>
      <w:r w:rsidR="00567A7F">
        <w:rPr>
          <w:sz w:val="22"/>
          <w:szCs w:val="22"/>
        </w:rPr>
        <w:br/>
      </w:r>
      <w:r w:rsidR="007A4445">
        <w:rPr>
          <w:noProof/>
        </w:rPr>
        <w:br/>
      </w:r>
      <w:r w:rsidR="00D135CA">
        <w:rPr>
          <w:noProof/>
        </w:rPr>
        <w:drawing>
          <wp:inline distT="0" distB="0" distL="0" distR="0" wp14:anchorId="18B829FB" wp14:editId="62296E64">
            <wp:extent cx="4683369" cy="1893277"/>
            <wp:effectExtent l="0" t="0" r="3175" b="1206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403978">
        <w:rPr>
          <w:noProof/>
        </w:rPr>
        <w:br/>
      </w:r>
      <w:r w:rsidR="006726FA">
        <w:rPr>
          <w:b/>
          <w:bCs/>
        </w:rPr>
        <w:br/>
      </w:r>
      <w:r w:rsidR="006726FA" w:rsidRPr="001D3AD1">
        <w:rPr>
          <w:b/>
          <w:bCs/>
        </w:rPr>
        <w:t>Approach:</w:t>
      </w:r>
    </w:p>
    <w:p w14:paraId="1440B793" w14:textId="77777777" w:rsidR="006726FA" w:rsidRPr="001D3AD1" w:rsidRDefault="006726FA" w:rsidP="007D26A9">
      <w:pPr>
        <w:numPr>
          <w:ilvl w:val="0"/>
          <w:numId w:val="37"/>
        </w:numPr>
        <w:tabs>
          <w:tab w:val="clear" w:pos="720"/>
          <w:tab w:val="num" w:pos="1080"/>
        </w:tabs>
        <w:spacing w:before="100" w:beforeAutospacing="1" w:after="100" w:afterAutospacing="1"/>
        <w:ind w:left="1080"/>
      </w:pPr>
      <w:r w:rsidRPr="001D3AD1">
        <w:rPr>
          <w:bCs/>
        </w:rPr>
        <w:t>Identify the Top-Selling Genres in the USA:</w:t>
      </w:r>
    </w:p>
    <w:p w14:paraId="11CF3150" w14:textId="77777777" w:rsidR="006726FA" w:rsidRPr="001D3AD1" w:rsidRDefault="006726FA" w:rsidP="007D26A9">
      <w:pPr>
        <w:numPr>
          <w:ilvl w:val="1"/>
          <w:numId w:val="37"/>
        </w:numPr>
        <w:tabs>
          <w:tab w:val="clear" w:pos="1440"/>
          <w:tab w:val="num" w:pos="1800"/>
        </w:tabs>
        <w:spacing w:before="100" w:beforeAutospacing="1" w:after="100" w:afterAutospacing="1"/>
        <w:ind w:left="1800"/>
      </w:pPr>
      <w:r w:rsidRPr="001D3AD1">
        <w:t>We first determine the most profitable music genres in the USA by summing up total sales (unit price * quantity) per genre.</w:t>
      </w:r>
    </w:p>
    <w:p w14:paraId="54A3724C" w14:textId="77777777" w:rsidR="006726FA" w:rsidRPr="001D3AD1" w:rsidRDefault="006726FA" w:rsidP="007D26A9">
      <w:pPr>
        <w:numPr>
          <w:ilvl w:val="1"/>
          <w:numId w:val="37"/>
        </w:numPr>
        <w:tabs>
          <w:tab w:val="clear" w:pos="1440"/>
          <w:tab w:val="num" w:pos="1800"/>
        </w:tabs>
        <w:spacing w:before="100" w:beforeAutospacing="1" w:after="100" w:afterAutospacing="1"/>
        <w:ind w:left="1800"/>
      </w:pPr>
      <w:r w:rsidRPr="001D3AD1">
        <w:t>The top 3 genres are then selected to focus on high-performing categories.</w:t>
      </w:r>
    </w:p>
    <w:p w14:paraId="1D64BC35" w14:textId="77777777" w:rsidR="006726FA" w:rsidRPr="001D3AD1" w:rsidRDefault="006726FA" w:rsidP="007D26A9">
      <w:pPr>
        <w:numPr>
          <w:ilvl w:val="0"/>
          <w:numId w:val="37"/>
        </w:numPr>
        <w:tabs>
          <w:tab w:val="clear" w:pos="720"/>
          <w:tab w:val="num" w:pos="1080"/>
        </w:tabs>
        <w:spacing w:before="100" w:beforeAutospacing="1" w:after="100" w:afterAutospacing="1"/>
        <w:ind w:left="1080"/>
      </w:pPr>
      <w:r w:rsidRPr="001D3AD1">
        <w:rPr>
          <w:bCs/>
        </w:rPr>
        <w:t>Identify Top-Selling Albums Within These Genres:</w:t>
      </w:r>
    </w:p>
    <w:p w14:paraId="3C94F4A0" w14:textId="77777777" w:rsidR="006726FA" w:rsidRPr="001D3AD1" w:rsidRDefault="006726FA" w:rsidP="007D26A9">
      <w:pPr>
        <w:numPr>
          <w:ilvl w:val="1"/>
          <w:numId w:val="37"/>
        </w:numPr>
        <w:tabs>
          <w:tab w:val="clear" w:pos="1440"/>
          <w:tab w:val="num" w:pos="1800"/>
        </w:tabs>
        <w:spacing w:before="100" w:beforeAutospacing="1" w:after="100" w:afterAutospacing="1"/>
        <w:ind w:left="1800"/>
      </w:pPr>
      <w:r w:rsidRPr="001D3AD1">
        <w:t>We filter albums belonging to the top-performing genres.</w:t>
      </w:r>
    </w:p>
    <w:p w14:paraId="397980E2" w14:textId="77777777" w:rsidR="006726FA" w:rsidRPr="001D3AD1" w:rsidRDefault="006726FA" w:rsidP="007D26A9">
      <w:pPr>
        <w:numPr>
          <w:ilvl w:val="1"/>
          <w:numId w:val="37"/>
        </w:numPr>
        <w:tabs>
          <w:tab w:val="clear" w:pos="1440"/>
          <w:tab w:val="num" w:pos="1800"/>
        </w:tabs>
        <w:spacing w:before="100" w:beforeAutospacing="1" w:after="100" w:afterAutospacing="1"/>
        <w:ind w:left="1800"/>
      </w:pPr>
      <w:r w:rsidRPr="001D3AD1">
        <w:t>Sales figures are calculated for each album in the USA.</w:t>
      </w:r>
    </w:p>
    <w:p w14:paraId="05522104" w14:textId="77777777" w:rsidR="006726FA" w:rsidRPr="001D3AD1" w:rsidRDefault="006726FA" w:rsidP="007D26A9">
      <w:pPr>
        <w:numPr>
          <w:ilvl w:val="1"/>
          <w:numId w:val="37"/>
        </w:numPr>
        <w:tabs>
          <w:tab w:val="clear" w:pos="1440"/>
          <w:tab w:val="num" w:pos="1800"/>
        </w:tabs>
        <w:spacing w:before="100" w:beforeAutospacing="1" w:after="100" w:afterAutospacing="1"/>
        <w:ind w:left="1800"/>
      </w:pPr>
      <w:r w:rsidRPr="001D3AD1">
        <w:t xml:space="preserve">Albums are ranked using </w:t>
      </w:r>
      <w:r w:rsidRPr="001D3AD1">
        <w:rPr>
          <w:bCs/>
        </w:rPr>
        <w:t>DENSE_RANK()</w:t>
      </w:r>
      <w:r w:rsidRPr="001D3AD1">
        <w:t xml:space="preserve"> to highlight the best-performing ones.</w:t>
      </w:r>
    </w:p>
    <w:p w14:paraId="223AB1FD" w14:textId="78486308" w:rsidR="008329A8" w:rsidRPr="008329A8" w:rsidRDefault="008329A8" w:rsidP="007D26A9">
      <w:pPr>
        <w:numPr>
          <w:ilvl w:val="0"/>
          <w:numId w:val="37"/>
        </w:numPr>
        <w:tabs>
          <w:tab w:val="clear" w:pos="720"/>
          <w:tab w:val="num" w:pos="1080"/>
        </w:tabs>
        <w:spacing w:before="100" w:beforeAutospacing="1" w:after="100" w:afterAutospacing="1"/>
        <w:ind w:left="1080"/>
      </w:pPr>
      <w:r w:rsidRPr="008329A8">
        <w:rPr>
          <w:bCs/>
        </w:rPr>
        <w:t>Select the Top 3 Albums for Advertising &amp; Promotion:</w:t>
      </w:r>
    </w:p>
    <w:p w14:paraId="1652E47C" w14:textId="26881336" w:rsidR="008329A8" w:rsidRDefault="008329A8" w:rsidP="007D26A9">
      <w:pPr>
        <w:numPr>
          <w:ilvl w:val="1"/>
          <w:numId w:val="37"/>
        </w:numPr>
        <w:spacing w:before="100" w:beforeAutospacing="1" w:after="100" w:afterAutospacing="1"/>
      </w:pPr>
      <w:r w:rsidRPr="008329A8">
        <w:t>From the ranked albums, the top 3 are selected for prioritization in advertising and promotion.</w:t>
      </w:r>
    </w:p>
    <w:p w14:paraId="23BB3674" w14:textId="2B2E8EE5" w:rsidR="006726FA" w:rsidRPr="001D3AD1" w:rsidRDefault="006726FA" w:rsidP="00EC7600">
      <w:pPr>
        <w:spacing w:before="100" w:beforeAutospacing="1" w:after="100" w:afterAutospacing="1"/>
        <w:ind w:left="720"/>
      </w:pPr>
      <w:r>
        <w:br/>
      </w:r>
      <w:r w:rsidRPr="006726FA">
        <w:rPr>
          <w:b/>
          <w:bCs/>
        </w:rPr>
        <w:t>Insights:</w:t>
      </w:r>
    </w:p>
    <w:p w14:paraId="6024D389" w14:textId="77777777" w:rsidR="006726FA" w:rsidRPr="001D3AD1" w:rsidRDefault="006726FA" w:rsidP="007D26A9">
      <w:pPr>
        <w:numPr>
          <w:ilvl w:val="0"/>
          <w:numId w:val="38"/>
        </w:numPr>
        <w:tabs>
          <w:tab w:val="clear" w:pos="720"/>
          <w:tab w:val="num" w:pos="1080"/>
        </w:tabs>
        <w:spacing w:before="100" w:beforeAutospacing="1" w:after="100" w:afterAutospacing="1"/>
        <w:ind w:left="1080"/>
      </w:pPr>
      <w:r w:rsidRPr="001D3AD1">
        <w:rPr>
          <w:bCs/>
        </w:rPr>
        <w:t>Rock dominates the US market</w:t>
      </w:r>
      <w:r w:rsidRPr="001D3AD1">
        <w:t>, with three of the top four albums belonging to this genre.</w:t>
      </w:r>
    </w:p>
    <w:p w14:paraId="7FD40EF9" w14:textId="77777777" w:rsidR="006726FA" w:rsidRPr="001D3AD1" w:rsidRDefault="006726FA" w:rsidP="007D26A9">
      <w:pPr>
        <w:numPr>
          <w:ilvl w:val="0"/>
          <w:numId w:val="38"/>
        </w:numPr>
        <w:tabs>
          <w:tab w:val="clear" w:pos="720"/>
          <w:tab w:val="num" w:pos="1080"/>
        </w:tabs>
        <w:spacing w:before="100" w:beforeAutospacing="1" w:after="100" w:afterAutospacing="1"/>
        <w:ind w:left="1080"/>
      </w:pPr>
      <w:r w:rsidRPr="001D3AD1">
        <w:rPr>
          <w:bCs/>
        </w:rPr>
        <w:t>Alternative &amp; Punk also performs well</w:t>
      </w:r>
      <w:r w:rsidRPr="001D3AD1">
        <w:t>, securing a spot in the top 3 albums.</w:t>
      </w:r>
    </w:p>
    <w:p w14:paraId="054F6F5B" w14:textId="77777777" w:rsidR="006726FA" w:rsidRPr="001D3AD1" w:rsidRDefault="006726FA" w:rsidP="007D26A9">
      <w:pPr>
        <w:numPr>
          <w:ilvl w:val="0"/>
          <w:numId w:val="38"/>
        </w:numPr>
        <w:tabs>
          <w:tab w:val="clear" w:pos="720"/>
          <w:tab w:val="num" w:pos="1080"/>
        </w:tabs>
        <w:spacing w:before="100" w:beforeAutospacing="1" w:after="100" w:afterAutospacing="1"/>
        <w:ind w:left="1080"/>
      </w:pPr>
      <w:r w:rsidRPr="001D3AD1">
        <w:t xml:space="preserve">Rock music has </w:t>
      </w:r>
      <w:r w:rsidRPr="001D3AD1">
        <w:rPr>
          <w:bCs/>
        </w:rPr>
        <w:t>strong audience demand and revenue potential</w:t>
      </w:r>
      <w:r w:rsidRPr="001D3AD1">
        <w:t xml:space="preserve"> in the USA, making it the most lucrative genre for promotion.</w:t>
      </w:r>
    </w:p>
    <w:p w14:paraId="536FA423" w14:textId="77777777" w:rsidR="006726FA" w:rsidRPr="001D3AD1" w:rsidRDefault="006726FA" w:rsidP="006726FA">
      <w:pPr>
        <w:spacing w:before="100" w:beforeAutospacing="1" w:after="100" w:afterAutospacing="1"/>
        <w:ind w:left="360"/>
        <w:outlineLvl w:val="2"/>
        <w:rPr>
          <w:b/>
          <w:bCs/>
        </w:rPr>
      </w:pPr>
      <w:r w:rsidRPr="001D3AD1">
        <w:rPr>
          <w:b/>
          <w:bCs/>
        </w:rPr>
        <w:t>Recommendations:</w:t>
      </w:r>
    </w:p>
    <w:p w14:paraId="7CF8C7C0" w14:textId="77777777" w:rsidR="006726FA" w:rsidRPr="001D3AD1" w:rsidRDefault="006726FA" w:rsidP="007D26A9">
      <w:pPr>
        <w:numPr>
          <w:ilvl w:val="0"/>
          <w:numId w:val="39"/>
        </w:numPr>
        <w:tabs>
          <w:tab w:val="clear" w:pos="720"/>
          <w:tab w:val="num" w:pos="1080"/>
        </w:tabs>
        <w:spacing w:before="100" w:beforeAutospacing="1" w:after="100" w:afterAutospacing="1"/>
        <w:ind w:left="1080"/>
      </w:pPr>
      <w:r w:rsidRPr="001D3AD1">
        <w:rPr>
          <w:bCs/>
        </w:rPr>
        <w:t>Prioritize Marketing &amp; Advertising for Rock Albums</w:t>
      </w:r>
    </w:p>
    <w:p w14:paraId="6F14064F" w14:textId="77777777" w:rsidR="006726FA" w:rsidRPr="001D3AD1" w:rsidRDefault="006726FA" w:rsidP="007D26A9">
      <w:pPr>
        <w:numPr>
          <w:ilvl w:val="1"/>
          <w:numId w:val="39"/>
        </w:numPr>
        <w:tabs>
          <w:tab w:val="clear" w:pos="1440"/>
          <w:tab w:val="num" w:pos="1800"/>
        </w:tabs>
        <w:spacing w:before="100" w:beforeAutospacing="1" w:after="100" w:afterAutospacing="1"/>
        <w:ind w:left="1800"/>
      </w:pPr>
      <w:r w:rsidRPr="001D3AD1">
        <w:t>Since Rock has the highest sales, allocate a larger portion of the marketing budget to Rock albums.</w:t>
      </w:r>
    </w:p>
    <w:p w14:paraId="6E4304C0" w14:textId="77777777" w:rsidR="006726FA" w:rsidRPr="001D3AD1" w:rsidRDefault="006726FA" w:rsidP="007D26A9">
      <w:pPr>
        <w:numPr>
          <w:ilvl w:val="1"/>
          <w:numId w:val="39"/>
        </w:numPr>
        <w:tabs>
          <w:tab w:val="clear" w:pos="1440"/>
          <w:tab w:val="num" w:pos="1800"/>
        </w:tabs>
        <w:spacing w:before="100" w:beforeAutospacing="1" w:after="100" w:afterAutospacing="1"/>
        <w:ind w:left="1800"/>
      </w:pPr>
      <w:r w:rsidRPr="001D3AD1">
        <w:t>Invest in digital and traditional advertising campaigns targeting Rock music listeners.</w:t>
      </w:r>
    </w:p>
    <w:p w14:paraId="1C1A23ED" w14:textId="77777777" w:rsidR="006726FA" w:rsidRPr="001D3AD1" w:rsidRDefault="006726FA" w:rsidP="007D26A9">
      <w:pPr>
        <w:numPr>
          <w:ilvl w:val="0"/>
          <w:numId w:val="39"/>
        </w:numPr>
        <w:tabs>
          <w:tab w:val="clear" w:pos="720"/>
          <w:tab w:val="num" w:pos="1080"/>
        </w:tabs>
        <w:spacing w:before="100" w:beforeAutospacing="1" w:after="100" w:afterAutospacing="1"/>
        <w:ind w:left="1080"/>
      </w:pPr>
      <w:r w:rsidRPr="001D3AD1">
        <w:rPr>
          <w:bCs/>
        </w:rPr>
        <w:lastRenderedPageBreak/>
        <w:t>Feature the Top-Selling Albums in Promotions</w:t>
      </w:r>
    </w:p>
    <w:p w14:paraId="31E0FD69" w14:textId="77777777" w:rsidR="006726FA" w:rsidRPr="001D3AD1" w:rsidRDefault="006726FA" w:rsidP="007D26A9">
      <w:pPr>
        <w:numPr>
          <w:ilvl w:val="1"/>
          <w:numId w:val="39"/>
        </w:numPr>
        <w:tabs>
          <w:tab w:val="clear" w:pos="1440"/>
          <w:tab w:val="num" w:pos="1800"/>
        </w:tabs>
        <w:spacing w:before="100" w:beforeAutospacing="1" w:after="100" w:afterAutospacing="1"/>
        <w:ind w:left="1800"/>
      </w:pPr>
      <w:r w:rsidRPr="001D3AD1">
        <w:t xml:space="preserve">Focus on albums </w:t>
      </w:r>
      <w:r w:rsidRPr="001D3AD1">
        <w:rPr>
          <w:i/>
          <w:iCs/>
        </w:rPr>
        <w:t>From The Muddy Banks Of The Wishkah [live]</w:t>
      </w:r>
      <w:r w:rsidRPr="001D3AD1">
        <w:t xml:space="preserve">, </w:t>
      </w:r>
      <w:r w:rsidRPr="001D3AD1">
        <w:rPr>
          <w:i/>
          <w:iCs/>
        </w:rPr>
        <w:t>Are You Experienced?</w:t>
      </w:r>
      <w:r w:rsidRPr="001D3AD1">
        <w:t xml:space="preserve">, and </w:t>
      </w:r>
      <w:r w:rsidRPr="001D3AD1">
        <w:rPr>
          <w:i/>
          <w:iCs/>
        </w:rPr>
        <w:t>The Doors</w:t>
      </w:r>
      <w:r w:rsidRPr="001D3AD1">
        <w:t xml:space="preserve"> in ad campaigns.</w:t>
      </w:r>
    </w:p>
    <w:p w14:paraId="1F667578" w14:textId="77777777" w:rsidR="006726FA" w:rsidRPr="001D3AD1" w:rsidRDefault="006726FA" w:rsidP="007D26A9">
      <w:pPr>
        <w:numPr>
          <w:ilvl w:val="1"/>
          <w:numId w:val="39"/>
        </w:numPr>
        <w:tabs>
          <w:tab w:val="clear" w:pos="1440"/>
          <w:tab w:val="num" w:pos="1800"/>
        </w:tabs>
        <w:spacing w:before="100" w:beforeAutospacing="1" w:after="100" w:afterAutospacing="1"/>
        <w:ind w:left="1800"/>
      </w:pPr>
      <w:r w:rsidRPr="001D3AD1">
        <w:t>Offer exclusive promotions, limited-edition releases, and live event tie-ins.</w:t>
      </w:r>
    </w:p>
    <w:p w14:paraId="38B54BA5" w14:textId="77777777" w:rsidR="006726FA" w:rsidRPr="001D3AD1" w:rsidRDefault="006726FA" w:rsidP="007D26A9">
      <w:pPr>
        <w:numPr>
          <w:ilvl w:val="0"/>
          <w:numId w:val="39"/>
        </w:numPr>
        <w:tabs>
          <w:tab w:val="clear" w:pos="720"/>
          <w:tab w:val="num" w:pos="1080"/>
        </w:tabs>
        <w:spacing w:before="100" w:beforeAutospacing="1" w:after="100" w:afterAutospacing="1"/>
        <w:ind w:left="1080"/>
      </w:pPr>
      <w:r w:rsidRPr="001D3AD1">
        <w:rPr>
          <w:bCs/>
        </w:rPr>
        <w:t>Leverage Streaming &amp; Social Media for Maximum Reach</w:t>
      </w:r>
    </w:p>
    <w:p w14:paraId="1E23C49F" w14:textId="77777777" w:rsidR="006726FA" w:rsidRPr="001D3AD1" w:rsidRDefault="006726FA" w:rsidP="007D26A9">
      <w:pPr>
        <w:numPr>
          <w:ilvl w:val="1"/>
          <w:numId w:val="39"/>
        </w:numPr>
        <w:tabs>
          <w:tab w:val="clear" w:pos="1440"/>
          <w:tab w:val="num" w:pos="1800"/>
        </w:tabs>
        <w:spacing w:before="100" w:beforeAutospacing="1" w:after="100" w:afterAutospacing="1"/>
        <w:ind w:left="1800"/>
      </w:pPr>
      <w:r w:rsidRPr="001D3AD1">
        <w:t>Partner with music streaming platforms (Spotify, Apple Music) to feature these albums in curated playlists.</w:t>
      </w:r>
    </w:p>
    <w:p w14:paraId="5D3ACCC5" w14:textId="77777777" w:rsidR="006726FA" w:rsidRPr="001D3AD1" w:rsidRDefault="006726FA" w:rsidP="007D26A9">
      <w:pPr>
        <w:numPr>
          <w:ilvl w:val="1"/>
          <w:numId w:val="39"/>
        </w:numPr>
        <w:tabs>
          <w:tab w:val="clear" w:pos="1440"/>
          <w:tab w:val="num" w:pos="1800"/>
        </w:tabs>
        <w:spacing w:before="100" w:beforeAutospacing="1" w:after="100" w:afterAutospacing="1"/>
        <w:ind w:left="1800"/>
      </w:pPr>
      <w:r w:rsidRPr="001D3AD1">
        <w:t>Use social media campaigns and influencer collaborations to increase awareness and engagement.</w:t>
      </w:r>
    </w:p>
    <w:p w14:paraId="33CE8692" w14:textId="77777777" w:rsidR="006726FA" w:rsidRPr="001D3AD1" w:rsidRDefault="006726FA" w:rsidP="007D26A9">
      <w:pPr>
        <w:numPr>
          <w:ilvl w:val="0"/>
          <w:numId w:val="39"/>
        </w:numPr>
        <w:tabs>
          <w:tab w:val="clear" w:pos="720"/>
          <w:tab w:val="num" w:pos="1080"/>
        </w:tabs>
        <w:spacing w:before="100" w:beforeAutospacing="1" w:after="100" w:afterAutospacing="1"/>
        <w:ind w:left="1080"/>
      </w:pPr>
      <w:r w:rsidRPr="001D3AD1">
        <w:rPr>
          <w:bCs/>
        </w:rPr>
        <w:t>Expand Alternative &amp; Punk Promotion</w:t>
      </w:r>
    </w:p>
    <w:p w14:paraId="150D6330" w14:textId="77777777" w:rsidR="006726FA" w:rsidRPr="001D3AD1" w:rsidRDefault="006726FA" w:rsidP="007D26A9">
      <w:pPr>
        <w:numPr>
          <w:ilvl w:val="1"/>
          <w:numId w:val="39"/>
        </w:numPr>
        <w:tabs>
          <w:tab w:val="clear" w:pos="1440"/>
          <w:tab w:val="num" w:pos="1800"/>
        </w:tabs>
        <w:spacing w:before="100" w:beforeAutospacing="1" w:after="100" w:afterAutospacing="1"/>
        <w:ind w:left="1800"/>
      </w:pPr>
      <w:r w:rsidRPr="001D3AD1">
        <w:t xml:space="preserve">The album </w:t>
      </w:r>
      <w:r w:rsidRPr="001D3AD1">
        <w:rPr>
          <w:i/>
          <w:iCs/>
        </w:rPr>
        <w:t>Green</w:t>
      </w:r>
      <w:r w:rsidRPr="001D3AD1">
        <w:t xml:space="preserve"> has strong sales within the Alternative &amp; Punk genre.</w:t>
      </w:r>
    </w:p>
    <w:p w14:paraId="00000019" w14:textId="33563A80" w:rsidR="00FD34A1" w:rsidRPr="006726FA" w:rsidRDefault="006726FA" w:rsidP="007D26A9">
      <w:pPr>
        <w:numPr>
          <w:ilvl w:val="1"/>
          <w:numId w:val="39"/>
        </w:numPr>
        <w:tabs>
          <w:tab w:val="clear" w:pos="1440"/>
          <w:tab w:val="num" w:pos="1800"/>
        </w:tabs>
        <w:spacing w:before="100" w:beforeAutospacing="1" w:after="100" w:afterAutospacing="1"/>
        <w:ind w:left="1800"/>
      </w:pPr>
      <w:r w:rsidRPr="001D3AD1">
        <w:t>A secondary marketing campaign targeting Alternative Rock liste</w:t>
      </w:r>
      <w:r>
        <w:t>ners can drive additional sales.</w:t>
      </w:r>
      <w:r w:rsidR="00C23D7A" w:rsidRPr="006726FA">
        <w:rPr>
          <w:color w:val="000000"/>
        </w:rPr>
        <w:br/>
      </w:r>
      <w:r w:rsidR="000518AD" w:rsidRPr="006726FA">
        <w:rPr>
          <w:color w:val="000000"/>
        </w:rPr>
        <w:t xml:space="preserve">            </w:t>
      </w:r>
    </w:p>
    <w:p w14:paraId="0000001A" w14:textId="77777777" w:rsidR="00FD34A1" w:rsidRPr="00753E40" w:rsidRDefault="00680EB8">
      <w:pPr>
        <w:widowControl w:val="0"/>
        <w:numPr>
          <w:ilvl w:val="0"/>
          <w:numId w:val="1"/>
        </w:numPr>
        <w:spacing w:line="251" w:lineRule="auto"/>
        <w:rPr>
          <w:color w:val="000000"/>
          <w:sz w:val="28"/>
          <w:szCs w:val="28"/>
        </w:rPr>
      </w:pPr>
      <w:r>
        <w:rPr>
          <w:sz w:val="28"/>
          <w:szCs w:val="28"/>
        </w:rPr>
        <w:t>Determine the top-selling genres in countries other than the USA and identify any commonalities or differences.</w:t>
      </w:r>
    </w:p>
    <w:p w14:paraId="184686A6" w14:textId="67616790"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b/>
          <w:color w:val="000000"/>
        </w:rPr>
        <w:t>Code</w:t>
      </w:r>
      <w:r w:rsidR="007F092D" w:rsidRPr="00403978">
        <w:rPr>
          <w:b/>
          <w:color w:val="000000"/>
        </w:rPr>
        <w:t xml:space="preserve">: </w:t>
      </w:r>
      <w:r>
        <w:rPr>
          <w:color w:val="000000"/>
        </w:rPr>
        <w:br/>
      </w:r>
      <w:r w:rsidRPr="00403978">
        <w:rPr>
          <w:rFonts w:asciiTheme="majorHAnsi" w:hAnsiTheme="majorHAnsi" w:cstheme="majorHAnsi"/>
          <w:color w:val="000000"/>
          <w:sz w:val="22"/>
          <w:szCs w:val="22"/>
        </w:rPr>
        <w:t>with top_genre_in_country as(</w:t>
      </w:r>
    </w:p>
    <w:p w14:paraId="64A85975"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select</w:t>
      </w:r>
    </w:p>
    <w:p w14:paraId="297CBE76"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ab/>
        <w:t>i.billing_country as country,</w:t>
      </w:r>
    </w:p>
    <w:p w14:paraId="31A3905B"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 xml:space="preserve">    g.name as genre_name, </w:t>
      </w:r>
    </w:p>
    <w:p w14:paraId="6AE5C494"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 xml:space="preserve">    sum(il.unit_price*quantity) as sales,</w:t>
      </w:r>
    </w:p>
    <w:p w14:paraId="0BB35396"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 xml:space="preserve">    dense_rank() over (partition by billing_country order by sum(il.unit_price*quantity) desc) as rnk</w:t>
      </w:r>
    </w:p>
    <w:p w14:paraId="799A51AB"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from genre g join track t on g.genre_id=t.genre_id</w:t>
      </w:r>
    </w:p>
    <w:p w14:paraId="303C0575"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join invoice_line iL on il.track_id=t.track_id</w:t>
      </w:r>
    </w:p>
    <w:p w14:paraId="09AA288F"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join invoice i on i.invoice_id = il.invoice_id</w:t>
      </w:r>
    </w:p>
    <w:p w14:paraId="5FE29B43"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where billing_country &lt;&gt; 'USA'</w:t>
      </w:r>
    </w:p>
    <w:p w14:paraId="136B44B7"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group by i.billing_country,g.genre_id,g.name )</w:t>
      </w:r>
    </w:p>
    <w:p w14:paraId="1537DF20"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p>
    <w:p w14:paraId="1B777C69"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 xml:space="preserve">select </w:t>
      </w:r>
    </w:p>
    <w:p w14:paraId="51EC7AF2"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ab/>
        <w:t>country,</w:t>
      </w:r>
    </w:p>
    <w:p w14:paraId="78357598"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 xml:space="preserve">    genre_name, </w:t>
      </w:r>
    </w:p>
    <w:p w14:paraId="35ED46B3"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 xml:space="preserve">    sales</w:t>
      </w:r>
    </w:p>
    <w:p w14:paraId="6ABE0BE1"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from top_genre_in_country</w:t>
      </w:r>
    </w:p>
    <w:p w14:paraId="17DAA230" w14:textId="77777777" w:rsidR="00403978" w:rsidRPr="00403978" w:rsidRDefault="00403978" w:rsidP="00403978">
      <w:pPr>
        <w:widowControl w:val="0"/>
        <w:spacing w:line="251" w:lineRule="auto"/>
        <w:ind w:left="720"/>
        <w:rPr>
          <w:rFonts w:asciiTheme="majorHAnsi" w:hAnsiTheme="majorHAnsi" w:cstheme="majorHAnsi"/>
          <w:color w:val="000000"/>
          <w:sz w:val="22"/>
          <w:szCs w:val="22"/>
        </w:rPr>
      </w:pPr>
      <w:r w:rsidRPr="00403978">
        <w:rPr>
          <w:rFonts w:asciiTheme="majorHAnsi" w:hAnsiTheme="majorHAnsi" w:cstheme="majorHAnsi"/>
          <w:color w:val="000000"/>
          <w:sz w:val="22"/>
          <w:szCs w:val="22"/>
        </w:rPr>
        <w:t>where rnk=1</w:t>
      </w:r>
    </w:p>
    <w:p w14:paraId="6447BBF9" w14:textId="77777777" w:rsidR="00EC7600" w:rsidRPr="008D0C50" w:rsidRDefault="00403978" w:rsidP="00EC7600">
      <w:pPr>
        <w:spacing w:before="100" w:beforeAutospacing="1" w:after="100" w:afterAutospacing="1"/>
        <w:ind w:left="720"/>
        <w:outlineLvl w:val="2"/>
        <w:rPr>
          <w:b/>
          <w:bCs/>
        </w:rPr>
      </w:pPr>
      <w:r w:rsidRPr="00403978">
        <w:rPr>
          <w:rFonts w:asciiTheme="majorHAnsi" w:hAnsiTheme="majorHAnsi" w:cstheme="majorHAnsi"/>
          <w:color w:val="000000"/>
          <w:sz w:val="22"/>
          <w:szCs w:val="22"/>
        </w:rPr>
        <w:lastRenderedPageBreak/>
        <w:t>order by sales desc;</w:t>
      </w:r>
      <w:r w:rsidR="006F425D" w:rsidRPr="00403978">
        <w:rPr>
          <w:rFonts w:asciiTheme="majorHAnsi" w:hAnsiTheme="majorHAnsi" w:cstheme="majorHAnsi"/>
          <w:color w:val="000000"/>
          <w:sz w:val="22"/>
          <w:szCs w:val="22"/>
        </w:rPr>
        <w:br/>
      </w:r>
      <w:r w:rsidRPr="00403978">
        <w:rPr>
          <w:rFonts w:asciiTheme="majorHAnsi" w:hAnsiTheme="majorHAnsi" w:cstheme="majorHAnsi"/>
          <w:noProof/>
          <w:color w:val="000000"/>
          <w:sz w:val="22"/>
          <w:szCs w:val="22"/>
        </w:rPr>
        <w:drawing>
          <wp:inline distT="0" distB="0" distL="0" distR="0" wp14:anchorId="45EFAA3F" wp14:editId="16630D07">
            <wp:extent cx="3017782" cy="40465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7782" cy="4046571"/>
                    </a:xfrm>
                    <a:prstGeom prst="rect">
                      <a:avLst/>
                    </a:prstGeom>
                  </pic:spPr>
                </pic:pic>
              </a:graphicData>
            </a:graphic>
          </wp:inline>
        </w:drawing>
      </w:r>
      <w:r w:rsidR="007F092D">
        <w:rPr>
          <w:rFonts w:asciiTheme="majorHAnsi" w:hAnsiTheme="majorHAnsi" w:cstheme="majorHAnsi"/>
          <w:color w:val="000000"/>
          <w:sz w:val="22"/>
          <w:szCs w:val="22"/>
        </w:rPr>
        <w:br/>
      </w:r>
      <w:r w:rsidR="007F092D">
        <w:rPr>
          <w:rFonts w:asciiTheme="majorHAnsi" w:hAnsiTheme="majorHAnsi" w:cstheme="majorHAnsi"/>
          <w:color w:val="000000"/>
          <w:sz w:val="22"/>
          <w:szCs w:val="22"/>
        </w:rPr>
        <w:br/>
      </w:r>
      <w:r w:rsidR="007F092D">
        <w:rPr>
          <w:noProof/>
        </w:rPr>
        <w:drawing>
          <wp:inline distT="0" distB="0" distL="0" distR="0" wp14:anchorId="792C803F" wp14:editId="722EB6D3">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rFonts w:asciiTheme="majorHAnsi" w:hAnsiTheme="majorHAnsi" w:cstheme="majorHAnsi"/>
          <w:color w:val="000000"/>
          <w:sz w:val="22"/>
          <w:szCs w:val="22"/>
        </w:rPr>
        <w:br/>
      </w:r>
      <w:r w:rsidR="007F092D">
        <w:rPr>
          <w:b/>
          <w:color w:val="000000"/>
        </w:rPr>
        <w:br/>
      </w:r>
      <w:r w:rsidR="00EC7600" w:rsidRPr="008D0C50">
        <w:rPr>
          <w:b/>
          <w:bCs/>
        </w:rPr>
        <w:t>Approach:</w:t>
      </w:r>
    </w:p>
    <w:p w14:paraId="2F033219" w14:textId="77777777" w:rsidR="00EC7600" w:rsidRPr="008D0C50" w:rsidRDefault="00EC7600" w:rsidP="007D26A9">
      <w:pPr>
        <w:numPr>
          <w:ilvl w:val="0"/>
          <w:numId w:val="40"/>
        </w:numPr>
        <w:tabs>
          <w:tab w:val="clear" w:pos="720"/>
          <w:tab w:val="num" w:pos="1080"/>
        </w:tabs>
        <w:spacing w:before="100" w:beforeAutospacing="1" w:after="100" w:afterAutospacing="1"/>
        <w:ind w:left="1080"/>
      </w:pPr>
      <w:r w:rsidRPr="008D0C50">
        <w:rPr>
          <w:bCs/>
        </w:rPr>
        <w:t>Identify the Top-Selling Genre in Each Country (Excluding the USA)</w:t>
      </w:r>
    </w:p>
    <w:p w14:paraId="28A5BF7A" w14:textId="77777777" w:rsidR="00EC7600" w:rsidRPr="008D0C50" w:rsidRDefault="00EC7600" w:rsidP="007D26A9">
      <w:pPr>
        <w:numPr>
          <w:ilvl w:val="1"/>
          <w:numId w:val="40"/>
        </w:numPr>
        <w:tabs>
          <w:tab w:val="clear" w:pos="1440"/>
          <w:tab w:val="num" w:pos="1800"/>
        </w:tabs>
        <w:spacing w:before="100" w:beforeAutospacing="1" w:after="100" w:afterAutospacing="1"/>
        <w:ind w:left="1800"/>
      </w:pPr>
      <w:r w:rsidRPr="008D0C50">
        <w:t>We calculate the total sales for each genre by country.</w:t>
      </w:r>
    </w:p>
    <w:p w14:paraId="79AF6F5A" w14:textId="77777777" w:rsidR="00EC7600" w:rsidRPr="008D0C50" w:rsidRDefault="00EC7600" w:rsidP="007D26A9">
      <w:pPr>
        <w:numPr>
          <w:ilvl w:val="1"/>
          <w:numId w:val="40"/>
        </w:numPr>
        <w:tabs>
          <w:tab w:val="clear" w:pos="1440"/>
          <w:tab w:val="num" w:pos="1800"/>
        </w:tabs>
        <w:spacing w:before="100" w:beforeAutospacing="1" w:after="100" w:afterAutospacing="1"/>
        <w:ind w:left="1800"/>
      </w:pPr>
      <w:r w:rsidRPr="008D0C50">
        <w:t xml:space="preserve">We use </w:t>
      </w:r>
      <w:r w:rsidRPr="008D0C50">
        <w:rPr>
          <w:bCs/>
        </w:rPr>
        <w:t>DENSE_RANK()</w:t>
      </w:r>
      <w:r w:rsidRPr="008D0C50">
        <w:t xml:space="preserve"> to rank genres within each country based on sales.</w:t>
      </w:r>
    </w:p>
    <w:p w14:paraId="5A4FCD33" w14:textId="77777777" w:rsidR="00EC7600" w:rsidRPr="008D0C50" w:rsidRDefault="00EC7600" w:rsidP="007D26A9">
      <w:pPr>
        <w:numPr>
          <w:ilvl w:val="1"/>
          <w:numId w:val="40"/>
        </w:numPr>
        <w:tabs>
          <w:tab w:val="clear" w:pos="1440"/>
          <w:tab w:val="num" w:pos="1800"/>
        </w:tabs>
        <w:spacing w:before="100" w:beforeAutospacing="1" w:after="100" w:afterAutospacing="1"/>
        <w:ind w:left="1800"/>
      </w:pPr>
      <w:r w:rsidRPr="008D0C50">
        <w:t xml:space="preserve">Only the </w:t>
      </w:r>
      <w:r w:rsidRPr="008D0C50">
        <w:rPr>
          <w:bCs/>
        </w:rPr>
        <w:t>top genre per country</w:t>
      </w:r>
      <w:r w:rsidRPr="008D0C50">
        <w:t xml:space="preserve"> (where rnk = 1) is selected for further analysis.</w:t>
      </w:r>
    </w:p>
    <w:p w14:paraId="428000F5" w14:textId="77777777" w:rsidR="00EC7600" w:rsidRPr="008D0C50" w:rsidRDefault="00EC7600" w:rsidP="007D26A9">
      <w:pPr>
        <w:numPr>
          <w:ilvl w:val="0"/>
          <w:numId w:val="40"/>
        </w:numPr>
        <w:tabs>
          <w:tab w:val="clear" w:pos="720"/>
          <w:tab w:val="num" w:pos="1080"/>
        </w:tabs>
        <w:spacing w:before="100" w:beforeAutospacing="1" w:after="100" w:afterAutospacing="1"/>
        <w:ind w:left="1080"/>
      </w:pPr>
      <w:r w:rsidRPr="008D0C50">
        <w:rPr>
          <w:bCs/>
        </w:rPr>
        <w:lastRenderedPageBreak/>
        <w:t>Analyze the Most Popular Genre Across Countries</w:t>
      </w:r>
    </w:p>
    <w:p w14:paraId="43B19244" w14:textId="77777777" w:rsidR="00EC7600" w:rsidRPr="008D0C50" w:rsidRDefault="00EC7600" w:rsidP="007D26A9">
      <w:pPr>
        <w:numPr>
          <w:ilvl w:val="1"/>
          <w:numId w:val="40"/>
        </w:numPr>
        <w:tabs>
          <w:tab w:val="clear" w:pos="1440"/>
          <w:tab w:val="num" w:pos="1800"/>
        </w:tabs>
        <w:spacing w:before="100" w:beforeAutospacing="1" w:after="100" w:afterAutospacing="1"/>
        <w:ind w:left="1800"/>
      </w:pPr>
      <w:r w:rsidRPr="008D0C50">
        <w:t xml:space="preserve">We sort the data by total sales to determine </w:t>
      </w:r>
      <w:r w:rsidRPr="008D0C50">
        <w:rPr>
          <w:bCs/>
        </w:rPr>
        <w:t>which genre dominates globally (outside the USA).</w:t>
      </w:r>
    </w:p>
    <w:p w14:paraId="2CF23995" w14:textId="5AAF5C58" w:rsidR="00EC7600" w:rsidRPr="00EC7600" w:rsidRDefault="00EC7600" w:rsidP="007D26A9">
      <w:pPr>
        <w:numPr>
          <w:ilvl w:val="1"/>
          <w:numId w:val="40"/>
        </w:numPr>
        <w:tabs>
          <w:tab w:val="clear" w:pos="1440"/>
          <w:tab w:val="num" w:pos="1800"/>
        </w:tabs>
        <w:spacing w:before="100" w:beforeAutospacing="1" w:after="100" w:afterAutospacing="1"/>
        <w:ind w:left="1800"/>
      </w:pPr>
      <w:r w:rsidRPr="008D0C50">
        <w:t xml:space="preserve">We identify the </w:t>
      </w:r>
      <w:r w:rsidRPr="008D0C50">
        <w:rPr>
          <w:bCs/>
        </w:rPr>
        <w:t>most consistent genre preference across multiple countries.</w:t>
      </w:r>
    </w:p>
    <w:p w14:paraId="0D8D6ADF" w14:textId="1F8182D5" w:rsidR="006F425D" w:rsidRPr="00EC7600" w:rsidRDefault="00403978" w:rsidP="00EC7600">
      <w:pPr>
        <w:spacing w:before="100" w:beforeAutospacing="1" w:after="100" w:afterAutospacing="1"/>
        <w:ind w:firstLine="720"/>
      </w:pPr>
      <w:r w:rsidRPr="00EC7600">
        <w:rPr>
          <w:b/>
          <w:color w:val="000000"/>
        </w:rPr>
        <w:t>Insights:</w:t>
      </w:r>
    </w:p>
    <w:p w14:paraId="394AB7E3" w14:textId="77777777" w:rsidR="006F425D" w:rsidRDefault="000518AD" w:rsidP="007D26A9">
      <w:pPr>
        <w:pStyle w:val="ListParagraph"/>
        <w:widowControl w:val="0"/>
        <w:numPr>
          <w:ilvl w:val="0"/>
          <w:numId w:val="17"/>
        </w:numPr>
        <w:spacing w:line="251" w:lineRule="auto"/>
        <w:rPr>
          <w:rStyle w:val="Strong"/>
          <w:b w:val="0"/>
        </w:rPr>
      </w:pPr>
      <w:r w:rsidRPr="006F425D">
        <w:rPr>
          <w:rStyle w:val="Strong"/>
          <w:b w:val="0"/>
        </w:rPr>
        <w:t>Rock is the dominant genre in nearly every country outside the USA, just like in the USA. This suggests a global preference for Rock music across diverse regions.</w:t>
      </w:r>
    </w:p>
    <w:p w14:paraId="1D9903EC" w14:textId="77777777" w:rsidR="00EC7600" w:rsidRDefault="000518AD" w:rsidP="007D26A9">
      <w:pPr>
        <w:pStyle w:val="ListParagraph"/>
        <w:widowControl w:val="0"/>
        <w:numPr>
          <w:ilvl w:val="0"/>
          <w:numId w:val="17"/>
        </w:numPr>
        <w:spacing w:line="251" w:lineRule="auto"/>
        <w:rPr>
          <w:rStyle w:val="Strong"/>
          <w:b w:val="0"/>
        </w:rPr>
      </w:pPr>
      <w:r w:rsidRPr="006F425D">
        <w:rPr>
          <w:rStyle w:val="Strong"/>
          <w:b w:val="0"/>
        </w:rPr>
        <w:t>Canada, France, Brazil, and Germany have the highest Rock sales outside the USA, showing particularly strong Rock fan</w:t>
      </w:r>
      <w:r w:rsidR="006F425D">
        <w:rPr>
          <w:rStyle w:val="Strong"/>
          <w:b w:val="0"/>
        </w:rPr>
        <w:t xml:space="preserve"> </w:t>
      </w:r>
      <w:r w:rsidRPr="006F425D">
        <w:rPr>
          <w:rStyle w:val="Strong"/>
          <w:b w:val="0"/>
        </w:rPr>
        <w:t>bases.</w:t>
      </w:r>
    </w:p>
    <w:p w14:paraId="431033AB" w14:textId="039C3823" w:rsidR="00EC7600" w:rsidRPr="00EC7600" w:rsidRDefault="000518AD" w:rsidP="007D26A9">
      <w:pPr>
        <w:pStyle w:val="ListParagraph"/>
        <w:widowControl w:val="0"/>
        <w:numPr>
          <w:ilvl w:val="0"/>
          <w:numId w:val="17"/>
        </w:numPr>
        <w:spacing w:line="251" w:lineRule="auto"/>
        <w:rPr>
          <w:bCs/>
        </w:rPr>
      </w:pPr>
      <w:r w:rsidRPr="00EC7600">
        <w:rPr>
          <w:rStyle w:val="Strong"/>
          <w:b w:val="0"/>
        </w:rPr>
        <w:t>Even in non-English-speaking countries like Czech Republic, Portugal, India, and Spain, Rock still tops the charts, indicating its universal appeal.</w:t>
      </w:r>
      <w:r w:rsidR="00EC7600">
        <w:rPr>
          <w:rStyle w:val="Strong"/>
          <w:b w:val="0"/>
        </w:rPr>
        <w:br/>
      </w:r>
    </w:p>
    <w:p w14:paraId="431E95F9" w14:textId="1EDA6026" w:rsidR="00753E40" w:rsidRPr="00EC7600" w:rsidRDefault="00EC7600" w:rsidP="00EC7600">
      <w:pPr>
        <w:widowControl w:val="0"/>
        <w:spacing w:line="251" w:lineRule="auto"/>
        <w:ind w:left="720"/>
        <w:rPr>
          <w:bCs/>
        </w:rPr>
      </w:pPr>
      <w:r w:rsidRPr="00EC7600">
        <w:rPr>
          <w:b/>
        </w:rPr>
        <w:t>Recommendations</w:t>
      </w:r>
      <w:r w:rsidR="006F425D" w:rsidRPr="00EC7600">
        <w:rPr>
          <w:b/>
        </w:rPr>
        <w:t>:</w:t>
      </w:r>
      <w:r w:rsidR="006F425D">
        <w:t xml:space="preserve"> Rock is the best-selling genre worldwide, except in Argentina. This trend supports continued investment in Rock music promotion globally, with some focus on Alternative &amp; Punk in specific markets like Argentina.</w:t>
      </w:r>
      <w:r w:rsidR="006F425D" w:rsidRPr="00EC7600">
        <w:rPr>
          <w:rStyle w:val="Strong"/>
          <w:b w:val="0"/>
        </w:rPr>
        <w:br/>
      </w:r>
    </w:p>
    <w:p w14:paraId="0000001B" w14:textId="6CE8F9CD" w:rsidR="00FD34A1" w:rsidRPr="00753E40" w:rsidRDefault="00680EB8">
      <w:pPr>
        <w:widowControl w:val="0"/>
        <w:numPr>
          <w:ilvl w:val="0"/>
          <w:numId w:val="1"/>
        </w:numPr>
        <w:spacing w:line="251" w:lineRule="auto"/>
        <w:rPr>
          <w:color w:val="000000"/>
          <w:sz w:val="28"/>
          <w:szCs w:val="28"/>
        </w:rPr>
      </w:pPr>
      <w:r>
        <w:rPr>
          <w:sz w:val="28"/>
          <w:szCs w:val="28"/>
        </w:rPr>
        <w:t xml:space="preserve">Customer Purchasing </w:t>
      </w:r>
      <w:r w:rsidR="00A12E0D">
        <w:rPr>
          <w:sz w:val="28"/>
          <w:szCs w:val="28"/>
        </w:rPr>
        <w:t>Behaviour</w:t>
      </w:r>
      <w:r>
        <w:rPr>
          <w:sz w:val="28"/>
          <w:szCs w:val="28"/>
        </w:rPr>
        <w:t xml:space="preserve"> Analysis: How do the purchasing habits (frequency, basket size, </w:t>
      </w:r>
      <w:r w:rsidR="005F0E48">
        <w:rPr>
          <w:sz w:val="28"/>
          <w:szCs w:val="28"/>
        </w:rPr>
        <w:t>and spending</w:t>
      </w:r>
      <w:r>
        <w:rPr>
          <w:sz w:val="28"/>
          <w:szCs w:val="28"/>
        </w:rPr>
        <w:t xml:space="preserve"> amount) of long-term customers differ from those of new customers? What insights can these patterns provide about customer loyalty and retention strategies?</w:t>
      </w:r>
    </w:p>
    <w:p w14:paraId="5B4B3FD9"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b/>
          <w:color w:val="000000"/>
        </w:rPr>
        <w:t>Code</w:t>
      </w:r>
      <w:r w:rsidR="00753E40" w:rsidRPr="007F092D">
        <w:rPr>
          <w:b/>
          <w:color w:val="000000"/>
        </w:rPr>
        <w:t>:</w:t>
      </w:r>
      <w:r w:rsidR="009013AC" w:rsidRPr="007F092D">
        <w:rPr>
          <w:b/>
          <w:color w:val="000000"/>
        </w:rPr>
        <w:t xml:space="preserve"> </w:t>
      </w:r>
      <w:r w:rsidR="009013AC" w:rsidRPr="007F092D">
        <w:rPr>
          <w:b/>
          <w:color w:val="000000"/>
        </w:rPr>
        <w:br/>
      </w:r>
      <w:r w:rsidRPr="007F092D">
        <w:rPr>
          <w:rFonts w:asciiTheme="majorHAnsi" w:hAnsiTheme="majorHAnsi" w:cstheme="majorHAnsi"/>
          <w:color w:val="000000"/>
          <w:sz w:val="22"/>
          <w:szCs w:val="22"/>
        </w:rPr>
        <w:t>with CustomerTenure AS (</w:t>
      </w:r>
    </w:p>
    <w:p w14:paraId="70DD469D"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SELECT </w:t>
      </w:r>
    </w:p>
    <w:p w14:paraId="73EAEC9E"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c.customer_id,</w:t>
      </w:r>
    </w:p>
    <w:p w14:paraId="168465B5"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c.first_name,</w:t>
      </w:r>
    </w:p>
    <w:p w14:paraId="703E916A"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c.last_name,</w:t>
      </w:r>
    </w:p>
    <w:p w14:paraId="2B5D8658"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c.country,</w:t>
      </w:r>
    </w:p>
    <w:p w14:paraId="3DF7BB1B"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MIN(i.invoice_date) AS first_purchase_date, -- First purchase date</w:t>
      </w:r>
    </w:p>
    <w:p w14:paraId="63D1CC2E"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COUNT(DISTINCT i.invoice_id) AS total_purchases, -- Purchase frequency</w:t>
      </w:r>
    </w:p>
    <w:p w14:paraId="0292E498"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SUM(il.unit_price*quantity) AS total_spent, -- Total spending</w:t>
      </w:r>
    </w:p>
    <w:p w14:paraId="58585390"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ROUND(AVG(il.unit_price*quantity), 2) AS avg_spent_per_purchase, -- Average order value</w:t>
      </w:r>
    </w:p>
    <w:p w14:paraId="4F8AABEE"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ROUND(AVG(track_count), 0) AS avg_tracks_per_invoice, -- Basket size</w:t>
      </w:r>
    </w:p>
    <w:p w14:paraId="15F2BA88"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CASE </w:t>
      </w:r>
    </w:p>
    <w:p w14:paraId="1BEAAA8E"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WHEN MIN(i.invoice_date) &lt;= DATE_SUB((SELECT MAX(invoice_date) FROM invoice), INTERVAL 3 YEAR) </w:t>
      </w:r>
    </w:p>
    <w:p w14:paraId="149DD770"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THEN 'Long-Term'</w:t>
      </w:r>
    </w:p>
    <w:p w14:paraId="065EB2F7"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ELSE 'New'</w:t>
      </w:r>
    </w:p>
    <w:p w14:paraId="7A0467F2"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END AS customer_type -- Classify customers as Long-Term or New</w:t>
      </w:r>
    </w:p>
    <w:p w14:paraId="1614B44A"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FROM customer c</w:t>
      </w:r>
    </w:p>
    <w:p w14:paraId="33553AA6"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JOIN invoice i ON c.customer_id = i.customer_id</w:t>
      </w:r>
    </w:p>
    <w:p w14:paraId="67B7BBE2"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JOIN (</w:t>
      </w:r>
    </w:p>
    <w:p w14:paraId="0EAFB52E"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SELECT </w:t>
      </w:r>
    </w:p>
    <w:p w14:paraId="05C664A8"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invoice_id, </w:t>
      </w:r>
    </w:p>
    <w:p w14:paraId="27102453"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COUNT(track_id) AS track_count</w:t>
      </w:r>
    </w:p>
    <w:p w14:paraId="314E4CD6"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lastRenderedPageBreak/>
        <w:t xml:space="preserve">        FROM invoice_line</w:t>
      </w:r>
    </w:p>
    <w:p w14:paraId="23E66890"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GROUP BY invoice_id</w:t>
      </w:r>
    </w:p>
    <w:p w14:paraId="59462657"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 k ON i.invoice_id = k.invoice_id</w:t>
      </w:r>
    </w:p>
    <w:p w14:paraId="7339C320"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ab/>
        <w:t>join invoice_line il ON i.invoice_id = il.invoice_id</w:t>
      </w:r>
    </w:p>
    <w:p w14:paraId="09FF9592"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GROUP BY c.customer_id</w:t>
      </w:r>
    </w:p>
    <w:p w14:paraId="2D19A7BB"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w:t>
      </w:r>
    </w:p>
    <w:p w14:paraId="4C44726C"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SELECT </w:t>
      </w:r>
    </w:p>
    <w:p w14:paraId="78E669A1"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customer_type,</w:t>
      </w:r>
    </w:p>
    <w:p w14:paraId="3A6F41DF"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COUNT(customer_id) AS total_customers,</w:t>
      </w:r>
    </w:p>
    <w:p w14:paraId="593ECF91"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ROUND(AVG(total_purchases), 2) AS avg_purchases_per_customer,</w:t>
      </w:r>
    </w:p>
    <w:p w14:paraId="59ADD96C"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ROUND(AVG(total_spent), 2) AS avg_total_spent,</w:t>
      </w:r>
    </w:p>
    <w:p w14:paraId="7D7AE5B6"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ROUND(AVG(avg_spent_per_purchase), 2) AS avg_order_value,</w:t>
      </w:r>
    </w:p>
    <w:p w14:paraId="6ECB8361"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ROUND(AVG(avg_tracks_per_invoice), 0) AS avg_basket_size</w:t>
      </w:r>
    </w:p>
    <w:p w14:paraId="107C21A5"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FROM CustomerTenure</w:t>
      </w:r>
    </w:p>
    <w:p w14:paraId="69DD004F" w14:textId="261C2374" w:rsidR="00BE5AB2" w:rsidRPr="007F092D" w:rsidRDefault="007F092D" w:rsidP="007F092D">
      <w:pPr>
        <w:widowControl w:val="0"/>
        <w:spacing w:line="251" w:lineRule="auto"/>
        <w:ind w:left="720"/>
        <w:rPr>
          <w:b/>
          <w:color w:val="000000"/>
        </w:rPr>
      </w:pPr>
      <w:r w:rsidRPr="007F092D">
        <w:rPr>
          <w:rFonts w:asciiTheme="majorHAnsi" w:hAnsiTheme="majorHAnsi" w:cstheme="majorHAnsi"/>
          <w:color w:val="000000"/>
          <w:sz w:val="22"/>
          <w:szCs w:val="22"/>
        </w:rPr>
        <w:t>GROUP BY customer_type;</w:t>
      </w:r>
      <w:r w:rsidR="003118CC">
        <w:rPr>
          <w:rFonts w:asciiTheme="majorHAnsi" w:hAnsiTheme="majorHAnsi" w:cstheme="majorHAnsi"/>
          <w:color w:val="000000"/>
          <w:sz w:val="22"/>
          <w:szCs w:val="22"/>
        </w:rPr>
        <w:br/>
      </w:r>
      <w:r w:rsidR="003118CC">
        <w:rPr>
          <w:rFonts w:asciiTheme="majorHAnsi" w:hAnsiTheme="majorHAnsi" w:cstheme="majorHAnsi"/>
          <w:color w:val="000000"/>
          <w:sz w:val="22"/>
          <w:szCs w:val="22"/>
        </w:rPr>
        <w:br/>
      </w:r>
      <w:r w:rsidR="003118CC" w:rsidRPr="007F092D">
        <w:rPr>
          <w:noProof/>
          <w:color w:val="000000"/>
        </w:rPr>
        <w:drawing>
          <wp:inline distT="0" distB="0" distL="0" distR="0" wp14:anchorId="081CA52A" wp14:editId="76E51E79">
            <wp:extent cx="5733415" cy="6921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692150"/>
                    </a:xfrm>
                    <a:prstGeom prst="rect">
                      <a:avLst/>
                    </a:prstGeom>
                  </pic:spPr>
                </pic:pic>
              </a:graphicData>
            </a:graphic>
          </wp:inline>
        </w:drawing>
      </w:r>
      <w:r w:rsidR="00CD610F">
        <w:rPr>
          <w:rFonts w:asciiTheme="majorHAnsi" w:hAnsiTheme="majorHAnsi" w:cstheme="majorHAnsi"/>
          <w:color w:val="000000"/>
          <w:sz w:val="22"/>
          <w:szCs w:val="22"/>
        </w:rPr>
        <w:br/>
      </w:r>
      <w:r w:rsidR="00CD610F">
        <w:rPr>
          <w:rFonts w:asciiTheme="majorHAnsi" w:hAnsiTheme="majorHAnsi" w:cstheme="majorHAnsi"/>
          <w:color w:val="000000"/>
          <w:sz w:val="22"/>
          <w:szCs w:val="22"/>
        </w:rPr>
        <w:br/>
      </w:r>
      <w:r w:rsidR="00CD610F">
        <w:rPr>
          <w:noProof/>
        </w:rPr>
        <w:drawing>
          <wp:inline distT="0" distB="0" distL="0" distR="0" wp14:anchorId="2088D65C" wp14:editId="2101CA1F">
            <wp:extent cx="4085492" cy="2286000"/>
            <wp:effectExtent l="0" t="0" r="1079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E2FBBD" w14:textId="77777777" w:rsidR="003118CC" w:rsidRPr="00EE1218" w:rsidRDefault="003118CC" w:rsidP="003118CC">
      <w:pPr>
        <w:spacing w:before="100" w:beforeAutospacing="1" w:after="100" w:afterAutospacing="1"/>
        <w:ind w:left="720"/>
        <w:outlineLvl w:val="2"/>
        <w:rPr>
          <w:b/>
          <w:bCs/>
        </w:rPr>
      </w:pPr>
      <w:r w:rsidRPr="00EE1218">
        <w:rPr>
          <w:b/>
          <w:bCs/>
        </w:rPr>
        <w:t>Approach:</w:t>
      </w:r>
    </w:p>
    <w:p w14:paraId="45E05CA0" w14:textId="77777777" w:rsidR="003118CC" w:rsidRPr="00EE1218" w:rsidRDefault="003118CC" w:rsidP="007D26A9">
      <w:pPr>
        <w:numPr>
          <w:ilvl w:val="0"/>
          <w:numId w:val="41"/>
        </w:numPr>
        <w:tabs>
          <w:tab w:val="clear" w:pos="720"/>
          <w:tab w:val="num" w:pos="1440"/>
        </w:tabs>
        <w:spacing w:before="100" w:beforeAutospacing="1" w:after="100" w:afterAutospacing="1"/>
        <w:ind w:left="1440"/>
        <w:rPr>
          <w:b/>
        </w:rPr>
      </w:pPr>
      <w:r w:rsidRPr="003118CC">
        <w:rPr>
          <w:b/>
          <w:bCs/>
        </w:rPr>
        <w:t>Classifying Customers Based on Tenure</w:t>
      </w:r>
    </w:p>
    <w:p w14:paraId="4B4E2D3B" w14:textId="77777777" w:rsidR="003118CC" w:rsidRPr="00EE1218" w:rsidRDefault="003118CC" w:rsidP="007D26A9">
      <w:pPr>
        <w:numPr>
          <w:ilvl w:val="1"/>
          <w:numId w:val="41"/>
        </w:numPr>
        <w:tabs>
          <w:tab w:val="clear" w:pos="1440"/>
          <w:tab w:val="num" w:pos="2160"/>
        </w:tabs>
        <w:spacing w:before="100" w:beforeAutospacing="1" w:after="100" w:afterAutospacing="1"/>
        <w:ind w:left="2160"/>
      </w:pPr>
      <w:r w:rsidRPr="00EE1218">
        <w:t xml:space="preserve">Customers who made their first purchase </w:t>
      </w:r>
      <w:r w:rsidRPr="00EE1218">
        <w:rPr>
          <w:bCs/>
        </w:rPr>
        <w:t>more than 3 years ago</w:t>
      </w:r>
      <w:r w:rsidRPr="00EE1218">
        <w:t xml:space="preserve"> are classified as </w:t>
      </w:r>
      <w:r w:rsidRPr="00EE1218">
        <w:rPr>
          <w:bCs/>
        </w:rPr>
        <w:t>Long-Term Customers</w:t>
      </w:r>
      <w:r w:rsidRPr="00EE1218">
        <w:t>.</w:t>
      </w:r>
    </w:p>
    <w:p w14:paraId="112A18BD" w14:textId="77777777" w:rsidR="003118CC" w:rsidRPr="00EE1218" w:rsidRDefault="003118CC" w:rsidP="007D26A9">
      <w:pPr>
        <w:numPr>
          <w:ilvl w:val="1"/>
          <w:numId w:val="41"/>
        </w:numPr>
        <w:tabs>
          <w:tab w:val="clear" w:pos="1440"/>
          <w:tab w:val="num" w:pos="2160"/>
        </w:tabs>
        <w:spacing w:before="100" w:beforeAutospacing="1" w:after="100" w:afterAutospacing="1"/>
        <w:ind w:left="2160"/>
      </w:pPr>
      <w:r w:rsidRPr="00EE1218">
        <w:t xml:space="preserve">Customers who made their first purchase </w:t>
      </w:r>
      <w:r w:rsidRPr="00EE1218">
        <w:rPr>
          <w:bCs/>
        </w:rPr>
        <w:t>within the last 3 years</w:t>
      </w:r>
      <w:r w:rsidRPr="00EE1218">
        <w:t xml:space="preserve"> are classified as </w:t>
      </w:r>
      <w:r w:rsidRPr="00EE1218">
        <w:rPr>
          <w:bCs/>
        </w:rPr>
        <w:t>New Customers</w:t>
      </w:r>
      <w:r w:rsidRPr="00EE1218">
        <w:t>.</w:t>
      </w:r>
    </w:p>
    <w:p w14:paraId="1703B825" w14:textId="351C4B3F" w:rsidR="003118CC" w:rsidRPr="00EE1218" w:rsidRDefault="00BD2E91" w:rsidP="007D26A9">
      <w:pPr>
        <w:numPr>
          <w:ilvl w:val="0"/>
          <w:numId w:val="41"/>
        </w:numPr>
        <w:tabs>
          <w:tab w:val="clear" w:pos="720"/>
          <w:tab w:val="num" w:pos="1440"/>
        </w:tabs>
        <w:spacing w:before="100" w:beforeAutospacing="1" w:after="100" w:afterAutospacing="1"/>
        <w:ind w:left="1440"/>
        <w:rPr>
          <w:b/>
        </w:rPr>
      </w:pPr>
      <w:r w:rsidRPr="003118CC">
        <w:rPr>
          <w:b/>
          <w:bCs/>
        </w:rPr>
        <w:t>Analysing</w:t>
      </w:r>
      <w:r w:rsidR="003118CC" w:rsidRPr="003118CC">
        <w:rPr>
          <w:b/>
          <w:bCs/>
        </w:rPr>
        <w:t xml:space="preserve"> Purchasing Behaviour Metrics</w:t>
      </w:r>
    </w:p>
    <w:p w14:paraId="04BC20BD" w14:textId="77777777" w:rsidR="003118CC" w:rsidRPr="00EE1218" w:rsidRDefault="003118CC" w:rsidP="007D26A9">
      <w:pPr>
        <w:numPr>
          <w:ilvl w:val="1"/>
          <w:numId w:val="41"/>
        </w:numPr>
        <w:tabs>
          <w:tab w:val="clear" w:pos="1440"/>
          <w:tab w:val="num" w:pos="2160"/>
        </w:tabs>
        <w:spacing w:before="100" w:beforeAutospacing="1" w:after="100" w:afterAutospacing="1"/>
        <w:ind w:left="2160"/>
      </w:pPr>
      <w:r w:rsidRPr="00EE1218">
        <w:rPr>
          <w:bCs/>
        </w:rPr>
        <w:t>Total Purchases:</w:t>
      </w:r>
      <w:r w:rsidRPr="00EE1218">
        <w:t xml:space="preserve"> Frequency of orders placed.</w:t>
      </w:r>
    </w:p>
    <w:p w14:paraId="4040961A" w14:textId="77777777" w:rsidR="003118CC" w:rsidRPr="00EE1218" w:rsidRDefault="003118CC" w:rsidP="007D26A9">
      <w:pPr>
        <w:numPr>
          <w:ilvl w:val="1"/>
          <w:numId w:val="41"/>
        </w:numPr>
        <w:tabs>
          <w:tab w:val="clear" w:pos="1440"/>
          <w:tab w:val="num" w:pos="2160"/>
        </w:tabs>
        <w:spacing w:before="100" w:beforeAutospacing="1" w:after="100" w:afterAutospacing="1"/>
        <w:ind w:left="2160"/>
      </w:pPr>
      <w:r w:rsidRPr="00EE1218">
        <w:rPr>
          <w:bCs/>
        </w:rPr>
        <w:t>Total Spent:</w:t>
      </w:r>
      <w:r w:rsidRPr="00EE1218">
        <w:t xml:space="preserve"> Total revenue contribution per customer group.</w:t>
      </w:r>
    </w:p>
    <w:p w14:paraId="08CB3A11" w14:textId="77777777" w:rsidR="003118CC" w:rsidRPr="00EE1218" w:rsidRDefault="003118CC" w:rsidP="007D26A9">
      <w:pPr>
        <w:numPr>
          <w:ilvl w:val="1"/>
          <w:numId w:val="41"/>
        </w:numPr>
        <w:tabs>
          <w:tab w:val="clear" w:pos="1440"/>
          <w:tab w:val="num" w:pos="2160"/>
        </w:tabs>
        <w:spacing w:before="100" w:beforeAutospacing="1" w:after="100" w:afterAutospacing="1"/>
        <w:ind w:left="2160"/>
      </w:pPr>
      <w:r w:rsidRPr="00EE1218">
        <w:rPr>
          <w:bCs/>
        </w:rPr>
        <w:t>Average Order Value (AOV):</w:t>
      </w:r>
      <w:r w:rsidRPr="00EE1218">
        <w:t xml:space="preserve"> The amount spent per order.</w:t>
      </w:r>
    </w:p>
    <w:p w14:paraId="777F50C0" w14:textId="77777777" w:rsidR="003118CC" w:rsidRPr="00EE1218" w:rsidRDefault="003118CC" w:rsidP="007D26A9">
      <w:pPr>
        <w:numPr>
          <w:ilvl w:val="1"/>
          <w:numId w:val="41"/>
        </w:numPr>
        <w:tabs>
          <w:tab w:val="clear" w:pos="1440"/>
          <w:tab w:val="num" w:pos="2160"/>
        </w:tabs>
        <w:spacing w:before="100" w:beforeAutospacing="1" w:after="100" w:afterAutospacing="1"/>
        <w:ind w:left="2160"/>
      </w:pPr>
      <w:r w:rsidRPr="00EE1218">
        <w:rPr>
          <w:bCs/>
        </w:rPr>
        <w:t>Basket Size:</w:t>
      </w:r>
      <w:r w:rsidRPr="00EE1218">
        <w:t xml:space="preserve"> The number of tracks purchased per invoice.</w:t>
      </w:r>
    </w:p>
    <w:p w14:paraId="6A49C6E4" w14:textId="77777777" w:rsidR="003118CC" w:rsidRPr="00EE1218" w:rsidRDefault="003118CC" w:rsidP="007D26A9">
      <w:pPr>
        <w:numPr>
          <w:ilvl w:val="0"/>
          <w:numId w:val="41"/>
        </w:numPr>
        <w:tabs>
          <w:tab w:val="clear" w:pos="720"/>
          <w:tab w:val="num" w:pos="1440"/>
        </w:tabs>
        <w:spacing w:before="100" w:beforeAutospacing="1" w:after="100" w:afterAutospacing="1"/>
        <w:ind w:left="1440"/>
        <w:rPr>
          <w:b/>
        </w:rPr>
      </w:pPr>
      <w:r w:rsidRPr="003118CC">
        <w:rPr>
          <w:b/>
          <w:bCs/>
        </w:rPr>
        <w:t>Comparing Long-Term vs. New Customers</w:t>
      </w:r>
    </w:p>
    <w:p w14:paraId="2B5FFD75" w14:textId="77777777" w:rsidR="003118CC" w:rsidRPr="00EE1218" w:rsidRDefault="003118CC" w:rsidP="007D26A9">
      <w:pPr>
        <w:numPr>
          <w:ilvl w:val="1"/>
          <w:numId w:val="41"/>
        </w:numPr>
        <w:tabs>
          <w:tab w:val="clear" w:pos="1440"/>
          <w:tab w:val="num" w:pos="2160"/>
        </w:tabs>
        <w:spacing w:before="100" w:beforeAutospacing="1" w:after="100" w:afterAutospacing="1"/>
        <w:ind w:left="2160"/>
      </w:pPr>
      <w:r w:rsidRPr="00EE1218">
        <w:t xml:space="preserve">Aggregate statistics are computed for </w:t>
      </w:r>
      <w:r w:rsidRPr="00EE1218">
        <w:rPr>
          <w:bCs/>
        </w:rPr>
        <w:t>each customer group</w:t>
      </w:r>
      <w:r w:rsidRPr="00EE1218">
        <w:t xml:space="preserve"> to identify behavioural differences.</w:t>
      </w:r>
    </w:p>
    <w:p w14:paraId="14F44B6C" w14:textId="6C01EE83" w:rsidR="00B66F05" w:rsidRPr="009013AC" w:rsidRDefault="00801C1F" w:rsidP="00B66F05">
      <w:pPr>
        <w:pStyle w:val="Heading3"/>
        <w:ind w:left="720"/>
        <w:rPr>
          <w:sz w:val="24"/>
          <w:szCs w:val="24"/>
        </w:rPr>
      </w:pPr>
      <w:r w:rsidRPr="00801C1F">
        <w:rPr>
          <w:rStyle w:val="Strong"/>
          <w:bCs w:val="0"/>
          <w:sz w:val="24"/>
          <w:szCs w:val="24"/>
        </w:rPr>
        <w:lastRenderedPageBreak/>
        <w:t>Insights</w:t>
      </w:r>
      <w:r w:rsidR="00B66F05" w:rsidRPr="00801C1F">
        <w:rPr>
          <w:rStyle w:val="Strong"/>
          <w:bCs w:val="0"/>
          <w:sz w:val="24"/>
          <w:szCs w:val="24"/>
        </w:rPr>
        <w:t>:</w:t>
      </w:r>
    </w:p>
    <w:p w14:paraId="7AFE28AD" w14:textId="77777777" w:rsidR="00B66F05" w:rsidRPr="009013AC" w:rsidRDefault="00B66F05" w:rsidP="007D26A9">
      <w:pPr>
        <w:numPr>
          <w:ilvl w:val="0"/>
          <w:numId w:val="18"/>
        </w:numPr>
        <w:spacing w:before="100" w:beforeAutospacing="1" w:after="100" w:afterAutospacing="1"/>
      </w:pPr>
      <w:r w:rsidRPr="009013AC">
        <w:rPr>
          <w:rStyle w:val="Strong"/>
          <w:b w:val="0"/>
        </w:rPr>
        <w:t>Long-term customers</w:t>
      </w:r>
      <w:r w:rsidRPr="009013AC">
        <w:t xml:space="preserve"> (57 total) make </w:t>
      </w:r>
      <w:r w:rsidRPr="009013AC">
        <w:rPr>
          <w:rStyle w:val="Strong"/>
          <w:b w:val="0"/>
        </w:rPr>
        <w:t>more frequent purchases</w:t>
      </w:r>
      <w:r w:rsidRPr="009013AC">
        <w:t xml:space="preserve"> (10.53 on average) and spend </w:t>
      </w:r>
      <w:r w:rsidRPr="009013AC">
        <w:rPr>
          <w:rStyle w:val="Strong"/>
          <w:b w:val="0"/>
        </w:rPr>
        <w:t>more overall</w:t>
      </w:r>
      <w:r w:rsidRPr="009013AC">
        <w:t xml:space="preserve"> ($80.80 per customer).</w:t>
      </w:r>
    </w:p>
    <w:p w14:paraId="036B68C4" w14:textId="77777777" w:rsidR="00B66F05" w:rsidRPr="009013AC" w:rsidRDefault="00B66F05" w:rsidP="007D26A9">
      <w:pPr>
        <w:numPr>
          <w:ilvl w:val="0"/>
          <w:numId w:val="18"/>
        </w:numPr>
        <w:spacing w:before="100" w:beforeAutospacing="1" w:after="100" w:afterAutospacing="1"/>
      </w:pPr>
      <w:r w:rsidRPr="009013AC">
        <w:rPr>
          <w:rStyle w:val="Strong"/>
          <w:b w:val="0"/>
        </w:rPr>
        <w:t>New customers</w:t>
      </w:r>
      <w:r w:rsidRPr="009013AC">
        <w:rPr>
          <w:b/>
        </w:rPr>
        <w:t xml:space="preserve"> </w:t>
      </w:r>
      <w:r w:rsidRPr="009013AC">
        <w:t xml:space="preserve">(2 total) make </w:t>
      </w:r>
      <w:r w:rsidRPr="009013AC">
        <w:rPr>
          <w:rStyle w:val="Strong"/>
          <w:b w:val="0"/>
        </w:rPr>
        <w:t>fewer purchases</w:t>
      </w:r>
      <w:r w:rsidRPr="009013AC">
        <w:t xml:space="preserve"> (7 on average) and spend </w:t>
      </w:r>
      <w:r w:rsidRPr="009013AC">
        <w:rPr>
          <w:rStyle w:val="Strong"/>
          <w:b w:val="0"/>
        </w:rPr>
        <w:t>less overall</w:t>
      </w:r>
      <w:r w:rsidRPr="009013AC">
        <w:t xml:space="preserve"> ($51.98 per customer).</w:t>
      </w:r>
    </w:p>
    <w:p w14:paraId="4A9EDAAE" w14:textId="77777777" w:rsidR="00B66F05" w:rsidRPr="009013AC" w:rsidRDefault="00B66F05" w:rsidP="007D26A9">
      <w:pPr>
        <w:numPr>
          <w:ilvl w:val="0"/>
          <w:numId w:val="18"/>
        </w:numPr>
        <w:spacing w:before="100" w:beforeAutospacing="1" w:after="100" w:afterAutospacing="1"/>
        <w:rPr>
          <w:b/>
        </w:rPr>
      </w:pPr>
      <w:r w:rsidRPr="009013AC">
        <w:rPr>
          <w:rStyle w:val="Strong"/>
          <w:b w:val="0"/>
        </w:rPr>
        <w:t>Basket size and order value remain consistent</w:t>
      </w:r>
      <w:r w:rsidRPr="009013AC">
        <w:t xml:space="preserve"> across both groups, meaning spending habits are stable, but </w:t>
      </w:r>
      <w:r w:rsidRPr="009013AC">
        <w:rPr>
          <w:rStyle w:val="Strong"/>
          <w:b w:val="0"/>
        </w:rPr>
        <w:t>engagement differs</w:t>
      </w:r>
      <w:r w:rsidRPr="009013AC">
        <w:rPr>
          <w:b/>
        </w:rPr>
        <w:t>.</w:t>
      </w:r>
    </w:p>
    <w:p w14:paraId="4B3816E2" w14:textId="6F404348" w:rsidR="00B66F05" w:rsidRPr="00801C1F" w:rsidRDefault="00B66F05" w:rsidP="00801C1F">
      <w:pPr>
        <w:pStyle w:val="Heading3"/>
        <w:ind w:left="720"/>
        <w:rPr>
          <w:rStyle w:val="Strong"/>
          <w:bCs w:val="0"/>
          <w:sz w:val="24"/>
          <w:szCs w:val="24"/>
        </w:rPr>
      </w:pPr>
      <w:r w:rsidRPr="00801C1F">
        <w:rPr>
          <w:rStyle w:val="Strong"/>
          <w:bCs w:val="0"/>
          <w:sz w:val="24"/>
          <w:szCs w:val="24"/>
        </w:rPr>
        <w:t>Retention Strategies to Boost Loyalty:</w:t>
      </w:r>
    </w:p>
    <w:p w14:paraId="474D5D13" w14:textId="77777777" w:rsidR="006001B4" w:rsidRPr="009013AC" w:rsidRDefault="00B66F05" w:rsidP="007D26A9">
      <w:pPr>
        <w:pStyle w:val="ListParagraph"/>
        <w:numPr>
          <w:ilvl w:val="0"/>
          <w:numId w:val="19"/>
        </w:numPr>
      </w:pPr>
      <w:r w:rsidRPr="009013AC">
        <w:t>Loyalty Programs: Offer discounts, points, or exclusive deals for repeat purchases.</w:t>
      </w:r>
    </w:p>
    <w:p w14:paraId="0CA6BFB7" w14:textId="77777777" w:rsidR="006001B4" w:rsidRPr="009013AC" w:rsidRDefault="00B66F05" w:rsidP="007D26A9">
      <w:pPr>
        <w:pStyle w:val="ListParagraph"/>
        <w:numPr>
          <w:ilvl w:val="0"/>
          <w:numId w:val="19"/>
        </w:numPr>
      </w:pPr>
      <w:r w:rsidRPr="009013AC">
        <w:t>Personalized Engagement: Recommend tailored music collections or new releases based on past purchases.</w:t>
      </w:r>
    </w:p>
    <w:p w14:paraId="3B68E631" w14:textId="77777777" w:rsidR="006001B4" w:rsidRPr="009013AC" w:rsidRDefault="00B66F05" w:rsidP="007D26A9">
      <w:pPr>
        <w:pStyle w:val="ListParagraph"/>
        <w:numPr>
          <w:ilvl w:val="0"/>
          <w:numId w:val="19"/>
        </w:numPr>
      </w:pPr>
      <w:r w:rsidRPr="009013AC">
        <w:t>Reactivation Campaigns: Target new customers with limited-time offers to encourage repeat purchases.</w:t>
      </w:r>
    </w:p>
    <w:p w14:paraId="0F622662" w14:textId="4253AA5C" w:rsidR="00B66F05" w:rsidRPr="009013AC" w:rsidRDefault="00B66F05" w:rsidP="007D26A9">
      <w:pPr>
        <w:pStyle w:val="ListParagraph"/>
        <w:numPr>
          <w:ilvl w:val="0"/>
          <w:numId w:val="19"/>
        </w:numPr>
      </w:pPr>
      <w:r w:rsidRPr="009013AC">
        <w:t>Subscription Model: Consider offering a VIP membership with exclusive content or discounts to incentivize long-term spending.</w:t>
      </w:r>
    </w:p>
    <w:p w14:paraId="628E3D64" w14:textId="149D1937" w:rsidR="00753E40" w:rsidRDefault="00753E40" w:rsidP="00753E40">
      <w:pPr>
        <w:widowControl w:val="0"/>
        <w:spacing w:line="251" w:lineRule="auto"/>
        <w:ind w:left="720"/>
        <w:rPr>
          <w:color w:val="000000"/>
          <w:sz w:val="28"/>
          <w:szCs w:val="28"/>
        </w:rPr>
      </w:pPr>
    </w:p>
    <w:p w14:paraId="21890F4A" w14:textId="0C3EFE21" w:rsidR="006001B4" w:rsidRDefault="00680EB8">
      <w:pPr>
        <w:widowControl w:val="0"/>
        <w:numPr>
          <w:ilvl w:val="0"/>
          <w:numId w:val="1"/>
        </w:numPr>
        <w:spacing w:line="251" w:lineRule="auto"/>
        <w:rPr>
          <w:color w:val="000000"/>
        </w:rPr>
      </w:pPr>
      <w:r>
        <w:rPr>
          <w:sz w:val="28"/>
          <w:szCs w:val="28"/>
        </w:rPr>
        <w:t>Product Affinity Analysis: Which music genres, artists, or albums are frequently purchased together by customers? How can this information guide product recommendations and cross-selling initiatives?</w:t>
      </w:r>
      <w:r w:rsidR="006818E5">
        <w:rPr>
          <w:sz w:val="28"/>
          <w:szCs w:val="28"/>
        </w:rPr>
        <w:br/>
      </w:r>
      <w:r w:rsidR="006818E5" w:rsidRPr="00603CE8">
        <w:rPr>
          <w:color w:val="000000"/>
        </w:rPr>
        <w:t>Answer:</w:t>
      </w:r>
      <w:r w:rsidR="006818E5">
        <w:rPr>
          <w:color w:val="000000"/>
        </w:rPr>
        <w:t xml:space="preserve"> </w:t>
      </w:r>
    </w:p>
    <w:p w14:paraId="254668C8" w14:textId="3F494A3C"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b/>
          <w:color w:val="000000"/>
        </w:rPr>
        <w:t>Code</w:t>
      </w:r>
      <w:r w:rsidR="005A0E4F" w:rsidRPr="007F092D">
        <w:rPr>
          <w:b/>
          <w:color w:val="000000"/>
        </w:rPr>
        <w:t xml:space="preserve">: </w:t>
      </w:r>
      <w:r>
        <w:rPr>
          <w:b/>
          <w:color w:val="000000"/>
        </w:rPr>
        <w:br/>
      </w:r>
      <w:r w:rsidR="005A0E4F">
        <w:rPr>
          <w:b/>
          <w:color w:val="000000"/>
        </w:rPr>
        <w:t>-</w:t>
      </w:r>
      <w:r w:rsidRPr="007F092D">
        <w:rPr>
          <w:b/>
          <w:color w:val="000000"/>
        </w:rPr>
        <w:t>- genre</w:t>
      </w:r>
    </w:p>
    <w:p w14:paraId="192E819F"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SELECT </w:t>
      </w:r>
    </w:p>
    <w:p w14:paraId="282F76BF"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g1.name AS genre_1, </w:t>
      </w:r>
    </w:p>
    <w:p w14:paraId="3FEB49E4"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g2.name AS genre_2, </w:t>
      </w:r>
    </w:p>
    <w:p w14:paraId="407E74C3"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 xml:space="preserve">    COUNT(*) AS purchase_count</w:t>
      </w:r>
    </w:p>
    <w:p w14:paraId="4E523AE0"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FROM invoice_line il1</w:t>
      </w:r>
    </w:p>
    <w:p w14:paraId="43A97BA4"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JOIN track t1 ON il1.track_id = t1.track_id</w:t>
      </w:r>
    </w:p>
    <w:p w14:paraId="57F91B5E"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JOIN genre g1 ON t1.genre_id = g1.genre_id</w:t>
      </w:r>
    </w:p>
    <w:p w14:paraId="0A9BC85B"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JOIN invoice_line il2 ON il1.invoice_id = il2.invoice_id AND il1.track_id &lt;&gt; il2.track_id</w:t>
      </w:r>
    </w:p>
    <w:p w14:paraId="1562116B"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JOIN track t2 ON il2.track_id = t2.track_id</w:t>
      </w:r>
    </w:p>
    <w:p w14:paraId="6E42FED9"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JOIN genre g2 ON t2.genre_id = g2.genre_id</w:t>
      </w:r>
    </w:p>
    <w:p w14:paraId="1B37C7E4"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WHERE g1.genre_id &lt; g2.genre_id  -- Avoid duplicate pairs</w:t>
      </w:r>
    </w:p>
    <w:p w14:paraId="45FC2F73" w14:textId="77777777" w:rsidR="007F092D" w:rsidRPr="007F092D" w:rsidRDefault="007F092D" w:rsidP="007F092D">
      <w:pPr>
        <w:widowControl w:val="0"/>
        <w:spacing w:line="251" w:lineRule="auto"/>
        <w:ind w:left="720"/>
        <w:rPr>
          <w:rFonts w:asciiTheme="majorHAnsi" w:hAnsiTheme="majorHAnsi" w:cstheme="majorHAnsi"/>
          <w:color w:val="000000"/>
          <w:sz w:val="22"/>
          <w:szCs w:val="22"/>
        </w:rPr>
      </w:pPr>
      <w:r w:rsidRPr="007F092D">
        <w:rPr>
          <w:rFonts w:asciiTheme="majorHAnsi" w:hAnsiTheme="majorHAnsi" w:cstheme="majorHAnsi"/>
          <w:color w:val="000000"/>
          <w:sz w:val="22"/>
          <w:szCs w:val="22"/>
        </w:rPr>
        <w:t>GROUP BY genre_1, genre_2</w:t>
      </w:r>
    </w:p>
    <w:p w14:paraId="567222B2" w14:textId="3E846E4A" w:rsidR="003118CC" w:rsidRPr="003118CC" w:rsidRDefault="003118CC" w:rsidP="003118CC">
      <w:pPr>
        <w:widowControl w:val="0"/>
        <w:spacing w:line="251" w:lineRule="auto"/>
        <w:ind w:left="720"/>
        <w:rPr>
          <w:rFonts w:asciiTheme="majorHAnsi" w:hAnsiTheme="majorHAnsi" w:cstheme="majorHAnsi"/>
          <w:color w:val="000000"/>
          <w:sz w:val="22"/>
          <w:szCs w:val="22"/>
        </w:rPr>
      </w:pPr>
      <w:r>
        <w:rPr>
          <w:rFonts w:asciiTheme="majorHAnsi" w:hAnsiTheme="majorHAnsi" w:cstheme="majorHAnsi"/>
          <w:color w:val="000000"/>
          <w:sz w:val="22"/>
          <w:szCs w:val="22"/>
        </w:rPr>
        <w:t>ORDER BY purchase_count DESC</w:t>
      </w:r>
      <w:r>
        <w:rPr>
          <w:rFonts w:asciiTheme="majorHAnsi" w:hAnsiTheme="majorHAnsi" w:cstheme="majorHAnsi"/>
          <w:color w:val="000000"/>
          <w:sz w:val="22"/>
          <w:szCs w:val="22"/>
        </w:rPr>
        <w:br/>
      </w:r>
      <w:r w:rsidR="007F092D" w:rsidRPr="007F092D">
        <w:rPr>
          <w:rFonts w:asciiTheme="majorHAnsi" w:hAnsiTheme="majorHAnsi" w:cstheme="majorHAnsi"/>
          <w:color w:val="000000"/>
          <w:sz w:val="22"/>
          <w:szCs w:val="22"/>
        </w:rPr>
        <w:t>LIMIT 10;</w:t>
      </w:r>
      <w:r>
        <w:rPr>
          <w:rFonts w:asciiTheme="majorHAnsi" w:hAnsiTheme="majorHAnsi" w:cstheme="majorHAnsi"/>
          <w:color w:val="000000"/>
          <w:sz w:val="22"/>
          <w:szCs w:val="22"/>
        </w:rPr>
        <w:br/>
      </w:r>
      <w:r w:rsidR="007F092D" w:rsidRPr="007F092D">
        <w:rPr>
          <w:rFonts w:asciiTheme="majorHAnsi" w:hAnsiTheme="majorHAnsi" w:cstheme="majorHAnsi"/>
          <w:color w:val="000000"/>
          <w:sz w:val="22"/>
          <w:szCs w:val="22"/>
        </w:rPr>
        <w:br/>
      </w:r>
      <w:r w:rsidR="003C5059" w:rsidRPr="003C5059">
        <w:rPr>
          <w:noProof/>
          <w:color w:val="000000"/>
        </w:rPr>
        <w:lastRenderedPageBreak/>
        <w:drawing>
          <wp:inline distT="0" distB="0" distL="0" distR="0" wp14:anchorId="37B33D1F" wp14:editId="723C9584">
            <wp:extent cx="2613887" cy="188230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3887" cy="1882303"/>
                    </a:xfrm>
                    <a:prstGeom prst="rect">
                      <a:avLst/>
                    </a:prstGeom>
                  </pic:spPr>
                </pic:pic>
              </a:graphicData>
            </a:graphic>
          </wp:inline>
        </w:drawing>
      </w:r>
      <w:r>
        <w:rPr>
          <w:rFonts w:asciiTheme="majorHAnsi" w:hAnsiTheme="majorHAnsi" w:cstheme="majorHAnsi"/>
          <w:color w:val="000000"/>
          <w:sz w:val="22"/>
          <w:szCs w:val="22"/>
        </w:rPr>
        <w:br/>
      </w:r>
      <w:r w:rsidRPr="003118CC">
        <w:rPr>
          <w:rStyle w:val="Strong"/>
          <w:bCs w:val="0"/>
        </w:rPr>
        <w:t>Approach:</w:t>
      </w:r>
    </w:p>
    <w:p w14:paraId="73A9E05A" w14:textId="77777777" w:rsidR="003118CC" w:rsidRPr="003118CC" w:rsidRDefault="003118CC" w:rsidP="003118CC">
      <w:pPr>
        <w:pStyle w:val="NormalWeb"/>
        <w:ind w:left="720"/>
      </w:pPr>
      <w:r w:rsidRPr="003118CC">
        <w:t xml:space="preserve">This query identifies the </w:t>
      </w:r>
      <w:r w:rsidRPr="003118CC">
        <w:rPr>
          <w:rStyle w:val="Strong"/>
          <w:b w:val="0"/>
        </w:rPr>
        <w:t>top 10 most commonly purchased genre pairings</w:t>
      </w:r>
      <w:r w:rsidRPr="003118CC">
        <w:t xml:space="preserve"> by analyzing customer purchase patterns from invoices.</w:t>
      </w:r>
    </w:p>
    <w:p w14:paraId="5710C6CB" w14:textId="77777777" w:rsidR="003118CC" w:rsidRPr="003118CC" w:rsidRDefault="003118CC" w:rsidP="007D26A9">
      <w:pPr>
        <w:pStyle w:val="NormalWeb"/>
        <w:numPr>
          <w:ilvl w:val="0"/>
          <w:numId w:val="42"/>
        </w:numPr>
        <w:tabs>
          <w:tab w:val="clear" w:pos="720"/>
          <w:tab w:val="num" w:pos="1440"/>
        </w:tabs>
        <w:ind w:left="1440"/>
      </w:pPr>
      <w:r w:rsidRPr="003118CC">
        <w:rPr>
          <w:rStyle w:val="Strong"/>
          <w:b w:val="0"/>
        </w:rPr>
        <w:t xml:space="preserve">Self-Joining the </w:t>
      </w:r>
      <w:r w:rsidRPr="003118CC">
        <w:rPr>
          <w:rStyle w:val="HTMLCode"/>
          <w:rFonts w:ascii="Times New Roman" w:hAnsi="Times New Roman" w:cs="Times New Roman"/>
          <w:bCs/>
          <w:sz w:val="24"/>
          <w:szCs w:val="24"/>
        </w:rPr>
        <w:t>invoice_line</w:t>
      </w:r>
      <w:r w:rsidRPr="003118CC">
        <w:rPr>
          <w:rStyle w:val="Strong"/>
          <w:b w:val="0"/>
        </w:rPr>
        <w:t xml:space="preserve"> Table:</w:t>
      </w:r>
    </w:p>
    <w:p w14:paraId="39A73B61" w14:textId="77777777" w:rsidR="003118CC" w:rsidRPr="003118CC" w:rsidRDefault="003118CC" w:rsidP="007D26A9">
      <w:pPr>
        <w:numPr>
          <w:ilvl w:val="1"/>
          <w:numId w:val="42"/>
        </w:numPr>
        <w:tabs>
          <w:tab w:val="clear" w:pos="1440"/>
          <w:tab w:val="num" w:pos="2160"/>
        </w:tabs>
        <w:spacing w:before="100" w:beforeAutospacing="1" w:after="100" w:afterAutospacing="1"/>
        <w:ind w:left="2160"/>
      </w:pPr>
      <w:r w:rsidRPr="003118CC">
        <w:t xml:space="preserve">The query joins </w:t>
      </w:r>
      <w:r w:rsidRPr="003118CC">
        <w:rPr>
          <w:rStyle w:val="HTMLCode"/>
          <w:rFonts w:ascii="Times New Roman" w:hAnsi="Times New Roman" w:cs="Times New Roman"/>
          <w:sz w:val="24"/>
          <w:szCs w:val="24"/>
        </w:rPr>
        <w:t>invoice_line</w:t>
      </w:r>
      <w:r w:rsidRPr="003118CC">
        <w:t xml:space="preserve"> (</w:t>
      </w:r>
      <w:r w:rsidRPr="003118CC">
        <w:rPr>
          <w:rStyle w:val="HTMLCode"/>
          <w:rFonts w:ascii="Times New Roman" w:hAnsi="Times New Roman" w:cs="Times New Roman"/>
          <w:sz w:val="24"/>
          <w:szCs w:val="24"/>
        </w:rPr>
        <w:t>il1</w:t>
      </w:r>
      <w:r w:rsidRPr="003118CC">
        <w:t xml:space="preserve"> and </w:t>
      </w:r>
      <w:r w:rsidRPr="003118CC">
        <w:rPr>
          <w:rStyle w:val="HTMLCode"/>
          <w:rFonts w:ascii="Times New Roman" w:hAnsi="Times New Roman" w:cs="Times New Roman"/>
          <w:sz w:val="24"/>
          <w:szCs w:val="24"/>
        </w:rPr>
        <w:t>il2</w:t>
      </w:r>
      <w:r w:rsidRPr="003118CC">
        <w:t xml:space="preserve">) on the same </w:t>
      </w:r>
      <w:r w:rsidRPr="003118CC">
        <w:rPr>
          <w:rStyle w:val="HTMLCode"/>
          <w:rFonts w:ascii="Times New Roman" w:hAnsi="Times New Roman" w:cs="Times New Roman"/>
          <w:sz w:val="24"/>
          <w:szCs w:val="24"/>
        </w:rPr>
        <w:t>invoice_id</w:t>
      </w:r>
      <w:r w:rsidRPr="003118CC">
        <w:t xml:space="preserve">, meaning we are looking at purchases </w:t>
      </w:r>
      <w:r w:rsidRPr="003118CC">
        <w:rPr>
          <w:rStyle w:val="Strong"/>
          <w:b w:val="0"/>
        </w:rPr>
        <w:t>within the same invoice</w:t>
      </w:r>
      <w:r w:rsidRPr="003118CC">
        <w:t xml:space="preserve"> (i.e., items bought together).</w:t>
      </w:r>
    </w:p>
    <w:p w14:paraId="5F9DC5B6" w14:textId="77777777" w:rsidR="003118CC" w:rsidRPr="003118CC" w:rsidRDefault="003118CC" w:rsidP="007D26A9">
      <w:pPr>
        <w:numPr>
          <w:ilvl w:val="1"/>
          <w:numId w:val="42"/>
        </w:numPr>
        <w:tabs>
          <w:tab w:val="clear" w:pos="1440"/>
          <w:tab w:val="num" w:pos="2160"/>
        </w:tabs>
        <w:spacing w:before="100" w:beforeAutospacing="1" w:after="100" w:afterAutospacing="1"/>
        <w:ind w:left="2160"/>
      </w:pPr>
      <w:r w:rsidRPr="003118CC">
        <w:t xml:space="preserve">The condition </w:t>
      </w:r>
      <w:r w:rsidRPr="003118CC">
        <w:rPr>
          <w:rStyle w:val="HTMLCode"/>
          <w:rFonts w:ascii="Times New Roman" w:hAnsi="Times New Roman" w:cs="Times New Roman"/>
          <w:sz w:val="24"/>
          <w:szCs w:val="24"/>
        </w:rPr>
        <w:t>il1.track_id &lt;&gt; il2.track_id</w:t>
      </w:r>
      <w:r w:rsidRPr="003118CC">
        <w:t xml:space="preserve"> ensures that different tracks from the same invoice are considered.</w:t>
      </w:r>
    </w:p>
    <w:p w14:paraId="42B6D047" w14:textId="77777777" w:rsidR="003118CC" w:rsidRPr="003118CC" w:rsidRDefault="003118CC" w:rsidP="007D26A9">
      <w:pPr>
        <w:pStyle w:val="NormalWeb"/>
        <w:numPr>
          <w:ilvl w:val="0"/>
          <w:numId w:val="42"/>
        </w:numPr>
        <w:tabs>
          <w:tab w:val="clear" w:pos="720"/>
          <w:tab w:val="num" w:pos="1440"/>
        </w:tabs>
        <w:ind w:left="1440"/>
      </w:pPr>
      <w:r w:rsidRPr="003118CC">
        <w:rPr>
          <w:rStyle w:val="Strong"/>
          <w:b w:val="0"/>
        </w:rPr>
        <w:t>Mapping Tracks to Genres:</w:t>
      </w:r>
    </w:p>
    <w:p w14:paraId="7A61029D" w14:textId="77777777" w:rsidR="003118CC" w:rsidRPr="003118CC" w:rsidRDefault="003118CC" w:rsidP="007D26A9">
      <w:pPr>
        <w:numPr>
          <w:ilvl w:val="1"/>
          <w:numId w:val="42"/>
        </w:numPr>
        <w:tabs>
          <w:tab w:val="clear" w:pos="1440"/>
          <w:tab w:val="num" w:pos="2160"/>
        </w:tabs>
        <w:spacing w:before="100" w:beforeAutospacing="1" w:after="100" w:afterAutospacing="1"/>
        <w:ind w:left="2160"/>
      </w:pPr>
      <w:r w:rsidRPr="003118CC">
        <w:t xml:space="preserve">Each track is mapped to a </w:t>
      </w:r>
      <w:r w:rsidRPr="003118CC">
        <w:rPr>
          <w:rStyle w:val="Strong"/>
          <w:b w:val="0"/>
        </w:rPr>
        <w:t>genre</w:t>
      </w:r>
      <w:r w:rsidRPr="003118CC">
        <w:t xml:space="preserve"> (</w:t>
      </w:r>
      <w:r w:rsidRPr="003118CC">
        <w:rPr>
          <w:rStyle w:val="HTMLCode"/>
          <w:rFonts w:ascii="Times New Roman" w:hAnsi="Times New Roman" w:cs="Times New Roman"/>
          <w:sz w:val="24"/>
          <w:szCs w:val="24"/>
        </w:rPr>
        <w:t>g1</w:t>
      </w:r>
      <w:r w:rsidRPr="003118CC">
        <w:t xml:space="preserve"> for </w:t>
      </w:r>
      <w:r w:rsidRPr="003118CC">
        <w:rPr>
          <w:rStyle w:val="HTMLCode"/>
          <w:rFonts w:ascii="Times New Roman" w:hAnsi="Times New Roman" w:cs="Times New Roman"/>
          <w:sz w:val="24"/>
          <w:szCs w:val="24"/>
        </w:rPr>
        <w:t>il1</w:t>
      </w:r>
      <w:r w:rsidRPr="003118CC">
        <w:t xml:space="preserve"> and </w:t>
      </w:r>
      <w:r w:rsidRPr="003118CC">
        <w:rPr>
          <w:rStyle w:val="HTMLCode"/>
          <w:rFonts w:ascii="Times New Roman" w:hAnsi="Times New Roman" w:cs="Times New Roman"/>
          <w:sz w:val="24"/>
          <w:szCs w:val="24"/>
        </w:rPr>
        <w:t>g2</w:t>
      </w:r>
      <w:r w:rsidRPr="003118CC">
        <w:t xml:space="preserve"> for </w:t>
      </w:r>
      <w:r w:rsidRPr="003118CC">
        <w:rPr>
          <w:rStyle w:val="HTMLCode"/>
          <w:rFonts w:ascii="Times New Roman" w:hAnsi="Times New Roman" w:cs="Times New Roman"/>
          <w:sz w:val="24"/>
          <w:szCs w:val="24"/>
        </w:rPr>
        <w:t>il2</w:t>
      </w:r>
      <w:r w:rsidRPr="003118CC">
        <w:t>).</w:t>
      </w:r>
    </w:p>
    <w:p w14:paraId="76AE4488" w14:textId="77777777" w:rsidR="003118CC" w:rsidRPr="003118CC" w:rsidRDefault="003118CC" w:rsidP="007D26A9">
      <w:pPr>
        <w:numPr>
          <w:ilvl w:val="1"/>
          <w:numId w:val="42"/>
        </w:numPr>
        <w:tabs>
          <w:tab w:val="clear" w:pos="1440"/>
          <w:tab w:val="num" w:pos="2160"/>
        </w:tabs>
        <w:spacing w:before="100" w:beforeAutospacing="1" w:after="100" w:afterAutospacing="1"/>
        <w:ind w:left="2160"/>
      </w:pPr>
      <w:r w:rsidRPr="003118CC">
        <w:t xml:space="preserve">The condition </w:t>
      </w:r>
      <w:r w:rsidRPr="003118CC">
        <w:rPr>
          <w:rStyle w:val="HTMLCode"/>
          <w:rFonts w:ascii="Times New Roman" w:hAnsi="Times New Roman" w:cs="Times New Roman"/>
          <w:sz w:val="24"/>
          <w:szCs w:val="24"/>
        </w:rPr>
        <w:t>g1.genre_id &lt; g2.genre_id</w:t>
      </w:r>
      <w:r w:rsidRPr="003118CC">
        <w:t xml:space="preserve"> eliminates duplicate pairings (e.g., avoiding both </w:t>
      </w:r>
      <w:r w:rsidRPr="003118CC">
        <w:rPr>
          <w:rStyle w:val="Strong"/>
          <w:b w:val="0"/>
        </w:rPr>
        <w:t>(Rock, Pop)</w:t>
      </w:r>
      <w:r w:rsidRPr="003118CC">
        <w:t xml:space="preserve"> and </w:t>
      </w:r>
      <w:r w:rsidRPr="003118CC">
        <w:rPr>
          <w:rStyle w:val="Strong"/>
          <w:b w:val="0"/>
        </w:rPr>
        <w:t>(Pop, Rock)</w:t>
      </w:r>
      <w:r w:rsidRPr="003118CC">
        <w:t xml:space="preserve"> being counted separately).</w:t>
      </w:r>
    </w:p>
    <w:p w14:paraId="16880D38" w14:textId="77777777" w:rsidR="003118CC" w:rsidRPr="003118CC" w:rsidRDefault="003118CC" w:rsidP="007D26A9">
      <w:pPr>
        <w:pStyle w:val="NormalWeb"/>
        <w:numPr>
          <w:ilvl w:val="0"/>
          <w:numId w:val="42"/>
        </w:numPr>
        <w:tabs>
          <w:tab w:val="clear" w:pos="720"/>
          <w:tab w:val="num" w:pos="1440"/>
        </w:tabs>
        <w:ind w:left="1440"/>
      </w:pPr>
      <w:r w:rsidRPr="003118CC">
        <w:rPr>
          <w:rStyle w:val="Strong"/>
          <w:b w:val="0"/>
        </w:rPr>
        <w:t>Grouping &amp; Counting:</w:t>
      </w:r>
    </w:p>
    <w:p w14:paraId="7C6FE1E6" w14:textId="77777777" w:rsidR="003118CC" w:rsidRPr="003118CC" w:rsidRDefault="003118CC" w:rsidP="007D26A9">
      <w:pPr>
        <w:numPr>
          <w:ilvl w:val="1"/>
          <w:numId w:val="42"/>
        </w:numPr>
        <w:tabs>
          <w:tab w:val="clear" w:pos="1440"/>
          <w:tab w:val="num" w:pos="2160"/>
        </w:tabs>
        <w:spacing w:before="100" w:beforeAutospacing="1" w:after="100" w:afterAutospacing="1"/>
        <w:ind w:left="2160"/>
      </w:pPr>
      <w:r w:rsidRPr="003118CC">
        <w:t xml:space="preserve">The query groups by </w:t>
      </w:r>
      <w:r w:rsidRPr="003118CC">
        <w:rPr>
          <w:rStyle w:val="Strong"/>
          <w:b w:val="0"/>
        </w:rPr>
        <w:t>genre pairs</w:t>
      </w:r>
      <w:r w:rsidRPr="003118CC">
        <w:t xml:space="preserve"> and counts the number of invoices where the genre combination appears together.</w:t>
      </w:r>
    </w:p>
    <w:p w14:paraId="6B3A3C79" w14:textId="77777777" w:rsidR="003118CC" w:rsidRPr="003118CC" w:rsidRDefault="003118CC" w:rsidP="007D26A9">
      <w:pPr>
        <w:numPr>
          <w:ilvl w:val="1"/>
          <w:numId w:val="42"/>
        </w:numPr>
        <w:tabs>
          <w:tab w:val="clear" w:pos="1440"/>
          <w:tab w:val="num" w:pos="2160"/>
        </w:tabs>
        <w:spacing w:before="100" w:beforeAutospacing="1" w:after="100" w:afterAutospacing="1"/>
        <w:ind w:left="2160"/>
      </w:pPr>
      <w:r w:rsidRPr="003118CC">
        <w:t xml:space="preserve">The results are </w:t>
      </w:r>
      <w:r w:rsidRPr="003118CC">
        <w:rPr>
          <w:rStyle w:val="Strong"/>
          <w:b w:val="0"/>
        </w:rPr>
        <w:t>sorted in descending order</w:t>
      </w:r>
      <w:r w:rsidRPr="003118CC">
        <w:t xml:space="preserve"> by </w:t>
      </w:r>
      <w:r w:rsidRPr="003118CC">
        <w:rPr>
          <w:rStyle w:val="HTMLCode"/>
          <w:rFonts w:ascii="Times New Roman" w:hAnsi="Times New Roman" w:cs="Times New Roman"/>
          <w:sz w:val="24"/>
          <w:szCs w:val="24"/>
        </w:rPr>
        <w:t>purchase_count</w:t>
      </w:r>
      <w:r w:rsidRPr="003118CC">
        <w:t xml:space="preserve"> to identify the </w:t>
      </w:r>
      <w:r w:rsidRPr="003118CC">
        <w:rPr>
          <w:rStyle w:val="Strong"/>
          <w:b w:val="0"/>
        </w:rPr>
        <w:t>most frequently purchased genre combinations.</w:t>
      </w:r>
    </w:p>
    <w:p w14:paraId="387C4A09" w14:textId="77777777" w:rsidR="003118CC" w:rsidRPr="003118CC" w:rsidRDefault="003118CC" w:rsidP="003118CC">
      <w:pPr>
        <w:widowControl w:val="0"/>
        <w:spacing w:line="251" w:lineRule="auto"/>
        <w:ind w:left="1080"/>
        <w:rPr>
          <w:b/>
          <w:color w:val="000000"/>
        </w:rPr>
      </w:pPr>
      <w:r w:rsidRPr="003118CC">
        <w:rPr>
          <w:b/>
          <w:color w:val="000000"/>
        </w:rPr>
        <w:t>Key Findings:</w:t>
      </w:r>
    </w:p>
    <w:p w14:paraId="133111F7" w14:textId="77777777" w:rsidR="003118CC" w:rsidRDefault="003118CC" w:rsidP="007D26A9">
      <w:pPr>
        <w:pStyle w:val="ListParagraph"/>
        <w:widowControl w:val="0"/>
        <w:numPr>
          <w:ilvl w:val="0"/>
          <w:numId w:val="20"/>
        </w:numPr>
        <w:spacing w:line="251" w:lineRule="auto"/>
        <w:ind w:left="1800"/>
        <w:rPr>
          <w:color w:val="000000"/>
        </w:rPr>
      </w:pPr>
      <w:r w:rsidRPr="006001B4">
        <w:rPr>
          <w:color w:val="000000"/>
        </w:rPr>
        <w:t>Rock music is the most frequently paired genre, appearing alongside Metal (1,622 purchases), Alternative &amp; Punk (1,056), and Latin (427).</w:t>
      </w:r>
    </w:p>
    <w:p w14:paraId="30615982" w14:textId="77777777" w:rsidR="003118CC" w:rsidRDefault="003118CC" w:rsidP="007D26A9">
      <w:pPr>
        <w:pStyle w:val="ListParagraph"/>
        <w:widowControl w:val="0"/>
        <w:numPr>
          <w:ilvl w:val="0"/>
          <w:numId w:val="20"/>
        </w:numPr>
        <w:spacing w:line="251" w:lineRule="auto"/>
        <w:ind w:left="1800"/>
        <w:rPr>
          <w:color w:val="000000"/>
        </w:rPr>
      </w:pPr>
      <w:r w:rsidRPr="006001B4">
        <w:rPr>
          <w:color w:val="000000"/>
        </w:rPr>
        <w:t>Metal and Alternative &amp; Punk also show strong connections (315 purchases together).</w:t>
      </w:r>
    </w:p>
    <w:p w14:paraId="1BC65D08" w14:textId="77777777" w:rsidR="003118CC" w:rsidRPr="003118CC" w:rsidRDefault="003118CC" w:rsidP="007D26A9">
      <w:pPr>
        <w:pStyle w:val="ListParagraph"/>
        <w:widowControl w:val="0"/>
        <w:numPr>
          <w:ilvl w:val="0"/>
          <w:numId w:val="20"/>
        </w:numPr>
        <w:spacing w:line="251" w:lineRule="auto"/>
        <w:ind w:left="1800"/>
        <w:rPr>
          <w:color w:val="000000"/>
        </w:rPr>
      </w:pPr>
      <w:r w:rsidRPr="003118CC">
        <w:rPr>
          <w:color w:val="000000"/>
        </w:rPr>
        <w:t>Cross-genre purchases suggest that customers have diverse music tastes and are open to exploring similar genres.</w:t>
      </w:r>
      <w:r w:rsidR="003C5059" w:rsidRPr="003118CC">
        <w:rPr>
          <w:rFonts w:asciiTheme="majorHAnsi" w:hAnsiTheme="majorHAnsi" w:cstheme="majorHAnsi"/>
          <w:color w:val="000000"/>
          <w:sz w:val="22"/>
          <w:szCs w:val="22"/>
        </w:rPr>
        <w:br/>
      </w:r>
      <w:r>
        <w:rPr>
          <w:b/>
          <w:color w:val="000000"/>
        </w:rPr>
        <w:br/>
      </w:r>
    </w:p>
    <w:p w14:paraId="09CD37E6" w14:textId="23EBCA5C" w:rsidR="003C5059" w:rsidRPr="003118CC" w:rsidRDefault="003C5059" w:rsidP="003118CC">
      <w:pPr>
        <w:widowControl w:val="0"/>
        <w:spacing w:line="251" w:lineRule="auto"/>
        <w:ind w:left="1440"/>
        <w:rPr>
          <w:color w:val="000000"/>
        </w:rPr>
      </w:pPr>
      <w:r w:rsidRPr="003118CC">
        <w:rPr>
          <w:b/>
          <w:color w:val="000000"/>
        </w:rPr>
        <w:t>-- artist</w:t>
      </w:r>
    </w:p>
    <w:p w14:paraId="20E622D0"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SELECT </w:t>
      </w:r>
    </w:p>
    <w:p w14:paraId="37D23824"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a1.name AS artist_1, </w:t>
      </w:r>
    </w:p>
    <w:p w14:paraId="16C087DC"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a2.name AS artist_2, </w:t>
      </w:r>
    </w:p>
    <w:p w14:paraId="7328C109"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COUNT(*) AS purchase_count</w:t>
      </w:r>
    </w:p>
    <w:p w14:paraId="7D82665C"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FROM invoice_line il1</w:t>
      </w:r>
    </w:p>
    <w:p w14:paraId="0E9DCD70"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track t1 ON il1.track_id = t1.track_id</w:t>
      </w:r>
    </w:p>
    <w:p w14:paraId="56DEF876"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lastRenderedPageBreak/>
        <w:t>JOIN album al1 ON t1.album_id = al1.album_id</w:t>
      </w:r>
    </w:p>
    <w:p w14:paraId="42EE983D"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artist a1 ON al1.artist_id = a1.artist_id</w:t>
      </w:r>
    </w:p>
    <w:p w14:paraId="5653400A"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invoice_line il2 ON il1.invoice_id = il2.invoice_id AND il1.track_id &lt;&gt; il2.track_id</w:t>
      </w:r>
    </w:p>
    <w:p w14:paraId="52CC9E57"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track t2 ON il2.track_id = t2.track_id</w:t>
      </w:r>
    </w:p>
    <w:p w14:paraId="0EE3603A"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album al2 ON t2.album_id = al2.album_id</w:t>
      </w:r>
    </w:p>
    <w:p w14:paraId="43EF44C5"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artist a2 ON al2.artist_id = a2.artist_id</w:t>
      </w:r>
    </w:p>
    <w:p w14:paraId="4D2E2025"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WHERE a1.artist_id &lt; a2.artist_id  -- Avoid duplicate pairs</w:t>
      </w:r>
    </w:p>
    <w:p w14:paraId="7D93F877"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GROUP BY artist_1, artist_2</w:t>
      </w:r>
    </w:p>
    <w:p w14:paraId="1B7A9F4C" w14:textId="72E5EC97" w:rsidR="003118CC" w:rsidRPr="003118CC"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ORDER BY purchase_count DESC</w:t>
      </w:r>
      <w:r w:rsidR="003118CC">
        <w:rPr>
          <w:rFonts w:asciiTheme="majorHAnsi" w:hAnsiTheme="majorHAnsi" w:cstheme="majorHAnsi"/>
          <w:color w:val="000000"/>
          <w:sz w:val="22"/>
          <w:szCs w:val="22"/>
        </w:rPr>
        <w:br/>
      </w:r>
      <w:r w:rsidRPr="003C5059">
        <w:rPr>
          <w:rFonts w:asciiTheme="majorHAnsi" w:hAnsiTheme="majorHAnsi" w:cstheme="majorHAnsi"/>
          <w:color w:val="000000"/>
          <w:sz w:val="22"/>
          <w:szCs w:val="22"/>
        </w:rPr>
        <w:t>LIMIT 10;</w:t>
      </w:r>
      <w:r w:rsidR="003118CC">
        <w:rPr>
          <w:rFonts w:asciiTheme="majorHAnsi" w:hAnsiTheme="majorHAnsi" w:cstheme="majorHAnsi"/>
          <w:color w:val="000000"/>
          <w:sz w:val="22"/>
          <w:szCs w:val="22"/>
        </w:rPr>
        <w:br/>
      </w:r>
      <w:r>
        <w:rPr>
          <w:rFonts w:asciiTheme="majorHAnsi" w:hAnsiTheme="majorHAnsi" w:cstheme="majorHAnsi"/>
          <w:color w:val="000000"/>
          <w:sz w:val="22"/>
          <w:szCs w:val="22"/>
        </w:rPr>
        <w:br/>
      </w:r>
      <w:r w:rsidRPr="003C5059">
        <w:rPr>
          <w:noProof/>
          <w:color w:val="000000"/>
        </w:rPr>
        <w:drawing>
          <wp:inline distT="0" distB="0" distL="0" distR="0" wp14:anchorId="5B8B96BF" wp14:editId="1522FE59">
            <wp:extent cx="2941575" cy="2019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1575" cy="2019475"/>
                    </a:xfrm>
                    <a:prstGeom prst="rect">
                      <a:avLst/>
                    </a:prstGeom>
                  </pic:spPr>
                </pic:pic>
              </a:graphicData>
            </a:graphic>
          </wp:inline>
        </w:drawing>
      </w:r>
      <w:r w:rsidR="00BD2E91">
        <w:rPr>
          <w:rFonts w:asciiTheme="majorHAnsi" w:hAnsiTheme="majorHAnsi" w:cstheme="majorHAnsi"/>
          <w:color w:val="000000"/>
          <w:sz w:val="22"/>
          <w:szCs w:val="22"/>
        </w:rPr>
        <w:br/>
      </w:r>
      <w:r w:rsidR="00BD2E91">
        <w:rPr>
          <w:rFonts w:asciiTheme="majorHAnsi" w:hAnsiTheme="majorHAnsi" w:cstheme="majorHAnsi"/>
          <w:color w:val="000000"/>
          <w:sz w:val="22"/>
          <w:szCs w:val="22"/>
        </w:rPr>
        <w:br/>
      </w:r>
      <w:r w:rsidR="003118CC" w:rsidRPr="003118CC">
        <w:rPr>
          <w:rStyle w:val="Strong"/>
          <w:bCs w:val="0"/>
        </w:rPr>
        <w:t>Approach:</w:t>
      </w:r>
    </w:p>
    <w:p w14:paraId="4A3DF43C" w14:textId="77777777" w:rsidR="003118CC" w:rsidRPr="003118CC" w:rsidRDefault="003118CC" w:rsidP="003118CC">
      <w:pPr>
        <w:pStyle w:val="NormalWeb"/>
        <w:ind w:left="1080"/>
      </w:pPr>
      <w:r w:rsidRPr="003118CC">
        <w:t xml:space="preserve">This query analyzes the </w:t>
      </w:r>
      <w:r w:rsidRPr="003118CC">
        <w:rPr>
          <w:rStyle w:val="Strong"/>
          <w:b w:val="0"/>
        </w:rPr>
        <w:t>top 10 most frequently purchased artist pairings</w:t>
      </w:r>
      <w:r w:rsidRPr="003118CC">
        <w:t>, showing which artists’ music is often bought together in the same order.</w:t>
      </w:r>
    </w:p>
    <w:p w14:paraId="45CF8287" w14:textId="77777777" w:rsidR="003118CC" w:rsidRPr="003118CC" w:rsidRDefault="003118CC" w:rsidP="007D26A9">
      <w:pPr>
        <w:pStyle w:val="NormalWeb"/>
        <w:numPr>
          <w:ilvl w:val="0"/>
          <w:numId w:val="43"/>
        </w:numPr>
        <w:tabs>
          <w:tab w:val="clear" w:pos="720"/>
          <w:tab w:val="num" w:pos="1800"/>
        </w:tabs>
        <w:ind w:left="1800"/>
      </w:pPr>
      <w:r w:rsidRPr="003118CC">
        <w:rPr>
          <w:rStyle w:val="Strong"/>
          <w:b w:val="0"/>
        </w:rPr>
        <w:t xml:space="preserve">Self-Joining the </w:t>
      </w:r>
      <w:r w:rsidRPr="003118CC">
        <w:rPr>
          <w:rStyle w:val="HTMLCode"/>
          <w:bCs/>
        </w:rPr>
        <w:t>invoice_line</w:t>
      </w:r>
      <w:r w:rsidRPr="003118CC">
        <w:rPr>
          <w:rStyle w:val="Strong"/>
          <w:b w:val="0"/>
        </w:rPr>
        <w:t xml:space="preserve"> Table:</w:t>
      </w:r>
    </w:p>
    <w:p w14:paraId="44CF61FD" w14:textId="77777777" w:rsidR="003118CC" w:rsidRPr="003118CC" w:rsidRDefault="003118CC" w:rsidP="007D26A9">
      <w:pPr>
        <w:numPr>
          <w:ilvl w:val="1"/>
          <w:numId w:val="43"/>
        </w:numPr>
        <w:tabs>
          <w:tab w:val="clear" w:pos="1440"/>
          <w:tab w:val="num" w:pos="2520"/>
        </w:tabs>
        <w:spacing w:before="100" w:beforeAutospacing="1" w:after="100" w:afterAutospacing="1"/>
        <w:ind w:left="2520"/>
      </w:pPr>
      <w:r w:rsidRPr="003118CC">
        <w:t xml:space="preserve">The query joins </w:t>
      </w:r>
      <w:r w:rsidRPr="003118CC">
        <w:rPr>
          <w:rStyle w:val="HTMLCode"/>
        </w:rPr>
        <w:t>invoice_line</w:t>
      </w:r>
      <w:r w:rsidRPr="003118CC">
        <w:t xml:space="preserve"> (</w:t>
      </w:r>
      <w:r w:rsidRPr="003118CC">
        <w:rPr>
          <w:rStyle w:val="HTMLCode"/>
        </w:rPr>
        <w:t>il1</w:t>
      </w:r>
      <w:r w:rsidRPr="003118CC">
        <w:t xml:space="preserve"> and </w:t>
      </w:r>
      <w:r w:rsidRPr="003118CC">
        <w:rPr>
          <w:rStyle w:val="HTMLCode"/>
        </w:rPr>
        <w:t>il2</w:t>
      </w:r>
      <w:r w:rsidRPr="003118CC">
        <w:t xml:space="preserve">) on the same </w:t>
      </w:r>
      <w:r w:rsidRPr="003118CC">
        <w:rPr>
          <w:rStyle w:val="HTMLCode"/>
        </w:rPr>
        <w:t>invoice_id</w:t>
      </w:r>
      <w:r w:rsidRPr="003118CC">
        <w:t xml:space="preserve">, ensuring we analyze </w:t>
      </w:r>
      <w:r w:rsidRPr="003118CC">
        <w:rPr>
          <w:rStyle w:val="Strong"/>
          <w:b w:val="0"/>
        </w:rPr>
        <w:t>tracks purchased together in the same transaction</w:t>
      </w:r>
      <w:r w:rsidRPr="003118CC">
        <w:t>.</w:t>
      </w:r>
    </w:p>
    <w:p w14:paraId="62EF04CB" w14:textId="77777777" w:rsidR="003118CC" w:rsidRPr="003118CC" w:rsidRDefault="003118CC" w:rsidP="007D26A9">
      <w:pPr>
        <w:numPr>
          <w:ilvl w:val="1"/>
          <w:numId w:val="43"/>
        </w:numPr>
        <w:tabs>
          <w:tab w:val="clear" w:pos="1440"/>
          <w:tab w:val="num" w:pos="2520"/>
        </w:tabs>
        <w:spacing w:before="100" w:beforeAutospacing="1" w:after="100" w:afterAutospacing="1"/>
        <w:ind w:left="2520"/>
      </w:pPr>
      <w:r w:rsidRPr="003118CC">
        <w:t xml:space="preserve">The condition </w:t>
      </w:r>
      <w:r w:rsidRPr="003118CC">
        <w:rPr>
          <w:rStyle w:val="HTMLCode"/>
        </w:rPr>
        <w:t>il1.track_id &lt;&gt; il2.track_id</w:t>
      </w:r>
      <w:r w:rsidRPr="003118CC">
        <w:t xml:space="preserve"> ensures only different tracks within an invoice are considered.</w:t>
      </w:r>
    </w:p>
    <w:p w14:paraId="0697D071" w14:textId="77777777" w:rsidR="003118CC" w:rsidRPr="003118CC" w:rsidRDefault="003118CC" w:rsidP="007D26A9">
      <w:pPr>
        <w:pStyle w:val="NormalWeb"/>
        <w:numPr>
          <w:ilvl w:val="0"/>
          <w:numId w:val="43"/>
        </w:numPr>
        <w:tabs>
          <w:tab w:val="clear" w:pos="720"/>
          <w:tab w:val="num" w:pos="1800"/>
        </w:tabs>
        <w:ind w:left="1800"/>
      </w:pPr>
      <w:r w:rsidRPr="003118CC">
        <w:rPr>
          <w:rStyle w:val="Strong"/>
          <w:b w:val="0"/>
        </w:rPr>
        <w:t>Mapping Tracks to Artists:</w:t>
      </w:r>
    </w:p>
    <w:p w14:paraId="092439B9" w14:textId="77777777" w:rsidR="003118CC" w:rsidRPr="003118CC" w:rsidRDefault="003118CC" w:rsidP="007D26A9">
      <w:pPr>
        <w:numPr>
          <w:ilvl w:val="1"/>
          <w:numId w:val="43"/>
        </w:numPr>
        <w:tabs>
          <w:tab w:val="clear" w:pos="1440"/>
          <w:tab w:val="num" w:pos="2520"/>
        </w:tabs>
        <w:spacing w:before="100" w:beforeAutospacing="1" w:after="100" w:afterAutospacing="1"/>
        <w:ind w:left="2520"/>
      </w:pPr>
      <w:r w:rsidRPr="003118CC">
        <w:t xml:space="preserve">Each track is linked to an </w:t>
      </w:r>
      <w:r w:rsidRPr="003118CC">
        <w:rPr>
          <w:rStyle w:val="Strong"/>
          <w:b w:val="0"/>
        </w:rPr>
        <w:t>album</w:t>
      </w:r>
      <w:r w:rsidRPr="003118CC">
        <w:t xml:space="preserve"> (</w:t>
      </w:r>
      <w:r w:rsidRPr="003118CC">
        <w:rPr>
          <w:rStyle w:val="HTMLCode"/>
        </w:rPr>
        <w:t>al1</w:t>
      </w:r>
      <w:r w:rsidRPr="003118CC">
        <w:t xml:space="preserve"> for </w:t>
      </w:r>
      <w:r w:rsidRPr="003118CC">
        <w:rPr>
          <w:rStyle w:val="HTMLCode"/>
        </w:rPr>
        <w:t>il1</w:t>
      </w:r>
      <w:r w:rsidRPr="003118CC">
        <w:t xml:space="preserve"> and </w:t>
      </w:r>
      <w:r w:rsidRPr="003118CC">
        <w:rPr>
          <w:rStyle w:val="HTMLCode"/>
        </w:rPr>
        <w:t>al2</w:t>
      </w:r>
      <w:r w:rsidRPr="003118CC">
        <w:t xml:space="preserve"> for </w:t>
      </w:r>
      <w:r w:rsidRPr="003118CC">
        <w:rPr>
          <w:rStyle w:val="HTMLCode"/>
        </w:rPr>
        <w:t>il2</w:t>
      </w:r>
      <w:r w:rsidRPr="003118CC">
        <w:t>).</w:t>
      </w:r>
    </w:p>
    <w:p w14:paraId="4DC72A4D" w14:textId="77777777" w:rsidR="003118CC" w:rsidRPr="003118CC" w:rsidRDefault="003118CC" w:rsidP="007D26A9">
      <w:pPr>
        <w:numPr>
          <w:ilvl w:val="1"/>
          <w:numId w:val="43"/>
        </w:numPr>
        <w:tabs>
          <w:tab w:val="clear" w:pos="1440"/>
          <w:tab w:val="num" w:pos="2520"/>
        </w:tabs>
        <w:spacing w:before="100" w:beforeAutospacing="1" w:after="100" w:afterAutospacing="1"/>
        <w:ind w:left="2520"/>
      </w:pPr>
      <w:r w:rsidRPr="003118CC">
        <w:t xml:space="preserve">Each album is linked to an </w:t>
      </w:r>
      <w:r w:rsidRPr="003118CC">
        <w:rPr>
          <w:rStyle w:val="Strong"/>
          <w:b w:val="0"/>
        </w:rPr>
        <w:t>artist</w:t>
      </w:r>
      <w:r w:rsidRPr="003118CC">
        <w:t xml:space="preserve"> (</w:t>
      </w:r>
      <w:r w:rsidRPr="003118CC">
        <w:rPr>
          <w:rStyle w:val="HTMLCode"/>
        </w:rPr>
        <w:t>a1</w:t>
      </w:r>
      <w:r w:rsidRPr="003118CC">
        <w:t xml:space="preserve"> for </w:t>
      </w:r>
      <w:r w:rsidRPr="003118CC">
        <w:rPr>
          <w:rStyle w:val="HTMLCode"/>
        </w:rPr>
        <w:t>il1</w:t>
      </w:r>
      <w:r w:rsidRPr="003118CC">
        <w:t xml:space="preserve"> and </w:t>
      </w:r>
      <w:r w:rsidRPr="003118CC">
        <w:rPr>
          <w:rStyle w:val="HTMLCode"/>
        </w:rPr>
        <w:t>a2</w:t>
      </w:r>
      <w:r w:rsidRPr="003118CC">
        <w:t xml:space="preserve"> for </w:t>
      </w:r>
      <w:r w:rsidRPr="003118CC">
        <w:rPr>
          <w:rStyle w:val="HTMLCode"/>
        </w:rPr>
        <w:t>il2</w:t>
      </w:r>
      <w:r w:rsidRPr="003118CC">
        <w:t>).</w:t>
      </w:r>
    </w:p>
    <w:p w14:paraId="6CAE995F" w14:textId="77777777" w:rsidR="003118CC" w:rsidRPr="003118CC" w:rsidRDefault="003118CC" w:rsidP="007D26A9">
      <w:pPr>
        <w:numPr>
          <w:ilvl w:val="1"/>
          <w:numId w:val="43"/>
        </w:numPr>
        <w:tabs>
          <w:tab w:val="clear" w:pos="1440"/>
          <w:tab w:val="num" w:pos="2520"/>
        </w:tabs>
        <w:spacing w:before="100" w:beforeAutospacing="1" w:after="100" w:afterAutospacing="1"/>
        <w:ind w:left="2520"/>
      </w:pPr>
      <w:r w:rsidRPr="003118CC">
        <w:t xml:space="preserve">The condition </w:t>
      </w:r>
      <w:r w:rsidRPr="003118CC">
        <w:rPr>
          <w:rStyle w:val="HTMLCode"/>
        </w:rPr>
        <w:t>a1.artist_id &lt; a2.artist_id</w:t>
      </w:r>
      <w:r w:rsidRPr="003118CC">
        <w:t xml:space="preserve"> eliminates duplicate pairings (avoiding both </w:t>
      </w:r>
      <w:r w:rsidRPr="003118CC">
        <w:rPr>
          <w:rStyle w:val="Strong"/>
          <w:b w:val="0"/>
        </w:rPr>
        <w:t>(Led Zeppelin, Green Day)</w:t>
      </w:r>
      <w:r w:rsidRPr="003118CC">
        <w:t xml:space="preserve"> and </w:t>
      </w:r>
      <w:r w:rsidRPr="003118CC">
        <w:rPr>
          <w:rStyle w:val="Strong"/>
          <w:b w:val="0"/>
        </w:rPr>
        <w:t>(Green Day, Led Zeppelin)</w:t>
      </w:r>
      <w:r w:rsidRPr="003118CC">
        <w:t xml:space="preserve"> being counted separately).</w:t>
      </w:r>
    </w:p>
    <w:p w14:paraId="013EC3B5" w14:textId="77777777" w:rsidR="003118CC" w:rsidRPr="003118CC" w:rsidRDefault="003118CC" w:rsidP="007D26A9">
      <w:pPr>
        <w:pStyle w:val="NormalWeb"/>
        <w:numPr>
          <w:ilvl w:val="0"/>
          <w:numId w:val="43"/>
        </w:numPr>
        <w:tabs>
          <w:tab w:val="clear" w:pos="720"/>
          <w:tab w:val="num" w:pos="1800"/>
        </w:tabs>
        <w:ind w:left="1800"/>
      </w:pPr>
      <w:r w:rsidRPr="003118CC">
        <w:rPr>
          <w:rStyle w:val="Strong"/>
          <w:b w:val="0"/>
        </w:rPr>
        <w:t>Grouping &amp; Counting:</w:t>
      </w:r>
    </w:p>
    <w:p w14:paraId="5FE6A356" w14:textId="77777777" w:rsidR="003118CC" w:rsidRPr="003118CC" w:rsidRDefault="003118CC" w:rsidP="007D26A9">
      <w:pPr>
        <w:numPr>
          <w:ilvl w:val="1"/>
          <w:numId w:val="43"/>
        </w:numPr>
        <w:tabs>
          <w:tab w:val="clear" w:pos="1440"/>
          <w:tab w:val="num" w:pos="2520"/>
        </w:tabs>
        <w:spacing w:before="100" w:beforeAutospacing="1" w:after="100" w:afterAutospacing="1"/>
        <w:ind w:left="2520"/>
      </w:pPr>
      <w:r w:rsidRPr="003118CC">
        <w:t xml:space="preserve">The query </w:t>
      </w:r>
      <w:r w:rsidRPr="003118CC">
        <w:rPr>
          <w:rStyle w:val="Strong"/>
          <w:b w:val="0"/>
        </w:rPr>
        <w:t>groups by artist pairs</w:t>
      </w:r>
      <w:r w:rsidRPr="003118CC">
        <w:t xml:space="preserve"> and counts the number of transactions in which they were bought together.</w:t>
      </w:r>
    </w:p>
    <w:p w14:paraId="2E14F702" w14:textId="77777777" w:rsidR="003118CC" w:rsidRPr="003118CC" w:rsidRDefault="003118CC" w:rsidP="007D26A9">
      <w:pPr>
        <w:numPr>
          <w:ilvl w:val="1"/>
          <w:numId w:val="43"/>
        </w:numPr>
        <w:tabs>
          <w:tab w:val="clear" w:pos="1440"/>
          <w:tab w:val="num" w:pos="2520"/>
        </w:tabs>
        <w:spacing w:before="100" w:beforeAutospacing="1" w:after="100" w:afterAutospacing="1"/>
        <w:ind w:left="2520"/>
      </w:pPr>
      <w:r w:rsidRPr="003118CC">
        <w:t xml:space="preserve">The results are sorted in </w:t>
      </w:r>
      <w:r w:rsidRPr="003118CC">
        <w:rPr>
          <w:rStyle w:val="Strong"/>
          <w:b w:val="0"/>
        </w:rPr>
        <w:t>descending order</w:t>
      </w:r>
      <w:r w:rsidRPr="003118CC">
        <w:t xml:space="preserve"> of </w:t>
      </w:r>
      <w:r w:rsidRPr="003118CC">
        <w:rPr>
          <w:rStyle w:val="HTMLCode"/>
        </w:rPr>
        <w:t>purchase_count</w:t>
      </w:r>
      <w:r w:rsidRPr="003118CC">
        <w:t xml:space="preserve">, showing the </w:t>
      </w:r>
      <w:r w:rsidRPr="003118CC">
        <w:rPr>
          <w:rStyle w:val="Strong"/>
          <w:b w:val="0"/>
        </w:rPr>
        <w:t>most frequently paired artists.</w:t>
      </w:r>
    </w:p>
    <w:p w14:paraId="6DB7C064" w14:textId="77777777" w:rsidR="003118CC" w:rsidRPr="00594B53" w:rsidRDefault="003118CC" w:rsidP="003118CC">
      <w:pPr>
        <w:spacing w:before="100" w:beforeAutospacing="1" w:after="100" w:afterAutospacing="1"/>
        <w:ind w:left="1440"/>
        <w:outlineLvl w:val="2"/>
        <w:rPr>
          <w:b/>
          <w:bCs/>
        </w:rPr>
      </w:pPr>
      <w:r w:rsidRPr="00594B53">
        <w:rPr>
          <w:b/>
          <w:bCs/>
        </w:rPr>
        <w:t>Insights:</w:t>
      </w:r>
    </w:p>
    <w:p w14:paraId="3D5C9F29" w14:textId="77777777" w:rsidR="003118CC" w:rsidRPr="00594B53" w:rsidRDefault="003118CC" w:rsidP="007D26A9">
      <w:pPr>
        <w:numPr>
          <w:ilvl w:val="0"/>
          <w:numId w:val="44"/>
        </w:numPr>
        <w:tabs>
          <w:tab w:val="clear" w:pos="720"/>
          <w:tab w:val="num" w:pos="2160"/>
        </w:tabs>
        <w:spacing w:before="100" w:beforeAutospacing="1" w:after="100" w:afterAutospacing="1"/>
        <w:ind w:left="2160"/>
      </w:pPr>
      <w:r w:rsidRPr="00594B53">
        <w:rPr>
          <w:bCs/>
        </w:rPr>
        <w:lastRenderedPageBreak/>
        <w:t>Led Zeppelin &amp; Green Day</w:t>
      </w:r>
      <w:r w:rsidRPr="00594B53">
        <w:t xml:space="preserve"> were bought together </w:t>
      </w:r>
      <w:r w:rsidRPr="00594B53">
        <w:rPr>
          <w:bCs/>
        </w:rPr>
        <w:t>24 times</w:t>
      </w:r>
      <w:r w:rsidRPr="00594B53">
        <w:t>, indicating a strong correlation between their fan bases.</w:t>
      </w:r>
    </w:p>
    <w:p w14:paraId="2552B1DA" w14:textId="77777777" w:rsidR="003118CC" w:rsidRPr="00594B53" w:rsidRDefault="003118CC" w:rsidP="007D26A9">
      <w:pPr>
        <w:numPr>
          <w:ilvl w:val="0"/>
          <w:numId w:val="44"/>
        </w:numPr>
        <w:tabs>
          <w:tab w:val="clear" w:pos="720"/>
          <w:tab w:val="num" w:pos="2160"/>
        </w:tabs>
        <w:spacing w:before="100" w:beforeAutospacing="1" w:after="100" w:afterAutospacing="1"/>
        <w:ind w:left="2160"/>
      </w:pPr>
      <w:r w:rsidRPr="00594B53">
        <w:rPr>
          <w:bCs/>
        </w:rPr>
        <w:t>Green Day appears in 4 of the top 10 pairs</w:t>
      </w:r>
      <w:r w:rsidRPr="00594B53">
        <w:t>, showing its music is often purchased alongside multiple artists.</w:t>
      </w:r>
    </w:p>
    <w:p w14:paraId="707DB662" w14:textId="77777777" w:rsidR="003118CC" w:rsidRPr="00594B53" w:rsidRDefault="003118CC" w:rsidP="007D26A9">
      <w:pPr>
        <w:numPr>
          <w:ilvl w:val="0"/>
          <w:numId w:val="44"/>
        </w:numPr>
        <w:tabs>
          <w:tab w:val="clear" w:pos="720"/>
          <w:tab w:val="num" w:pos="2160"/>
        </w:tabs>
        <w:spacing w:before="100" w:beforeAutospacing="1" w:after="100" w:afterAutospacing="1"/>
        <w:ind w:left="2160"/>
      </w:pPr>
      <w:r w:rsidRPr="00594B53">
        <w:rPr>
          <w:bCs/>
        </w:rPr>
        <w:t>Classic rock bands (e.g., Led Zeppelin, Queen, The Rolling Stones) are frequently paired with punk/alternative bands (e.g., Green Day, Nirvana, Foo Fighters)</w:t>
      </w:r>
      <w:r w:rsidRPr="00594B53">
        <w:t>—suggesting that fans of classic rock often explore newer rock subgenres.</w:t>
      </w:r>
    </w:p>
    <w:p w14:paraId="22AF359E" w14:textId="21CAC4AA" w:rsidR="003C5059" w:rsidRPr="003C5059" w:rsidRDefault="003118CC" w:rsidP="003118CC">
      <w:pPr>
        <w:widowControl w:val="0"/>
        <w:spacing w:line="251" w:lineRule="auto"/>
        <w:ind w:left="1440"/>
        <w:rPr>
          <w:rFonts w:asciiTheme="majorHAnsi" w:hAnsiTheme="majorHAnsi" w:cstheme="majorHAnsi"/>
          <w:color w:val="000000"/>
          <w:sz w:val="22"/>
          <w:szCs w:val="22"/>
        </w:rPr>
      </w:pPr>
      <w:r>
        <w:rPr>
          <w:rFonts w:asciiTheme="majorHAnsi" w:hAnsiTheme="majorHAnsi" w:cstheme="majorHAnsi"/>
          <w:color w:val="000000"/>
          <w:sz w:val="22"/>
          <w:szCs w:val="22"/>
        </w:rPr>
        <w:br/>
      </w:r>
      <w:r>
        <w:rPr>
          <w:rFonts w:asciiTheme="majorHAnsi" w:hAnsiTheme="majorHAnsi" w:cstheme="majorHAnsi"/>
          <w:color w:val="000000"/>
          <w:sz w:val="22"/>
          <w:szCs w:val="22"/>
        </w:rPr>
        <w:br/>
      </w:r>
      <w:r w:rsidR="003C5059" w:rsidRPr="003C5059">
        <w:rPr>
          <w:rFonts w:asciiTheme="majorHAnsi" w:hAnsiTheme="majorHAnsi" w:cstheme="majorHAnsi"/>
          <w:b/>
          <w:color w:val="000000"/>
          <w:sz w:val="22"/>
          <w:szCs w:val="22"/>
        </w:rPr>
        <w:t>-- album</w:t>
      </w:r>
    </w:p>
    <w:p w14:paraId="36A8C1B8"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SELECT </w:t>
      </w:r>
    </w:p>
    <w:p w14:paraId="031C8916"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al1.title AS album_1, </w:t>
      </w:r>
    </w:p>
    <w:p w14:paraId="78C3D147"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al2.title AS album_2, </w:t>
      </w:r>
    </w:p>
    <w:p w14:paraId="0B408B28"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COUNT(*) AS purchase_count</w:t>
      </w:r>
    </w:p>
    <w:p w14:paraId="46273966"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FROM invoice_line il1</w:t>
      </w:r>
    </w:p>
    <w:p w14:paraId="69D1DCE9"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track t1 ON il1.track_id = t1.track_id</w:t>
      </w:r>
    </w:p>
    <w:p w14:paraId="3314D533"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album al1 ON t1.album_id = al1.album_id</w:t>
      </w:r>
    </w:p>
    <w:p w14:paraId="4143D759"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invoice_line il2 ON il1.invoice_id = il2.invoice_id AND il1.track_id &lt;&gt; il2.track_id</w:t>
      </w:r>
    </w:p>
    <w:p w14:paraId="62A958A8"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track t2 ON il2.track_id = t2.track_id</w:t>
      </w:r>
    </w:p>
    <w:p w14:paraId="15BB1161"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JOIN album al2 ON t2.album_id = al2.album_id</w:t>
      </w:r>
    </w:p>
    <w:p w14:paraId="449682BD"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WHERE al1.album_id &lt; al2.album_id  -- Avoid duplicate pairs</w:t>
      </w:r>
    </w:p>
    <w:p w14:paraId="5D2277F5"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GROUP BY album_1, album_2</w:t>
      </w:r>
    </w:p>
    <w:p w14:paraId="0E60D00B" w14:textId="77777777" w:rsidR="003C5059" w:rsidRPr="003C5059" w:rsidRDefault="003C5059" w:rsidP="003118CC">
      <w:pPr>
        <w:widowControl w:val="0"/>
        <w:spacing w:line="251" w:lineRule="auto"/>
        <w:ind w:left="1440"/>
        <w:rPr>
          <w:rFonts w:asciiTheme="majorHAnsi" w:hAnsiTheme="majorHAnsi" w:cstheme="majorHAnsi"/>
          <w:color w:val="000000"/>
          <w:sz w:val="22"/>
          <w:szCs w:val="22"/>
        </w:rPr>
      </w:pPr>
      <w:r w:rsidRPr="003C5059">
        <w:rPr>
          <w:rFonts w:asciiTheme="majorHAnsi" w:hAnsiTheme="majorHAnsi" w:cstheme="majorHAnsi"/>
          <w:color w:val="000000"/>
          <w:sz w:val="22"/>
          <w:szCs w:val="22"/>
        </w:rPr>
        <w:t>ORDER BY purchase_count DESC</w:t>
      </w:r>
    </w:p>
    <w:p w14:paraId="0000001C" w14:textId="4203C42F" w:rsidR="00FD34A1" w:rsidRPr="003118CC" w:rsidRDefault="003C5059" w:rsidP="003118CC">
      <w:pPr>
        <w:widowControl w:val="0"/>
        <w:spacing w:line="251" w:lineRule="auto"/>
        <w:ind w:left="1440"/>
        <w:rPr>
          <w:color w:val="000000"/>
        </w:rPr>
      </w:pPr>
      <w:r w:rsidRPr="003C5059">
        <w:rPr>
          <w:rFonts w:asciiTheme="majorHAnsi" w:hAnsiTheme="majorHAnsi" w:cstheme="majorHAnsi"/>
          <w:color w:val="000000"/>
          <w:sz w:val="22"/>
          <w:szCs w:val="22"/>
        </w:rPr>
        <w:t>LIMIT 10;</w:t>
      </w:r>
      <w:r w:rsidR="00EE596F">
        <w:rPr>
          <w:rFonts w:asciiTheme="majorHAnsi" w:hAnsiTheme="majorHAnsi" w:cstheme="majorHAnsi"/>
          <w:color w:val="000000"/>
          <w:sz w:val="22"/>
          <w:szCs w:val="22"/>
        </w:rPr>
        <w:br/>
      </w:r>
      <w:r>
        <w:rPr>
          <w:rFonts w:asciiTheme="majorHAnsi" w:hAnsiTheme="majorHAnsi" w:cstheme="majorHAnsi"/>
          <w:color w:val="000000"/>
          <w:sz w:val="22"/>
          <w:szCs w:val="22"/>
        </w:rPr>
        <w:br/>
      </w:r>
      <w:r w:rsidRPr="003C5059">
        <w:rPr>
          <w:noProof/>
          <w:color w:val="000000"/>
        </w:rPr>
        <w:drawing>
          <wp:inline distT="0" distB="0" distL="0" distR="0" wp14:anchorId="2F0D41A9" wp14:editId="2A9CB70E">
            <wp:extent cx="5494496" cy="19432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4496" cy="1943268"/>
                    </a:xfrm>
                    <a:prstGeom prst="rect">
                      <a:avLst/>
                    </a:prstGeom>
                  </pic:spPr>
                </pic:pic>
              </a:graphicData>
            </a:graphic>
          </wp:inline>
        </w:drawing>
      </w:r>
    </w:p>
    <w:p w14:paraId="56491129" w14:textId="77777777" w:rsidR="00EE596F" w:rsidRPr="00D55759" w:rsidRDefault="00EE596F" w:rsidP="00FF2061">
      <w:pPr>
        <w:spacing w:before="100" w:beforeAutospacing="1" w:after="100" w:afterAutospacing="1"/>
        <w:ind w:left="1080"/>
        <w:outlineLvl w:val="2"/>
        <w:rPr>
          <w:b/>
          <w:bCs/>
        </w:rPr>
      </w:pPr>
      <w:r w:rsidRPr="00D55759">
        <w:rPr>
          <w:b/>
          <w:bCs/>
        </w:rPr>
        <w:t>Approach:</w:t>
      </w:r>
      <w:bookmarkStart w:id="0" w:name="_GoBack"/>
      <w:bookmarkEnd w:id="0"/>
    </w:p>
    <w:p w14:paraId="4C243AA5" w14:textId="77777777" w:rsidR="00EE596F" w:rsidRPr="00D55759" w:rsidRDefault="00EE596F" w:rsidP="00FF2061">
      <w:pPr>
        <w:numPr>
          <w:ilvl w:val="0"/>
          <w:numId w:val="45"/>
        </w:numPr>
        <w:tabs>
          <w:tab w:val="clear" w:pos="720"/>
          <w:tab w:val="num" w:pos="1800"/>
        </w:tabs>
        <w:spacing w:before="100" w:beforeAutospacing="1" w:after="100" w:afterAutospacing="1"/>
        <w:ind w:left="1800"/>
      </w:pPr>
      <w:r w:rsidRPr="00D55759">
        <w:t xml:space="preserve">Identifies </w:t>
      </w:r>
      <w:r w:rsidRPr="00D55759">
        <w:rPr>
          <w:bCs/>
        </w:rPr>
        <w:t>top 10 most frequently purchased album pairs</w:t>
      </w:r>
      <w:r w:rsidRPr="00D55759">
        <w:t xml:space="preserve"> using self-join on invoice_line.</w:t>
      </w:r>
    </w:p>
    <w:p w14:paraId="24EAA33C" w14:textId="77777777" w:rsidR="00EE596F" w:rsidRPr="00D55759" w:rsidRDefault="00EE596F" w:rsidP="00FF2061">
      <w:pPr>
        <w:numPr>
          <w:ilvl w:val="0"/>
          <w:numId w:val="45"/>
        </w:numPr>
        <w:tabs>
          <w:tab w:val="clear" w:pos="720"/>
          <w:tab w:val="num" w:pos="1800"/>
        </w:tabs>
        <w:spacing w:before="100" w:beforeAutospacing="1" w:after="100" w:afterAutospacing="1"/>
        <w:ind w:left="1800"/>
      </w:pPr>
      <w:r w:rsidRPr="00D55759">
        <w:t>Ensures unique pairings (al1.album_id &lt; al2.album_id) and counts occurrences.</w:t>
      </w:r>
    </w:p>
    <w:p w14:paraId="5884FFB9" w14:textId="77777777" w:rsidR="00EE596F" w:rsidRPr="00D55759" w:rsidRDefault="00EE596F" w:rsidP="00FF2061">
      <w:pPr>
        <w:spacing w:before="100" w:beforeAutospacing="1" w:after="100" w:afterAutospacing="1"/>
        <w:ind w:left="1080"/>
        <w:outlineLvl w:val="2"/>
        <w:rPr>
          <w:b/>
          <w:bCs/>
        </w:rPr>
      </w:pPr>
      <w:r w:rsidRPr="00D55759">
        <w:rPr>
          <w:b/>
          <w:bCs/>
        </w:rPr>
        <w:t>Insights:</w:t>
      </w:r>
    </w:p>
    <w:p w14:paraId="01534EA0" w14:textId="77777777" w:rsidR="00EE596F" w:rsidRPr="00D55759" w:rsidRDefault="00EE596F" w:rsidP="00FF2061">
      <w:pPr>
        <w:numPr>
          <w:ilvl w:val="0"/>
          <w:numId w:val="46"/>
        </w:numPr>
        <w:tabs>
          <w:tab w:val="clear" w:pos="720"/>
          <w:tab w:val="num" w:pos="1800"/>
        </w:tabs>
        <w:spacing w:before="100" w:beforeAutospacing="1" w:after="100" w:afterAutospacing="1"/>
        <w:ind w:left="1800"/>
      </w:pPr>
      <w:r w:rsidRPr="00D55759">
        <w:rPr>
          <w:bCs/>
        </w:rPr>
        <w:t>"Mezmerize" dominates pairings</w:t>
      </w:r>
      <w:r w:rsidRPr="00D55759">
        <w:t>, appearing in 5 of the top 10.</w:t>
      </w:r>
    </w:p>
    <w:p w14:paraId="73FC119C" w14:textId="77777777" w:rsidR="00EE596F" w:rsidRPr="00D55759" w:rsidRDefault="00EE596F" w:rsidP="00FF2061">
      <w:pPr>
        <w:numPr>
          <w:ilvl w:val="0"/>
          <w:numId w:val="46"/>
        </w:numPr>
        <w:tabs>
          <w:tab w:val="clear" w:pos="720"/>
          <w:tab w:val="num" w:pos="1800"/>
        </w:tabs>
        <w:spacing w:before="100" w:beforeAutospacing="1" w:after="100" w:afterAutospacing="1"/>
        <w:ind w:left="1800"/>
      </w:pPr>
      <w:r w:rsidRPr="00D55759">
        <w:rPr>
          <w:bCs/>
        </w:rPr>
        <w:lastRenderedPageBreak/>
        <w:t>Classic Rock &amp; Greatest Hits albums</w:t>
      </w:r>
      <w:r w:rsidRPr="00D55759">
        <w:t xml:space="preserve"> are frequently bought together (e.g., </w:t>
      </w:r>
      <w:r w:rsidRPr="00D55759">
        <w:rPr>
          <w:i/>
          <w:iCs/>
        </w:rPr>
        <w:t>Are You Experienced?</w:t>
      </w:r>
      <w:r w:rsidRPr="00D55759">
        <w:t xml:space="preserve"> + </w:t>
      </w:r>
      <w:r w:rsidRPr="00D55759">
        <w:rPr>
          <w:i/>
          <w:iCs/>
        </w:rPr>
        <w:t>Vault</w:t>
      </w:r>
      <w:r w:rsidRPr="00D55759">
        <w:t>).</w:t>
      </w:r>
    </w:p>
    <w:p w14:paraId="2FEA9B00" w14:textId="1B16D39F" w:rsidR="00EE596F" w:rsidRPr="00EE596F" w:rsidRDefault="00EE596F" w:rsidP="00FF2061">
      <w:pPr>
        <w:numPr>
          <w:ilvl w:val="0"/>
          <w:numId w:val="46"/>
        </w:numPr>
        <w:tabs>
          <w:tab w:val="clear" w:pos="720"/>
          <w:tab w:val="num" w:pos="1800"/>
        </w:tabs>
        <w:spacing w:before="100" w:beforeAutospacing="1" w:after="100" w:afterAutospacing="1"/>
        <w:ind w:left="1800"/>
      </w:pPr>
      <w:r w:rsidRPr="00D55759">
        <w:rPr>
          <w:bCs/>
        </w:rPr>
        <w:t>Cross-genre appeal</w:t>
      </w:r>
      <w:r w:rsidRPr="00D55759">
        <w:t>—alternative and classic rock albums are often purchased together.</w:t>
      </w:r>
    </w:p>
    <w:p w14:paraId="6D8D8ACF" w14:textId="47772CF0" w:rsidR="003F09D6" w:rsidRPr="00EE596F" w:rsidRDefault="003F09D6" w:rsidP="00FF2061">
      <w:pPr>
        <w:pStyle w:val="NormalWeb"/>
        <w:ind w:left="360" w:firstLine="720"/>
        <w:rPr>
          <w:b/>
        </w:rPr>
      </w:pPr>
      <w:r w:rsidRPr="00EE596F">
        <w:rPr>
          <w:b/>
        </w:rPr>
        <w:t>Recommendations:</w:t>
      </w:r>
    </w:p>
    <w:p w14:paraId="6A130CF3" w14:textId="77777777" w:rsidR="003F09D6" w:rsidRDefault="003F09D6" w:rsidP="00FF2061">
      <w:pPr>
        <w:pStyle w:val="NormalWeb"/>
        <w:numPr>
          <w:ilvl w:val="0"/>
          <w:numId w:val="20"/>
        </w:numPr>
        <w:ind w:left="1800"/>
      </w:pPr>
      <w:r>
        <w:t>Create Rock &amp; Metal album bundles or offer discounts when purchasing from both genres.</w:t>
      </w:r>
    </w:p>
    <w:p w14:paraId="77E4B9E3" w14:textId="77777777" w:rsidR="003F09D6" w:rsidRDefault="003F09D6" w:rsidP="00FF2061">
      <w:pPr>
        <w:pStyle w:val="NormalWeb"/>
        <w:numPr>
          <w:ilvl w:val="0"/>
          <w:numId w:val="20"/>
        </w:numPr>
        <w:ind w:left="1800"/>
      </w:pPr>
      <w:r>
        <w:t>If a customer buys Rock albums, suggest Metal or Alternative &amp; Punk albums based on purchase patterns.</w:t>
      </w:r>
    </w:p>
    <w:p w14:paraId="1CBC4416" w14:textId="77777777" w:rsidR="003F09D6" w:rsidRDefault="003F09D6" w:rsidP="00FF2061">
      <w:pPr>
        <w:pStyle w:val="NormalWeb"/>
        <w:numPr>
          <w:ilvl w:val="0"/>
          <w:numId w:val="20"/>
        </w:numPr>
        <w:ind w:left="1800"/>
      </w:pPr>
      <w:r>
        <w:t>Run email or in-app promotions featuring deals on related genres.</w:t>
      </w:r>
    </w:p>
    <w:p w14:paraId="7DEB5EB8" w14:textId="74B6466E" w:rsidR="006001B4" w:rsidRDefault="003F09D6" w:rsidP="00FF2061">
      <w:pPr>
        <w:pStyle w:val="NormalWeb"/>
        <w:numPr>
          <w:ilvl w:val="0"/>
          <w:numId w:val="20"/>
        </w:numPr>
        <w:ind w:left="1800"/>
      </w:pPr>
      <w:r>
        <w:t>Offer limited-time discounts for customers who have previously bought from one genre (e.g., Rock buyers get a Metal album at 20% off).</w:t>
      </w:r>
    </w:p>
    <w:p w14:paraId="41447E4D" w14:textId="77777777" w:rsidR="00085221" w:rsidRPr="00085221" w:rsidRDefault="00085221" w:rsidP="00FF2061">
      <w:pPr>
        <w:pStyle w:val="ListParagraph"/>
        <w:numPr>
          <w:ilvl w:val="0"/>
          <w:numId w:val="20"/>
        </w:numPr>
        <w:ind w:left="1800"/>
        <w:rPr>
          <w:b/>
        </w:rPr>
      </w:pPr>
      <w:r w:rsidRPr="00D55759">
        <w:t xml:space="preserve">Offer </w:t>
      </w:r>
      <w:r w:rsidRPr="00085221">
        <w:rPr>
          <w:rStyle w:val="Strong"/>
          <w:b w:val="0"/>
        </w:rPr>
        <w:t>discounted bundles</w:t>
      </w:r>
      <w:r w:rsidRPr="00D55759">
        <w:t xml:space="preserve"> featuring popular artist pairings (e.g., </w:t>
      </w:r>
      <w:r w:rsidRPr="00085221">
        <w:rPr>
          <w:rStyle w:val="Strong"/>
          <w:b w:val="0"/>
        </w:rPr>
        <w:t>Led Zeppelin + Green Day</w:t>
      </w:r>
      <w:r w:rsidRPr="00085221">
        <w:rPr>
          <w:b/>
        </w:rPr>
        <w:t xml:space="preserve">, </w:t>
      </w:r>
      <w:r w:rsidRPr="00085221">
        <w:rPr>
          <w:rStyle w:val="Strong"/>
          <w:b w:val="0"/>
        </w:rPr>
        <w:t>Nirvana + The Rolling Stones</w:t>
      </w:r>
      <w:r w:rsidRPr="00085221">
        <w:rPr>
          <w:b/>
        </w:rPr>
        <w:t>).</w:t>
      </w:r>
    </w:p>
    <w:p w14:paraId="0FB8D809" w14:textId="08AC5479" w:rsidR="00085221" w:rsidRDefault="00085221" w:rsidP="00FF2061">
      <w:pPr>
        <w:pStyle w:val="NormalWeb"/>
        <w:numPr>
          <w:ilvl w:val="0"/>
          <w:numId w:val="20"/>
        </w:numPr>
        <w:ind w:left="1800"/>
      </w:pPr>
      <w:r>
        <w:t xml:space="preserve">Advertise </w:t>
      </w:r>
      <w:r w:rsidRPr="00085221">
        <w:rPr>
          <w:rStyle w:val="Strong"/>
          <w:b w:val="0"/>
        </w:rPr>
        <w:t>concert collaborations</w:t>
      </w:r>
      <w:r>
        <w:t xml:space="preserve"> or feature artist playlists based on pairing trends.</w:t>
      </w:r>
    </w:p>
    <w:p w14:paraId="315D0DBC" w14:textId="77777777" w:rsidR="00EE596F" w:rsidRPr="00D55759" w:rsidRDefault="00EE596F" w:rsidP="00FF2061">
      <w:pPr>
        <w:pStyle w:val="ListParagraph"/>
        <w:numPr>
          <w:ilvl w:val="0"/>
          <w:numId w:val="20"/>
        </w:numPr>
        <w:ind w:left="1800"/>
      </w:pPr>
      <w:r w:rsidRPr="00EE596F">
        <w:rPr>
          <w:bCs/>
        </w:rPr>
        <w:t>Offer Bundles &amp; Discounts</w:t>
      </w:r>
      <w:r w:rsidRPr="00D55759">
        <w:t xml:space="preserve"> on frequently paired albums to boost sales.</w:t>
      </w:r>
    </w:p>
    <w:p w14:paraId="59E4B6AB" w14:textId="77777777" w:rsidR="00EE596F" w:rsidRPr="00D55759" w:rsidRDefault="00EE596F" w:rsidP="00FF2061">
      <w:pPr>
        <w:pStyle w:val="ListParagraph"/>
        <w:numPr>
          <w:ilvl w:val="0"/>
          <w:numId w:val="20"/>
        </w:numPr>
        <w:ind w:left="1800"/>
      </w:pPr>
      <w:r w:rsidRPr="00EE596F">
        <w:rPr>
          <w:bCs/>
        </w:rPr>
        <w:t>Implement Personalized Suggestions</w:t>
      </w:r>
      <w:r w:rsidRPr="00D55759">
        <w:t xml:space="preserve"> at checkout based on purchase patterns.</w:t>
      </w:r>
    </w:p>
    <w:p w14:paraId="662B976D" w14:textId="11E468C9" w:rsidR="00EE596F" w:rsidRPr="003F09D6" w:rsidRDefault="00EE596F" w:rsidP="00FF2061">
      <w:pPr>
        <w:pStyle w:val="ListParagraph"/>
        <w:numPr>
          <w:ilvl w:val="0"/>
          <w:numId w:val="20"/>
        </w:numPr>
        <w:ind w:left="1800"/>
      </w:pPr>
      <w:r w:rsidRPr="00EE596F">
        <w:rPr>
          <w:bCs/>
        </w:rPr>
        <w:t>Run Targeted Ads</w:t>
      </w:r>
      <w:r w:rsidRPr="00D55759">
        <w:t xml:space="preserve"> focusing on classic rock and alternative rock fans.</w:t>
      </w:r>
      <w:r>
        <w:br/>
      </w:r>
    </w:p>
    <w:p w14:paraId="087904C3" w14:textId="3B37A487" w:rsidR="003C5059" w:rsidRPr="003C5059" w:rsidRDefault="00680EB8">
      <w:pPr>
        <w:widowControl w:val="0"/>
        <w:numPr>
          <w:ilvl w:val="0"/>
          <w:numId w:val="1"/>
        </w:numPr>
        <w:spacing w:line="251" w:lineRule="auto"/>
        <w:rPr>
          <w:color w:val="000000"/>
          <w:sz w:val="28"/>
          <w:szCs w:val="28"/>
        </w:rPr>
      </w:pPr>
      <w:r>
        <w:rPr>
          <w:sz w:val="28"/>
          <w:szCs w:val="28"/>
        </w:rPr>
        <w:t xml:space="preserve">Regional Market Analysis: Do customer purchasing </w:t>
      </w:r>
      <w:r w:rsidR="00A73E93">
        <w:rPr>
          <w:sz w:val="28"/>
          <w:szCs w:val="28"/>
        </w:rPr>
        <w:t>behaviours</w:t>
      </w:r>
      <w:r>
        <w:rPr>
          <w:sz w:val="28"/>
          <w:szCs w:val="28"/>
        </w:rPr>
        <w:t xml:space="preserve"> and churn rates vary across different geographic regions or store locations? How might these correlate with local demographic or economic factors?</w:t>
      </w:r>
      <w:r w:rsidR="006818E5">
        <w:rPr>
          <w:sz w:val="28"/>
          <w:szCs w:val="28"/>
        </w:rPr>
        <w:br/>
      </w:r>
      <w:r w:rsidR="003C5059" w:rsidRPr="003C5059">
        <w:rPr>
          <w:b/>
          <w:color w:val="000000"/>
        </w:rPr>
        <w:t>Code:</w:t>
      </w:r>
    </w:p>
    <w:p w14:paraId="5C3D2432" w14:textId="77777777" w:rsidR="003C5059" w:rsidRPr="003C5059" w:rsidRDefault="003C5059" w:rsidP="003C5059">
      <w:pPr>
        <w:widowControl w:val="0"/>
        <w:spacing w:line="251" w:lineRule="auto"/>
        <w:ind w:left="720"/>
        <w:rPr>
          <w:b/>
          <w:color w:val="000000"/>
        </w:rPr>
      </w:pPr>
      <w:r w:rsidRPr="003C5059">
        <w:rPr>
          <w:b/>
          <w:color w:val="000000"/>
        </w:rPr>
        <w:t>-- purchasing behaviours across different geographic regions</w:t>
      </w:r>
    </w:p>
    <w:p w14:paraId="30A281F5" w14:textId="77777777"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select </w:t>
      </w:r>
    </w:p>
    <w:p w14:paraId="65606E24" w14:textId="77777777"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ab/>
        <w:t>country,</w:t>
      </w:r>
    </w:p>
    <w:p w14:paraId="3F6E48A0" w14:textId="4A0D84C2"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w:t>
      </w:r>
      <w:r w:rsidRPr="003C5059">
        <w:rPr>
          <w:rFonts w:asciiTheme="majorHAnsi" w:hAnsiTheme="majorHAnsi" w:cstheme="majorHAnsi"/>
          <w:color w:val="000000"/>
          <w:sz w:val="22"/>
          <w:szCs w:val="22"/>
        </w:rPr>
        <w:tab/>
        <w:t>count(distinct c.customer_id) as total_customers,</w:t>
      </w:r>
    </w:p>
    <w:p w14:paraId="04E4EB09" w14:textId="03AAD95A"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w:t>
      </w:r>
      <w:r w:rsidRPr="003C5059">
        <w:rPr>
          <w:rFonts w:asciiTheme="majorHAnsi" w:hAnsiTheme="majorHAnsi" w:cstheme="majorHAnsi"/>
          <w:color w:val="000000"/>
          <w:sz w:val="22"/>
          <w:szCs w:val="22"/>
        </w:rPr>
        <w:tab/>
        <w:t>count(invoice_id) as total_purchases,</w:t>
      </w:r>
    </w:p>
    <w:p w14:paraId="5D1961A1" w14:textId="4C610120"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    </w:t>
      </w:r>
      <w:r w:rsidRPr="003C5059">
        <w:rPr>
          <w:rFonts w:asciiTheme="majorHAnsi" w:hAnsiTheme="majorHAnsi" w:cstheme="majorHAnsi"/>
          <w:color w:val="000000"/>
          <w:sz w:val="22"/>
          <w:szCs w:val="22"/>
        </w:rPr>
        <w:tab/>
        <w:t>ROUND(COUNT(i.invoice_id) / COUNT(DISTINCT c.customer_id), 2) AS avg_purchases_per_customer</w:t>
      </w:r>
    </w:p>
    <w:p w14:paraId="31C34185" w14:textId="2B6A125B" w:rsidR="003C5059" w:rsidRPr="003C5059" w:rsidRDefault="003C5059" w:rsidP="004F3959">
      <w:pPr>
        <w:widowControl w:val="0"/>
        <w:tabs>
          <w:tab w:val="left" w:pos="3142"/>
        </w:tabs>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from </w:t>
      </w:r>
      <w:r w:rsidR="004F3959">
        <w:rPr>
          <w:rFonts w:asciiTheme="majorHAnsi" w:hAnsiTheme="majorHAnsi" w:cstheme="majorHAnsi"/>
          <w:color w:val="000000"/>
          <w:sz w:val="22"/>
          <w:szCs w:val="22"/>
        </w:rPr>
        <w:tab/>
      </w:r>
    </w:p>
    <w:p w14:paraId="2AB5519A" w14:textId="77777777"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ab/>
        <w:t xml:space="preserve">customer c </w:t>
      </w:r>
    </w:p>
    <w:p w14:paraId="090842F6" w14:textId="77777777"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 xml:space="preserve">join </w:t>
      </w:r>
    </w:p>
    <w:p w14:paraId="1CFD8BD2" w14:textId="77777777"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ab/>
        <w:t>invoice i on c.customer_id= i.customer_id</w:t>
      </w:r>
    </w:p>
    <w:p w14:paraId="45E9B076" w14:textId="77777777" w:rsidR="003C5059" w:rsidRPr="003C5059" w:rsidRDefault="003C5059" w:rsidP="003C5059">
      <w:pPr>
        <w:widowControl w:val="0"/>
        <w:spacing w:line="251" w:lineRule="auto"/>
        <w:ind w:left="720"/>
        <w:rPr>
          <w:rFonts w:asciiTheme="majorHAnsi" w:hAnsiTheme="majorHAnsi" w:cstheme="majorHAnsi"/>
          <w:color w:val="000000"/>
          <w:sz w:val="22"/>
          <w:szCs w:val="22"/>
        </w:rPr>
      </w:pPr>
      <w:r w:rsidRPr="003C5059">
        <w:rPr>
          <w:rFonts w:asciiTheme="majorHAnsi" w:hAnsiTheme="majorHAnsi" w:cstheme="majorHAnsi"/>
          <w:color w:val="000000"/>
          <w:sz w:val="22"/>
          <w:szCs w:val="22"/>
        </w:rPr>
        <w:t>group by country</w:t>
      </w:r>
    </w:p>
    <w:p w14:paraId="3F9234ED" w14:textId="77777777" w:rsidR="004F3959" w:rsidRPr="007E11DE" w:rsidRDefault="003C5059" w:rsidP="004F3959">
      <w:pPr>
        <w:spacing w:before="100" w:beforeAutospacing="1" w:after="100" w:afterAutospacing="1"/>
        <w:ind w:left="360"/>
        <w:outlineLvl w:val="2"/>
        <w:rPr>
          <w:b/>
          <w:bCs/>
        </w:rPr>
      </w:pPr>
      <w:r w:rsidRPr="003C5059">
        <w:rPr>
          <w:rFonts w:asciiTheme="majorHAnsi" w:hAnsiTheme="majorHAnsi" w:cstheme="majorHAnsi"/>
          <w:color w:val="000000"/>
          <w:sz w:val="22"/>
          <w:szCs w:val="22"/>
        </w:rPr>
        <w:t>order by avg_purchases_per_customer desc;</w:t>
      </w:r>
      <w:r>
        <w:rPr>
          <w:rFonts w:asciiTheme="majorHAnsi" w:hAnsiTheme="majorHAnsi" w:cstheme="majorHAnsi"/>
          <w:color w:val="000000"/>
          <w:sz w:val="22"/>
          <w:szCs w:val="22"/>
        </w:rPr>
        <w:br/>
      </w:r>
      <w:r>
        <w:rPr>
          <w:rFonts w:asciiTheme="majorHAnsi" w:hAnsiTheme="majorHAnsi" w:cstheme="majorHAnsi"/>
          <w:color w:val="000000"/>
          <w:sz w:val="22"/>
          <w:szCs w:val="22"/>
        </w:rPr>
        <w:br/>
      </w:r>
      <w:r w:rsidRPr="003C5059">
        <w:rPr>
          <w:rFonts w:asciiTheme="majorHAnsi" w:hAnsiTheme="majorHAnsi" w:cstheme="majorHAnsi"/>
          <w:noProof/>
          <w:color w:val="000000"/>
          <w:sz w:val="22"/>
          <w:szCs w:val="22"/>
        </w:rPr>
        <w:lastRenderedPageBreak/>
        <w:drawing>
          <wp:inline distT="0" distB="0" distL="0" distR="0" wp14:anchorId="52A4550F" wp14:editId="0560078E">
            <wp:extent cx="4740051" cy="428281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051" cy="4282811"/>
                    </a:xfrm>
                    <a:prstGeom prst="rect">
                      <a:avLst/>
                    </a:prstGeom>
                  </pic:spPr>
                </pic:pic>
              </a:graphicData>
            </a:graphic>
          </wp:inline>
        </w:drawing>
      </w:r>
      <w:r w:rsidR="004F3959">
        <w:rPr>
          <w:rFonts w:asciiTheme="majorHAnsi" w:hAnsiTheme="majorHAnsi" w:cstheme="majorHAnsi"/>
          <w:color w:val="000000"/>
          <w:sz w:val="22"/>
          <w:szCs w:val="22"/>
        </w:rPr>
        <w:br/>
      </w:r>
      <w:r w:rsidR="004F3959" w:rsidRPr="007E11DE">
        <w:rPr>
          <w:b/>
          <w:bCs/>
        </w:rPr>
        <w:t>Approach:</w:t>
      </w:r>
    </w:p>
    <w:p w14:paraId="670530DA" w14:textId="77777777" w:rsidR="004F3959" w:rsidRPr="007E11DE" w:rsidRDefault="004F3959" w:rsidP="007D26A9">
      <w:pPr>
        <w:numPr>
          <w:ilvl w:val="0"/>
          <w:numId w:val="47"/>
        </w:numPr>
        <w:tabs>
          <w:tab w:val="clear" w:pos="720"/>
          <w:tab w:val="num" w:pos="1080"/>
        </w:tabs>
        <w:spacing w:before="100" w:beforeAutospacing="1" w:after="100" w:afterAutospacing="1"/>
        <w:ind w:left="1080"/>
      </w:pPr>
      <w:r w:rsidRPr="007E11DE">
        <w:t>Group customers by country and count unique customers.</w:t>
      </w:r>
    </w:p>
    <w:p w14:paraId="4D300358" w14:textId="77777777" w:rsidR="004F3959" w:rsidRPr="007E11DE" w:rsidRDefault="004F3959" w:rsidP="007D26A9">
      <w:pPr>
        <w:numPr>
          <w:ilvl w:val="0"/>
          <w:numId w:val="47"/>
        </w:numPr>
        <w:tabs>
          <w:tab w:val="clear" w:pos="720"/>
          <w:tab w:val="num" w:pos="1080"/>
        </w:tabs>
        <w:spacing w:before="100" w:beforeAutospacing="1" w:after="100" w:afterAutospacing="1"/>
        <w:ind w:left="1080"/>
      </w:pPr>
      <w:r w:rsidRPr="007E11DE">
        <w:t xml:space="preserve">Calculate total purchases and derive </w:t>
      </w:r>
      <w:r w:rsidRPr="007E11DE">
        <w:rPr>
          <w:bCs/>
        </w:rPr>
        <w:t>average purchases per customer</w:t>
      </w:r>
      <w:r w:rsidRPr="007E11DE">
        <w:t>.</w:t>
      </w:r>
    </w:p>
    <w:p w14:paraId="45FD333D" w14:textId="77777777" w:rsidR="004F3959" w:rsidRPr="007E11DE" w:rsidRDefault="004F3959" w:rsidP="007D26A9">
      <w:pPr>
        <w:numPr>
          <w:ilvl w:val="0"/>
          <w:numId w:val="47"/>
        </w:numPr>
        <w:tabs>
          <w:tab w:val="clear" w:pos="720"/>
          <w:tab w:val="num" w:pos="1080"/>
        </w:tabs>
        <w:spacing w:before="100" w:beforeAutospacing="1" w:after="100" w:afterAutospacing="1"/>
        <w:ind w:left="1080"/>
      </w:pPr>
      <w:r w:rsidRPr="007E11DE">
        <w:t>Rank countries by engagement to identify high-retention markets.</w:t>
      </w:r>
    </w:p>
    <w:p w14:paraId="2F988FCB" w14:textId="6B192AF7" w:rsidR="00F53CEA" w:rsidRPr="00F53CEA" w:rsidRDefault="00F53CEA" w:rsidP="00F53CEA">
      <w:pPr>
        <w:widowControl w:val="0"/>
        <w:spacing w:line="251" w:lineRule="auto"/>
        <w:ind w:left="720"/>
        <w:rPr>
          <w:rFonts w:asciiTheme="majorHAnsi" w:hAnsiTheme="majorHAnsi" w:cstheme="majorHAnsi"/>
          <w:color w:val="000000"/>
          <w:sz w:val="22"/>
          <w:szCs w:val="22"/>
        </w:rPr>
      </w:pPr>
      <w:r>
        <w:rPr>
          <w:rFonts w:asciiTheme="majorHAnsi" w:hAnsiTheme="majorHAnsi" w:cstheme="majorHAnsi"/>
          <w:color w:val="000000"/>
          <w:sz w:val="22"/>
          <w:szCs w:val="22"/>
        </w:rPr>
        <w:br/>
      </w:r>
      <w:r w:rsidRPr="00F53CEA">
        <w:rPr>
          <w:b/>
          <w:color w:val="000000"/>
        </w:rPr>
        <w:t>-- churn rates across different geographic regions</w:t>
      </w:r>
    </w:p>
    <w:p w14:paraId="0AD130A5"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WITH LatestDate AS (</w:t>
      </w:r>
    </w:p>
    <w:p w14:paraId="1643F1E0"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SELECT MAX(invoice_date) AS max_invoice_date FROM invoice</w:t>
      </w:r>
    </w:p>
    <w:p w14:paraId="47A2E03D"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w:t>
      </w:r>
    </w:p>
    <w:p w14:paraId="4E815109"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CustomerActivity AS (</w:t>
      </w:r>
    </w:p>
    <w:p w14:paraId="520EAE0B"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SELECT </w:t>
      </w:r>
    </w:p>
    <w:p w14:paraId="1837CBCB"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c.customer_id,</w:t>
      </w:r>
    </w:p>
    <w:p w14:paraId="2F91DE86"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c.country,</w:t>
      </w:r>
    </w:p>
    <w:p w14:paraId="0A1281DD"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MAX(i.invoice_date) AS last_purchase_date</w:t>
      </w:r>
    </w:p>
    <w:p w14:paraId="030CC432"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FROM customer c</w:t>
      </w:r>
    </w:p>
    <w:p w14:paraId="1BCF5B87"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LEFT JOIN invoice i ON c.customer_id = i.customer_id</w:t>
      </w:r>
    </w:p>
    <w:p w14:paraId="7CF707B5"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GROUP BY c.customer_id, c.country</w:t>
      </w:r>
    </w:p>
    <w:p w14:paraId="2BEFAE68"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w:t>
      </w:r>
    </w:p>
    <w:p w14:paraId="250284CE"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SELECT </w:t>
      </w:r>
    </w:p>
    <w:p w14:paraId="6CAD8F13"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ca.country,</w:t>
      </w:r>
    </w:p>
    <w:p w14:paraId="5956CD9A"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COUNT(DISTINCT ca.customer_id) AS total_customers,</w:t>
      </w:r>
    </w:p>
    <w:p w14:paraId="721A76F7"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COUNT(DISTINCT CASE WHEN ca.last_purchase_date &lt;= DATE_SUB((SELECT max_invoice_date FROM LatestDate), INTERVAL 6 MONTH) THEN ca.customer_id END) AS </w:t>
      </w:r>
      <w:r w:rsidRPr="00F53CEA">
        <w:rPr>
          <w:rFonts w:asciiTheme="majorHAnsi" w:hAnsiTheme="majorHAnsi" w:cstheme="majorHAnsi"/>
          <w:color w:val="000000"/>
          <w:sz w:val="22"/>
          <w:szCs w:val="22"/>
        </w:rPr>
        <w:lastRenderedPageBreak/>
        <w:t>churned_customers,</w:t>
      </w:r>
    </w:p>
    <w:p w14:paraId="7C52E2C1"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 xml:space="preserve">    ROUND(100 * COUNT(DISTINCT CASE WHEN ca.last_purchase_date &lt;= DATE_SUB((SELECT max_invoice_date FROM LatestDate), INTERVAL 6 MONTH) THEN ca.customer_id END) / COUNT(DISTINCT ca.customer_id), 2) AS churn_rate</w:t>
      </w:r>
    </w:p>
    <w:p w14:paraId="12D1FE3A"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FROM CustomerActivity ca</w:t>
      </w:r>
    </w:p>
    <w:p w14:paraId="1D12B124" w14:textId="77777777" w:rsidR="00F53CEA" w:rsidRPr="00F53CEA"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GROUP BY ca.country HAVING churn_rate&gt;0</w:t>
      </w:r>
    </w:p>
    <w:p w14:paraId="2FF756B5" w14:textId="1DA3970F" w:rsidR="003C5059" w:rsidRPr="003C5059" w:rsidRDefault="00F53CEA" w:rsidP="00F53CEA">
      <w:pPr>
        <w:widowControl w:val="0"/>
        <w:spacing w:line="251" w:lineRule="auto"/>
        <w:ind w:left="720"/>
        <w:rPr>
          <w:rFonts w:asciiTheme="majorHAnsi" w:hAnsiTheme="majorHAnsi" w:cstheme="majorHAnsi"/>
          <w:color w:val="000000"/>
          <w:sz w:val="22"/>
          <w:szCs w:val="22"/>
        </w:rPr>
      </w:pPr>
      <w:r w:rsidRPr="00F53CEA">
        <w:rPr>
          <w:rFonts w:asciiTheme="majorHAnsi" w:hAnsiTheme="majorHAnsi" w:cstheme="majorHAnsi"/>
          <w:color w:val="000000"/>
          <w:sz w:val="22"/>
          <w:szCs w:val="22"/>
        </w:rPr>
        <w:t>ORDER BY churn_rate DESC;</w:t>
      </w:r>
      <w:r w:rsidR="004F3959">
        <w:rPr>
          <w:rFonts w:asciiTheme="majorHAnsi" w:hAnsiTheme="majorHAnsi" w:cstheme="majorHAnsi"/>
          <w:color w:val="000000"/>
          <w:sz w:val="22"/>
          <w:szCs w:val="22"/>
        </w:rPr>
        <w:br/>
      </w:r>
      <w:r>
        <w:rPr>
          <w:rFonts w:asciiTheme="majorHAnsi" w:hAnsiTheme="majorHAnsi" w:cstheme="majorHAnsi"/>
          <w:color w:val="000000"/>
          <w:sz w:val="22"/>
          <w:szCs w:val="22"/>
        </w:rPr>
        <w:br/>
      </w:r>
      <w:r w:rsidRPr="00F53CEA">
        <w:rPr>
          <w:rFonts w:asciiTheme="majorHAnsi" w:hAnsiTheme="majorHAnsi" w:cstheme="majorHAnsi"/>
          <w:noProof/>
          <w:color w:val="000000"/>
          <w:sz w:val="22"/>
          <w:szCs w:val="22"/>
        </w:rPr>
        <w:drawing>
          <wp:inline distT="0" distB="0" distL="0" distR="0" wp14:anchorId="00F25F97" wp14:editId="6D49D348">
            <wp:extent cx="3627434" cy="218713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434" cy="2187130"/>
                    </a:xfrm>
                    <a:prstGeom prst="rect">
                      <a:avLst/>
                    </a:prstGeom>
                  </pic:spPr>
                </pic:pic>
              </a:graphicData>
            </a:graphic>
          </wp:inline>
        </w:drawing>
      </w:r>
      <w:r>
        <w:rPr>
          <w:rFonts w:asciiTheme="majorHAnsi" w:hAnsiTheme="majorHAnsi" w:cstheme="majorHAnsi"/>
          <w:color w:val="000000"/>
          <w:sz w:val="22"/>
          <w:szCs w:val="22"/>
        </w:rPr>
        <w:br/>
      </w:r>
      <w:r>
        <w:rPr>
          <w:rFonts w:asciiTheme="majorHAnsi" w:hAnsiTheme="majorHAnsi" w:cstheme="majorHAnsi"/>
          <w:color w:val="000000"/>
          <w:sz w:val="22"/>
          <w:szCs w:val="22"/>
        </w:rPr>
        <w:br/>
      </w:r>
      <w:r w:rsidRPr="00F53CEA">
        <w:rPr>
          <w:noProof/>
          <w:color w:val="FFFF00"/>
        </w:rPr>
        <w:drawing>
          <wp:inline distT="0" distB="0" distL="0" distR="0" wp14:anchorId="590AFB23" wp14:editId="3768846A">
            <wp:extent cx="4572000" cy="27432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rFonts w:asciiTheme="majorHAnsi" w:hAnsiTheme="majorHAnsi" w:cstheme="majorHAnsi"/>
          <w:color w:val="000000"/>
          <w:sz w:val="22"/>
          <w:szCs w:val="22"/>
        </w:rPr>
        <w:br/>
      </w:r>
    </w:p>
    <w:p w14:paraId="0A6C5DD2" w14:textId="77777777" w:rsidR="00775ECE" w:rsidRPr="007E11DE" w:rsidRDefault="00775ECE" w:rsidP="00775ECE">
      <w:pPr>
        <w:spacing w:before="100" w:beforeAutospacing="1" w:after="100" w:afterAutospacing="1"/>
        <w:ind w:left="720"/>
        <w:outlineLvl w:val="2"/>
        <w:rPr>
          <w:b/>
          <w:bCs/>
        </w:rPr>
      </w:pPr>
      <w:r w:rsidRPr="00176EC8">
        <w:rPr>
          <w:b/>
          <w:bCs/>
        </w:rPr>
        <w:t>Approach:</w:t>
      </w:r>
    </w:p>
    <w:p w14:paraId="7A57F510" w14:textId="77777777" w:rsidR="00775ECE" w:rsidRPr="007E11DE" w:rsidRDefault="00775ECE" w:rsidP="007D26A9">
      <w:pPr>
        <w:numPr>
          <w:ilvl w:val="0"/>
          <w:numId w:val="48"/>
        </w:numPr>
        <w:tabs>
          <w:tab w:val="clear" w:pos="720"/>
          <w:tab w:val="num" w:pos="1440"/>
        </w:tabs>
        <w:spacing w:before="100" w:beforeAutospacing="1" w:after="100" w:afterAutospacing="1"/>
        <w:ind w:left="1440"/>
      </w:pPr>
      <w:r w:rsidRPr="007E11DE">
        <w:t xml:space="preserve">Identify the latest purchase date from the </w:t>
      </w:r>
      <w:r w:rsidRPr="007E11DE">
        <w:rPr>
          <w:bCs/>
        </w:rPr>
        <w:t>invoice</w:t>
      </w:r>
      <w:r w:rsidRPr="007E11DE">
        <w:t xml:space="preserve"> table.</w:t>
      </w:r>
    </w:p>
    <w:p w14:paraId="1B61545C" w14:textId="77777777" w:rsidR="00775ECE" w:rsidRPr="007E11DE" w:rsidRDefault="00775ECE" w:rsidP="007D26A9">
      <w:pPr>
        <w:numPr>
          <w:ilvl w:val="0"/>
          <w:numId w:val="48"/>
        </w:numPr>
        <w:tabs>
          <w:tab w:val="clear" w:pos="720"/>
          <w:tab w:val="num" w:pos="1440"/>
        </w:tabs>
        <w:spacing w:before="100" w:beforeAutospacing="1" w:after="100" w:afterAutospacing="1"/>
        <w:ind w:left="1440"/>
      </w:pPr>
      <w:r w:rsidRPr="007E11DE">
        <w:t xml:space="preserve">Determine each </w:t>
      </w:r>
      <w:r w:rsidRPr="007E11DE">
        <w:rPr>
          <w:bCs/>
        </w:rPr>
        <w:t>customer’s last purchase date</w:t>
      </w:r>
      <w:r w:rsidRPr="007E11DE">
        <w:t xml:space="preserve"> and group by country.</w:t>
      </w:r>
    </w:p>
    <w:p w14:paraId="7FEE1679" w14:textId="77777777" w:rsidR="00775ECE" w:rsidRPr="007E11DE" w:rsidRDefault="00775ECE" w:rsidP="007D26A9">
      <w:pPr>
        <w:numPr>
          <w:ilvl w:val="0"/>
          <w:numId w:val="48"/>
        </w:numPr>
        <w:tabs>
          <w:tab w:val="clear" w:pos="720"/>
          <w:tab w:val="num" w:pos="1440"/>
        </w:tabs>
        <w:spacing w:before="100" w:beforeAutospacing="1" w:after="100" w:afterAutospacing="1"/>
        <w:ind w:left="1440"/>
      </w:pPr>
      <w:r w:rsidRPr="007E11DE">
        <w:t xml:space="preserve">Count </w:t>
      </w:r>
      <w:r w:rsidRPr="007E11DE">
        <w:rPr>
          <w:bCs/>
        </w:rPr>
        <w:t>total customers</w:t>
      </w:r>
      <w:r w:rsidRPr="007E11DE">
        <w:t xml:space="preserve"> and those inactive for </w:t>
      </w:r>
      <w:r w:rsidRPr="007E11DE">
        <w:rPr>
          <w:bCs/>
        </w:rPr>
        <w:t>6+ months (churned customers)</w:t>
      </w:r>
      <w:r w:rsidRPr="007E11DE">
        <w:t>.</w:t>
      </w:r>
    </w:p>
    <w:p w14:paraId="6BE123FA" w14:textId="77777777" w:rsidR="00775ECE" w:rsidRPr="007E11DE" w:rsidRDefault="00775ECE" w:rsidP="007D26A9">
      <w:pPr>
        <w:numPr>
          <w:ilvl w:val="0"/>
          <w:numId w:val="48"/>
        </w:numPr>
        <w:tabs>
          <w:tab w:val="clear" w:pos="720"/>
          <w:tab w:val="num" w:pos="1440"/>
        </w:tabs>
        <w:spacing w:before="100" w:beforeAutospacing="1" w:after="100" w:afterAutospacing="1"/>
        <w:ind w:left="1440"/>
      </w:pPr>
      <w:r w:rsidRPr="007E11DE">
        <w:t xml:space="preserve">Calculate </w:t>
      </w:r>
      <w:r w:rsidRPr="007E11DE">
        <w:rPr>
          <w:bCs/>
        </w:rPr>
        <w:t>churn rate</w:t>
      </w:r>
      <w:r w:rsidRPr="007E11DE">
        <w:t xml:space="preserve"> as a percentage of total customers.</w:t>
      </w:r>
    </w:p>
    <w:p w14:paraId="372E301F" w14:textId="77777777" w:rsidR="00775ECE" w:rsidRPr="007E11DE" w:rsidRDefault="00775ECE" w:rsidP="007D26A9">
      <w:pPr>
        <w:numPr>
          <w:ilvl w:val="0"/>
          <w:numId w:val="48"/>
        </w:numPr>
        <w:tabs>
          <w:tab w:val="clear" w:pos="720"/>
          <w:tab w:val="num" w:pos="1440"/>
        </w:tabs>
        <w:spacing w:before="100" w:beforeAutospacing="1" w:after="100" w:afterAutospacing="1"/>
        <w:ind w:left="1440"/>
      </w:pPr>
      <w:r w:rsidRPr="007E11DE">
        <w:t xml:space="preserve">Rank countries by </w:t>
      </w:r>
      <w:r w:rsidRPr="007E11DE">
        <w:rPr>
          <w:bCs/>
        </w:rPr>
        <w:t>churn rate</w:t>
      </w:r>
      <w:r w:rsidRPr="007E11DE">
        <w:t xml:space="preserve"> to highlight high-risk markets.</w:t>
      </w:r>
    </w:p>
    <w:p w14:paraId="71399577" w14:textId="353EC98B" w:rsidR="006C6E75" w:rsidRPr="003C5059" w:rsidRDefault="003C5059" w:rsidP="003C5059">
      <w:pPr>
        <w:widowControl w:val="0"/>
        <w:spacing w:line="251" w:lineRule="auto"/>
        <w:ind w:left="720"/>
        <w:rPr>
          <w:color w:val="000000"/>
          <w:sz w:val="28"/>
          <w:szCs w:val="28"/>
        </w:rPr>
      </w:pPr>
      <w:r>
        <w:rPr>
          <w:color w:val="000000"/>
          <w:sz w:val="28"/>
          <w:szCs w:val="28"/>
        </w:rPr>
        <w:br/>
      </w:r>
      <w:r w:rsidR="006C6E75" w:rsidRPr="00C411B3">
        <w:rPr>
          <w:b/>
          <w:bCs/>
        </w:rPr>
        <w:t>Purchasing behaviour varies by region</w:t>
      </w:r>
      <w:r w:rsidR="00C411B3">
        <w:rPr>
          <w:b/>
          <w:bCs/>
        </w:rPr>
        <w:br/>
      </w:r>
      <w:r w:rsidR="00C411B3" w:rsidRPr="00C411B3">
        <w:rPr>
          <w:b/>
        </w:rPr>
        <w:lastRenderedPageBreak/>
        <w:t>Insights:</w:t>
      </w:r>
    </w:p>
    <w:p w14:paraId="4927EDE5" w14:textId="77777777" w:rsidR="006C6E75" w:rsidRPr="009013AC" w:rsidRDefault="006C6E75" w:rsidP="007D26A9">
      <w:pPr>
        <w:numPr>
          <w:ilvl w:val="0"/>
          <w:numId w:val="25"/>
        </w:numPr>
        <w:tabs>
          <w:tab w:val="clear" w:pos="1080"/>
          <w:tab w:val="num" w:pos="1440"/>
        </w:tabs>
        <w:spacing w:before="100" w:beforeAutospacing="1" w:after="100" w:afterAutospacing="1"/>
        <w:ind w:left="1800"/>
      </w:pPr>
      <w:r w:rsidRPr="009013AC">
        <w:rPr>
          <w:bCs/>
        </w:rPr>
        <w:t>Czech Republic &amp; Portugal</w:t>
      </w:r>
      <w:r w:rsidRPr="009013AC">
        <w:t xml:space="preserve"> have the highest </w:t>
      </w:r>
      <w:r w:rsidRPr="009013AC">
        <w:rPr>
          <w:bCs/>
        </w:rPr>
        <w:t>average purchases per customer (15 &amp; 14.5, respectively)</w:t>
      </w:r>
      <w:r w:rsidRPr="009013AC">
        <w:t xml:space="preserve">, suggesting a </w:t>
      </w:r>
      <w:r w:rsidRPr="009013AC">
        <w:rPr>
          <w:bCs/>
        </w:rPr>
        <w:t>strong customer engagement</w:t>
      </w:r>
      <w:r w:rsidRPr="009013AC">
        <w:t>.</w:t>
      </w:r>
    </w:p>
    <w:p w14:paraId="2444471D" w14:textId="77777777" w:rsidR="006C6E75" w:rsidRPr="009013AC" w:rsidRDefault="006C6E75" w:rsidP="007D26A9">
      <w:pPr>
        <w:numPr>
          <w:ilvl w:val="0"/>
          <w:numId w:val="25"/>
        </w:numPr>
        <w:tabs>
          <w:tab w:val="clear" w:pos="1080"/>
          <w:tab w:val="num" w:pos="1440"/>
        </w:tabs>
        <w:spacing w:before="100" w:beforeAutospacing="1" w:after="100" w:afterAutospacing="1"/>
        <w:ind w:left="1800"/>
      </w:pPr>
      <w:r w:rsidRPr="009013AC">
        <w:rPr>
          <w:bCs/>
        </w:rPr>
        <w:t>Brazil (12.2) and France (10) also show solid purchasing activity</w:t>
      </w:r>
      <w:r w:rsidRPr="009013AC">
        <w:t xml:space="preserve">, possibly due to </w:t>
      </w:r>
      <w:r w:rsidRPr="009013AC">
        <w:rPr>
          <w:bCs/>
        </w:rPr>
        <w:t>market familiarity with the platform</w:t>
      </w:r>
      <w:r w:rsidRPr="009013AC">
        <w:t>.</w:t>
      </w:r>
    </w:p>
    <w:p w14:paraId="4BBF6549" w14:textId="77777777" w:rsidR="006C6E75" w:rsidRPr="009013AC" w:rsidRDefault="006C6E75" w:rsidP="007D26A9">
      <w:pPr>
        <w:numPr>
          <w:ilvl w:val="0"/>
          <w:numId w:val="25"/>
        </w:numPr>
        <w:tabs>
          <w:tab w:val="clear" w:pos="1080"/>
          <w:tab w:val="num" w:pos="1440"/>
        </w:tabs>
        <w:spacing w:before="100" w:beforeAutospacing="1" w:after="100" w:afterAutospacing="1"/>
        <w:ind w:left="1800"/>
      </w:pPr>
      <w:r w:rsidRPr="009013AC">
        <w:rPr>
          <w:bCs/>
        </w:rPr>
        <w:t>Lower engagement in Argentina (5 purchases per customer)</w:t>
      </w:r>
      <w:r w:rsidRPr="009013AC">
        <w:t xml:space="preserve"> suggests </w:t>
      </w:r>
      <w:r w:rsidRPr="009013AC">
        <w:rPr>
          <w:bCs/>
        </w:rPr>
        <w:t>weaker market penetration</w:t>
      </w:r>
      <w:r w:rsidRPr="009013AC">
        <w:t>.</w:t>
      </w:r>
    </w:p>
    <w:p w14:paraId="6ACADF4C" w14:textId="14535D8F" w:rsidR="00E64558" w:rsidRPr="000A3F36" w:rsidRDefault="00C411B3" w:rsidP="00F53CEA">
      <w:pPr>
        <w:spacing w:before="100" w:beforeAutospacing="1" w:after="100" w:afterAutospacing="1"/>
        <w:ind w:left="720"/>
      </w:pPr>
      <w:r>
        <w:rPr>
          <w:b/>
          <w:color w:val="000000"/>
        </w:rPr>
        <w:t>C</w:t>
      </w:r>
      <w:r w:rsidR="00BC0CA6" w:rsidRPr="00F53CEA">
        <w:rPr>
          <w:b/>
          <w:color w:val="000000"/>
        </w:rPr>
        <w:t>hurn rates across different geographic regions</w:t>
      </w:r>
      <w:r w:rsidR="00E64558">
        <w:rPr>
          <w:color w:val="000000"/>
          <w:sz w:val="28"/>
          <w:szCs w:val="28"/>
        </w:rPr>
        <w:br/>
      </w:r>
      <w:r w:rsidRPr="00C411B3">
        <w:rPr>
          <w:b/>
        </w:rPr>
        <w:t>Insights</w:t>
      </w:r>
      <w:r w:rsidR="00E64558" w:rsidRPr="00C411B3">
        <w:rPr>
          <w:b/>
        </w:rPr>
        <w:t>:</w:t>
      </w:r>
    </w:p>
    <w:p w14:paraId="03E558E1" w14:textId="77777777" w:rsidR="00E64558" w:rsidRPr="000A3F36" w:rsidRDefault="00E64558" w:rsidP="007D26A9">
      <w:pPr>
        <w:pStyle w:val="ListParagraph"/>
        <w:numPr>
          <w:ilvl w:val="0"/>
          <w:numId w:val="21"/>
        </w:numPr>
        <w:spacing w:after="160" w:line="259" w:lineRule="auto"/>
        <w:ind w:left="1440"/>
      </w:pPr>
      <w:r w:rsidRPr="000A3F36">
        <w:t>High-Churn Countries (100%)</w:t>
      </w:r>
    </w:p>
    <w:p w14:paraId="108F635E" w14:textId="34793E72" w:rsidR="00E64558" w:rsidRDefault="00E64558" w:rsidP="007D26A9">
      <w:pPr>
        <w:pStyle w:val="ListParagraph"/>
        <w:numPr>
          <w:ilvl w:val="0"/>
          <w:numId w:val="22"/>
        </w:numPr>
        <w:spacing w:after="160" w:line="259" w:lineRule="auto"/>
        <w:ind w:left="2160"/>
      </w:pPr>
      <w:r w:rsidRPr="000A3F36">
        <w:t xml:space="preserve">Belgium, Chile, Denmark, Netherlands, Norway, and </w:t>
      </w:r>
      <w:r w:rsidR="006C6E75">
        <w:t>Spain all have 100% churn rates. E</w:t>
      </w:r>
      <w:r w:rsidRPr="000A3F36">
        <w:t>very customer in these regions stopped purchasing.</w:t>
      </w:r>
    </w:p>
    <w:p w14:paraId="67E3C664" w14:textId="77777777" w:rsidR="00E64558" w:rsidRPr="00992BAA" w:rsidRDefault="00E64558" w:rsidP="007D26A9">
      <w:pPr>
        <w:pStyle w:val="ListParagraph"/>
        <w:numPr>
          <w:ilvl w:val="0"/>
          <w:numId w:val="22"/>
        </w:numPr>
        <w:spacing w:after="160" w:line="259" w:lineRule="auto"/>
        <w:ind w:left="2160"/>
      </w:pPr>
      <w:r w:rsidRPr="000A3F36">
        <w:t>Likely causes: Lack of localized content, limited engagement, or low brand presence.</w:t>
      </w:r>
    </w:p>
    <w:p w14:paraId="283EE1D7" w14:textId="77777777" w:rsidR="00E64558" w:rsidRDefault="00E64558" w:rsidP="007D26A9">
      <w:pPr>
        <w:pStyle w:val="ListParagraph"/>
        <w:numPr>
          <w:ilvl w:val="0"/>
          <w:numId w:val="21"/>
        </w:numPr>
        <w:spacing w:after="160" w:line="259" w:lineRule="auto"/>
        <w:ind w:left="1440"/>
      </w:pPr>
      <w:r w:rsidRPr="00992BAA">
        <w:t>Moderate-Churn Countries (33–50%)</w:t>
      </w:r>
    </w:p>
    <w:p w14:paraId="0F6AC415" w14:textId="77777777" w:rsidR="00E64558" w:rsidRDefault="00E64558" w:rsidP="007D26A9">
      <w:pPr>
        <w:pStyle w:val="ListParagraph"/>
        <w:numPr>
          <w:ilvl w:val="0"/>
          <w:numId w:val="23"/>
        </w:numPr>
        <w:spacing w:after="160" w:line="259" w:lineRule="auto"/>
        <w:ind w:left="2160"/>
      </w:pPr>
      <w:r w:rsidRPr="00992BAA">
        <w:t>Germany (50%), Brazil (40%), France (40%), and the UK (33.33%) show mid-range churn.</w:t>
      </w:r>
    </w:p>
    <w:p w14:paraId="0DF11E57" w14:textId="77777777" w:rsidR="00E64558" w:rsidRDefault="00E64558" w:rsidP="007D26A9">
      <w:pPr>
        <w:pStyle w:val="ListParagraph"/>
        <w:numPr>
          <w:ilvl w:val="0"/>
          <w:numId w:val="23"/>
        </w:numPr>
        <w:spacing w:after="160" w:line="259" w:lineRule="auto"/>
        <w:ind w:left="2160"/>
      </w:pPr>
      <w:r w:rsidRPr="00992BAA">
        <w:t>Possible factors: Less frequent promotions, weaker customer retention strategies, or market competition.</w:t>
      </w:r>
    </w:p>
    <w:p w14:paraId="7625B8BC" w14:textId="77777777" w:rsidR="00E64558" w:rsidRDefault="00E64558" w:rsidP="007D26A9">
      <w:pPr>
        <w:pStyle w:val="ListParagraph"/>
        <w:numPr>
          <w:ilvl w:val="0"/>
          <w:numId w:val="21"/>
        </w:numPr>
        <w:spacing w:after="160" w:line="259" w:lineRule="auto"/>
        <w:ind w:left="1440"/>
      </w:pPr>
      <w:r w:rsidRPr="00992BAA">
        <w:t>Low-Churn Markets (≤15%)</w:t>
      </w:r>
    </w:p>
    <w:p w14:paraId="202CE8EE" w14:textId="77777777" w:rsidR="00E64558" w:rsidRDefault="00E64558" w:rsidP="007D26A9">
      <w:pPr>
        <w:pStyle w:val="ListParagraph"/>
        <w:numPr>
          <w:ilvl w:val="0"/>
          <w:numId w:val="24"/>
        </w:numPr>
        <w:spacing w:after="160" w:line="259" w:lineRule="auto"/>
        <w:ind w:left="2160"/>
      </w:pPr>
      <w:r w:rsidRPr="00992BAA">
        <w:t>USA (15.38%) and Canada (12.5%) maintain strong customer retention.</w:t>
      </w:r>
    </w:p>
    <w:p w14:paraId="75F0A3D6" w14:textId="77777777" w:rsidR="00E64558" w:rsidRPr="00992BAA" w:rsidRDefault="00E64558" w:rsidP="007D26A9">
      <w:pPr>
        <w:pStyle w:val="ListParagraph"/>
        <w:numPr>
          <w:ilvl w:val="0"/>
          <w:numId w:val="24"/>
        </w:numPr>
        <w:spacing w:after="160" w:line="259" w:lineRule="auto"/>
        <w:ind w:left="2160"/>
      </w:pPr>
      <w:r w:rsidRPr="00992BAA">
        <w:t>These markets likely have better engagement, promotional efforts, and subscription models to keep customers active.</w:t>
      </w:r>
    </w:p>
    <w:p w14:paraId="2BCA3D7B" w14:textId="49931A70" w:rsidR="00E64558" w:rsidRPr="004F3959" w:rsidRDefault="004F3959" w:rsidP="00E64558">
      <w:pPr>
        <w:ind w:left="720"/>
        <w:rPr>
          <w:b/>
        </w:rPr>
      </w:pPr>
      <w:r w:rsidRPr="004F3959">
        <w:rPr>
          <w:b/>
        </w:rPr>
        <w:t>Recommendations</w:t>
      </w:r>
      <w:r w:rsidR="00E64558" w:rsidRPr="004F3959">
        <w:rPr>
          <w:b/>
        </w:rPr>
        <w:t>:</w:t>
      </w:r>
    </w:p>
    <w:p w14:paraId="08A57187" w14:textId="77777777" w:rsidR="00E64558" w:rsidRDefault="00E64558" w:rsidP="007D26A9">
      <w:pPr>
        <w:pStyle w:val="ListParagraph"/>
        <w:numPr>
          <w:ilvl w:val="0"/>
          <w:numId w:val="21"/>
        </w:numPr>
        <w:spacing w:after="160" w:line="259" w:lineRule="auto"/>
        <w:ind w:left="1440"/>
      </w:pPr>
      <w:r w:rsidRPr="00992BAA">
        <w:t>Re-engagement campaigns in high-churn markets (Belgium, Chile, etc.) using localized promotions, discounts, or curated playlists.</w:t>
      </w:r>
    </w:p>
    <w:p w14:paraId="6A13A3BE" w14:textId="77777777" w:rsidR="006C6E75" w:rsidRDefault="00E64558" w:rsidP="007D26A9">
      <w:pPr>
        <w:pStyle w:val="ListParagraph"/>
        <w:numPr>
          <w:ilvl w:val="0"/>
          <w:numId w:val="21"/>
        </w:numPr>
        <w:spacing w:after="160" w:line="259" w:lineRule="auto"/>
        <w:ind w:left="1440"/>
      </w:pPr>
      <w:r w:rsidRPr="00992BAA">
        <w:t>Strengthen loyalty programs in mid-ch</w:t>
      </w:r>
      <w:r w:rsidR="00BB4541">
        <w:t>urn countries (Germany, Brazil an</w:t>
      </w:r>
      <w:r w:rsidR="00BC0CA6">
        <w:t xml:space="preserve">d </w:t>
      </w:r>
      <w:r w:rsidRPr="00992BAA">
        <w:t>France) by offering bundled music packages or cross-selling with related genres.</w:t>
      </w:r>
    </w:p>
    <w:p w14:paraId="0000001D" w14:textId="11DB504D" w:rsidR="00FD34A1" w:rsidRPr="006C6E75" w:rsidRDefault="006C6E75" w:rsidP="007D26A9">
      <w:pPr>
        <w:pStyle w:val="ListParagraph"/>
        <w:numPr>
          <w:ilvl w:val="0"/>
          <w:numId w:val="21"/>
        </w:numPr>
        <w:spacing w:after="160" w:line="259" w:lineRule="auto"/>
        <w:ind w:left="1440"/>
      </w:pPr>
      <w:r w:rsidRPr="006C6E75">
        <w:rPr>
          <w:rStyle w:val="Strong"/>
          <w:b w:val="0"/>
        </w:rPr>
        <w:t>Leverage Low-Churn Success in USA &amp; Canada</w:t>
      </w:r>
      <w:r w:rsidRPr="006C6E75">
        <w:rPr>
          <w:b/>
        </w:rPr>
        <w:t xml:space="preserve"> </w:t>
      </w:r>
      <w:r w:rsidRPr="006C6E75">
        <w:t>to</w:t>
      </w:r>
      <w:r w:rsidRPr="006C6E75">
        <w:rPr>
          <w:b/>
        </w:rPr>
        <w:t xml:space="preserve"> </w:t>
      </w:r>
      <w:r w:rsidRPr="006C6E75">
        <w:rPr>
          <w:rStyle w:val="Strong"/>
          <w:b w:val="0"/>
        </w:rPr>
        <w:t>implement similar customer retention strategies globally</w:t>
      </w:r>
      <w:r w:rsidRPr="006C6E75">
        <w:rPr>
          <w:b/>
        </w:rPr>
        <w:t>.</w:t>
      </w:r>
      <w:r w:rsidR="00BC0CA6" w:rsidRPr="006C6E75">
        <w:rPr>
          <w:color w:val="000000"/>
          <w:sz w:val="28"/>
          <w:szCs w:val="28"/>
        </w:rPr>
        <w:br/>
      </w:r>
    </w:p>
    <w:p w14:paraId="3ACDF795" w14:textId="37612763" w:rsidR="003E5F8F" w:rsidRPr="003E5F8F" w:rsidRDefault="00680EB8" w:rsidP="003E5F8F">
      <w:pPr>
        <w:pStyle w:val="Heading4"/>
        <w:numPr>
          <w:ilvl w:val="0"/>
          <w:numId w:val="1"/>
        </w:numPr>
        <w:rPr>
          <w:rFonts w:asciiTheme="majorHAnsi" w:hAnsiTheme="majorHAnsi" w:cstheme="majorHAnsi"/>
          <w:color w:val="000000"/>
          <w:sz w:val="22"/>
          <w:szCs w:val="22"/>
        </w:rPr>
      </w:pPr>
      <w:r>
        <w:rPr>
          <w:sz w:val="28"/>
          <w:szCs w:val="28"/>
        </w:rPr>
        <w:lastRenderedPageBreak/>
        <w:t>Customer Risk Profiling: Based on customer profiles (age, gender, location, purchase history), which customer segments are more likely to churn or pose a higher risk of reduced spending? What factors contribute to this risk?</w:t>
      </w:r>
      <w:r w:rsidR="006818E5">
        <w:rPr>
          <w:sz w:val="28"/>
          <w:szCs w:val="28"/>
        </w:rPr>
        <w:br/>
      </w:r>
      <w:r w:rsidR="006818E5" w:rsidRPr="00603CE8">
        <w:rPr>
          <w:color w:val="000000"/>
        </w:rPr>
        <w:t>Answer:</w:t>
      </w:r>
      <w:r w:rsidR="00CA0A5B">
        <w:rPr>
          <w:color w:val="000000"/>
        </w:rPr>
        <w:t xml:space="preserve">  </w:t>
      </w:r>
      <w:r w:rsidR="0078676D">
        <w:rPr>
          <w:color w:val="000000"/>
        </w:rPr>
        <w:br/>
      </w:r>
      <w:r w:rsidR="0078676D" w:rsidRPr="003E5F8F">
        <w:rPr>
          <w:b/>
          <w:color w:val="000000"/>
        </w:rPr>
        <w:t>Code</w:t>
      </w:r>
      <w:r w:rsidR="001F5C66" w:rsidRPr="003E5F8F">
        <w:rPr>
          <w:b/>
          <w:color w:val="000000"/>
        </w:rPr>
        <w:t xml:space="preserve">: </w:t>
      </w:r>
      <w:r w:rsidR="003E5F8F">
        <w:rPr>
          <w:color w:val="000000"/>
        </w:rPr>
        <w:br/>
      </w:r>
      <w:r w:rsidR="003E5F8F" w:rsidRPr="003E5F8F">
        <w:rPr>
          <w:rFonts w:asciiTheme="majorHAnsi" w:hAnsiTheme="majorHAnsi" w:cstheme="majorHAnsi"/>
          <w:color w:val="000000"/>
          <w:sz w:val="22"/>
          <w:szCs w:val="22"/>
        </w:rPr>
        <w:t>with Customer_risk_profiling as(</w:t>
      </w:r>
      <w:r w:rsidR="003E5F8F">
        <w:rPr>
          <w:rFonts w:asciiTheme="majorHAnsi" w:hAnsiTheme="majorHAnsi" w:cstheme="majorHAnsi"/>
          <w:color w:val="000000"/>
          <w:sz w:val="22"/>
          <w:szCs w:val="22"/>
        </w:rPr>
        <w:br/>
      </w:r>
      <w:r w:rsidR="003E5F8F" w:rsidRPr="003E5F8F">
        <w:rPr>
          <w:rFonts w:asciiTheme="majorHAnsi" w:hAnsiTheme="majorHAnsi" w:cstheme="majorHAnsi"/>
          <w:color w:val="000000"/>
          <w:sz w:val="22"/>
          <w:szCs w:val="22"/>
        </w:rPr>
        <w:t xml:space="preserve">select </w:t>
      </w:r>
      <w:r w:rsidR="003E5F8F">
        <w:rPr>
          <w:rFonts w:asciiTheme="majorHAnsi" w:hAnsiTheme="majorHAnsi" w:cstheme="majorHAnsi"/>
          <w:color w:val="000000"/>
          <w:sz w:val="22"/>
          <w:szCs w:val="22"/>
        </w:rPr>
        <w:br/>
        <w:t xml:space="preserve"> </w:t>
      </w:r>
      <w:r w:rsidR="003E5F8F">
        <w:rPr>
          <w:rFonts w:asciiTheme="majorHAnsi" w:hAnsiTheme="majorHAnsi" w:cstheme="majorHAnsi"/>
          <w:color w:val="000000"/>
          <w:sz w:val="22"/>
          <w:szCs w:val="22"/>
        </w:rPr>
        <w:tab/>
      </w:r>
      <w:r w:rsidR="003E5F8F" w:rsidRPr="003E5F8F">
        <w:rPr>
          <w:rFonts w:asciiTheme="majorHAnsi" w:hAnsiTheme="majorHAnsi" w:cstheme="majorHAnsi"/>
          <w:color w:val="000000"/>
          <w:sz w:val="22"/>
          <w:szCs w:val="22"/>
        </w:rPr>
        <w:t xml:space="preserve">country, </w:t>
      </w:r>
      <w:r w:rsidR="003E5F8F">
        <w:rPr>
          <w:rFonts w:asciiTheme="majorHAnsi" w:hAnsiTheme="majorHAnsi" w:cstheme="majorHAnsi"/>
          <w:color w:val="000000"/>
          <w:sz w:val="22"/>
          <w:szCs w:val="22"/>
        </w:rPr>
        <w:br/>
        <w:t xml:space="preserve"> </w:t>
      </w:r>
      <w:r w:rsidR="003E5F8F">
        <w:rPr>
          <w:rFonts w:asciiTheme="majorHAnsi" w:hAnsiTheme="majorHAnsi" w:cstheme="majorHAnsi"/>
          <w:color w:val="000000"/>
          <w:sz w:val="22"/>
          <w:szCs w:val="22"/>
        </w:rPr>
        <w:tab/>
      </w:r>
      <w:r w:rsidR="003E5F8F" w:rsidRPr="003E5F8F">
        <w:rPr>
          <w:rFonts w:asciiTheme="majorHAnsi" w:hAnsiTheme="majorHAnsi" w:cstheme="majorHAnsi"/>
          <w:color w:val="000000"/>
          <w:sz w:val="22"/>
          <w:szCs w:val="22"/>
        </w:rPr>
        <w:t>c.customer_id,</w:t>
      </w:r>
      <w:r w:rsidR="003E5F8F">
        <w:rPr>
          <w:rFonts w:asciiTheme="majorHAnsi" w:hAnsiTheme="majorHAnsi" w:cstheme="majorHAnsi"/>
          <w:color w:val="000000"/>
          <w:sz w:val="22"/>
          <w:szCs w:val="22"/>
        </w:rPr>
        <w:br/>
        <w:t xml:space="preserve"> </w:t>
      </w:r>
      <w:r w:rsidR="003E5F8F">
        <w:rPr>
          <w:rFonts w:asciiTheme="majorHAnsi" w:hAnsiTheme="majorHAnsi" w:cstheme="majorHAnsi"/>
          <w:color w:val="000000"/>
          <w:sz w:val="22"/>
          <w:szCs w:val="22"/>
        </w:rPr>
        <w:tab/>
      </w:r>
      <w:r w:rsidR="003E5F8F" w:rsidRPr="003E5F8F">
        <w:rPr>
          <w:rFonts w:asciiTheme="majorHAnsi" w:hAnsiTheme="majorHAnsi" w:cstheme="majorHAnsi"/>
          <w:color w:val="000000"/>
          <w:sz w:val="22"/>
          <w:szCs w:val="22"/>
        </w:rPr>
        <w:t>max(invoice_date) as last_purchase_date,</w:t>
      </w:r>
      <w:r w:rsidR="003E5F8F">
        <w:rPr>
          <w:rFonts w:asciiTheme="majorHAnsi" w:hAnsiTheme="majorHAnsi" w:cstheme="majorHAnsi"/>
          <w:color w:val="000000"/>
          <w:sz w:val="22"/>
          <w:szCs w:val="22"/>
        </w:rPr>
        <w:br/>
        <w:t xml:space="preserve"> </w:t>
      </w:r>
      <w:r w:rsidR="003E5F8F">
        <w:rPr>
          <w:rFonts w:asciiTheme="majorHAnsi" w:hAnsiTheme="majorHAnsi" w:cstheme="majorHAnsi"/>
          <w:color w:val="000000"/>
          <w:sz w:val="22"/>
          <w:szCs w:val="22"/>
        </w:rPr>
        <w:tab/>
      </w:r>
      <w:r w:rsidR="003E5F8F" w:rsidRPr="003E5F8F">
        <w:rPr>
          <w:rFonts w:asciiTheme="majorHAnsi" w:hAnsiTheme="majorHAnsi" w:cstheme="majorHAnsi"/>
          <w:color w:val="000000"/>
          <w:sz w:val="22"/>
          <w:szCs w:val="22"/>
        </w:rPr>
        <w:t>count(i.invoice_id) as total_purchases,</w:t>
      </w:r>
      <w:r w:rsidR="003E5F8F">
        <w:rPr>
          <w:rFonts w:asciiTheme="majorHAnsi" w:hAnsiTheme="majorHAnsi" w:cstheme="majorHAnsi"/>
          <w:color w:val="000000"/>
          <w:sz w:val="22"/>
          <w:szCs w:val="22"/>
        </w:rPr>
        <w:br/>
        <w:t xml:space="preserve"> </w:t>
      </w:r>
      <w:r w:rsidR="003E5F8F">
        <w:rPr>
          <w:rFonts w:asciiTheme="majorHAnsi" w:hAnsiTheme="majorHAnsi" w:cstheme="majorHAnsi"/>
          <w:color w:val="000000"/>
          <w:sz w:val="22"/>
          <w:szCs w:val="22"/>
        </w:rPr>
        <w:tab/>
      </w:r>
      <w:r w:rsidR="003E5F8F" w:rsidRPr="003E5F8F">
        <w:rPr>
          <w:rFonts w:asciiTheme="majorHAnsi" w:hAnsiTheme="majorHAnsi" w:cstheme="majorHAnsi"/>
          <w:color w:val="000000"/>
          <w:sz w:val="22"/>
          <w:szCs w:val="22"/>
        </w:rPr>
        <w:t xml:space="preserve">sum(quantity*unit_price) as total_spent             </w:t>
      </w:r>
      <w:r w:rsidR="003E5F8F">
        <w:rPr>
          <w:rFonts w:asciiTheme="majorHAnsi" w:hAnsiTheme="majorHAnsi" w:cstheme="majorHAnsi"/>
          <w:color w:val="000000"/>
          <w:sz w:val="22"/>
          <w:szCs w:val="22"/>
        </w:rPr>
        <w:br/>
      </w:r>
      <w:r w:rsidR="003E5F8F" w:rsidRPr="003E5F8F">
        <w:rPr>
          <w:rFonts w:asciiTheme="majorHAnsi" w:hAnsiTheme="majorHAnsi" w:cstheme="majorHAnsi"/>
          <w:color w:val="000000"/>
          <w:sz w:val="22"/>
          <w:szCs w:val="22"/>
        </w:rPr>
        <w:t xml:space="preserve">from </w:t>
      </w:r>
      <w:r w:rsidR="003E5F8F">
        <w:rPr>
          <w:rFonts w:asciiTheme="majorHAnsi" w:hAnsiTheme="majorHAnsi" w:cstheme="majorHAnsi"/>
          <w:color w:val="000000"/>
          <w:sz w:val="22"/>
          <w:szCs w:val="22"/>
        </w:rPr>
        <w:br/>
        <w:t xml:space="preserve"> </w:t>
      </w:r>
      <w:r w:rsidR="003E5F8F">
        <w:rPr>
          <w:rFonts w:asciiTheme="majorHAnsi" w:hAnsiTheme="majorHAnsi" w:cstheme="majorHAnsi"/>
          <w:color w:val="000000"/>
          <w:sz w:val="22"/>
          <w:szCs w:val="22"/>
        </w:rPr>
        <w:tab/>
      </w:r>
      <w:r w:rsidR="003E5F8F" w:rsidRPr="003E5F8F">
        <w:rPr>
          <w:rFonts w:asciiTheme="majorHAnsi" w:hAnsiTheme="majorHAnsi" w:cstheme="majorHAnsi"/>
          <w:color w:val="000000"/>
          <w:sz w:val="22"/>
          <w:szCs w:val="22"/>
        </w:rPr>
        <w:t>customer c join invoice i on c.customer_id=i.customer_id</w:t>
      </w:r>
      <w:r w:rsidR="003E5F8F">
        <w:rPr>
          <w:rFonts w:asciiTheme="majorHAnsi" w:hAnsiTheme="majorHAnsi" w:cstheme="majorHAnsi"/>
          <w:color w:val="000000"/>
          <w:sz w:val="22"/>
          <w:szCs w:val="22"/>
        </w:rPr>
        <w:br/>
      </w:r>
      <w:r w:rsidR="003E5F8F" w:rsidRPr="003E5F8F">
        <w:rPr>
          <w:rFonts w:asciiTheme="majorHAnsi" w:hAnsiTheme="majorHAnsi" w:cstheme="majorHAnsi"/>
          <w:color w:val="000000"/>
          <w:sz w:val="22"/>
          <w:szCs w:val="22"/>
        </w:rPr>
        <w:t xml:space="preserve">join </w:t>
      </w:r>
      <w:r w:rsidR="003E5F8F">
        <w:rPr>
          <w:rFonts w:asciiTheme="majorHAnsi" w:hAnsiTheme="majorHAnsi" w:cstheme="majorHAnsi"/>
          <w:color w:val="000000"/>
          <w:sz w:val="22"/>
          <w:szCs w:val="22"/>
        </w:rPr>
        <w:br/>
        <w:t xml:space="preserve"> </w:t>
      </w:r>
      <w:r w:rsidR="003E5F8F">
        <w:rPr>
          <w:rFonts w:asciiTheme="majorHAnsi" w:hAnsiTheme="majorHAnsi" w:cstheme="majorHAnsi"/>
          <w:color w:val="000000"/>
          <w:sz w:val="22"/>
          <w:szCs w:val="22"/>
        </w:rPr>
        <w:tab/>
      </w:r>
      <w:r w:rsidR="003E5F8F" w:rsidRPr="003E5F8F">
        <w:rPr>
          <w:rFonts w:asciiTheme="majorHAnsi" w:hAnsiTheme="majorHAnsi" w:cstheme="majorHAnsi"/>
          <w:color w:val="000000"/>
          <w:sz w:val="22"/>
          <w:szCs w:val="22"/>
        </w:rPr>
        <w:t>invoice_line il on il.invoice_id=i.invoice_id</w:t>
      </w:r>
      <w:r w:rsidR="003E5F8F">
        <w:rPr>
          <w:rFonts w:asciiTheme="majorHAnsi" w:hAnsiTheme="majorHAnsi" w:cstheme="majorHAnsi"/>
          <w:color w:val="000000"/>
          <w:sz w:val="22"/>
          <w:szCs w:val="22"/>
        </w:rPr>
        <w:br/>
      </w:r>
      <w:r w:rsidR="003E5F8F" w:rsidRPr="003E5F8F">
        <w:rPr>
          <w:rFonts w:asciiTheme="majorHAnsi" w:hAnsiTheme="majorHAnsi" w:cstheme="majorHAnsi"/>
          <w:color w:val="000000"/>
          <w:sz w:val="22"/>
          <w:szCs w:val="22"/>
        </w:rPr>
        <w:t>group by c.customer_id, country)</w:t>
      </w:r>
    </w:p>
    <w:p w14:paraId="288F3F65" w14:textId="41721745" w:rsidR="003A67CC" w:rsidRDefault="003E5F8F" w:rsidP="001F5C66">
      <w:pPr>
        <w:pStyle w:val="Heading4"/>
        <w:ind w:left="720"/>
        <w:rPr>
          <w:rFonts w:asciiTheme="majorHAnsi" w:hAnsiTheme="majorHAnsi" w:cstheme="majorHAnsi"/>
          <w:color w:val="000000"/>
          <w:sz w:val="22"/>
          <w:szCs w:val="22"/>
        </w:rPr>
      </w:pPr>
      <w:r w:rsidRPr="003E5F8F">
        <w:rPr>
          <w:rFonts w:asciiTheme="majorHAnsi" w:hAnsiTheme="majorHAnsi" w:cstheme="majorHAnsi"/>
          <w:color w:val="000000"/>
          <w:sz w:val="22"/>
          <w:szCs w:val="22"/>
        </w:rPr>
        <w:lastRenderedPageBreak/>
        <w:t xml:space="preserve">select </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country,</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count(customer_id) as total_customers,</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round(avg(total_purchases),0) as avg_purchase_count,</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round(avg(total_spent),2) as avg_total_spent,</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count(case when last_purchase_date&lt;= DATE_SUB((select max(invoice_date) from invoice),interval 6 month) then 1 end) as at_risk_customers,</w:t>
      </w:r>
      <w:r w:rsidR="001F5C66">
        <w:rPr>
          <w:rFonts w:asciiTheme="majorHAnsi" w:hAnsiTheme="majorHAnsi" w:cstheme="majorHAnsi"/>
          <w:color w:val="000000"/>
          <w:sz w:val="22"/>
          <w:szCs w:val="22"/>
        </w:rPr>
        <w:br/>
      </w:r>
      <w:r w:rsidRPr="003E5F8F">
        <w:rPr>
          <w:rFonts w:asciiTheme="majorHAnsi" w:hAnsiTheme="majorHAnsi" w:cstheme="majorHAnsi"/>
          <w:color w:val="000000"/>
          <w:sz w:val="22"/>
          <w:szCs w:val="22"/>
        </w:rPr>
        <w:t xml:space="preserve">case </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 xml:space="preserve">when COUNT(CASE WHEN last_purchase_date &lt;= DATE_SUB((SELECT MAX(invoice_date) FROM invoice), INTERVAL 6 MONTH) THEN 1 END) &gt; (COUNT(customer_id) * 0.5) </w:t>
      </w:r>
      <w:r w:rsidR="001F5C66">
        <w:rPr>
          <w:rFonts w:asciiTheme="majorHAnsi" w:hAnsiTheme="majorHAnsi" w:cstheme="majorHAnsi"/>
          <w:color w:val="000000"/>
          <w:sz w:val="22"/>
          <w:szCs w:val="22"/>
        </w:rPr>
        <w:t xml:space="preserve"> </w:t>
      </w:r>
      <w:r w:rsidRPr="003E5F8F">
        <w:rPr>
          <w:rFonts w:asciiTheme="majorHAnsi" w:hAnsiTheme="majorHAnsi" w:cstheme="majorHAnsi"/>
          <w:color w:val="000000"/>
          <w:sz w:val="22"/>
          <w:szCs w:val="22"/>
        </w:rPr>
        <w:t>then 'High Risk'</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else 'Low Risk'</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end as risk_category</w:t>
      </w:r>
      <w:r w:rsidR="001F5C66">
        <w:rPr>
          <w:rFonts w:asciiTheme="majorHAnsi" w:hAnsiTheme="majorHAnsi" w:cstheme="majorHAnsi"/>
          <w:color w:val="000000"/>
          <w:sz w:val="22"/>
          <w:szCs w:val="22"/>
        </w:rPr>
        <w:br/>
      </w:r>
      <w:r w:rsidRPr="003E5F8F">
        <w:rPr>
          <w:rFonts w:asciiTheme="majorHAnsi" w:hAnsiTheme="majorHAnsi" w:cstheme="majorHAnsi"/>
          <w:color w:val="000000"/>
          <w:sz w:val="22"/>
          <w:szCs w:val="22"/>
        </w:rPr>
        <w:t xml:space="preserve">from </w:t>
      </w:r>
      <w:r w:rsidR="001F5C66">
        <w:rPr>
          <w:rFonts w:asciiTheme="majorHAnsi" w:hAnsiTheme="majorHAnsi" w:cstheme="majorHAnsi"/>
          <w:color w:val="000000"/>
          <w:sz w:val="22"/>
          <w:szCs w:val="22"/>
        </w:rPr>
        <w:br/>
        <w:t xml:space="preserve"> </w:t>
      </w:r>
      <w:r w:rsidR="001F5C66">
        <w:rPr>
          <w:rFonts w:asciiTheme="majorHAnsi" w:hAnsiTheme="majorHAnsi" w:cstheme="majorHAnsi"/>
          <w:color w:val="000000"/>
          <w:sz w:val="22"/>
          <w:szCs w:val="22"/>
        </w:rPr>
        <w:tab/>
      </w:r>
      <w:r w:rsidRPr="003E5F8F">
        <w:rPr>
          <w:rFonts w:asciiTheme="majorHAnsi" w:hAnsiTheme="majorHAnsi" w:cstheme="majorHAnsi"/>
          <w:color w:val="000000"/>
          <w:sz w:val="22"/>
          <w:szCs w:val="22"/>
        </w:rPr>
        <w:t>Customer_risk_profiling</w:t>
      </w:r>
      <w:r w:rsidR="001F5C66">
        <w:rPr>
          <w:rFonts w:asciiTheme="majorHAnsi" w:hAnsiTheme="majorHAnsi" w:cstheme="majorHAnsi"/>
          <w:color w:val="000000"/>
          <w:sz w:val="22"/>
          <w:szCs w:val="22"/>
        </w:rPr>
        <w:br/>
      </w:r>
      <w:r w:rsidRPr="003E5F8F">
        <w:rPr>
          <w:rFonts w:asciiTheme="majorHAnsi" w:hAnsiTheme="majorHAnsi" w:cstheme="majorHAnsi"/>
          <w:color w:val="000000"/>
          <w:sz w:val="22"/>
          <w:szCs w:val="22"/>
        </w:rPr>
        <w:t xml:space="preserve">group by country </w:t>
      </w:r>
      <w:r w:rsidR="001F5C66">
        <w:rPr>
          <w:rFonts w:asciiTheme="majorHAnsi" w:hAnsiTheme="majorHAnsi" w:cstheme="majorHAnsi"/>
          <w:color w:val="000000"/>
          <w:sz w:val="22"/>
          <w:szCs w:val="22"/>
        </w:rPr>
        <w:br/>
      </w:r>
      <w:r w:rsidRPr="003E5F8F">
        <w:rPr>
          <w:rFonts w:asciiTheme="majorHAnsi" w:hAnsiTheme="majorHAnsi" w:cstheme="majorHAnsi"/>
          <w:color w:val="000000"/>
          <w:sz w:val="22"/>
          <w:szCs w:val="22"/>
        </w:rPr>
        <w:t>having at_risk_customers &lt;&gt; 0</w:t>
      </w:r>
      <w:r w:rsidR="001F5C66">
        <w:rPr>
          <w:rFonts w:asciiTheme="majorHAnsi" w:hAnsiTheme="majorHAnsi" w:cstheme="majorHAnsi"/>
          <w:color w:val="000000"/>
          <w:sz w:val="22"/>
          <w:szCs w:val="22"/>
        </w:rPr>
        <w:br/>
      </w:r>
      <w:r w:rsidRPr="003E5F8F">
        <w:rPr>
          <w:rFonts w:asciiTheme="majorHAnsi" w:hAnsiTheme="majorHAnsi" w:cstheme="majorHAnsi"/>
          <w:color w:val="000000"/>
          <w:sz w:val="22"/>
          <w:szCs w:val="22"/>
        </w:rPr>
        <w:t>order by risk_category, at_risk_customers desc;</w:t>
      </w:r>
      <w:r w:rsidR="001F5C66">
        <w:rPr>
          <w:rFonts w:asciiTheme="majorHAnsi" w:hAnsiTheme="majorHAnsi" w:cstheme="majorHAnsi"/>
          <w:color w:val="000000"/>
          <w:sz w:val="22"/>
          <w:szCs w:val="22"/>
        </w:rPr>
        <w:br/>
      </w:r>
      <w:r w:rsidR="001F5C66">
        <w:rPr>
          <w:rFonts w:asciiTheme="majorHAnsi" w:hAnsiTheme="majorHAnsi" w:cstheme="majorHAnsi"/>
          <w:color w:val="000000"/>
          <w:sz w:val="22"/>
          <w:szCs w:val="22"/>
        </w:rPr>
        <w:br/>
      </w:r>
      <w:r w:rsidR="001F5C66">
        <w:rPr>
          <w:rFonts w:asciiTheme="majorHAnsi" w:hAnsiTheme="majorHAnsi" w:cstheme="majorHAnsi"/>
          <w:color w:val="000000"/>
          <w:sz w:val="22"/>
          <w:szCs w:val="22"/>
        </w:rPr>
        <w:br/>
      </w:r>
      <w:r w:rsidR="001F5C66" w:rsidRPr="001F5C66">
        <w:rPr>
          <w:rFonts w:asciiTheme="majorHAnsi" w:hAnsiTheme="majorHAnsi" w:cstheme="majorHAnsi"/>
          <w:noProof/>
          <w:color w:val="000000"/>
          <w:sz w:val="22"/>
          <w:szCs w:val="22"/>
        </w:rPr>
        <w:drawing>
          <wp:inline distT="0" distB="0" distL="0" distR="0" wp14:anchorId="05D39D40" wp14:editId="74DAFB3A">
            <wp:extent cx="5733415" cy="225679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256790"/>
                    </a:xfrm>
                    <a:prstGeom prst="rect">
                      <a:avLst/>
                    </a:prstGeom>
                  </pic:spPr>
                </pic:pic>
              </a:graphicData>
            </a:graphic>
          </wp:inline>
        </w:drawing>
      </w:r>
      <w:r w:rsidR="009130A9">
        <w:rPr>
          <w:rFonts w:asciiTheme="majorHAnsi" w:hAnsiTheme="majorHAnsi" w:cstheme="majorHAnsi"/>
          <w:color w:val="000000"/>
          <w:sz w:val="22"/>
          <w:szCs w:val="22"/>
        </w:rPr>
        <w:br/>
      </w:r>
      <w:r w:rsidR="009130A9">
        <w:rPr>
          <w:rFonts w:asciiTheme="majorHAnsi" w:hAnsiTheme="majorHAnsi" w:cstheme="majorHAnsi"/>
          <w:color w:val="000000"/>
          <w:sz w:val="22"/>
          <w:szCs w:val="22"/>
        </w:rPr>
        <w:br/>
      </w:r>
      <w:r w:rsidR="009130A9">
        <w:rPr>
          <w:noProof/>
        </w:rPr>
        <w:drawing>
          <wp:inline distT="0" distB="0" distL="0" distR="0" wp14:anchorId="50F37799" wp14:editId="27401801">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F39463" w14:textId="77777777" w:rsidR="003A67CC" w:rsidRPr="00176EC8" w:rsidRDefault="003A67CC" w:rsidP="003A67CC">
      <w:pPr>
        <w:spacing w:before="100" w:beforeAutospacing="1" w:after="100" w:afterAutospacing="1"/>
        <w:ind w:left="720"/>
        <w:outlineLvl w:val="2"/>
        <w:rPr>
          <w:b/>
          <w:bCs/>
        </w:rPr>
      </w:pPr>
      <w:r w:rsidRPr="00176EC8">
        <w:rPr>
          <w:b/>
          <w:bCs/>
        </w:rPr>
        <w:lastRenderedPageBreak/>
        <w:t>Approach:</w:t>
      </w:r>
    </w:p>
    <w:p w14:paraId="29908BA2" w14:textId="77777777" w:rsidR="003A67CC" w:rsidRPr="00176EC8" w:rsidRDefault="003A67CC" w:rsidP="007D26A9">
      <w:pPr>
        <w:numPr>
          <w:ilvl w:val="0"/>
          <w:numId w:val="49"/>
        </w:numPr>
        <w:tabs>
          <w:tab w:val="clear" w:pos="720"/>
          <w:tab w:val="num" w:pos="1440"/>
        </w:tabs>
        <w:spacing w:before="100" w:beforeAutospacing="1" w:after="100" w:afterAutospacing="1"/>
        <w:ind w:left="1440"/>
      </w:pPr>
      <w:r w:rsidRPr="00176EC8">
        <w:t xml:space="preserve">Calculate </w:t>
      </w:r>
      <w:r w:rsidRPr="00176EC8">
        <w:rPr>
          <w:bCs/>
        </w:rPr>
        <w:t>each customer’s last purchase date</w:t>
      </w:r>
      <w:r w:rsidRPr="00176EC8">
        <w:t>, total purchases, and total spending.</w:t>
      </w:r>
    </w:p>
    <w:p w14:paraId="29498E62" w14:textId="77777777" w:rsidR="003A67CC" w:rsidRPr="00176EC8" w:rsidRDefault="003A67CC" w:rsidP="007D26A9">
      <w:pPr>
        <w:numPr>
          <w:ilvl w:val="0"/>
          <w:numId w:val="49"/>
        </w:numPr>
        <w:tabs>
          <w:tab w:val="clear" w:pos="720"/>
          <w:tab w:val="num" w:pos="1440"/>
        </w:tabs>
        <w:spacing w:before="100" w:beforeAutospacing="1" w:after="100" w:afterAutospacing="1"/>
        <w:ind w:left="1440"/>
      </w:pPr>
      <w:r w:rsidRPr="00176EC8">
        <w:t xml:space="preserve">Categorize customers </w:t>
      </w:r>
      <w:r w:rsidRPr="00176EC8">
        <w:rPr>
          <w:bCs/>
        </w:rPr>
        <w:t>"At-Risk"</w:t>
      </w:r>
      <w:r w:rsidRPr="00176EC8">
        <w:t xml:space="preserve"> if they haven’t purchased in the last </w:t>
      </w:r>
      <w:r w:rsidRPr="00176EC8">
        <w:rPr>
          <w:bCs/>
        </w:rPr>
        <w:t>6 months</w:t>
      </w:r>
      <w:r w:rsidRPr="00176EC8">
        <w:t>.</w:t>
      </w:r>
    </w:p>
    <w:p w14:paraId="05E818DA" w14:textId="77777777" w:rsidR="003A67CC" w:rsidRPr="00176EC8" w:rsidRDefault="003A67CC" w:rsidP="007D26A9">
      <w:pPr>
        <w:numPr>
          <w:ilvl w:val="0"/>
          <w:numId w:val="49"/>
        </w:numPr>
        <w:tabs>
          <w:tab w:val="clear" w:pos="720"/>
          <w:tab w:val="num" w:pos="1440"/>
        </w:tabs>
        <w:spacing w:before="100" w:beforeAutospacing="1" w:after="100" w:afterAutospacing="1"/>
        <w:ind w:left="1440"/>
      </w:pPr>
      <w:r w:rsidRPr="00176EC8">
        <w:t xml:space="preserve">Calculate </w:t>
      </w:r>
      <w:r w:rsidRPr="00176EC8">
        <w:rPr>
          <w:bCs/>
        </w:rPr>
        <w:t>total customers, average purchases, and spending per country</w:t>
      </w:r>
      <w:r w:rsidRPr="00176EC8">
        <w:t>.</w:t>
      </w:r>
    </w:p>
    <w:p w14:paraId="340E0F1B" w14:textId="77777777" w:rsidR="003A67CC" w:rsidRPr="00176EC8" w:rsidRDefault="003A67CC" w:rsidP="007D26A9">
      <w:pPr>
        <w:numPr>
          <w:ilvl w:val="0"/>
          <w:numId w:val="49"/>
        </w:numPr>
        <w:tabs>
          <w:tab w:val="clear" w:pos="720"/>
          <w:tab w:val="num" w:pos="1440"/>
        </w:tabs>
        <w:spacing w:before="100" w:beforeAutospacing="1" w:after="100" w:afterAutospacing="1"/>
        <w:ind w:left="1440"/>
      </w:pPr>
      <w:r w:rsidRPr="00176EC8">
        <w:t xml:space="preserve">Assign a </w:t>
      </w:r>
      <w:r w:rsidRPr="00176EC8">
        <w:rPr>
          <w:bCs/>
        </w:rPr>
        <w:t>risk category</w:t>
      </w:r>
      <w:r w:rsidRPr="00176EC8">
        <w:t>:</w:t>
      </w:r>
    </w:p>
    <w:p w14:paraId="1A664339" w14:textId="77777777" w:rsidR="003A67CC" w:rsidRPr="00176EC8" w:rsidRDefault="003A67CC" w:rsidP="007D26A9">
      <w:pPr>
        <w:numPr>
          <w:ilvl w:val="1"/>
          <w:numId w:val="49"/>
        </w:numPr>
        <w:tabs>
          <w:tab w:val="clear" w:pos="1440"/>
          <w:tab w:val="num" w:pos="2160"/>
        </w:tabs>
        <w:spacing w:before="100" w:beforeAutospacing="1" w:after="100" w:afterAutospacing="1"/>
        <w:ind w:left="2160"/>
      </w:pPr>
      <w:r w:rsidRPr="00176EC8">
        <w:rPr>
          <w:bCs/>
        </w:rPr>
        <w:t>High Risk</w:t>
      </w:r>
      <w:r w:rsidRPr="00176EC8">
        <w:t xml:space="preserve">: More than </w:t>
      </w:r>
      <w:r w:rsidRPr="00176EC8">
        <w:rPr>
          <w:bCs/>
        </w:rPr>
        <w:t>50% of customers are at risk</w:t>
      </w:r>
      <w:r w:rsidRPr="00176EC8">
        <w:t>.</w:t>
      </w:r>
    </w:p>
    <w:p w14:paraId="602D8EF6" w14:textId="77777777" w:rsidR="003A67CC" w:rsidRPr="00176EC8" w:rsidRDefault="003A67CC" w:rsidP="007D26A9">
      <w:pPr>
        <w:numPr>
          <w:ilvl w:val="1"/>
          <w:numId w:val="49"/>
        </w:numPr>
        <w:tabs>
          <w:tab w:val="clear" w:pos="1440"/>
          <w:tab w:val="num" w:pos="2160"/>
        </w:tabs>
        <w:spacing w:before="100" w:beforeAutospacing="1" w:after="100" w:afterAutospacing="1"/>
        <w:ind w:left="2160"/>
      </w:pPr>
      <w:r w:rsidRPr="00176EC8">
        <w:rPr>
          <w:bCs/>
        </w:rPr>
        <w:t>Low Risk</w:t>
      </w:r>
      <w:r w:rsidRPr="00176EC8">
        <w:t xml:space="preserve">: Less than </w:t>
      </w:r>
      <w:r w:rsidRPr="00176EC8">
        <w:rPr>
          <w:bCs/>
        </w:rPr>
        <w:t>50% at risk</w:t>
      </w:r>
      <w:r w:rsidRPr="00176EC8">
        <w:t>.</w:t>
      </w:r>
    </w:p>
    <w:p w14:paraId="4ED2687B" w14:textId="77777777" w:rsidR="003A67CC" w:rsidRPr="00176EC8" w:rsidRDefault="003A67CC" w:rsidP="007D26A9">
      <w:pPr>
        <w:numPr>
          <w:ilvl w:val="0"/>
          <w:numId w:val="49"/>
        </w:numPr>
        <w:tabs>
          <w:tab w:val="clear" w:pos="720"/>
          <w:tab w:val="num" w:pos="1440"/>
        </w:tabs>
        <w:spacing w:before="100" w:beforeAutospacing="1" w:after="100" w:afterAutospacing="1"/>
        <w:ind w:left="1440"/>
      </w:pPr>
      <w:r w:rsidRPr="00176EC8">
        <w:t xml:space="preserve">Rank countries based on </w:t>
      </w:r>
      <w:r w:rsidRPr="00176EC8">
        <w:rPr>
          <w:bCs/>
        </w:rPr>
        <w:t>risk level</w:t>
      </w:r>
      <w:r w:rsidRPr="00176EC8">
        <w:t xml:space="preserve"> and at-risk customers.</w:t>
      </w:r>
    </w:p>
    <w:p w14:paraId="34CD8831" w14:textId="1A7FD3FE" w:rsidR="002908F6" w:rsidRPr="003A67CC" w:rsidRDefault="002908F6" w:rsidP="003A67CC">
      <w:pPr>
        <w:spacing w:before="100" w:beforeAutospacing="1" w:after="100" w:afterAutospacing="1"/>
        <w:ind w:left="720"/>
        <w:outlineLvl w:val="2"/>
        <w:rPr>
          <w:rFonts w:asciiTheme="majorHAnsi" w:hAnsiTheme="majorHAnsi" w:cstheme="majorHAnsi"/>
          <w:b/>
          <w:color w:val="000000"/>
          <w:sz w:val="22"/>
          <w:szCs w:val="22"/>
        </w:rPr>
      </w:pPr>
      <w:r w:rsidRPr="003E5F8F">
        <w:rPr>
          <w:rFonts w:asciiTheme="majorHAnsi" w:hAnsiTheme="majorHAnsi" w:cstheme="majorHAnsi"/>
          <w:color w:val="000000"/>
          <w:sz w:val="22"/>
          <w:szCs w:val="22"/>
        </w:rPr>
        <w:br/>
      </w:r>
      <w:r w:rsidRPr="003A67CC">
        <w:rPr>
          <w:b/>
        </w:rPr>
        <w:t>Key Insights:</w:t>
      </w:r>
    </w:p>
    <w:p w14:paraId="4BEE8842" w14:textId="77777777" w:rsidR="002908F6" w:rsidRPr="002A095A" w:rsidRDefault="002908F6" w:rsidP="007D26A9">
      <w:pPr>
        <w:pStyle w:val="NormalWeb"/>
        <w:numPr>
          <w:ilvl w:val="0"/>
          <w:numId w:val="26"/>
        </w:numPr>
      </w:pPr>
      <w:r w:rsidRPr="002A095A">
        <w:rPr>
          <w:rStyle w:val="Strong"/>
          <w:b w:val="0"/>
        </w:rPr>
        <w:t>High-Risk Customers (Likely to Churn or Reduce Spending)</w:t>
      </w:r>
    </w:p>
    <w:p w14:paraId="18EE2F42" w14:textId="77777777" w:rsidR="002908F6" w:rsidRPr="002A095A" w:rsidRDefault="002908F6" w:rsidP="007D26A9">
      <w:pPr>
        <w:numPr>
          <w:ilvl w:val="1"/>
          <w:numId w:val="26"/>
        </w:numPr>
        <w:spacing w:before="100" w:beforeAutospacing="1" w:after="100" w:afterAutospacing="1"/>
      </w:pPr>
      <w:r w:rsidRPr="002A095A">
        <w:t xml:space="preserve">Countries: </w:t>
      </w:r>
      <w:r w:rsidRPr="002A095A">
        <w:rPr>
          <w:rStyle w:val="Strong"/>
          <w:b w:val="0"/>
        </w:rPr>
        <w:t>Denmark, Norway, Spain, Chile, Netherlands, Belgium</w:t>
      </w:r>
    </w:p>
    <w:p w14:paraId="0497C44E" w14:textId="77777777" w:rsidR="002908F6" w:rsidRPr="002A095A" w:rsidRDefault="002908F6" w:rsidP="007D26A9">
      <w:pPr>
        <w:numPr>
          <w:ilvl w:val="1"/>
          <w:numId w:val="26"/>
        </w:numPr>
        <w:spacing w:before="100" w:beforeAutospacing="1" w:after="100" w:afterAutospacing="1"/>
      </w:pPr>
      <w:r w:rsidRPr="002A095A">
        <w:rPr>
          <w:rStyle w:val="Strong"/>
          <w:b w:val="0"/>
        </w:rPr>
        <w:t>Risk Factors:</w:t>
      </w:r>
    </w:p>
    <w:p w14:paraId="4D52A932" w14:textId="77777777" w:rsidR="002908F6" w:rsidRPr="002A095A" w:rsidRDefault="002908F6" w:rsidP="007D26A9">
      <w:pPr>
        <w:numPr>
          <w:ilvl w:val="2"/>
          <w:numId w:val="26"/>
        </w:numPr>
        <w:spacing w:before="100" w:beforeAutospacing="1" w:after="100" w:afterAutospacing="1"/>
      </w:pPr>
      <w:r w:rsidRPr="002A095A">
        <w:rPr>
          <w:rStyle w:val="Strong"/>
          <w:b w:val="0"/>
        </w:rPr>
        <w:t>Low total customer count (1 per country)</w:t>
      </w:r>
      <w:r w:rsidRPr="002A095A">
        <w:t xml:space="preserve"> → less market penetration.</w:t>
      </w:r>
    </w:p>
    <w:p w14:paraId="7731BA3A" w14:textId="77777777" w:rsidR="002908F6" w:rsidRPr="002A095A" w:rsidRDefault="002908F6" w:rsidP="007D26A9">
      <w:pPr>
        <w:numPr>
          <w:ilvl w:val="2"/>
          <w:numId w:val="26"/>
        </w:numPr>
        <w:spacing w:before="100" w:beforeAutospacing="1" w:after="100" w:afterAutospacing="1"/>
      </w:pPr>
      <w:r w:rsidRPr="002A095A">
        <w:rPr>
          <w:rStyle w:val="Strong"/>
          <w:b w:val="0"/>
        </w:rPr>
        <w:t>High purchase frequency but relatively low total spend</w:t>
      </w:r>
      <w:r w:rsidRPr="002A095A">
        <w:t xml:space="preserve"> → Indicates a drop in purchasing behaviour or dissatisfaction.</w:t>
      </w:r>
    </w:p>
    <w:p w14:paraId="49C245D2" w14:textId="77777777" w:rsidR="002908F6" w:rsidRPr="002A095A" w:rsidRDefault="002908F6" w:rsidP="007D26A9">
      <w:pPr>
        <w:pStyle w:val="NormalWeb"/>
        <w:numPr>
          <w:ilvl w:val="0"/>
          <w:numId w:val="26"/>
        </w:numPr>
      </w:pPr>
      <w:r w:rsidRPr="002A095A">
        <w:rPr>
          <w:rStyle w:val="Strong"/>
          <w:b w:val="0"/>
        </w:rPr>
        <w:t>Low-Risk Customers ( More Stable &amp; Engaged)</w:t>
      </w:r>
    </w:p>
    <w:p w14:paraId="3CFD61C8" w14:textId="77777777" w:rsidR="002908F6" w:rsidRPr="002A095A" w:rsidRDefault="002908F6" w:rsidP="007D26A9">
      <w:pPr>
        <w:numPr>
          <w:ilvl w:val="1"/>
          <w:numId w:val="26"/>
        </w:numPr>
        <w:spacing w:before="100" w:beforeAutospacing="1" w:after="100" w:afterAutospacing="1"/>
      </w:pPr>
      <w:r w:rsidRPr="002A095A">
        <w:t xml:space="preserve">Countries: </w:t>
      </w:r>
      <w:r w:rsidRPr="002A095A">
        <w:rPr>
          <w:rStyle w:val="Strong"/>
          <w:b w:val="0"/>
        </w:rPr>
        <w:t>USA, France, Germany, Brazil, Canada, United Kingdom</w:t>
      </w:r>
    </w:p>
    <w:p w14:paraId="5F9CFCFD" w14:textId="77777777" w:rsidR="002908F6" w:rsidRPr="002A095A" w:rsidRDefault="002908F6" w:rsidP="007D26A9">
      <w:pPr>
        <w:numPr>
          <w:ilvl w:val="1"/>
          <w:numId w:val="26"/>
        </w:numPr>
        <w:spacing w:before="100" w:beforeAutospacing="1" w:after="100" w:afterAutospacing="1"/>
      </w:pPr>
      <w:r w:rsidRPr="002A095A">
        <w:rPr>
          <w:rStyle w:val="Strong"/>
          <w:b w:val="0"/>
        </w:rPr>
        <w:t>Risk Factors:</w:t>
      </w:r>
    </w:p>
    <w:p w14:paraId="24A24CC1" w14:textId="77777777" w:rsidR="002908F6" w:rsidRPr="002A095A" w:rsidRDefault="002908F6" w:rsidP="007D26A9">
      <w:pPr>
        <w:numPr>
          <w:ilvl w:val="2"/>
          <w:numId w:val="26"/>
        </w:numPr>
        <w:spacing w:before="100" w:beforeAutospacing="1" w:after="100" w:afterAutospacing="1"/>
      </w:pPr>
      <w:r w:rsidRPr="002A095A">
        <w:t>Higher total spend (~80-86) and frequent purchases (~68-86 purchases per customer).</w:t>
      </w:r>
    </w:p>
    <w:p w14:paraId="01674F99" w14:textId="77777777" w:rsidR="002908F6" w:rsidRDefault="002908F6" w:rsidP="007D26A9">
      <w:pPr>
        <w:numPr>
          <w:ilvl w:val="2"/>
          <w:numId w:val="26"/>
        </w:numPr>
        <w:spacing w:before="100" w:beforeAutospacing="1" w:after="100" w:afterAutospacing="1"/>
      </w:pPr>
      <w:r w:rsidRPr="002A095A">
        <w:rPr>
          <w:rStyle w:val="Strong"/>
          <w:b w:val="0"/>
        </w:rPr>
        <w:t>Lower churn rates (≤15%)</w:t>
      </w:r>
      <w:r w:rsidRPr="002A095A">
        <w:t xml:space="preserve"> indicate </w:t>
      </w:r>
      <w:r w:rsidRPr="002A095A">
        <w:rPr>
          <w:rStyle w:val="Strong"/>
          <w:b w:val="0"/>
        </w:rPr>
        <w:t>better retention strategies</w:t>
      </w:r>
      <w:r w:rsidRPr="002A095A">
        <w:t xml:space="preserve"> in place.</w:t>
      </w:r>
    </w:p>
    <w:p w14:paraId="44C4441C" w14:textId="77777777" w:rsidR="002908F6" w:rsidRPr="003A67CC" w:rsidRDefault="002908F6" w:rsidP="003A67CC">
      <w:pPr>
        <w:spacing w:before="100" w:beforeAutospacing="1" w:after="100" w:afterAutospacing="1"/>
        <w:ind w:left="720"/>
        <w:outlineLvl w:val="2"/>
        <w:rPr>
          <w:b/>
        </w:rPr>
      </w:pPr>
      <w:r w:rsidRPr="003A67CC">
        <w:rPr>
          <w:b/>
        </w:rPr>
        <w:t>Factors Contributing to Churn Risk:</w:t>
      </w:r>
    </w:p>
    <w:p w14:paraId="6D37394E" w14:textId="77777777" w:rsidR="002908F6" w:rsidRDefault="002908F6" w:rsidP="007D26A9">
      <w:pPr>
        <w:pStyle w:val="NormalWeb"/>
        <w:numPr>
          <w:ilvl w:val="0"/>
          <w:numId w:val="27"/>
        </w:numPr>
      </w:pPr>
      <w:r w:rsidRPr="002A095A">
        <w:rPr>
          <w:rStyle w:val="Strong"/>
          <w:b w:val="0"/>
        </w:rPr>
        <w:t>Market Awareness &amp; Localized Offerings:</w:t>
      </w:r>
      <w:r w:rsidRPr="002A095A">
        <w:t xml:space="preserve"> New or smaller markets (e.g., Denmark, Belgium) may lack localized promotions.</w:t>
      </w:r>
    </w:p>
    <w:p w14:paraId="307D08B1" w14:textId="77777777" w:rsidR="002908F6" w:rsidRDefault="002908F6" w:rsidP="007D26A9">
      <w:pPr>
        <w:pStyle w:val="NormalWeb"/>
        <w:numPr>
          <w:ilvl w:val="0"/>
          <w:numId w:val="27"/>
        </w:numPr>
      </w:pPr>
      <w:r w:rsidRPr="002A095A">
        <w:rPr>
          <w:rStyle w:val="Strong"/>
          <w:b w:val="0"/>
        </w:rPr>
        <w:t>Economic Conditions &amp; Affordability:</w:t>
      </w:r>
      <w:r w:rsidRPr="002A095A">
        <w:t xml:space="preserve"> Some regions might have </w:t>
      </w:r>
      <w:r w:rsidRPr="002A095A">
        <w:rPr>
          <w:rStyle w:val="Strong"/>
          <w:b w:val="0"/>
        </w:rPr>
        <w:t>price sensitivity issues</w:t>
      </w:r>
      <w:r w:rsidRPr="002A095A">
        <w:t xml:space="preserve"> affecting long-term engagement.</w:t>
      </w:r>
    </w:p>
    <w:p w14:paraId="0717AF82" w14:textId="77777777" w:rsidR="003A67CC" w:rsidRDefault="002908F6" w:rsidP="007D26A9">
      <w:pPr>
        <w:pStyle w:val="NormalWeb"/>
        <w:numPr>
          <w:ilvl w:val="0"/>
          <w:numId w:val="27"/>
        </w:numPr>
      </w:pPr>
      <w:r w:rsidRPr="002A095A">
        <w:rPr>
          <w:rStyle w:val="Strong"/>
          <w:b w:val="0"/>
        </w:rPr>
        <w:t>Product Fit &amp; Personalization:</w:t>
      </w:r>
      <w:r w:rsidRPr="002A095A">
        <w:t xml:space="preserve"> If </w:t>
      </w:r>
      <w:r w:rsidRPr="002A095A">
        <w:rPr>
          <w:rStyle w:val="Strong"/>
          <w:b w:val="0"/>
        </w:rPr>
        <w:t>music preferences aren't met</w:t>
      </w:r>
      <w:r w:rsidRPr="002A095A">
        <w:t>, customers may reduce spending or switch platforms.</w:t>
      </w:r>
    </w:p>
    <w:p w14:paraId="1D2809C1" w14:textId="784B3CB8" w:rsidR="003A67CC" w:rsidRPr="003A67CC" w:rsidRDefault="002908F6" w:rsidP="007D26A9">
      <w:pPr>
        <w:pStyle w:val="NormalWeb"/>
        <w:numPr>
          <w:ilvl w:val="0"/>
          <w:numId w:val="27"/>
        </w:numPr>
      </w:pPr>
      <w:r w:rsidRPr="003A67CC">
        <w:rPr>
          <w:rStyle w:val="Strong"/>
          <w:b w:val="0"/>
        </w:rPr>
        <w:t>Competitive Market Landscape:</w:t>
      </w:r>
      <w:r w:rsidRPr="002A095A">
        <w:t xml:space="preserve"> Countries with </w:t>
      </w:r>
      <w:r w:rsidRPr="003A67CC">
        <w:rPr>
          <w:rStyle w:val="Strong"/>
          <w:b w:val="0"/>
        </w:rPr>
        <w:t>strong local music streaming competitors</w:t>
      </w:r>
      <w:r w:rsidRPr="002A095A">
        <w:t xml:space="preserve"> (e.g., Europe) may see </w:t>
      </w:r>
      <w:r w:rsidRPr="003A67CC">
        <w:rPr>
          <w:rStyle w:val="Strong"/>
          <w:b w:val="0"/>
        </w:rPr>
        <w:t>higher churn</w:t>
      </w:r>
      <w:r w:rsidRPr="002A095A">
        <w:t>.</w:t>
      </w:r>
      <w:r w:rsidR="003A67CC">
        <w:br/>
      </w:r>
      <w:r w:rsidR="003A67CC">
        <w:br/>
      </w:r>
      <w:r w:rsidR="003A67CC">
        <w:br/>
      </w:r>
      <w:r w:rsidR="003A67CC" w:rsidRPr="003A67CC">
        <w:rPr>
          <w:b/>
        </w:rPr>
        <w:t>Recommendations:</w:t>
      </w:r>
    </w:p>
    <w:p w14:paraId="240ADFB9" w14:textId="77777777" w:rsidR="003A67CC" w:rsidRPr="00176EC8" w:rsidRDefault="003A67CC" w:rsidP="007D26A9">
      <w:pPr>
        <w:numPr>
          <w:ilvl w:val="0"/>
          <w:numId w:val="50"/>
        </w:numPr>
        <w:spacing w:before="100" w:beforeAutospacing="1" w:after="100" w:afterAutospacing="1"/>
      </w:pPr>
      <w:r w:rsidRPr="00176EC8">
        <w:rPr>
          <w:bCs/>
        </w:rPr>
        <w:t>Target High-Risk Countries</w:t>
      </w:r>
      <w:r w:rsidRPr="00176EC8">
        <w:t xml:space="preserve">: Denmark, Norway, Spain, and Chile have 100% at-risk customers. Launch </w:t>
      </w:r>
      <w:r w:rsidRPr="00176EC8">
        <w:rPr>
          <w:bCs/>
        </w:rPr>
        <w:t>reactivation campaigns</w:t>
      </w:r>
      <w:r w:rsidRPr="00176EC8">
        <w:t xml:space="preserve"> (e.g., discounts, personalized offers).</w:t>
      </w:r>
    </w:p>
    <w:p w14:paraId="50356EEF" w14:textId="64E6208F" w:rsidR="003A67CC" w:rsidRPr="00176EC8" w:rsidRDefault="003A67CC" w:rsidP="007D26A9">
      <w:pPr>
        <w:numPr>
          <w:ilvl w:val="0"/>
          <w:numId w:val="50"/>
        </w:numPr>
        <w:spacing w:before="100" w:beforeAutospacing="1" w:after="100" w:afterAutospacing="1"/>
      </w:pPr>
      <w:r w:rsidRPr="00176EC8">
        <w:rPr>
          <w:bCs/>
        </w:rPr>
        <w:t>Loyalty Programs</w:t>
      </w:r>
      <w:r w:rsidRPr="00176EC8">
        <w:t>: Low-risk countries (US</w:t>
      </w:r>
      <w:r>
        <w:t>A, France</w:t>
      </w:r>
      <w:r w:rsidRPr="00176EC8">
        <w:t xml:space="preserve"> and Brazil) still have at-risk customers. </w:t>
      </w:r>
      <w:r w:rsidRPr="00176EC8">
        <w:rPr>
          <w:bCs/>
        </w:rPr>
        <w:t>Implement rewards programs</w:t>
      </w:r>
      <w:r w:rsidRPr="00176EC8">
        <w:t xml:space="preserve"> to boost engagement.</w:t>
      </w:r>
    </w:p>
    <w:p w14:paraId="0000001E" w14:textId="77999AFC" w:rsidR="00FD34A1" w:rsidRPr="002908F6" w:rsidRDefault="003A67CC" w:rsidP="007D26A9">
      <w:pPr>
        <w:numPr>
          <w:ilvl w:val="0"/>
          <w:numId w:val="50"/>
        </w:numPr>
        <w:spacing w:before="100" w:beforeAutospacing="1" w:after="100" w:afterAutospacing="1"/>
      </w:pPr>
      <w:r w:rsidRPr="00176EC8">
        <w:rPr>
          <w:bCs/>
        </w:rPr>
        <w:t>Behaviour-Based Retention</w:t>
      </w:r>
      <w:r w:rsidRPr="00176EC8">
        <w:t xml:space="preserve">: Analyze spending patterns to </w:t>
      </w:r>
      <w:r w:rsidRPr="00176EC8">
        <w:rPr>
          <w:bCs/>
        </w:rPr>
        <w:t>identify triggers for churn</w:t>
      </w:r>
      <w:r w:rsidRPr="00176EC8">
        <w:t xml:space="preserve"> and offer </w:t>
      </w:r>
      <w:r w:rsidRPr="00176EC8">
        <w:rPr>
          <w:bCs/>
        </w:rPr>
        <w:t>early engagement incentives</w:t>
      </w:r>
      <w:r w:rsidRPr="00176EC8">
        <w:t>.</w:t>
      </w:r>
    </w:p>
    <w:p w14:paraId="1C27F36E" w14:textId="54659B71" w:rsidR="001F5C66" w:rsidRPr="00E7393B" w:rsidRDefault="00680EB8" w:rsidP="00E7393B">
      <w:pPr>
        <w:pStyle w:val="Heading3"/>
        <w:numPr>
          <w:ilvl w:val="0"/>
          <w:numId w:val="1"/>
        </w:numPr>
        <w:rPr>
          <w:rFonts w:asciiTheme="majorHAnsi" w:hAnsiTheme="majorHAnsi" w:cstheme="majorHAnsi"/>
          <w:sz w:val="20"/>
          <w:szCs w:val="20"/>
        </w:rPr>
      </w:pPr>
      <w:r>
        <w:lastRenderedPageBreak/>
        <w:t xml:space="preserve">Customer Lifetime Value </w:t>
      </w:r>
      <w:r w:rsidR="00A73E93">
        <w:t>Modelling</w:t>
      </w:r>
      <w: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r w:rsidR="001F5C66">
        <w:br/>
      </w:r>
      <w:r w:rsidR="001F5C66" w:rsidRPr="001F5C66">
        <w:rPr>
          <w:b/>
          <w:sz w:val="24"/>
          <w:szCs w:val="24"/>
        </w:rPr>
        <w:t>Code</w:t>
      </w:r>
      <w:r w:rsidR="001F5C66">
        <w:rPr>
          <w:b/>
          <w:sz w:val="24"/>
          <w:szCs w:val="24"/>
        </w:rPr>
        <w:t xml:space="preserve">: </w:t>
      </w:r>
      <w:r w:rsidR="001F5C66">
        <w:rPr>
          <w:b/>
          <w:sz w:val="24"/>
          <w:szCs w:val="24"/>
        </w:rPr>
        <w:br/>
      </w:r>
      <w:r w:rsidR="001F5C66" w:rsidRPr="00E7393B">
        <w:rPr>
          <w:rFonts w:asciiTheme="majorHAnsi" w:hAnsiTheme="majorHAnsi" w:cstheme="majorHAnsi"/>
          <w:sz w:val="20"/>
          <w:szCs w:val="20"/>
        </w:rPr>
        <w:t>WITH CustomerMetrics AS (</w:t>
      </w:r>
      <w:r w:rsidR="001F5C66" w:rsidRPr="00E7393B">
        <w:rPr>
          <w:rFonts w:asciiTheme="majorHAnsi" w:hAnsiTheme="majorHAnsi" w:cstheme="majorHAnsi"/>
          <w:sz w:val="20"/>
          <w:szCs w:val="20"/>
        </w:rPr>
        <w:br/>
        <w:t xml:space="preserve">SELECT </w:t>
      </w:r>
      <w:r w:rsidR="001F5C66" w:rsidRPr="00E7393B">
        <w:rPr>
          <w:rFonts w:asciiTheme="majorHAnsi" w:hAnsiTheme="majorHAnsi" w:cstheme="majorHAnsi"/>
          <w:sz w:val="20"/>
          <w:szCs w:val="20"/>
        </w:rPr>
        <w:br/>
        <w:t xml:space="preserve"> </w:t>
      </w:r>
      <w:r w:rsidR="001F5C66" w:rsidRPr="00E7393B">
        <w:rPr>
          <w:rFonts w:asciiTheme="majorHAnsi" w:hAnsiTheme="majorHAnsi" w:cstheme="majorHAnsi"/>
          <w:sz w:val="20"/>
          <w:szCs w:val="20"/>
        </w:rPr>
        <w:tab/>
        <w:t>c.customer_id,</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c.country,</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MIN(i.invoice_date) AS first_purchase_date,  -- Customer tenure start</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MAX(i.invoice_date) AS last_purchase_date,   -- Last purchase date</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COUNT(i.invoice_id) AS total_purchases,      -- Purchase frequency</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SUM(quantity*unit_price) AS total_spent,                 -- Total revenue from customer</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ROUND(AVG(quantity*unit_price), 2) AS avg_order_value,   -- Average purchase amount</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(SELECT MAX(invoice_date) FROM invoice) AS max_invoice_date,</w:t>
      </w:r>
      <w:r w:rsidR="00E7393B" w:rsidRPr="00E7393B">
        <w:rPr>
          <w:rFonts w:asciiTheme="majorHAnsi" w:hAnsiTheme="majorHAnsi" w:cstheme="majorHAnsi"/>
          <w:sz w:val="20"/>
          <w:szCs w:val="20"/>
        </w:rPr>
        <w:br/>
      </w:r>
      <w:r w:rsidR="001F5C66" w:rsidRPr="00E7393B">
        <w:rPr>
          <w:rFonts w:asciiTheme="majorHAnsi" w:hAnsiTheme="majorHAnsi" w:cstheme="majorHAnsi"/>
          <w:sz w:val="20"/>
          <w:szCs w:val="20"/>
        </w:rPr>
        <w:t xml:space="preserve">CASE </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WHEN MAX(i.invoice_date) &lt;= DATE_SUB((SELECT MAX(invoice_date) FROM invoice), INTERVAL 6 MONTH) THEN 'Churned'</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ELSE 'Active'</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1F5C66" w:rsidRPr="00E7393B">
        <w:rPr>
          <w:rFonts w:asciiTheme="majorHAnsi" w:hAnsiTheme="majorHAnsi" w:cstheme="majorHAnsi"/>
          <w:sz w:val="20"/>
          <w:szCs w:val="20"/>
        </w:rPr>
        <w:t>END AS customer_status -- Identify churned vs active customers</w:t>
      </w:r>
      <w:r w:rsidR="00E7393B" w:rsidRPr="00E7393B">
        <w:rPr>
          <w:rFonts w:asciiTheme="majorHAnsi" w:hAnsiTheme="majorHAnsi" w:cstheme="majorHAnsi"/>
          <w:sz w:val="20"/>
          <w:szCs w:val="20"/>
        </w:rPr>
        <w:br/>
      </w:r>
      <w:r w:rsidR="001F5C66" w:rsidRPr="00E7393B">
        <w:rPr>
          <w:rFonts w:asciiTheme="majorHAnsi" w:hAnsiTheme="majorHAnsi" w:cstheme="majorHAnsi"/>
          <w:sz w:val="20"/>
          <w:szCs w:val="20"/>
        </w:rPr>
        <w:t>FROM customer c</w:t>
      </w:r>
      <w:r w:rsidR="00E7393B" w:rsidRPr="00E7393B">
        <w:rPr>
          <w:rFonts w:asciiTheme="majorHAnsi" w:hAnsiTheme="majorHAnsi" w:cstheme="majorHAnsi"/>
          <w:sz w:val="20"/>
          <w:szCs w:val="20"/>
        </w:rPr>
        <w:br/>
      </w:r>
      <w:r w:rsidR="001F5C66" w:rsidRPr="00E7393B">
        <w:rPr>
          <w:rFonts w:asciiTheme="majorHAnsi" w:hAnsiTheme="majorHAnsi" w:cstheme="majorHAnsi"/>
          <w:sz w:val="20"/>
          <w:szCs w:val="20"/>
        </w:rPr>
        <w:t>JOIN invoice i ON c.customer_id = i.customer_id</w:t>
      </w:r>
      <w:r w:rsidR="00E7393B" w:rsidRPr="00E7393B">
        <w:rPr>
          <w:rFonts w:asciiTheme="majorHAnsi" w:hAnsiTheme="majorHAnsi" w:cstheme="majorHAnsi"/>
          <w:sz w:val="20"/>
          <w:szCs w:val="20"/>
        </w:rPr>
        <w:br/>
      </w:r>
      <w:r w:rsidR="001F5C66" w:rsidRPr="00E7393B">
        <w:rPr>
          <w:rFonts w:asciiTheme="majorHAnsi" w:hAnsiTheme="majorHAnsi" w:cstheme="majorHAnsi"/>
          <w:sz w:val="20"/>
          <w:szCs w:val="20"/>
        </w:rPr>
        <w:t>join invoice_line il on il.invoice_id=i.invoice_id</w:t>
      </w:r>
      <w:r w:rsidR="00E7393B" w:rsidRPr="00E7393B">
        <w:rPr>
          <w:rFonts w:asciiTheme="majorHAnsi" w:hAnsiTheme="majorHAnsi" w:cstheme="majorHAnsi"/>
          <w:sz w:val="20"/>
          <w:szCs w:val="20"/>
        </w:rPr>
        <w:br/>
      </w:r>
      <w:r w:rsidR="001F5C66" w:rsidRPr="00E7393B">
        <w:rPr>
          <w:rFonts w:asciiTheme="majorHAnsi" w:hAnsiTheme="majorHAnsi" w:cstheme="majorHAnsi"/>
          <w:sz w:val="20"/>
          <w:szCs w:val="20"/>
        </w:rPr>
        <w:t>GROUP BY c.customer_id, c.country</w:t>
      </w:r>
      <w:r w:rsidR="00E7393B" w:rsidRPr="00E7393B">
        <w:rPr>
          <w:rFonts w:asciiTheme="majorHAnsi" w:hAnsiTheme="majorHAnsi" w:cstheme="majorHAnsi"/>
          <w:sz w:val="20"/>
          <w:szCs w:val="20"/>
        </w:rPr>
        <w:br/>
      </w:r>
      <w:r w:rsidR="001F5C66" w:rsidRPr="00E7393B">
        <w:rPr>
          <w:rFonts w:asciiTheme="majorHAnsi" w:hAnsiTheme="majorHAnsi" w:cstheme="majorHAnsi"/>
          <w:sz w:val="20"/>
          <w:szCs w:val="20"/>
        </w:rPr>
        <w:t>)</w:t>
      </w:r>
    </w:p>
    <w:p w14:paraId="4C7F3147" w14:textId="77777777" w:rsidR="002F0501" w:rsidRDefault="001F5C66" w:rsidP="00570EB5">
      <w:pPr>
        <w:spacing w:before="100" w:beforeAutospacing="1" w:after="100" w:afterAutospacing="1"/>
        <w:ind w:left="720"/>
        <w:outlineLvl w:val="2"/>
        <w:rPr>
          <w:rFonts w:asciiTheme="majorHAnsi" w:hAnsiTheme="majorHAnsi" w:cstheme="majorHAnsi"/>
          <w:sz w:val="20"/>
          <w:szCs w:val="20"/>
        </w:rPr>
      </w:pPr>
      <w:r w:rsidRPr="00E7393B">
        <w:rPr>
          <w:rFonts w:asciiTheme="majorHAnsi" w:hAnsiTheme="majorHAnsi" w:cstheme="majorHAnsi"/>
          <w:sz w:val="20"/>
          <w:szCs w:val="20"/>
        </w:rPr>
        <w:t xml:space="preserve">SELECT </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country,</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COUNT(customer_id) AS total_customers,</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COUNT(CASE WHEN customer_status = 'Churned' THEN 1 END) AS churned_customers,</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ROUND(AVG(total_sp</w:t>
      </w:r>
      <w:r w:rsidR="00E7393B" w:rsidRPr="00E7393B">
        <w:rPr>
          <w:rFonts w:asciiTheme="majorHAnsi" w:hAnsiTheme="majorHAnsi" w:cstheme="majorHAnsi"/>
          <w:sz w:val="20"/>
          <w:szCs w:val="20"/>
        </w:rPr>
        <w:t>ent), 2) AS avg_lifetime_value,</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ROUND(AVG(total_purchases), 0) AS avg_purchase_count,</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ROUND(AVG(avg_order_value), 2) AS avg_order_value,</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 xml:space="preserve">CASE </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00E7393B" w:rsidRPr="00E7393B">
        <w:rPr>
          <w:rFonts w:asciiTheme="majorHAnsi" w:hAnsiTheme="majorHAnsi" w:cstheme="majorHAnsi"/>
          <w:sz w:val="20"/>
          <w:szCs w:val="20"/>
        </w:rPr>
        <w:tab/>
      </w:r>
      <w:r w:rsidRPr="00E7393B">
        <w:rPr>
          <w:rFonts w:asciiTheme="majorHAnsi" w:hAnsiTheme="majorHAnsi" w:cstheme="majorHAnsi"/>
          <w:sz w:val="20"/>
          <w:szCs w:val="20"/>
        </w:rPr>
        <w:t>WHEN COUNT(CASE WHEN customer_status = 'Churned' THEN 1 END) &gt; (COUNT(customer_id) * 0.5) THEN 'High Churn Risk'</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ELSE 'Low Churn Risk'</w:t>
      </w:r>
      <w:r w:rsidR="00E7393B" w:rsidRPr="00E7393B">
        <w:rPr>
          <w:rFonts w:asciiTheme="majorHAnsi" w:hAnsiTheme="majorHAnsi" w:cstheme="majorHAnsi"/>
          <w:sz w:val="20"/>
          <w:szCs w:val="20"/>
        </w:rPr>
        <w:br/>
        <w:t xml:space="preserve"> </w:t>
      </w:r>
      <w:r w:rsidR="00E7393B" w:rsidRPr="00E7393B">
        <w:rPr>
          <w:rFonts w:asciiTheme="majorHAnsi" w:hAnsiTheme="majorHAnsi" w:cstheme="majorHAnsi"/>
          <w:sz w:val="20"/>
          <w:szCs w:val="20"/>
        </w:rPr>
        <w:tab/>
      </w:r>
      <w:r w:rsidRPr="00E7393B">
        <w:rPr>
          <w:rFonts w:asciiTheme="majorHAnsi" w:hAnsiTheme="majorHAnsi" w:cstheme="majorHAnsi"/>
          <w:sz w:val="20"/>
          <w:szCs w:val="20"/>
        </w:rPr>
        <w:t>END AS churn_risk_category</w:t>
      </w:r>
      <w:r w:rsidR="00E7393B" w:rsidRPr="00E7393B">
        <w:rPr>
          <w:rFonts w:asciiTheme="majorHAnsi" w:hAnsiTheme="majorHAnsi" w:cstheme="majorHAnsi"/>
          <w:sz w:val="20"/>
          <w:szCs w:val="20"/>
        </w:rPr>
        <w:br/>
      </w:r>
      <w:r w:rsidRPr="00E7393B">
        <w:rPr>
          <w:rFonts w:asciiTheme="majorHAnsi" w:hAnsiTheme="majorHAnsi" w:cstheme="majorHAnsi"/>
          <w:sz w:val="20"/>
          <w:szCs w:val="20"/>
        </w:rPr>
        <w:t>FROM CustomerMetrics</w:t>
      </w:r>
      <w:r w:rsidR="00E7393B" w:rsidRPr="00E7393B">
        <w:rPr>
          <w:rFonts w:asciiTheme="majorHAnsi" w:hAnsiTheme="majorHAnsi" w:cstheme="majorHAnsi"/>
          <w:sz w:val="20"/>
          <w:szCs w:val="20"/>
        </w:rPr>
        <w:br/>
      </w:r>
      <w:r w:rsidRPr="00E7393B">
        <w:rPr>
          <w:rFonts w:asciiTheme="majorHAnsi" w:hAnsiTheme="majorHAnsi" w:cstheme="majorHAnsi"/>
          <w:sz w:val="20"/>
          <w:szCs w:val="20"/>
        </w:rPr>
        <w:t>GROUP BY country</w:t>
      </w:r>
      <w:r w:rsidR="006B1421">
        <w:rPr>
          <w:rFonts w:asciiTheme="majorHAnsi" w:hAnsiTheme="majorHAnsi" w:cstheme="majorHAnsi"/>
          <w:sz w:val="20"/>
          <w:szCs w:val="20"/>
        </w:rPr>
        <w:t>;</w:t>
      </w:r>
      <w:r w:rsidR="00E7393B" w:rsidRPr="00E7393B">
        <w:rPr>
          <w:rFonts w:asciiTheme="majorHAnsi" w:hAnsiTheme="majorHAnsi" w:cstheme="majorHAnsi"/>
          <w:sz w:val="20"/>
          <w:szCs w:val="20"/>
        </w:rPr>
        <w:br/>
      </w:r>
      <w:r w:rsidRPr="00E7393B">
        <w:rPr>
          <w:rFonts w:asciiTheme="majorHAnsi" w:hAnsiTheme="majorHAnsi" w:cstheme="majorHAnsi"/>
          <w:sz w:val="20"/>
          <w:szCs w:val="20"/>
        </w:rPr>
        <w:lastRenderedPageBreak/>
        <w:t>order by churn_risk_category, country;</w:t>
      </w:r>
      <w:r>
        <w:br/>
      </w:r>
      <w:r w:rsidR="00E7393B" w:rsidRPr="00E7393B">
        <w:rPr>
          <w:noProof/>
        </w:rPr>
        <w:drawing>
          <wp:inline distT="0" distB="0" distL="0" distR="0" wp14:anchorId="5A78E1F3" wp14:editId="49E22D26">
            <wp:extent cx="5733415" cy="333438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334385"/>
                    </a:xfrm>
                    <a:prstGeom prst="rect">
                      <a:avLst/>
                    </a:prstGeom>
                  </pic:spPr>
                </pic:pic>
              </a:graphicData>
            </a:graphic>
          </wp:inline>
        </w:drawing>
      </w:r>
    </w:p>
    <w:p w14:paraId="3DDCDF65" w14:textId="5E187CEB" w:rsidR="00570EB5" w:rsidRPr="00176EC8" w:rsidRDefault="002F0501" w:rsidP="00570EB5">
      <w:pPr>
        <w:spacing w:before="100" w:beforeAutospacing="1" w:after="100" w:afterAutospacing="1"/>
        <w:ind w:left="720"/>
        <w:outlineLvl w:val="2"/>
        <w:rPr>
          <w:b/>
          <w:bCs/>
        </w:rPr>
      </w:pPr>
      <w:r>
        <w:rPr>
          <w:rFonts w:asciiTheme="majorHAnsi" w:hAnsiTheme="majorHAnsi" w:cstheme="majorHAnsi"/>
          <w:sz w:val="20"/>
          <w:szCs w:val="20"/>
        </w:rPr>
        <w:br w:type="column"/>
      </w:r>
      <w:r>
        <w:rPr>
          <w:noProof/>
        </w:rPr>
        <w:lastRenderedPageBreak/>
        <w:drawing>
          <wp:inline distT="0" distB="0" distL="0" distR="0" wp14:anchorId="6C7D19B0" wp14:editId="39B0FACB">
            <wp:extent cx="5215890" cy="3070860"/>
            <wp:effectExtent l="0" t="0" r="3810" b="1524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6818E5">
        <w:br/>
      </w:r>
      <w:r w:rsidR="00570EB5">
        <w:rPr>
          <w:b/>
          <w:bCs/>
        </w:rPr>
        <w:br/>
      </w:r>
      <w:r w:rsidR="00570EB5" w:rsidRPr="00176EC8">
        <w:rPr>
          <w:b/>
          <w:bCs/>
        </w:rPr>
        <w:t>Approach:</w:t>
      </w:r>
    </w:p>
    <w:p w14:paraId="0F365132" w14:textId="7583FC38" w:rsidR="00570EB5" w:rsidRPr="00570EB5" w:rsidRDefault="00570EB5" w:rsidP="007D26A9">
      <w:pPr>
        <w:numPr>
          <w:ilvl w:val="0"/>
          <w:numId w:val="51"/>
        </w:numPr>
        <w:tabs>
          <w:tab w:val="clear" w:pos="720"/>
          <w:tab w:val="num" w:pos="1440"/>
        </w:tabs>
        <w:spacing w:before="100" w:beforeAutospacing="1" w:after="100" w:afterAutospacing="1"/>
        <w:ind w:left="1440"/>
      </w:pPr>
      <w:r w:rsidRPr="00176EC8">
        <w:t xml:space="preserve">Identify </w:t>
      </w:r>
      <w:r w:rsidRPr="00176EC8">
        <w:rPr>
          <w:bCs/>
        </w:rPr>
        <w:t>first &amp; last purchase dates</w:t>
      </w:r>
      <w:r w:rsidRPr="00176EC8">
        <w:t xml:space="preserve"> per customer.</w:t>
      </w:r>
    </w:p>
    <w:p w14:paraId="25B070BB" w14:textId="77777777" w:rsidR="00570EB5" w:rsidRDefault="00570EB5" w:rsidP="007D26A9">
      <w:pPr>
        <w:numPr>
          <w:ilvl w:val="0"/>
          <w:numId w:val="51"/>
        </w:numPr>
        <w:tabs>
          <w:tab w:val="clear" w:pos="720"/>
          <w:tab w:val="num" w:pos="1440"/>
        </w:tabs>
        <w:spacing w:before="100" w:beforeAutospacing="1" w:after="100" w:afterAutospacing="1"/>
        <w:ind w:left="1440"/>
      </w:pPr>
      <w:r w:rsidRPr="00176EC8">
        <w:t xml:space="preserve">Classify as </w:t>
      </w:r>
      <w:r w:rsidRPr="00176EC8">
        <w:rPr>
          <w:bCs/>
        </w:rPr>
        <w:t>Active (recent buyers)</w:t>
      </w:r>
      <w:r w:rsidRPr="00176EC8">
        <w:t xml:space="preserve"> or </w:t>
      </w:r>
      <w:r w:rsidRPr="00176EC8">
        <w:rPr>
          <w:bCs/>
        </w:rPr>
        <w:t>Churned (inactive &gt;6 months)</w:t>
      </w:r>
      <w:r w:rsidRPr="00176EC8">
        <w:t>.</w:t>
      </w:r>
    </w:p>
    <w:p w14:paraId="30C797C6" w14:textId="7CE17D0A" w:rsidR="00570EB5" w:rsidRPr="00176EC8" w:rsidRDefault="00570EB5" w:rsidP="007D26A9">
      <w:pPr>
        <w:numPr>
          <w:ilvl w:val="0"/>
          <w:numId w:val="51"/>
        </w:numPr>
        <w:tabs>
          <w:tab w:val="clear" w:pos="720"/>
          <w:tab w:val="num" w:pos="1440"/>
        </w:tabs>
        <w:spacing w:before="100" w:beforeAutospacing="1" w:after="100" w:afterAutospacing="1"/>
        <w:ind w:left="1440"/>
      </w:pPr>
      <w:r w:rsidRPr="00176EC8">
        <w:t xml:space="preserve">Calculate </w:t>
      </w:r>
      <w:r w:rsidRPr="00570EB5">
        <w:rPr>
          <w:bCs/>
        </w:rPr>
        <w:t>customer count, churn rate, avg lifetime value and purchase frequency</w:t>
      </w:r>
      <w:r w:rsidRPr="00176EC8">
        <w:t>.</w:t>
      </w:r>
    </w:p>
    <w:p w14:paraId="74164FFB" w14:textId="77777777" w:rsidR="00570EB5" w:rsidRPr="00176EC8" w:rsidRDefault="00570EB5" w:rsidP="007D26A9">
      <w:pPr>
        <w:numPr>
          <w:ilvl w:val="0"/>
          <w:numId w:val="51"/>
        </w:numPr>
        <w:tabs>
          <w:tab w:val="clear" w:pos="720"/>
          <w:tab w:val="num" w:pos="1440"/>
        </w:tabs>
        <w:spacing w:before="100" w:beforeAutospacing="1" w:after="100" w:afterAutospacing="1"/>
        <w:ind w:left="1440"/>
      </w:pPr>
      <w:r w:rsidRPr="00176EC8">
        <w:t xml:space="preserve">Categorize </w:t>
      </w:r>
      <w:r w:rsidRPr="00176EC8">
        <w:rPr>
          <w:bCs/>
        </w:rPr>
        <w:t>High vs. Low Churn Risk</w:t>
      </w:r>
      <w:r w:rsidRPr="00176EC8">
        <w:t xml:space="preserve"> (≥50% churned).</w:t>
      </w:r>
    </w:p>
    <w:p w14:paraId="259A251B" w14:textId="06D53EF5" w:rsidR="00421125" w:rsidRPr="00E7393B" w:rsidRDefault="006B1421" w:rsidP="00E7393B">
      <w:pPr>
        <w:pStyle w:val="Heading3"/>
        <w:ind w:left="720"/>
      </w:pPr>
      <w:r>
        <w:rPr>
          <w:color w:val="000000"/>
        </w:rPr>
        <w:br/>
      </w:r>
      <w:r w:rsidR="00421125" w:rsidRPr="006B1421">
        <w:rPr>
          <w:b/>
          <w:color w:val="auto"/>
        </w:rPr>
        <w:t>Observations &amp; Key Insights</w:t>
      </w:r>
      <w:r w:rsidRPr="006B1421">
        <w:rPr>
          <w:b/>
          <w:color w:val="auto"/>
        </w:rPr>
        <w:t>:</w:t>
      </w:r>
      <w:r>
        <w:rPr>
          <w:b/>
          <w:color w:val="auto"/>
        </w:rPr>
        <w:br/>
      </w:r>
      <w:r w:rsidR="009013AC" w:rsidRPr="009013AC">
        <w:rPr>
          <w:rStyle w:val="Strong"/>
          <w:b w:val="0"/>
          <w:bCs w:val="0"/>
          <w:sz w:val="24"/>
          <w:szCs w:val="24"/>
        </w:rPr>
        <w:br/>
      </w:r>
      <w:r w:rsidR="00421125" w:rsidRPr="006B1421">
        <w:rPr>
          <w:b/>
          <w:color w:val="auto"/>
          <w:sz w:val="24"/>
          <w:szCs w:val="24"/>
        </w:rPr>
        <w:t>1️. High Churn Risk Countries</w:t>
      </w:r>
    </w:p>
    <w:p w14:paraId="258E4485" w14:textId="77777777" w:rsidR="00421125" w:rsidRPr="009013AC" w:rsidRDefault="00421125" w:rsidP="007D26A9">
      <w:pPr>
        <w:numPr>
          <w:ilvl w:val="0"/>
          <w:numId w:val="28"/>
        </w:numPr>
        <w:tabs>
          <w:tab w:val="clear" w:pos="720"/>
          <w:tab w:val="num" w:pos="1440"/>
        </w:tabs>
        <w:spacing w:before="100" w:beforeAutospacing="1" w:after="100" w:afterAutospacing="1"/>
        <w:ind w:left="1440"/>
      </w:pPr>
      <w:r w:rsidRPr="009013AC">
        <w:rPr>
          <w:rStyle w:val="Strong"/>
          <w:b w:val="0"/>
        </w:rPr>
        <w:t>Belgium, Chile, Denmark, Netherlands, Norway, Spain</w:t>
      </w:r>
      <w:r w:rsidRPr="009013AC">
        <w:t xml:space="preserve"> all have a </w:t>
      </w:r>
      <w:r w:rsidRPr="009013AC">
        <w:rPr>
          <w:rStyle w:val="Strong"/>
          <w:b w:val="0"/>
        </w:rPr>
        <w:t>100% churn rate</w:t>
      </w:r>
      <w:r w:rsidRPr="009013AC">
        <w:t>.</w:t>
      </w:r>
    </w:p>
    <w:p w14:paraId="5DE75AC6" w14:textId="77777777" w:rsidR="00421125" w:rsidRPr="009013AC" w:rsidRDefault="00421125" w:rsidP="007D26A9">
      <w:pPr>
        <w:numPr>
          <w:ilvl w:val="0"/>
          <w:numId w:val="28"/>
        </w:numPr>
        <w:tabs>
          <w:tab w:val="clear" w:pos="720"/>
          <w:tab w:val="num" w:pos="1440"/>
        </w:tabs>
        <w:spacing w:before="100" w:beforeAutospacing="1" w:after="100" w:afterAutospacing="1"/>
        <w:ind w:left="1440"/>
      </w:pPr>
      <w:r w:rsidRPr="009013AC">
        <w:t xml:space="preserve">Customers in these countries had </w:t>
      </w:r>
      <w:r w:rsidRPr="009013AC">
        <w:rPr>
          <w:rStyle w:val="Strong"/>
          <w:b w:val="0"/>
        </w:rPr>
        <w:t>relatively lower lifetime value (CLV)</w:t>
      </w:r>
      <w:r w:rsidRPr="009013AC">
        <w:t xml:space="preserve"> compared to other regions.</w:t>
      </w:r>
    </w:p>
    <w:p w14:paraId="0F9245D2" w14:textId="77777777" w:rsidR="00421125" w:rsidRPr="009013AC" w:rsidRDefault="00421125" w:rsidP="007D26A9">
      <w:pPr>
        <w:numPr>
          <w:ilvl w:val="0"/>
          <w:numId w:val="28"/>
        </w:numPr>
        <w:tabs>
          <w:tab w:val="clear" w:pos="720"/>
          <w:tab w:val="num" w:pos="1440"/>
        </w:tabs>
        <w:spacing w:before="100" w:beforeAutospacing="1" w:after="100" w:afterAutospacing="1"/>
        <w:ind w:left="1440"/>
      </w:pPr>
      <w:r w:rsidRPr="009013AC">
        <w:rPr>
          <w:rStyle w:val="Strong"/>
          <w:b w:val="0"/>
        </w:rPr>
        <w:t>Common purchase pattern:</w:t>
      </w:r>
    </w:p>
    <w:p w14:paraId="798D4A06" w14:textId="77777777" w:rsidR="00421125" w:rsidRPr="009013AC" w:rsidRDefault="00421125" w:rsidP="007D26A9">
      <w:pPr>
        <w:numPr>
          <w:ilvl w:val="1"/>
          <w:numId w:val="28"/>
        </w:numPr>
        <w:tabs>
          <w:tab w:val="clear" w:pos="1440"/>
          <w:tab w:val="num" w:pos="2160"/>
        </w:tabs>
        <w:spacing w:before="100" w:beforeAutospacing="1" w:after="100" w:afterAutospacing="1"/>
        <w:ind w:left="2160"/>
      </w:pPr>
      <w:r w:rsidRPr="009013AC">
        <w:t xml:space="preserve">The </w:t>
      </w:r>
      <w:r w:rsidRPr="009013AC">
        <w:rPr>
          <w:rStyle w:val="Strong"/>
          <w:b w:val="0"/>
        </w:rPr>
        <w:t>average purchase count is high</w:t>
      </w:r>
      <w:r w:rsidRPr="009013AC">
        <w:t xml:space="preserve"> (above 60 purchases per customer).</w:t>
      </w:r>
    </w:p>
    <w:p w14:paraId="3C5DC5FC" w14:textId="77777777" w:rsidR="00421125" w:rsidRPr="009013AC" w:rsidRDefault="00421125" w:rsidP="007D26A9">
      <w:pPr>
        <w:numPr>
          <w:ilvl w:val="1"/>
          <w:numId w:val="28"/>
        </w:numPr>
        <w:tabs>
          <w:tab w:val="clear" w:pos="1440"/>
          <w:tab w:val="num" w:pos="2160"/>
        </w:tabs>
        <w:spacing w:before="100" w:beforeAutospacing="1" w:after="100" w:afterAutospacing="1"/>
        <w:ind w:left="2160"/>
      </w:pPr>
      <w:r w:rsidRPr="009013AC">
        <w:t xml:space="preserve">However, the </w:t>
      </w:r>
      <w:r w:rsidRPr="009013AC">
        <w:rPr>
          <w:rStyle w:val="Strong"/>
          <w:b w:val="0"/>
        </w:rPr>
        <w:t>average order value is low</w:t>
      </w:r>
      <w:r w:rsidRPr="009013AC">
        <w:t xml:space="preserve"> ($0.99 per order).</w:t>
      </w:r>
    </w:p>
    <w:p w14:paraId="74812D7C" w14:textId="77777777" w:rsidR="00421125" w:rsidRPr="009013AC" w:rsidRDefault="00421125" w:rsidP="007D26A9">
      <w:pPr>
        <w:numPr>
          <w:ilvl w:val="1"/>
          <w:numId w:val="28"/>
        </w:numPr>
        <w:tabs>
          <w:tab w:val="clear" w:pos="1440"/>
          <w:tab w:val="num" w:pos="2160"/>
        </w:tabs>
        <w:spacing w:before="100" w:beforeAutospacing="1" w:after="100" w:afterAutospacing="1"/>
        <w:ind w:left="2160"/>
      </w:pPr>
      <w:r w:rsidRPr="009013AC">
        <w:t xml:space="preserve">This suggests that </w:t>
      </w:r>
      <w:r w:rsidRPr="009013AC">
        <w:rPr>
          <w:rStyle w:val="Strong"/>
          <w:b w:val="0"/>
        </w:rPr>
        <w:t>these customers made frequent small purchases but eventually stopped buying</w:t>
      </w:r>
      <w:r w:rsidRPr="009013AC">
        <w:t>.</w:t>
      </w:r>
    </w:p>
    <w:p w14:paraId="1ABADF31" w14:textId="77777777" w:rsidR="00421125" w:rsidRPr="006B1421" w:rsidRDefault="00421125" w:rsidP="006B1421">
      <w:pPr>
        <w:pStyle w:val="Heading3"/>
        <w:ind w:left="720"/>
        <w:rPr>
          <w:b/>
          <w:color w:val="auto"/>
          <w:sz w:val="24"/>
          <w:szCs w:val="24"/>
        </w:rPr>
      </w:pPr>
      <w:r w:rsidRPr="006B1421">
        <w:rPr>
          <w:b/>
          <w:color w:val="auto"/>
          <w:sz w:val="24"/>
          <w:szCs w:val="24"/>
        </w:rPr>
        <w:t>2️. Low Churn Risk Countries</w:t>
      </w:r>
    </w:p>
    <w:p w14:paraId="0E111912" w14:textId="77777777" w:rsidR="00421125" w:rsidRPr="009013AC" w:rsidRDefault="00421125" w:rsidP="007D26A9">
      <w:pPr>
        <w:numPr>
          <w:ilvl w:val="0"/>
          <w:numId w:val="29"/>
        </w:numPr>
        <w:tabs>
          <w:tab w:val="clear" w:pos="720"/>
          <w:tab w:val="num" w:pos="1440"/>
        </w:tabs>
        <w:spacing w:before="100" w:beforeAutospacing="1" w:after="100" w:afterAutospacing="1"/>
        <w:ind w:left="1440"/>
      </w:pPr>
      <w:r w:rsidRPr="009013AC">
        <w:t xml:space="preserve">Countries like </w:t>
      </w:r>
      <w:r w:rsidRPr="009013AC">
        <w:rPr>
          <w:rStyle w:val="Strong"/>
          <w:b w:val="0"/>
        </w:rPr>
        <w:t>Czech Republic (highest CLV - 136.62), Ireland (114.84), India (91.58), and Portugal (92.57)</w:t>
      </w:r>
      <w:r w:rsidRPr="009013AC">
        <w:t xml:space="preserve"> have:</w:t>
      </w:r>
    </w:p>
    <w:p w14:paraId="40FB78D8" w14:textId="77777777" w:rsidR="00421125" w:rsidRPr="009013AC" w:rsidRDefault="00421125" w:rsidP="007D26A9">
      <w:pPr>
        <w:numPr>
          <w:ilvl w:val="1"/>
          <w:numId w:val="29"/>
        </w:numPr>
        <w:tabs>
          <w:tab w:val="clear" w:pos="1440"/>
          <w:tab w:val="num" w:pos="2160"/>
        </w:tabs>
        <w:spacing w:before="100" w:beforeAutospacing="1" w:after="100" w:afterAutospacing="1"/>
        <w:ind w:left="2160"/>
      </w:pPr>
      <w:r w:rsidRPr="009013AC">
        <w:t xml:space="preserve">Higher </w:t>
      </w:r>
      <w:r w:rsidRPr="009013AC">
        <w:rPr>
          <w:rStyle w:val="Strong"/>
          <w:b w:val="0"/>
        </w:rPr>
        <w:t>customer lifetime value (CLV)</w:t>
      </w:r>
      <w:r w:rsidRPr="009013AC">
        <w:t>.</w:t>
      </w:r>
    </w:p>
    <w:p w14:paraId="0A57BDE1" w14:textId="77777777" w:rsidR="00421125" w:rsidRPr="009013AC" w:rsidRDefault="00421125" w:rsidP="007D26A9">
      <w:pPr>
        <w:numPr>
          <w:ilvl w:val="1"/>
          <w:numId w:val="29"/>
        </w:numPr>
        <w:tabs>
          <w:tab w:val="clear" w:pos="1440"/>
          <w:tab w:val="num" w:pos="2160"/>
        </w:tabs>
        <w:spacing w:before="100" w:beforeAutospacing="1" w:after="100" w:afterAutospacing="1"/>
        <w:ind w:left="2160"/>
      </w:pPr>
      <w:r w:rsidRPr="009013AC">
        <w:t xml:space="preserve">Higher </w:t>
      </w:r>
      <w:r w:rsidRPr="009013AC">
        <w:rPr>
          <w:rStyle w:val="Strong"/>
          <w:b w:val="0"/>
        </w:rPr>
        <w:t>average purchase count</w:t>
      </w:r>
      <w:r w:rsidRPr="009013AC">
        <w:t>.</w:t>
      </w:r>
    </w:p>
    <w:p w14:paraId="631C182F" w14:textId="77777777" w:rsidR="00421125" w:rsidRPr="009013AC" w:rsidRDefault="00421125" w:rsidP="007D26A9">
      <w:pPr>
        <w:numPr>
          <w:ilvl w:val="1"/>
          <w:numId w:val="29"/>
        </w:numPr>
        <w:tabs>
          <w:tab w:val="clear" w:pos="1440"/>
          <w:tab w:val="num" w:pos="2160"/>
        </w:tabs>
        <w:spacing w:before="100" w:beforeAutospacing="1" w:after="100" w:afterAutospacing="1"/>
        <w:ind w:left="2160"/>
      </w:pPr>
      <w:r w:rsidRPr="009013AC">
        <w:t xml:space="preserve">Lower </w:t>
      </w:r>
      <w:r w:rsidRPr="009013AC">
        <w:rPr>
          <w:rStyle w:val="Strong"/>
          <w:b w:val="0"/>
        </w:rPr>
        <w:t>churn rates</w:t>
      </w:r>
      <w:r w:rsidRPr="009013AC">
        <w:t>.</w:t>
      </w:r>
    </w:p>
    <w:p w14:paraId="47D8ACCC" w14:textId="77777777" w:rsidR="00421125" w:rsidRPr="006B1421" w:rsidRDefault="00421125" w:rsidP="006B1421">
      <w:pPr>
        <w:pStyle w:val="Heading3"/>
        <w:ind w:left="720"/>
        <w:rPr>
          <w:b/>
          <w:color w:val="auto"/>
          <w:sz w:val="24"/>
          <w:szCs w:val="24"/>
        </w:rPr>
      </w:pPr>
      <w:r w:rsidRPr="006B1421">
        <w:rPr>
          <w:b/>
          <w:color w:val="auto"/>
          <w:sz w:val="24"/>
          <w:szCs w:val="24"/>
        </w:rPr>
        <w:lastRenderedPageBreak/>
        <w:t>3️.  USA &amp; Major Markets (Canada, UK, Germany, Brazil, France)</w:t>
      </w:r>
    </w:p>
    <w:p w14:paraId="5E69F343" w14:textId="77777777" w:rsidR="00421125" w:rsidRPr="009013AC" w:rsidRDefault="00421125" w:rsidP="007D26A9">
      <w:pPr>
        <w:numPr>
          <w:ilvl w:val="0"/>
          <w:numId w:val="30"/>
        </w:numPr>
        <w:tabs>
          <w:tab w:val="clear" w:pos="720"/>
          <w:tab w:val="num" w:pos="1440"/>
        </w:tabs>
        <w:spacing w:before="100" w:beforeAutospacing="1" w:after="100" w:afterAutospacing="1"/>
        <w:ind w:left="1440"/>
      </w:pPr>
      <w:r w:rsidRPr="009013AC">
        <w:t xml:space="preserve">The USA, Canada, UK, Germany, and Brazil </w:t>
      </w:r>
      <w:r w:rsidRPr="009013AC">
        <w:rPr>
          <w:rStyle w:val="Strong"/>
          <w:b w:val="0"/>
        </w:rPr>
        <w:t>have relatively stable customers</w:t>
      </w:r>
      <w:r w:rsidRPr="009013AC">
        <w:t xml:space="preserve"> but </w:t>
      </w:r>
      <w:r w:rsidRPr="009013AC">
        <w:rPr>
          <w:rStyle w:val="Strong"/>
          <w:b w:val="0"/>
        </w:rPr>
        <w:t>some churn risk (12-40%)</w:t>
      </w:r>
      <w:r w:rsidRPr="009013AC">
        <w:t>.</w:t>
      </w:r>
    </w:p>
    <w:p w14:paraId="17563723" w14:textId="77777777" w:rsidR="00A105A7" w:rsidRDefault="00421125" w:rsidP="007D26A9">
      <w:pPr>
        <w:numPr>
          <w:ilvl w:val="0"/>
          <w:numId w:val="30"/>
        </w:numPr>
        <w:tabs>
          <w:tab w:val="clear" w:pos="720"/>
          <w:tab w:val="num" w:pos="1440"/>
        </w:tabs>
        <w:spacing w:before="100" w:beforeAutospacing="1" w:after="100" w:afterAutospacing="1"/>
        <w:ind w:left="1440"/>
      </w:pPr>
      <w:r w:rsidRPr="009013AC">
        <w:t xml:space="preserve">Their </w:t>
      </w:r>
      <w:r w:rsidRPr="009013AC">
        <w:rPr>
          <w:rStyle w:val="Strong"/>
          <w:b w:val="0"/>
        </w:rPr>
        <w:t>CLV is around $80, with an average of 81 purchases per customer</w:t>
      </w:r>
      <w:r w:rsidRPr="009013AC">
        <w:t>.</w:t>
      </w:r>
    </w:p>
    <w:p w14:paraId="0E3800EF" w14:textId="6FFC5625" w:rsidR="00570EB5" w:rsidRPr="00176EC8" w:rsidRDefault="00421125" w:rsidP="007D26A9">
      <w:pPr>
        <w:numPr>
          <w:ilvl w:val="0"/>
          <w:numId w:val="30"/>
        </w:numPr>
        <w:tabs>
          <w:tab w:val="clear" w:pos="720"/>
          <w:tab w:val="num" w:pos="1440"/>
        </w:tabs>
        <w:spacing w:before="100" w:beforeAutospacing="1" w:after="100" w:afterAutospacing="1"/>
        <w:ind w:left="1440"/>
      </w:pPr>
      <w:r w:rsidRPr="009013AC">
        <w:t xml:space="preserve">Churn </w:t>
      </w:r>
      <w:r w:rsidRPr="00A105A7">
        <w:rPr>
          <w:rStyle w:val="Strong"/>
          <w:b w:val="0"/>
        </w:rPr>
        <w:t>is not as extreme as in smaller markets, but still notable</w:t>
      </w:r>
      <w:r w:rsidRPr="009013AC">
        <w:t>.</w:t>
      </w:r>
      <w:r w:rsidR="00A105A7">
        <w:br/>
      </w:r>
      <w:r w:rsidR="00A105A7">
        <w:br/>
      </w:r>
      <w:r w:rsidR="00570EB5" w:rsidRPr="00A105A7">
        <w:rPr>
          <w:b/>
          <w:bCs/>
        </w:rPr>
        <w:t>Recommendations:</w:t>
      </w:r>
    </w:p>
    <w:p w14:paraId="15889995" w14:textId="77777777" w:rsidR="00570EB5" w:rsidRPr="00176EC8" w:rsidRDefault="00570EB5" w:rsidP="007D26A9">
      <w:pPr>
        <w:numPr>
          <w:ilvl w:val="0"/>
          <w:numId w:val="52"/>
        </w:numPr>
        <w:spacing w:before="100" w:beforeAutospacing="1" w:after="100" w:afterAutospacing="1"/>
      </w:pPr>
      <w:r w:rsidRPr="00176EC8">
        <w:rPr>
          <w:bCs/>
        </w:rPr>
        <w:t>Re-engage High-Churn Countries</w:t>
      </w:r>
      <w:r w:rsidRPr="00176EC8">
        <w:t xml:space="preserve"> (Belgium, Chile, etc.) with </w:t>
      </w:r>
      <w:r w:rsidRPr="00176EC8">
        <w:rPr>
          <w:bCs/>
        </w:rPr>
        <w:t>discounts &amp; loyalty perks</w:t>
      </w:r>
      <w:r w:rsidRPr="00176EC8">
        <w:t>.</w:t>
      </w:r>
    </w:p>
    <w:p w14:paraId="3478AAEB" w14:textId="77777777" w:rsidR="00570EB5" w:rsidRPr="00176EC8" w:rsidRDefault="00570EB5" w:rsidP="007D26A9">
      <w:pPr>
        <w:numPr>
          <w:ilvl w:val="0"/>
          <w:numId w:val="52"/>
        </w:numPr>
        <w:spacing w:before="100" w:beforeAutospacing="1" w:after="100" w:afterAutospacing="1"/>
      </w:pPr>
      <w:r w:rsidRPr="00176EC8">
        <w:rPr>
          <w:bCs/>
        </w:rPr>
        <w:t>Retain Low-Churn Markets</w:t>
      </w:r>
      <w:r w:rsidRPr="00176EC8">
        <w:t xml:space="preserve"> with </w:t>
      </w:r>
      <w:r w:rsidRPr="00176EC8">
        <w:rPr>
          <w:bCs/>
        </w:rPr>
        <w:t>bundles &amp; exclusive offers</w:t>
      </w:r>
      <w:r w:rsidRPr="00176EC8">
        <w:t>.</w:t>
      </w:r>
    </w:p>
    <w:p w14:paraId="0000001F" w14:textId="3B754C0E" w:rsidR="00FD34A1" w:rsidRPr="009013AC" w:rsidRDefault="00570EB5" w:rsidP="007D26A9">
      <w:pPr>
        <w:numPr>
          <w:ilvl w:val="0"/>
          <w:numId w:val="52"/>
        </w:numPr>
        <w:spacing w:before="100" w:beforeAutospacing="1" w:after="100" w:afterAutospacing="1"/>
      </w:pPr>
      <w:r w:rsidRPr="00176EC8">
        <w:rPr>
          <w:bCs/>
        </w:rPr>
        <w:t>Proactive campaigns</w:t>
      </w:r>
      <w:r w:rsidRPr="00176EC8">
        <w:t xml:space="preserve"> for </w:t>
      </w:r>
      <w:r w:rsidRPr="00176EC8">
        <w:rPr>
          <w:bCs/>
        </w:rPr>
        <w:t>Brazil, USA, and France</w:t>
      </w:r>
      <w:r w:rsidRPr="00176EC8">
        <w:t xml:space="preserve"> to prevent rising churn.</w:t>
      </w:r>
    </w:p>
    <w:p w14:paraId="549CB5B2" w14:textId="2F9264E4" w:rsidR="00421125" w:rsidRPr="009013AC" w:rsidRDefault="00680EB8" w:rsidP="00421125">
      <w:pPr>
        <w:pStyle w:val="Heading2"/>
        <w:numPr>
          <w:ilvl w:val="0"/>
          <w:numId w:val="1"/>
        </w:numPr>
        <w:rPr>
          <w:sz w:val="24"/>
          <w:szCs w:val="24"/>
        </w:rPr>
      </w:pPr>
      <w:r>
        <w:rPr>
          <w:sz w:val="28"/>
          <w:szCs w:val="28"/>
        </w:rPr>
        <w:t>If data on promotional campaigns (discounts, events, email marketing) is available, how could you measure their impact on customer acquisition, retention, and overall sales?</w:t>
      </w:r>
      <w:r w:rsidR="006818E5">
        <w:rPr>
          <w:sz w:val="28"/>
          <w:szCs w:val="28"/>
        </w:rPr>
        <w:br/>
      </w:r>
      <w:r w:rsidR="006818E5" w:rsidRPr="009013AC">
        <w:rPr>
          <w:color w:val="000000"/>
          <w:sz w:val="24"/>
          <w:szCs w:val="24"/>
        </w:rPr>
        <w:t>Answer</w:t>
      </w:r>
      <w:r w:rsidR="00357836" w:rsidRPr="009013AC">
        <w:rPr>
          <w:color w:val="000000"/>
          <w:sz w:val="24"/>
          <w:szCs w:val="24"/>
        </w:rPr>
        <w:t xml:space="preserve">: </w:t>
      </w:r>
      <w:r w:rsidR="00421125" w:rsidRPr="009013AC">
        <w:rPr>
          <w:color w:val="000000"/>
          <w:sz w:val="24"/>
          <w:szCs w:val="24"/>
        </w:rPr>
        <w:br/>
      </w:r>
      <w:r w:rsidR="00421125" w:rsidRPr="009013AC">
        <w:rPr>
          <w:sz w:val="24"/>
          <w:szCs w:val="24"/>
        </w:rPr>
        <w:t xml:space="preserve">To evaluate how promotional campaigns (discounts, events, email marketing) influence customer </w:t>
      </w:r>
      <w:r w:rsidR="009013AC" w:rsidRPr="009013AC">
        <w:rPr>
          <w:sz w:val="24"/>
          <w:szCs w:val="24"/>
        </w:rPr>
        <w:t>behaviour</w:t>
      </w:r>
      <w:r w:rsidR="00421125" w:rsidRPr="009013AC">
        <w:rPr>
          <w:sz w:val="24"/>
          <w:szCs w:val="24"/>
        </w:rPr>
        <w:t xml:space="preserve">, you can </w:t>
      </w:r>
      <w:r w:rsidR="009013AC" w:rsidRPr="009013AC">
        <w:rPr>
          <w:sz w:val="24"/>
          <w:szCs w:val="24"/>
        </w:rPr>
        <w:t>analyse</w:t>
      </w:r>
      <w:r w:rsidR="00421125" w:rsidRPr="009013AC">
        <w:rPr>
          <w:sz w:val="24"/>
          <w:szCs w:val="24"/>
        </w:rPr>
        <w:t xml:space="preserve"> three key areas:</w:t>
      </w:r>
      <w:r w:rsidR="00421125" w:rsidRPr="009013AC">
        <w:rPr>
          <w:sz w:val="24"/>
          <w:szCs w:val="24"/>
        </w:rPr>
        <w:br/>
      </w:r>
      <w:r w:rsidR="00421125" w:rsidRPr="009013AC">
        <w:rPr>
          <w:bCs/>
          <w:sz w:val="24"/>
          <w:szCs w:val="24"/>
        </w:rPr>
        <w:t>1.</w:t>
      </w:r>
      <w:r w:rsidR="00421125" w:rsidRPr="009013AC">
        <w:rPr>
          <w:b/>
          <w:bCs/>
          <w:sz w:val="24"/>
          <w:szCs w:val="24"/>
        </w:rPr>
        <w:t xml:space="preserve"> </w:t>
      </w:r>
      <w:r w:rsidR="00421125" w:rsidRPr="009013AC">
        <w:rPr>
          <w:bCs/>
          <w:sz w:val="24"/>
          <w:szCs w:val="24"/>
        </w:rPr>
        <w:t>Customer Acquisition</w:t>
      </w:r>
      <w:r w:rsidR="00421125" w:rsidRPr="009013AC">
        <w:rPr>
          <w:sz w:val="24"/>
          <w:szCs w:val="24"/>
        </w:rPr>
        <w:t xml:space="preserve"> – How many new customers were gained.</w:t>
      </w:r>
      <w:r w:rsidR="00421125" w:rsidRPr="009013AC">
        <w:rPr>
          <w:sz w:val="24"/>
          <w:szCs w:val="24"/>
        </w:rPr>
        <w:br/>
        <w:t xml:space="preserve">2️. </w:t>
      </w:r>
      <w:r w:rsidR="00421125" w:rsidRPr="009013AC">
        <w:rPr>
          <w:bCs/>
          <w:sz w:val="24"/>
          <w:szCs w:val="24"/>
        </w:rPr>
        <w:t>Customer Retention</w:t>
      </w:r>
      <w:r w:rsidR="00421125" w:rsidRPr="009013AC">
        <w:rPr>
          <w:sz w:val="24"/>
          <w:szCs w:val="24"/>
        </w:rPr>
        <w:t xml:space="preserve"> – Did existing customers continue </w:t>
      </w:r>
      <w:r w:rsidR="009013AC" w:rsidRPr="009013AC">
        <w:rPr>
          <w:sz w:val="24"/>
          <w:szCs w:val="24"/>
        </w:rPr>
        <w:t>purchasing?</w:t>
      </w:r>
      <w:r w:rsidR="00421125" w:rsidRPr="009013AC">
        <w:rPr>
          <w:sz w:val="24"/>
          <w:szCs w:val="24"/>
        </w:rPr>
        <w:br/>
        <w:t xml:space="preserve">3. </w:t>
      </w:r>
      <w:r w:rsidR="00421125" w:rsidRPr="009013AC">
        <w:rPr>
          <w:bCs/>
          <w:sz w:val="24"/>
          <w:szCs w:val="24"/>
        </w:rPr>
        <w:t>Overall Sales Impact</w:t>
      </w:r>
      <w:r w:rsidR="00421125" w:rsidRPr="009013AC">
        <w:rPr>
          <w:sz w:val="24"/>
          <w:szCs w:val="24"/>
        </w:rPr>
        <w:t xml:space="preserve"> – Did total revenue increase.</w:t>
      </w:r>
      <w:r w:rsidR="00421125" w:rsidRPr="009013AC">
        <w:rPr>
          <w:sz w:val="24"/>
          <w:szCs w:val="24"/>
        </w:rPr>
        <w:br/>
      </w:r>
      <w:r w:rsidR="006818E5" w:rsidRPr="009013AC">
        <w:rPr>
          <w:sz w:val="24"/>
          <w:szCs w:val="24"/>
        </w:rPr>
        <w:br/>
      </w:r>
      <w:r w:rsidR="00421125" w:rsidRPr="009013AC">
        <w:rPr>
          <w:sz w:val="24"/>
          <w:szCs w:val="24"/>
        </w:rPr>
        <w:t>Insights from Promotional Campaign Analysis</w:t>
      </w:r>
    </w:p>
    <w:p w14:paraId="00000020" w14:textId="2D3279B1" w:rsidR="00FD34A1" w:rsidRPr="009013AC" w:rsidRDefault="00421125" w:rsidP="00421125">
      <w:pPr>
        <w:pStyle w:val="NormalWeb"/>
        <w:ind w:left="720"/>
      </w:pPr>
      <w:r w:rsidRPr="009013AC">
        <w:t>1️. I</w:t>
      </w:r>
      <w:r w:rsidRPr="009013AC">
        <w:rPr>
          <w:rStyle w:val="Strong"/>
          <w:b w:val="0"/>
        </w:rPr>
        <w:t>f customer acquisition increased,</w:t>
      </w:r>
      <w:r w:rsidRPr="009013AC">
        <w:t xml:space="preserve"> promotions successfully </w:t>
      </w:r>
      <w:r w:rsidRPr="009013AC">
        <w:rPr>
          <w:rStyle w:val="Strong"/>
          <w:b w:val="0"/>
        </w:rPr>
        <w:t>attracted new buyers</w:t>
      </w:r>
      <w:r w:rsidRPr="009013AC">
        <w:t>.</w:t>
      </w:r>
      <w:r w:rsidRPr="009013AC">
        <w:br/>
        <w:t xml:space="preserve">2️. </w:t>
      </w:r>
      <w:r w:rsidRPr="009013AC">
        <w:rPr>
          <w:rStyle w:val="Strong"/>
          <w:b w:val="0"/>
        </w:rPr>
        <w:t>If retention improved,</w:t>
      </w:r>
      <w:r w:rsidRPr="009013AC">
        <w:t xml:space="preserve"> campaigns helped keep </w:t>
      </w:r>
      <w:r w:rsidRPr="009013AC">
        <w:rPr>
          <w:rStyle w:val="Strong"/>
          <w:b w:val="0"/>
        </w:rPr>
        <w:t>existing customers engaged</w:t>
      </w:r>
      <w:r w:rsidRPr="009013AC">
        <w:t>.</w:t>
      </w:r>
      <w:r w:rsidRPr="009013AC">
        <w:br/>
        <w:t xml:space="preserve">3️. </w:t>
      </w:r>
      <w:r w:rsidRPr="009013AC">
        <w:rPr>
          <w:rStyle w:val="Strong"/>
          <w:b w:val="0"/>
        </w:rPr>
        <w:t>If total sales increased,</w:t>
      </w:r>
      <w:r w:rsidRPr="009013AC">
        <w:t xml:space="preserve"> discounts/events </w:t>
      </w:r>
      <w:r w:rsidRPr="009013AC">
        <w:rPr>
          <w:rStyle w:val="Strong"/>
          <w:b w:val="0"/>
        </w:rPr>
        <w:t>boosted revenue</w:t>
      </w:r>
      <w:r w:rsidRPr="009013AC">
        <w:t xml:space="preserve"> effectively.</w:t>
      </w:r>
      <w:r w:rsidRPr="009013AC">
        <w:br/>
        <w:t xml:space="preserve">4️. </w:t>
      </w:r>
      <w:r w:rsidRPr="009013AC">
        <w:rPr>
          <w:rStyle w:val="Strong"/>
          <w:b w:val="0"/>
        </w:rPr>
        <w:t>If churn increased post-campaign,</w:t>
      </w:r>
      <w:r w:rsidRPr="009013AC">
        <w:t xml:space="preserve"> it may suggest </w:t>
      </w:r>
      <w:r w:rsidRPr="009013AC">
        <w:rPr>
          <w:rStyle w:val="Strong"/>
          <w:b w:val="0"/>
        </w:rPr>
        <w:t>customers only buy during promotions</w:t>
      </w:r>
      <w:r w:rsidRPr="009013AC">
        <w:t xml:space="preserve"> → Need a loyalty strategy!</w:t>
      </w:r>
    </w:p>
    <w:p w14:paraId="5B55C303" w14:textId="45541B3D" w:rsidR="005C2432" w:rsidRPr="009013AC" w:rsidRDefault="00680EB8" w:rsidP="009013AC">
      <w:pPr>
        <w:pStyle w:val="ListParagraph"/>
        <w:numPr>
          <w:ilvl w:val="0"/>
          <w:numId w:val="1"/>
        </w:numPr>
        <w:rPr>
          <w:rStyle w:val="Strong"/>
          <w:rFonts w:eastAsiaTheme="majorEastAsia"/>
          <w:b w:val="0"/>
          <w:bCs w:val="0"/>
        </w:rPr>
      </w:pPr>
      <w:r w:rsidRPr="009013AC">
        <w:rPr>
          <w:sz w:val="28"/>
          <w:szCs w:val="28"/>
        </w:rPr>
        <w:t>How would you approach this problem, if the objective and subjective questions weren't given?</w:t>
      </w:r>
      <w:r w:rsidR="006818E5" w:rsidRPr="009013AC">
        <w:rPr>
          <w:sz w:val="28"/>
          <w:szCs w:val="28"/>
        </w:rPr>
        <w:br/>
      </w:r>
      <w:r w:rsidR="006818E5" w:rsidRPr="009013AC">
        <w:rPr>
          <w:color w:val="000000"/>
        </w:rPr>
        <w:t>Answer:</w:t>
      </w:r>
      <w:r w:rsidR="00E43420" w:rsidRPr="009013AC">
        <w:rPr>
          <w:color w:val="000000"/>
        </w:rPr>
        <w:t xml:space="preserve"> </w:t>
      </w:r>
      <w:r w:rsidR="00E43420" w:rsidRPr="009013AC">
        <w:t>If the objective and subjective questions weren’t given, I would approach the problem systematically using</w:t>
      </w:r>
      <w:r w:rsidR="00E43420" w:rsidRPr="009013AC">
        <w:rPr>
          <w:b/>
        </w:rPr>
        <w:t xml:space="preserve"> </w:t>
      </w:r>
      <w:r w:rsidR="00E43420" w:rsidRPr="009013AC">
        <w:rPr>
          <w:rStyle w:val="Strong"/>
          <w:b w:val="0"/>
        </w:rPr>
        <w:t>exploratory data analysis (EDA) and business goals</w:t>
      </w:r>
      <w:r w:rsidR="00E43420" w:rsidRPr="009013AC">
        <w:t xml:space="preserve"> to identify key insights.</w:t>
      </w:r>
      <w:r w:rsidR="005C2432" w:rsidRPr="009013AC">
        <w:br/>
      </w:r>
      <w:r w:rsidR="005C2432" w:rsidRPr="009013AC">
        <w:br/>
      </w:r>
      <w:r w:rsidR="005C2432" w:rsidRPr="009013AC">
        <w:rPr>
          <w:rStyle w:val="Strong"/>
          <w:rFonts w:eastAsiaTheme="majorEastAsia"/>
          <w:bCs w:val="0"/>
        </w:rPr>
        <w:t>Understanding the Business Context</w:t>
      </w:r>
    </w:p>
    <w:p w14:paraId="04271FF6" w14:textId="77777777" w:rsidR="005C2432" w:rsidRPr="009013AC" w:rsidRDefault="005C2432" w:rsidP="007D26A9">
      <w:pPr>
        <w:pStyle w:val="ListParagraph"/>
        <w:numPr>
          <w:ilvl w:val="0"/>
          <w:numId w:val="31"/>
        </w:numPr>
        <w:spacing w:after="160" w:line="259" w:lineRule="auto"/>
        <w:ind w:left="1440"/>
        <w:rPr>
          <w:rStyle w:val="Strong"/>
          <w:rFonts w:eastAsiaTheme="majorEastAsia"/>
          <w:b w:val="0"/>
          <w:bCs w:val="0"/>
        </w:rPr>
      </w:pPr>
      <w:r w:rsidRPr="009013AC">
        <w:rPr>
          <w:rStyle w:val="Strong"/>
          <w:rFonts w:eastAsiaTheme="majorEastAsia"/>
          <w:b w:val="0"/>
          <w:bCs w:val="0"/>
        </w:rPr>
        <w:t>What are the business goals? (e.g., increase revenue, reduce churn and improve customer retention)</w:t>
      </w:r>
    </w:p>
    <w:p w14:paraId="6C01D9FC" w14:textId="77777777" w:rsidR="005C2432" w:rsidRPr="009013AC" w:rsidRDefault="005C2432" w:rsidP="007D26A9">
      <w:pPr>
        <w:pStyle w:val="ListParagraph"/>
        <w:numPr>
          <w:ilvl w:val="0"/>
          <w:numId w:val="31"/>
        </w:numPr>
        <w:spacing w:after="160" w:line="259" w:lineRule="auto"/>
        <w:ind w:left="1440"/>
        <w:rPr>
          <w:rStyle w:val="Strong"/>
          <w:rFonts w:eastAsiaTheme="majorEastAsia"/>
          <w:b w:val="0"/>
          <w:bCs w:val="0"/>
        </w:rPr>
      </w:pPr>
      <w:r w:rsidRPr="009013AC">
        <w:rPr>
          <w:rStyle w:val="Strong"/>
          <w:rFonts w:eastAsiaTheme="majorEastAsia"/>
          <w:b w:val="0"/>
          <w:bCs w:val="0"/>
        </w:rPr>
        <w:t>Who are the key stakeholders? (Marketing, Sales, Product Teams)</w:t>
      </w:r>
    </w:p>
    <w:p w14:paraId="1E148C8A" w14:textId="77777777" w:rsidR="005C2432" w:rsidRPr="009013AC" w:rsidRDefault="005C2432" w:rsidP="007D26A9">
      <w:pPr>
        <w:pStyle w:val="ListParagraph"/>
        <w:numPr>
          <w:ilvl w:val="0"/>
          <w:numId w:val="31"/>
        </w:numPr>
        <w:spacing w:after="160" w:line="259" w:lineRule="auto"/>
        <w:ind w:left="1440"/>
        <w:rPr>
          <w:rStyle w:val="Strong"/>
          <w:rFonts w:eastAsiaTheme="majorEastAsia"/>
          <w:b w:val="0"/>
          <w:bCs w:val="0"/>
        </w:rPr>
      </w:pPr>
      <w:r w:rsidRPr="009013AC">
        <w:rPr>
          <w:rStyle w:val="Strong"/>
          <w:rFonts w:eastAsiaTheme="majorEastAsia"/>
          <w:b w:val="0"/>
          <w:bCs w:val="0"/>
        </w:rPr>
        <w:t>What business challenges are we trying to solve?</w:t>
      </w:r>
    </w:p>
    <w:p w14:paraId="15604481" w14:textId="77777777" w:rsidR="005C2432" w:rsidRPr="009013AC" w:rsidRDefault="005C2432" w:rsidP="009013AC">
      <w:pPr>
        <w:pStyle w:val="NormalWeb"/>
        <w:ind w:left="720"/>
        <w:rPr>
          <w:b/>
        </w:rPr>
      </w:pPr>
      <w:r w:rsidRPr="009013AC">
        <w:rPr>
          <w:b/>
        </w:rPr>
        <w:t>Exploring the Data (EDA):</w:t>
      </w:r>
    </w:p>
    <w:p w14:paraId="2930CF73" w14:textId="77777777" w:rsidR="005C2432" w:rsidRPr="009013AC" w:rsidRDefault="005C2432" w:rsidP="007D26A9">
      <w:pPr>
        <w:numPr>
          <w:ilvl w:val="0"/>
          <w:numId w:val="32"/>
        </w:numPr>
        <w:tabs>
          <w:tab w:val="clear" w:pos="720"/>
          <w:tab w:val="num" w:pos="1440"/>
        </w:tabs>
        <w:spacing w:before="100" w:beforeAutospacing="1" w:after="100" w:afterAutospacing="1"/>
        <w:ind w:left="1440"/>
      </w:pPr>
      <w:r w:rsidRPr="009013AC">
        <w:rPr>
          <w:rStyle w:val="Strong"/>
          <w:b w:val="0"/>
        </w:rPr>
        <w:t>Customer Data</w:t>
      </w:r>
      <w:r w:rsidRPr="009013AC">
        <w:t xml:space="preserve"> (demographics, location, tenure)</w:t>
      </w:r>
    </w:p>
    <w:p w14:paraId="5093264C" w14:textId="77777777" w:rsidR="005C2432" w:rsidRPr="009013AC" w:rsidRDefault="005C2432" w:rsidP="007D26A9">
      <w:pPr>
        <w:numPr>
          <w:ilvl w:val="0"/>
          <w:numId w:val="32"/>
        </w:numPr>
        <w:tabs>
          <w:tab w:val="clear" w:pos="720"/>
          <w:tab w:val="num" w:pos="1440"/>
        </w:tabs>
        <w:spacing w:before="100" w:beforeAutospacing="1" w:after="100" w:afterAutospacing="1"/>
        <w:ind w:left="1440"/>
      </w:pPr>
      <w:r w:rsidRPr="009013AC">
        <w:rPr>
          <w:rStyle w:val="Strong"/>
          <w:b w:val="0"/>
        </w:rPr>
        <w:t>Sales Data</w:t>
      </w:r>
      <w:r w:rsidRPr="009013AC">
        <w:t xml:space="preserve"> (invoices, purchases, total revenue)</w:t>
      </w:r>
    </w:p>
    <w:p w14:paraId="4FFDC501" w14:textId="54F739F4" w:rsidR="005C2432" w:rsidRPr="009013AC" w:rsidRDefault="005C2432" w:rsidP="007D26A9">
      <w:pPr>
        <w:numPr>
          <w:ilvl w:val="0"/>
          <w:numId w:val="32"/>
        </w:numPr>
        <w:tabs>
          <w:tab w:val="clear" w:pos="720"/>
          <w:tab w:val="num" w:pos="1440"/>
        </w:tabs>
        <w:spacing w:before="100" w:beforeAutospacing="1" w:after="100" w:afterAutospacing="1"/>
        <w:ind w:left="1440"/>
      </w:pPr>
      <w:r w:rsidRPr="009013AC">
        <w:rPr>
          <w:rStyle w:val="Strong"/>
          <w:b w:val="0"/>
        </w:rPr>
        <w:lastRenderedPageBreak/>
        <w:t>Product Data</w:t>
      </w:r>
      <w:r w:rsidRPr="009013AC">
        <w:t xml:space="preserve"> (genres, albums, artists)</w:t>
      </w:r>
    </w:p>
    <w:p w14:paraId="557B99D1" w14:textId="746338CA" w:rsidR="005C2432" w:rsidRPr="009013AC" w:rsidRDefault="005C2432" w:rsidP="009013AC">
      <w:pPr>
        <w:pStyle w:val="NormalWeb"/>
        <w:ind w:left="720"/>
        <w:rPr>
          <w:b/>
        </w:rPr>
      </w:pPr>
      <w:r w:rsidRPr="009013AC">
        <w:rPr>
          <w:b/>
        </w:rPr>
        <w:t>Identifying Key Business Metrics:</w:t>
      </w:r>
    </w:p>
    <w:p w14:paraId="01C8DAB2" w14:textId="77777777" w:rsidR="005C2432" w:rsidRPr="0081156C" w:rsidRDefault="005C2432" w:rsidP="007D26A9">
      <w:pPr>
        <w:numPr>
          <w:ilvl w:val="0"/>
          <w:numId w:val="33"/>
        </w:numPr>
        <w:tabs>
          <w:tab w:val="clear" w:pos="720"/>
          <w:tab w:val="num" w:pos="1440"/>
        </w:tabs>
        <w:spacing w:before="100" w:beforeAutospacing="1" w:after="100" w:afterAutospacing="1"/>
        <w:ind w:left="1440"/>
      </w:pPr>
      <w:r w:rsidRPr="0081156C">
        <w:t>Customer Acquisition Rate</w:t>
      </w:r>
    </w:p>
    <w:p w14:paraId="117A8422" w14:textId="77777777" w:rsidR="005C2432" w:rsidRPr="0081156C" w:rsidRDefault="005C2432" w:rsidP="007D26A9">
      <w:pPr>
        <w:numPr>
          <w:ilvl w:val="0"/>
          <w:numId w:val="33"/>
        </w:numPr>
        <w:tabs>
          <w:tab w:val="clear" w:pos="720"/>
          <w:tab w:val="num" w:pos="1440"/>
        </w:tabs>
        <w:spacing w:before="100" w:beforeAutospacing="1" w:after="100" w:afterAutospacing="1"/>
        <w:ind w:left="1440"/>
      </w:pPr>
      <w:r w:rsidRPr="009013AC">
        <w:t>Retention &amp; Churn Rate</w:t>
      </w:r>
    </w:p>
    <w:p w14:paraId="242BB8F0" w14:textId="77777777" w:rsidR="005C2432" w:rsidRPr="0081156C" w:rsidRDefault="005C2432" w:rsidP="007D26A9">
      <w:pPr>
        <w:numPr>
          <w:ilvl w:val="0"/>
          <w:numId w:val="33"/>
        </w:numPr>
        <w:tabs>
          <w:tab w:val="clear" w:pos="720"/>
          <w:tab w:val="num" w:pos="1440"/>
        </w:tabs>
        <w:spacing w:before="100" w:beforeAutospacing="1" w:after="100" w:afterAutospacing="1"/>
        <w:ind w:left="1440"/>
      </w:pPr>
      <w:r w:rsidRPr="0081156C">
        <w:t>Total Revenue</w:t>
      </w:r>
    </w:p>
    <w:p w14:paraId="3C629C97" w14:textId="17A506C0" w:rsidR="005C2432" w:rsidRPr="0081156C" w:rsidRDefault="009013AC" w:rsidP="007D26A9">
      <w:pPr>
        <w:numPr>
          <w:ilvl w:val="0"/>
          <w:numId w:val="33"/>
        </w:numPr>
        <w:tabs>
          <w:tab w:val="clear" w:pos="720"/>
          <w:tab w:val="num" w:pos="1440"/>
        </w:tabs>
        <w:spacing w:before="100" w:beforeAutospacing="1" w:after="100" w:afterAutospacing="1"/>
        <w:ind w:left="1440"/>
      </w:pPr>
      <w:r>
        <w:t>Average</w:t>
      </w:r>
      <w:r w:rsidR="005C2432" w:rsidRPr="009013AC">
        <w:t xml:space="preserve"> Order Value (AOV)</w:t>
      </w:r>
    </w:p>
    <w:p w14:paraId="00000021" w14:textId="368712D2" w:rsidR="00FD34A1" w:rsidRPr="005C2432" w:rsidRDefault="005C2432" w:rsidP="007D26A9">
      <w:pPr>
        <w:numPr>
          <w:ilvl w:val="0"/>
          <w:numId w:val="33"/>
        </w:numPr>
        <w:tabs>
          <w:tab w:val="clear" w:pos="720"/>
          <w:tab w:val="num" w:pos="1440"/>
        </w:tabs>
        <w:spacing w:before="100" w:beforeAutospacing="1" w:after="100" w:afterAutospacing="1"/>
        <w:ind w:left="1440"/>
      </w:pPr>
      <w:r w:rsidRPr="0081156C">
        <w:t>Which genres/albums sell together?</w:t>
      </w:r>
      <w:r w:rsidR="002D7BB7" w:rsidRPr="009013AC">
        <w:br/>
      </w:r>
    </w:p>
    <w:p w14:paraId="00000022" w14:textId="30EEEC3B" w:rsidR="00FD34A1" w:rsidRPr="009013AC" w:rsidRDefault="00680EB8" w:rsidP="00934320">
      <w:pPr>
        <w:widowControl w:val="0"/>
        <w:numPr>
          <w:ilvl w:val="0"/>
          <w:numId w:val="1"/>
        </w:numPr>
        <w:spacing w:line="251" w:lineRule="auto"/>
      </w:pPr>
      <w:r>
        <w:rPr>
          <w:sz w:val="28"/>
          <w:szCs w:val="28"/>
        </w:rPr>
        <w:t>How can you alter the "Albums" table to add a new column named "ReleaseYear" of type INTEGER to store the release year of each album?</w:t>
      </w:r>
      <w:r w:rsidR="00934320">
        <w:rPr>
          <w:sz w:val="28"/>
          <w:szCs w:val="28"/>
        </w:rPr>
        <w:br/>
      </w:r>
      <w:r w:rsidR="00934320" w:rsidRPr="00934320">
        <w:rPr>
          <w:b/>
        </w:rPr>
        <w:t>Code:</w:t>
      </w:r>
      <w:r w:rsidR="00934320">
        <w:rPr>
          <w:sz w:val="28"/>
          <w:szCs w:val="28"/>
        </w:rPr>
        <w:br/>
      </w:r>
      <w:r w:rsidR="00934320" w:rsidRPr="00934320">
        <w:rPr>
          <w:rFonts w:asciiTheme="majorHAnsi" w:hAnsiTheme="majorHAnsi" w:cstheme="majorHAnsi"/>
          <w:sz w:val="22"/>
          <w:szCs w:val="22"/>
        </w:rPr>
        <w:t>alter table album add column ReleaseYear INTEGER;</w:t>
      </w:r>
      <w:r w:rsidR="00301DE3">
        <w:rPr>
          <w:rFonts w:asciiTheme="majorHAnsi" w:hAnsiTheme="majorHAnsi" w:cstheme="majorHAnsi"/>
          <w:sz w:val="22"/>
          <w:szCs w:val="22"/>
        </w:rPr>
        <w:br/>
      </w:r>
      <w:r w:rsidR="00934320">
        <w:rPr>
          <w:sz w:val="28"/>
          <w:szCs w:val="28"/>
        </w:rPr>
        <w:br/>
      </w:r>
      <w:r w:rsidR="00934320" w:rsidRPr="00934320">
        <w:rPr>
          <w:noProof/>
          <w:sz w:val="28"/>
          <w:szCs w:val="28"/>
        </w:rPr>
        <w:drawing>
          <wp:inline distT="0" distB="0" distL="0" distR="0" wp14:anchorId="4B56035E" wp14:editId="3DCC0F28">
            <wp:extent cx="3985605" cy="4366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5605" cy="4366638"/>
                    </a:xfrm>
                    <a:prstGeom prst="rect">
                      <a:avLst/>
                    </a:prstGeom>
                  </pic:spPr>
                </pic:pic>
              </a:graphicData>
            </a:graphic>
          </wp:inline>
        </w:drawing>
      </w:r>
      <w:r w:rsidR="00021EB7">
        <w:rPr>
          <w:rFonts w:asciiTheme="majorHAnsi" w:hAnsiTheme="majorHAnsi" w:cstheme="majorHAnsi"/>
          <w:sz w:val="22"/>
          <w:szCs w:val="22"/>
        </w:rPr>
        <w:br/>
      </w:r>
      <w:r w:rsidR="006818E5">
        <w:rPr>
          <w:sz w:val="28"/>
          <w:szCs w:val="28"/>
        </w:rPr>
        <w:br/>
      </w:r>
      <w:r w:rsidR="006818E5" w:rsidRPr="009013AC">
        <w:rPr>
          <w:color w:val="000000"/>
        </w:rPr>
        <w:t>Answer:</w:t>
      </w:r>
      <w:r w:rsidR="00957B30" w:rsidRPr="009013AC">
        <w:rPr>
          <w:color w:val="000000"/>
        </w:rPr>
        <w:t xml:space="preserve"> </w:t>
      </w:r>
      <w:r w:rsidR="00957B30" w:rsidRPr="009013AC">
        <w:t xml:space="preserve">To </w:t>
      </w:r>
      <w:r w:rsidR="00957B30" w:rsidRPr="009013AC">
        <w:rPr>
          <w:rStyle w:val="Strong"/>
          <w:b w:val="0"/>
        </w:rPr>
        <w:t>add a new column</w:t>
      </w:r>
      <w:r w:rsidR="00957B30" w:rsidRPr="009013AC">
        <w:t xml:space="preserve"> named </w:t>
      </w:r>
      <w:r w:rsidR="00957B30" w:rsidRPr="009013AC">
        <w:rPr>
          <w:rStyle w:val="HTMLCode"/>
          <w:rFonts w:ascii="Times New Roman" w:hAnsi="Times New Roman" w:cs="Times New Roman"/>
          <w:sz w:val="24"/>
          <w:szCs w:val="24"/>
        </w:rPr>
        <w:t>ReleaseYear</w:t>
      </w:r>
      <w:r w:rsidR="00957B30" w:rsidRPr="009013AC">
        <w:t xml:space="preserve"> of type </w:t>
      </w:r>
      <w:r w:rsidR="00957B30" w:rsidRPr="009013AC">
        <w:rPr>
          <w:rStyle w:val="HTMLCode"/>
          <w:rFonts w:ascii="Times New Roman" w:hAnsi="Times New Roman" w:cs="Times New Roman"/>
          <w:sz w:val="24"/>
          <w:szCs w:val="24"/>
        </w:rPr>
        <w:t>INTEGER</w:t>
      </w:r>
      <w:r w:rsidR="00957B30" w:rsidRPr="009013AC">
        <w:t xml:space="preserve"> to the </w:t>
      </w:r>
      <w:r w:rsidR="00957B30" w:rsidRPr="009013AC">
        <w:rPr>
          <w:rStyle w:val="HTMLCode"/>
          <w:rFonts w:ascii="Times New Roman" w:hAnsi="Times New Roman" w:cs="Times New Roman"/>
          <w:sz w:val="24"/>
          <w:szCs w:val="24"/>
        </w:rPr>
        <w:t>Albums</w:t>
      </w:r>
      <w:r w:rsidR="00301DE3">
        <w:t xml:space="preserve"> table used Alter clause.</w:t>
      </w:r>
      <w:r w:rsidR="00021EB7">
        <w:br/>
      </w:r>
    </w:p>
    <w:p w14:paraId="586A866F" w14:textId="563FC63A" w:rsidR="00957B30" w:rsidRPr="00C56B00" w:rsidRDefault="00680EB8" w:rsidP="00957B30">
      <w:pPr>
        <w:pStyle w:val="NoSpacing"/>
        <w:numPr>
          <w:ilvl w:val="0"/>
          <w:numId w:val="1"/>
        </w:numPr>
      </w:pPr>
      <w:r>
        <w:rPr>
          <w:sz w:val="28"/>
          <w:szCs w:val="28"/>
        </w:rPr>
        <w:t xml:space="preserve">Chinook is interested in understanding the purchasing </w:t>
      </w:r>
      <w:r w:rsidR="00957B30">
        <w:rPr>
          <w:sz w:val="28"/>
          <w:szCs w:val="28"/>
        </w:rPr>
        <w:t>behaviour</w:t>
      </w:r>
      <w:r>
        <w:rPr>
          <w:sz w:val="28"/>
          <w:szCs w:val="28"/>
        </w:rPr>
        <w:t xml:space="preserve"> of customers based on their geographical location. They want to know the average total amount spent by customers from each country, </w:t>
      </w:r>
      <w:r>
        <w:rPr>
          <w:sz w:val="28"/>
          <w:szCs w:val="28"/>
        </w:rPr>
        <w:lastRenderedPageBreak/>
        <w:t>along with the number of customers and the average number of tracks purchased per customer. Write an SQL query to provide this information.</w:t>
      </w:r>
      <w:r w:rsidR="00A930C0">
        <w:rPr>
          <w:rFonts w:ascii="Times New Roman" w:hAnsi="Times New Roman" w:cs="Times New Roman"/>
          <w:color w:val="000000"/>
          <w:sz w:val="24"/>
          <w:szCs w:val="24"/>
        </w:rPr>
        <w:br/>
      </w:r>
      <w:r w:rsidR="007C6F4F" w:rsidRPr="007C6F4F">
        <w:rPr>
          <w:b/>
          <w:color w:val="000000"/>
        </w:rPr>
        <w:t>Code:</w:t>
      </w:r>
      <w:r w:rsidR="00957B30" w:rsidRPr="00C56B00">
        <w:rPr>
          <w:color w:val="000000"/>
        </w:rPr>
        <w:br/>
      </w:r>
      <w:r w:rsidR="00957B30" w:rsidRPr="00C56B00">
        <w:t xml:space="preserve">select </w:t>
      </w:r>
    </w:p>
    <w:p w14:paraId="09B428AB" w14:textId="77777777" w:rsidR="00957B30" w:rsidRPr="00C56B00" w:rsidRDefault="00957B30" w:rsidP="00957B30">
      <w:pPr>
        <w:pStyle w:val="NoSpacing"/>
      </w:pPr>
      <w:r w:rsidRPr="00C56B00">
        <w:tab/>
        <w:t>billing_country as country,</w:t>
      </w:r>
    </w:p>
    <w:p w14:paraId="5F88E184" w14:textId="77777777" w:rsidR="00957B30" w:rsidRPr="00C56B00" w:rsidRDefault="00957B30" w:rsidP="00957B30">
      <w:pPr>
        <w:pStyle w:val="NoSpacing"/>
      </w:pPr>
      <w:r w:rsidRPr="00C56B00">
        <w:tab/>
        <w:t>count(distinct i.customer_id) as total_customers,</w:t>
      </w:r>
    </w:p>
    <w:p w14:paraId="2140640A" w14:textId="77777777" w:rsidR="00957B30" w:rsidRPr="00C56B00" w:rsidRDefault="00957B30" w:rsidP="00957B30">
      <w:pPr>
        <w:pStyle w:val="NoSpacing"/>
      </w:pPr>
      <w:r w:rsidRPr="00C56B00">
        <w:tab/>
        <w:t>round(avg(total_spent),2) as avg_total_spent_per_customer,</w:t>
      </w:r>
    </w:p>
    <w:p w14:paraId="3E4A9A5E" w14:textId="5439315F" w:rsidR="00957B30" w:rsidRPr="00C56B00" w:rsidRDefault="00957B30" w:rsidP="00957B30">
      <w:pPr>
        <w:pStyle w:val="NoSpacing"/>
      </w:pPr>
      <w:r w:rsidRPr="00C56B00">
        <w:t xml:space="preserve">    </w:t>
      </w:r>
      <w:r w:rsidRPr="00C56B00">
        <w:tab/>
        <w:t>round(avg(track_count),0) as avg_tracks_per_customer</w:t>
      </w:r>
    </w:p>
    <w:p w14:paraId="4F10CD9B" w14:textId="77777777" w:rsidR="00957B30" w:rsidRPr="00C56B00" w:rsidRDefault="00957B30" w:rsidP="00957B30">
      <w:pPr>
        <w:pStyle w:val="NoSpacing"/>
        <w:ind w:left="720"/>
      </w:pPr>
      <w:r w:rsidRPr="00C56B00">
        <w:t xml:space="preserve">from invoice i </w:t>
      </w:r>
    </w:p>
    <w:p w14:paraId="52AC9BC2" w14:textId="58E96DDF" w:rsidR="00957B30" w:rsidRPr="00C56B00" w:rsidRDefault="00957B30" w:rsidP="00301DE3">
      <w:pPr>
        <w:pStyle w:val="NoSpacing"/>
        <w:tabs>
          <w:tab w:val="left" w:pos="1964"/>
        </w:tabs>
        <w:ind w:left="720"/>
      </w:pPr>
      <w:r w:rsidRPr="00C56B00">
        <w:t>join (</w:t>
      </w:r>
      <w:r w:rsidR="00301DE3">
        <w:tab/>
      </w:r>
    </w:p>
    <w:p w14:paraId="42E04342" w14:textId="77777777" w:rsidR="00957B30" w:rsidRPr="00C56B00" w:rsidRDefault="00957B30" w:rsidP="00957B30">
      <w:pPr>
        <w:pStyle w:val="NoSpacing"/>
        <w:ind w:left="720"/>
      </w:pPr>
      <w:r w:rsidRPr="00C56B00">
        <w:tab/>
        <w:t xml:space="preserve">select </w:t>
      </w:r>
    </w:p>
    <w:p w14:paraId="30811664" w14:textId="2DA602C0" w:rsidR="00957B30" w:rsidRPr="00C56B00" w:rsidRDefault="00A930C0" w:rsidP="00957B30">
      <w:pPr>
        <w:pStyle w:val="NoSpacing"/>
        <w:ind w:left="720"/>
      </w:pPr>
      <w:r w:rsidRPr="00C56B00">
        <w:tab/>
      </w:r>
      <w:r w:rsidRPr="00C56B00">
        <w:tab/>
      </w:r>
      <w:r w:rsidR="00957B30" w:rsidRPr="00C56B00">
        <w:t>customer_id,</w:t>
      </w:r>
    </w:p>
    <w:p w14:paraId="6344C4E1" w14:textId="77777777" w:rsidR="00957B30" w:rsidRPr="00C56B00" w:rsidRDefault="00957B30" w:rsidP="00957B30">
      <w:pPr>
        <w:pStyle w:val="NoSpacing"/>
        <w:ind w:left="720"/>
      </w:pPr>
      <w:r w:rsidRPr="00C56B00">
        <w:tab/>
      </w:r>
      <w:r w:rsidRPr="00C56B00">
        <w:tab/>
        <w:t>sum(il.unit_price*quantity) as total_spent,</w:t>
      </w:r>
    </w:p>
    <w:p w14:paraId="6041E1AC" w14:textId="77777777" w:rsidR="00957B30" w:rsidRPr="00C56B00" w:rsidRDefault="00957B30" w:rsidP="00957B30">
      <w:pPr>
        <w:pStyle w:val="NoSpacing"/>
        <w:ind w:left="720"/>
      </w:pPr>
      <w:r w:rsidRPr="00C56B00">
        <w:t xml:space="preserve">        count(t.track_id) AS track_count</w:t>
      </w:r>
    </w:p>
    <w:p w14:paraId="5A7B7FF0" w14:textId="77777777" w:rsidR="00957B30" w:rsidRPr="00C56B00" w:rsidRDefault="00957B30" w:rsidP="00957B30">
      <w:pPr>
        <w:pStyle w:val="NoSpacing"/>
        <w:ind w:left="720"/>
      </w:pPr>
      <w:r w:rsidRPr="00C56B00">
        <w:tab/>
        <w:t xml:space="preserve">from </w:t>
      </w:r>
    </w:p>
    <w:p w14:paraId="4EE80F13" w14:textId="77777777" w:rsidR="00957B30" w:rsidRPr="00C56B00" w:rsidRDefault="00957B30" w:rsidP="00957B30">
      <w:pPr>
        <w:pStyle w:val="NoSpacing"/>
        <w:ind w:left="720"/>
      </w:pPr>
      <w:r w:rsidRPr="00C56B00">
        <w:tab/>
      </w:r>
      <w:r w:rsidRPr="00C56B00">
        <w:tab/>
        <w:t xml:space="preserve">invoice i </w:t>
      </w:r>
    </w:p>
    <w:p w14:paraId="37973387" w14:textId="77777777" w:rsidR="00957B30" w:rsidRPr="00C56B00" w:rsidRDefault="00957B30" w:rsidP="00957B30">
      <w:pPr>
        <w:pStyle w:val="NoSpacing"/>
        <w:ind w:left="720"/>
      </w:pPr>
      <w:r w:rsidRPr="00C56B00">
        <w:tab/>
        <w:t>join invoice_line il on i.invoice_id=il.invoice_id</w:t>
      </w:r>
    </w:p>
    <w:p w14:paraId="3EA0A3E6" w14:textId="77777777" w:rsidR="00957B30" w:rsidRPr="00C56B00" w:rsidRDefault="00957B30" w:rsidP="00957B30">
      <w:pPr>
        <w:pStyle w:val="NoSpacing"/>
        <w:ind w:left="720"/>
      </w:pPr>
      <w:r w:rsidRPr="00C56B00">
        <w:t xml:space="preserve">    join track t on t.track_id = il.track_id</w:t>
      </w:r>
    </w:p>
    <w:p w14:paraId="33BC90F0" w14:textId="77777777" w:rsidR="00957B30" w:rsidRPr="00C56B00" w:rsidRDefault="00957B30" w:rsidP="00957B30">
      <w:pPr>
        <w:pStyle w:val="NoSpacing"/>
        <w:ind w:left="720"/>
      </w:pPr>
      <w:r w:rsidRPr="00C56B00">
        <w:tab/>
        <w:t>group by 1</w:t>
      </w:r>
    </w:p>
    <w:p w14:paraId="64110D9E" w14:textId="77777777" w:rsidR="00957B30" w:rsidRPr="00C56B00" w:rsidRDefault="00957B30" w:rsidP="00957B30">
      <w:pPr>
        <w:pStyle w:val="NoSpacing"/>
        <w:ind w:left="720"/>
      </w:pPr>
      <w:r w:rsidRPr="00C56B00">
        <w:t>) t on i.customer_id=t.customer_id</w:t>
      </w:r>
    </w:p>
    <w:p w14:paraId="7D445CB5" w14:textId="77777777" w:rsidR="00957B30" w:rsidRPr="00C56B00" w:rsidRDefault="00957B30" w:rsidP="00957B30">
      <w:pPr>
        <w:pStyle w:val="NoSpacing"/>
        <w:ind w:left="720"/>
      </w:pPr>
      <w:r w:rsidRPr="00C56B00">
        <w:t>group by billing_country</w:t>
      </w:r>
    </w:p>
    <w:p w14:paraId="03E2A8C6" w14:textId="44E1A703" w:rsidR="00301DE3" w:rsidRPr="00301DE3" w:rsidRDefault="00957B30" w:rsidP="00301DE3">
      <w:pPr>
        <w:pStyle w:val="Heading3"/>
        <w:ind w:left="360"/>
        <w:rPr>
          <w:sz w:val="24"/>
          <w:szCs w:val="24"/>
        </w:rPr>
      </w:pPr>
      <w:r w:rsidRPr="00C56B00">
        <w:lastRenderedPageBreak/>
        <w:t>order by avg_total_spent_per_customer desc;</w:t>
      </w:r>
      <w:r w:rsidR="00BD2E91">
        <w:br/>
      </w:r>
      <w:r w:rsidR="007C6F4F">
        <w:br/>
      </w:r>
      <w:r w:rsidR="007C6F4F">
        <w:br/>
      </w:r>
      <w:r w:rsidR="007C6F4F" w:rsidRPr="007C6F4F">
        <w:rPr>
          <w:noProof/>
        </w:rPr>
        <w:drawing>
          <wp:inline distT="0" distB="0" distL="0" distR="0" wp14:anchorId="78C73FC4" wp14:editId="0EE63380">
            <wp:extent cx="5067739" cy="4138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7739" cy="4138019"/>
                    </a:xfrm>
                    <a:prstGeom prst="rect">
                      <a:avLst/>
                    </a:prstGeom>
                  </pic:spPr>
                </pic:pic>
              </a:graphicData>
            </a:graphic>
          </wp:inline>
        </w:drawing>
      </w:r>
      <w:r w:rsidR="007C6F4F">
        <w:br/>
      </w:r>
      <w:r w:rsidR="007C6F4F">
        <w:br/>
      </w:r>
      <w:r w:rsidR="007C6F4F">
        <w:rPr>
          <w:noProof/>
        </w:rPr>
        <w:drawing>
          <wp:inline distT="0" distB="0" distL="0" distR="0" wp14:anchorId="513206F6" wp14:editId="0741F279">
            <wp:extent cx="4572000" cy="27432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br/>
      </w:r>
      <w:r w:rsidR="00301DE3" w:rsidRPr="00301DE3">
        <w:rPr>
          <w:rStyle w:val="Strong"/>
          <w:bCs w:val="0"/>
          <w:sz w:val="24"/>
          <w:szCs w:val="24"/>
        </w:rPr>
        <w:t>Approach:</w:t>
      </w:r>
    </w:p>
    <w:p w14:paraId="29715F77" w14:textId="77777777" w:rsidR="00301DE3" w:rsidRPr="00301DE3" w:rsidRDefault="00301DE3" w:rsidP="007D26A9">
      <w:pPr>
        <w:numPr>
          <w:ilvl w:val="0"/>
          <w:numId w:val="53"/>
        </w:numPr>
        <w:tabs>
          <w:tab w:val="clear" w:pos="720"/>
          <w:tab w:val="num" w:pos="1080"/>
        </w:tabs>
        <w:spacing w:before="100" w:beforeAutospacing="1" w:after="100" w:afterAutospacing="1"/>
        <w:ind w:left="1080"/>
      </w:pPr>
      <w:r w:rsidRPr="00301DE3">
        <w:t xml:space="preserve">Calculate </w:t>
      </w:r>
      <w:r w:rsidRPr="00301DE3">
        <w:rPr>
          <w:rStyle w:val="Strong"/>
          <w:b w:val="0"/>
        </w:rPr>
        <w:t>total spent &amp; track count per customer</w:t>
      </w:r>
      <w:r w:rsidRPr="00301DE3">
        <w:t>.</w:t>
      </w:r>
    </w:p>
    <w:p w14:paraId="7D682029" w14:textId="77777777" w:rsidR="00301DE3" w:rsidRPr="00301DE3" w:rsidRDefault="00301DE3" w:rsidP="007D26A9">
      <w:pPr>
        <w:numPr>
          <w:ilvl w:val="0"/>
          <w:numId w:val="53"/>
        </w:numPr>
        <w:tabs>
          <w:tab w:val="clear" w:pos="720"/>
          <w:tab w:val="num" w:pos="1080"/>
        </w:tabs>
        <w:spacing w:before="100" w:beforeAutospacing="1" w:after="100" w:afterAutospacing="1"/>
        <w:ind w:left="1080"/>
      </w:pPr>
      <w:r w:rsidRPr="00301DE3">
        <w:t xml:space="preserve">Aggregate </w:t>
      </w:r>
      <w:r w:rsidRPr="00301DE3">
        <w:rPr>
          <w:rStyle w:val="Strong"/>
          <w:b w:val="0"/>
        </w:rPr>
        <w:t>average total spent &amp; tracks per customer by country</w:t>
      </w:r>
      <w:r w:rsidRPr="00301DE3">
        <w:t>.</w:t>
      </w:r>
    </w:p>
    <w:p w14:paraId="1EA6AD1F" w14:textId="27E7C63F" w:rsidR="00301DE3" w:rsidRPr="00301DE3" w:rsidRDefault="00301DE3" w:rsidP="007D26A9">
      <w:pPr>
        <w:numPr>
          <w:ilvl w:val="0"/>
          <w:numId w:val="53"/>
        </w:numPr>
        <w:tabs>
          <w:tab w:val="clear" w:pos="720"/>
          <w:tab w:val="num" w:pos="1080"/>
        </w:tabs>
        <w:spacing w:before="100" w:beforeAutospacing="1" w:after="100" w:afterAutospacing="1"/>
        <w:ind w:left="1080"/>
      </w:pPr>
      <w:r w:rsidRPr="00301DE3">
        <w:t xml:space="preserve">Rank countries by </w:t>
      </w:r>
      <w:r w:rsidRPr="00301DE3">
        <w:rPr>
          <w:rStyle w:val="Strong"/>
          <w:b w:val="0"/>
        </w:rPr>
        <w:t>spending behaviour</w:t>
      </w:r>
      <w:r w:rsidRPr="00301DE3">
        <w:t xml:space="preserve"> to identify high-value markets.</w:t>
      </w:r>
    </w:p>
    <w:p w14:paraId="5F3C44A7" w14:textId="77777777" w:rsidR="00301DE3" w:rsidRPr="00301DE3" w:rsidRDefault="00301DE3" w:rsidP="00301DE3">
      <w:pPr>
        <w:pStyle w:val="Heading3"/>
        <w:ind w:left="360"/>
        <w:rPr>
          <w:sz w:val="24"/>
          <w:szCs w:val="24"/>
        </w:rPr>
      </w:pPr>
      <w:r w:rsidRPr="00301DE3">
        <w:rPr>
          <w:rStyle w:val="Strong"/>
          <w:bCs w:val="0"/>
          <w:sz w:val="24"/>
          <w:szCs w:val="24"/>
        </w:rPr>
        <w:lastRenderedPageBreak/>
        <w:t>Recommendations:</w:t>
      </w:r>
    </w:p>
    <w:p w14:paraId="26229B07" w14:textId="01C395C4" w:rsidR="00301DE3" w:rsidRPr="00301DE3" w:rsidRDefault="00301DE3" w:rsidP="007D26A9">
      <w:pPr>
        <w:numPr>
          <w:ilvl w:val="0"/>
          <w:numId w:val="54"/>
        </w:numPr>
        <w:tabs>
          <w:tab w:val="clear" w:pos="720"/>
          <w:tab w:val="num" w:pos="1080"/>
        </w:tabs>
        <w:spacing w:before="100" w:beforeAutospacing="1" w:after="100" w:afterAutospacing="1"/>
        <w:ind w:left="1080"/>
        <w:rPr>
          <w:b/>
        </w:rPr>
      </w:pPr>
      <w:r w:rsidRPr="00301DE3">
        <w:rPr>
          <w:rStyle w:val="Strong"/>
          <w:b w:val="0"/>
        </w:rPr>
        <w:t>Target high-spending markets</w:t>
      </w:r>
      <w:r w:rsidRPr="00301DE3">
        <w:rPr>
          <w:b/>
        </w:rPr>
        <w:t xml:space="preserve"> </w:t>
      </w:r>
      <w:r w:rsidR="00BD2E91">
        <w:t>(Czech Republic, Ireland</w:t>
      </w:r>
      <w:r w:rsidRPr="00301DE3">
        <w:t xml:space="preserve"> </w:t>
      </w:r>
      <w:r w:rsidR="00BD2E91" w:rsidRPr="00301DE3">
        <w:t>and Spain</w:t>
      </w:r>
      <w:r w:rsidRPr="00301DE3">
        <w:t>) with</w:t>
      </w:r>
      <w:r w:rsidRPr="00301DE3">
        <w:rPr>
          <w:b/>
        </w:rPr>
        <w:t xml:space="preserve"> </w:t>
      </w:r>
      <w:r w:rsidRPr="00301DE3">
        <w:rPr>
          <w:rStyle w:val="Strong"/>
          <w:b w:val="0"/>
        </w:rPr>
        <w:t>premium offers</w:t>
      </w:r>
      <w:r w:rsidRPr="00301DE3">
        <w:rPr>
          <w:b/>
        </w:rPr>
        <w:t>.</w:t>
      </w:r>
    </w:p>
    <w:p w14:paraId="18A225A6" w14:textId="77777777" w:rsidR="00301DE3" w:rsidRPr="00301DE3" w:rsidRDefault="00301DE3" w:rsidP="007D26A9">
      <w:pPr>
        <w:numPr>
          <w:ilvl w:val="0"/>
          <w:numId w:val="54"/>
        </w:numPr>
        <w:tabs>
          <w:tab w:val="clear" w:pos="720"/>
          <w:tab w:val="num" w:pos="1080"/>
        </w:tabs>
        <w:spacing w:before="100" w:beforeAutospacing="1" w:after="100" w:afterAutospacing="1"/>
        <w:ind w:left="1080"/>
        <w:rPr>
          <w:b/>
        </w:rPr>
      </w:pPr>
      <w:r w:rsidRPr="00301DE3">
        <w:rPr>
          <w:rStyle w:val="Strong"/>
          <w:b w:val="0"/>
        </w:rPr>
        <w:t>Encourage engagement</w:t>
      </w:r>
      <w:r w:rsidRPr="00301DE3">
        <w:rPr>
          <w:b/>
        </w:rPr>
        <w:t xml:space="preserve"> </w:t>
      </w:r>
      <w:r w:rsidRPr="00BD2E91">
        <w:t>in</w:t>
      </w:r>
      <w:r w:rsidRPr="00301DE3">
        <w:rPr>
          <w:b/>
        </w:rPr>
        <w:t xml:space="preserve"> </w:t>
      </w:r>
      <w:r w:rsidRPr="00301DE3">
        <w:rPr>
          <w:rStyle w:val="Strong"/>
          <w:b w:val="0"/>
        </w:rPr>
        <w:t>low-spending markets</w:t>
      </w:r>
      <w:r w:rsidRPr="00301DE3">
        <w:rPr>
          <w:b/>
        </w:rPr>
        <w:t xml:space="preserve"> </w:t>
      </w:r>
      <w:r w:rsidRPr="00301DE3">
        <w:t>(Denmark, Argentina) with</w:t>
      </w:r>
      <w:r w:rsidRPr="00301DE3">
        <w:rPr>
          <w:b/>
        </w:rPr>
        <w:t xml:space="preserve"> </w:t>
      </w:r>
      <w:r w:rsidRPr="00301DE3">
        <w:rPr>
          <w:rStyle w:val="Strong"/>
          <w:b w:val="0"/>
        </w:rPr>
        <w:t>discounts &amp; curated bundles</w:t>
      </w:r>
      <w:r w:rsidRPr="00301DE3">
        <w:rPr>
          <w:b/>
        </w:rPr>
        <w:t>.</w:t>
      </w:r>
    </w:p>
    <w:p w14:paraId="00000025" w14:textId="5D6CE0F8" w:rsidR="00FD34A1" w:rsidRDefault="00301DE3" w:rsidP="007D26A9">
      <w:pPr>
        <w:numPr>
          <w:ilvl w:val="0"/>
          <w:numId w:val="54"/>
        </w:numPr>
        <w:tabs>
          <w:tab w:val="clear" w:pos="720"/>
          <w:tab w:val="num" w:pos="1080"/>
        </w:tabs>
        <w:spacing w:before="100" w:beforeAutospacing="1" w:after="100" w:afterAutospacing="1"/>
        <w:ind w:left="1080"/>
        <w:rPr>
          <w:sz w:val="48"/>
          <w:szCs w:val="48"/>
        </w:rPr>
      </w:pPr>
      <w:r w:rsidRPr="00301DE3">
        <w:rPr>
          <w:rStyle w:val="Strong"/>
          <w:b w:val="0"/>
        </w:rPr>
        <w:t>Enhance customer retention</w:t>
      </w:r>
      <w:r w:rsidRPr="00301DE3">
        <w:rPr>
          <w:b/>
        </w:rPr>
        <w:t xml:space="preserve"> </w:t>
      </w:r>
      <w:r w:rsidRPr="00301DE3">
        <w:t>i</w:t>
      </w:r>
      <w:r w:rsidR="00BD2E91">
        <w:t>n mid-tier markets (USA, Brazil and</w:t>
      </w:r>
      <w:r w:rsidRPr="00301DE3">
        <w:t xml:space="preserve"> UK) with</w:t>
      </w:r>
      <w:r w:rsidRPr="00301DE3">
        <w:rPr>
          <w:b/>
        </w:rPr>
        <w:t xml:space="preserve"> </w:t>
      </w:r>
      <w:r w:rsidRPr="00301DE3">
        <w:rPr>
          <w:rStyle w:val="Strong"/>
          <w:b w:val="0"/>
        </w:rPr>
        <w:t>personalized recommendations</w:t>
      </w:r>
      <w:r w:rsidRPr="00301DE3">
        <w:rPr>
          <w:b/>
        </w:rPr>
        <w:t>.</w:t>
      </w:r>
      <w:r>
        <w:rPr>
          <w:sz w:val="48"/>
          <w:szCs w:val="48"/>
        </w:rPr>
        <w:t xml:space="preserve"> </w:t>
      </w:r>
    </w:p>
    <w:sectPr w:rsidR="00FD34A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7A0E9" w14:textId="77777777" w:rsidR="00537F78" w:rsidRDefault="00537F78" w:rsidP="00994F08">
      <w:r>
        <w:separator/>
      </w:r>
    </w:p>
  </w:endnote>
  <w:endnote w:type="continuationSeparator" w:id="0">
    <w:p w14:paraId="06A4D844" w14:textId="77777777" w:rsidR="00537F78" w:rsidRDefault="00537F78" w:rsidP="00994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8F1FB" w14:textId="77777777" w:rsidR="00537F78" w:rsidRDefault="00537F78" w:rsidP="00994F08">
      <w:r>
        <w:separator/>
      </w:r>
    </w:p>
  </w:footnote>
  <w:footnote w:type="continuationSeparator" w:id="0">
    <w:p w14:paraId="6E9D08BF" w14:textId="77777777" w:rsidR="00537F78" w:rsidRDefault="00537F78" w:rsidP="00994F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5666D"/>
    <w:multiLevelType w:val="multilevel"/>
    <w:tmpl w:val="591E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33763"/>
    <w:multiLevelType w:val="multilevel"/>
    <w:tmpl w:val="0BB8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12F7B"/>
    <w:multiLevelType w:val="multilevel"/>
    <w:tmpl w:val="8648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947F1"/>
    <w:multiLevelType w:val="multilevel"/>
    <w:tmpl w:val="6E9E1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A2FC9"/>
    <w:multiLevelType w:val="multilevel"/>
    <w:tmpl w:val="F0FCA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569EB"/>
    <w:multiLevelType w:val="multilevel"/>
    <w:tmpl w:val="33F2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21482"/>
    <w:multiLevelType w:val="hybridMultilevel"/>
    <w:tmpl w:val="0526C22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85F2360"/>
    <w:multiLevelType w:val="hybridMultilevel"/>
    <w:tmpl w:val="C44AFA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D45066"/>
    <w:multiLevelType w:val="hybridMultilevel"/>
    <w:tmpl w:val="5D9ED5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D734D6"/>
    <w:multiLevelType w:val="multilevel"/>
    <w:tmpl w:val="44FE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D3540"/>
    <w:multiLevelType w:val="multilevel"/>
    <w:tmpl w:val="32EE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C33F1"/>
    <w:multiLevelType w:val="hybridMultilevel"/>
    <w:tmpl w:val="AF8AD4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4935BAE"/>
    <w:multiLevelType w:val="multilevel"/>
    <w:tmpl w:val="F63C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331DC"/>
    <w:multiLevelType w:val="hybridMultilevel"/>
    <w:tmpl w:val="85E8B3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6EC5BEE"/>
    <w:multiLevelType w:val="hybridMultilevel"/>
    <w:tmpl w:val="2A1A85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A594851"/>
    <w:multiLevelType w:val="multilevel"/>
    <w:tmpl w:val="13B20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ED560F"/>
    <w:multiLevelType w:val="multilevel"/>
    <w:tmpl w:val="AF8869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16E7CAF"/>
    <w:multiLevelType w:val="multilevel"/>
    <w:tmpl w:val="26E8EA1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34A320FA"/>
    <w:multiLevelType w:val="multilevel"/>
    <w:tmpl w:val="8682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162085"/>
    <w:multiLevelType w:val="multilevel"/>
    <w:tmpl w:val="900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A2F25"/>
    <w:multiLevelType w:val="multilevel"/>
    <w:tmpl w:val="AE44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35504"/>
    <w:multiLevelType w:val="multilevel"/>
    <w:tmpl w:val="68E21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B28D5"/>
    <w:multiLevelType w:val="multilevel"/>
    <w:tmpl w:val="3BDCCA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42CD0044"/>
    <w:multiLevelType w:val="hybridMultilevel"/>
    <w:tmpl w:val="B4C0D01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4B34674"/>
    <w:multiLevelType w:val="multilevel"/>
    <w:tmpl w:val="162E6BFE"/>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5" w15:restartNumberingAfterBreak="0">
    <w:nsid w:val="4ABD7F22"/>
    <w:multiLevelType w:val="hybridMultilevel"/>
    <w:tmpl w:val="39AE49E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AE86DC9"/>
    <w:multiLevelType w:val="multilevel"/>
    <w:tmpl w:val="33500F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B280811"/>
    <w:multiLevelType w:val="multilevel"/>
    <w:tmpl w:val="23B4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9067BF"/>
    <w:multiLevelType w:val="multilevel"/>
    <w:tmpl w:val="8F08A5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09B0427"/>
    <w:multiLevelType w:val="multilevel"/>
    <w:tmpl w:val="11AC5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0A3A34"/>
    <w:multiLevelType w:val="hybridMultilevel"/>
    <w:tmpl w:val="49860F3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5862030F"/>
    <w:multiLevelType w:val="multilevel"/>
    <w:tmpl w:val="F6CC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723F2"/>
    <w:multiLevelType w:val="multilevel"/>
    <w:tmpl w:val="85CEB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2C5F49"/>
    <w:multiLevelType w:val="multilevel"/>
    <w:tmpl w:val="81529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BC5D49"/>
    <w:multiLevelType w:val="multilevel"/>
    <w:tmpl w:val="F0DE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A87585"/>
    <w:multiLevelType w:val="multilevel"/>
    <w:tmpl w:val="5D2265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6DA16B2"/>
    <w:multiLevelType w:val="hybridMultilevel"/>
    <w:tmpl w:val="C66A8D3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67876F50"/>
    <w:multiLevelType w:val="multilevel"/>
    <w:tmpl w:val="497A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CC0957"/>
    <w:multiLevelType w:val="multilevel"/>
    <w:tmpl w:val="094C1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8D2976"/>
    <w:multiLevelType w:val="multilevel"/>
    <w:tmpl w:val="AAB2236E"/>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40" w15:restartNumberingAfterBreak="0">
    <w:nsid w:val="6D2D1922"/>
    <w:multiLevelType w:val="multilevel"/>
    <w:tmpl w:val="AC469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650B11"/>
    <w:multiLevelType w:val="multilevel"/>
    <w:tmpl w:val="86A26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916A2"/>
    <w:multiLevelType w:val="hybridMultilevel"/>
    <w:tmpl w:val="CFB27AA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14B16AF"/>
    <w:multiLevelType w:val="multilevel"/>
    <w:tmpl w:val="C63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2D38F9"/>
    <w:multiLevelType w:val="multilevel"/>
    <w:tmpl w:val="ED00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8B25F0"/>
    <w:multiLevelType w:val="hybridMultilevel"/>
    <w:tmpl w:val="564E84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61F5987"/>
    <w:multiLevelType w:val="multilevel"/>
    <w:tmpl w:val="A86A8C0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7" w15:restartNumberingAfterBreak="0">
    <w:nsid w:val="769D413E"/>
    <w:multiLevelType w:val="multilevel"/>
    <w:tmpl w:val="48F66A5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7B1C29E4"/>
    <w:multiLevelType w:val="multilevel"/>
    <w:tmpl w:val="8B22014E"/>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49" w15:restartNumberingAfterBreak="0">
    <w:nsid w:val="7BB401B5"/>
    <w:multiLevelType w:val="multilevel"/>
    <w:tmpl w:val="516281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B77369"/>
    <w:multiLevelType w:val="hybridMultilevel"/>
    <w:tmpl w:val="E2D46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CEB05FE"/>
    <w:multiLevelType w:val="hybridMultilevel"/>
    <w:tmpl w:val="7F52D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F14739D"/>
    <w:multiLevelType w:val="hybridMultilevel"/>
    <w:tmpl w:val="3D987B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F257D34"/>
    <w:multiLevelType w:val="multilevel"/>
    <w:tmpl w:val="2C26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4"/>
  </w:num>
  <w:num w:numId="3">
    <w:abstractNumId w:val="42"/>
  </w:num>
  <w:num w:numId="4">
    <w:abstractNumId w:val="13"/>
  </w:num>
  <w:num w:numId="5">
    <w:abstractNumId w:val="30"/>
  </w:num>
  <w:num w:numId="6">
    <w:abstractNumId w:val="35"/>
  </w:num>
  <w:num w:numId="7">
    <w:abstractNumId w:val="32"/>
  </w:num>
  <w:num w:numId="8">
    <w:abstractNumId w:val="48"/>
  </w:num>
  <w:num w:numId="9">
    <w:abstractNumId w:val="21"/>
  </w:num>
  <w:num w:numId="10">
    <w:abstractNumId w:val="10"/>
  </w:num>
  <w:num w:numId="11">
    <w:abstractNumId w:val="31"/>
  </w:num>
  <w:num w:numId="12">
    <w:abstractNumId w:val="51"/>
  </w:num>
  <w:num w:numId="13">
    <w:abstractNumId w:val="6"/>
  </w:num>
  <w:num w:numId="14">
    <w:abstractNumId w:val="36"/>
  </w:num>
  <w:num w:numId="15">
    <w:abstractNumId w:val="53"/>
  </w:num>
  <w:num w:numId="16">
    <w:abstractNumId w:val="22"/>
  </w:num>
  <w:num w:numId="17">
    <w:abstractNumId w:val="8"/>
  </w:num>
  <w:num w:numId="18">
    <w:abstractNumId w:val="16"/>
  </w:num>
  <w:num w:numId="19">
    <w:abstractNumId w:val="45"/>
  </w:num>
  <w:num w:numId="20">
    <w:abstractNumId w:val="11"/>
  </w:num>
  <w:num w:numId="21">
    <w:abstractNumId w:val="50"/>
  </w:num>
  <w:num w:numId="22">
    <w:abstractNumId w:val="23"/>
  </w:num>
  <w:num w:numId="23">
    <w:abstractNumId w:val="14"/>
  </w:num>
  <w:num w:numId="24">
    <w:abstractNumId w:val="25"/>
  </w:num>
  <w:num w:numId="25">
    <w:abstractNumId w:val="26"/>
  </w:num>
  <w:num w:numId="26">
    <w:abstractNumId w:val="47"/>
  </w:num>
  <w:num w:numId="27">
    <w:abstractNumId w:val="7"/>
  </w:num>
  <w:num w:numId="28">
    <w:abstractNumId w:val="1"/>
  </w:num>
  <w:num w:numId="29">
    <w:abstractNumId w:val="41"/>
  </w:num>
  <w:num w:numId="30">
    <w:abstractNumId w:val="5"/>
  </w:num>
  <w:num w:numId="31">
    <w:abstractNumId w:val="52"/>
  </w:num>
  <w:num w:numId="32">
    <w:abstractNumId w:val="44"/>
  </w:num>
  <w:num w:numId="33">
    <w:abstractNumId w:val="18"/>
  </w:num>
  <w:num w:numId="34">
    <w:abstractNumId w:val="12"/>
  </w:num>
  <w:num w:numId="35">
    <w:abstractNumId w:val="9"/>
  </w:num>
  <w:num w:numId="36">
    <w:abstractNumId w:val="17"/>
  </w:num>
  <w:num w:numId="37">
    <w:abstractNumId w:val="40"/>
  </w:num>
  <w:num w:numId="38">
    <w:abstractNumId w:val="49"/>
  </w:num>
  <w:num w:numId="39">
    <w:abstractNumId w:val="4"/>
  </w:num>
  <w:num w:numId="40">
    <w:abstractNumId w:val="38"/>
  </w:num>
  <w:num w:numId="41">
    <w:abstractNumId w:val="33"/>
  </w:num>
  <w:num w:numId="42">
    <w:abstractNumId w:val="15"/>
  </w:num>
  <w:num w:numId="43">
    <w:abstractNumId w:val="29"/>
  </w:num>
  <w:num w:numId="44">
    <w:abstractNumId w:val="19"/>
  </w:num>
  <w:num w:numId="45">
    <w:abstractNumId w:val="27"/>
  </w:num>
  <w:num w:numId="46">
    <w:abstractNumId w:val="3"/>
  </w:num>
  <w:num w:numId="47">
    <w:abstractNumId w:val="34"/>
  </w:num>
  <w:num w:numId="48">
    <w:abstractNumId w:val="37"/>
  </w:num>
  <w:num w:numId="49">
    <w:abstractNumId w:val="20"/>
  </w:num>
  <w:num w:numId="50">
    <w:abstractNumId w:val="28"/>
  </w:num>
  <w:num w:numId="51">
    <w:abstractNumId w:val="0"/>
  </w:num>
  <w:num w:numId="52">
    <w:abstractNumId w:val="46"/>
  </w:num>
  <w:num w:numId="53">
    <w:abstractNumId w:val="2"/>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4A1"/>
    <w:rsid w:val="00006545"/>
    <w:rsid w:val="00021EB7"/>
    <w:rsid w:val="000434A1"/>
    <w:rsid w:val="000518AD"/>
    <w:rsid w:val="00085221"/>
    <w:rsid w:val="000C5CD0"/>
    <w:rsid w:val="00135570"/>
    <w:rsid w:val="0017664E"/>
    <w:rsid w:val="00194518"/>
    <w:rsid w:val="001A2735"/>
    <w:rsid w:val="001A6E19"/>
    <w:rsid w:val="001B34D6"/>
    <w:rsid w:val="001D1F08"/>
    <w:rsid w:val="001D6269"/>
    <w:rsid w:val="001F16AB"/>
    <w:rsid w:val="001F5C66"/>
    <w:rsid w:val="002351E6"/>
    <w:rsid w:val="00265D7A"/>
    <w:rsid w:val="002908F6"/>
    <w:rsid w:val="002D7BB7"/>
    <w:rsid w:val="002F0501"/>
    <w:rsid w:val="002F33A2"/>
    <w:rsid w:val="003014F0"/>
    <w:rsid w:val="00301DE3"/>
    <w:rsid w:val="003062CF"/>
    <w:rsid w:val="003118CC"/>
    <w:rsid w:val="00357836"/>
    <w:rsid w:val="003853CA"/>
    <w:rsid w:val="00390ACF"/>
    <w:rsid w:val="003A67CC"/>
    <w:rsid w:val="003C5059"/>
    <w:rsid w:val="003E5F8F"/>
    <w:rsid w:val="003F09D6"/>
    <w:rsid w:val="00403978"/>
    <w:rsid w:val="00421125"/>
    <w:rsid w:val="0046193F"/>
    <w:rsid w:val="004711FF"/>
    <w:rsid w:val="004F3959"/>
    <w:rsid w:val="005213AA"/>
    <w:rsid w:val="00537F78"/>
    <w:rsid w:val="00567A7F"/>
    <w:rsid w:val="00570EB5"/>
    <w:rsid w:val="00587A3A"/>
    <w:rsid w:val="005A0E4F"/>
    <w:rsid w:val="005C2432"/>
    <w:rsid w:val="005E6D26"/>
    <w:rsid w:val="005F0E48"/>
    <w:rsid w:val="006001B4"/>
    <w:rsid w:val="00603CE8"/>
    <w:rsid w:val="006422F9"/>
    <w:rsid w:val="00660742"/>
    <w:rsid w:val="00660B7B"/>
    <w:rsid w:val="006726FA"/>
    <w:rsid w:val="00676EA7"/>
    <w:rsid w:val="00680EB8"/>
    <w:rsid w:val="006818E5"/>
    <w:rsid w:val="0068627F"/>
    <w:rsid w:val="006A2FF1"/>
    <w:rsid w:val="006B1421"/>
    <w:rsid w:val="006C6E75"/>
    <w:rsid w:val="006F0677"/>
    <w:rsid w:val="006F425D"/>
    <w:rsid w:val="00701C46"/>
    <w:rsid w:val="0073402D"/>
    <w:rsid w:val="0074093D"/>
    <w:rsid w:val="00753E40"/>
    <w:rsid w:val="00757A26"/>
    <w:rsid w:val="00775ECE"/>
    <w:rsid w:val="0078676D"/>
    <w:rsid w:val="007A4445"/>
    <w:rsid w:val="007C6F4F"/>
    <w:rsid w:val="007D26A9"/>
    <w:rsid w:val="007F092D"/>
    <w:rsid w:val="00801C1F"/>
    <w:rsid w:val="008329A8"/>
    <w:rsid w:val="0084045A"/>
    <w:rsid w:val="008569DB"/>
    <w:rsid w:val="00892719"/>
    <w:rsid w:val="008A256B"/>
    <w:rsid w:val="008E6CBD"/>
    <w:rsid w:val="009013AC"/>
    <w:rsid w:val="009130A9"/>
    <w:rsid w:val="00934320"/>
    <w:rsid w:val="00935DA0"/>
    <w:rsid w:val="00957B30"/>
    <w:rsid w:val="00984660"/>
    <w:rsid w:val="00987F99"/>
    <w:rsid w:val="00994F08"/>
    <w:rsid w:val="009A2031"/>
    <w:rsid w:val="009B72FD"/>
    <w:rsid w:val="00A105A7"/>
    <w:rsid w:val="00A12E0D"/>
    <w:rsid w:val="00A73E93"/>
    <w:rsid w:val="00A930C0"/>
    <w:rsid w:val="00AA60E9"/>
    <w:rsid w:val="00AB2B34"/>
    <w:rsid w:val="00B20358"/>
    <w:rsid w:val="00B424D4"/>
    <w:rsid w:val="00B55542"/>
    <w:rsid w:val="00B633C7"/>
    <w:rsid w:val="00B66F05"/>
    <w:rsid w:val="00B800BF"/>
    <w:rsid w:val="00B87371"/>
    <w:rsid w:val="00BA2C37"/>
    <w:rsid w:val="00BB4541"/>
    <w:rsid w:val="00BC0CA6"/>
    <w:rsid w:val="00BC57CF"/>
    <w:rsid w:val="00BD2E91"/>
    <w:rsid w:val="00BE5AB2"/>
    <w:rsid w:val="00C00A41"/>
    <w:rsid w:val="00C1579D"/>
    <w:rsid w:val="00C23D7A"/>
    <w:rsid w:val="00C411B3"/>
    <w:rsid w:val="00C56B00"/>
    <w:rsid w:val="00C85DC3"/>
    <w:rsid w:val="00C92640"/>
    <w:rsid w:val="00CA0A5B"/>
    <w:rsid w:val="00CD4B16"/>
    <w:rsid w:val="00CD610F"/>
    <w:rsid w:val="00D135CA"/>
    <w:rsid w:val="00D301B3"/>
    <w:rsid w:val="00D31286"/>
    <w:rsid w:val="00D424D2"/>
    <w:rsid w:val="00D53161"/>
    <w:rsid w:val="00D607A1"/>
    <w:rsid w:val="00D61C56"/>
    <w:rsid w:val="00DA4DDF"/>
    <w:rsid w:val="00DC4DFC"/>
    <w:rsid w:val="00E43420"/>
    <w:rsid w:val="00E64558"/>
    <w:rsid w:val="00E7393B"/>
    <w:rsid w:val="00EC2A24"/>
    <w:rsid w:val="00EC7600"/>
    <w:rsid w:val="00ED7D11"/>
    <w:rsid w:val="00EE18F6"/>
    <w:rsid w:val="00EE596F"/>
    <w:rsid w:val="00F53CEA"/>
    <w:rsid w:val="00F71AA2"/>
    <w:rsid w:val="00F93570"/>
    <w:rsid w:val="00FD34A1"/>
    <w:rsid w:val="00FE2E58"/>
    <w:rsid w:val="00FF20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DCE6CD-2F4F-4C4C-9313-3B7B87577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9A8"/>
    <w:pPr>
      <w:spacing w:line="240" w:lineRule="auto"/>
    </w:pPr>
    <w:rPr>
      <w:rFonts w:ascii="Times New Roman" w:eastAsia="Times New Roman" w:hAnsi="Times New Roman" w:cs="Times New Roman"/>
      <w:sz w:val="24"/>
      <w:szCs w:val="24"/>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03CE8"/>
    <w:pPr>
      <w:ind w:left="720"/>
      <w:contextualSpacing/>
    </w:pPr>
  </w:style>
  <w:style w:type="paragraph" w:styleId="NormalWeb">
    <w:name w:val="Normal (Web)"/>
    <w:basedOn w:val="Normal"/>
    <w:uiPriority w:val="99"/>
    <w:unhideWhenUsed/>
    <w:rsid w:val="00BA2C37"/>
    <w:pPr>
      <w:spacing w:before="100" w:beforeAutospacing="1" w:after="100" w:afterAutospacing="1"/>
    </w:pPr>
  </w:style>
  <w:style w:type="character" w:styleId="Strong">
    <w:name w:val="Strong"/>
    <w:basedOn w:val="DefaultParagraphFont"/>
    <w:uiPriority w:val="22"/>
    <w:qFormat/>
    <w:rsid w:val="00BA2C37"/>
    <w:rPr>
      <w:b/>
      <w:bCs/>
    </w:rPr>
  </w:style>
  <w:style w:type="character" w:styleId="HTMLCode">
    <w:name w:val="HTML Code"/>
    <w:basedOn w:val="DefaultParagraphFont"/>
    <w:uiPriority w:val="99"/>
    <w:semiHidden/>
    <w:unhideWhenUsed/>
    <w:rsid w:val="00957B30"/>
    <w:rPr>
      <w:rFonts w:ascii="Courier New" w:eastAsia="Times New Roman" w:hAnsi="Courier New" w:cs="Courier New"/>
      <w:sz w:val="20"/>
      <w:szCs w:val="20"/>
    </w:rPr>
  </w:style>
  <w:style w:type="paragraph" w:styleId="NoSpacing">
    <w:name w:val="No Spacing"/>
    <w:uiPriority w:val="1"/>
    <w:qFormat/>
    <w:rsid w:val="00957B30"/>
    <w:pPr>
      <w:spacing w:line="240" w:lineRule="auto"/>
    </w:pPr>
    <w:rPr>
      <w:rFonts w:asciiTheme="minorHAnsi" w:eastAsiaTheme="minorHAnsi" w:hAnsiTheme="minorHAnsi" w:cstheme="minorBidi"/>
      <w:lang w:eastAsia="en-US"/>
    </w:rPr>
  </w:style>
  <w:style w:type="paragraph" w:styleId="Header">
    <w:name w:val="header"/>
    <w:basedOn w:val="Normal"/>
    <w:link w:val="HeaderChar"/>
    <w:uiPriority w:val="99"/>
    <w:unhideWhenUsed/>
    <w:rsid w:val="00994F08"/>
    <w:pPr>
      <w:tabs>
        <w:tab w:val="center" w:pos="4513"/>
        <w:tab w:val="right" w:pos="9026"/>
      </w:tabs>
    </w:pPr>
  </w:style>
  <w:style w:type="character" w:customStyle="1" w:styleId="HeaderChar">
    <w:name w:val="Header Char"/>
    <w:basedOn w:val="DefaultParagraphFont"/>
    <w:link w:val="Header"/>
    <w:uiPriority w:val="99"/>
    <w:rsid w:val="00994F0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94F08"/>
    <w:pPr>
      <w:tabs>
        <w:tab w:val="center" w:pos="4513"/>
        <w:tab w:val="right" w:pos="9026"/>
      </w:tabs>
    </w:pPr>
  </w:style>
  <w:style w:type="character" w:customStyle="1" w:styleId="FooterChar">
    <w:name w:val="Footer Char"/>
    <w:basedOn w:val="DefaultParagraphFont"/>
    <w:link w:val="Footer"/>
    <w:uiPriority w:val="99"/>
    <w:rsid w:val="00994F0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00526">
      <w:bodyDiv w:val="1"/>
      <w:marLeft w:val="0"/>
      <w:marRight w:val="0"/>
      <w:marTop w:val="0"/>
      <w:marBottom w:val="0"/>
      <w:divBdr>
        <w:top w:val="none" w:sz="0" w:space="0" w:color="auto"/>
        <w:left w:val="none" w:sz="0" w:space="0" w:color="auto"/>
        <w:bottom w:val="none" w:sz="0" w:space="0" w:color="auto"/>
        <w:right w:val="none" w:sz="0" w:space="0" w:color="auto"/>
      </w:divBdr>
    </w:div>
    <w:div w:id="74937822">
      <w:bodyDiv w:val="1"/>
      <w:marLeft w:val="0"/>
      <w:marRight w:val="0"/>
      <w:marTop w:val="0"/>
      <w:marBottom w:val="0"/>
      <w:divBdr>
        <w:top w:val="none" w:sz="0" w:space="0" w:color="auto"/>
        <w:left w:val="none" w:sz="0" w:space="0" w:color="auto"/>
        <w:bottom w:val="none" w:sz="0" w:space="0" w:color="auto"/>
        <w:right w:val="none" w:sz="0" w:space="0" w:color="auto"/>
      </w:divBdr>
    </w:div>
    <w:div w:id="214902115">
      <w:bodyDiv w:val="1"/>
      <w:marLeft w:val="0"/>
      <w:marRight w:val="0"/>
      <w:marTop w:val="0"/>
      <w:marBottom w:val="0"/>
      <w:divBdr>
        <w:top w:val="none" w:sz="0" w:space="0" w:color="auto"/>
        <w:left w:val="none" w:sz="0" w:space="0" w:color="auto"/>
        <w:bottom w:val="none" w:sz="0" w:space="0" w:color="auto"/>
        <w:right w:val="none" w:sz="0" w:space="0" w:color="auto"/>
      </w:divBdr>
    </w:div>
    <w:div w:id="239873020">
      <w:bodyDiv w:val="1"/>
      <w:marLeft w:val="0"/>
      <w:marRight w:val="0"/>
      <w:marTop w:val="0"/>
      <w:marBottom w:val="0"/>
      <w:divBdr>
        <w:top w:val="none" w:sz="0" w:space="0" w:color="auto"/>
        <w:left w:val="none" w:sz="0" w:space="0" w:color="auto"/>
        <w:bottom w:val="none" w:sz="0" w:space="0" w:color="auto"/>
        <w:right w:val="none" w:sz="0" w:space="0" w:color="auto"/>
      </w:divBdr>
    </w:div>
    <w:div w:id="258568868">
      <w:bodyDiv w:val="1"/>
      <w:marLeft w:val="0"/>
      <w:marRight w:val="0"/>
      <w:marTop w:val="0"/>
      <w:marBottom w:val="0"/>
      <w:divBdr>
        <w:top w:val="none" w:sz="0" w:space="0" w:color="auto"/>
        <w:left w:val="none" w:sz="0" w:space="0" w:color="auto"/>
        <w:bottom w:val="none" w:sz="0" w:space="0" w:color="auto"/>
        <w:right w:val="none" w:sz="0" w:space="0" w:color="auto"/>
      </w:divBdr>
    </w:div>
    <w:div w:id="372920879">
      <w:bodyDiv w:val="1"/>
      <w:marLeft w:val="0"/>
      <w:marRight w:val="0"/>
      <w:marTop w:val="0"/>
      <w:marBottom w:val="0"/>
      <w:divBdr>
        <w:top w:val="none" w:sz="0" w:space="0" w:color="auto"/>
        <w:left w:val="none" w:sz="0" w:space="0" w:color="auto"/>
        <w:bottom w:val="none" w:sz="0" w:space="0" w:color="auto"/>
        <w:right w:val="none" w:sz="0" w:space="0" w:color="auto"/>
      </w:divBdr>
    </w:div>
    <w:div w:id="375159609">
      <w:bodyDiv w:val="1"/>
      <w:marLeft w:val="0"/>
      <w:marRight w:val="0"/>
      <w:marTop w:val="0"/>
      <w:marBottom w:val="0"/>
      <w:divBdr>
        <w:top w:val="none" w:sz="0" w:space="0" w:color="auto"/>
        <w:left w:val="none" w:sz="0" w:space="0" w:color="auto"/>
        <w:bottom w:val="none" w:sz="0" w:space="0" w:color="auto"/>
        <w:right w:val="none" w:sz="0" w:space="0" w:color="auto"/>
      </w:divBdr>
    </w:div>
    <w:div w:id="400448793">
      <w:bodyDiv w:val="1"/>
      <w:marLeft w:val="0"/>
      <w:marRight w:val="0"/>
      <w:marTop w:val="0"/>
      <w:marBottom w:val="0"/>
      <w:divBdr>
        <w:top w:val="none" w:sz="0" w:space="0" w:color="auto"/>
        <w:left w:val="none" w:sz="0" w:space="0" w:color="auto"/>
        <w:bottom w:val="none" w:sz="0" w:space="0" w:color="auto"/>
        <w:right w:val="none" w:sz="0" w:space="0" w:color="auto"/>
      </w:divBdr>
    </w:div>
    <w:div w:id="469129705">
      <w:bodyDiv w:val="1"/>
      <w:marLeft w:val="0"/>
      <w:marRight w:val="0"/>
      <w:marTop w:val="0"/>
      <w:marBottom w:val="0"/>
      <w:divBdr>
        <w:top w:val="none" w:sz="0" w:space="0" w:color="auto"/>
        <w:left w:val="none" w:sz="0" w:space="0" w:color="auto"/>
        <w:bottom w:val="none" w:sz="0" w:space="0" w:color="auto"/>
        <w:right w:val="none" w:sz="0" w:space="0" w:color="auto"/>
      </w:divBdr>
    </w:div>
    <w:div w:id="485780711">
      <w:bodyDiv w:val="1"/>
      <w:marLeft w:val="0"/>
      <w:marRight w:val="0"/>
      <w:marTop w:val="0"/>
      <w:marBottom w:val="0"/>
      <w:divBdr>
        <w:top w:val="none" w:sz="0" w:space="0" w:color="auto"/>
        <w:left w:val="none" w:sz="0" w:space="0" w:color="auto"/>
        <w:bottom w:val="none" w:sz="0" w:space="0" w:color="auto"/>
        <w:right w:val="none" w:sz="0" w:space="0" w:color="auto"/>
      </w:divBdr>
    </w:div>
    <w:div w:id="496305691">
      <w:bodyDiv w:val="1"/>
      <w:marLeft w:val="0"/>
      <w:marRight w:val="0"/>
      <w:marTop w:val="0"/>
      <w:marBottom w:val="0"/>
      <w:divBdr>
        <w:top w:val="none" w:sz="0" w:space="0" w:color="auto"/>
        <w:left w:val="none" w:sz="0" w:space="0" w:color="auto"/>
        <w:bottom w:val="none" w:sz="0" w:space="0" w:color="auto"/>
        <w:right w:val="none" w:sz="0" w:space="0" w:color="auto"/>
      </w:divBdr>
    </w:div>
    <w:div w:id="529924616">
      <w:bodyDiv w:val="1"/>
      <w:marLeft w:val="0"/>
      <w:marRight w:val="0"/>
      <w:marTop w:val="0"/>
      <w:marBottom w:val="0"/>
      <w:divBdr>
        <w:top w:val="none" w:sz="0" w:space="0" w:color="auto"/>
        <w:left w:val="none" w:sz="0" w:space="0" w:color="auto"/>
        <w:bottom w:val="none" w:sz="0" w:space="0" w:color="auto"/>
        <w:right w:val="none" w:sz="0" w:space="0" w:color="auto"/>
      </w:divBdr>
    </w:div>
    <w:div w:id="531380951">
      <w:bodyDiv w:val="1"/>
      <w:marLeft w:val="0"/>
      <w:marRight w:val="0"/>
      <w:marTop w:val="0"/>
      <w:marBottom w:val="0"/>
      <w:divBdr>
        <w:top w:val="none" w:sz="0" w:space="0" w:color="auto"/>
        <w:left w:val="none" w:sz="0" w:space="0" w:color="auto"/>
        <w:bottom w:val="none" w:sz="0" w:space="0" w:color="auto"/>
        <w:right w:val="none" w:sz="0" w:space="0" w:color="auto"/>
      </w:divBdr>
    </w:div>
    <w:div w:id="568078092">
      <w:bodyDiv w:val="1"/>
      <w:marLeft w:val="0"/>
      <w:marRight w:val="0"/>
      <w:marTop w:val="0"/>
      <w:marBottom w:val="0"/>
      <w:divBdr>
        <w:top w:val="none" w:sz="0" w:space="0" w:color="auto"/>
        <w:left w:val="none" w:sz="0" w:space="0" w:color="auto"/>
        <w:bottom w:val="none" w:sz="0" w:space="0" w:color="auto"/>
        <w:right w:val="none" w:sz="0" w:space="0" w:color="auto"/>
      </w:divBdr>
    </w:div>
    <w:div w:id="742794486">
      <w:bodyDiv w:val="1"/>
      <w:marLeft w:val="0"/>
      <w:marRight w:val="0"/>
      <w:marTop w:val="0"/>
      <w:marBottom w:val="0"/>
      <w:divBdr>
        <w:top w:val="none" w:sz="0" w:space="0" w:color="auto"/>
        <w:left w:val="none" w:sz="0" w:space="0" w:color="auto"/>
        <w:bottom w:val="none" w:sz="0" w:space="0" w:color="auto"/>
        <w:right w:val="none" w:sz="0" w:space="0" w:color="auto"/>
      </w:divBdr>
    </w:div>
    <w:div w:id="752164793">
      <w:bodyDiv w:val="1"/>
      <w:marLeft w:val="0"/>
      <w:marRight w:val="0"/>
      <w:marTop w:val="0"/>
      <w:marBottom w:val="0"/>
      <w:divBdr>
        <w:top w:val="none" w:sz="0" w:space="0" w:color="auto"/>
        <w:left w:val="none" w:sz="0" w:space="0" w:color="auto"/>
        <w:bottom w:val="none" w:sz="0" w:space="0" w:color="auto"/>
        <w:right w:val="none" w:sz="0" w:space="0" w:color="auto"/>
      </w:divBdr>
    </w:div>
    <w:div w:id="820078220">
      <w:bodyDiv w:val="1"/>
      <w:marLeft w:val="0"/>
      <w:marRight w:val="0"/>
      <w:marTop w:val="0"/>
      <w:marBottom w:val="0"/>
      <w:divBdr>
        <w:top w:val="none" w:sz="0" w:space="0" w:color="auto"/>
        <w:left w:val="none" w:sz="0" w:space="0" w:color="auto"/>
        <w:bottom w:val="none" w:sz="0" w:space="0" w:color="auto"/>
        <w:right w:val="none" w:sz="0" w:space="0" w:color="auto"/>
      </w:divBdr>
    </w:div>
    <w:div w:id="902638297">
      <w:bodyDiv w:val="1"/>
      <w:marLeft w:val="0"/>
      <w:marRight w:val="0"/>
      <w:marTop w:val="0"/>
      <w:marBottom w:val="0"/>
      <w:divBdr>
        <w:top w:val="none" w:sz="0" w:space="0" w:color="auto"/>
        <w:left w:val="none" w:sz="0" w:space="0" w:color="auto"/>
        <w:bottom w:val="none" w:sz="0" w:space="0" w:color="auto"/>
        <w:right w:val="none" w:sz="0" w:space="0" w:color="auto"/>
      </w:divBdr>
    </w:div>
    <w:div w:id="1009023191">
      <w:bodyDiv w:val="1"/>
      <w:marLeft w:val="0"/>
      <w:marRight w:val="0"/>
      <w:marTop w:val="0"/>
      <w:marBottom w:val="0"/>
      <w:divBdr>
        <w:top w:val="none" w:sz="0" w:space="0" w:color="auto"/>
        <w:left w:val="none" w:sz="0" w:space="0" w:color="auto"/>
        <w:bottom w:val="none" w:sz="0" w:space="0" w:color="auto"/>
        <w:right w:val="none" w:sz="0" w:space="0" w:color="auto"/>
      </w:divBdr>
    </w:div>
    <w:div w:id="1025904786">
      <w:bodyDiv w:val="1"/>
      <w:marLeft w:val="0"/>
      <w:marRight w:val="0"/>
      <w:marTop w:val="0"/>
      <w:marBottom w:val="0"/>
      <w:divBdr>
        <w:top w:val="none" w:sz="0" w:space="0" w:color="auto"/>
        <w:left w:val="none" w:sz="0" w:space="0" w:color="auto"/>
        <w:bottom w:val="none" w:sz="0" w:space="0" w:color="auto"/>
        <w:right w:val="none" w:sz="0" w:space="0" w:color="auto"/>
      </w:divBdr>
    </w:div>
    <w:div w:id="1102992516">
      <w:bodyDiv w:val="1"/>
      <w:marLeft w:val="0"/>
      <w:marRight w:val="0"/>
      <w:marTop w:val="0"/>
      <w:marBottom w:val="0"/>
      <w:divBdr>
        <w:top w:val="none" w:sz="0" w:space="0" w:color="auto"/>
        <w:left w:val="none" w:sz="0" w:space="0" w:color="auto"/>
        <w:bottom w:val="none" w:sz="0" w:space="0" w:color="auto"/>
        <w:right w:val="none" w:sz="0" w:space="0" w:color="auto"/>
      </w:divBdr>
    </w:div>
    <w:div w:id="1168209805">
      <w:bodyDiv w:val="1"/>
      <w:marLeft w:val="0"/>
      <w:marRight w:val="0"/>
      <w:marTop w:val="0"/>
      <w:marBottom w:val="0"/>
      <w:divBdr>
        <w:top w:val="none" w:sz="0" w:space="0" w:color="auto"/>
        <w:left w:val="none" w:sz="0" w:space="0" w:color="auto"/>
        <w:bottom w:val="none" w:sz="0" w:space="0" w:color="auto"/>
        <w:right w:val="none" w:sz="0" w:space="0" w:color="auto"/>
      </w:divBdr>
    </w:div>
    <w:div w:id="1180855077">
      <w:bodyDiv w:val="1"/>
      <w:marLeft w:val="0"/>
      <w:marRight w:val="0"/>
      <w:marTop w:val="0"/>
      <w:marBottom w:val="0"/>
      <w:divBdr>
        <w:top w:val="none" w:sz="0" w:space="0" w:color="auto"/>
        <w:left w:val="none" w:sz="0" w:space="0" w:color="auto"/>
        <w:bottom w:val="none" w:sz="0" w:space="0" w:color="auto"/>
        <w:right w:val="none" w:sz="0" w:space="0" w:color="auto"/>
      </w:divBdr>
    </w:div>
    <w:div w:id="1286618282">
      <w:bodyDiv w:val="1"/>
      <w:marLeft w:val="0"/>
      <w:marRight w:val="0"/>
      <w:marTop w:val="0"/>
      <w:marBottom w:val="0"/>
      <w:divBdr>
        <w:top w:val="none" w:sz="0" w:space="0" w:color="auto"/>
        <w:left w:val="none" w:sz="0" w:space="0" w:color="auto"/>
        <w:bottom w:val="none" w:sz="0" w:space="0" w:color="auto"/>
        <w:right w:val="none" w:sz="0" w:space="0" w:color="auto"/>
      </w:divBdr>
    </w:div>
    <w:div w:id="1302538282">
      <w:bodyDiv w:val="1"/>
      <w:marLeft w:val="0"/>
      <w:marRight w:val="0"/>
      <w:marTop w:val="0"/>
      <w:marBottom w:val="0"/>
      <w:divBdr>
        <w:top w:val="none" w:sz="0" w:space="0" w:color="auto"/>
        <w:left w:val="none" w:sz="0" w:space="0" w:color="auto"/>
        <w:bottom w:val="none" w:sz="0" w:space="0" w:color="auto"/>
        <w:right w:val="none" w:sz="0" w:space="0" w:color="auto"/>
      </w:divBdr>
    </w:div>
    <w:div w:id="1380133314">
      <w:bodyDiv w:val="1"/>
      <w:marLeft w:val="0"/>
      <w:marRight w:val="0"/>
      <w:marTop w:val="0"/>
      <w:marBottom w:val="0"/>
      <w:divBdr>
        <w:top w:val="none" w:sz="0" w:space="0" w:color="auto"/>
        <w:left w:val="none" w:sz="0" w:space="0" w:color="auto"/>
        <w:bottom w:val="none" w:sz="0" w:space="0" w:color="auto"/>
        <w:right w:val="none" w:sz="0" w:space="0" w:color="auto"/>
      </w:divBdr>
    </w:div>
    <w:div w:id="1453982875">
      <w:bodyDiv w:val="1"/>
      <w:marLeft w:val="0"/>
      <w:marRight w:val="0"/>
      <w:marTop w:val="0"/>
      <w:marBottom w:val="0"/>
      <w:divBdr>
        <w:top w:val="none" w:sz="0" w:space="0" w:color="auto"/>
        <w:left w:val="none" w:sz="0" w:space="0" w:color="auto"/>
        <w:bottom w:val="none" w:sz="0" w:space="0" w:color="auto"/>
        <w:right w:val="none" w:sz="0" w:space="0" w:color="auto"/>
      </w:divBdr>
    </w:div>
    <w:div w:id="1482886024">
      <w:bodyDiv w:val="1"/>
      <w:marLeft w:val="0"/>
      <w:marRight w:val="0"/>
      <w:marTop w:val="0"/>
      <w:marBottom w:val="0"/>
      <w:divBdr>
        <w:top w:val="none" w:sz="0" w:space="0" w:color="auto"/>
        <w:left w:val="none" w:sz="0" w:space="0" w:color="auto"/>
        <w:bottom w:val="none" w:sz="0" w:space="0" w:color="auto"/>
        <w:right w:val="none" w:sz="0" w:space="0" w:color="auto"/>
      </w:divBdr>
    </w:div>
    <w:div w:id="1513450358">
      <w:bodyDiv w:val="1"/>
      <w:marLeft w:val="0"/>
      <w:marRight w:val="0"/>
      <w:marTop w:val="0"/>
      <w:marBottom w:val="0"/>
      <w:divBdr>
        <w:top w:val="none" w:sz="0" w:space="0" w:color="auto"/>
        <w:left w:val="none" w:sz="0" w:space="0" w:color="auto"/>
        <w:bottom w:val="none" w:sz="0" w:space="0" w:color="auto"/>
        <w:right w:val="none" w:sz="0" w:space="0" w:color="auto"/>
      </w:divBdr>
    </w:div>
    <w:div w:id="1536580460">
      <w:bodyDiv w:val="1"/>
      <w:marLeft w:val="0"/>
      <w:marRight w:val="0"/>
      <w:marTop w:val="0"/>
      <w:marBottom w:val="0"/>
      <w:divBdr>
        <w:top w:val="none" w:sz="0" w:space="0" w:color="auto"/>
        <w:left w:val="none" w:sz="0" w:space="0" w:color="auto"/>
        <w:bottom w:val="none" w:sz="0" w:space="0" w:color="auto"/>
        <w:right w:val="none" w:sz="0" w:space="0" w:color="auto"/>
      </w:divBdr>
    </w:div>
    <w:div w:id="1539128784">
      <w:bodyDiv w:val="1"/>
      <w:marLeft w:val="0"/>
      <w:marRight w:val="0"/>
      <w:marTop w:val="0"/>
      <w:marBottom w:val="0"/>
      <w:divBdr>
        <w:top w:val="none" w:sz="0" w:space="0" w:color="auto"/>
        <w:left w:val="none" w:sz="0" w:space="0" w:color="auto"/>
        <w:bottom w:val="none" w:sz="0" w:space="0" w:color="auto"/>
        <w:right w:val="none" w:sz="0" w:space="0" w:color="auto"/>
      </w:divBdr>
    </w:div>
    <w:div w:id="1580948184">
      <w:bodyDiv w:val="1"/>
      <w:marLeft w:val="0"/>
      <w:marRight w:val="0"/>
      <w:marTop w:val="0"/>
      <w:marBottom w:val="0"/>
      <w:divBdr>
        <w:top w:val="none" w:sz="0" w:space="0" w:color="auto"/>
        <w:left w:val="none" w:sz="0" w:space="0" w:color="auto"/>
        <w:bottom w:val="none" w:sz="0" w:space="0" w:color="auto"/>
        <w:right w:val="none" w:sz="0" w:space="0" w:color="auto"/>
      </w:divBdr>
    </w:div>
    <w:div w:id="1674452746">
      <w:bodyDiv w:val="1"/>
      <w:marLeft w:val="0"/>
      <w:marRight w:val="0"/>
      <w:marTop w:val="0"/>
      <w:marBottom w:val="0"/>
      <w:divBdr>
        <w:top w:val="none" w:sz="0" w:space="0" w:color="auto"/>
        <w:left w:val="none" w:sz="0" w:space="0" w:color="auto"/>
        <w:bottom w:val="none" w:sz="0" w:space="0" w:color="auto"/>
        <w:right w:val="none" w:sz="0" w:space="0" w:color="auto"/>
      </w:divBdr>
    </w:div>
    <w:div w:id="1757435497">
      <w:bodyDiv w:val="1"/>
      <w:marLeft w:val="0"/>
      <w:marRight w:val="0"/>
      <w:marTop w:val="0"/>
      <w:marBottom w:val="0"/>
      <w:divBdr>
        <w:top w:val="none" w:sz="0" w:space="0" w:color="auto"/>
        <w:left w:val="none" w:sz="0" w:space="0" w:color="auto"/>
        <w:bottom w:val="none" w:sz="0" w:space="0" w:color="auto"/>
        <w:right w:val="none" w:sz="0" w:space="0" w:color="auto"/>
      </w:divBdr>
    </w:div>
    <w:div w:id="1783187733">
      <w:bodyDiv w:val="1"/>
      <w:marLeft w:val="0"/>
      <w:marRight w:val="0"/>
      <w:marTop w:val="0"/>
      <w:marBottom w:val="0"/>
      <w:divBdr>
        <w:top w:val="none" w:sz="0" w:space="0" w:color="auto"/>
        <w:left w:val="none" w:sz="0" w:space="0" w:color="auto"/>
        <w:bottom w:val="none" w:sz="0" w:space="0" w:color="auto"/>
        <w:right w:val="none" w:sz="0" w:space="0" w:color="auto"/>
      </w:divBdr>
    </w:div>
    <w:div w:id="1839997189">
      <w:bodyDiv w:val="1"/>
      <w:marLeft w:val="0"/>
      <w:marRight w:val="0"/>
      <w:marTop w:val="0"/>
      <w:marBottom w:val="0"/>
      <w:divBdr>
        <w:top w:val="none" w:sz="0" w:space="0" w:color="auto"/>
        <w:left w:val="none" w:sz="0" w:space="0" w:color="auto"/>
        <w:bottom w:val="none" w:sz="0" w:space="0" w:color="auto"/>
        <w:right w:val="none" w:sz="0" w:space="0" w:color="auto"/>
      </w:divBdr>
    </w:div>
    <w:div w:id="1876966074">
      <w:bodyDiv w:val="1"/>
      <w:marLeft w:val="0"/>
      <w:marRight w:val="0"/>
      <w:marTop w:val="0"/>
      <w:marBottom w:val="0"/>
      <w:divBdr>
        <w:top w:val="none" w:sz="0" w:space="0" w:color="auto"/>
        <w:left w:val="none" w:sz="0" w:space="0" w:color="auto"/>
        <w:bottom w:val="none" w:sz="0" w:space="0" w:color="auto"/>
        <w:right w:val="none" w:sz="0" w:space="0" w:color="auto"/>
      </w:divBdr>
    </w:div>
    <w:div w:id="1890678174">
      <w:bodyDiv w:val="1"/>
      <w:marLeft w:val="0"/>
      <w:marRight w:val="0"/>
      <w:marTop w:val="0"/>
      <w:marBottom w:val="0"/>
      <w:divBdr>
        <w:top w:val="none" w:sz="0" w:space="0" w:color="auto"/>
        <w:left w:val="none" w:sz="0" w:space="0" w:color="auto"/>
        <w:bottom w:val="none" w:sz="0" w:space="0" w:color="auto"/>
        <w:right w:val="none" w:sz="0" w:space="0" w:color="auto"/>
      </w:divBdr>
    </w:div>
    <w:div w:id="1925147464">
      <w:bodyDiv w:val="1"/>
      <w:marLeft w:val="0"/>
      <w:marRight w:val="0"/>
      <w:marTop w:val="0"/>
      <w:marBottom w:val="0"/>
      <w:divBdr>
        <w:top w:val="none" w:sz="0" w:space="0" w:color="auto"/>
        <w:left w:val="none" w:sz="0" w:space="0" w:color="auto"/>
        <w:bottom w:val="none" w:sz="0" w:space="0" w:color="auto"/>
        <w:right w:val="none" w:sz="0" w:space="0" w:color="auto"/>
      </w:divBdr>
    </w:div>
    <w:div w:id="1980064118">
      <w:bodyDiv w:val="1"/>
      <w:marLeft w:val="0"/>
      <w:marRight w:val="0"/>
      <w:marTop w:val="0"/>
      <w:marBottom w:val="0"/>
      <w:divBdr>
        <w:top w:val="none" w:sz="0" w:space="0" w:color="auto"/>
        <w:left w:val="none" w:sz="0" w:space="0" w:color="auto"/>
        <w:bottom w:val="none" w:sz="0" w:space="0" w:color="auto"/>
        <w:right w:val="none" w:sz="0" w:space="0" w:color="auto"/>
      </w:divBdr>
    </w:div>
    <w:div w:id="2085831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chart" Target="charts/chart8.xml"/><Relationship Id="rId38" Type="http://schemas.openxmlformats.org/officeDocument/2006/relationships/image" Target="media/image22.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5.xml"/><Relationship Id="rId28" Type="http://schemas.openxmlformats.org/officeDocument/2006/relationships/chart" Target="charts/chart6.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chart" Target="charts/chart7.xm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hart" Target="charts/chart9.xml"/><Relationship Id="rId43" Type="http://schemas.openxmlformats.org/officeDocument/2006/relationships/chart" Target="charts/chart11.xml"/><Relationship Id="rId48" Type="http://schemas.openxmlformats.org/officeDocument/2006/relationships/chart" Target="charts/chart13.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Lecture%204%20Data%20se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ll\Downloads\Lecture%204%20Data%20set%20(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ell\Downloads\Lecture%204%20Data%20set%20(1).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wnloads\Lecture%204%20Data%20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ownloads\Lecture%204%20Data%20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ownloads\Lecture%204%20Data%20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ownloads\Lecture%204%20Data%20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ownloads\Lecture%204%20Data%20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ownloads\Lecture%204%20Data%20set%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ownloads\Lecture%204%20Data%20set%2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 Country</a:t>
            </a:r>
            <a:r>
              <a:rPr lang="en-IN" b="1" baseline="0"/>
              <a:t> wise </a:t>
            </a:r>
            <a:r>
              <a:rPr lang="en-IN" b="1"/>
              <a:t>Customer_Count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'[Lecture 4 Data set.xlsx]Sheet3'!$B$1</c:f>
              <c:strCache>
                <c:ptCount val="1"/>
                <c:pt idx="0">
                  <c:v> Customer_Count</c:v>
                </c:pt>
              </c:strCache>
            </c:strRef>
          </c:tx>
          <c:spPr>
            <a:solidFill>
              <a:schemeClr val="accent5">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'[Lecture 4 Data set.xlsx]Sheet3'!$A$2:$A$25</c:f>
              <c:strCache>
                <c:ptCount val="24"/>
                <c:pt idx="0">
                  <c:v>USA</c:v>
                </c:pt>
                <c:pt idx="1">
                  <c:v>United Kingdom</c:v>
                </c:pt>
                <c:pt idx="2">
                  <c:v>Sweden</c:v>
                </c:pt>
                <c:pt idx="3">
                  <c:v>Spain</c:v>
                </c:pt>
                <c:pt idx="4">
                  <c:v>Portugal</c:v>
                </c:pt>
                <c:pt idx="5">
                  <c:v>Poland</c:v>
                </c:pt>
                <c:pt idx="6">
                  <c:v>Norway</c:v>
                </c:pt>
                <c:pt idx="7">
                  <c:v>Netherlands</c:v>
                </c:pt>
                <c:pt idx="8">
                  <c:v>Italy</c:v>
                </c:pt>
                <c:pt idx="9">
                  <c:v>Ireland</c:v>
                </c:pt>
                <c:pt idx="10">
                  <c:v>India</c:v>
                </c:pt>
                <c:pt idx="11">
                  <c:v>Hungary</c:v>
                </c:pt>
                <c:pt idx="12">
                  <c:v>Germany</c:v>
                </c:pt>
                <c:pt idx="13">
                  <c:v>France</c:v>
                </c:pt>
                <c:pt idx="14">
                  <c:v>Finland</c:v>
                </c:pt>
                <c:pt idx="15">
                  <c:v>Denmark</c:v>
                </c:pt>
                <c:pt idx="16">
                  <c:v>Czech Republic</c:v>
                </c:pt>
                <c:pt idx="17">
                  <c:v>Chile</c:v>
                </c:pt>
                <c:pt idx="18">
                  <c:v>Canada</c:v>
                </c:pt>
                <c:pt idx="19">
                  <c:v>Brazil</c:v>
                </c:pt>
                <c:pt idx="20">
                  <c:v>Belgium</c:v>
                </c:pt>
                <c:pt idx="21">
                  <c:v>Austria</c:v>
                </c:pt>
                <c:pt idx="22">
                  <c:v>Australia</c:v>
                </c:pt>
                <c:pt idx="23">
                  <c:v>Argentina</c:v>
                </c:pt>
              </c:strCache>
            </c:strRef>
          </c:cat>
          <c:val>
            <c:numRef>
              <c:f>'[Lecture 4 Data set.xlsx]Sheet3'!$B$2:$B$25</c:f>
              <c:numCache>
                <c:formatCode>General</c:formatCode>
                <c:ptCount val="24"/>
                <c:pt idx="0">
                  <c:v>13</c:v>
                </c:pt>
                <c:pt idx="1">
                  <c:v>3</c:v>
                </c:pt>
                <c:pt idx="2">
                  <c:v>1</c:v>
                </c:pt>
                <c:pt idx="3">
                  <c:v>1</c:v>
                </c:pt>
                <c:pt idx="4">
                  <c:v>2</c:v>
                </c:pt>
                <c:pt idx="5">
                  <c:v>1</c:v>
                </c:pt>
                <c:pt idx="6">
                  <c:v>1</c:v>
                </c:pt>
                <c:pt idx="7">
                  <c:v>1</c:v>
                </c:pt>
                <c:pt idx="8">
                  <c:v>1</c:v>
                </c:pt>
                <c:pt idx="9">
                  <c:v>1</c:v>
                </c:pt>
                <c:pt idx="10">
                  <c:v>2</c:v>
                </c:pt>
                <c:pt idx="11">
                  <c:v>1</c:v>
                </c:pt>
                <c:pt idx="12">
                  <c:v>4</c:v>
                </c:pt>
                <c:pt idx="13">
                  <c:v>5</c:v>
                </c:pt>
                <c:pt idx="14">
                  <c:v>1</c:v>
                </c:pt>
                <c:pt idx="15">
                  <c:v>1</c:v>
                </c:pt>
                <c:pt idx="16">
                  <c:v>2</c:v>
                </c:pt>
                <c:pt idx="17">
                  <c:v>1</c:v>
                </c:pt>
                <c:pt idx="18">
                  <c:v>8</c:v>
                </c:pt>
                <c:pt idx="19">
                  <c:v>5</c:v>
                </c:pt>
                <c:pt idx="20">
                  <c:v>1</c:v>
                </c:pt>
                <c:pt idx="21">
                  <c:v>1</c:v>
                </c:pt>
                <c:pt idx="22">
                  <c:v>1</c:v>
                </c:pt>
                <c:pt idx="23">
                  <c:v>1</c:v>
                </c:pt>
              </c:numCache>
            </c:numRef>
          </c:val>
        </c:ser>
        <c:dLbls>
          <c:dLblPos val="outEnd"/>
          <c:showLegendKey val="0"/>
          <c:showVal val="1"/>
          <c:showCatName val="0"/>
          <c:showSerName val="0"/>
          <c:showPercent val="0"/>
          <c:showBubbleSize val="0"/>
        </c:dLbls>
        <c:gapWidth val="219"/>
        <c:overlap val="-27"/>
        <c:axId val="487930216"/>
        <c:axId val="487931784"/>
      </c:barChart>
      <c:catAx>
        <c:axId val="487930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31784"/>
        <c:crosses val="autoZero"/>
        <c:auto val="1"/>
        <c:lblAlgn val="ctr"/>
        <c:lblOffset val="100"/>
        <c:noMultiLvlLbl val="0"/>
      </c:catAx>
      <c:valAx>
        <c:axId val="487931784"/>
        <c:scaling>
          <c:orientation val="minMax"/>
        </c:scaling>
        <c:delete val="1"/>
        <c:axPos val="l"/>
        <c:numFmt formatCode="General" sourceLinked="1"/>
        <c:majorTickMark val="none"/>
        <c:minorTickMark val="none"/>
        <c:tickLblPos val="nextTo"/>
        <c:crossAx val="487930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 Churn</a:t>
            </a:r>
            <a:r>
              <a:rPr lang="en-US" b="1" baseline="0"/>
              <a:t> R</a:t>
            </a:r>
            <a:r>
              <a:rPr lang="en-US" b="1"/>
              <a:t>ate across Regions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'[Lecture 4 Data set (1).xlsx]Sheet3'!$D$1</c:f>
              <c:strCache>
                <c:ptCount val="1"/>
                <c:pt idx="0">
                  <c:v> churn_rate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'[Lecture 4 Data set (1).xlsx]Sheet3'!$A$2:$A$13</c:f>
              <c:strCache>
                <c:ptCount val="12"/>
                <c:pt idx="0">
                  <c:v>Belgium</c:v>
                </c:pt>
                <c:pt idx="1">
                  <c:v>Chile</c:v>
                </c:pt>
                <c:pt idx="2">
                  <c:v>Denmark</c:v>
                </c:pt>
                <c:pt idx="3">
                  <c:v>Netherlands</c:v>
                </c:pt>
                <c:pt idx="4">
                  <c:v>Norway</c:v>
                </c:pt>
                <c:pt idx="5">
                  <c:v>Spain</c:v>
                </c:pt>
                <c:pt idx="6">
                  <c:v>Germany</c:v>
                </c:pt>
                <c:pt idx="7">
                  <c:v>Brazil</c:v>
                </c:pt>
                <c:pt idx="8">
                  <c:v>France</c:v>
                </c:pt>
                <c:pt idx="9">
                  <c:v>United Kingdom</c:v>
                </c:pt>
                <c:pt idx="10">
                  <c:v>USA</c:v>
                </c:pt>
                <c:pt idx="11">
                  <c:v>Canada</c:v>
                </c:pt>
              </c:strCache>
            </c:strRef>
          </c:cat>
          <c:val>
            <c:numRef>
              <c:f>'[Lecture 4 Data set (1).xlsx]Sheet3'!$D$2:$D$13</c:f>
              <c:numCache>
                <c:formatCode>General</c:formatCode>
                <c:ptCount val="12"/>
                <c:pt idx="0">
                  <c:v>100</c:v>
                </c:pt>
                <c:pt idx="1">
                  <c:v>100</c:v>
                </c:pt>
                <c:pt idx="2">
                  <c:v>100</c:v>
                </c:pt>
                <c:pt idx="3">
                  <c:v>100</c:v>
                </c:pt>
                <c:pt idx="4">
                  <c:v>100</c:v>
                </c:pt>
                <c:pt idx="5">
                  <c:v>100</c:v>
                </c:pt>
                <c:pt idx="6">
                  <c:v>50</c:v>
                </c:pt>
                <c:pt idx="7">
                  <c:v>40</c:v>
                </c:pt>
                <c:pt idx="8">
                  <c:v>40</c:v>
                </c:pt>
                <c:pt idx="9">
                  <c:v>33.33</c:v>
                </c:pt>
                <c:pt idx="10">
                  <c:v>15.38</c:v>
                </c:pt>
                <c:pt idx="11">
                  <c:v>12.5</c:v>
                </c:pt>
              </c:numCache>
            </c:numRef>
          </c:val>
        </c:ser>
        <c:dLbls>
          <c:dLblPos val="outEnd"/>
          <c:showLegendKey val="0"/>
          <c:showVal val="1"/>
          <c:showCatName val="0"/>
          <c:showSerName val="0"/>
          <c:showPercent val="0"/>
          <c:showBubbleSize val="0"/>
        </c:dLbls>
        <c:gapWidth val="219"/>
        <c:overlap val="-27"/>
        <c:axId val="520315728"/>
        <c:axId val="520316120"/>
      </c:barChart>
      <c:catAx>
        <c:axId val="52031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316120"/>
        <c:crosses val="autoZero"/>
        <c:auto val="1"/>
        <c:lblAlgn val="ctr"/>
        <c:lblOffset val="100"/>
        <c:noMultiLvlLbl val="0"/>
      </c:catAx>
      <c:valAx>
        <c:axId val="520316120"/>
        <c:scaling>
          <c:orientation val="minMax"/>
        </c:scaling>
        <c:delete val="1"/>
        <c:axPos val="l"/>
        <c:numFmt formatCode="General" sourceLinked="1"/>
        <c:majorTickMark val="none"/>
        <c:minorTickMark val="none"/>
        <c:tickLblPos val="nextTo"/>
        <c:crossAx val="520315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[Book1]Sheet3!PivotTable24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Customer Count by Risk</a:t>
            </a:r>
            <a:r>
              <a:rPr lang="en-IN" b="1" baseline="0"/>
              <a:t> C</a:t>
            </a:r>
            <a:r>
              <a:rPr lang="en-IN" b="1"/>
              <a:t>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c:f>
              <c:strCache>
                <c:ptCount val="1"/>
                <c:pt idx="0">
                  <c:v>Total</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Sheet3!$A$4:$A$5</c:f>
              <c:strCache>
                <c:ptCount val="2"/>
                <c:pt idx="0">
                  <c:v> High Risk</c:v>
                </c:pt>
                <c:pt idx="1">
                  <c:v> Low Risk</c:v>
                </c:pt>
              </c:strCache>
            </c:strRef>
          </c:cat>
          <c:val>
            <c:numRef>
              <c:f>Sheet3!$B$4:$B$5</c:f>
              <c:numCache>
                <c:formatCode>General</c:formatCode>
                <c:ptCount val="2"/>
                <c:pt idx="0">
                  <c:v>6</c:v>
                </c:pt>
                <c:pt idx="1">
                  <c:v>10</c:v>
                </c:pt>
              </c:numCache>
            </c:numRef>
          </c:val>
        </c:ser>
        <c:dLbls>
          <c:dLblPos val="outEnd"/>
          <c:showLegendKey val="0"/>
          <c:showVal val="1"/>
          <c:showCatName val="0"/>
          <c:showSerName val="0"/>
          <c:showPercent val="0"/>
          <c:showBubbleSize val="0"/>
        </c:dLbls>
        <c:gapWidth val="219"/>
        <c:overlap val="-27"/>
        <c:axId val="520316512"/>
        <c:axId val="520317296"/>
      </c:barChart>
      <c:catAx>
        <c:axId val="520316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317296"/>
        <c:crosses val="autoZero"/>
        <c:auto val="1"/>
        <c:lblAlgn val="ctr"/>
        <c:lblOffset val="100"/>
        <c:noMultiLvlLbl val="0"/>
      </c:catAx>
      <c:valAx>
        <c:axId val="520317296"/>
        <c:scaling>
          <c:orientation val="minMax"/>
        </c:scaling>
        <c:delete val="1"/>
        <c:axPos val="l"/>
        <c:numFmt formatCode="General" sourceLinked="1"/>
        <c:majorTickMark val="none"/>
        <c:minorTickMark val="none"/>
        <c:tickLblPos val="nextTo"/>
        <c:crossAx val="520316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 Country wise Avg_Lifetime_Value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Sheet4!$B$1</c:f>
              <c:strCache>
                <c:ptCount val="1"/>
                <c:pt idx="0">
                  <c:v> avg_lifetime_value</c:v>
                </c:pt>
              </c:strCache>
            </c:strRef>
          </c:tx>
          <c:spPr>
            <a:solidFill>
              <a:schemeClr val="accent4">
                <a:lumMod val="60000"/>
                <a:lumOff val="40000"/>
              </a:schemeClr>
            </a:solidFill>
            <a:ln>
              <a:noFill/>
            </a:ln>
            <a:effectLst/>
          </c:spPr>
          <c:invertIfNegative val="0"/>
          <c:cat>
            <c:strRef>
              <c:f>Sheet4!$A$2:$A$25</c:f>
              <c:strCache>
                <c:ptCount val="24"/>
                <c:pt idx="0">
                  <c:v>Belgium</c:v>
                </c:pt>
                <c:pt idx="1">
                  <c:v>Chile</c:v>
                </c:pt>
                <c:pt idx="2">
                  <c:v>Denmark</c:v>
                </c:pt>
                <c:pt idx="3">
                  <c:v>Netherlands</c:v>
                </c:pt>
                <c:pt idx="4">
                  <c:v>Norway</c:v>
                </c:pt>
                <c:pt idx="5">
                  <c:v>Spain</c:v>
                </c:pt>
                <c:pt idx="6">
                  <c:v>Argentina</c:v>
                </c:pt>
                <c:pt idx="7">
                  <c:v>Australia</c:v>
                </c:pt>
                <c:pt idx="8">
                  <c:v>Austria</c:v>
                </c:pt>
                <c:pt idx="9">
                  <c:v>Brazil</c:v>
                </c:pt>
                <c:pt idx="10">
                  <c:v>Canada</c:v>
                </c:pt>
                <c:pt idx="11">
                  <c:v>Czech Republic</c:v>
                </c:pt>
                <c:pt idx="12">
                  <c:v>Finland</c:v>
                </c:pt>
                <c:pt idx="13">
                  <c:v>France</c:v>
                </c:pt>
                <c:pt idx="14">
                  <c:v>Germany</c:v>
                </c:pt>
                <c:pt idx="15">
                  <c:v>Hungary</c:v>
                </c:pt>
                <c:pt idx="16">
                  <c:v>India</c:v>
                </c:pt>
                <c:pt idx="17">
                  <c:v>Ireland</c:v>
                </c:pt>
                <c:pt idx="18">
                  <c:v>Italy</c:v>
                </c:pt>
                <c:pt idx="19">
                  <c:v>Poland</c:v>
                </c:pt>
                <c:pt idx="20">
                  <c:v>Portugal</c:v>
                </c:pt>
                <c:pt idx="21">
                  <c:v>Sweden</c:v>
                </c:pt>
                <c:pt idx="22">
                  <c:v>United Kingdom</c:v>
                </c:pt>
                <c:pt idx="23">
                  <c:v>USA</c:v>
                </c:pt>
              </c:strCache>
            </c:strRef>
          </c:cat>
          <c:val>
            <c:numRef>
              <c:f>Sheet4!$B$2:$B$25</c:f>
              <c:numCache>
                <c:formatCode>General</c:formatCode>
                <c:ptCount val="24"/>
                <c:pt idx="0">
                  <c:v>60.39</c:v>
                </c:pt>
                <c:pt idx="1">
                  <c:v>97.02</c:v>
                </c:pt>
                <c:pt idx="2">
                  <c:v>37.619999999999997</c:v>
                </c:pt>
                <c:pt idx="3">
                  <c:v>65.34</c:v>
                </c:pt>
                <c:pt idx="4">
                  <c:v>72.27</c:v>
                </c:pt>
                <c:pt idx="5">
                  <c:v>98.01</c:v>
                </c:pt>
                <c:pt idx="6">
                  <c:v>39.6</c:v>
                </c:pt>
                <c:pt idx="7">
                  <c:v>81.180000000000007</c:v>
                </c:pt>
                <c:pt idx="8">
                  <c:v>69.3</c:v>
                </c:pt>
                <c:pt idx="9">
                  <c:v>85.54</c:v>
                </c:pt>
                <c:pt idx="10">
                  <c:v>66.95</c:v>
                </c:pt>
                <c:pt idx="11">
                  <c:v>136.62</c:v>
                </c:pt>
                <c:pt idx="12">
                  <c:v>79.2</c:v>
                </c:pt>
                <c:pt idx="13">
                  <c:v>77.81</c:v>
                </c:pt>
                <c:pt idx="14">
                  <c:v>83.66</c:v>
                </c:pt>
                <c:pt idx="15">
                  <c:v>78.209999999999994</c:v>
                </c:pt>
                <c:pt idx="16">
                  <c:v>91.58</c:v>
                </c:pt>
                <c:pt idx="17">
                  <c:v>114.84</c:v>
                </c:pt>
                <c:pt idx="18">
                  <c:v>50.49</c:v>
                </c:pt>
                <c:pt idx="19">
                  <c:v>76.23</c:v>
                </c:pt>
                <c:pt idx="20">
                  <c:v>92.57</c:v>
                </c:pt>
                <c:pt idx="21">
                  <c:v>75.239999999999995</c:v>
                </c:pt>
                <c:pt idx="22">
                  <c:v>81.84</c:v>
                </c:pt>
                <c:pt idx="23">
                  <c:v>80.040000000000006</c:v>
                </c:pt>
              </c:numCache>
            </c:numRef>
          </c:val>
        </c:ser>
        <c:dLbls>
          <c:showLegendKey val="0"/>
          <c:showVal val="0"/>
          <c:showCatName val="0"/>
          <c:showSerName val="0"/>
          <c:showPercent val="0"/>
          <c:showBubbleSize val="0"/>
        </c:dLbls>
        <c:gapWidth val="219"/>
        <c:overlap val="-27"/>
        <c:axId val="520318080"/>
        <c:axId val="520318472"/>
      </c:barChart>
      <c:catAx>
        <c:axId val="520318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318472"/>
        <c:crosses val="autoZero"/>
        <c:auto val="1"/>
        <c:lblAlgn val="ctr"/>
        <c:lblOffset val="100"/>
        <c:noMultiLvlLbl val="0"/>
      </c:catAx>
      <c:valAx>
        <c:axId val="5203184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318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Country wise</a:t>
            </a:r>
            <a:r>
              <a:rPr lang="en-IN" b="1" baseline="0"/>
              <a:t> Avg Sales and Avg Tracks Per Customer </a:t>
            </a:r>
            <a:r>
              <a:rPr lang="en-IN" b="1"/>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'[Lecture 4 Data set (1).xlsx]Sheet4'!$B$1</c:f>
              <c:strCache>
                <c:ptCount val="1"/>
                <c:pt idx="0">
                  <c:v> avg_total_spent_per_customer</c:v>
                </c:pt>
              </c:strCache>
            </c:strRef>
          </c:tx>
          <c:spPr>
            <a:solidFill>
              <a:schemeClr val="accent1">
                <a:lumMod val="40000"/>
                <a:lumOff val="60000"/>
              </a:schemeClr>
            </a:solidFill>
            <a:ln>
              <a:noFill/>
            </a:ln>
            <a:effectLst/>
          </c:spPr>
          <c:invertIfNegative val="0"/>
          <c:cat>
            <c:strRef>
              <c:f>'[Lecture 4 Data set (1).xlsx]Sheet4'!$A$2:$A$25</c:f>
              <c:strCache>
                <c:ptCount val="24"/>
                <c:pt idx="0">
                  <c:v>Czech Republic</c:v>
                </c:pt>
                <c:pt idx="1">
                  <c:v>Ireland</c:v>
                </c:pt>
                <c:pt idx="2">
                  <c:v>Spain</c:v>
                </c:pt>
                <c:pt idx="3">
                  <c:v>Chile</c:v>
                </c:pt>
                <c:pt idx="4">
                  <c:v>India</c:v>
                </c:pt>
                <c:pt idx="5">
                  <c:v>Portugal</c:v>
                </c:pt>
                <c:pt idx="6">
                  <c:v>Brazil</c:v>
                </c:pt>
                <c:pt idx="7">
                  <c:v>Germany</c:v>
                </c:pt>
                <c:pt idx="8">
                  <c:v>United Kingdom</c:v>
                </c:pt>
                <c:pt idx="9">
                  <c:v>USA</c:v>
                </c:pt>
                <c:pt idx="10">
                  <c:v>Australia</c:v>
                </c:pt>
                <c:pt idx="11">
                  <c:v>Finland</c:v>
                </c:pt>
                <c:pt idx="12">
                  <c:v>France</c:v>
                </c:pt>
                <c:pt idx="13">
                  <c:v>Hungary</c:v>
                </c:pt>
                <c:pt idx="14">
                  <c:v>Poland</c:v>
                </c:pt>
                <c:pt idx="15">
                  <c:v>Sweden</c:v>
                </c:pt>
                <c:pt idx="16">
                  <c:v>Norway</c:v>
                </c:pt>
                <c:pt idx="17">
                  <c:v>Canada</c:v>
                </c:pt>
                <c:pt idx="18">
                  <c:v>Austria</c:v>
                </c:pt>
                <c:pt idx="19">
                  <c:v>Netherlands</c:v>
                </c:pt>
                <c:pt idx="20">
                  <c:v>Belgium</c:v>
                </c:pt>
                <c:pt idx="21">
                  <c:v>Italy</c:v>
                </c:pt>
                <c:pt idx="22">
                  <c:v>Argentina</c:v>
                </c:pt>
                <c:pt idx="23">
                  <c:v>Denmark</c:v>
                </c:pt>
              </c:strCache>
            </c:strRef>
          </c:cat>
          <c:val>
            <c:numRef>
              <c:f>'[Lecture 4 Data set (1).xlsx]Sheet4'!$B$2:$B$25</c:f>
              <c:numCache>
                <c:formatCode>General</c:formatCode>
                <c:ptCount val="24"/>
                <c:pt idx="0">
                  <c:v>138.19999999999999</c:v>
                </c:pt>
                <c:pt idx="1">
                  <c:v>114.84</c:v>
                </c:pt>
                <c:pt idx="2">
                  <c:v>98.01</c:v>
                </c:pt>
                <c:pt idx="3">
                  <c:v>97.02</c:v>
                </c:pt>
                <c:pt idx="4">
                  <c:v>96.41</c:v>
                </c:pt>
                <c:pt idx="5">
                  <c:v>91.49</c:v>
                </c:pt>
                <c:pt idx="6">
                  <c:v>87.56</c:v>
                </c:pt>
                <c:pt idx="7">
                  <c:v>83.91</c:v>
                </c:pt>
                <c:pt idx="8">
                  <c:v>83.48</c:v>
                </c:pt>
                <c:pt idx="9">
                  <c:v>81.3</c:v>
                </c:pt>
                <c:pt idx="10">
                  <c:v>81.180000000000007</c:v>
                </c:pt>
                <c:pt idx="11">
                  <c:v>79.2</c:v>
                </c:pt>
                <c:pt idx="12">
                  <c:v>78.430000000000007</c:v>
                </c:pt>
                <c:pt idx="13">
                  <c:v>78.209999999999994</c:v>
                </c:pt>
                <c:pt idx="14">
                  <c:v>76.23</c:v>
                </c:pt>
                <c:pt idx="15">
                  <c:v>75.239999999999995</c:v>
                </c:pt>
                <c:pt idx="16">
                  <c:v>72.27</c:v>
                </c:pt>
                <c:pt idx="17">
                  <c:v>69.63</c:v>
                </c:pt>
                <c:pt idx="18">
                  <c:v>69.3</c:v>
                </c:pt>
                <c:pt idx="19">
                  <c:v>65.34</c:v>
                </c:pt>
                <c:pt idx="20">
                  <c:v>60.39</c:v>
                </c:pt>
                <c:pt idx="21">
                  <c:v>50.49</c:v>
                </c:pt>
                <c:pt idx="22">
                  <c:v>39.6</c:v>
                </c:pt>
                <c:pt idx="23">
                  <c:v>37.619999999999997</c:v>
                </c:pt>
              </c:numCache>
            </c:numRef>
          </c:val>
        </c:ser>
        <c:dLbls>
          <c:showLegendKey val="0"/>
          <c:showVal val="0"/>
          <c:showCatName val="0"/>
          <c:showSerName val="0"/>
          <c:showPercent val="0"/>
          <c:showBubbleSize val="0"/>
        </c:dLbls>
        <c:gapWidth val="150"/>
        <c:axId val="523299408"/>
        <c:axId val="523300976"/>
      </c:barChart>
      <c:lineChart>
        <c:grouping val="standard"/>
        <c:varyColors val="0"/>
        <c:ser>
          <c:idx val="1"/>
          <c:order val="1"/>
          <c:tx>
            <c:strRef>
              <c:f>'[Lecture 4 Data set (1).xlsx]Sheet4'!$C$1</c:f>
              <c:strCache>
                <c:ptCount val="1"/>
                <c:pt idx="0">
                  <c:v> avg_tracks_per_customer</c:v>
                </c:pt>
              </c:strCache>
            </c:strRef>
          </c:tx>
          <c:spPr>
            <a:ln w="28575" cap="rnd">
              <a:solidFill>
                <a:srgbClr val="CF39D3"/>
              </a:solidFill>
              <a:round/>
            </a:ln>
            <a:effectLst/>
          </c:spPr>
          <c:marker>
            <c:symbol val="none"/>
          </c:marker>
          <c:cat>
            <c:strRef>
              <c:f>'[Lecture 4 Data set (1).xlsx]Sheet4'!$A$2:$A$25</c:f>
              <c:strCache>
                <c:ptCount val="24"/>
                <c:pt idx="0">
                  <c:v>Czech Republic</c:v>
                </c:pt>
                <c:pt idx="1">
                  <c:v>Ireland</c:v>
                </c:pt>
                <c:pt idx="2">
                  <c:v>Spain</c:v>
                </c:pt>
                <c:pt idx="3">
                  <c:v>Chile</c:v>
                </c:pt>
                <c:pt idx="4">
                  <c:v>India</c:v>
                </c:pt>
                <c:pt idx="5">
                  <c:v>Portugal</c:v>
                </c:pt>
                <c:pt idx="6">
                  <c:v>Brazil</c:v>
                </c:pt>
                <c:pt idx="7">
                  <c:v>Germany</c:v>
                </c:pt>
                <c:pt idx="8">
                  <c:v>United Kingdom</c:v>
                </c:pt>
                <c:pt idx="9">
                  <c:v>USA</c:v>
                </c:pt>
                <c:pt idx="10">
                  <c:v>Australia</c:v>
                </c:pt>
                <c:pt idx="11">
                  <c:v>Finland</c:v>
                </c:pt>
                <c:pt idx="12">
                  <c:v>France</c:v>
                </c:pt>
                <c:pt idx="13">
                  <c:v>Hungary</c:v>
                </c:pt>
                <c:pt idx="14">
                  <c:v>Poland</c:v>
                </c:pt>
                <c:pt idx="15">
                  <c:v>Sweden</c:v>
                </c:pt>
                <c:pt idx="16">
                  <c:v>Norway</c:v>
                </c:pt>
                <c:pt idx="17">
                  <c:v>Canada</c:v>
                </c:pt>
                <c:pt idx="18">
                  <c:v>Austria</c:v>
                </c:pt>
                <c:pt idx="19">
                  <c:v>Netherlands</c:v>
                </c:pt>
                <c:pt idx="20">
                  <c:v>Belgium</c:v>
                </c:pt>
                <c:pt idx="21">
                  <c:v>Italy</c:v>
                </c:pt>
                <c:pt idx="22">
                  <c:v>Argentina</c:v>
                </c:pt>
                <c:pt idx="23">
                  <c:v>Denmark</c:v>
                </c:pt>
              </c:strCache>
            </c:strRef>
          </c:cat>
          <c:val>
            <c:numRef>
              <c:f>'[Lecture 4 Data set (1).xlsx]Sheet4'!$C$2:$C$25</c:f>
              <c:numCache>
                <c:formatCode>General</c:formatCode>
                <c:ptCount val="24"/>
                <c:pt idx="0">
                  <c:v>140</c:v>
                </c:pt>
                <c:pt idx="1">
                  <c:v>116</c:v>
                </c:pt>
                <c:pt idx="2">
                  <c:v>99</c:v>
                </c:pt>
                <c:pt idx="3">
                  <c:v>98</c:v>
                </c:pt>
                <c:pt idx="4">
                  <c:v>97</c:v>
                </c:pt>
                <c:pt idx="5">
                  <c:v>92</c:v>
                </c:pt>
                <c:pt idx="6">
                  <c:v>88</c:v>
                </c:pt>
                <c:pt idx="7">
                  <c:v>85</c:v>
                </c:pt>
                <c:pt idx="8">
                  <c:v>84</c:v>
                </c:pt>
                <c:pt idx="9">
                  <c:v>82</c:v>
                </c:pt>
                <c:pt idx="10">
                  <c:v>82</c:v>
                </c:pt>
                <c:pt idx="11">
                  <c:v>80</c:v>
                </c:pt>
                <c:pt idx="12">
                  <c:v>79</c:v>
                </c:pt>
                <c:pt idx="13">
                  <c:v>79</c:v>
                </c:pt>
                <c:pt idx="14">
                  <c:v>77</c:v>
                </c:pt>
                <c:pt idx="15">
                  <c:v>76</c:v>
                </c:pt>
                <c:pt idx="16">
                  <c:v>73</c:v>
                </c:pt>
                <c:pt idx="17">
                  <c:v>70</c:v>
                </c:pt>
                <c:pt idx="18">
                  <c:v>70</c:v>
                </c:pt>
                <c:pt idx="19">
                  <c:v>66</c:v>
                </c:pt>
                <c:pt idx="20">
                  <c:v>61</c:v>
                </c:pt>
                <c:pt idx="21">
                  <c:v>51</c:v>
                </c:pt>
                <c:pt idx="22">
                  <c:v>40</c:v>
                </c:pt>
                <c:pt idx="23">
                  <c:v>38</c:v>
                </c:pt>
              </c:numCache>
            </c:numRef>
          </c:val>
          <c:smooth val="0"/>
        </c:ser>
        <c:dLbls>
          <c:showLegendKey val="0"/>
          <c:showVal val="0"/>
          <c:showCatName val="0"/>
          <c:showSerName val="0"/>
          <c:showPercent val="0"/>
          <c:showBubbleSize val="0"/>
        </c:dLbls>
        <c:marker val="1"/>
        <c:smooth val="0"/>
        <c:axId val="523299408"/>
        <c:axId val="523300976"/>
      </c:lineChart>
      <c:catAx>
        <c:axId val="52329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300976"/>
        <c:crosses val="autoZero"/>
        <c:auto val="1"/>
        <c:lblAlgn val="ctr"/>
        <c:lblOffset val="100"/>
        <c:noMultiLvlLbl val="0"/>
      </c:catAx>
      <c:valAx>
        <c:axId val="523300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299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[Lecture 4 Data set.xlsx]Sheet4!PivotTable16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Country, State wise Invoice Count and Total Revenue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lumMod val="40000"/>
              <a:lumOff val="600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E23CD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lumMod val="40000"/>
              <a:lumOff val="60000"/>
            </a:schemeClr>
          </a:solidFill>
          <a:ln>
            <a:noFill/>
          </a:ln>
          <a:effectLst/>
        </c:spPr>
        <c:marker>
          <c:symbol val="none"/>
        </c:marker>
      </c:pivotFmt>
      <c:pivotFmt>
        <c:idx val="3"/>
        <c:spPr>
          <a:solidFill>
            <a:srgbClr val="E23CD6"/>
          </a:solidFill>
          <a:ln>
            <a:noFill/>
          </a:ln>
          <a:effectLst/>
        </c:spPr>
        <c:marker>
          <c:symbol val="none"/>
        </c:marker>
      </c:pivotFmt>
      <c:pivotFmt>
        <c:idx val="4"/>
        <c:spPr>
          <a:solidFill>
            <a:schemeClr val="accent1">
              <a:lumMod val="40000"/>
              <a:lumOff val="60000"/>
            </a:schemeClr>
          </a:solidFill>
          <a:ln>
            <a:noFill/>
          </a:ln>
          <a:effectLst/>
        </c:spPr>
        <c:marker>
          <c:symbol val="none"/>
        </c:marker>
      </c:pivotFmt>
      <c:pivotFmt>
        <c:idx val="5"/>
        <c:spPr>
          <a:solidFill>
            <a:srgbClr val="E23CD6"/>
          </a:solidFill>
          <a:ln>
            <a:noFill/>
          </a:ln>
          <a:effectLst/>
        </c:spPr>
        <c:marker>
          <c:symbol val="none"/>
        </c:marker>
      </c:pivotFmt>
    </c:pivotFmts>
    <c:plotArea>
      <c:layout/>
      <c:barChart>
        <c:barDir val="col"/>
        <c:grouping val="clustered"/>
        <c:varyColors val="0"/>
        <c:ser>
          <c:idx val="0"/>
          <c:order val="0"/>
          <c:tx>
            <c:strRef>
              <c:f>Sheet4!$B$3</c:f>
              <c:strCache>
                <c:ptCount val="1"/>
                <c:pt idx="0">
                  <c:v>Sum of  invoice_count</c:v>
                </c:pt>
              </c:strCache>
            </c:strRef>
          </c:tx>
          <c:spPr>
            <a:solidFill>
              <a:schemeClr val="accent1">
                <a:lumMod val="40000"/>
                <a:lumOff val="60000"/>
              </a:schemeClr>
            </a:solidFill>
            <a:ln>
              <a:noFill/>
            </a:ln>
            <a:effectLst/>
          </c:spPr>
          <c:invertIfNegative val="0"/>
          <c:cat>
            <c:multiLvlStrRef>
              <c:f>Sheet4!$A$4:$A$36</c:f>
              <c:multiLvlStrCache>
                <c:ptCount val="25"/>
                <c:lvl>
                  <c:pt idx="0">
                    <c:v> NSW</c:v>
                  </c:pt>
                  <c:pt idx="1">
                    <c:v> DF</c:v>
                  </c:pt>
                  <c:pt idx="2">
                    <c:v> RJ</c:v>
                  </c:pt>
                  <c:pt idx="3">
                    <c:v> SP</c:v>
                  </c:pt>
                  <c:pt idx="4">
                    <c:v> AB</c:v>
                  </c:pt>
                  <c:pt idx="5">
                    <c:v> BC</c:v>
                  </c:pt>
                  <c:pt idx="6">
                    <c:v> MB</c:v>
                  </c:pt>
                  <c:pt idx="7">
                    <c:v> NS</c:v>
                  </c:pt>
                  <c:pt idx="8">
                    <c:v> NT</c:v>
                  </c:pt>
                  <c:pt idx="9">
                    <c:v> ON</c:v>
                  </c:pt>
                  <c:pt idx="10">
                    <c:v> QC</c:v>
                  </c:pt>
                  <c:pt idx="11">
                    <c:v> Dublin</c:v>
                  </c:pt>
                  <c:pt idx="12">
                    <c:v> RM</c:v>
                  </c:pt>
                  <c:pt idx="13">
                    <c:v> VV</c:v>
                  </c:pt>
                  <c:pt idx="14">
                    <c:v> AZ</c:v>
                  </c:pt>
                  <c:pt idx="15">
                    <c:v> CA</c:v>
                  </c:pt>
                  <c:pt idx="16">
                    <c:v> FL</c:v>
                  </c:pt>
                  <c:pt idx="17">
                    <c:v> IL</c:v>
                  </c:pt>
                  <c:pt idx="18">
                    <c:v> MA</c:v>
                  </c:pt>
                  <c:pt idx="19">
                    <c:v> NV</c:v>
                  </c:pt>
                  <c:pt idx="20">
                    <c:v> NY</c:v>
                  </c:pt>
                  <c:pt idx="21">
                    <c:v> TX</c:v>
                  </c:pt>
                  <c:pt idx="22">
                    <c:v> UT</c:v>
                  </c:pt>
                  <c:pt idx="23">
                    <c:v> WA</c:v>
                  </c:pt>
                  <c:pt idx="24">
                    <c:v> WI</c:v>
                  </c:pt>
                </c:lvl>
                <c:lvl>
                  <c:pt idx="0">
                    <c:v>Australia</c:v>
                  </c:pt>
                  <c:pt idx="1">
                    <c:v>Brazil</c:v>
                  </c:pt>
                  <c:pt idx="4">
                    <c:v>Canada</c:v>
                  </c:pt>
                  <c:pt idx="11">
                    <c:v>Ireland</c:v>
                  </c:pt>
                  <c:pt idx="12">
                    <c:v>Italy</c:v>
                  </c:pt>
                  <c:pt idx="13">
                    <c:v>Netherlands</c:v>
                  </c:pt>
                  <c:pt idx="14">
                    <c:v>USA</c:v>
                  </c:pt>
                </c:lvl>
              </c:multiLvlStrCache>
            </c:multiLvlStrRef>
          </c:cat>
          <c:val>
            <c:numRef>
              <c:f>Sheet4!$B$4:$B$36</c:f>
              <c:numCache>
                <c:formatCode>General</c:formatCode>
                <c:ptCount val="25"/>
                <c:pt idx="0">
                  <c:v>82</c:v>
                </c:pt>
                <c:pt idx="1">
                  <c:v>108</c:v>
                </c:pt>
                <c:pt idx="2">
                  <c:v>83</c:v>
                </c:pt>
                <c:pt idx="3">
                  <c:v>241</c:v>
                </c:pt>
                <c:pt idx="4">
                  <c:v>30</c:v>
                </c:pt>
                <c:pt idx="5">
                  <c:v>67</c:v>
                </c:pt>
                <c:pt idx="6">
                  <c:v>71</c:v>
                </c:pt>
                <c:pt idx="7">
                  <c:v>63</c:v>
                </c:pt>
                <c:pt idx="8">
                  <c:v>76</c:v>
                </c:pt>
                <c:pt idx="9">
                  <c:v>133</c:v>
                </c:pt>
                <c:pt idx="10">
                  <c:v>101</c:v>
                </c:pt>
                <c:pt idx="11">
                  <c:v>116</c:v>
                </c:pt>
                <c:pt idx="12">
                  <c:v>51</c:v>
                </c:pt>
                <c:pt idx="13">
                  <c:v>66</c:v>
                </c:pt>
                <c:pt idx="14">
                  <c:v>85</c:v>
                </c:pt>
                <c:pt idx="15">
                  <c:v>226</c:v>
                </c:pt>
                <c:pt idx="16">
                  <c:v>93</c:v>
                </c:pt>
                <c:pt idx="17">
                  <c:v>72</c:v>
                </c:pt>
                <c:pt idx="18">
                  <c:v>67</c:v>
                </c:pt>
                <c:pt idx="19">
                  <c:v>92</c:v>
                </c:pt>
                <c:pt idx="20">
                  <c:v>80</c:v>
                </c:pt>
                <c:pt idx="21">
                  <c:v>87</c:v>
                </c:pt>
                <c:pt idx="22">
                  <c:v>73</c:v>
                </c:pt>
                <c:pt idx="23">
                  <c:v>99</c:v>
                </c:pt>
                <c:pt idx="24">
                  <c:v>77</c:v>
                </c:pt>
              </c:numCache>
            </c:numRef>
          </c:val>
        </c:ser>
        <c:ser>
          <c:idx val="1"/>
          <c:order val="1"/>
          <c:tx>
            <c:strRef>
              <c:f>Sheet4!$C$3</c:f>
              <c:strCache>
                <c:ptCount val="1"/>
                <c:pt idx="0">
                  <c:v>Sum of  revenue</c:v>
                </c:pt>
              </c:strCache>
            </c:strRef>
          </c:tx>
          <c:spPr>
            <a:solidFill>
              <a:srgbClr val="E23CD6"/>
            </a:solidFill>
            <a:ln>
              <a:noFill/>
            </a:ln>
            <a:effectLst/>
          </c:spPr>
          <c:invertIfNegative val="0"/>
          <c:cat>
            <c:multiLvlStrRef>
              <c:f>Sheet4!$A$4:$A$36</c:f>
              <c:multiLvlStrCache>
                <c:ptCount val="25"/>
                <c:lvl>
                  <c:pt idx="0">
                    <c:v> NSW</c:v>
                  </c:pt>
                  <c:pt idx="1">
                    <c:v> DF</c:v>
                  </c:pt>
                  <c:pt idx="2">
                    <c:v> RJ</c:v>
                  </c:pt>
                  <c:pt idx="3">
                    <c:v> SP</c:v>
                  </c:pt>
                  <c:pt idx="4">
                    <c:v> AB</c:v>
                  </c:pt>
                  <c:pt idx="5">
                    <c:v> BC</c:v>
                  </c:pt>
                  <c:pt idx="6">
                    <c:v> MB</c:v>
                  </c:pt>
                  <c:pt idx="7">
                    <c:v> NS</c:v>
                  </c:pt>
                  <c:pt idx="8">
                    <c:v> NT</c:v>
                  </c:pt>
                  <c:pt idx="9">
                    <c:v> ON</c:v>
                  </c:pt>
                  <c:pt idx="10">
                    <c:v> QC</c:v>
                  </c:pt>
                  <c:pt idx="11">
                    <c:v> Dublin</c:v>
                  </c:pt>
                  <c:pt idx="12">
                    <c:v> RM</c:v>
                  </c:pt>
                  <c:pt idx="13">
                    <c:v> VV</c:v>
                  </c:pt>
                  <c:pt idx="14">
                    <c:v> AZ</c:v>
                  </c:pt>
                  <c:pt idx="15">
                    <c:v> CA</c:v>
                  </c:pt>
                  <c:pt idx="16">
                    <c:v> FL</c:v>
                  </c:pt>
                  <c:pt idx="17">
                    <c:v> IL</c:v>
                  </c:pt>
                  <c:pt idx="18">
                    <c:v> MA</c:v>
                  </c:pt>
                  <c:pt idx="19">
                    <c:v> NV</c:v>
                  </c:pt>
                  <c:pt idx="20">
                    <c:v> NY</c:v>
                  </c:pt>
                  <c:pt idx="21">
                    <c:v> TX</c:v>
                  </c:pt>
                  <c:pt idx="22">
                    <c:v> UT</c:v>
                  </c:pt>
                  <c:pt idx="23">
                    <c:v> WA</c:v>
                  </c:pt>
                  <c:pt idx="24">
                    <c:v> WI</c:v>
                  </c:pt>
                </c:lvl>
                <c:lvl>
                  <c:pt idx="0">
                    <c:v>Australia</c:v>
                  </c:pt>
                  <c:pt idx="1">
                    <c:v>Brazil</c:v>
                  </c:pt>
                  <c:pt idx="4">
                    <c:v>Canada</c:v>
                  </c:pt>
                  <c:pt idx="11">
                    <c:v>Ireland</c:v>
                  </c:pt>
                  <c:pt idx="12">
                    <c:v>Italy</c:v>
                  </c:pt>
                  <c:pt idx="13">
                    <c:v>Netherlands</c:v>
                  </c:pt>
                  <c:pt idx="14">
                    <c:v>USA</c:v>
                  </c:pt>
                </c:lvl>
              </c:multiLvlStrCache>
            </c:multiLvlStrRef>
          </c:cat>
          <c:val>
            <c:numRef>
              <c:f>Sheet4!$C$4:$C$36</c:f>
              <c:numCache>
                <c:formatCode>General</c:formatCode>
                <c:ptCount val="25"/>
                <c:pt idx="0">
                  <c:v>81.180000000000007</c:v>
                </c:pt>
                <c:pt idx="1">
                  <c:v>106.92</c:v>
                </c:pt>
                <c:pt idx="2">
                  <c:v>82.17</c:v>
                </c:pt>
                <c:pt idx="3">
                  <c:v>238.59</c:v>
                </c:pt>
                <c:pt idx="4">
                  <c:v>29.7</c:v>
                </c:pt>
                <c:pt idx="5">
                  <c:v>66.33</c:v>
                </c:pt>
                <c:pt idx="6">
                  <c:v>70.290000000000006</c:v>
                </c:pt>
                <c:pt idx="7">
                  <c:v>62.37</c:v>
                </c:pt>
                <c:pt idx="8">
                  <c:v>75.239999999999995</c:v>
                </c:pt>
                <c:pt idx="9">
                  <c:v>131.67000000000002</c:v>
                </c:pt>
                <c:pt idx="10">
                  <c:v>99.99</c:v>
                </c:pt>
                <c:pt idx="11">
                  <c:v>114.84</c:v>
                </c:pt>
                <c:pt idx="12">
                  <c:v>50.49</c:v>
                </c:pt>
                <c:pt idx="13">
                  <c:v>65.34</c:v>
                </c:pt>
                <c:pt idx="14">
                  <c:v>84.15</c:v>
                </c:pt>
                <c:pt idx="15">
                  <c:v>223.74</c:v>
                </c:pt>
                <c:pt idx="16">
                  <c:v>92.07</c:v>
                </c:pt>
                <c:pt idx="17">
                  <c:v>71.28</c:v>
                </c:pt>
                <c:pt idx="18">
                  <c:v>66.33</c:v>
                </c:pt>
                <c:pt idx="19">
                  <c:v>91.08</c:v>
                </c:pt>
                <c:pt idx="20">
                  <c:v>79.2</c:v>
                </c:pt>
                <c:pt idx="21">
                  <c:v>86.13</c:v>
                </c:pt>
                <c:pt idx="22">
                  <c:v>72.27</c:v>
                </c:pt>
                <c:pt idx="23">
                  <c:v>98.01</c:v>
                </c:pt>
                <c:pt idx="24">
                  <c:v>76.23</c:v>
                </c:pt>
              </c:numCache>
            </c:numRef>
          </c:val>
        </c:ser>
        <c:dLbls>
          <c:showLegendKey val="0"/>
          <c:showVal val="0"/>
          <c:showCatName val="0"/>
          <c:showSerName val="0"/>
          <c:showPercent val="0"/>
          <c:showBubbleSize val="0"/>
        </c:dLbls>
        <c:gapWidth val="219"/>
        <c:overlap val="-27"/>
        <c:axId val="487932960"/>
        <c:axId val="487929824"/>
      </c:barChart>
      <c:catAx>
        <c:axId val="487932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29824"/>
        <c:crosses val="autoZero"/>
        <c:auto val="1"/>
        <c:lblAlgn val="ctr"/>
        <c:lblOffset val="100"/>
        <c:noMultiLvlLbl val="0"/>
      </c:catAx>
      <c:valAx>
        <c:axId val="487929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32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Customers Total Purchase</a:t>
            </a:r>
            <a:r>
              <a:rPr lang="en-IN" b="1" baseline="0"/>
              <a:t> Count and Avg Days between Purchases</a:t>
            </a:r>
            <a:endParaRPr lang="en-IN"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'[Lecture 4 Data set.xlsx]Sheet5'!$B$1</c:f>
              <c:strCache>
                <c:ptCount val="1"/>
                <c:pt idx="0">
                  <c:v> total_purchases</c:v>
                </c:pt>
              </c:strCache>
            </c:strRef>
          </c:tx>
          <c:spPr>
            <a:ln w="28575" cap="rnd">
              <a:solidFill>
                <a:schemeClr val="accent2"/>
              </a:solidFill>
              <a:round/>
            </a:ln>
            <a:effectLst/>
          </c:spPr>
          <c:marker>
            <c:symbol val="none"/>
          </c:marker>
          <c:val>
            <c:numRef>
              <c:f>'[Lecture 4 Data set.xlsx]Sheet5'!$B$2:$B$60</c:f>
              <c:numCache>
                <c:formatCode>General</c:formatCode>
                <c:ptCount val="59"/>
                <c:pt idx="0">
                  <c:v>17</c:v>
                </c:pt>
                <c:pt idx="1">
                  <c:v>15</c:v>
                </c:pt>
                <c:pt idx="2">
                  <c:v>14</c:v>
                </c:pt>
                <c:pt idx="3">
                  <c:v>12</c:v>
                </c:pt>
                <c:pt idx="4">
                  <c:v>12</c:v>
                </c:pt>
                <c:pt idx="5">
                  <c:v>12</c:v>
                </c:pt>
                <c:pt idx="6">
                  <c:v>12</c:v>
                </c:pt>
                <c:pt idx="7">
                  <c:v>12</c:v>
                </c:pt>
                <c:pt idx="8">
                  <c:v>12</c:v>
                </c:pt>
                <c:pt idx="9">
                  <c:v>11</c:v>
                </c:pt>
                <c:pt idx="10">
                  <c:v>11</c:v>
                </c:pt>
                <c:pt idx="11">
                  <c:v>11</c:v>
                </c:pt>
                <c:pt idx="12">
                  <c:v>11</c:v>
                </c:pt>
                <c:pt idx="13">
                  <c:v>11</c:v>
                </c:pt>
                <c:pt idx="14">
                  <c:v>11</c:v>
                </c:pt>
                <c:pt idx="15">
                  <c:v>11</c:v>
                </c:pt>
                <c:pt idx="16">
                  <c:v>11</c:v>
                </c:pt>
                <c:pt idx="17">
                  <c:v>10</c:v>
                </c:pt>
                <c:pt idx="18">
                  <c:v>10</c:v>
                </c:pt>
                <c:pt idx="19">
                  <c:v>10</c:v>
                </c:pt>
                <c:pt idx="20">
                  <c:v>10</c:v>
                </c:pt>
                <c:pt idx="21">
                  <c:v>10</c:v>
                </c:pt>
                <c:pt idx="22">
                  <c:v>10</c:v>
                </c:pt>
                <c:pt idx="23">
                  <c:v>10</c:v>
                </c:pt>
                <c:pt idx="24">
                  <c:v>10</c:v>
                </c:pt>
                <c:pt idx="25">
                  <c:v>10</c:v>
                </c:pt>
                <c:pt idx="26">
                  <c:v>9</c:v>
                </c:pt>
                <c:pt idx="27">
                  <c:v>9</c:v>
                </c:pt>
                <c:pt idx="28">
                  <c:v>9</c:v>
                </c:pt>
                <c:pt idx="29">
                  <c:v>9</c:v>
                </c:pt>
                <c:pt idx="30">
                  <c:v>9</c:v>
                </c:pt>
                <c:pt idx="31">
                  <c:v>9</c:v>
                </c:pt>
                <c:pt idx="32">
                  <c:v>9</c:v>
                </c:pt>
                <c:pt idx="33">
                  <c:v>9</c:v>
                </c:pt>
                <c:pt idx="34">
                  <c:v>9</c:v>
                </c:pt>
                <c:pt idx="35">
                  <c:v>9</c:v>
                </c:pt>
                <c:pt idx="36">
                  <c:v>9</c:v>
                </c:pt>
                <c:pt idx="37">
                  <c:v>9</c:v>
                </c:pt>
                <c:pt idx="38">
                  <c:v>8</c:v>
                </c:pt>
                <c:pt idx="39">
                  <c:v>8</c:v>
                </c:pt>
                <c:pt idx="40">
                  <c:v>8</c:v>
                </c:pt>
                <c:pt idx="41">
                  <c:v>8</c:v>
                </c:pt>
                <c:pt idx="42">
                  <c:v>8</c:v>
                </c:pt>
                <c:pt idx="43">
                  <c:v>8</c:v>
                </c:pt>
                <c:pt idx="44">
                  <c:v>8</c:v>
                </c:pt>
                <c:pt idx="45">
                  <c:v>8</c:v>
                </c:pt>
                <c:pt idx="46">
                  <c:v>8</c:v>
                </c:pt>
                <c:pt idx="47">
                  <c:v>8</c:v>
                </c:pt>
                <c:pt idx="48">
                  <c:v>8</c:v>
                </c:pt>
                <c:pt idx="49">
                  <c:v>8</c:v>
                </c:pt>
                <c:pt idx="50">
                  <c:v>7</c:v>
                </c:pt>
                <c:pt idx="51">
                  <c:v>7</c:v>
                </c:pt>
                <c:pt idx="52">
                  <c:v>7</c:v>
                </c:pt>
                <c:pt idx="53">
                  <c:v>7</c:v>
                </c:pt>
                <c:pt idx="54">
                  <c:v>7</c:v>
                </c:pt>
                <c:pt idx="55">
                  <c:v>7</c:v>
                </c:pt>
                <c:pt idx="56">
                  <c:v>6</c:v>
                </c:pt>
                <c:pt idx="57">
                  <c:v>4</c:v>
                </c:pt>
                <c:pt idx="58">
                  <c:v>3</c:v>
                </c:pt>
              </c:numCache>
            </c:numRef>
          </c:val>
          <c:smooth val="0"/>
        </c:ser>
        <c:dLbls>
          <c:showLegendKey val="0"/>
          <c:showVal val="0"/>
          <c:showCatName val="0"/>
          <c:showSerName val="0"/>
          <c:showPercent val="0"/>
          <c:showBubbleSize val="0"/>
        </c:dLbls>
        <c:marker val="1"/>
        <c:smooth val="0"/>
        <c:axId val="372254632"/>
        <c:axId val="491425840"/>
      </c:lineChart>
      <c:lineChart>
        <c:grouping val="standard"/>
        <c:varyColors val="0"/>
        <c:ser>
          <c:idx val="2"/>
          <c:order val="1"/>
          <c:tx>
            <c:strRef>
              <c:f>'[Lecture 4 Data set.xlsx]Sheet5'!$C$1</c:f>
              <c:strCache>
                <c:ptCount val="1"/>
                <c:pt idx="0">
                  <c:v> avg_days_between_purchases</c:v>
                </c:pt>
              </c:strCache>
            </c:strRef>
          </c:tx>
          <c:spPr>
            <a:ln w="28575" cap="rnd">
              <a:solidFill>
                <a:schemeClr val="accent5">
                  <a:lumMod val="60000"/>
                  <a:lumOff val="40000"/>
                </a:schemeClr>
              </a:solidFill>
              <a:round/>
            </a:ln>
            <a:effectLst/>
          </c:spPr>
          <c:marker>
            <c:symbol val="none"/>
          </c:marker>
          <c:val>
            <c:numRef>
              <c:f>'[Lecture 4 Data set.xlsx]Sheet5'!$C$2:$C$60</c:f>
              <c:numCache>
                <c:formatCode>General</c:formatCode>
                <c:ptCount val="59"/>
                <c:pt idx="0">
                  <c:v>74.290000000000006</c:v>
                </c:pt>
                <c:pt idx="1">
                  <c:v>95</c:v>
                </c:pt>
                <c:pt idx="2">
                  <c:v>92.14</c:v>
                </c:pt>
                <c:pt idx="3">
                  <c:v>106.25</c:v>
                </c:pt>
                <c:pt idx="4">
                  <c:v>103.33</c:v>
                </c:pt>
                <c:pt idx="5">
                  <c:v>116.42</c:v>
                </c:pt>
                <c:pt idx="6">
                  <c:v>116.08</c:v>
                </c:pt>
                <c:pt idx="7">
                  <c:v>110.5</c:v>
                </c:pt>
                <c:pt idx="8">
                  <c:v>97.67</c:v>
                </c:pt>
                <c:pt idx="9">
                  <c:v>121.55</c:v>
                </c:pt>
                <c:pt idx="10">
                  <c:v>104.45</c:v>
                </c:pt>
                <c:pt idx="11">
                  <c:v>112.27</c:v>
                </c:pt>
                <c:pt idx="12">
                  <c:v>104.18</c:v>
                </c:pt>
                <c:pt idx="13">
                  <c:v>127.55</c:v>
                </c:pt>
                <c:pt idx="14">
                  <c:v>107.36</c:v>
                </c:pt>
                <c:pt idx="15">
                  <c:v>120.09</c:v>
                </c:pt>
                <c:pt idx="16">
                  <c:v>130.09</c:v>
                </c:pt>
                <c:pt idx="17">
                  <c:v>129.19999999999999</c:v>
                </c:pt>
                <c:pt idx="18">
                  <c:v>141.4</c:v>
                </c:pt>
                <c:pt idx="19">
                  <c:v>137.5</c:v>
                </c:pt>
                <c:pt idx="20">
                  <c:v>111</c:v>
                </c:pt>
                <c:pt idx="21">
                  <c:v>140.6</c:v>
                </c:pt>
                <c:pt idx="22">
                  <c:v>141.30000000000001</c:v>
                </c:pt>
                <c:pt idx="23">
                  <c:v>118.1</c:v>
                </c:pt>
                <c:pt idx="24">
                  <c:v>142</c:v>
                </c:pt>
                <c:pt idx="25">
                  <c:v>136</c:v>
                </c:pt>
                <c:pt idx="26">
                  <c:v>151.88999999999999</c:v>
                </c:pt>
                <c:pt idx="27">
                  <c:v>124.44</c:v>
                </c:pt>
                <c:pt idx="28">
                  <c:v>120.67</c:v>
                </c:pt>
                <c:pt idx="29">
                  <c:v>108.11</c:v>
                </c:pt>
                <c:pt idx="30">
                  <c:v>128.33000000000001</c:v>
                </c:pt>
                <c:pt idx="31">
                  <c:v>126.22</c:v>
                </c:pt>
                <c:pt idx="32">
                  <c:v>143.78</c:v>
                </c:pt>
                <c:pt idx="33">
                  <c:v>148.88999999999999</c:v>
                </c:pt>
                <c:pt idx="34">
                  <c:v>116.33</c:v>
                </c:pt>
                <c:pt idx="35">
                  <c:v>159.78</c:v>
                </c:pt>
                <c:pt idx="36">
                  <c:v>151</c:v>
                </c:pt>
                <c:pt idx="37">
                  <c:v>156.11000000000001</c:v>
                </c:pt>
                <c:pt idx="38">
                  <c:v>172.25</c:v>
                </c:pt>
                <c:pt idx="39">
                  <c:v>166.75</c:v>
                </c:pt>
                <c:pt idx="40">
                  <c:v>157.38</c:v>
                </c:pt>
                <c:pt idx="41">
                  <c:v>147.5</c:v>
                </c:pt>
                <c:pt idx="42">
                  <c:v>148.5</c:v>
                </c:pt>
                <c:pt idx="43">
                  <c:v>144.38</c:v>
                </c:pt>
                <c:pt idx="44">
                  <c:v>174.38</c:v>
                </c:pt>
                <c:pt idx="45">
                  <c:v>129.75</c:v>
                </c:pt>
                <c:pt idx="46">
                  <c:v>118.63</c:v>
                </c:pt>
                <c:pt idx="47">
                  <c:v>136.13</c:v>
                </c:pt>
                <c:pt idx="48">
                  <c:v>133.5</c:v>
                </c:pt>
                <c:pt idx="49">
                  <c:v>140.38</c:v>
                </c:pt>
                <c:pt idx="50">
                  <c:v>194.43</c:v>
                </c:pt>
                <c:pt idx="51">
                  <c:v>191.71</c:v>
                </c:pt>
                <c:pt idx="52">
                  <c:v>165.29</c:v>
                </c:pt>
                <c:pt idx="53">
                  <c:v>185.86</c:v>
                </c:pt>
                <c:pt idx="54">
                  <c:v>173.14</c:v>
                </c:pt>
                <c:pt idx="55">
                  <c:v>205.14</c:v>
                </c:pt>
                <c:pt idx="56">
                  <c:v>131.83000000000001</c:v>
                </c:pt>
                <c:pt idx="57">
                  <c:v>202</c:v>
                </c:pt>
                <c:pt idx="58">
                  <c:v>392</c:v>
                </c:pt>
              </c:numCache>
            </c:numRef>
          </c:val>
          <c:smooth val="0"/>
        </c:ser>
        <c:dLbls>
          <c:showLegendKey val="0"/>
          <c:showVal val="0"/>
          <c:showCatName val="0"/>
          <c:showSerName val="0"/>
          <c:showPercent val="0"/>
          <c:showBubbleSize val="0"/>
        </c:dLbls>
        <c:marker val="1"/>
        <c:smooth val="0"/>
        <c:axId val="491426232"/>
        <c:axId val="491428192"/>
      </c:lineChart>
      <c:catAx>
        <c:axId val="372254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25840"/>
        <c:crosses val="autoZero"/>
        <c:auto val="1"/>
        <c:lblAlgn val="ctr"/>
        <c:lblOffset val="100"/>
        <c:noMultiLvlLbl val="0"/>
      </c:catAx>
      <c:valAx>
        <c:axId val="49142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254632"/>
        <c:crosses val="autoZero"/>
        <c:crossBetween val="between"/>
      </c:valAx>
      <c:valAx>
        <c:axId val="49142819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26232"/>
        <c:crosses val="max"/>
        <c:crossBetween val="between"/>
      </c:valAx>
      <c:catAx>
        <c:axId val="491426232"/>
        <c:scaling>
          <c:orientation val="minMax"/>
        </c:scaling>
        <c:delete val="1"/>
        <c:axPos val="b"/>
        <c:majorTickMark val="out"/>
        <c:minorTickMark val="none"/>
        <c:tickLblPos val="nextTo"/>
        <c:crossAx val="4914281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 Year Wise Churn</a:t>
            </a:r>
            <a:r>
              <a:rPr lang="en-US" b="1" baseline="0"/>
              <a:t> R</a:t>
            </a:r>
            <a:r>
              <a:rPr lang="en-US" b="1"/>
              <a: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'[Lecture 4 Data set.xlsx]Sheet6'!$B$1</c:f>
              <c:strCache>
                <c:ptCount val="1"/>
                <c:pt idx="0">
                  <c:v> churn_rate</c:v>
                </c:pt>
              </c:strCache>
            </c:strRef>
          </c:tx>
          <c:dPt>
            <c:idx val="0"/>
            <c:bubble3D val="0"/>
            <c:spPr>
              <a:solidFill>
                <a:schemeClr val="accent1">
                  <a:lumMod val="60000"/>
                  <a:lumOff val="40000"/>
                </a:schemeClr>
              </a:solidFill>
              <a:ln w="19050">
                <a:solidFill>
                  <a:schemeClr val="lt1"/>
                </a:solidFill>
              </a:ln>
              <a:effectLst/>
            </c:spPr>
          </c:dPt>
          <c:dPt>
            <c:idx val="1"/>
            <c:bubble3D val="0"/>
            <c:spPr>
              <a:solidFill>
                <a:schemeClr val="accent6">
                  <a:lumMod val="40000"/>
                  <a:lumOff val="60000"/>
                </a:schemeClr>
              </a:solidFill>
              <a:ln w="19050">
                <a:solidFill>
                  <a:schemeClr val="lt1"/>
                </a:solidFill>
              </a:ln>
              <a:effectLst/>
            </c:spPr>
          </c:dPt>
          <c:dPt>
            <c:idx val="2"/>
            <c:bubble3D val="0"/>
            <c:spPr>
              <a:solidFill>
                <a:schemeClr val="accent2">
                  <a:lumMod val="60000"/>
                  <a:lumOff val="40000"/>
                </a:schemeClr>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1944444444444445"/>
                  <c:y val="-2.3148148148148147E-2"/>
                </c:manualLayout>
              </c:layout>
              <c:showLegendKey val="0"/>
              <c:showVal val="1"/>
              <c:showCatName val="0"/>
              <c:showSerName val="0"/>
              <c:showPercent val="0"/>
              <c:showBubbleSize val="0"/>
              <c:separator>
</c:separator>
              <c:extLst>
                <c:ext xmlns:c15="http://schemas.microsoft.com/office/drawing/2012/chart" uri="{CE6537A1-D6FC-4f65-9D91-7224C49458BB}"/>
              </c:extLst>
            </c:dLbl>
            <c:dLbl>
              <c:idx val="1"/>
              <c:layout>
                <c:manualLayout>
                  <c:x val="0.1"/>
                  <c:y val="5.0925925925925923E-2"/>
                </c:manualLayout>
              </c:layout>
              <c:showLegendKey val="0"/>
              <c:showVal val="1"/>
              <c:showCatName val="0"/>
              <c:showSerName val="0"/>
              <c:showPercent val="0"/>
              <c:showBubbleSize val="0"/>
              <c:separator>
</c:separator>
              <c:extLst>
                <c:ext xmlns:c15="http://schemas.microsoft.com/office/drawing/2012/chart" uri="{CE6537A1-D6FC-4f65-9D91-7224C49458BB}"/>
              </c:extLst>
            </c:dLbl>
            <c:dLbl>
              <c:idx val="2"/>
              <c:layout>
                <c:manualLayout>
                  <c:x val="-0.15277777777777779"/>
                  <c:y val="-0.1111111111111111"/>
                </c:manualLayout>
              </c:layout>
              <c:showLegendKey val="0"/>
              <c:showVal val="1"/>
              <c:showCatName val="0"/>
              <c:showSerName val="0"/>
              <c:showPercent val="0"/>
              <c:showBubbleSize val="0"/>
              <c:separator>
</c:separator>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eparator>
</c:separator>
            <c:showLeaderLines val="1"/>
            <c:leaderLines>
              <c:spPr>
                <a:ln w="9525" cap="flat" cmpd="sng" algn="ctr">
                  <a:solidFill>
                    <a:schemeClr val="accent5">
                      <a:lumMod val="40000"/>
                      <a:lumOff val="60000"/>
                    </a:schemeClr>
                  </a:solidFill>
                  <a:round/>
                </a:ln>
                <a:effectLst/>
              </c:spPr>
            </c:leaderLines>
            <c:extLst>
              <c:ext xmlns:c15="http://schemas.microsoft.com/office/drawing/2012/chart" uri="{CE6537A1-D6FC-4f65-9D91-7224C49458BB}"/>
            </c:extLst>
          </c:dLbls>
          <c:cat>
            <c:numRef>
              <c:f>'[Lecture 4 Data set.xlsx]Sheet6'!$A$2:$A$5</c:f>
              <c:numCache>
                <c:formatCode>General</c:formatCode>
                <c:ptCount val="4"/>
                <c:pt idx="0">
                  <c:v>2017</c:v>
                </c:pt>
                <c:pt idx="1">
                  <c:v>2018</c:v>
                </c:pt>
                <c:pt idx="2">
                  <c:v>2019</c:v>
                </c:pt>
              </c:numCache>
            </c:numRef>
          </c:cat>
          <c:val>
            <c:numRef>
              <c:f>'[Lecture 4 Data set.xlsx]Sheet6'!$B$2:$B$5</c:f>
              <c:numCache>
                <c:formatCode>General</c:formatCode>
                <c:ptCount val="4"/>
                <c:pt idx="0">
                  <c:v>3.51</c:v>
                </c:pt>
                <c:pt idx="1">
                  <c:v>1.82</c:v>
                </c:pt>
                <c:pt idx="2">
                  <c:v>-7.41</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 Genre Sales(in</a:t>
            </a:r>
            <a:r>
              <a:rPr lang="en-US" b="1" baseline="0"/>
              <a:t> %) in USA</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'[Lecture 4 Data set.xlsx]Sheet7'!$B$1</c:f>
              <c:strCache>
                <c:ptCount val="1"/>
                <c:pt idx="0">
                  <c:v> percentage_sales</c:v>
                </c:pt>
              </c:strCache>
            </c:strRef>
          </c:tx>
          <c:spPr>
            <a:solidFill>
              <a:srgbClr val="E23CD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'[Lecture 4 Data set.xlsx]Sheet7'!$A$2:$A$18</c:f>
              <c:strCache>
                <c:ptCount val="17"/>
                <c:pt idx="0">
                  <c:v>Rock</c:v>
                </c:pt>
                <c:pt idx="1">
                  <c:v>Alternative &amp; Punk</c:v>
                </c:pt>
                <c:pt idx="2">
                  <c:v>Metal</c:v>
                </c:pt>
                <c:pt idx="3">
                  <c:v>R&amp;B/Soul</c:v>
                </c:pt>
                <c:pt idx="4">
                  <c:v>Blues</c:v>
                </c:pt>
                <c:pt idx="5">
                  <c:v>Alternative</c:v>
                </c:pt>
                <c:pt idx="6">
                  <c:v>Latin</c:v>
                </c:pt>
                <c:pt idx="7">
                  <c:v>Pop</c:v>
                </c:pt>
                <c:pt idx="8">
                  <c:v>Hip Hop/Rap</c:v>
                </c:pt>
                <c:pt idx="9">
                  <c:v>Jazz</c:v>
                </c:pt>
                <c:pt idx="10">
                  <c:v>Easy Listening</c:v>
                </c:pt>
                <c:pt idx="11">
                  <c:v>Reggae</c:v>
                </c:pt>
                <c:pt idx="12">
                  <c:v>Electronica/Dance</c:v>
                </c:pt>
                <c:pt idx="13">
                  <c:v>Classical</c:v>
                </c:pt>
                <c:pt idx="14">
                  <c:v>Heavy Metal</c:v>
                </c:pt>
                <c:pt idx="15">
                  <c:v>Soundtrack</c:v>
                </c:pt>
                <c:pt idx="16">
                  <c:v>TV Shows</c:v>
                </c:pt>
              </c:strCache>
            </c:strRef>
          </c:cat>
          <c:val>
            <c:numRef>
              <c:f>'[Lecture 4 Data set.xlsx]Sheet7'!$B$2:$B$18</c:f>
              <c:numCache>
                <c:formatCode>General</c:formatCode>
                <c:ptCount val="17"/>
                <c:pt idx="0">
                  <c:v>53.38</c:v>
                </c:pt>
                <c:pt idx="1">
                  <c:v>12.37</c:v>
                </c:pt>
                <c:pt idx="2">
                  <c:v>11.8</c:v>
                </c:pt>
                <c:pt idx="3">
                  <c:v>5.04</c:v>
                </c:pt>
                <c:pt idx="4">
                  <c:v>3.43</c:v>
                </c:pt>
                <c:pt idx="5">
                  <c:v>3.33</c:v>
                </c:pt>
                <c:pt idx="6">
                  <c:v>2.09</c:v>
                </c:pt>
                <c:pt idx="7">
                  <c:v>2.09</c:v>
                </c:pt>
                <c:pt idx="8">
                  <c:v>1.9</c:v>
                </c:pt>
                <c:pt idx="9">
                  <c:v>1.33</c:v>
                </c:pt>
                <c:pt idx="10">
                  <c:v>1.24</c:v>
                </c:pt>
                <c:pt idx="11">
                  <c:v>0.56999999999999995</c:v>
                </c:pt>
                <c:pt idx="12">
                  <c:v>0.48</c:v>
                </c:pt>
                <c:pt idx="13">
                  <c:v>0.38</c:v>
                </c:pt>
                <c:pt idx="14">
                  <c:v>0.28999999999999998</c:v>
                </c:pt>
                <c:pt idx="15">
                  <c:v>0.19</c:v>
                </c:pt>
                <c:pt idx="16">
                  <c:v>0.1</c:v>
                </c:pt>
              </c:numCache>
            </c:numRef>
          </c:val>
        </c:ser>
        <c:dLbls>
          <c:dLblPos val="outEnd"/>
          <c:showLegendKey val="0"/>
          <c:showVal val="1"/>
          <c:showCatName val="0"/>
          <c:showSerName val="0"/>
          <c:showPercent val="0"/>
          <c:showBubbleSize val="0"/>
        </c:dLbls>
        <c:gapWidth val="182"/>
        <c:axId val="491428584"/>
        <c:axId val="491427016"/>
      </c:barChart>
      <c:catAx>
        <c:axId val="491428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27016"/>
        <c:crosses val="autoZero"/>
        <c:auto val="1"/>
        <c:lblAlgn val="ctr"/>
        <c:lblOffset val="100"/>
        <c:noMultiLvlLbl val="0"/>
      </c:catAx>
      <c:valAx>
        <c:axId val="4914270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28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Genre wise Sales in USA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'[Lecture 4 Data set.xlsx]Sheet8'!$B$1</c:f>
              <c:strCache>
                <c:ptCount val="1"/>
                <c:pt idx="0">
                  <c:v> sales</c:v>
                </c:pt>
              </c:strCache>
            </c:strRef>
          </c:tx>
          <c:spPr>
            <a:solidFill>
              <a:schemeClr val="accent1">
                <a:lumMod val="40000"/>
                <a:lumOff val="6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'[Lecture 4 Data set.xlsx]Sheet8'!$A$2:$A$18</c:f>
              <c:strCache>
                <c:ptCount val="17"/>
                <c:pt idx="0">
                  <c:v>Rock</c:v>
                </c:pt>
                <c:pt idx="1">
                  <c:v>Alternative &amp; Punk</c:v>
                </c:pt>
                <c:pt idx="2">
                  <c:v>Metal</c:v>
                </c:pt>
                <c:pt idx="3">
                  <c:v>R&amp;B/Soul</c:v>
                </c:pt>
                <c:pt idx="4">
                  <c:v>Blues</c:v>
                </c:pt>
                <c:pt idx="5">
                  <c:v>Alternative</c:v>
                </c:pt>
                <c:pt idx="6">
                  <c:v>Latin</c:v>
                </c:pt>
                <c:pt idx="7">
                  <c:v>Pop</c:v>
                </c:pt>
                <c:pt idx="8">
                  <c:v>Hip Hop/Rap</c:v>
                </c:pt>
                <c:pt idx="9">
                  <c:v>Jazz</c:v>
                </c:pt>
                <c:pt idx="10">
                  <c:v>Easy Listening</c:v>
                </c:pt>
                <c:pt idx="11">
                  <c:v>Reggae</c:v>
                </c:pt>
                <c:pt idx="12">
                  <c:v>Electronica/Dance</c:v>
                </c:pt>
                <c:pt idx="13">
                  <c:v>Classical</c:v>
                </c:pt>
                <c:pt idx="14">
                  <c:v>Heavy Metal</c:v>
                </c:pt>
                <c:pt idx="15">
                  <c:v>Soundtrack</c:v>
                </c:pt>
                <c:pt idx="16">
                  <c:v>TV Shows</c:v>
                </c:pt>
              </c:strCache>
            </c:strRef>
          </c:cat>
          <c:val>
            <c:numRef>
              <c:f>'[Lecture 4 Data set.xlsx]Sheet8'!$B$2:$B$18</c:f>
              <c:numCache>
                <c:formatCode>General</c:formatCode>
                <c:ptCount val="17"/>
                <c:pt idx="0">
                  <c:v>555.39</c:v>
                </c:pt>
                <c:pt idx="1">
                  <c:v>128.69999999999999</c:v>
                </c:pt>
                <c:pt idx="2">
                  <c:v>122.76</c:v>
                </c:pt>
                <c:pt idx="3">
                  <c:v>52.47</c:v>
                </c:pt>
                <c:pt idx="4">
                  <c:v>35.64</c:v>
                </c:pt>
                <c:pt idx="5">
                  <c:v>34.65</c:v>
                </c:pt>
                <c:pt idx="6">
                  <c:v>21.78</c:v>
                </c:pt>
                <c:pt idx="7">
                  <c:v>21.78</c:v>
                </c:pt>
                <c:pt idx="8">
                  <c:v>19.8</c:v>
                </c:pt>
                <c:pt idx="9">
                  <c:v>13.86</c:v>
                </c:pt>
                <c:pt idx="10">
                  <c:v>12.87</c:v>
                </c:pt>
                <c:pt idx="11">
                  <c:v>5.94</c:v>
                </c:pt>
                <c:pt idx="12">
                  <c:v>4.95</c:v>
                </c:pt>
                <c:pt idx="13">
                  <c:v>3.96</c:v>
                </c:pt>
                <c:pt idx="14">
                  <c:v>2.97</c:v>
                </c:pt>
                <c:pt idx="15">
                  <c:v>1.98</c:v>
                </c:pt>
                <c:pt idx="16">
                  <c:v>0.99</c:v>
                </c:pt>
              </c:numCache>
            </c:numRef>
          </c:val>
        </c:ser>
        <c:dLbls>
          <c:dLblPos val="outEnd"/>
          <c:showLegendKey val="0"/>
          <c:showVal val="1"/>
          <c:showCatName val="0"/>
          <c:showSerName val="0"/>
          <c:showPercent val="0"/>
          <c:showBubbleSize val="0"/>
        </c:dLbls>
        <c:gapWidth val="219"/>
        <c:overlap val="-27"/>
        <c:axId val="491428976"/>
        <c:axId val="491429368"/>
      </c:barChart>
      <c:catAx>
        <c:axId val="49142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29368"/>
        <c:crosses val="autoZero"/>
        <c:auto val="1"/>
        <c:lblAlgn val="ctr"/>
        <c:lblOffset val="100"/>
        <c:noMultiLvlLbl val="0"/>
      </c:catAx>
      <c:valAx>
        <c:axId val="491429368"/>
        <c:scaling>
          <c:orientation val="minMax"/>
        </c:scaling>
        <c:delete val="1"/>
        <c:axPos val="l"/>
        <c:numFmt formatCode="General" sourceLinked="1"/>
        <c:majorTickMark val="none"/>
        <c:minorTickMark val="none"/>
        <c:tickLblPos val="nextTo"/>
        <c:crossAx val="49142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t>Top 3</a:t>
            </a:r>
            <a:r>
              <a:rPr lang="en-US" sz="1200" b="1" baseline="0"/>
              <a:t> Albums based on Genre Sales in USA</a:t>
            </a:r>
            <a:r>
              <a:rPr lang="en-US" sz="1200" b="1"/>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'[Lecture 4 Data set (1).xlsx]Sheet1'!$D$1</c:f>
              <c:strCache>
                <c:ptCount val="1"/>
                <c:pt idx="0">
                  <c:v> total_sales</c:v>
                </c:pt>
              </c:strCache>
            </c:strRef>
          </c:tx>
          <c:spPr>
            <a:solidFill>
              <a:srgbClr val="CF39D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'[Lecture 4 Data set (1).xlsx]Sheet1'!$B$2:$C$6</c:f>
              <c:strCache>
                <c:ptCount val="5"/>
                <c:pt idx="0">
                  <c:v> From The Muddy Banks Of The Wishkah [live]</c:v>
                </c:pt>
                <c:pt idx="1">
                  <c:v> Are You Experienced?</c:v>
                </c:pt>
                <c:pt idx="2">
                  <c:v> The Doors</c:v>
                </c:pt>
                <c:pt idx="3">
                  <c:v>Hot Rocks, 1964-1971 (Disc 1)</c:v>
                </c:pt>
                <c:pt idx="4">
                  <c:v> Green</c:v>
                </c:pt>
              </c:strCache>
              <c:extLst/>
            </c:strRef>
          </c:cat>
          <c:val>
            <c:numRef>
              <c:f>'[Lecture 4 Data set (1).xlsx]Sheet1'!$D$2:$D$6</c:f>
              <c:numCache>
                <c:formatCode>General</c:formatCode>
                <c:ptCount val="5"/>
                <c:pt idx="0">
                  <c:v>27.72</c:v>
                </c:pt>
                <c:pt idx="1">
                  <c:v>27.72</c:v>
                </c:pt>
                <c:pt idx="2">
                  <c:v>26.73</c:v>
                </c:pt>
                <c:pt idx="3">
                  <c:v>24.75</c:v>
                </c:pt>
                <c:pt idx="4">
                  <c:v>24.75</c:v>
                </c:pt>
              </c:numCache>
            </c:numRef>
          </c:val>
        </c:ser>
        <c:dLbls>
          <c:dLblPos val="outEnd"/>
          <c:showLegendKey val="0"/>
          <c:showVal val="1"/>
          <c:showCatName val="0"/>
          <c:showSerName val="0"/>
          <c:showPercent val="0"/>
          <c:showBubbleSize val="0"/>
        </c:dLbls>
        <c:gapWidth val="182"/>
        <c:axId val="485629184"/>
        <c:axId val="485627224"/>
      </c:barChart>
      <c:catAx>
        <c:axId val="4856291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627224"/>
        <c:crosses val="autoZero"/>
        <c:auto val="1"/>
        <c:lblAlgn val="ctr"/>
        <c:lblOffset val="100"/>
        <c:noMultiLvlLbl val="0"/>
      </c:catAx>
      <c:valAx>
        <c:axId val="4856272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629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Top Selling Genre in Each Country(Except</a:t>
            </a:r>
            <a:r>
              <a:rPr lang="en-US" sz="1100" b="1" baseline="0"/>
              <a:t> USA)</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'[Lecture 4 Data set (1).xlsx]Sheet2'!$C$1</c:f>
              <c:strCache>
                <c:ptCount val="1"/>
                <c:pt idx="0">
                  <c:v> sales</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'[Lecture 4 Data set (1).xlsx]Sheet2'!$A$2:$B$24</c:f>
              <c:strCache>
                <c:ptCount val="23"/>
                <c:pt idx="0">
                  <c:v>Canada</c:v>
                </c:pt>
                <c:pt idx="1">
                  <c:v>France</c:v>
                </c:pt>
                <c:pt idx="2">
                  <c:v>Brazil</c:v>
                </c:pt>
                <c:pt idx="3">
                  <c:v>Germany</c:v>
                </c:pt>
                <c:pt idx="4">
                  <c:v>United Kingdom</c:v>
                </c:pt>
                <c:pt idx="5">
                  <c:v>Czech Republic</c:v>
                </c:pt>
                <c:pt idx="6">
                  <c:v>Portugal</c:v>
                </c:pt>
                <c:pt idx="7">
                  <c:v>India</c:v>
                </c:pt>
                <c:pt idx="8">
                  <c:v>Ireland</c:v>
                </c:pt>
                <c:pt idx="9">
                  <c:v>Chile</c:v>
                </c:pt>
                <c:pt idx="10">
                  <c:v>Sweden</c:v>
                </c:pt>
                <c:pt idx="11">
                  <c:v>Finland</c:v>
                </c:pt>
                <c:pt idx="12">
                  <c:v>Spain</c:v>
                </c:pt>
                <c:pt idx="13">
                  <c:v>Hungary</c:v>
                </c:pt>
                <c:pt idx="14">
                  <c:v>Austria</c:v>
                </c:pt>
                <c:pt idx="15">
                  <c:v>Norway</c:v>
                </c:pt>
                <c:pt idx="16">
                  <c:v>Poland</c:v>
                </c:pt>
                <c:pt idx="17">
                  <c:v>Italy</c:v>
                </c:pt>
                <c:pt idx="18">
                  <c:v>Australia</c:v>
                </c:pt>
                <c:pt idx="19">
                  <c:v>Netherlands</c:v>
                </c:pt>
                <c:pt idx="20">
                  <c:v>Belgium</c:v>
                </c:pt>
                <c:pt idx="21">
                  <c:v>Denmark</c:v>
                </c:pt>
                <c:pt idx="22">
                  <c:v>Argentina</c:v>
                </c:pt>
              </c:strCache>
              <c:extLst/>
            </c:strRef>
          </c:cat>
          <c:val>
            <c:numRef>
              <c:f>'[Lecture 4 Data set (1).xlsx]Sheet2'!$C$2:$C$24</c:f>
              <c:numCache>
                <c:formatCode>General</c:formatCode>
                <c:ptCount val="23"/>
                <c:pt idx="0">
                  <c:v>329.67</c:v>
                </c:pt>
                <c:pt idx="1">
                  <c:v>208.89</c:v>
                </c:pt>
                <c:pt idx="2">
                  <c:v>202.95</c:v>
                </c:pt>
                <c:pt idx="3">
                  <c:v>192.06</c:v>
                </c:pt>
                <c:pt idx="4">
                  <c:v>164.34</c:v>
                </c:pt>
                <c:pt idx="5">
                  <c:v>141.57</c:v>
                </c:pt>
                <c:pt idx="6">
                  <c:v>106.92</c:v>
                </c:pt>
                <c:pt idx="7">
                  <c:v>100.98</c:v>
                </c:pt>
                <c:pt idx="8">
                  <c:v>71.28</c:v>
                </c:pt>
                <c:pt idx="9">
                  <c:v>60.39</c:v>
                </c:pt>
                <c:pt idx="10">
                  <c:v>59.4</c:v>
                </c:pt>
                <c:pt idx="11">
                  <c:v>45.54</c:v>
                </c:pt>
                <c:pt idx="12">
                  <c:v>45.54</c:v>
                </c:pt>
                <c:pt idx="13">
                  <c:v>43.56</c:v>
                </c:pt>
                <c:pt idx="14">
                  <c:v>39.6</c:v>
                </c:pt>
                <c:pt idx="15">
                  <c:v>39.6</c:v>
                </c:pt>
                <c:pt idx="16">
                  <c:v>39.6</c:v>
                </c:pt>
                <c:pt idx="17">
                  <c:v>34.65</c:v>
                </c:pt>
                <c:pt idx="18">
                  <c:v>33.659999999999997</c:v>
                </c:pt>
                <c:pt idx="19">
                  <c:v>32.67</c:v>
                </c:pt>
                <c:pt idx="20">
                  <c:v>25.74</c:v>
                </c:pt>
                <c:pt idx="21">
                  <c:v>23.76</c:v>
                </c:pt>
                <c:pt idx="22">
                  <c:v>16.829999999999998</c:v>
                </c:pt>
              </c:numCache>
            </c:numRef>
          </c:val>
        </c:ser>
        <c:dLbls>
          <c:dLblPos val="outEnd"/>
          <c:showLegendKey val="0"/>
          <c:showVal val="1"/>
          <c:showCatName val="0"/>
          <c:showSerName val="0"/>
          <c:showPercent val="0"/>
          <c:showBubbleSize val="0"/>
        </c:dLbls>
        <c:gapWidth val="219"/>
        <c:overlap val="-27"/>
        <c:axId val="485625656"/>
        <c:axId val="485628400"/>
      </c:barChart>
      <c:catAx>
        <c:axId val="485625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628400"/>
        <c:crosses val="autoZero"/>
        <c:auto val="1"/>
        <c:lblAlgn val="ctr"/>
        <c:lblOffset val="100"/>
        <c:noMultiLvlLbl val="0"/>
      </c:catAx>
      <c:valAx>
        <c:axId val="485628400"/>
        <c:scaling>
          <c:orientation val="minMax"/>
        </c:scaling>
        <c:delete val="1"/>
        <c:axPos val="l"/>
        <c:numFmt formatCode="General" sourceLinked="1"/>
        <c:majorTickMark val="none"/>
        <c:minorTickMark val="none"/>
        <c:tickLblPos val="nextTo"/>
        <c:crossAx val="485625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Old</a:t>
            </a:r>
            <a:r>
              <a:rPr lang="en-IN" b="1" baseline="0"/>
              <a:t> vs New Customers Behaviour</a:t>
            </a:r>
            <a:endParaRPr lang="en-IN"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Long-Term</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Sheet1!$B$1:$D$1</c:f>
              <c:strCache>
                <c:ptCount val="3"/>
                <c:pt idx="0">
                  <c:v> total_customers</c:v>
                </c:pt>
                <c:pt idx="1">
                  <c:v> avg_purchases_per_customer</c:v>
                </c:pt>
                <c:pt idx="2">
                  <c:v> avg_total_spent</c:v>
                </c:pt>
              </c:strCache>
            </c:strRef>
          </c:cat>
          <c:val>
            <c:numRef>
              <c:f>Sheet1!$B$2:$D$2</c:f>
              <c:numCache>
                <c:formatCode>General</c:formatCode>
                <c:ptCount val="3"/>
                <c:pt idx="0">
                  <c:v>57</c:v>
                </c:pt>
                <c:pt idx="1">
                  <c:v>10.53</c:v>
                </c:pt>
                <c:pt idx="2">
                  <c:v>80.8</c:v>
                </c:pt>
              </c:numCache>
            </c:numRef>
          </c:val>
        </c:ser>
        <c:ser>
          <c:idx val="1"/>
          <c:order val="1"/>
          <c:tx>
            <c:strRef>
              <c:f>Sheet1!$A$3</c:f>
              <c:strCache>
                <c:ptCount val="1"/>
                <c:pt idx="0">
                  <c:v>New</c:v>
                </c:pt>
              </c:strCache>
            </c:strRef>
          </c:tx>
          <c:spPr>
            <a:solidFill>
              <a:schemeClr val="accent2">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Sheet1!$B$1:$D$1</c:f>
              <c:strCache>
                <c:ptCount val="3"/>
                <c:pt idx="0">
                  <c:v> total_customers</c:v>
                </c:pt>
                <c:pt idx="1">
                  <c:v> avg_purchases_per_customer</c:v>
                </c:pt>
                <c:pt idx="2">
                  <c:v> avg_total_spent</c:v>
                </c:pt>
              </c:strCache>
            </c:strRef>
          </c:cat>
          <c:val>
            <c:numRef>
              <c:f>Sheet1!$B$3:$D$3</c:f>
              <c:numCache>
                <c:formatCode>General</c:formatCode>
                <c:ptCount val="3"/>
                <c:pt idx="0">
                  <c:v>2</c:v>
                </c:pt>
                <c:pt idx="1">
                  <c:v>7</c:v>
                </c:pt>
                <c:pt idx="2">
                  <c:v>51.98</c:v>
                </c:pt>
              </c:numCache>
            </c:numRef>
          </c:val>
        </c:ser>
        <c:dLbls>
          <c:dLblPos val="outEnd"/>
          <c:showLegendKey val="0"/>
          <c:showVal val="1"/>
          <c:showCatName val="0"/>
          <c:showSerName val="0"/>
          <c:showPercent val="0"/>
          <c:showBubbleSize val="0"/>
        </c:dLbls>
        <c:gapWidth val="182"/>
        <c:axId val="485626832"/>
        <c:axId val="485626440"/>
      </c:barChart>
      <c:catAx>
        <c:axId val="4856268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626440"/>
        <c:crosses val="autoZero"/>
        <c:auto val="1"/>
        <c:lblAlgn val="ctr"/>
        <c:lblOffset val="100"/>
        <c:noMultiLvlLbl val="0"/>
      </c:catAx>
      <c:valAx>
        <c:axId val="485626440"/>
        <c:scaling>
          <c:orientation val="minMax"/>
        </c:scaling>
        <c:delete val="1"/>
        <c:axPos val="b"/>
        <c:numFmt formatCode="General" sourceLinked="1"/>
        <c:majorTickMark val="none"/>
        <c:minorTickMark val="none"/>
        <c:tickLblPos val="nextTo"/>
        <c:crossAx val="48562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8D310-03F1-46C1-BAF1-CDBBFC3D6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11749</TotalTime>
  <Pages>44</Pages>
  <Words>6658</Words>
  <Characters>37957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155</cp:revision>
  <dcterms:created xsi:type="dcterms:W3CDTF">2025-02-22T12:02:00Z</dcterms:created>
  <dcterms:modified xsi:type="dcterms:W3CDTF">2025-03-06T16:40:00Z</dcterms:modified>
</cp:coreProperties>
</file>