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4607" w:rsidRPr="001C4607" w:rsidRDefault="001C4607" w:rsidP="001C4607">
      <w:pPr>
        <w:spacing w:line="276" w:lineRule="auto"/>
        <w:jc w:val="center"/>
        <w:rPr>
          <w:rFonts w:ascii="Algerian" w:hAnsi="Algerian"/>
          <w:b/>
          <w:bCs/>
          <w:sz w:val="96"/>
          <w:szCs w:val="96"/>
          <w:u w:val="single"/>
        </w:rPr>
      </w:pPr>
      <w:r w:rsidRPr="001C4607">
        <w:rPr>
          <w:rFonts w:ascii="Algerian" w:hAnsi="Algerian"/>
          <w:b/>
          <w:bCs/>
          <w:sz w:val="96"/>
          <w:szCs w:val="96"/>
          <w:u w:val="single"/>
        </w:rPr>
        <w:t>PROJECT</w:t>
      </w:r>
    </w:p>
    <w:p w:rsidR="001C4607" w:rsidRPr="001C4607" w:rsidRDefault="001C4607" w:rsidP="001C4607">
      <w:pPr>
        <w:jc w:val="center"/>
        <w:rPr>
          <w:rFonts w:ascii="Amasis MT Pro Black" w:hAnsi="Amasis MT Pro Black"/>
          <w:sz w:val="56"/>
          <w:szCs w:val="56"/>
        </w:rPr>
      </w:pPr>
      <w:r w:rsidRPr="001C4607">
        <w:rPr>
          <w:rFonts w:ascii="Amasis MT Pro Black" w:hAnsi="Amasis MT Pro Black"/>
          <w:sz w:val="56"/>
          <w:szCs w:val="56"/>
        </w:rPr>
        <w:t>(TEAM-04)</w:t>
      </w:r>
    </w:p>
    <w:p w:rsidR="001C4607" w:rsidRPr="00300732" w:rsidRDefault="001C4607" w:rsidP="001C4607">
      <w:pPr>
        <w:rPr>
          <w:rFonts w:ascii="Amasis MT Pro Black" w:hAnsi="Amasis MT Pro Black"/>
          <w:b/>
          <w:bCs/>
          <w:sz w:val="40"/>
          <w:szCs w:val="32"/>
          <w:u w:val="single"/>
        </w:rPr>
      </w:pPr>
      <w:r w:rsidRPr="00300732">
        <w:rPr>
          <w:rFonts w:ascii="Amasis MT Pro Black" w:hAnsi="Amasis MT Pro Black"/>
          <w:b/>
          <w:bCs/>
          <w:sz w:val="40"/>
          <w:szCs w:val="32"/>
          <w:u w:val="single"/>
        </w:rPr>
        <w:t xml:space="preserve">Topic- Daily Expense </w:t>
      </w:r>
      <w:r w:rsidR="00276802" w:rsidRPr="00300732">
        <w:rPr>
          <w:rFonts w:ascii="Amasis MT Pro Black" w:hAnsi="Amasis MT Pro Black"/>
          <w:b/>
          <w:bCs/>
          <w:sz w:val="40"/>
          <w:szCs w:val="32"/>
          <w:u w:val="single"/>
        </w:rPr>
        <w:t>Tracker</w:t>
      </w:r>
      <w:r w:rsidRPr="00300732">
        <w:rPr>
          <w:rFonts w:ascii="Amasis MT Pro Black" w:hAnsi="Amasis MT Pro Black"/>
          <w:b/>
          <w:bCs/>
          <w:sz w:val="40"/>
          <w:szCs w:val="32"/>
          <w:u w:val="single"/>
        </w:rPr>
        <w:t>:-</w:t>
      </w:r>
    </w:p>
    <w:p w:rsidR="001C4607" w:rsidRDefault="001C4607" w:rsidP="001C4607">
      <w:pPr>
        <w:rPr>
          <w:rFonts w:ascii="Aptos Slab SemiBold" w:hAnsi="Aptos Slab SemiBold"/>
          <w:sz w:val="32"/>
          <w:szCs w:val="32"/>
        </w:rPr>
      </w:pPr>
      <w:r w:rsidRPr="001C4607">
        <w:rPr>
          <w:rFonts w:ascii="Aptos Slab SemiBold" w:hAnsi="Aptos Slab SemiBold"/>
          <w:sz w:val="32"/>
          <w:szCs w:val="32"/>
          <w:u w:val="single"/>
        </w:rPr>
        <w:t>-</w:t>
      </w:r>
      <w:r w:rsidRPr="001C4607">
        <w:rPr>
          <w:rFonts w:ascii="Aptos Slab SemiBold" w:hAnsi="Aptos Slab SemiBold"/>
        </w:rPr>
        <w:t xml:space="preserve"> </w:t>
      </w:r>
      <w:r w:rsidRPr="001C4607">
        <w:rPr>
          <w:rFonts w:ascii="Aptos Slab SemiBold" w:hAnsi="Aptos Slab SemiBold"/>
          <w:sz w:val="32"/>
          <w:szCs w:val="32"/>
        </w:rPr>
        <w:t>Expense Tracker Analysis Report (Using SQL Workbench)</w:t>
      </w:r>
    </w:p>
    <w:p w:rsidR="00812113" w:rsidRPr="00812113" w:rsidRDefault="00812113" w:rsidP="00812113">
      <w:pPr>
        <w:pStyle w:val="ListParagraph"/>
        <w:numPr>
          <w:ilvl w:val="0"/>
          <w:numId w:val="11"/>
        </w:numPr>
        <w:rPr>
          <w:rFonts w:ascii="Amasis MT Pro Black" w:hAnsi="Amasis MT Pro Black"/>
          <w:b/>
          <w:bCs/>
          <w:sz w:val="32"/>
          <w:szCs w:val="32"/>
        </w:rPr>
      </w:pPr>
      <w:r w:rsidRPr="00812113">
        <w:rPr>
          <w:rFonts w:ascii="Amasis MT Pro Black" w:hAnsi="Amasis MT Pro Black"/>
          <w:b/>
          <w:bCs/>
          <w:sz w:val="32"/>
          <w:szCs w:val="32"/>
        </w:rPr>
        <w:t>Problem Statement</w:t>
      </w:r>
    </w:p>
    <w:p w:rsidR="00812113" w:rsidRPr="00812113" w:rsidRDefault="00812113" w:rsidP="00812113">
      <w:pPr>
        <w:rPr>
          <w:sz w:val="28"/>
          <w:szCs w:val="28"/>
        </w:rPr>
      </w:pPr>
      <w:r w:rsidRPr="00812113">
        <w:rPr>
          <w:sz w:val="28"/>
          <w:szCs w:val="28"/>
        </w:rPr>
        <w:t xml:space="preserve">Create a Daily Expense Tracker system to record, store, and </w:t>
      </w:r>
      <w:r w:rsidR="00276802">
        <w:rPr>
          <w:sz w:val="28"/>
          <w:szCs w:val="28"/>
        </w:rPr>
        <w:t>analyse</w:t>
      </w:r>
      <w:r w:rsidRPr="00812113">
        <w:rPr>
          <w:sz w:val="28"/>
          <w:szCs w:val="28"/>
        </w:rPr>
        <w:t xml:space="preserve"> daily expenses in order to identify spending patterns, track income versus expenses, and help users manage their finances effectively.</w:t>
      </w:r>
    </w:p>
    <w:p w:rsidR="00812113" w:rsidRPr="00812113" w:rsidRDefault="00A1506E" w:rsidP="00812113">
      <w:pPr>
        <w:rPr>
          <w:sz w:val="28"/>
          <w:szCs w:val="28"/>
        </w:rPr>
      </w:pPr>
      <w:r w:rsidRPr="00A1506E">
        <w:rPr>
          <w:sz w:val="28"/>
          <w:szCs w:val="28"/>
        </w:rPr>
        <w:pict>
          <v:rect id="_x0000_i1025" style="width:0;height:1.5pt" o:hralign="center" o:hrstd="t" o:hr="t" fillcolor="#a0a0a0" stroked="f"/>
        </w:pict>
      </w:r>
    </w:p>
    <w:p w:rsidR="00812113" w:rsidRPr="00812113" w:rsidRDefault="00812113" w:rsidP="00812113">
      <w:pPr>
        <w:pStyle w:val="ListParagraph"/>
        <w:numPr>
          <w:ilvl w:val="0"/>
          <w:numId w:val="23"/>
        </w:numPr>
        <w:rPr>
          <w:rFonts w:ascii="Amasis MT Pro Black" w:hAnsi="Amasis MT Pro Black"/>
          <w:b/>
          <w:bCs/>
          <w:sz w:val="32"/>
          <w:szCs w:val="32"/>
        </w:rPr>
      </w:pPr>
      <w:r w:rsidRPr="00812113">
        <w:rPr>
          <w:rFonts w:ascii="Amasis MT Pro Black" w:hAnsi="Amasis MT Pro Black"/>
          <w:b/>
          <w:bCs/>
          <w:sz w:val="32"/>
          <w:szCs w:val="32"/>
        </w:rPr>
        <w:t>Aim</w:t>
      </w:r>
    </w:p>
    <w:p w:rsidR="00812113" w:rsidRPr="00812113" w:rsidRDefault="00812113" w:rsidP="00812113">
      <w:pPr>
        <w:rPr>
          <w:sz w:val="28"/>
          <w:szCs w:val="28"/>
        </w:rPr>
      </w:pPr>
      <w:r w:rsidRPr="00812113">
        <w:rPr>
          <w:sz w:val="28"/>
          <w:szCs w:val="28"/>
        </w:rPr>
        <w:t xml:space="preserve">The aim of this project is to track and </w:t>
      </w:r>
      <w:r w:rsidR="00276802">
        <w:rPr>
          <w:sz w:val="28"/>
          <w:szCs w:val="28"/>
        </w:rPr>
        <w:t>analyse</w:t>
      </w:r>
      <w:r w:rsidR="00276802">
        <w:rPr>
          <w:sz w:val="28"/>
          <w:szCs w:val="28"/>
        </w:rPr>
        <w:softHyphen/>
      </w:r>
      <w:r w:rsidR="00276802">
        <w:rPr>
          <w:sz w:val="28"/>
          <w:szCs w:val="28"/>
        </w:rPr>
        <w:softHyphen/>
      </w:r>
      <w:r w:rsidR="00276802">
        <w:rPr>
          <w:sz w:val="28"/>
          <w:szCs w:val="28"/>
        </w:rPr>
        <w:softHyphen/>
      </w:r>
      <w:r w:rsidR="00276802">
        <w:rPr>
          <w:sz w:val="28"/>
          <w:szCs w:val="28"/>
        </w:rPr>
        <w:softHyphen/>
      </w:r>
      <w:r w:rsidR="00276802">
        <w:rPr>
          <w:sz w:val="28"/>
          <w:szCs w:val="28"/>
        </w:rPr>
        <w:softHyphen/>
      </w:r>
      <w:r w:rsidR="00276802">
        <w:rPr>
          <w:sz w:val="28"/>
          <w:szCs w:val="28"/>
        </w:rPr>
        <w:softHyphen/>
      </w:r>
      <w:bookmarkStart w:id="0" w:name="_GoBack"/>
      <w:bookmarkEnd w:id="0"/>
      <w:r w:rsidRPr="00812113">
        <w:rPr>
          <w:sz w:val="28"/>
          <w:szCs w:val="28"/>
        </w:rPr>
        <w:t xml:space="preserve"> daily expenses using a data-driven approach. By developing a structured expense tracking system, the project seeks to provide clear insights into spending habits, helping users control unnecessary expenses, improve budgeting, and increase savings.</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26" style="width:0;height:1.5pt" o:hralign="center" o:hrstd="t" o:hr="t" fillcolor="#a0a0a0" stroked="f"/>
        </w:pict>
      </w:r>
    </w:p>
    <w:p w:rsidR="00812113" w:rsidRPr="00812113" w:rsidRDefault="00812113" w:rsidP="00812113">
      <w:pPr>
        <w:pStyle w:val="ListParagraph"/>
        <w:numPr>
          <w:ilvl w:val="0"/>
          <w:numId w:val="12"/>
        </w:numPr>
        <w:rPr>
          <w:rFonts w:ascii="Amasis MT Pro Black" w:hAnsi="Amasis MT Pro Black"/>
          <w:b/>
          <w:bCs/>
          <w:sz w:val="32"/>
          <w:szCs w:val="32"/>
        </w:rPr>
      </w:pPr>
      <w:r w:rsidRPr="00812113">
        <w:rPr>
          <w:rFonts w:ascii="Amasis MT Pro Black" w:hAnsi="Amasis MT Pro Black"/>
          <w:b/>
          <w:bCs/>
          <w:sz w:val="32"/>
          <w:szCs w:val="32"/>
        </w:rPr>
        <w:t>Objective</w:t>
      </w:r>
    </w:p>
    <w:p w:rsidR="00812113" w:rsidRPr="00812113" w:rsidRDefault="00812113" w:rsidP="00812113">
      <w:pPr>
        <w:rPr>
          <w:sz w:val="28"/>
          <w:szCs w:val="28"/>
        </w:rPr>
      </w:pPr>
      <w:r w:rsidRPr="00812113">
        <w:rPr>
          <w:sz w:val="28"/>
          <w:szCs w:val="28"/>
        </w:rPr>
        <w:t>The objectives of this project are to:</w:t>
      </w:r>
    </w:p>
    <w:p w:rsidR="00812113" w:rsidRPr="00812113" w:rsidRDefault="00812113" w:rsidP="00812113">
      <w:pPr>
        <w:numPr>
          <w:ilvl w:val="0"/>
          <w:numId w:val="1"/>
        </w:numPr>
        <w:rPr>
          <w:sz w:val="28"/>
          <w:szCs w:val="28"/>
        </w:rPr>
      </w:pPr>
      <w:r w:rsidRPr="00812113">
        <w:rPr>
          <w:sz w:val="28"/>
          <w:szCs w:val="28"/>
        </w:rPr>
        <w:t>Record daily expenses in a structured and organized manner.</w:t>
      </w:r>
    </w:p>
    <w:p w:rsidR="00812113" w:rsidRPr="00812113" w:rsidRDefault="00812113" w:rsidP="00812113">
      <w:pPr>
        <w:numPr>
          <w:ilvl w:val="0"/>
          <w:numId w:val="1"/>
        </w:numPr>
        <w:rPr>
          <w:sz w:val="28"/>
          <w:szCs w:val="28"/>
        </w:rPr>
      </w:pPr>
      <w:r w:rsidRPr="00812113">
        <w:rPr>
          <w:sz w:val="28"/>
          <w:szCs w:val="28"/>
        </w:rPr>
        <w:t>Categorize expenses such as food, travel, rent, shopping, and entertainment.</w:t>
      </w:r>
    </w:p>
    <w:p w:rsidR="00812113" w:rsidRPr="00812113" w:rsidRDefault="00812113" w:rsidP="00812113">
      <w:pPr>
        <w:numPr>
          <w:ilvl w:val="0"/>
          <w:numId w:val="1"/>
        </w:numPr>
        <w:rPr>
          <w:sz w:val="28"/>
          <w:szCs w:val="28"/>
        </w:rPr>
      </w:pPr>
      <w:r w:rsidRPr="00812113">
        <w:rPr>
          <w:sz w:val="28"/>
          <w:szCs w:val="28"/>
        </w:rPr>
        <w:t>Analyze daily and monthly spending patterns to identify areas of overspending.</w:t>
      </w:r>
    </w:p>
    <w:p w:rsidR="00812113" w:rsidRPr="00812113" w:rsidRDefault="00812113" w:rsidP="00812113">
      <w:pPr>
        <w:numPr>
          <w:ilvl w:val="0"/>
          <w:numId w:val="1"/>
        </w:numPr>
        <w:rPr>
          <w:sz w:val="28"/>
          <w:szCs w:val="28"/>
        </w:rPr>
      </w:pPr>
      <w:r w:rsidRPr="00812113">
        <w:rPr>
          <w:sz w:val="28"/>
          <w:szCs w:val="28"/>
        </w:rPr>
        <w:t>Provide clear insights that help users plan budgets and manage money efficiently.</w:t>
      </w:r>
    </w:p>
    <w:p w:rsidR="00812113" w:rsidRPr="00812113" w:rsidRDefault="00812113" w:rsidP="00812113">
      <w:pPr>
        <w:pStyle w:val="ListParagraph"/>
        <w:numPr>
          <w:ilvl w:val="0"/>
          <w:numId w:val="1"/>
        </w:numPr>
        <w:rPr>
          <w:sz w:val="28"/>
          <w:szCs w:val="28"/>
        </w:rPr>
      </w:pPr>
      <w:r w:rsidRPr="00812113">
        <w:rPr>
          <w:sz w:val="28"/>
          <w:szCs w:val="28"/>
        </w:rPr>
        <w:lastRenderedPageBreak/>
        <w:t>Improve financial awareness and encourage better money-management habits.</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27" style="width:0;height:1.5pt" o:hralign="center" o:hrstd="t" o:hr="t" fillcolor="#a0a0a0" stroked="f"/>
        </w:pict>
      </w:r>
    </w:p>
    <w:p w:rsidR="00812113" w:rsidRPr="00812113" w:rsidRDefault="00812113" w:rsidP="00812113">
      <w:pPr>
        <w:pStyle w:val="ListParagraph"/>
        <w:numPr>
          <w:ilvl w:val="0"/>
          <w:numId w:val="18"/>
        </w:numPr>
        <w:rPr>
          <w:rFonts w:ascii="Amasis MT Pro Black" w:hAnsi="Amasis MT Pro Black"/>
          <w:b/>
          <w:bCs/>
          <w:sz w:val="32"/>
          <w:szCs w:val="32"/>
        </w:rPr>
      </w:pPr>
      <w:r w:rsidRPr="00812113">
        <w:rPr>
          <w:rFonts w:ascii="Amasis MT Pro Black" w:hAnsi="Amasis MT Pro Black"/>
          <w:b/>
          <w:bCs/>
          <w:sz w:val="32"/>
          <w:szCs w:val="32"/>
        </w:rPr>
        <w:t>Data Source Link</w:t>
      </w:r>
    </w:p>
    <w:p w:rsidR="00812113" w:rsidRPr="00812113" w:rsidRDefault="00812113" w:rsidP="00812113">
      <w:pPr>
        <w:numPr>
          <w:ilvl w:val="0"/>
          <w:numId w:val="2"/>
        </w:numPr>
        <w:rPr>
          <w:sz w:val="28"/>
          <w:szCs w:val="28"/>
        </w:rPr>
      </w:pPr>
      <w:r w:rsidRPr="00812113">
        <w:rPr>
          <w:sz w:val="28"/>
          <w:szCs w:val="28"/>
        </w:rPr>
        <w:t>Uploaded in the drive link:</w:t>
      </w:r>
      <w:r w:rsidRPr="00812113">
        <w:rPr>
          <w:sz w:val="28"/>
          <w:szCs w:val="28"/>
        </w:rPr>
        <w:br/>
        <w:t>(Daily expense data entered manually by the user)</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28" style="width:0;height:1.5pt" o:hralign="center" o:hrstd="t" o:hr="t" fillcolor="#a0a0a0" stroked="f"/>
        </w:pict>
      </w:r>
    </w:p>
    <w:p w:rsidR="00812113" w:rsidRPr="00812113" w:rsidRDefault="00812113" w:rsidP="00812113">
      <w:pPr>
        <w:pStyle w:val="ListParagraph"/>
        <w:numPr>
          <w:ilvl w:val="0"/>
          <w:numId w:val="20"/>
        </w:numPr>
        <w:rPr>
          <w:rFonts w:ascii="Amasis MT Pro Black" w:hAnsi="Amasis MT Pro Black"/>
          <w:b/>
          <w:bCs/>
          <w:sz w:val="32"/>
          <w:szCs w:val="32"/>
        </w:rPr>
      </w:pPr>
      <w:r w:rsidRPr="00812113">
        <w:rPr>
          <w:rFonts w:ascii="Amasis MT Pro Black" w:hAnsi="Amasis MT Pro Black"/>
          <w:b/>
          <w:bCs/>
          <w:sz w:val="32"/>
          <w:szCs w:val="32"/>
        </w:rPr>
        <w:t>Tools Used</w:t>
      </w:r>
    </w:p>
    <w:p w:rsidR="00812113" w:rsidRPr="00812113" w:rsidRDefault="00812113" w:rsidP="00812113">
      <w:pPr>
        <w:numPr>
          <w:ilvl w:val="0"/>
          <w:numId w:val="2"/>
        </w:numPr>
        <w:rPr>
          <w:sz w:val="28"/>
          <w:szCs w:val="28"/>
        </w:rPr>
      </w:pPr>
      <w:r w:rsidRPr="00812113">
        <w:rPr>
          <w:sz w:val="28"/>
          <w:szCs w:val="28"/>
        </w:rPr>
        <w:t>Python</w:t>
      </w:r>
    </w:p>
    <w:p w:rsidR="00812113" w:rsidRPr="00812113" w:rsidRDefault="00812113" w:rsidP="00812113">
      <w:pPr>
        <w:numPr>
          <w:ilvl w:val="0"/>
          <w:numId w:val="2"/>
        </w:numPr>
        <w:rPr>
          <w:sz w:val="28"/>
          <w:szCs w:val="28"/>
        </w:rPr>
      </w:pPr>
      <w:r w:rsidRPr="00812113">
        <w:rPr>
          <w:sz w:val="28"/>
          <w:szCs w:val="28"/>
        </w:rPr>
        <w:t>MySQL Database</w:t>
      </w:r>
    </w:p>
    <w:p w:rsidR="00812113" w:rsidRPr="00812113" w:rsidRDefault="00812113" w:rsidP="00812113">
      <w:pPr>
        <w:numPr>
          <w:ilvl w:val="0"/>
          <w:numId w:val="2"/>
        </w:numPr>
        <w:rPr>
          <w:sz w:val="28"/>
          <w:szCs w:val="28"/>
        </w:rPr>
      </w:pPr>
      <w:r w:rsidRPr="00812113">
        <w:rPr>
          <w:sz w:val="28"/>
          <w:szCs w:val="28"/>
        </w:rPr>
        <w:t>MySQL Connector for Python</w:t>
      </w:r>
    </w:p>
    <w:p w:rsidR="00812113" w:rsidRPr="00812113" w:rsidRDefault="00812113" w:rsidP="00812113">
      <w:pPr>
        <w:numPr>
          <w:ilvl w:val="0"/>
          <w:numId w:val="2"/>
        </w:numPr>
        <w:rPr>
          <w:sz w:val="28"/>
          <w:szCs w:val="28"/>
        </w:rPr>
      </w:pPr>
      <w:r w:rsidRPr="00812113">
        <w:rPr>
          <w:sz w:val="28"/>
          <w:szCs w:val="28"/>
        </w:rPr>
        <w:t>SQL Workbench</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29" style="width:0;height:1.5pt" o:hralign="center" o:hrstd="t" o:hr="t" fillcolor="#a0a0a0" stroked="f"/>
        </w:pict>
      </w:r>
    </w:p>
    <w:p w:rsidR="00812113" w:rsidRPr="00812113" w:rsidRDefault="00812113" w:rsidP="00812113">
      <w:pPr>
        <w:pStyle w:val="ListParagraph"/>
        <w:numPr>
          <w:ilvl w:val="0"/>
          <w:numId w:val="21"/>
        </w:numPr>
        <w:rPr>
          <w:rFonts w:ascii="Amasis MT Pro Black" w:hAnsi="Amasis MT Pro Black"/>
          <w:b/>
          <w:bCs/>
          <w:sz w:val="32"/>
          <w:szCs w:val="32"/>
        </w:rPr>
      </w:pPr>
      <w:r w:rsidRPr="00812113">
        <w:rPr>
          <w:rFonts w:ascii="Amasis MT Pro Black" w:hAnsi="Amasis MT Pro Black"/>
          <w:b/>
          <w:bCs/>
          <w:sz w:val="32"/>
          <w:szCs w:val="32"/>
        </w:rPr>
        <w:t>Findings and Insights</w:t>
      </w:r>
    </w:p>
    <w:p w:rsidR="00812113" w:rsidRPr="00812113" w:rsidRDefault="00812113" w:rsidP="00812113">
      <w:pPr>
        <w:numPr>
          <w:ilvl w:val="0"/>
          <w:numId w:val="2"/>
        </w:numPr>
        <w:rPr>
          <w:sz w:val="28"/>
          <w:szCs w:val="28"/>
        </w:rPr>
      </w:pPr>
      <w:r w:rsidRPr="00812113">
        <w:rPr>
          <w:sz w:val="28"/>
          <w:szCs w:val="28"/>
        </w:rPr>
        <w:t>The analysis of daily expense data provided several important findings and insights that can help users improve financial management:</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0" style="width:0;height:1.5pt" o:hralign="center" o:hrstd="t" o:hr="t" fillcolor="#a0a0a0" stroked="f"/>
        </w:pict>
      </w:r>
    </w:p>
    <w:p w:rsidR="00812113" w:rsidRPr="00812113" w:rsidRDefault="00812113" w:rsidP="00812113">
      <w:pPr>
        <w:pStyle w:val="ListParagraph"/>
        <w:numPr>
          <w:ilvl w:val="0"/>
          <w:numId w:val="21"/>
        </w:numPr>
        <w:rPr>
          <w:rFonts w:ascii="Amasis MT Pro Black" w:hAnsi="Amasis MT Pro Black"/>
          <w:b/>
          <w:bCs/>
          <w:sz w:val="32"/>
          <w:szCs w:val="32"/>
        </w:rPr>
      </w:pPr>
      <w:r w:rsidRPr="00812113">
        <w:rPr>
          <w:rFonts w:ascii="Amasis MT Pro Black" w:hAnsi="Amasis MT Pro Black"/>
          <w:b/>
          <w:bCs/>
          <w:sz w:val="32"/>
          <w:szCs w:val="32"/>
        </w:rPr>
        <w:t>Category-wise Expense Analysis</w:t>
      </w:r>
    </w:p>
    <w:p w:rsidR="00812113" w:rsidRPr="00812113" w:rsidRDefault="00812113" w:rsidP="00812113">
      <w:pPr>
        <w:numPr>
          <w:ilvl w:val="0"/>
          <w:numId w:val="3"/>
        </w:numPr>
        <w:rPr>
          <w:sz w:val="28"/>
          <w:szCs w:val="28"/>
        </w:rPr>
      </w:pPr>
      <w:r w:rsidRPr="00812113">
        <w:rPr>
          <w:sz w:val="28"/>
          <w:szCs w:val="28"/>
        </w:rPr>
        <w:t>Finding: Some expense categories such as food and travel contribute a large portion of total spending.</w:t>
      </w:r>
    </w:p>
    <w:p w:rsidR="00812113" w:rsidRPr="00812113" w:rsidRDefault="00812113" w:rsidP="00812113">
      <w:pPr>
        <w:numPr>
          <w:ilvl w:val="0"/>
          <w:numId w:val="3"/>
        </w:numPr>
        <w:rPr>
          <w:sz w:val="28"/>
          <w:szCs w:val="28"/>
        </w:rPr>
      </w:pPr>
      <w:r w:rsidRPr="00812113">
        <w:rPr>
          <w:sz w:val="28"/>
          <w:szCs w:val="28"/>
        </w:rPr>
        <w:t>Insight: Controlling expenses in high-spending categories can help users save more money.</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1" style="width:0;height:1.5pt" o:hralign="center" o:hrstd="t" o:hr="t" fillcolor="#a0a0a0" stroked="f"/>
        </w:pict>
      </w:r>
    </w:p>
    <w:p w:rsidR="00812113" w:rsidRPr="00276802" w:rsidRDefault="00812113" w:rsidP="00276802">
      <w:pPr>
        <w:pStyle w:val="ListParagraph"/>
        <w:numPr>
          <w:ilvl w:val="0"/>
          <w:numId w:val="24"/>
        </w:numPr>
        <w:rPr>
          <w:rFonts w:ascii="Amasis MT Pro Black" w:hAnsi="Amasis MT Pro Black"/>
          <w:b/>
          <w:bCs/>
          <w:sz w:val="32"/>
          <w:szCs w:val="32"/>
        </w:rPr>
      </w:pPr>
      <w:r w:rsidRPr="00812113">
        <w:rPr>
          <w:rFonts w:ascii="Amasis MT Pro Black" w:hAnsi="Amasis MT Pro Black"/>
          <w:b/>
          <w:bCs/>
          <w:sz w:val="32"/>
          <w:szCs w:val="32"/>
        </w:rPr>
        <w:t>Daily Spending Pattern</w:t>
      </w:r>
    </w:p>
    <w:p w:rsidR="00812113" w:rsidRPr="00812113" w:rsidRDefault="00812113" w:rsidP="00812113">
      <w:pPr>
        <w:numPr>
          <w:ilvl w:val="0"/>
          <w:numId w:val="10"/>
        </w:numPr>
        <w:rPr>
          <w:sz w:val="28"/>
          <w:szCs w:val="28"/>
        </w:rPr>
      </w:pPr>
      <w:r w:rsidRPr="00812113">
        <w:rPr>
          <w:sz w:val="28"/>
          <w:szCs w:val="28"/>
        </w:rPr>
        <w:t>Finding: Expenses are recorded daily, showing regular spending behavior.</w:t>
      </w:r>
    </w:p>
    <w:p w:rsidR="00812113" w:rsidRPr="00812113" w:rsidRDefault="00812113" w:rsidP="00812113">
      <w:pPr>
        <w:numPr>
          <w:ilvl w:val="0"/>
          <w:numId w:val="10"/>
        </w:numPr>
        <w:rPr>
          <w:sz w:val="28"/>
          <w:szCs w:val="28"/>
        </w:rPr>
      </w:pPr>
      <w:r w:rsidRPr="00812113">
        <w:rPr>
          <w:sz w:val="28"/>
          <w:szCs w:val="28"/>
        </w:rPr>
        <w:lastRenderedPageBreak/>
        <w:t>Insight: Tracking expenses daily helps users stay aware of where their money goes.</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2" style="width:0;height:1.5pt" o:hralign="center" o:hrstd="t" o:hr="t" fillcolor="#a0a0a0" stroked="f"/>
        </w:pict>
      </w:r>
    </w:p>
    <w:p w:rsidR="00812113" w:rsidRPr="00812113" w:rsidRDefault="00812113" w:rsidP="00812113">
      <w:pPr>
        <w:pStyle w:val="ListParagraph"/>
        <w:numPr>
          <w:ilvl w:val="0"/>
          <w:numId w:val="13"/>
        </w:numPr>
        <w:rPr>
          <w:rFonts w:ascii="Amasis MT Pro Black" w:hAnsi="Amasis MT Pro Black"/>
          <w:b/>
          <w:bCs/>
          <w:sz w:val="32"/>
          <w:szCs w:val="32"/>
        </w:rPr>
      </w:pPr>
      <w:r w:rsidRPr="00812113">
        <w:rPr>
          <w:rFonts w:ascii="Amasis MT Pro Black" w:hAnsi="Amasis MT Pro Black"/>
          <w:b/>
          <w:bCs/>
          <w:sz w:val="32"/>
          <w:szCs w:val="32"/>
        </w:rPr>
        <w:t>Expense Amount Distribution</w:t>
      </w:r>
    </w:p>
    <w:p w:rsidR="00812113" w:rsidRPr="00812113" w:rsidRDefault="00812113" w:rsidP="00812113">
      <w:pPr>
        <w:numPr>
          <w:ilvl w:val="0"/>
          <w:numId w:val="9"/>
        </w:numPr>
        <w:rPr>
          <w:sz w:val="28"/>
          <w:szCs w:val="28"/>
        </w:rPr>
      </w:pPr>
      <w:r w:rsidRPr="00812113">
        <w:rPr>
          <w:sz w:val="28"/>
          <w:szCs w:val="28"/>
        </w:rPr>
        <w:t>Finding: Certain expenses have higher amounts compared to others.</w:t>
      </w:r>
    </w:p>
    <w:p w:rsidR="00812113" w:rsidRPr="00812113" w:rsidRDefault="00812113" w:rsidP="00812113">
      <w:pPr>
        <w:numPr>
          <w:ilvl w:val="0"/>
          <w:numId w:val="9"/>
        </w:numPr>
        <w:rPr>
          <w:sz w:val="28"/>
          <w:szCs w:val="28"/>
        </w:rPr>
      </w:pPr>
      <w:r w:rsidRPr="00812113">
        <w:rPr>
          <w:sz w:val="28"/>
          <w:szCs w:val="28"/>
        </w:rPr>
        <w:t>Insight: High-value expenses should be planned carefully to avoid financial stress.</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3" style="width:0;height:1.5pt" o:hralign="center" o:hrstd="t" o:hr="t" fillcolor="#a0a0a0" stroked="f"/>
        </w:pict>
      </w:r>
    </w:p>
    <w:p w:rsidR="00812113" w:rsidRPr="00812113" w:rsidRDefault="00812113" w:rsidP="00812113">
      <w:pPr>
        <w:pStyle w:val="ListParagraph"/>
        <w:numPr>
          <w:ilvl w:val="0"/>
          <w:numId w:val="14"/>
        </w:numPr>
        <w:rPr>
          <w:rFonts w:ascii="Amasis MT Pro Black" w:hAnsi="Amasis MT Pro Black"/>
          <w:b/>
          <w:bCs/>
          <w:sz w:val="32"/>
          <w:szCs w:val="32"/>
        </w:rPr>
      </w:pPr>
      <w:r w:rsidRPr="00812113">
        <w:rPr>
          <w:rFonts w:ascii="Amasis MT Pro Black" w:hAnsi="Amasis MT Pro Black"/>
          <w:b/>
          <w:bCs/>
          <w:sz w:val="32"/>
          <w:szCs w:val="32"/>
        </w:rPr>
        <w:t>Expense Update and Correction</w:t>
      </w:r>
    </w:p>
    <w:p w:rsidR="00812113" w:rsidRPr="00812113" w:rsidRDefault="00812113" w:rsidP="00812113">
      <w:pPr>
        <w:numPr>
          <w:ilvl w:val="0"/>
          <w:numId w:val="9"/>
        </w:numPr>
        <w:rPr>
          <w:sz w:val="28"/>
          <w:szCs w:val="28"/>
        </w:rPr>
      </w:pPr>
      <w:r w:rsidRPr="00812113">
        <w:rPr>
          <w:sz w:val="28"/>
          <w:szCs w:val="28"/>
        </w:rPr>
        <w:t>Finding: Expense amounts can be updated when errors occur.</w:t>
      </w:r>
    </w:p>
    <w:p w:rsidR="00812113" w:rsidRPr="00812113" w:rsidRDefault="00812113" w:rsidP="00812113">
      <w:pPr>
        <w:numPr>
          <w:ilvl w:val="0"/>
          <w:numId w:val="9"/>
        </w:numPr>
        <w:rPr>
          <w:sz w:val="28"/>
          <w:szCs w:val="28"/>
        </w:rPr>
      </w:pPr>
      <w:r w:rsidRPr="00812113">
        <w:rPr>
          <w:sz w:val="28"/>
          <w:szCs w:val="28"/>
        </w:rPr>
        <w:t>Insight: Updating records ensures accurate and reliable expense data.</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4" style="width:0;height:1.5pt" o:hralign="center" o:hrstd="t" o:hr="t" fillcolor="#a0a0a0" stroked="f"/>
        </w:pict>
      </w:r>
    </w:p>
    <w:p w:rsidR="00812113" w:rsidRPr="00812113" w:rsidRDefault="00812113" w:rsidP="00812113">
      <w:pPr>
        <w:pStyle w:val="ListParagraph"/>
        <w:numPr>
          <w:ilvl w:val="0"/>
          <w:numId w:val="16"/>
        </w:numPr>
        <w:rPr>
          <w:rFonts w:ascii="Amasis MT Pro Black" w:hAnsi="Amasis MT Pro Black"/>
          <w:b/>
          <w:bCs/>
          <w:sz w:val="32"/>
          <w:szCs w:val="32"/>
        </w:rPr>
      </w:pPr>
      <w:r w:rsidRPr="00812113">
        <w:rPr>
          <w:rFonts w:ascii="Amasis MT Pro Black" w:hAnsi="Amasis MT Pro Black"/>
          <w:b/>
          <w:bCs/>
          <w:sz w:val="32"/>
          <w:szCs w:val="32"/>
        </w:rPr>
        <w:t>Expense Deletion Impact</w:t>
      </w:r>
    </w:p>
    <w:p w:rsidR="00812113" w:rsidRPr="00812113" w:rsidRDefault="00812113" w:rsidP="00812113">
      <w:pPr>
        <w:numPr>
          <w:ilvl w:val="0"/>
          <w:numId w:val="9"/>
        </w:numPr>
        <w:rPr>
          <w:sz w:val="28"/>
          <w:szCs w:val="28"/>
        </w:rPr>
      </w:pPr>
      <w:r w:rsidRPr="00812113">
        <w:rPr>
          <w:sz w:val="28"/>
          <w:szCs w:val="28"/>
        </w:rPr>
        <w:t>Finding: Unwanted or incorrect expenses can be removed from the system.</w:t>
      </w:r>
    </w:p>
    <w:p w:rsidR="00812113" w:rsidRPr="00812113" w:rsidRDefault="00812113" w:rsidP="00812113">
      <w:pPr>
        <w:numPr>
          <w:ilvl w:val="0"/>
          <w:numId w:val="9"/>
        </w:numPr>
        <w:rPr>
          <w:sz w:val="28"/>
          <w:szCs w:val="28"/>
        </w:rPr>
      </w:pPr>
      <w:r w:rsidRPr="00812113">
        <w:rPr>
          <w:sz w:val="28"/>
          <w:szCs w:val="28"/>
        </w:rPr>
        <w:t>Insight: Deleting unnecessary records keeps the data clean and meaningful.</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5" style="width:0;height:1.5pt" o:hralign="center" o:hrstd="t" o:hr="t" fillcolor="#a0a0a0" stroked="f"/>
        </w:pict>
      </w:r>
    </w:p>
    <w:p w:rsidR="00812113" w:rsidRPr="00812113" w:rsidRDefault="00812113" w:rsidP="00812113">
      <w:pPr>
        <w:pStyle w:val="ListParagraph"/>
        <w:numPr>
          <w:ilvl w:val="0"/>
          <w:numId w:val="17"/>
        </w:numPr>
        <w:rPr>
          <w:rFonts w:ascii="Amasis MT Pro Black" w:hAnsi="Amasis MT Pro Black"/>
          <w:b/>
          <w:bCs/>
          <w:sz w:val="32"/>
          <w:szCs w:val="32"/>
        </w:rPr>
      </w:pPr>
      <w:r w:rsidRPr="00812113">
        <w:rPr>
          <w:rFonts w:ascii="Amasis MT Pro Black" w:hAnsi="Amasis MT Pro Black"/>
          <w:b/>
          <w:bCs/>
          <w:sz w:val="32"/>
          <w:szCs w:val="32"/>
        </w:rPr>
        <w:t>Overall Expense Trends</w:t>
      </w:r>
    </w:p>
    <w:p w:rsidR="00812113" w:rsidRPr="00812113" w:rsidRDefault="00812113" w:rsidP="00812113">
      <w:pPr>
        <w:numPr>
          <w:ilvl w:val="0"/>
          <w:numId w:val="9"/>
        </w:numPr>
        <w:rPr>
          <w:sz w:val="28"/>
          <w:szCs w:val="28"/>
        </w:rPr>
      </w:pPr>
      <w:r w:rsidRPr="00812113">
        <w:rPr>
          <w:sz w:val="28"/>
          <w:szCs w:val="28"/>
        </w:rPr>
        <w:t>Finding: Repeated small expenses add up to a significant total over time.</w:t>
      </w:r>
    </w:p>
    <w:p w:rsidR="00812113" w:rsidRPr="00812113" w:rsidRDefault="00812113" w:rsidP="00812113">
      <w:pPr>
        <w:numPr>
          <w:ilvl w:val="0"/>
          <w:numId w:val="9"/>
        </w:numPr>
        <w:rPr>
          <w:sz w:val="28"/>
          <w:szCs w:val="28"/>
        </w:rPr>
      </w:pPr>
      <w:r w:rsidRPr="00812113">
        <w:rPr>
          <w:sz w:val="28"/>
          <w:szCs w:val="28"/>
        </w:rPr>
        <w:t>Insight: Monitoring small daily expenses helps reduce unnecessary spending.</w:t>
      </w:r>
    </w:p>
    <w:p w:rsidR="00812113" w:rsidRPr="00812113" w:rsidRDefault="00A1506E" w:rsidP="00812113">
      <w:pPr>
        <w:rPr>
          <w:rFonts w:ascii="Amasis MT Pro Black" w:hAnsi="Amasis MT Pro Black"/>
          <w:b/>
          <w:bCs/>
          <w:sz w:val="32"/>
          <w:szCs w:val="32"/>
        </w:rPr>
      </w:pPr>
      <w:r w:rsidRPr="00A1506E">
        <w:rPr>
          <w:rFonts w:ascii="Amasis MT Pro Black" w:hAnsi="Amasis MT Pro Black"/>
          <w:b/>
          <w:bCs/>
          <w:sz w:val="32"/>
          <w:szCs w:val="32"/>
        </w:rPr>
        <w:pict>
          <v:rect id="_x0000_i1036" style="width:0;height:1.5pt" o:hralign="center" o:hrstd="t" o:hr="t" fillcolor="#a0a0a0" stroked="f"/>
        </w:pict>
      </w:r>
    </w:p>
    <w:p w:rsidR="00812113" w:rsidRPr="00812113" w:rsidRDefault="00812113" w:rsidP="00812113">
      <w:pPr>
        <w:pStyle w:val="ListParagraph"/>
        <w:numPr>
          <w:ilvl w:val="0"/>
          <w:numId w:val="25"/>
        </w:numPr>
        <w:rPr>
          <w:rFonts w:ascii="Amasis MT Pro Black" w:hAnsi="Amasis MT Pro Black"/>
          <w:b/>
          <w:bCs/>
          <w:sz w:val="32"/>
          <w:szCs w:val="32"/>
        </w:rPr>
      </w:pPr>
      <w:r w:rsidRPr="00812113">
        <w:rPr>
          <w:rFonts w:ascii="Amasis MT Pro Black" w:hAnsi="Amasis MT Pro Black"/>
          <w:b/>
          <w:bCs/>
          <w:sz w:val="32"/>
          <w:szCs w:val="32"/>
        </w:rPr>
        <w:t>Conclusion</w:t>
      </w:r>
    </w:p>
    <w:p w:rsidR="00812113" w:rsidRDefault="00812113" w:rsidP="00812113">
      <w:pPr>
        <w:numPr>
          <w:ilvl w:val="0"/>
          <w:numId w:val="9"/>
        </w:numPr>
        <w:rPr>
          <w:sz w:val="28"/>
          <w:szCs w:val="28"/>
        </w:rPr>
      </w:pPr>
      <w:r w:rsidRPr="00812113">
        <w:rPr>
          <w:sz w:val="28"/>
          <w:szCs w:val="28"/>
        </w:rPr>
        <w:lastRenderedPageBreak/>
        <w:t xml:space="preserve">The Daily Expense Tracker project shows that tracking expenses regularly is essential for good financial management. By recording, categorizing, updating, and analyzing daily expenses, users can clearly understand their spending habits. The insights gained from this system help users control expenses, plan budgets, increase savings, and make better financial decisions. This project provides a strong foundation for personal finance management and encourages responsible spending </w:t>
      </w:r>
      <w:proofErr w:type="spellStart"/>
      <w:r w:rsidRPr="00812113">
        <w:rPr>
          <w:sz w:val="28"/>
          <w:szCs w:val="28"/>
        </w:rPr>
        <w:t>behavior</w:t>
      </w:r>
      <w:proofErr w:type="spellEnd"/>
      <w:r w:rsidRPr="00812113">
        <w:rPr>
          <w:sz w:val="28"/>
          <w:szCs w:val="28"/>
        </w:rPr>
        <w:t>.</w:t>
      </w:r>
    </w:p>
    <w:p w:rsidR="00276802" w:rsidRPr="00812113" w:rsidRDefault="00300732" w:rsidP="00276802">
      <w:pPr>
        <w:pStyle w:val="IntenseQuote"/>
      </w:pPr>
      <w:proofErr w:type="gramStart"/>
      <w:r>
        <w:rPr>
          <w:b/>
          <w:i w:val="0"/>
        </w:rPr>
        <w:t>……</w:t>
      </w:r>
      <w:r w:rsidR="00276802" w:rsidRPr="00300732">
        <w:rPr>
          <w:b/>
          <w:i w:val="0"/>
        </w:rPr>
        <w:t>THANK</w:t>
      </w:r>
      <w:proofErr w:type="gramEnd"/>
      <w:r w:rsidR="00276802" w:rsidRPr="00300732">
        <w:rPr>
          <w:b/>
          <w:i w:val="0"/>
        </w:rPr>
        <w:t xml:space="preserve"> YO</w:t>
      </w:r>
      <w:r>
        <w:rPr>
          <w:b/>
          <w:i w:val="0"/>
        </w:rPr>
        <w:t>U…….</w:t>
      </w:r>
    </w:p>
    <w:p w:rsidR="001C4607" w:rsidRPr="001C4607" w:rsidRDefault="001C4607" w:rsidP="001C4607">
      <w:pPr>
        <w:rPr>
          <w:rFonts w:ascii="Aptos Slab SemiBold" w:hAnsi="Aptos Slab SemiBold"/>
          <w:sz w:val="28"/>
          <w:szCs w:val="28"/>
        </w:rPr>
      </w:pPr>
    </w:p>
    <w:p w:rsidR="001C4607" w:rsidRPr="001C4607" w:rsidRDefault="001C4607" w:rsidP="001C4607">
      <w:pPr>
        <w:rPr>
          <w:rFonts w:ascii="Aptos Slab SemiBold" w:hAnsi="Aptos Slab SemiBold"/>
          <w:sz w:val="32"/>
          <w:szCs w:val="32"/>
        </w:rPr>
      </w:pPr>
    </w:p>
    <w:p w:rsidR="001C4607" w:rsidRDefault="001C4607" w:rsidP="001C4607">
      <w:pPr>
        <w:rPr>
          <w:rFonts w:ascii="Amasis MT Pro Black" w:hAnsi="Amasis MT Pro Black"/>
          <w:b/>
          <w:bCs/>
          <w:sz w:val="32"/>
          <w:szCs w:val="32"/>
          <w:u w:val="single"/>
        </w:rPr>
      </w:pPr>
    </w:p>
    <w:p w:rsidR="001C4607" w:rsidRPr="001C4607" w:rsidRDefault="001C4607" w:rsidP="001C4607">
      <w:pPr>
        <w:rPr>
          <w:rFonts w:ascii="Amasis MT Pro Black" w:hAnsi="Amasis MT Pro Black"/>
          <w:b/>
          <w:bCs/>
          <w:sz w:val="32"/>
          <w:szCs w:val="32"/>
          <w:u w:val="single"/>
        </w:rPr>
      </w:pPr>
    </w:p>
    <w:p w:rsidR="001C4607" w:rsidRPr="001C4607" w:rsidRDefault="001C4607" w:rsidP="001C4607">
      <w:pPr>
        <w:rPr>
          <w:rFonts w:ascii="Amasis MT Pro Black" w:hAnsi="Amasis MT Pro Black"/>
          <w:b/>
          <w:bCs/>
          <w:sz w:val="32"/>
          <w:szCs w:val="32"/>
        </w:rPr>
      </w:pPr>
    </w:p>
    <w:sectPr w:rsidR="001C4607" w:rsidRPr="001C4607" w:rsidSect="0027680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37B6" w:rsidRDefault="002037B6" w:rsidP="00276802">
      <w:pPr>
        <w:spacing w:after="0" w:line="240" w:lineRule="auto"/>
      </w:pPr>
      <w:r>
        <w:separator/>
      </w:r>
    </w:p>
  </w:endnote>
  <w:endnote w:type="continuationSeparator" w:id="0">
    <w:p w:rsidR="002037B6" w:rsidRDefault="002037B6" w:rsidP="002768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masis MT Pro Black">
    <w:altName w:val="Times New Roman"/>
    <w:charset w:val="00"/>
    <w:family w:val="roman"/>
    <w:pitch w:val="variable"/>
    <w:sig w:usb0="00000001" w:usb1="4000205B" w:usb2="00000000" w:usb3="00000000" w:csb0="00000093" w:csb1="00000000"/>
  </w:font>
  <w:font w:name="Aptos Slab SemiBold">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37B6" w:rsidRDefault="002037B6" w:rsidP="00276802">
      <w:pPr>
        <w:spacing w:after="0" w:line="240" w:lineRule="auto"/>
      </w:pPr>
      <w:r>
        <w:separator/>
      </w:r>
    </w:p>
  </w:footnote>
  <w:footnote w:type="continuationSeparator" w:id="0">
    <w:p w:rsidR="002037B6" w:rsidRDefault="002037B6" w:rsidP="002768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7CEA"/>
      </v:shape>
    </w:pict>
  </w:numPicBullet>
  <w:abstractNum w:abstractNumId="0">
    <w:nsid w:val="044A42F3"/>
    <w:multiLevelType w:val="multilevel"/>
    <w:tmpl w:val="3B1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36D23"/>
    <w:multiLevelType w:val="multilevel"/>
    <w:tmpl w:val="64F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090FD0"/>
    <w:multiLevelType w:val="multilevel"/>
    <w:tmpl w:val="626AF4E2"/>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754246"/>
    <w:multiLevelType w:val="hybridMultilevel"/>
    <w:tmpl w:val="9586BC1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E5A158E"/>
    <w:multiLevelType w:val="hybridMultilevel"/>
    <w:tmpl w:val="1F2881E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570C12"/>
    <w:multiLevelType w:val="multilevel"/>
    <w:tmpl w:val="9F9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BD6683"/>
    <w:multiLevelType w:val="multilevel"/>
    <w:tmpl w:val="F40AE2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483AB5"/>
    <w:multiLevelType w:val="multilevel"/>
    <w:tmpl w:val="ED7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1234CF"/>
    <w:multiLevelType w:val="multilevel"/>
    <w:tmpl w:val="565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8564AC"/>
    <w:multiLevelType w:val="multilevel"/>
    <w:tmpl w:val="6950A82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8341F4"/>
    <w:multiLevelType w:val="hybridMultilevel"/>
    <w:tmpl w:val="F40862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23F51FC"/>
    <w:multiLevelType w:val="hybridMultilevel"/>
    <w:tmpl w:val="E604A5E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9A01F8"/>
    <w:multiLevelType w:val="multilevel"/>
    <w:tmpl w:val="645C84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F04DDA"/>
    <w:multiLevelType w:val="hybridMultilevel"/>
    <w:tmpl w:val="D52EDA4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766302"/>
    <w:multiLevelType w:val="hybridMultilevel"/>
    <w:tmpl w:val="2B6A05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3AB4189"/>
    <w:multiLevelType w:val="hybridMultilevel"/>
    <w:tmpl w:val="E91EE3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6A16301"/>
    <w:multiLevelType w:val="hybridMultilevel"/>
    <w:tmpl w:val="D39A79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785704C"/>
    <w:multiLevelType w:val="hybridMultilevel"/>
    <w:tmpl w:val="C54A4E4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8D609FB"/>
    <w:multiLevelType w:val="multilevel"/>
    <w:tmpl w:val="F40AE2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C0A568D"/>
    <w:multiLevelType w:val="multilevel"/>
    <w:tmpl w:val="F40AE2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6201F1C"/>
    <w:multiLevelType w:val="multilevel"/>
    <w:tmpl w:val="76C619F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DA6AC4"/>
    <w:multiLevelType w:val="multilevel"/>
    <w:tmpl w:val="F40AE2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C2D47A2"/>
    <w:multiLevelType w:val="hybridMultilevel"/>
    <w:tmpl w:val="96247F4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A6C4E9B"/>
    <w:multiLevelType w:val="multilevel"/>
    <w:tmpl w:val="91D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D673EF"/>
    <w:multiLevelType w:val="multilevel"/>
    <w:tmpl w:val="C4C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1"/>
  </w:num>
  <w:num w:numId="5">
    <w:abstractNumId w:val="8"/>
  </w:num>
  <w:num w:numId="6">
    <w:abstractNumId w:val="23"/>
  </w:num>
  <w:num w:numId="7">
    <w:abstractNumId w:val="7"/>
  </w:num>
  <w:num w:numId="8">
    <w:abstractNumId w:val="24"/>
  </w:num>
  <w:num w:numId="9">
    <w:abstractNumId w:val="19"/>
  </w:num>
  <w:num w:numId="10">
    <w:abstractNumId w:val="21"/>
  </w:num>
  <w:num w:numId="11">
    <w:abstractNumId w:val="22"/>
  </w:num>
  <w:num w:numId="12">
    <w:abstractNumId w:val="3"/>
  </w:num>
  <w:num w:numId="13">
    <w:abstractNumId w:val="14"/>
  </w:num>
  <w:num w:numId="14">
    <w:abstractNumId w:val="13"/>
  </w:num>
  <w:num w:numId="15">
    <w:abstractNumId w:val="18"/>
  </w:num>
  <w:num w:numId="16">
    <w:abstractNumId w:val="2"/>
  </w:num>
  <w:num w:numId="17">
    <w:abstractNumId w:val="15"/>
  </w:num>
  <w:num w:numId="18">
    <w:abstractNumId w:val="17"/>
  </w:num>
  <w:num w:numId="19">
    <w:abstractNumId w:val="20"/>
  </w:num>
  <w:num w:numId="20">
    <w:abstractNumId w:val="9"/>
  </w:num>
  <w:num w:numId="21">
    <w:abstractNumId w:val="11"/>
  </w:num>
  <w:num w:numId="22">
    <w:abstractNumId w:val="12"/>
  </w:num>
  <w:num w:numId="23">
    <w:abstractNumId w:val="16"/>
  </w:num>
  <w:num w:numId="24">
    <w:abstractNumId w:val="10"/>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IN" w:vendorID="64" w:dllVersion="131078" w:nlCheck="1" w:checkStyle="0"/>
  <w:proofState w:spelling="clean" w:grammar="clean"/>
  <w:defaultTabStop w:val="720"/>
  <w:characterSpacingControl w:val="doNotCompress"/>
  <w:footnotePr>
    <w:footnote w:id="-1"/>
    <w:footnote w:id="0"/>
  </w:footnotePr>
  <w:endnotePr>
    <w:endnote w:id="-1"/>
    <w:endnote w:id="0"/>
  </w:endnotePr>
  <w:compat/>
  <w:rsids>
    <w:rsidRoot w:val="001C4607"/>
    <w:rsid w:val="001C4607"/>
    <w:rsid w:val="002037B6"/>
    <w:rsid w:val="00276802"/>
    <w:rsid w:val="00300732"/>
    <w:rsid w:val="00513D43"/>
    <w:rsid w:val="00812113"/>
    <w:rsid w:val="00881E51"/>
    <w:rsid w:val="008A12E9"/>
    <w:rsid w:val="0091793E"/>
    <w:rsid w:val="00A1506E"/>
    <w:rsid w:val="00D63B4C"/>
    <w:rsid w:val="00EE72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06E"/>
  </w:style>
  <w:style w:type="paragraph" w:styleId="Heading1">
    <w:name w:val="heading 1"/>
    <w:basedOn w:val="Normal"/>
    <w:next w:val="Normal"/>
    <w:link w:val="Heading1Char"/>
    <w:uiPriority w:val="9"/>
    <w:qFormat/>
    <w:rsid w:val="001C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607"/>
    <w:rPr>
      <w:rFonts w:eastAsiaTheme="majorEastAsia" w:cstheme="majorBidi"/>
      <w:color w:val="272727" w:themeColor="text1" w:themeTint="D8"/>
    </w:rPr>
  </w:style>
  <w:style w:type="paragraph" w:styleId="Title">
    <w:name w:val="Title"/>
    <w:basedOn w:val="Normal"/>
    <w:next w:val="Normal"/>
    <w:link w:val="TitleChar"/>
    <w:uiPriority w:val="10"/>
    <w:qFormat/>
    <w:rsid w:val="001C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607"/>
    <w:pPr>
      <w:spacing w:before="160"/>
      <w:jc w:val="center"/>
    </w:pPr>
    <w:rPr>
      <w:i/>
      <w:iCs/>
      <w:color w:val="404040" w:themeColor="text1" w:themeTint="BF"/>
    </w:rPr>
  </w:style>
  <w:style w:type="character" w:customStyle="1" w:styleId="QuoteChar">
    <w:name w:val="Quote Char"/>
    <w:basedOn w:val="DefaultParagraphFont"/>
    <w:link w:val="Quote"/>
    <w:uiPriority w:val="29"/>
    <w:rsid w:val="001C4607"/>
    <w:rPr>
      <w:i/>
      <w:iCs/>
      <w:color w:val="404040" w:themeColor="text1" w:themeTint="BF"/>
    </w:rPr>
  </w:style>
  <w:style w:type="paragraph" w:styleId="ListParagraph">
    <w:name w:val="List Paragraph"/>
    <w:basedOn w:val="Normal"/>
    <w:uiPriority w:val="34"/>
    <w:qFormat/>
    <w:rsid w:val="001C4607"/>
    <w:pPr>
      <w:ind w:left="720"/>
      <w:contextualSpacing/>
    </w:pPr>
  </w:style>
  <w:style w:type="character" w:styleId="IntenseEmphasis">
    <w:name w:val="Intense Emphasis"/>
    <w:basedOn w:val="DefaultParagraphFont"/>
    <w:uiPriority w:val="21"/>
    <w:qFormat/>
    <w:rsid w:val="001C4607"/>
    <w:rPr>
      <w:i/>
      <w:iCs/>
      <w:color w:val="0F4761" w:themeColor="accent1" w:themeShade="BF"/>
    </w:rPr>
  </w:style>
  <w:style w:type="paragraph" w:styleId="IntenseQuote">
    <w:name w:val="Intense Quote"/>
    <w:basedOn w:val="Normal"/>
    <w:next w:val="Normal"/>
    <w:link w:val="IntenseQuoteChar"/>
    <w:uiPriority w:val="30"/>
    <w:qFormat/>
    <w:rsid w:val="001C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607"/>
    <w:rPr>
      <w:i/>
      <w:iCs/>
      <w:color w:val="0F4761" w:themeColor="accent1" w:themeShade="BF"/>
    </w:rPr>
  </w:style>
  <w:style w:type="character" w:styleId="IntenseReference">
    <w:name w:val="Intense Reference"/>
    <w:basedOn w:val="DefaultParagraphFont"/>
    <w:uiPriority w:val="32"/>
    <w:qFormat/>
    <w:rsid w:val="001C4607"/>
    <w:rPr>
      <w:b/>
      <w:bCs/>
      <w:smallCaps/>
      <w:color w:val="0F4761" w:themeColor="accent1" w:themeShade="BF"/>
      <w:spacing w:val="5"/>
    </w:rPr>
  </w:style>
  <w:style w:type="paragraph" w:styleId="NormalWeb">
    <w:name w:val="Normal (Web)"/>
    <w:basedOn w:val="Normal"/>
    <w:uiPriority w:val="99"/>
    <w:semiHidden/>
    <w:unhideWhenUsed/>
    <w:rsid w:val="00812113"/>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812113"/>
    <w:rPr>
      <w:b/>
      <w:bCs/>
    </w:rPr>
  </w:style>
  <w:style w:type="paragraph" w:styleId="Header">
    <w:name w:val="header"/>
    <w:basedOn w:val="Normal"/>
    <w:link w:val="HeaderChar"/>
    <w:uiPriority w:val="99"/>
    <w:unhideWhenUsed/>
    <w:rsid w:val="002768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802"/>
  </w:style>
  <w:style w:type="paragraph" w:styleId="Footer">
    <w:name w:val="footer"/>
    <w:basedOn w:val="Normal"/>
    <w:link w:val="FooterChar"/>
    <w:uiPriority w:val="99"/>
    <w:unhideWhenUsed/>
    <w:rsid w:val="002768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802"/>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Mahima Kumari</dc:creator>
  <cp:lastModifiedBy>Skillsaksham .</cp:lastModifiedBy>
  <cp:revision>2</cp:revision>
  <dcterms:created xsi:type="dcterms:W3CDTF">2026-01-08T03:50:00Z</dcterms:created>
  <dcterms:modified xsi:type="dcterms:W3CDTF">2026-01-08T03:50:00Z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256168d0-20ae-4600-ae97-c72ef917697a</vt:lpwstr>
  </property>
</Properties>
</file>