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376A" w14:textId="77777777" w:rsidR="00857C8E" w:rsidRPr="00577B98" w:rsidRDefault="00857C8E" w:rsidP="00857C8E">
      <w:pPr>
        <w:pStyle w:val="Heading2"/>
        <w:spacing w:before="100" w:after="17"/>
        <w:ind w:left="140"/>
        <w:jc w:val="center"/>
        <w:rPr>
          <w:rFonts w:asciiTheme="minorHAnsi" w:hAnsiTheme="minorHAnsi" w:cstheme="minorHAnsi"/>
          <w:color w:val="000080"/>
          <w:sz w:val="20"/>
          <w:szCs w:val="20"/>
        </w:rPr>
      </w:pPr>
      <w:r w:rsidRPr="00577B98">
        <w:rPr>
          <w:rFonts w:asciiTheme="minorHAnsi" w:hAnsiTheme="minorHAnsi" w:cstheme="minorHAnsi"/>
          <w:color w:val="000080"/>
          <w:sz w:val="20"/>
          <w:szCs w:val="20"/>
        </w:rPr>
        <w:t>RESUME</w:t>
      </w:r>
    </w:p>
    <w:p w14:paraId="442FB4B9" w14:textId="77777777" w:rsidR="00857C8E" w:rsidRPr="00E939DE" w:rsidRDefault="00857C8E" w:rsidP="00857C8E">
      <w:pPr>
        <w:pStyle w:val="Heading2"/>
        <w:spacing w:before="100" w:after="17"/>
        <w:ind w:left="140"/>
        <w:rPr>
          <w:rFonts w:asciiTheme="minorHAnsi" w:hAnsiTheme="minorHAnsi" w:cstheme="minorHAnsi"/>
          <w:color w:val="000080"/>
          <w:sz w:val="18"/>
          <w:szCs w:val="18"/>
        </w:rPr>
      </w:pPr>
      <w:r w:rsidRPr="004149E4">
        <w:rPr>
          <w:rFonts w:asciiTheme="minorHAnsi" w:hAnsiTheme="minorHAnsi" w:cstheme="minorHAnsi"/>
          <w:color w:val="000080"/>
          <w:sz w:val="18"/>
          <w:szCs w:val="18"/>
        </w:rPr>
        <w:t>SUMMARY</w:t>
      </w:r>
    </w:p>
    <w:p w14:paraId="75350787" w14:textId="77777777" w:rsidR="00857C8E" w:rsidRDefault="00857C8E" w:rsidP="00857C8E">
      <w:pPr>
        <w:pStyle w:val="BodyText"/>
        <w:spacing w:line="30" w:lineRule="exact"/>
        <w:ind w:left="111"/>
        <w:rPr>
          <w:sz w:val="3"/>
        </w:rPr>
      </w:pPr>
      <w:r>
        <w:rPr>
          <w:noProof/>
          <w:sz w:val="3"/>
        </w:rPr>
        <mc:AlternateContent>
          <mc:Choice Requires="wpg">
            <w:drawing>
              <wp:inline distT="0" distB="0" distL="0" distR="0" wp14:anchorId="229EC3AD" wp14:editId="3FC57680">
                <wp:extent cx="5986780" cy="190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13" name="Rectangle 20"/>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BF4040" id="Group 19"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AQoe6Q4AgAA8AQAAA4AAAAAAAAA&#13;&#10;AAAAAAAALgIAAGRycy9lMm9Eb2MueG1sUEsBAi0AFAAGAAgAAAAhAM2tgN7fAAAACAEAAA8AAAAA&#13;&#10;AAAAAAAAAAAAkgQAAGRycy9kb3ducmV2LnhtbFBLBQYAAAAABAAEAPMAAACeBQAAAAA=&#13;&#10;">
                <v:rect id="Rectangle 20"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" fillcolor="black" stroked="f">
                  <v:path arrowok="t"/>
                </v:rect>
                <w10:anchorlock/>
              </v:group>
            </w:pict>
          </mc:Fallback>
        </mc:AlternateContent>
      </w:r>
    </w:p>
    <w:p w14:paraId="0E6EBC95" w14:textId="77777777" w:rsidR="00857C8E" w:rsidRDefault="00857C8E" w:rsidP="00857C8E">
      <w:pPr>
        <w:pStyle w:val="BodyText"/>
        <w:spacing w:before="1"/>
        <w:rPr>
          <w:b/>
          <w:sz w:val="8"/>
        </w:rPr>
      </w:pPr>
    </w:p>
    <w:p w14:paraId="32C15A35" w14:textId="77777777" w:rsidR="00E17E49" w:rsidRPr="00E17E49" w:rsidRDefault="00E17E49" w:rsidP="00E17E49">
      <w:pPr>
        <w:widowControl/>
        <w:numPr>
          <w:ilvl w:val="0"/>
          <w:numId w:val="6"/>
        </w:numPr>
        <w:autoSpaceDE/>
        <w:autoSpaceDN/>
        <w:textAlignment w:val="center"/>
        <w:rPr>
          <w:rFonts w:asciiTheme="minorHAnsi" w:eastAsia="Times New Roman" w:hAnsiTheme="minorHAnsi" w:cstheme="minorHAnsi"/>
          <w:sz w:val="16"/>
          <w:szCs w:val="16"/>
        </w:rPr>
      </w:pPr>
      <w:r w:rsidRPr="00E17E49">
        <w:rPr>
          <w:rFonts w:asciiTheme="minorHAnsi" w:eastAsia="Times New Roman" w:hAnsiTheme="minorHAnsi" w:cstheme="minorHAnsi"/>
          <w:sz w:val="16"/>
          <w:szCs w:val="16"/>
        </w:rPr>
        <w:t>Senior Technical Product Manager with over 12 years of experience in leading AI/ML-driven product strategy, innovation, and development.</w:t>
      </w:r>
    </w:p>
    <w:p w14:paraId="3EAE6E68" w14:textId="77777777" w:rsidR="00E17E49" w:rsidRPr="00E17E49" w:rsidRDefault="00E17E49" w:rsidP="00E17E49">
      <w:pPr>
        <w:widowControl/>
        <w:numPr>
          <w:ilvl w:val="0"/>
          <w:numId w:val="6"/>
        </w:numPr>
        <w:autoSpaceDE/>
        <w:autoSpaceDN/>
        <w:textAlignment w:val="center"/>
        <w:rPr>
          <w:rFonts w:asciiTheme="minorHAnsi" w:eastAsia="Times New Roman" w:hAnsiTheme="minorHAnsi" w:cstheme="minorHAnsi"/>
          <w:sz w:val="16"/>
          <w:szCs w:val="16"/>
        </w:rPr>
      </w:pPr>
      <w:r w:rsidRPr="00E17E49">
        <w:rPr>
          <w:rFonts w:asciiTheme="minorHAnsi" w:eastAsia="Times New Roman" w:hAnsiTheme="minorHAnsi" w:cstheme="minorHAnsi"/>
          <w:sz w:val="16"/>
          <w:szCs w:val="16"/>
        </w:rPr>
        <w:t xml:space="preserve">Led the successful development and deployment of AI/ML-powered solutions, resulting in a </w:t>
      </w:r>
      <w:r w:rsidRPr="00E17E49">
        <w:rPr>
          <w:rFonts w:asciiTheme="minorHAnsi" w:eastAsia="Times New Roman" w:hAnsiTheme="minorHAnsi" w:cstheme="minorHAnsi"/>
          <w:b/>
          <w:bCs/>
          <w:sz w:val="16"/>
          <w:szCs w:val="16"/>
        </w:rPr>
        <w:t>$100 million</w:t>
      </w:r>
      <w:r w:rsidRPr="00E17E49">
        <w:rPr>
          <w:rFonts w:asciiTheme="minorHAnsi" w:eastAsia="Times New Roman" w:hAnsiTheme="minorHAnsi" w:cstheme="minorHAnsi"/>
          <w:sz w:val="16"/>
          <w:szCs w:val="16"/>
        </w:rPr>
        <w:t xml:space="preserve"> increase in revenue and a </w:t>
      </w:r>
      <w:r w:rsidRPr="00E17E49">
        <w:rPr>
          <w:rFonts w:asciiTheme="minorHAnsi" w:eastAsia="Times New Roman" w:hAnsiTheme="minorHAnsi" w:cstheme="minorHAnsi"/>
          <w:b/>
          <w:bCs/>
          <w:sz w:val="16"/>
          <w:szCs w:val="16"/>
        </w:rPr>
        <w:t>$30 million</w:t>
      </w:r>
      <w:r w:rsidRPr="00E17E49">
        <w:rPr>
          <w:rFonts w:asciiTheme="minorHAnsi" w:eastAsia="Times New Roman" w:hAnsiTheme="minorHAnsi" w:cstheme="minorHAnsi"/>
          <w:sz w:val="16"/>
          <w:szCs w:val="16"/>
        </w:rPr>
        <w:t xml:space="preserve"> cost reduction.</w:t>
      </w:r>
    </w:p>
    <w:p w14:paraId="44CE6CBD" w14:textId="77777777" w:rsidR="00E17E49" w:rsidRPr="00E17E49" w:rsidRDefault="00E17E49" w:rsidP="00E17E49">
      <w:pPr>
        <w:widowControl/>
        <w:numPr>
          <w:ilvl w:val="0"/>
          <w:numId w:val="6"/>
        </w:numPr>
        <w:autoSpaceDE/>
        <w:autoSpaceDN/>
        <w:textAlignment w:val="center"/>
        <w:rPr>
          <w:rFonts w:asciiTheme="minorHAnsi" w:eastAsia="Times New Roman" w:hAnsiTheme="minorHAnsi" w:cstheme="minorHAnsi"/>
          <w:sz w:val="16"/>
          <w:szCs w:val="16"/>
        </w:rPr>
      </w:pPr>
      <w:r w:rsidRPr="00E17E49">
        <w:rPr>
          <w:rFonts w:asciiTheme="minorHAnsi" w:eastAsia="Times New Roman" w:hAnsiTheme="minorHAnsi" w:cstheme="minorHAnsi"/>
          <w:sz w:val="16"/>
          <w:szCs w:val="16"/>
        </w:rPr>
        <w:t>Proven expertise in crafting and executing end-to-end product roadmaps, leveraging advanced AI/ML techniques to drive revenue growth and operational efficiency.</w:t>
      </w:r>
    </w:p>
    <w:p w14:paraId="3E2E6A26" w14:textId="3189EA48" w:rsidR="00E17E49" w:rsidRPr="00E17E49" w:rsidRDefault="00E17E49" w:rsidP="00E17E49">
      <w:pPr>
        <w:widowControl/>
        <w:numPr>
          <w:ilvl w:val="0"/>
          <w:numId w:val="6"/>
        </w:numPr>
        <w:autoSpaceDE/>
        <w:autoSpaceDN/>
        <w:textAlignment w:val="center"/>
        <w:rPr>
          <w:rFonts w:asciiTheme="minorHAnsi" w:eastAsia="Times New Roman" w:hAnsiTheme="minorHAnsi" w:cstheme="minorHAnsi"/>
          <w:sz w:val="16"/>
          <w:szCs w:val="16"/>
        </w:rPr>
      </w:pPr>
      <w:r w:rsidRPr="00E17E49">
        <w:rPr>
          <w:rFonts w:asciiTheme="minorHAnsi" w:eastAsia="Times New Roman" w:hAnsiTheme="minorHAnsi" w:cstheme="minorHAnsi"/>
          <w:sz w:val="16"/>
          <w:szCs w:val="16"/>
        </w:rPr>
        <w:t>Proficient in predictive modeling, machine learning, and deep learning algorithms, effectively translating complex data insights into actionable business strategies.</w:t>
      </w:r>
    </w:p>
    <w:p w14:paraId="53CA465C" w14:textId="77777777" w:rsidR="00857C8E" w:rsidRDefault="00857C8E" w:rsidP="00857C8E">
      <w:pPr>
        <w:pStyle w:val="BodyText"/>
        <w:spacing w:before="2"/>
      </w:pPr>
    </w:p>
    <w:p w14:paraId="11FA1EAD" w14:textId="6E43596E" w:rsidR="00857C8E" w:rsidRPr="004149E4" w:rsidRDefault="00722AFB" w:rsidP="00857C8E">
      <w:pPr>
        <w:pStyle w:val="Heading2"/>
        <w:spacing w:after="17"/>
        <w:ind w:left="140"/>
        <w:rPr>
          <w:rFonts w:asciiTheme="minorHAnsi" w:hAnsiTheme="minorHAnsi" w:cstheme="minorHAnsi"/>
          <w:sz w:val="18"/>
          <w:szCs w:val="18"/>
        </w:rPr>
      </w:pPr>
      <w:r>
        <w:rPr>
          <w:rFonts w:asciiTheme="minorHAnsi" w:hAnsiTheme="minorHAnsi" w:cstheme="minorHAnsi"/>
          <w:color w:val="000080"/>
          <w:sz w:val="18"/>
          <w:szCs w:val="18"/>
        </w:rPr>
        <w:t>SKILLS &amp;</w:t>
      </w:r>
      <w:r w:rsidR="00857C8E" w:rsidRPr="004149E4">
        <w:rPr>
          <w:rFonts w:asciiTheme="minorHAnsi" w:hAnsiTheme="minorHAnsi" w:cstheme="minorHAnsi"/>
          <w:color w:val="000080"/>
          <w:sz w:val="18"/>
          <w:szCs w:val="18"/>
        </w:rPr>
        <w:t xml:space="preserve"> EXPERTISE</w:t>
      </w:r>
    </w:p>
    <w:p w14:paraId="437791DD" w14:textId="77777777" w:rsidR="00857C8E" w:rsidRDefault="00857C8E" w:rsidP="00857C8E">
      <w:pPr>
        <w:pStyle w:val="BodyText"/>
        <w:spacing w:line="30" w:lineRule="exact"/>
        <w:ind w:left="111"/>
        <w:rPr>
          <w:sz w:val="3"/>
        </w:rPr>
      </w:pPr>
      <w:r>
        <w:rPr>
          <w:noProof/>
          <w:sz w:val="3"/>
        </w:rPr>
        <mc:AlternateContent>
          <mc:Choice Requires="wpg">
            <w:drawing>
              <wp:inline distT="0" distB="0" distL="0" distR="0" wp14:anchorId="155FDE40" wp14:editId="19DDF73F">
                <wp:extent cx="5986780" cy="190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11" name="Rectangle 18"/>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ABD5FB" id="Group 17"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">
                <v:rect id="Rectangle 18"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" fillcolor="black" stroked="f">
                  <v:path arrowok="t"/>
                </v:rect>
                <w10:anchorlock/>
              </v:group>
            </w:pict>
          </mc:Fallback>
        </mc:AlternateContent>
      </w:r>
    </w:p>
    <w:p w14:paraId="5D239BE8" w14:textId="77777777" w:rsidR="00857C8E" w:rsidRDefault="00857C8E" w:rsidP="00857C8E">
      <w:pPr>
        <w:pStyle w:val="BodyText"/>
        <w:spacing w:before="4"/>
        <w:rPr>
          <w:b/>
          <w:sz w:val="7"/>
        </w:rPr>
      </w:pPr>
    </w:p>
    <w:p w14:paraId="2D1C206D" w14:textId="77777777" w:rsidR="00E81870" w:rsidRPr="00722AFB" w:rsidRDefault="00E81870" w:rsidP="00E81870">
      <w:pPr>
        <w:widowControl/>
        <w:autoSpaceDE/>
        <w:autoSpaceDN/>
        <w:rPr>
          <w:rFonts w:asciiTheme="minorHAnsi" w:eastAsia="Times New Roman" w:hAnsiTheme="minorHAnsi" w:cstheme="minorHAnsi"/>
          <w:sz w:val="16"/>
          <w:szCs w:val="16"/>
        </w:rPr>
      </w:pPr>
      <w:r w:rsidRPr="00BD1C25">
        <w:rPr>
          <w:rFonts w:asciiTheme="minorHAnsi" w:eastAsia="Times New Roman" w:hAnsiTheme="minorHAnsi" w:cstheme="minorHAnsi"/>
          <w:b/>
          <w:bCs/>
          <w:sz w:val="16"/>
          <w:szCs w:val="16"/>
        </w:rPr>
        <w:t xml:space="preserve">  </w:t>
      </w:r>
      <w:r w:rsidRPr="00722AFB">
        <w:rPr>
          <w:rFonts w:asciiTheme="minorHAnsi" w:eastAsia="Times New Roman" w:hAnsiTheme="minorHAnsi" w:cstheme="minorHAnsi"/>
          <w:b/>
          <w:bCs/>
          <w:sz w:val="16"/>
          <w:szCs w:val="16"/>
        </w:rPr>
        <w:t>Management Skills:</w:t>
      </w:r>
    </w:p>
    <w:p w14:paraId="2B14BFEE" w14:textId="77777777" w:rsidR="00E81870" w:rsidRPr="00722AFB" w:rsidRDefault="00E81870" w:rsidP="00E81870">
      <w:pPr>
        <w:widowControl/>
        <w:numPr>
          <w:ilvl w:val="0"/>
          <w:numId w:val="10"/>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sz w:val="16"/>
          <w:szCs w:val="16"/>
        </w:rPr>
        <w:t>AI/ML Strategy Leadership</w:t>
      </w:r>
    </w:p>
    <w:p w14:paraId="5613C821" w14:textId="77777777" w:rsidR="00E81870" w:rsidRPr="00722AFB" w:rsidRDefault="00E81870" w:rsidP="00E81870">
      <w:pPr>
        <w:widowControl/>
        <w:numPr>
          <w:ilvl w:val="0"/>
          <w:numId w:val="10"/>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sz w:val="16"/>
          <w:szCs w:val="16"/>
        </w:rPr>
        <w:t>Visionary Product Roadmaps</w:t>
      </w:r>
    </w:p>
    <w:p w14:paraId="4FF17C72" w14:textId="77777777" w:rsidR="00E81870" w:rsidRPr="00722AFB" w:rsidRDefault="00E81870" w:rsidP="00E81870">
      <w:pPr>
        <w:widowControl/>
        <w:numPr>
          <w:ilvl w:val="0"/>
          <w:numId w:val="10"/>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sz w:val="16"/>
          <w:szCs w:val="16"/>
        </w:rPr>
        <w:t>Seamless Stakeholder Engagement</w:t>
      </w:r>
    </w:p>
    <w:p w14:paraId="7E3FEED0" w14:textId="77777777" w:rsidR="00E81870" w:rsidRPr="00722AFB" w:rsidRDefault="00E81870" w:rsidP="00E81870">
      <w:pPr>
        <w:widowControl/>
        <w:numPr>
          <w:ilvl w:val="0"/>
          <w:numId w:val="10"/>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sz w:val="16"/>
          <w:szCs w:val="16"/>
        </w:rPr>
        <w:t>End-to-End Product Development</w:t>
      </w:r>
    </w:p>
    <w:p w14:paraId="75B993C0" w14:textId="77777777" w:rsidR="00E81870" w:rsidRPr="00722AFB" w:rsidRDefault="00E81870" w:rsidP="00E81870">
      <w:pPr>
        <w:widowControl/>
        <w:numPr>
          <w:ilvl w:val="0"/>
          <w:numId w:val="10"/>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sz w:val="16"/>
          <w:szCs w:val="16"/>
        </w:rPr>
        <w:t>Revenue Enhancement Strategy</w:t>
      </w:r>
    </w:p>
    <w:p w14:paraId="6B66260E" w14:textId="77777777" w:rsidR="00E81870" w:rsidRPr="00722AFB" w:rsidRDefault="00E81870" w:rsidP="00E81870">
      <w:pPr>
        <w:widowControl/>
        <w:numPr>
          <w:ilvl w:val="0"/>
          <w:numId w:val="10"/>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sz w:val="16"/>
          <w:szCs w:val="16"/>
        </w:rPr>
        <w:t>Operational Efficiency Enhancement</w:t>
      </w:r>
    </w:p>
    <w:p w14:paraId="2E55D012" w14:textId="77777777" w:rsidR="00E81870" w:rsidRDefault="00E81870" w:rsidP="00722AFB">
      <w:pPr>
        <w:widowControl/>
        <w:autoSpaceDE/>
        <w:autoSpaceDN/>
        <w:rPr>
          <w:rFonts w:ascii="Söhne" w:eastAsia="Times New Roman" w:hAnsi="Söhne" w:cs="Calibri"/>
          <w:b/>
          <w:bCs/>
          <w:color w:val="374151"/>
          <w:sz w:val="24"/>
          <w:szCs w:val="24"/>
        </w:rPr>
      </w:pPr>
    </w:p>
    <w:p w14:paraId="65A0A27B" w14:textId="39CAEB13" w:rsidR="00722AFB" w:rsidRPr="00722AFB" w:rsidRDefault="00722AFB" w:rsidP="00722AFB">
      <w:pPr>
        <w:widowControl/>
        <w:autoSpaceDE/>
        <w:autoSpaceDN/>
        <w:rPr>
          <w:rFonts w:asciiTheme="minorHAnsi" w:eastAsia="Times New Roman" w:hAnsiTheme="minorHAnsi" w:cstheme="minorHAnsi"/>
          <w:color w:val="374151"/>
          <w:sz w:val="16"/>
          <w:szCs w:val="16"/>
        </w:rPr>
      </w:pPr>
      <w:r>
        <w:rPr>
          <w:rFonts w:ascii="Söhne" w:eastAsia="Times New Roman" w:hAnsi="Söhne" w:cs="Calibri"/>
          <w:b/>
          <w:bCs/>
          <w:color w:val="374151"/>
          <w:sz w:val="24"/>
          <w:szCs w:val="24"/>
        </w:rPr>
        <w:t xml:space="preserve">  </w:t>
      </w:r>
      <w:r w:rsidRPr="00722AFB">
        <w:rPr>
          <w:rFonts w:asciiTheme="minorHAnsi" w:eastAsia="Times New Roman" w:hAnsiTheme="minorHAnsi" w:cstheme="minorHAnsi"/>
          <w:b/>
          <w:bCs/>
          <w:sz w:val="16"/>
          <w:szCs w:val="16"/>
        </w:rPr>
        <w:t>Technical Skills</w:t>
      </w:r>
      <w:r w:rsidRPr="00BD1C25">
        <w:rPr>
          <w:rFonts w:asciiTheme="minorHAnsi" w:eastAsia="Times New Roman" w:hAnsiTheme="minorHAnsi" w:cstheme="minorHAnsi"/>
          <w:b/>
          <w:bCs/>
          <w:sz w:val="16"/>
          <w:szCs w:val="16"/>
        </w:rPr>
        <w:t xml:space="preserve"> (</w:t>
      </w:r>
      <w:r w:rsidR="00AE5477">
        <w:rPr>
          <w:rFonts w:asciiTheme="minorHAnsi" w:eastAsia="Times New Roman" w:hAnsiTheme="minorHAnsi" w:cstheme="minorHAnsi"/>
          <w:b/>
          <w:bCs/>
          <w:sz w:val="16"/>
          <w:szCs w:val="16"/>
        </w:rPr>
        <w:t>AIML</w:t>
      </w:r>
      <w:r w:rsidRPr="00BD1C25">
        <w:rPr>
          <w:rFonts w:asciiTheme="minorHAnsi" w:eastAsia="Times New Roman" w:hAnsiTheme="minorHAnsi" w:cstheme="minorHAnsi"/>
          <w:b/>
          <w:bCs/>
          <w:sz w:val="16"/>
          <w:szCs w:val="16"/>
        </w:rPr>
        <w:t>)</w:t>
      </w:r>
      <w:r w:rsidRPr="00722AFB">
        <w:rPr>
          <w:rFonts w:asciiTheme="minorHAnsi" w:eastAsia="Times New Roman" w:hAnsiTheme="minorHAnsi" w:cstheme="minorHAnsi"/>
          <w:b/>
          <w:bCs/>
          <w:sz w:val="16"/>
          <w:szCs w:val="16"/>
        </w:rPr>
        <w:t>:</w:t>
      </w:r>
    </w:p>
    <w:p w14:paraId="5E862C69" w14:textId="224C86D2" w:rsidR="00722AFB" w:rsidRDefault="00722AFB" w:rsidP="00722AFB">
      <w:pPr>
        <w:widowControl/>
        <w:numPr>
          <w:ilvl w:val="0"/>
          <w:numId w:val="8"/>
        </w:numPr>
        <w:autoSpaceDE/>
        <w:autoSpaceDN/>
        <w:textAlignment w:val="center"/>
        <w:rPr>
          <w:rFonts w:asciiTheme="minorHAnsi" w:hAnsiTheme="minorHAnsi" w:cstheme="minorHAnsi"/>
          <w:sz w:val="16"/>
          <w:szCs w:val="16"/>
        </w:rPr>
      </w:pPr>
      <w:r w:rsidRPr="00BD1C25">
        <w:rPr>
          <w:rFonts w:asciiTheme="minorHAnsi" w:eastAsia="Times New Roman" w:hAnsiTheme="minorHAnsi" w:cstheme="minorHAnsi"/>
          <w:b/>
          <w:bCs/>
          <w:sz w:val="16"/>
          <w:szCs w:val="16"/>
        </w:rPr>
        <w:t>Supervised</w:t>
      </w:r>
      <w:r w:rsidRPr="00722AFB">
        <w:rPr>
          <w:rFonts w:asciiTheme="minorHAnsi" w:eastAsia="Times New Roman" w:hAnsiTheme="minorHAnsi" w:cstheme="minorHAnsi"/>
          <w:b/>
          <w:bCs/>
          <w:sz w:val="16"/>
          <w:szCs w:val="16"/>
        </w:rPr>
        <w:t xml:space="preserve"> Learning</w:t>
      </w:r>
      <w:r w:rsidRPr="00BD1C25">
        <w:rPr>
          <w:rFonts w:asciiTheme="minorHAnsi" w:eastAsia="Times New Roman" w:hAnsiTheme="minorHAnsi" w:cstheme="minorHAnsi"/>
          <w:b/>
          <w:bCs/>
          <w:sz w:val="16"/>
          <w:szCs w:val="16"/>
        </w:rPr>
        <w:t>:</w:t>
      </w:r>
      <w:r w:rsidRPr="00722AFB">
        <w:rPr>
          <w:rFonts w:asciiTheme="minorHAnsi" w:eastAsia="Times New Roman" w:hAnsiTheme="minorHAnsi" w:cstheme="minorHAnsi"/>
          <w:sz w:val="16"/>
          <w:szCs w:val="16"/>
        </w:rPr>
        <w:t xml:space="preserve">  </w:t>
      </w:r>
      <w:r w:rsidRPr="00722AFB">
        <w:rPr>
          <w:rFonts w:asciiTheme="minorHAnsi" w:hAnsiTheme="minorHAnsi" w:cstheme="minorHAnsi"/>
          <w:sz w:val="16"/>
          <w:szCs w:val="16"/>
        </w:rPr>
        <w:t>Regression &amp; Classification Methods - Decision Trees, Random Forest, Boosting (Ensemble)</w:t>
      </w:r>
    </w:p>
    <w:p w14:paraId="0033F853" w14:textId="08687328" w:rsidR="00153C56" w:rsidRPr="00722AFB" w:rsidRDefault="00153C56" w:rsidP="00722AFB">
      <w:pPr>
        <w:widowControl/>
        <w:numPr>
          <w:ilvl w:val="0"/>
          <w:numId w:val="8"/>
        </w:numPr>
        <w:autoSpaceDE/>
        <w:autoSpaceDN/>
        <w:textAlignment w:val="center"/>
        <w:rPr>
          <w:rFonts w:asciiTheme="minorHAnsi" w:hAnsiTheme="minorHAnsi" w:cstheme="minorHAnsi"/>
          <w:sz w:val="16"/>
          <w:szCs w:val="16"/>
        </w:rPr>
      </w:pPr>
      <w:r>
        <w:rPr>
          <w:rFonts w:asciiTheme="minorHAnsi" w:eastAsia="Times New Roman" w:hAnsiTheme="minorHAnsi" w:cstheme="minorHAnsi"/>
          <w:b/>
          <w:bCs/>
          <w:sz w:val="16"/>
          <w:szCs w:val="16"/>
        </w:rPr>
        <w:t xml:space="preserve">Recommendation Systems: </w:t>
      </w:r>
      <w:r>
        <w:rPr>
          <w:rFonts w:asciiTheme="minorHAnsi" w:eastAsia="Times New Roman" w:hAnsiTheme="minorHAnsi" w:cstheme="minorHAnsi"/>
          <w:sz w:val="16"/>
          <w:szCs w:val="16"/>
        </w:rPr>
        <w:t>Collab</w:t>
      </w:r>
      <w:r w:rsidR="00B82150">
        <w:rPr>
          <w:rFonts w:asciiTheme="minorHAnsi" w:eastAsia="Times New Roman" w:hAnsiTheme="minorHAnsi" w:cstheme="minorHAnsi"/>
          <w:sz w:val="16"/>
          <w:szCs w:val="16"/>
        </w:rPr>
        <w:t>orative Filtering</w:t>
      </w:r>
    </w:p>
    <w:p w14:paraId="5C62AF47" w14:textId="77777777" w:rsidR="00722AFB" w:rsidRPr="00722AFB" w:rsidRDefault="00722AFB" w:rsidP="00722AFB">
      <w:pPr>
        <w:widowControl/>
        <w:numPr>
          <w:ilvl w:val="0"/>
          <w:numId w:val="8"/>
        </w:numPr>
        <w:autoSpaceDE/>
        <w:autoSpaceDN/>
        <w:textAlignment w:val="center"/>
        <w:rPr>
          <w:rFonts w:asciiTheme="minorHAnsi" w:eastAsia="Times New Roman" w:hAnsiTheme="minorHAnsi" w:cstheme="minorHAnsi"/>
          <w:b/>
          <w:bCs/>
          <w:sz w:val="16"/>
          <w:szCs w:val="16"/>
        </w:rPr>
      </w:pPr>
      <w:r w:rsidRPr="00722AFB">
        <w:rPr>
          <w:rFonts w:asciiTheme="minorHAnsi" w:eastAsia="Times New Roman" w:hAnsiTheme="minorHAnsi" w:cstheme="minorHAnsi"/>
          <w:b/>
          <w:bCs/>
          <w:sz w:val="16"/>
          <w:szCs w:val="16"/>
        </w:rPr>
        <w:t>Unsupervised Learning</w:t>
      </w:r>
    </w:p>
    <w:p w14:paraId="50EB2FA7" w14:textId="7A4AE56E" w:rsidR="00722AFB" w:rsidRDefault="00722AFB" w:rsidP="00722AFB">
      <w:pPr>
        <w:widowControl/>
        <w:numPr>
          <w:ilvl w:val="0"/>
          <w:numId w:val="8"/>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b/>
          <w:bCs/>
          <w:sz w:val="16"/>
          <w:szCs w:val="16"/>
        </w:rPr>
        <w:t>Deep Learning</w:t>
      </w:r>
      <w:r w:rsidRPr="00BD1C25">
        <w:rPr>
          <w:rFonts w:asciiTheme="minorHAnsi" w:eastAsia="Times New Roman" w:hAnsiTheme="minorHAnsi" w:cstheme="minorHAnsi"/>
          <w:b/>
          <w:bCs/>
          <w:sz w:val="16"/>
          <w:szCs w:val="16"/>
        </w:rPr>
        <w:t>:</w:t>
      </w:r>
      <w:r w:rsidRPr="00722AFB">
        <w:rPr>
          <w:rFonts w:asciiTheme="minorHAnsi" w:eastAsia="Times New Roman" w:hAnsiTheme="minorHAnsi" w:cstheme="minorHAnsi"/>
          <w:sz w:val="16"/>
          <w:szCs w:val="16"/>
        </w:rPr>
        <w:t xml:space="preserve"> </w:t>
      </w:r>
      <w:r w:rsidR="00B82150">
        <w:rPr>
          <w:rFonts w:asciiTheme="minorHAnsi" w:eastAsia="Times New Roman" w:hAnsiTheme="minorHAnsi" w:cstheme="minorHAnsi"/>
          <w:sz w:val="16"/>
          <w:szCs w:val="16"/>
        </w:rPr>
        <w:t>Neural Networks, CNNs</w:t>
      </w:r>
    </w:p>
    <w:p w14:paraId="7E3B6B02" w14:textId="36D17738" w:rsidR="00B82150" w:rsidRPr="00722AFB" w:rsidRDefault="00B82150" w:rsidP="00722AFB">
      <w:pPr>
        <w:widowControl/>
        <w:numPr>
          <w:ilvl w:val="0"/>
          <w:numId w:val="8"/>
        </w:numPr>
        <w:autoSpaceDE/>
        <w:autoSpaceDN/>
        <w:textAlignment w:val="center"/>
        <w:rPr>
          <w:rFonts w:asciiTheme="minorHAnsi" w:eastAsia="Times New Roman" w:hAnsiTheme="minorHAnsi" w:cstheme="minorHAnsi"/>
          <w:sz w:val="16"/>
          <w:szCs w:val="16"/>
        </w:rPr>
      </w:pPr>
      <w:r>
        <w:rPr>
          <w:rFonts w:asciiTheme="minorHAnsi" w:eastAsia="Times New Roman" w:hAnsiTheme="minorHAnsi" w:cstheme="minorHAnsi"/>
          <w:b/>
          <w:bCs/>
          <w:sz w:val="16"/>
          <w:szCs w:val="16"/>
        </w:rPr>
        <w:t>NLP -</w:t>
      </w:r>
      <w:r>
        <w:rPr>
          <w:rFonts w:asciiTheme="minorHAnsi" w:eastAsia="Times New Roman" w:hAnsiTheme="minorHAnsi" w:cstheme="minorHAnsi"/>
          <w:sz w:val="16"/>
          <w:szCs w:val="16"/>
        </w:rPr>
        <w:t xml:space="preserve"> </w:t>
      </w:r>
      <w:r>
        <w:rPr>
          <w:rFonts w:asciiTheme="minorHAnsi" w:eastAsia="Times New Roman" w:hAnsiTheme="minorHAnsi" w:cstheme="minorHAnsi"/>
          <w:sz w:val="16"/>
          <w:szCs w:val="16"/>
        </w:rPr>
        <w:t xml:space="preserve">RNNs, </w:t>
      </w:r>
      <w:r w:rsidRPr="00722AFB">
        <w:rPr>
          <w:rFonts w:asciiTheme="minorHAnsi" w:eastAsia="Times New Roman" w:hAnsiTheme="minorHAnsi" w:cstheme="minorHAnsi"/>
          <w:sz w:val="16"/>
          <w:szCs w:val="16"/>
        </w:rPr>
        <w:t>Language Models</w:t>
      </w:r>
      <w:r>
        <w:rPr>
          <w:rFonts w:asciiTheme="minorHAnsi" w:eastAsia="Times New Roman" w:hAnsiTheme="minorHAnsi" w:cstheme="minorHAnsi"/>
          <w:sz w:val="16"/>
          <w:szCs w:val="16"/>
        </w:rPr>
        <w:t>, Transformers</w:t>
      </w:r>
    </w:p>
    <w:p w14:paraId="698FF2FB" w14:textId="7875C5D5" w:rsidR="00722AFB" w:rsidRDefault="00722AFB" w:rsidP="00722AFB">
      <w:pPr>
        <w:widowControl/>
        <w:numPr>
          <w:ilvl w:val="0"/>
          <w:numId w:val="9"/>
        </w:numPr>
        <w:autoSpaceDE/>
        <w:autoSpaceDN/>
        <w:textAlignment w:val="center"/>
        <w:rPr>
          <w:rFonts w:asciiTheme="minorHAnsi" w:eastAsia="Times New Roman" w:hAnsiTheme="minorHAnsi" w:cstheme="minorHAnsi"/>
          <w:sz w:val="16"/>
          <w:szCs w:val="16"/>
        </w:rPr>
      </w:pPr>
      <w:r w:rsidRPr="00722AFB">
        <w:rPr>
          <w:rFonts w:asciiTheme="minorHAnsi" w:eastAsia="Times New Roman" w:hAnsiTheme="minorHAnsi" w:cstheme="minorHAnsi"/>
          <w:b/>
          <w:bCs/>
          <w:sz w:val="16"/>
          <w:szCs w:val="16"/>
        </w:rPr>
        <w:t>Experimentation</w:t>
      </w:r>
      <w:r w:rsidRPr="00BD1C25">
        <w:rPr>
          <w:rFonts w:asciiTheme="minorHAnsi" w:eastAsia="Times New Roman" w:hAnsiTheme="minorHAnsi" w:cstheme="minorHAnsi"/>
          <w:b/>
          <w:bCs/>
          <w:sz w:val="16"/>
          <w:szCs w:val="16"/>
        </w:rPr>
        <w:t>:</w:t>
      </w:r>
      <w:r w:rsidRPr="00722AFB">
        <w:rPr>
          <w:rFonts w:asciiTheme="minorHAnsi" w:eastAsia="Times New Roman" w:hAnsiTheme="minorHAnsi" w:cstheme="minorHAnsi"/>
          <w:sz w:val="16"/>
          <w:szCs w:val="16"/>
        </w:rPr>
        <w:t xml:space="preserve"> A/B Tests design, Funnel Analysis</w:t>
      </w:r>
    </w:p>
    <w:p w14:paraId="4BA71037" w14:textId="5B928217" w:rsidR="00D20C2C" w:rsidRPr="00722AFB" w:rsidRDefault="00D20C2C" w:rsidP="00722AFB">
      <w:pPr>
        <w:widowControl/>
        <w:numPr>
          <w:ilvl w:val="0"/>
          <w:numId w:val="9"/>
        </w:numPr>
        <w:autoSpaceDE/>
        <w:autoSpaceDN/>
        <w:textAlignment w:val="center"/>
        <w:rPr>
          <w:rFonts w:asciiTheme="minorHAnsi" w:eastAsia="Times New Roman" w:hAnsiTheme="minorHAnsi" w:cstheme="minorHAnsi"/>
          <w:sz w:val="16"/>
          <w:szCs w:val="16"/>
        </w:rPr>
      </w:pPr>
      <w:r>
        <w:rPr>
          <w:rFonts w:asciiTheme="minorHAnsi" w:eastAsia="Times New Roman" w:hAnsiTheme="minorHAnsi" w:cstheme="minorHAnsi"/>
          <w:b/>
          <w:bCs/>
          <w:sz w:val="16"/>
          <w:szCs w:val="16"/>
        </w:rPr>
        <w:t xml:space="preserve">Tools – </w:t>
      </w:r>
      <w:r w:rsidRPr="00D20C2C">
        <w:rPr>
          <w:rFonts w:asciiTheme="minorHAnsi" w:eastAsia="Times New Roman" w:hAnsiTheme="minorHAnsi" w:cstheme="minorHAnsi"/>
          <w:sz w:val="16"/>
          <w:szCs w:val="16"/>
        </w:rPr>
        <w:t>Python, SQL, SAS &amp; R</w:t>
      </w:r>
    </w:p>
    <w:p w14:paraId="331C0CC6" w14:textId="5D0EF2A0" w:rsidR="00722AFB" w:rsidRDefault="00722AFB" w:rsidP="002F6C59">
      <w:pPr>
        <w:widowControl/>
        <w:autoSpaceDE/>
        <w:autoSpaceDN/>
        <w:rPr>
          <w:rFonts w:ascii="Söhne" w:hAnsi="Söhne" w:cs="Calibri"/>
          <w:b/>
          <w:bCs/>
          <w:color w:val="374151"/>
        </w:rPr>
      </w:pPr>
      <w:r w:rsidRPr="00722AFB">
        <w:rPr>
          <w:rFonts w:asciiTheme="minorHAnsi" w:eastAsia="Times New Roman" w:hAnsiTheme="minorHAnsi" w:cstheme="minorHAnsi"/>
          <w:sz w:val="16"/>
          <w:szCs w:val="16"/>
        </w:rPr>
        <w:t> </w:t>
      </w:r>
    </w:p>
    <w:p w14:paraId="28527F7B" w14:textId="77777777" w:rsidR="00857C8E" w:rsidRPr="004149E4" w:rsidRDefault="00857C8E" w:rsidP="00857C8E">
      <w:pPr>
        <w:pStyle w:val="Heading2"/>
        <w:spacing w:after="17"/>
        <w:ind w:left="140"/>
        <w:rPr>
          <w:rFonts w:asciiTheme="minorHAnsi" w:hAnsiTheme="minorHAnsi" w:cstheme="minorHAnsi"/>
          <w:sz w:val="18"/>
          <w:szCs w:val="18"/>
        </w:rPr>
      </w:pPr>
      <w:r w:rsidRPr="004149E4">
        <w:rPr>
          <w:rFonts w:asciiTheme="minorHAnsi" w:hAnsiTheme="minorHAnsi" w:cstheme="minorHAnsi"/>
          <w:color w:val="000080"/>
          <w:sz w:val="18"/>
          <w:szCs w:val="18"/>
        </w:rPr>
        <w:t>WORK EXPERIENCE</w:t>
      </w:r>
    </w:p>
    <w:p w14:paraId="7FF14827" w14:textId="77777777" w:rsidR="00857C8E" w:rsidRDefault="00857C8E" w:rsidP="00857C8E">
      <w:pPr>
        <w:pStyle w:val="BodyText"/>
        <w:spacing w:line="30" w:lineRule="exact"/>
        <w:ind w:left="111"/>
        <w:rPr>
          <w:sz w:val="3"/>
        </w:rPr>
      </w:pPr>
      <w:r>
        <w:rPr>
          <w:b/>
          <w:noProof/>
          <w:color w:val="000066"/>
        </w:rPr>
        <mc:AlternateContent>
          <mc:Choice Requires="wps">
            <w:drawing>
              <wp:anchor distT="0" distB="0" distL="0" distR="0" simplePos="0" relativeHeight="251658241" behindDoc="1" locked="0" layoutInCell="1" allowOverlap="1" wp14:anchorId="7362F5FD" wp14:editId="3683DD67">
                <wp:simplePos x="0" y="0"/>
                <wp:positionH relativeFrom="page">
                  <wp:posOffset>909955</wp:posOffset>
                </wp:positionH>
                <wp:positionV relativeFrom="paragraph">
                  <wp:posOffset>68580</wp:posOffset>
                </wp:positionV>
                <wp:extent cx="5973445" cy="281940"/>
                <wp:effectExtent l="0" t="0"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3445" cy="28194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90123" w14:textId="77777777" w:rsidR="00857C8E" w:rsidRPr="004149E4" w:rsidRDefault="00857C8E" w:rsidP="00857C8E">
                            <w:pPr>
                              <w:tabs>
                                <w:tab w:val="left" w:pos="7405"/>
                              </w:tabs>
                              <w:spacing w:line="218" w:lineRule="exact"/>
                              <w:ind w:left="30"/>
                              <w:rPr>
                                <w:rFonts w:asciiTheme="minorHAnsi" w:hAnsiTheme="minorHAnsi" w:cstheme="minorHAnsi"/>
                                <w:b/>
                                <w:color w:val="000066"/>
                                <w:sz w:val="16"/>
                                <w:szCs w:val="16"/>
                              </w:rPr>
                            </w:pPr>
                            <w:r w:rsidRPr="004149E4">
                              <w:rPr>
                                <w:rFonts w:asciiTheme="minorHAnsi" w:hAnsiTheme="minorHAnsi" w:cstheme="minorHAnsi"/>
                                <w:b/>
                                <w:color w:val="000066"/>
                                <w:sz w:val="16"/>
                                <w:szCs w:val="16"/>
                              </w:rPr>
                              <w:t>Pay</w:t>
                            </w:r>
                            <w:r>
                              <w:rPr>
                                <w:rFonts w:asciiTheme="minorHAnsi" w:hAnsiTheme="minorHAnsi" w:cstheme="minorHAnsi"/>
                                <w:b/>
                                <w:color w:val="000066"/>
                                <w:sz w:val="16"/>
                                <w:szCs w:val="16"/>
                              </w:rPr>
                              <w:t>P</w:t>
                            </w:r>
                            <w:r w:rsidRPr="004149E4">
                              <w:rPr>
                                <w:rFonts w:asciiTheme="minorHAnsi" w:hAnsiTheme="minorHAnsi" w:cstheme="minorHAnsi"/>
                                <w:b/>
                                <w:color w:val="000066"/>
                                <w:sz w:val="16"/>
                                <w:szCs w:val="16"/>
                              </w:rPr>
                              <w:t>al, Bengaluru, India</w:t>
                            </w:r>
                          </w:p>
                          <w:p w14:paraId="22FD5B8E" w14:textId="77777777" w:rsidR="00857C8E" w:rsidRPr="004149E4" w:rsidRDefault="00857C8E" w:rsidP="00857C8E">
                            <w:pPr>
                              <w:pStyle w:val="BodyText"/>
                              <w:spacing w:before="1"/>
                              <w:rPr>
                                <w:rFonts w:asciiTheme="minorHAnsi" w:hAnsiTheme="minorHAnsi" w:cstheme="minorHAnsi"/>
                                <w:b/>
                              </w:rPr>
                            </w:pPr>
                            <w:r w:rsidRPr="004149E4">
                              <w:rPr>
                                <w:rFonts w:asciiTheme="minorHAnsi" w:hAnsiTheme="minorHAnsi" w:cstheme="minorHAnsi"/>
                                <w:b/>
                                <w:color w:val="000066"/>
                              </w:rPr>
                              <w:t>Senior Technical Product Manager</w: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t xml:space="preserve">     </w:t>
                            </w:r>
                            <w:r>
                              <w:rPr>
                                <w:rFonts w:asciiTheme="minorHAnsi" w:hAnsiTheme="minorHAnsi" w:cstheme="minorHAnsi"/>
                                <w:b/>
                                <w:color w:val="000066"/>
                              </w:rPr>
                              <w:tab/>
                            </w:r>
                            <w:r>
                              <w:rPr>
                                <w:rFonts w:asciiTheme="minorHAnsi" w:hAnsiTheme="minorHAnsi" w:cstheme="minorHAnsi"/>
                                <w:b/>
                                <w:color w:val="000066"/>
                              </w:rPr>
                              <w:tab/>
                            </w:r>
                            <w:r w:rsidRPr="004149E4">
                              <w:rPr>
                                <w:rFonts w:asciiTheme="minorHAnsi" w:hAnsiTheme="minorHAnsi" w:cstheme="minorHAnsi"/>
                                <w:b/>
                                <w:color w:val="000066"/>
                              </w:rPr>
                              <w:t xml:space="preserve"> Jan.2019 – till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2F5FD" id="_x0000_t202" coordsize="21600,21600" o:spt="202" path="m,l,21600r21600,l21600,xe">
                <v:stroke joinstyle="miter"/>
                <v:path gradientshapeok="t" o:connecttype="rect"/>
              </v:shapetype>
              <v:shape id="Text Box 9" o:spid="_x0000_s1026" type="#_x0000_t202" style="position:absolute;left:0;text-align:left;margin-left:71.65pt;margin-top:5.4pt;width:470.35pt;height:22.2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" fillcolor="#d9d9d9" stroked="f">
                <v:path arrowok="t"/>
                <v:textbox inset="0,0,0,0">
                  <w:txbxContent>
                    <w:p w14:paraId="00890123" w14:textId="77777777" w:rsidR="00857C8E" w:rsidRPr="004149E4" w:rsidRDefault="00857C8E" w:rsidP="00857C8E">
                      <w:pPr>
                        <w:tabs>
                          <w:tab w:val="left" w:pos="7405"/>
                        </w:tabs>
                        <w:spacing w:line="218" w:lineRule="exact"/>
                        <w:ind w:left="30"/>
                        <w:rPr>
                          <w:rFonts w:asciiTheme="minorHAnsi" w:hAnsiTheme="minorHAnsi" w:cstheme="minorHAnsi"/>
                          <w:b/>
                          <w:color w:val="000066"/>
                          <w:sz w:val="16"/>
                          <w:szCs w:val="16"/>
                        </w:rPr>
                      </w:pPr>
                      <w:r w:rsidRPr="004149E4">
                        <w:rPr>
                          <w:rFonts w:asciiTheme="minorHAnsi" w:hAnsiTheme="minorHAnsi" w:cstheme="minorHAnsi"/>
                          <w:b/>
                          <w:color w:val="000066"/>
                          <w:sz w:val="16"/>
                          <w:szCs w:val="16"/>
                        </w:rPr>
                        <w:t>Pay</w:t>
                      </w:r>
                      <w:r>
                        <w:rPr>
                          <w:rFonts w:asciiTheme="minorHAnsi" w:hAnsiTheme="minorHAnsi" w:cstheme="minorHAnsi"/>
                          <w:b/>
                          <w:color w:val="000066"/>
                          <w:sz w:val="16"/>
                          <w:szCs w:val="16"/>
                        </w:rPr>
                        <w:t>P</w:t>
                      </w:r>
                      <w:r w:rsidRPr="004149E4">
                        <w:rPr>
                          <w:rFonts w:asciiTheme="minorHAnsi" w:hAnsiTheme="minorHAnsi" w:cstheme="minorHAnsi"/>
                          <w:b/>
                          <w:color w:val="000066"/>
                          <w:sz w:val="16"/>
                          <w:szCs w:val="16"/>
                        </w:rPr>
                        <w:t>al, Bengaluru, India</w:t>
                      </w:r>
                    </w:p>
                    <w:p w14:paraId="22FD5B8E" w14:textId="77777777" w:rsidR="00857C8E" w:rsidRPr="004149E4" w:rsidRDefault="00857C8E" w:rsidP="00857C8E">
                      <w:pPr>
                        <w:pStyle w:val="BodyText"/>
                        <w:spacing w:before="1"/>
                        <w:rPr>
                          <w:rFonts w:asciiTheme="minorHAnsi" w:hAnsiTheme="minorHAnsi" w:cstheme="minorHAnsi"/>
                          <w:b/>
                        </w:rPr>
                      </w:pPr>
                      <w:r w:rsidRPr="004149E4">
                        <w:rPr>
                          <w:rFonts w:asciiTheme="minorHAnsi" w:hAnsiTheme="minorHAnsi" w:cstheme="minorHAnsi"/>
                          <w:b/>
                          <w:color w:val="000066"/>
                        </w:rPr>
                        <w:t>Senior Technical Product Manager</w: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t xml:space="preserve">     </w:t>
                      </w:r>
                      <w:r>
                        <w:rPr>
                          <w:rFonts w:asciiTheme="minorHAnsi" w:hAnsiTheme="minorHAnsi" w:cstheme="minorHAnsi"/>
                          <w:b/>
                          <w:color w:val="000066"/>
                        </w:rPr>
                        <w:tab/>
                      </w:r>
                      <w:r>
                        <w:rPr>
                          <w:rFonts w:asciiTheme="minorHAnsi" w:hAnsiTheme="minorHAnsi" w:cstheme="minorHAnsi"/>
                          <w:b/>
                          <w:color w:val="000066"/>
                        </w:rPr>
                        <w:tab/>
                      </w:r>
                      <w:r w:rsidRPr="004149E4">
                        <w:rPr>
                          <w:rFonts w:asciiTheme="minorHAnsi" w:hAnsiTheme="minorHAnsi" w:cstheme="minorHAnsi"/>
                          <w:b/>
                          <w:color w:val="000066"/>
                        </w:rPr>
                        <w:t xml:space="preserve"> Jan.2019 – till date</w:t>
                      </w:r>
                    </w:p>
                  </w:txbxContent>
                </v:textbox>
                <w10:wrap type="topAndBottom" anchorx="page"/>
              </v:shape>
            </w:pict>
          </mc:Fallback>
        </mc:AlternateContent>
      </w:r>
      <w:r>
        <w:rPr>
          <w:noProof/>
          <w:sz w:val="3"/>
        </w:rPr>
        <mc:AlternateContent>
          <mc:Choice Requires="wpg">
            <w:drawing>
              <wp:inline distT="0" distB="0" distL="0" distR="0" wp14:anchorId="7BD180DF" wp14:editId="2F49DDA7">
                <wp:extent cx="5986780" cy="1905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8" name="Rectangle 16"/>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A5DF8F4" id="Group 15"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LAwJzI4AgAA7wQAAA4AAAAAAAAA&#13;&#10;AAAAAAAALgIAAGRycy9lMm9Eb2MueG1sUEsBAi0AFAAGAAgAAAAhAM2tgN7fAAAACAEAAA8AAAAA&#13;&#10;AAAAAAAAAAAAkgQAAGRycy9kb3ducmV2LnhtbFBLBQYAAAAABAAEAPMAAACeBQAAAAA=&#13;&#10;">
                <v:rect id="Rectangle 16"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" fillcolor="black" stroked="f">
                  <v:path arrowok="t"/>
                </v:rect>
                <w10:anchorlock/>
              </v:group>
            </w:pict>
          </mc:Fallback>
        </mc:AlternateContent>
      </w:r>
    </w:p>
    <w:p w14:paraId="666A0264" w14:textId="77777777" w:rsidR="00857C8E" w:rsidRDefault="00857C8E" w:rsidP="00857C8E">
      <w:pPr>
        <w:pStyle w:val="BodyText"/>
        <w:spacing w:before="1"/>
        <w:ind w:firstLine="111"/>
        <w:rPr>
          <w:b/>
          <w:color w:val="000066"/>
        </w:rPr>
      </w:pPr>
    </w:p>
    <w:p w14:paraId="0BEAAAD8" w14:textId="77777777" w:rsidR="00857C8E" w:rsidRDefault="00857C8E" w:rsidP="00857C8E">
      <w:pPr>
        <w:pStyle w:val="BodyText"/>
        <w:spacing w:before="1"/>
        <w:ind w:firstLine="111"/>
        <w:rPr>
          <w:rFonts w:asciiTheme="minorHAnsi" w:hAnsiTheme="minorHAnsi" w:cstheme="minorHAnsi"/>
          <w:b/>
          <w:color w:val="003366"/>
        </w:rPr>
      </w:pPr>
      <w:r>
        <w:rPr>
          <w:b/>
          <w:color w:val="000066"/>
        </w:rPr>
        <w:t xml:space="preserve"> </w:t>
      </w:r>
      <w:r w:rsidRPr="004149E4">
        <w:rPr>
          <w:rFonts w:asciiTheme="minorHAnsi" w:hAnsiTheme="minorHAnsi" w:cstheme="minorHAnsi"/>
          <w:b/>
          <w:color w:val="003366"/>
        </w:rPr>
        <w:t>Projects:</w:t>
      </w:r>
    </w:p>
    <w:p w14:paraId="44A8E541" w14:textId="77777777" w:rsidR="00857C8E" w:rsidRPr="004149E4" w:rsidRDefault="00857C8E" w:rsidP="00857C8E">
      <w:pPr>
        <w:pStyle w:val="BodyText"/>
        <w:numPr>
          <w:ilvl w:val="0"/>
          <w:numId w:val="4"/>
        </w:numPr>
        <w:spacing w:before="1"/>
        <w:rPr>
          <w:rFonts w:asciiTheme="minorHAnsi" w:hAnsiTheme="minorHAnsi" w:cstheme="minorHAnsi"/>
          <w:b/>
          <w:color w:val="003366"/>
        </w:rPr>
      </w:pPr>
      <w:r w:rsidRPr="004149E4">
        <w:rPr>
          <w:rFonts w:asciiTheme="minorHAnsi" w:hAnsiTheme="minorHAnsi" w:cstheme="minorHAnsi"/>
          <w:b/>
          <w:color w:val="365F91"/>
          <w:u w:val="single" w:color="365F91"/>
        </w:rPr>
        <w:t>Payments Smart Routing</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1E6FBEB7" w14:textId="77777777" w:rsidR="00857C8E" w:rsidRPr="004149E4"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9E4">
        <w:rPr>
          <w:rFonts w:asciiTheme="minorHAnsi" w:hAnsiTheme="minorHAnsi" w:cstheme="minorHAnsi"/>
          <w:sz w:val="16"/>
          <w:szCs w:val="16"/>
        </w:rPr>
        <w:t>Implementing product enhancements to improve profitability via optimizing Transaction Expense for PayPal</w:t>
      </w:r>
      <w:r>
        <w:rPr>
          <w:rFonts w:asciiTheme="minorHAnsi" w:hAnsiTheme="minorHAnsi" w:cstheme="minorHAnsi"/>
          <w:sz w:val="16"/>
          <w:szCs w:val="16"/>
        </w:rPr>
        <w:t>.</w:t>
      </w:r>
    </w:p>
    <w:p w14:paraId="3FF42CA0" w14:textId="77777777" w:rsidR="00857C8E" w:rsidRPr="004149E4"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9E4">
        <w:rPr>
          <w:rFonts w:asciiTheme="minorHAnsi" w:hAnsiTheme="minorHAnsi" w:cstheme="minorHAnsi"/>
          <w:sz w:val="16"/>
          <w:szCs w:val="16"/>
        </w:rPr>
        <w:t xml:space="preserve">Leading the Smart Routing track to minimize the cost and maximize approval rate for transactions using ML techniques. This exercise generates </w:t>
      </w:r>
      <w:r w:rsidRPr="007D5B5C">
        <w:rPr>
          <w:rFonts w:asciiTheme="minorHAnsi" w:hAnsiTheme="minorHAnsi" w:cstheme="minorHAnsi"/>
          <w:b/>
          <w:bCs/>
          <w:sz w:val="16"/>
          <w:szCs w:val="16"/>
        </w:rPr>
        <w:t>~$27M</w:t>
      </w:r>
      <w:r w:rsidRPr="004149E4">
        <w:rPr>
          <w:rFonts w:asciiTheme="minorHAnsi" w:hAnsiTheme="minorHAnsi" w:cstheme="minorHAnsi"/>
          <w:sz w:val="16"/>
          <w:szCs w:val="16"/>
        </w:rPr>
        <w:t xml:space="preserve"> annual Cost savings to company's P&amp;L/margin</w:t>
      </w:r>
      <w:r>
        <w:rPr>
          <w:rFonts w:asciiTheme="minorHAnsi" w:hAnsiTheme="minorHAnsi" w:cstheme="minorHAnsi"/>
          <w:sz w:val="16"/>
          <w:szCs w:val="16"/>
        </w:rPr>
        <w:t>.</w:t>
      </w:r>
    </w:p>
    <w:p w14:paraId="1560CE2B" w14:textId="77777777" w:rsidR="00857C8E" w:rsidRDefault="00857C8E" w:rsidP="00857C8E">
      <w:pPr>
        <w:pStyle w:val="ListParagraph"/>
        <w:numPr>
          <w:ilvl w:val="0"/>
          <w:numId w:val="5"/>
        </w:numPr>
        <w:tabs>
          <w:tab w:val="left" w:pos="502"/>
        </w:tabs>
        <w:spacing w:before="49"/>
        <w:ind w:right="126"/>
        <w:jc w:val="both"/>
        <w:rPr>
          <w:rFonts w:asciiTheme="minorHAnsi" w:hAnsiTheme="minorHAnsi" w:cstheme="minorHAnsi"/>
          <w:sz w:val="16"/>
        </w:rPr>
      </w:pPr>
      <w:r w:rsidRPr="004149E4">
        <w:rPr>
          <w:rFonts w:asciiTheme="minorHAnsi" w:hAnsiTheme="minorHAnsi" w:cstheme="minorHAnsi"/>
          <w:sz w:val="16"/>
          <w:szCs w:val="16"/>
        </w:rPr>
        <w:t>Working closely with Data Scientists and Product owners to implement the impact/changes. The effort requires PayPal's transaction Engine optimization and product enhancement strategy via ML models</w:t>
      </w:r>
      <w:r>
        <w:rPr>
          <w:rFonts w:asciiTheme="minorHAnsi" w:hAnsiTheme="minorHAnsi" w:cstheme="minorHAnsi"/>
          <w:sz w:val="16"/>
          <w:szCs w:val="16"/>
        </w:rPr>
        <w:t>.</w:t>
      </w:r>
    </w:p>
    <w:p w14:paraId="3DD20B82" w14:textId="77777777" w:rsidR="00857C8E" w:rsidRDefault="00857C8E" w:rsidP="00857C8E">
      <w:pPr>
        <w:pStyle w:val="BodyText"/>
        <w:spacing w:before="1"/>
        <w:ind w:firstLine="111"/>
        <w:rPr>
          <w:rFonts w:asciiTheme="minorHAnsi" w:hAnsiTheme="minorHAnsi" w:cstheme="minorHAnsi"/>
          <w:b/>
          <w:color w:val="003366"/>
        </w:rPr>
      </w:pPr>
    </w:p>
    <w:p w14:paraId="3E10436F" w14:textId="77777777" w:rsidR="00857C8E" w:rsidRPr="004149E4" w:rsidRDefault="00857C8E" w:rsidP="00857C8E">
      <w:pPr>
        <w:pStyle w:val="BodyText"/>
        <w:numPr>
          <w:ilvl w:val="0"/>
          <w:numId w:val="4"/>
        </w:numPr>
        <w:spacing w:before="1"/>
        <w:rPr>
          <w:rFonts w:asciiTheme="minorHAnsi" w:hAnsiTheme="minorHAnsi" w:cstheme="minorHAnsi"/>
          <w:b/>
          <w:color w:val="003366"/>
        </w:rPr>
      </w:pPr>
      <w:r w:rsidRPr="00414DDD">
        <w:rPr>
          <w:rFonts w:asciiTheme="minorHAnsi" w:hAnsiTheme="minorHAnsi" w:cstheme="minorHAnsi"/>
          <w:b/>
          <w:color w:val="365F91"/>
          <w:u w:val="single"/>
        </w:rPr>
        <w:t>Payments Settlement Layer Optimization</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10F7BE90" w14:textId="77777777" w:rsidR="00857C8E" w:rsidRPr="004149E4"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Generated impact via improving the money movement process for transactions</w:t>
      </w:r>
      <w:r>
        <w:rPr>
          <w:rFonts w:asciiTheme="minorHAnsi" w:hAnsiTheme="minorHAnsi" w:cstheme="minorHAnsi"/>
          <w:sz w:val="16"/>
        </w:rPr>
        <w:t>.</w:t>
      </w:r>
    </w:p>
    <w:p w14:paraId="0B56477F" w14:textId="77777777" w:rsidR="00857C8E"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Lead the refund prediction track for customers via developing a transaction hold period strategy within the money movement layer of transaction engine</w:t>
      </w:r>
      <w:r w:rsidRPr="004149E4">
        <w:rPr>
          <w:rFonts w:asciiTheme="minorHAnsi" w:hAnsiTheme="minorHAnsi" w:cstheme="minorHAnsi"/>
          <w:sz w:val="16"/>
          <w:szCs w:val="16"/>
        </w:rPr>
        <w:t>.</w:t>
      </w:r>
    </w:p>
    <w:p w14:paraId="08019AEC" w14:textId="77777777" w:rsidR="00857C8E" w:rsidRPr="00414DDD"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Pr>
          <w:rFonts w:asciiTheme="minorHAnsi" w:hAnsiTheme="minorHAnsi" w:cstheme="minorHAnsi"/>
          <w:sz w:val="16"/>
        </w:rPr>
        <w:t>Pr</w:t>
      </w:r>
      <w:r w:rsidRPr="00414DDD">
        <w:rPr>
          <w:rFonts w:asciiTheme="minorHAnsi" w:hAnsiTheme="minorHAnsi" w:cstheme="minorHAnsi"/>
          <w:sz w:val="16"/>
        </w:rPr>
        <w:t xml:space="preserve">ediction of refunds for each transaction and implement money movement hold based on refund time and consequently save the cost from processing the settlement for </w:t>
      </w:r>
      <w:r>
        <w:rPr>
          <w:rFonts w:asciiTheme="minorHAnsi" w:hAnsiTheme="minorHAnsi" w:cstheme="minorHAnsi"/>
          <w:sz w:val="16"/>
        </w:rPr>
        <w:t xml:space="preserve">the </w:t>
      </w:r>
      <w:r w:rsidRPr="00414DDD">
        <w:rPr>
          <w:rFonts w:asciiTheme="minorHAnsi" w:hAnsiTheme="minorHAnsi" w:cstheme="minorHAnsi"/>
          <w:sz w:val="16"/>
        </w:rPr>
        <w:t>certain time</w:t>
      </w:r>
      <w:r>
        <w:rPr>
          <w:rFonts w:asciiTheme="minorHAnsi" w:hAnsiTheme="minorHAnsi" w:cstheme="minorHAnsi"/>
          <w:sz w:val="16"/>
        </w:rPr>
        <w:t>.</w:t>
      </w:r>
    </w:p>
    <w:p w14:paraId="40A103A9" w14:textId="77777777" w:rsidR="00857C8E" w:rsidRDefault="00857C8E" w:rsidP="00857C8E">
      <w:pPr>
        <w:pStyle w:val="ListParagraph"/>
        <w:numPr>
          <w:ilvl w:val="0"/>
          <w:numId w:val="5"/>
        </w:numPr>
        <w:tabs>
          <w:tab w:val="left" w:pos="502"/>
        </w:tabs>
        <w:spacing w:before="49"/>
        <w:ind w:right="126"/>
        <w:jc w:val="both"/>
        <w:rPr>
          <w:rFonts w:asciiTheme="minorHAnsi" w:hAnsiTheme="minorHAnsi" w:cstheme="minorHAnsi"/>
          <w:sz w:val="16"/>
        </w:rPr>
      </w:pPr>
      <w:r w:rsidRPr="00414DDD">
        <w:rPr>
          <w:rFonts w:asciiTheme="minorHAnsi" w:hAnsiTheme="minorHAnsi" w:cstheme="minorHAnsi"/>
          <w:sz w:val="16"/>
        </w:rPr>
        <w:t xml:space="preserve">The overall strategy helped in contributing </w:t>
      </w:r>
      <w:r w:rsidRPr="007D5B5C">
        <w:rPr>
          <w:rFonts w:asciiTheme="minorHAnsi" w:hAnsiTheme="minorHAnsi" w:cstheme="minorHAnsi"/>
          <w:b/>
          <w:bCs/>
          <w:sz w:val="16"/>
        </w:rPr>
        <w:t>~$20M</w:t>
      </w:r>
      <w:r w:rsidRPr="00414DDD">
        <w:rPr>
          <w:rFonts w:asciiTheme="minorHAnsi" w:hAnsiTheme="minorHAnsi" w:cstheme="minorHAnsi"/>
          <w:sz w:val="16"/>
        </w:rPr>
        <w:t xml:space="preserve"> annual Cost Savings to company's profit</w:t>
      </w:r>
    </w:p>
    <w:p w14:paraId="7C163F82" w14:textId="77777777" w:rsidR="00857C8E" w:rsidRDefault="00857C8E" w:rsidP="00857C8E">
      <w:pPr>
        <w:pStyle w:val="ListParagraph"/>
        <w:tabs>
          <w:tab w:val="left" w:pos="502"/>
        </w:tabs>
        <w:spacing w:before="49"/>
        <w:ind w:left="862" w:right="126"/>
        <w:jc w:val="both"/>
        <w:rPr>
          <w:rFonts w:asciiTheme="minorHAnsi" w:hAnsiTheme="minorHAnsi" w:cstheme="minorHAnsi"/>
          <w:sz w:val="16"/>
        </w:rPr>
      </w:pPr>
      <w:r w:rsidRPr="00414DDD">
        <w:rPr>
          <w:rFonts w:asciiTheme="minorHAnsi" w:hAnsiTheme="minorHAnsi" w:cstheme="minorHAnsi"/>
          <w:sz w:val="16"/>
        </w:rPr>
        <w:t xml:space="preserve"> </w:t>
      </w:r>
    </w:p>
    <w:p w14:paraId="7C8F6B9D" w14:textId="77777777" w:rsidR="00857C8E" w:rsidRPr="004149E4" w:rsidRDefault="00857C8E" w:rsidP="00857C8E">
      <w:pPr>
        <w:pStyle w:val="BodyText"/>
        <w:numPr>
          <w:ilvl w:val="0"/>
          <w:numId w:val="4"/>
        </w:numPr>
        <w:spacing w:before="1"/>
        <w:rPr>
          <w:rFonts w:asciiTheme="minorHAnsi" w:hAnsiTheme="minorHAnsi" w:cstheme="minorHAnsi"/>
          <w:b/>
          <w:color w:val="003366"/>
        </w:rPr>
      </w:pPr>
      <w:r w:rsidRPr="00414DDD">
        <w:rPr>
          <w:rFonts w:asciiTheme="minorHAnsi" w:hAnsiTheme="minorHAnsi" w:cstheme="minorHAnsi"/>
          <w:b/>
          <w:color w:val="365F91"/>
          <w:u w:val="single"/>
        </w:rPr>
        <w:t>Transaction Bundling Strategy Optimization</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25205CF3" w14:textId="77777777" w:rsidR="00857C8E" w:rsidRPr="00414DDD"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 xml:space="preserve">Generated impact via developing a strategy to bundle the transactions based on the low amount to save on fixed cost </w:t>
      </w:r>
    </w:p>
    <w:p w14:paraId="659A93F1" w14:textId="77777777" w:rsidR="00857C8E" w:rsidRPr="00414DDD"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Lead the low amount transactions bundling strategy based on ML model prediction within settlement layer optimization</w:t>
      </w:r>
    </w:p>
    <w:p w14:paraId="762A7132" w14:textId="77777777" w:rsidR="00857C8E" w:rsidRPr="00414DDD" w:rsidRDefault="00857C8E" w:rsidP="00857C8E">
      <w:pPr>
        <w:pStyle w:val="ListParagraph"/>
        <w:numPr>
          <w:ilvl w:val="0"/>
          <w:numId w:val="5"/>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 xml:space="preserve">The overall strategy helped in contributing </w:t>
      </w:r>
      <w:r w:rsidRPr="007D5B5C">
        <w:rPr>
          <w:rFonts w:asciiTheme="minorHAnsi" w:hAnsiTheme="minorHAnsi" w:cstheme="minorHAnsi"/>
          <w:b/>
          <w:bCs/>
          <w:sz w:val="16"/>
        </w:rPr>
        <w:t>~$10M</w:t>
      </w:r>
      <w:r w:rsidRPr="00414DDD">
        <w:rPr>
          <w:rFonts w:asciiTheme="minorHAnsi" w:hAnsiTheme="minorHAnsi" w:cstheme="minorHAnsi"/>
          <w:sz w:val="16"/>
        </w:rPr>
        <w:t xml:space="preserve"> annual Cost Savings to company's profit</w:t>
      </w:r>
    </w:p>
    <w:p w14:paraId="5545738A" w14:textId="77777777" w:rsidR="00857C8E" w:rsidRDefault="00857C8E" w:rsidP="00857C8E">
      <w:pPr>
        <w:tabs>
          <w:tab w:val="left" w:pos="502"/>
        </w:tabs>
        <w:spacing w:before="49"/>
        <w:ind w:right="126"/>
        <w:jc w:val="both"/>
        <w:rPr>
          <w:rFonts w:asciiTheme="minorHAnsi" w:hAnsiTheme="minorHAnsi" w:cstheme="minorHAnsi"/>
          <w:b/>
          <w:color w:val="365F91"/>
          <w:sz w:val="16"/>
          <w:szCs w:val="16"/>
          <w:u w:val="single"/>
        </w:rPr>
      </w:pPr>
    </w:p>
    <w:p w14:paraId="646E5005" w14:textId="77777777" w:rsidR="00857C8E" w:rsidRPr="00414DDD" w:rsidRDefault="00857C8E" w:rsidP="00857C8E">
      <w:pPr>
        <w:pStyle w:val="ListParagraph"/>
        <w:numPr>
          <w:ilvl w:val="0"/>
          <w:numId w:val="4"/>
        </w:numPr>
        <w:tabs>
          <w:tab w:val="left" w:pos="502"/>
        </w:tabs>
        <w:spacing w:before="49"/>
        <w:ind w:right="126"/>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rPr>
        <w:lastRenderedPageBreak/>
        <w:t>Merchants Experience/Behavior Impact</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 xml:space="preserve">Demystifying merchant behavior </w:t>
      </w:r>
      <w:r w:rsidRPr="00414DDD">
        <w:rPr>
          <w:rFonts w:asciiTheme="minorHAnsi" w:hAnsiTheme="minorHAnsi" w:cstheme="minorHAnsi"/>
          <w:spacing w:val="-3"/>
          <w:sz w:val="16"/>
          <w:szCs w:val="16"/>
        </w:rPr>
        <w:t xml:space="preserve">post </w:t>
      </w:r>
      <w:r w:rsidRPr="00414DDD">
        <w:rPr>
          <w:rFonts w:asciiTheme="minorHAnsi" w:hAnsiTheme="minorHAnsi" w:cstheme="minorHAnsi"/>
          <w:sz w:val="16"/>
          <w:szCs w:val="16"/>
        </w:rPr>
        <w:t xml:space="preserve">policy changes through various channels (calls/chats/web), capturing customer sentiments and social </w:t>
      </w:r>
      <w:r w:rsidRPr="00414DDD">
        <w:rPr>
          <w:rFonts w:asciiTheme="minorHAnsi" w:hAnsiTheme="minorHAnsi" w:cstheme="minorHAnsi"/>
          <w:spacing w:val="-3"/>
          <w:sz w:val="16"/>
          <w:szCs w:val="16"/>
        </w:rPr>
        <w:t xml:space="preserve">listening </w:t>
      </w:r>
      <w:r w:rsidRPr="00414DDD">
        <w:rPr>
          <w:rFonts w:asciiTheme="minorHAnsi" w:hAnsiTheme="minorHAnsi" w:cstheme="minorHAnsi"/>
          <w:sz w:val="16"/>
          <w:szCs w:val="16"/>
        </w:rPr>
        <w:t xml:space="preserve">along </w:t>
      </w:r>
      <w:r w:rsidRPr="00414DDD">
        <w:rPr>
          <w:rFonts w:asciiTheme="minorHAnsi" w:hAnsiTheme="minorHAnsi" w:cstheme="minorHAnsi"/>
          <w:spacing w:val="-3"/>
          <w:sz w:val="16"/>
          <w:szCs w:val="16"/>
        </w:rPr>
        <w:t xml:space="preserve">with </w:t>
      </w:r>
      <w:r w:rsidRPr="00414DDD">
        <w:rPr>
          <w:rFonts w:asciiTheme="minorHAnsi" w:hAnsiTheme="minorHAnsi" w:cstheme="minorHAnsi"/>
          <w:sz w:val="16"/>
          <w:szCs w:val="16"/>
        </w:rPr>
        <w:t>analyzing operational efficiency for PayPal</w:t>
      </w:r>
      <w:r w:rsidRPr="00414DDD">
        <w:rPr>
          <w:rFonts w:asciiTheme="minorHAnsi" w:hAnsiTheme="minorHAnsi" w:cstheme="minorHAnsi"/>
          <w:spacing w:val="-19"/>
          <w:sz w:val="16"/>
          <w:szCs w:val="16"/>
        </w:rPr>
        <w:t xml:space="preserve"> </w:t>
      </w:r>
      <w:r w:rsidRPr="00414DDD">
        <w:rPr>
          <w:rFonts w:asciiTheme="minorHAnsi" w:hAnsiTheme="minorHAnsi" w:cstheme="minorHAnsi"/>
          <w:sz w:val="16"/>
          <w:szCs w:val="16"/>
        </w:rPr>
        <w:t>KPIs</w:t>
      </w:r>
    </w:p>
    <w:p w14:paraId="7700B651" w14:textId="7318634B" w:rsidR="00857C8E" w:rsidRPr="00414DDD" w:rsidRDefault="00857C8E" w:rsidP="00857C8E">
      <w:pPr>
        <w:pStyle w:val="Heading2"/>
        <w:spacing w:before="1"/>
        <w:ind w:left="0" w:firstLine="720"/>
        <w:rPr>
          <w:rFonts w:asciiTheme="minorHAnsi" w:hAnsiTheme="minorHAnsi" w:cstheme="minorHAnsi"/>
          <w:lang w:val="fr-FR"/>
        </w:rPr>
      </w:pPr>
      <w:r w:rsidRPr="00414DDD">
        <w:rPr>
          <w:rFonts w:asciiTheme="minorHAnsi" w:hAnsiTheme="minorHAnsi" w:cstheme="minorHAnsi"/>
          <w:lang w:val="fr-FR"/>
        </w:rPr>
        <w:t>Techniques–</w:t>
      </w:r>
      <w:r w:rsidR="00275B91">
        <w:rPr>
          <w:rFonts w:asciiTheme="minorHAnsi" w:hAnsiTheme="minorHAnsi" w:cstheme="minorHAnsi"/>
          <w:lang w:val="fr-FR"/>
        </w:rPr>
        <w:t xml:space="preserve"> </w:t>
      </w:r>
      <w:r w:rsidRPr="00414DDD">
        <w:rPr>
          <w:rFonts w:asciiTheme="minorHAnsi" w:hAnsiTheme="minorHAnsi" w:cstheme="minorHAnsi"/>
          <w:lang w:val="fr-FR"/>
        </w:rPr>
        <w:t>NLP</w:t>
      </w:r>
      <w:r w:rsidR="00275B91">
        <w:rPr>
          <w:rFonts w:asciiTheme="minorHAnsi" w:hAnsiTheme="minorHAnsi" w:cstheme="minorHAnsi"/>
          <w:lang w:val="fr-FR"/>
        </w:rPr>
        <w:t>-</w:t>
      </w:r>
      <w:r w:rsidRPr="00414DDD">
        <w:rPr>
          <w:rFonts w:asciiTheme="minorHAnsi" w:hAnsiTheme="minorHAnsi" w:cstheme="minorHAnsi"/>
          <w:lang w:val="fr-FR"/>
        </w:rPr>
        <w:t>T5 Transformers (Article/Text Summarization)</w:t>
      </w:r>
    </w:p>
    <w:p w14:paraId="10979E19" w14:textId="77777777" w:rsidR="00857C8E" w:rsidRPr="00AE0012" w:rsidRDefault="00857C8E" w:rsidP="00857C8E">
      <w:pPr>
        <w:pStyle w:val="ListParagraph"/>
        <w:tabs>
          <w:tab w:val="left" w:pos="502"/>
        </w:tabs>
        <w:ind w:left="720" w:right="127" w:firstLine="0"/>
        <w:rPr>
          <w:rFonts w:asciiTheme="minorHAnsi" w:hAnsiTheme="minorHAnsi" w:cstheme="minorHAnsi"/>
          <w:color w:val="365F91"/>
          <w:sz w:val="16"/>
          <w:szCs w:val="16"/>
        </w:rPr>
      </w:pPr>
    </w:p>
    <w:p w14:paraId="2398E00D" w14:textId="77777777" w:rsidR="00857C8E" w:rsidRPr="00414DDD" w:rsidRDefault="00857C8E" w:rsidP="00857C8E">
      <w:pPr>
        <w:pStyle w:val="ListParagraph"/>
        <w:numPr>
          <w:ilvl w:val="0"/>
          <w:numId w:val="4"/>
        </w:numPr>
        <w:tabs>
          <w:tab w:val="left" w:pos="502"/>
        </w:tabs>
        <w:ind w:right="127"/>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color="365F91"/>
        </w:rPr>
        <w:t>Non-Measurable Activity Measurement</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Facilitate improved accountability between Sales and Finance organizations, building measurement models for non-measurable activities/exercises and estimating their P&amp;L impact.</w:t>
      </w:r>
    </w:p>
    <w:p w14:paraId="3AD82AB0" w14:textId="77777777" w:rsidR="00857C8E" w:rsidRPr="00414DDD" w:rsidRDefault="00857C8E" w:rsidP="00857C8E">
      <w:pPr>
        <w:pStyle w:val="Heading2"/>
        <w:spacing w:line="235" w:lineRule="auto"/>
        <w:ind w:right="98" w:firstLine="219"/>
        <w:rPr>
          <w:rFonts w:asciiTheme="minorHAnsi" w:hAnsiTheme="minorHAnsi" w:cstheme="minorHAnsi"/>
        </w:rPr>
      </w:pPr>
      <w:r w:rsidRPr="00414DDD">
        <w:rPr>
          <w:rFonts w:asciiTheme="minorHAnsi" w:hAnsiTheme="minorHAnsi" w:cstheme="minorHAnsi"/>
        </w:rPr>
        <w:t>Techniques– Causal Impact Modeling, Time Series, Synthetic Controls and Propensity Score Matching</w:t>
      </w:r>
    </w:p>
    <w:p w14:paraId="11EA8538" w14:textId="77777777" w:rsidR="00857C8E" w:rsidRPr="00414DDD" w:rsidRDefault="00857C8E" w:rsidP="00857C8E">
      <w:pPr>
        <w:pStyle w:val="BodyText"/>
        <w:spacing w:before="2"/>
        <w:rPr>
          <w:rFonts w:asciiTheme="minorHAnsi" w:hAnsiTheme="minorHAnsi" w:cstheme="minorHAnsi"/>
          <w:b/>
        </w:rPr>
      </w:pPr>
    </w:p>
    <w:p w14:paraId="6D0582AB" w14:textId="77777777" w:rsidR="00857C8E" w:rsidRPr="00414DDD" w:rsidRDefault="00857C8E" w:rsidP="00857C8E">
      <w:pPr>
        <w:pStyle w:val="ListParagraph"/>
        <w:numPr>
          <w:ilvl w:val="0"/>
          <w:numId w:val="4"/>
        </w:numPr>
        <w:tabs>
          <w:tab w:val="left" w:pos="502"/>
        </w:tabs>
        <w:ind w:right="128"/>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color="365F91"/>
        </w:rPr>
        <w:t>Churn and Decline Prediction</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 xml:space="preserve">Provide support in building a one-stop shop for Churn and Decline Management, build a contextual model </w:t>
      </w:r>
      <w:r w:rsidRPr="00414DDD">
        <w:rPr>
          <w:rFonts w:asciiTheme="minorHAnsi" w:hAnsiTheme="minorHAnsi" w:cstheme="minorHAnsi"/>
          <w:spacing w:val="-5"/>
          <w:sz w:val="16"/>
          <w:szCs w:val="16"/>
        </w:rPr>
        <w:t xml:space="preserve">by </w:t>
      </w:r>
      <w:r w:rsidRPr="00414DDD">
        <w:rPr>
          <w:rFonts w:asciiTheme="minorHAnsi" w:hAnsiTheme="minorHAnsi" w:cstheme="minorHAnsi"/>
          <w:sz w:val="16"/>
          <w:szCs w:val="16"/>
        </w:rPr>
        <w:t xml:space="preserve">identifying business decline reasons and expanding it </w:t>
      </w:r>
      <w:r w:rsidRPr="00414DDD">
        <w:rPr>
          <w:rFonts w:asciiTheme="minorHAnsi" w:hAnsiTheme="minorHAnsi" w:cstheme="minorHAnsi"/>
          <w:spacing w:val="-3"/>
          <w:sz w:val="16"/>
          <w:szCs w:val="16"/>
        </w:rPr>
        <w:t xml:space="preserve">into </w:t>
      </w:r>
      <w:r w:rsidRPr="00414DDD">
        <w:rPr>
          <w:rFonts w:asciiTheme="minorHAnsi" w:hAnsiTheme="minorHAnsi" w:cstheme="minorHAnsi"/>
          <w:sz w:val="16"/>
          <w:szCs w:val="16"/>
        </w:rPr>
        <w:t>a predictive model incorporating multiple products to ensure effective customer service team’s action</w:t>
      </w:r>
    </w:p>
    <w:p w14:paraId="0772C559" w14:textId="77777777" w:rsidR="00857C8E" w:rsidRPr="00414DDD" w:rsidRDefault="00857C8E" w:rsidP="00857C8E">
      <w:pPr>
        <w:pStyle w:val="Heading2"/>
        <w:ind w:firstLine="219"/>
        <w:rPr>
          <w:rFonts w:asciiTheme="minorHAnsi" w:hAnsiTheme="minorHAnsi" w:cstheme="minorHAnsi"/>
        </w:rPr>
      </w:pPr>
      <w:r w:rsidRPr="00414DDD">
        <w:rPr>
          <w:rFonts w:asciiTheme="minorHAnsi" w:hAnsiTheme="minorHAnsi" w:cstheme="minorHAnsi"/>
        </w:rPr>
        <w:t>Techniques– XG Boost, Survival Analysis</w:t>
      </w:r>
    </w:p>
    <w:p w14:paraId="5909981C" w14:textId="77777777" w:rsidR="00857C8E" w:rsidRPr="00414DDD" w:rsidRDefault="00857C8E" w:rsidP="00857C8E">
      <w:pPr>
        <w:pStyle w:val="Heading2"/>
        <w:rPr>
          <w:rFonts w:asciiTheme="minorHAnsi" w:hAnsiTheme="minorHAnsi" w:cstheme="minorHAnsi"/>
          <w:b w:val="0"/>
          <w:color w:val="003366"/>
        </w:rPr>
      </w:pPr>
      <w:r>
        <w:rPr>
          <w:rFonts w:asciiTheme="minorHAnsi" w:hAnsiTheme="minorHAnsi" w:cstheme="minorHAnsi"/>
          <w:b w:val="0"/>
          <w:noProof/>
        </w:rPr>
        <mc:AlternateContent>
          <mc:Choice Requires="wps">
            <w:drawing>
              <wp:anchor distT="0" distB="0" distL="0" distR="0" simplePos="0" relativeHeight="251658240" behindDoc="1" locked="0" layoutInCell="1" allowOverlap="1" wp14:anchorId="3FC92636" wp14:editId="22CBB797">
                <wp:simplePos x="0" y="0"/>
                <wp:positionH relativeFrom="page">
                  <wp:posOffset>885190</wp:posOffset>
                </wp:positionH>
                <wp:positionV relativeFrom="paragraph">
                  <wp:posOffset>88900</wp:posOffset>
                </wp:positionV>
                <wp:extent cx="5986780" cy="316230"/>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3162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032CE" w14:textId="77777777" w:rsidR="00857C8E" w:rsidRPr="008A3CB0" w:rsidRDefault="00857C8E" w:rsidP="00857C8E">
                            <w:pPr>
                              <w:tabs>
                                <w:tab w:val="left" w:pos="7405"/>
                              </w:tabs>
                              <w:spacing w:line="218" w:lineRule="exact"/>
                              <w:ind w:left="30"/>
                              <w:rPr>
                                <w:rFonts w:asciiTheme="minorHAnsi" w:hAnsiTheme="minorHAnsi" w:cstheme="minorHAnsi"/>
                                <w:b/>
                                <w:color w:val="000066"/>
                                <w:sz w:val="16"/>
                                <w:szCs w:val="16"/>
                              </w:rPr>
                            </w:pPr>
                            <w:r w:rsidRPr="008A3CB0">
                              <w:rPr>
                                <w:rFonts w:asciiTheme="minorHAnsi" w:hAnsiTheme="minorHAnsi" w:cstheme="minorHAnsi"/>
                                <w:b/>
                                <w:color w:val="000066"/>
                                <w:sz w:val="16"/>
                                <w:szCs w:val="16"/>
                              </w:rPr>
                              <w:t>Fidelity Investments,</w:t>
                            </w:r>
                            <w:r w:rsidRPr="008A3CB0">
                              <w:rPr>
                                <w:rFonts w:asciiTheme="minorHAnsi" w:hAnsiTheme="minorHAnsi" w:cstheme="minorHAnsi"/>
                                <w:b/>
                                <w:color w:val="000066"/>
                                <w:spacing w:val="-8"/>
                                <w:sz w:val="16"/>
                                <w:szCs w:val="16"/>
                              </w:rPr>
                              <w:t xml:space="preserve"> </w:t>
                            </w:r>
                            <w:r w:rsidRPr="008A3CB0">
                              <w:rPr>
                                <w:rFonts w:asciiTheme="minorHAnsi" w:hAnsiTheme="minorHAnsi" w:cstheme="minorHAnsi"/>
                                <w:b/>
                                <w:color w:val="000066"/>
                                <w:sz w:val="16"/>
                                <w:szCs w:val="16"/>
                              </w:rPr>
                              <w:t>Bengaluru,</w:t>
                            </w:r>
                            <w:r w:rsidRPr="008A3CB0">
                              <w:rPr>
                                <w:rFonts w:asciiTheme="minorHAnsi" w:hAnsiTheme="minorHAnsi" w:cstheme="minorHAnsi"/>
                                <w:b/>
                                <w:color w:val="000066"/>
                                <w:spacing w:val="1"/>
                                <w:sz w:val="16"/>
                                <w:szCs w:val="16"/>
                              </w:rPr>
                              <w:t xml:space="preserve"> </w:t>
                            </w:r>
                            <w:r w:rsidRPr="008A3CB0">
                              <w:rPr>
                                <w:rFonts w:asciiTheme="minorHAnsi" w:hAnsiTheme="minorHAnsi" w:cstheme="minorHAnsi"/>
                                <w:b/>
                                <w:color w:val="000066"/>
                                <w:sz w:val="16"/>
                                <w:szCs w:val="16"/>
                              </w:rPr>
                              <w:t>India</w:t>
                            </w:r>
                          </w:p>
                          <w:p w14:paraId="1E49FD34" w14:textId="77777777" w:rsidR="00857C8E" w:rsidRPr="008A3CB0" w:rsidRDefault="00857C8E" w:rsidP="00857C8E">
                            <w:pPr>
                              <w:tabs>
                                <w:tab w:val="left" w:pos="7405"/>
                              </w:tabs>
                              <w:spacing w:line="218" w:lineRule="exact"/>
                              <w:ind w:left="30"/>
                              <w:rPr>
                                <w:rFonts w:asciiTheme="minorHAnsi" w:hAnsiTheme="minorHAnsi" w:cstheme="minorHAnsi"/>
                                <w:b/>
                                <w:sz w:val="16"/>
                                <w:szCs w:val="16"/>
                              </w:rPr>
                            </w:pPr>
                            <w:r w:rsidRPr="008A3CB0">
                              <w:rPr>
                                <w:rFonts w:asciiTheme="minorHAnsi" w:hAnsiTheme="minorHAnsi" w:cstheme="minorHAnsi"/>
                                <w:b/>
                                <w:color w:val="000066"/>
                                <w:sz w:val="16"/>
                                <w:szCs w:val="16"/>
                              </w:rPr>
                              <w:t>Lead - Advanced Analytics and Data Science</w:t>
                            </w:r>
                            <w:r w:rsidRPr="008A3CB0">
                              <w:rPr>
                                <w:rFonts w:asciiTheme="minorHAnsi" w:hAnsiTheme="minorHAnsi" w:cstheme="minorHAnsi"/>
                                <w:b/>
                                <w:color w:val="000066"/>
                                <w:spacing w:val="3"/>
                                <w:sz w:val="16"/>
                                <w:szCs w:val="16"/>
                              </w:rPr>
                              <w:t xml:space="preserve"> </w:t>
                            </w:r>
                            <w:r w:rsidRPr="008A3CB0">
                              <w:rPr>
                                <w:rFonts w:asciiTheme="minorHAnsi" w:hAnsiTheme="minorHAnsi" w:cstheme="minorHAnsi"/>
                                <w:b/>
                                <w:color w:val="000066"/>
                                <w:sz w:val="16"/>
                                <w:szCs w:val="16"/>
                              </w:rPr>
                              <w:t>Division</w:t>
                            </w:r>
                            <w:r w:rsidRPr="008A3CB0">
                              <w:rPr>
                                <w:rFonts w:asciiTheme="minorHAnsi" w:hAnsiTheme="minorHAnsi" w:cstheme="minorHAnsi"/>
                                <w:b/>
                                <w:color w:val="000066"/>
                                <w:sz w:val="16"/>
                                <w:szCs w:val="16"/>
                              </w:rPr>
                              <w:tab/>
                            </w:r>
                            <w:r>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t>Nov.2015 – Jan.</w:t>
                            </w:r>
                            <w:r w:rsidRPr="008A3CB0">
                              <w:rPr>
                                <w:rFonts w:asciiTheme="minorHAnsi" w:hAnsiTheme="minorHAnsi" w:cstheme="minorHAnsi"/>
                                <w:b/>
                                <w:color w:val="000066"/>
                                <w:spacing w:val="-3"/>
                                <w:sz w:val="16"/>
                                <w:szCs w:val="16"/>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92636" id="Text Box 6" o:spid="_x0000_s1027" type="#_x0000_t202" style="position:absolute;left:0;text-align:left;margin-left:69.7pt;margin-top:7pt;width:471.4pt;height:24.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" fillcolor="#d9d9d9" stroked="f">
                <v:path arrowok="t"/>
                <v:textbox inset="0,0,0,0">
                  <w:txbxContent>
                    <w:p w14:paraId="702032CE" w14:textId="77777777" w:rsidR="00857C8E" w:rsidRPr="008A3CB0" w:rsidRDefault="00857C8E" w:rsidP="00857C8E">
                      <w:pPr>
                        <w:tabs>
                          <w:tab w:val="left" w:pos="7405"/>
                        </w:tabs>
                        <w:spacing w:line="218" w:lineRule="exact"/>
                        <w:ind w:left="30"/>
                        <w:rPr>
                          <w:rFonts w:asciiTheme="minorHAnsi" w:hAnsiTheme="minorHAnsi" w:cstheme="minorHAnsi"/>
                          <w:b/>
                          <w:color w:val="000066"/>
                          <w:sz w:val="16"/>
                          <w:szCs w:val="16"/>
                        </w:rPr>
                      </w:pPr>
                      <w:r w:rsidRPr="008A3CB0">
                        <w:rPr>
                          <w:rFonts w:asciiTheme="minorHAnsi" w:hAnsiTheme="minorHAnsi" w:cstheme="minorHAnsi"/>
                          <w:b/>
                          <w:color w:val="000066"/>
                          <w:sz w:val="16"/>
                          <w:szCs w:val="16"/>
                        </w:rPr>
                        <w:t>Fidelity Investments,</w:t>
                      </w:r>
                      <w:r w:rsidRPr="008A3CB0">
                        <w:rPr>
                          <w:rFonts w:asciiTheme="minorHAnsi" w:hAnsiTheme="minorHAnsi" w:cstheme="minorHAnsi"/>
                          <w:b/>
                          <w:color w:val="000066"/>
                          <w:spacing w:val="-8"/>
                          <w:sz w:val="16"/>
                          <w:szCs w:val="16"/>
                        </w:rPr>
                        <w:t xml:space="preserve"> </w:t>
                      </w:r>
                      <w:r w:rsidRPr="008A3CB0">
                        <w:rPr>
                          <w:rFonts w:asciiTheme="minorHAnsi" w:hAnsiTheme="minorHAnsi" w:cstheme="minorHAnsi"/>
                          <w:b/>
                          <w:color w:val="000066"/>
                          <w:sz w:val="16"/>
                          <w:szCs w:val="16"/>
                        </w:rPr>
                        <w:t>Bengaluru,</w:t>
                      </w:r>
                      <w:r w:rsidRPr="008A3CB0">
                        <w:rPr>
                          <w:rFonts w:asciiTheme="minorHAnsi" w:hAnsiTheme="minorHAnsi" w:cstheme="minorHAnsi"/>
                          <w:b/>
                          <w:color w:val="000066"/>
                          <w:spacing w:val="1"/>
                          <w:sz w:val="16"/>
                          <w:szCs w:val="16"/>
                        </w:rPr>
                        <w:t xml:space="preserve"> </w:t>
                      </w:r>
                      <w:r w:rsidRPr="008A3CB0">
                        <w:rPr>
                          <w:rFonts w:asciiTheme="minorHAnsi" w:hAnsiTheme="minorHAnsi" w:cstheme="minorHAnsi"/>
                          <w:b/>
                          <w:color w:val="000066"/>
                          <w:sz w:val="16"/>
                          <w:szCs w:val="16"/>
                        </w:rPr>
                        <w:t>India</w:t>
                      </w:r>
                    </w:p>
                    <w:p w14:paraId="1E49FD34" w14:textId="77777777" w:rsidR="00857C8E" w:rsidRPr="008A3CB0" w:rsidRDefault="00857C8E" w:rsidP="00857C8E">
                      <w:pPr>
                        <w:tabs>
                          <w:tab w:val="left" w:pos="7405"/>
                        </w:tabs>
                        <w:spacing w:line="218" w:lineRule="exact"/>
                        <w:ind w:left="30"/>
                        <w:rPr>
                          <w:rFonts w:asciiTheme="minorHAnsi" w:hAnsiTheme="minorHAnsi" w:cstheme="minorHAnsi"/>
                          <w:b/>
                          <w:sz w:val="16"/>
                          <w:szCs w:val="16"/>
                        </w:rPr>
                      </w:pPr>
                      <w:r w:rsidRPr="008A3CB0">
                        <w:rPr>
                          <w:rFonts w:asciiTheme="minorHAnsi" w:hAnsiTheme="minorHAnsi" w:cstheme="minorHAnsi"/>
                          <w:b/>
                          <w:color w:val="000066"/>
                          <w:sz w:val="16"/>
                          <w:szCs w:val="16"/>
                        </w:rPr>
                        <w:t>Lead - Advanced Analytics and Data Science</w:t>
                      </w:r>
                      <w:r w:rsidRPr="008A3CB0">
                        <w:rPr>
                          <w:rFonts w:asciiTheme="minorHAnsi" w:hAnsiTheme="minorHAnsi" w:cstheme="minorHAnsi"/>
                          <w:b/>
                          <w:color w:val="000066"/>
                          <w:spacing w:val="3"/>
                          <w:sz w:val="16"/>
                          <w:szCs w:val="16"/>
                        </w:rPr>
                        <w:t xml:space="preserve"> </w:t>
                      </w:r>
                      <w:r w:rsidRPr="008A3CB0">
                        <w:rPr>
                          <w:rFonts w:asciiTheme="minorHAnsi" w:hAnsiTheme="minorHAnsi" w:cstheme="minorHAnsi"/>
                          <w:b/>
                          <w:color w:val="000066"/>
                          <w:sz w:val="16"/>
                          <w:szCs w:val="16"/>
                        </w:rPr>
                        <w:t>Division</w:t>
                      </w:r>
                      <w:r w:rsidRPr="008A3CB0">
                        <w:rPr>
                          <w:rFonts w:asciiTheme="minorHAnsi" w:hAnsiTheme="minorHAnsi" w:cstheme="minorHAnsi"/>
                          <w:b/>
                          <w:color w:val="000066"/>
                          <w:sz w:val="16"/>
                          <w:szCs w:val="16"/>
                        </w:rPr>
                        <w:tab/>
                      </w:r>
                      <w:r>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t>Nov.2015 – Jan.</w:t>
                      </w:r>
                      <w:r w:rsidRPr="008A3CB0">
                        <w:rPr>
                          <w:rFonts w:asciiTheme="minorHAnsi" w:hAnsiTheme="minorHAnsi" w:cstheme="minorHAnsi"/>
                          <w:b/>
                          <w:color w:val="000066"/>
                          <w:spacing w:val="-3"/>
                          <w:sz w:val="16"/>
                          <w:szCs w:val="16"/>
                        </w:rPr>
                        <w:t>2019</w:t>
                      </w:r>
                    </w:p>
                  </w:txbxContent>
                </v:textbox>
                <w10:wrap type="topAndBottom" anchorx="page"/>
              </v:shape>
            </w:pict>
          </mc:Fallback>
        </mc:AlternateContent>
      </w:r>
    </w:p>
    <w:p w14:paraId="601D4D86" w14:textId="77777777" w:rsidR="00857C8E" w:rsidRDefault="00857C8E" w:rsidP="00857C8E">
      <w:pPr>
        <w:pStyle w:val="BodyText"/>
        <w:spacing w:before="2"/>
        <w:ind w:firstLine="140"/>
        <w:rPr>
          <w:rFonts w:asciiTheme="minorHAnsi" w:hAnsiTheme="minorHAnsi" w:cstheme="minorHAnsi"/>
          <w:b/>
          <w:color w:val="003366"/>
        </w:rPr>
      </w:pPr>
      <w:r w:rsidRPr="00414DDD">
        <w:rPr>
          <w:rFonts w:asciiTheme="minorHAnsi" w:hAnsiTheme="minorHAnsi" w:cstheme="minorHAnsi"/>
          <w:b/>
          <w:color w:val="003366"/>
        </w:rPr>
        <w:t>Projects:</w:t>
      </w:r>
    </w:p>
    <w:p w14:paraId="5F340856" w14:textId="77777777" w:rsidR="00857C8E" w:rsidRPr="008A3CB0" w:rsidRDefault="00857C8E" w:rsidP="00857C8E">
      <w:pPr>
        <w:pStyle w:val="BodyText"/>
        <w:numPr>
          <w:ilvl w:val="0"/>
          <w:numId w:val="4"/>
        </w:numPr>
        <w:spacing w:before="2"/>
        <w:rPr>
          <w:rFonts w:asciiTheme="minorHAnsi" w:hAnsiTheme="minorHAnsi" w:cstheme="minorHAnsi"/>
          <w:b/>
          <w:color w:val="003366"/>
        </w:rPr>
      </w:pPr>
      <w:r w:rsidRPr="008A3CB0">
        <w:rPr>
          <w:rFonts w:asciiTheme="minorHAnsi" w:hAnsiTheme="minorHAnsi" w:cstheme="minorHAnsi"/>
          <w:b/>
          <w:color w:val="365F91"/>
          <w:u w:val="single" w:color="365F91"/>
        </w:rPr>
        <w:t>Health Care Recommendation Engine</w:t>
      </w:r>
      <w:r w:rsidRPr="008A3CB0">
        <w:rPr>
          <w:rFonts w:asciiTheme="minorHAnsi" w:hAnsiTheme="minorHAnsi" w:cstheme="minorHAnsi"/>
          <w:b/>
          <w:color w:val="365F91"/>
        </w:rPr>
        <w:t xml:space="preserve"> – </w:t>
      </w:r>
      <w:r w:rsidRPr="008A3CB0">
        <w:rPr>
          <w:rFonts w:asciiTheme="minorHAnsi" w:hAnsiTheme="minorHAnsi" w:cstheme="minorHAnsi"/>
        </w:rPr>
        <w:t xml:space="preserve">Provide support to Fidelity’s ‘Total Well Being of Participants’ initiative by building predictive models for ‘Medical Care Avoidance Prevention’ and ‘Total Medical and Out of Pocket’ cost predictions and recommendations for suitable ‘Health Plan Enrollment’ to participants. </w:t>
      </w:r>
    </w:p>
    <w:p w14:paraId="6A30B257" w14:textId="77777777" w:rsidR="00857C8E" w:rsidRPr="00414DDD" w:rsidRDefault="00857C8E" w:rsidP="00857C8E">
      <w:pPr>
        <w:pStyle w:val="Heading2"/>
        <w:ind w:firstLine="219"/>
        <w:rPr>
          <w:rFonts w:asciiTheme="minorHAnsi" w:hAnsiTheme="minorHAnsi" w:cstheme="minorHAnsi"/>
        </w:rPr>
      </w:pPr>
      <w:r w:rsidRPr="00414DDD">
        <w:rPr>
          <w:rFonts w:asciiTheme="minorHAnsi" w:hAnsiTheme="minorHAnsi" w:cstheme="minorHAnsi"/>
        </w:rPr>
        <w:t>Techniques– Regressions, Random Forest, XG Boost</w:t>
      </w:r>
    </w:p>
    <w:p w14:paraId="6936B168" w14:textId="77777777" w:rsidR="00857C8E" w:rsidRPr="00414DDD" w:rsidRDefault="00857C8E" w:rsidP="00857C8E">
      <w:pPr>
        <w:pStyle w:val="BodyText"/>
        <w:spacing w:before="4"/>
        <w:rPr>
          <w:rFonts w:asciiTheme="minorHAnsi" w:hAnsiTheme="minorHAnsi" w:cstheme="minorHAnsi"/>
          <w:b/>
        </w:rPr>
      </w:pPr>
    </w:p>
    <w:p w14:paraId="7240E202" w14:textId="77777777" w:rsidR="00857C8E" w:rsidRPr="00402FDF" w:rsidRDefault="00857C8E" w:rsidP="00857C8E">
      <w:pPr>
        <w:pStyle w:val="ListParagraph"/>
        <w:numPr>
          <w:ilvl w:val="0"/>
          <w:numId w:val="4"/>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 xml:space="preserve">Client Risk/Non-Risk </w:t>
      </w:r>
      <w:r w:rsidRPr="00402FDF">
        <w:rPr>
          <w:rFonts w:asciiTheme="minorHAnsi" w:hAnsiTheme="minorHAnsi" w:cstheme="minorHAnsi"/>
          <w:b/>
          <w:color w:val="365F91"/>
          <w:spacing w:val="-3"/>
          <w:sz w:val="16"/>
          <w:szCs w:val="16"/>
          <w:u w:val="single" w:color="365F91"/>
        </w:rPr>
        <w:t xml:space="preserve">Funnel </w:t>
      </w:r>
      <w:r w:rsidRPr="00402FDF">
        <w:rPr>
          <w:rFonts w:asciiTheme="minorHAnsi" w:hAnsiTheme="minorHAnsi" w:cstheme="minorHAnsi"/>
          <w:b/>
          <w:color w:val="365F91"/>
          <w:sz w:val="16"/>
          <w:szCs w:val="16"/>
          <w:u w:val="single" w:color="365F91"/>
        </w:rPr>
        <w:t>Attrition</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Prevent clients’ rebids in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market, built ’Feedback Loop Sentiment Analysis’ for Relationship Management team </w:t>
      </w:r>
      <w:r w:rsidRPr="00402FDF">
        <w:rPr>
          <w:rFonts w:asciiTheme="minorHAnsi" w:hAnsiTheme="minorHAnsi" w:cstheme="minorHAnsi"/>
          <w:spacing w:val="-3"/>
          <w:sz w:val="16"/>
          <w:szCs w:val="16"/>
        </w:rPr>
        <w:t xml:space="preserve">using </w:t>
      </w:r>
      <w:r w:rsidRPr="00402FDF">
        <w:rPr>
          <w:rFonts w:asciiTheme="minorHAnsi" w:hAnsiTheme="minorHAnsi" w:cstheme="minorHAnsi"/>
          <w:sz w:val="16"/>
          <w:szCs w:val="16"/>
        </w:rPr>
        <w:t xml:space="preserve">historical verbatim data from Net Promoter </w:t>
      </w:r>
      <w:r w:rsidRPr="00402FDF">
        <w:rPr>
          <w:rFonts w:asciiTheme="minorHAnsi" w:hAnsiTheme="minorHAnsi" w:cstheme="minorHAnsi"/>
          <w:spacing w:val="-3"/>
          <w:sz w:val="16"/>
          <w:szCs w:val="16"/>
        </w:rPr>
        <w:t xml:space="preserve">Score </w:t>
      </w:r>
      <w:r w:rsidRPr="00402FDF">
        <w:rPr>
          <w:rFonts w:asciiTheme="minorHAnsi" w:hAnsiTheme="minorHAnsi" w:cstheme="minorHAnsi"/>
          <w:sz w:val="16"/>
          <w:szCs w:val="16"/>
        </w:rPr>
        <w:t xml:space="preserve">(NPS) for predicting client attrition and linking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same </w:t>
      </w:r>
      <w:r w:rsidRPr="00402FDF">
        <w:rPr>
          <w:rFonts w:asciiTheme="minorHAnsi" w:hAnsiTheme="minorHAnsi" w:cstheme="minorHAnsi"/>
          <w:spacing w:val="-3"/>
          <w:sz w:val="16"/>
          <w:szCs w:val="16"/>
        </w:rPr>
        <w:t xml:space="preserve">with </w:t>
      </w:r>
      <w:r w:rsidRPr="00402FDF">
        <w:rPr>
          <w:rFonts w:asciiTheme="minorHAnsi" w:hAnsiTheme="minorHAnsi" w:cstheme="minorHAnsi"/>
          <w:sz w:val="16"/>
          <w:szCs w:val="16"/>
        </w:rPr>
        <w:t>other risk</w:t>
      </w:r>
      <w:r w:rsidRPr="00402FDF">
        <w:rPr>
          <w:rFonts w:asciiTheme="minorHAnsi" w:hAnsiTheme="minorHAnsi" w:cstheme="minorHAnsi"/>
          <w:spacing w:val="12"/>
          <w:sz w:val="16"/>
          <w:szCs w:val="16"/>
        </w:rPr>
        <w:t xml:space="preserve"> </w:t>
      </w:r>
      <w:r w:rsidRPr="00402FDF">
        <w:rPr>
          <w:rFonts w:asciiTheme="minorHAnsi" w:hAnsiTheme="minorHAnsi" w:cstheme="minorHAnsi"/>
          <w:sz w:val="16"/>
          <w:szCs w:val="16"/>
        </w:rPr>
        <w:t>attributes.</w:t>
      </w:r>
    </w:p>
    <w:p w14:paraId="3E2B50E7" w14:textId="10107B0C" w:rsidR="00857C8E" w:rsidRPr="00414DDD" w:rsidRDefault="00857C8E" w:rsidP="00857C8E">
      <w:pPr>
        <w:pStyle w:val="Heading2"/>
        <w:ind w:left="0" w:firstLine="720"/>
        <w:rPr>
          <w:rFonts w:asciiTheme="minorHAnsi" w:hAnsiTheme="minorHAnsi" w:cstheme="minorHAnsi"/>
        </w:rPr>
      </w:pPr>
      <w:r w:rsidRPr="00414DDD">
        <w:rPr>
          <w:rFonts w:asciiTheme="minorHAnsi" w:hAnsiTheme="minorHAnsi" w:cstheme="minorHAnsi"/>
        </w:rPr>
        <w:t>Techniques– Text Mining: Sentiment Analysis, Topic Modeling</w:t>
      </w:r>
      <w:r w:rsidR="002F6C59">
        <w:rPr>
          <w:rFonts w:asciiTheme="minorHAnsi" w:hAnsiTheme="minorHAnsi" w:cstheme="minorHAnsi"/>
        </w:rPr>
        <w:t>, NLP</w:t>
      </w:r>
    </w:p>
    <w:p w14:paraId="1ECB703B" w14:textId="77777777" w:rsidR="00857C8E" w:rsidRPr="00402FDF" w:rsidRDefault="00857C8E" w:rsidP="00857C8E">
      <w:pPr>
        <w:pStyle w:val="ListParagraph"/>
        <w:tabs>
          <w:tab w:val="left" w:pos="502"/>
        </w:tabs>
        <w:ind w:left="720" w:right="121" w:firstLine="0"/>
        <w:jc w:val="both"/>
        <w:rPr>
          <w:rFonts w:asciiTheme="minorHAnsi" w:hAnsiTheme="minorHAnsi" w:cstheme="minorHAnsi"/>
          <w:color w:val="365F91"/>
          <w:sz w:val="16"/>
          <w:szCs w:val="16"/>
        </w:rPr>
      </w:pPr>
    </w:p>
    <w:p w14:paraId="7D9D57C1" w14:textId="77777777" w:rsidR="00857C8E" w:rsidRPr="00402FDF" w:rsidRDefault="00857C8E" w:rsidP="00857C8E">
      <w:pPr>
        <w:pStyle w:val="ListParagraph"/>
        <w:numPr>
          <w:ilvl w:val="0"/>
          <w:numId w:val="4"/>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High Value Participants Acquisition</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Develop managed accounts adoption prioritization approach </w:t>
      </w:r>
      <w:r w:rsidRPr="00402FDF">
        <w:rPr>
          <w:rFonts w:asciiTheme="minorHAnsi" w:hAnsiTheme="minorHAnsi" w:cstheme="minorHAnsi"/>
          <w:spacing w:val="-5"/>
          <w:sz w:val="16"/>
          <w:szCs w:val="16"/>
        </w:rPr>
        <w:t xml:space="preserve">by </w:t>
      </w:r>
      <w:r w:rsidRPr="00402FDF">
        <w:rPr>
          <w:rFonts w:asciiTheme="minorHAnsi" w:hAnsiTheme="minorHAnsi" w:cstheme="minorHAnsi"/>
          <w:sz w:val="16"/>
          <w:szCs w:val="16"/>
        </w:rPr>
        <w:t xml:space="preserve">building ‘Participant Adoption Prioritization Model’ to identify highly attractive participants based on segmentation and scored participants based on their likelihood to adopt </w:t>
      </w:r>
      <w:r w:rsidRPr="00402FDF">
        <w:rPr>
          <w:rFonts w:asciiTheme="minorHAnsi" w:hAnsiTheme="minorHAnsi" w:cstheme="minorHAnsi"/>
          <w:spacing w:val="-2"/>
          <w:sz w:val="16"/>
          <w:szCs w:val="16"/>
        </w:rPr>
        <w:t xml:space="preserve">the </w:t>
      </w:r>
      <w:r w:rsidRPr="00402FDF">
        <w:rPr>
          <w:rFonts w:asciiTheme="minorHAnsi" w:hAnsiTheme="minorHAnsi" w:cstheme="minorHAnsi"/>
          <w:spacing w:val="-3"/>
          <w:sz w:val="16"/>
          <w:szCs w:val="16"/>
        </w:rPr>
        <w:t>serv</w:t>
      </w:r>
      <w:r w:rsidRPr="00402FDF">
        <w:rPr>
          <w:rFonts w:asciiTheme="minorHAnsi" w:hAnsiTheme="minorHAnsi" w:cstheme="minorHAnsi"/>
          <w:spacing w:val="-39"/>
          <w:sz w:val="16"/>
          <w:szCs w:val="16"/>
        </w:rPr>
        <w:t xml:space="preserve"> </w:t>
      </w:r>
      <w:r w:rsidRPr="00402FDF">
        <w:rPr>
          <w:rFonts w:asciiTheme="minorHAnsi" w:hAnsiTheme="minorHAnsi" w:cstheme="minorHAnsi"/>
          <w:spacing w:val="-4"/>
          <w:sz w:val="16"/>
          <w:szCs w:val="16"/>
        </w:rPr>
        <w:t>ice</w:t>
      </w:r>
      <w:r w:rsidRPr="00402FDF">
        <w:rPr>
          <w:rFonts w:asciiTheme="minorHAnsi" w:hAnsiTheme="minorHAnsi" w:cstheme="minorHAnsi"/>
          <w:spacing w:val="-4"/>
          <w:sz w:val="16"/>
          <w:szCs w:val="16"/>
        </w:rPr>
        <w:tab/>
      </w:r>
    </w:p>
    <w:p w14:paraId="183C7C87" w14:textId="77777777" w:rsidR="00857C8E" w:rsidRPr="00402FDF" w:rsidRDefault="00857C8E" w:rsidP="00857C8E">
      <w:pPr>
        <w:pStyle w:val="ListParagraph"/>
        <w:tabs>
          <w:tab w:val="left" w:pos="502"/>
        </w:tabs>
        <w:ind w:left="720" w:right="121" w:firstLine="0"/>
        <w:jc w:val="both"/>
        <w:rPr>
          <w:rFonts w:asciiTheme="minorHAnsi" w:hAnsiTheme="minorHAnsi" w:cstheme="minorHAnsi"/>
          <w:b/>
          <w:bCs/>
          <w:color w:val="365F91"/>
          <w:sz w:val="16"/>
          <w:szCs w:val="16"/>
        </w:rPr>
      </w:pPr>
      <w:r w:rsidRPr="00402FDF">
        <w:rPr>
          <w:rFonts w:asciiTheme="minorHAnsi" w:hAnsiTheme="minorHAnsi" w:cstheme="minorHAnsi"/>
          <w:b/>
          <w:bCs/>
          <w:sz w:val="16"/>
          <w:szCs w:val="16"/>
        </w:rPr>
        <w:t>Techniques– K-Means Clustering, Logistic Regression, Random Forest, XG</w:t>
      </w:r>
    </w:p>
    <w:p w14:paraId="638212CB" w14:textId="77777777" w:rsidR="00857C8E" w:rsidRPr="00402FDF" w:rsidRDefault="00857C8E" w:rsidP="00857C8E">
      <w:pPr>
        <w:tabs>
          <w:tab w:val="left" w:pos="502"/>
        </w:tabs>
        <w:ind w:right="121"/>
        <w:jc w:val="both"/>
        <w:rPr>
          <w:rFonts w:asciiTheme="minorHAnsi" w:hAnsiTheme="minorHAnsi" w:cstheme="minorHAnsi"/>
          <w:color w:val="365F91"/>
          <w:sz w:val="16"/>
          <w:szCs w:val="16"/>
        </w:rPr>
      </w:pPr>
    </w:p>
    <w:p w14:paraId="1017E817" w14:textId="77777777" w:rsidR="00857C8E" w:rsidRPr="00402FDF" w:rsidRDefault="00857C8E" w:rsidP="00857C8E">
      <w:pPr>
        <w:pStyle w:val="ListParagraph"/>
        <w:numPr>
          <w:ilvl w:val="0"/>
          <w:numId w:val="4"/>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Landing Zone Effectiveness</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Established Digital Analytics framework to understand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E2E behavior </w:t>
      </w:r>
      <w:r w:rsidRPr="00402FDF">
        <w:rPr>
          <w:rFonts w:asciiTheme="minorHAnsi" w:hAnsiTheme="minorHAnsi" w:cstheme="minorHAnsi"/>
          <w:spacing w:val="-4"/>
          <w:sz w:val="16"/>
          <w:szCs w:val="16"/>
        </w:rPr>
        <w:t xml:space="preserve">of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Participants, suggest immediate recommendations on changes in online enrollment process resulting in an additional inflow of $100M+ for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business in</w:t>
      </w:r>
      <w:r w:rsidRPr="00402FDF">
        <w:rPr>
          <w:rFonts w:asciiTheme="minorHAnsi" w:hAnsiTheme="minorHAnsi" w:cstheme="minorHAnsi"/>
          <w:spacing w:val="14"/>
          <w:sz w:val="16"/>
          <w:szCs w:val="16"/>
        </w:rPr>
        <w:t xml:space="preserve"> </w:t>
      </w:r>
      <w:r w:rsidRPr="00402FDF">
        <w:rPr>
          <w:rFonts w:asciiTheme="minorHAnsi" w:hAnsiTheme="minorHAnsi" w:cstheme="minorHAnsi"/>
          <w:sz w:val="16"/>
          <w:szCs w:val="16"/>
        </w:rPr>
        <w:t>2017</w:t>
      </w:r>
    </w:p>
    <w:p w14:paraId="002F74E1" w14:textId="77777777" w:rsidR="00857C8E" w:rsidRPr="00402FDF" w:rsidRDefault="00857C8E" w:rsidP="00857C8E">
      <w:pPr>
        <w:pStyle w:val="ListParagraph"/>
        <w:tabs>
          <w:tab w:val="left" w:pos="502"/>
        </w:tabs>
        <w:ind w:left="720" w:right="121" w:firstLine="0"/>
        <w:jc w:val="both"/>
        <w:rPr>
          <w:rFonts w:asciiTheme="minorHAnsi" w:hAnsiTheme="minorHAnsi" w:cstheme="minorHAnsi"/>
          <w:b/>
          <w:bCs/>
          <w:color w:val="365F91"/>
          <w:sz w:val="16"/>
          <w:szCs w:val="16"/>
        </w:rPr>
      </w:pPr>
      <w:r w:rsidRPr="00402FDF">
        <w:rPr>
          <w:rFonts w:asciiTheme="minorHAnsi" w:hAnsiTheme="minorHAnsi" w:cstheme="minorHAnsi"/>
          <w:b/>
          <w:bCs/>
          <w:sz w:val="16"/>
          <w:szCs w:val="16"/>
        </w:rPr>
        <w:t>Techniques– Digital Analytics Adobe Package – Workspace and Discovery</w:t>
      </w:r>
    </w:p>
    <w:p w14:paraId="37A389E5" w14:textId="77777777" w:rsidR="00857C8E" w:rsidRPr="00414DDD" w:rsidRDefault="00857C8E" w:rsidP="00857C8E">
      <w:pPr>
        <w:pStyle w:val="Heading2"/>
        <w:rPr>
          <w:rFonts w:asciiTheme="minorHAnsi" w:hAnsiTheme="minorHAnsi" w:cstheme="minorHAnsi"/>
        </w:rPr>
      </w:pPr>
      <w:r>
        <w:rPr>
          <w:rFonts w:asciiTheme="minorHAnsi" w:hAnsiTheme="minorHAnsi" w:cstheme="minorHAnsi"/>
          <w:b w:val="0"/>
          <w:noProof/>
        </w:rPr>
        <mc:AlternateContent>
          <mc:Choice Requires="wps">
            <w:drawing>
              <wp:anchor distT="0" distB="0" distL="0" distR="0" simplePos="0" relativeHeight="251658242" behindDoc="1" locked="0" layoutInCell="1" allowOverlap="1" wp14:anchorId="7C4EEAC0" wp14:editId="7A90D237">
                <wp:simplePos x="0" y="0"/>
                <wp:positionH relativeFrom="page">
                  <wp:posOffset>911860</wp:posOffset>
                </wp:positionH>
                <wp:positionV relativeFrom="paragraph">
                  <wp:posOffset>130810</wp:posOffset>
                </wp:positionV>
                <wp:extent cx="5986780" cy="29654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29654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58CE0" w14:textId="77777777" w:rsidR="00857C8E" w:rsidRDefault="00857C8E" w:rsidP="00857C8E">
                            <w:pPr>
                              <w:tabs>
                                <w:tab w:val="left" w:pos="7395"/>
                              </w:tabs>
                              <w:spacing w:line="218" w:lineRule="exact"/>
                              <w:ind w:left="30"/>
                              <w:rPr>
                                <w:rFonts w:asciiTheme="minorHAnsi" w:hAnsiTheme="minorHAnsi" w:cstheme="minorHAnsi"/>
                                <w:b/>
                                <w:color w:val="000066"/>
                                <w:sz w:val="16"/>
                                <w:szCs w:val="16"/>
                                <w:lang w:val="pt-BR"/>
                              </w:rPr>
                            </w:pPr>
                            <w:proofErr w:type="spellStart"/>
                            <w:r w:rsidRPr="00402FDF">
                              <w:rPr>
                                <w:rFonts w:asciiTheme="minorHAnsi" w:hAnsiTheme="minorHAnsi" w:cstheme="minorHAnsi"/>
                                <w:b/>
                                <w:color w:val="000066"/>
                                <w:sz w:val="16"/>
                                <w:szCs w:val="16"/>
                                <w:lang w:val="pt-BR"/>
                              </w:rPr>
                              <w:t>Genpact</w:t>
                            </w:r>
                            <w:proofErr w:type="spellEnd"/>
                            <w:r w:rsidRPr="00402FDF">
                              <w:rPr>
                                <w:rFonts w:asciiTheme="minorHAnsi" w:hAnsiTheme="minorHAnsi" w:cstheme="minorHAnsi"/>
                                <w:b/>
                                <w:color w:val="000066"/>
                                <w:sz w:val="16"/>
                                <w:szCs w:val="16"/>
                                <w:lang w:val="pt-BR"/>
                              </w:rPr>
                              <w:t xml:space="preserve"> LLC,</w:t>
                            </w:r>
                            <w:r w:rsidRPr="00402FDF">
                              <w:rPr>
                                <w:rFonts w:asciiTheme="minorHAnsi" w:hAnsiTheme="minorHAnsi" w:cstheme="minorHAnsi"/>
                                <w:b/>
                                <w:color w:val="000066"/>
                                <w:spacing w:val="-9"/>
                                <w:sz w:val="16"/>
                                <w:szCs w:val="16"/>
                                <w:lang w:val="pt-BR"/>
                              </w:rPr>
                              <w:t xml:space="preserve"> </w:t>
                            </w:r>
                            <w:proofErr w:type="spellStart"/>
                            <w:r w:rsidRPr="00402FDF">
                              <w:rPr>
                                <w:rFonts w:asciiTheme="minorHAnsi" w:hAnsiTheme="minorHAnsi" w:cstheme="minorHAnsi"/>
                                <w:b/>
                                <w:color w:val="000066"/>
                                <w:sz w:val="16"/>
                                <w:szCs w:val="16"/>
                                <w:lang w:val="pt-BR"/>
                              </w:rPr>
                              <w:t>Gurugram</w:t>
                            </w:r>
                            <w:proofErr w:type="spellEnd"/>
                            <w:r w:rsidRPr="00402FDF">
                              <w:rPr>
                                <w:rFonts w:asciiTheme="minorHAnsi" w:hAnsiTheme="minorHAnsi" w:cstheme="minorHAnsi"/>
                                <w:b/>
                                <w:color w:val="000066"/>
                                <w:sz w:val="16"/>
                                <w:szCs w:val="16"/>
                                <w:lang w:val="pt-BR"/>
                              </w:rPr>
                              <w:t>,</w:t>
                            </w:r>
                            <w:r w:rsidRPr="00402FDF">
                              <w:rPr>
                                <w:rFonts w:asciiTheme="minorHAnsi" w:hAnsiTheme="minorHAnsi" w:cstheme="minorHAnsi"/>
                                <w:b/>
                                <w:color w:val="000066"/>
                                <w:spacing w:val="7"/>
                                <w:sz w:val="16"/>
                                <w:szCs w:val="16"/>
                                <w:lang w:val="pt-BR"/>
                              </w:rPr>
                              <w:t xml:space="preserve"> </w:t>
                            </w:r>
                            <w:proofErr w:type="spellStart"/>
                            <w:r w:rsidRPr="00402FDF">
                              <w:rPr>
                                <w:rFonts w:asciiTheme="minorHAnsi" w:hAnsiTheme="minorHAnsi" w:cstheme="minorHAnsi"/>
                                <w:b/>
                                <w:color w:val="000066"/>
                                <w:sz w:val="16"/>
                                <w:szCs w:val="16"/>
                                <w:lang w:val="pt-BR"/>
                              </w:rPr>
                              <w:t>India</w:t>
                            </w:r>
                            <w:proofErr w:type="spellEnd"/>
                          </w:p>
                          <w:p w14:paraId="151A22A7" w14:textId="77777777" w:rsidR="00857C8E" w:rsidRPr="00402FDF" w:rsidRDefault="00857C8E" w:rsidP="00857C8E">
                            <w:pPr>
                              <w:tabs>
                                <w:tab w:val="left" w:pos="7395"/>
                              </w:tabs>
                              <w:spacing w:line="218" w:lineRule="exact"/>
                              <w:ind w:left="30"/>
                              <w:rPr>
                                <w:rFonts w:asciiTheme="minorHAnsi" w:hAnsiTheme="minorHAnsi" w:cstheme="minorHAnsi"/>
                                <w:b/>
                                <w:sz w:val="16"/>
                                <w:szCs w:val="16"/>
                              </w:rPr>
                            </w:pPr>
                            <w:r w:rsidRPr="00402FDF">
                              <w:rPr>
                                <w:rFonts w:asciiTheme="minorHAnsi" w:hAnsiTheme="minorHAnsi" w:cstheme="minorHAnsi"/>
                                <w:b/>
                                <w:color w:val="000066"/>
                                <w:sz w:val="16"/>
                                <w:szCs w:val="16"/>
                              </w:rPr>
                              <w:t xml:space="preserve">Assistant </w:t>
                            </w:r>
                            <w:proofErr w:type="gramStart"/>
                            <w:r w:rsidRPr="00402FDF">
                              <w:rPr>
                                <w:rFonts w:asciiTheme="minorHAnsi" w:hAnsiTheme="minorHAnsi" w:cstheme="minorHAnsi"/>
                                <w:b/>
                                <w:color w:val="000066"/>
                                <w:sz w:val="16"/>
                                <w:szCs w:val="16"/>
                              </w:rPr>
                              <w:t>Manager</w:t>
                            </w:r>
                            <w:r w:rsidRPr="00402FDF">
                              <w:rPr>
                                <w:rFonts w:asciiTheme="minorHAnsi" w:hAnsiTheme="minorHAnsi" w:cstheme="minorHAnsi"/>
                                <w:b/>
                                <w:sz w:val="16"/>
                                <w:szCs w:val="16"/>
                              </w:rPr>
                              <w:t xml:space="preserve">  </w:t>
                            </w:r>
                            <w:r>
                              <w:rPr>
                                <w:rFonts w:asciiTheme="minorHAnsi" w:hAnsiTheme="minorHAnsi" w:cstheme="minorHAnsi"/>
                                <w:b/>
                                <w:sz w:val="16"/>
                                <w:szCs w:val="16"/>
                              </w:rPr>
                              <w:tab/>
                            </w:r>
                            <w:proofErr w:type="gramEnd"/>
                            <w:r>
                              <w:rPr>
                                <w:rFonts w:asciiTheme="minorHAnsi" w:hAnsiTheme="minorHAnsi" w:cstheme="minorHAnsi"/>
                                <w:b/>
                                <w:sz w:val="16"/>
                                <w:szCs w:val="16"/>
                              </w:rPr>
                              <w:tab/>
                            </w:r>
                            <w:r w:rsidRPr="00402FDF">
                              <w:rPr>
                                <w:rFonts w:asciiTheme="minorHAnsi" w:hAnsiTheme="minorHAnsi" w:cstheme="minorHAnsi"/>
                                <w:b/>
                                <w:sz w:val="16"/>
                                <w:szCs w:val="16"/>
                              </w:rPr>
                              <w:t xml:space="preserve"> </w:t>
                            </w:r>
                            <w:r w:rsidRPr="00402FDF">
                              <w:rPr>
                                <w:rFonts w:asciiTheme="minorHAnsi" w:hAnsiTheme="minorHAnsi" w:cstheme="minorHAnsi"/>
                                <w:b/>
                                <w:color w:val="000066"/>
                                <w:sz w:val="16"/>
                                <w:szCs w:val="16"/>
                                <w:lang w:val="pt-BR"/>
                              </w:rPr>
                              <w:t>Jul.</w:t>
                            </w:r>
                            <w:r w:rsidRPr="00402FDF">
                              <w:rPr>
                                <w:rFonts w:asciiTheme="minorHAnsi" w:hAnsiTheme="minorHAnsi" w:cstheme="minorHAnsi"/>
                                <w:b/>
                                <w:color w:val="000066"/>
                                <w:spacing w:val="-3"/>
                                <w:sz w:val="16"/>
                                <w:szCs w:val="16"/>
                                <w:lang w:val="pt-BR"/>
                              </w:rPr>
                              <w:t xml:space="preserve">2011 </w:t>
                            </w:r>
                            <w:r w:rsidRPr="00402FDF">
                              <w:rPr>
                                <w:rFonts w:asciiTheme="minorHAnsi" w:hAnsiTheme="minorHAnsi" w:cstheme="minorHAnsi"/>
                                <w:b/>
                                <w:color w:val="000066"/>
                                <w:sz w:val="16"/>
                                <w:szCs w:val="16"/>
                                <w:lang w:val="pt-BR"/>
                              </w:rPr>
                              <w:t>– Nov.</w:t>
                            </w:r>
                            <w:r w:rsidRPr="00402FDF">
                              <w:rPr>
                                <w:rFonts w:asciiTheme="minorHAnsi" w:hAnsiTheme="minorHAnsi" w:cstheme="minorHAnsi"/>
                                <w:b/>
                                <w:color w:val="000066"/>
                                <w:spacing w:val="-3"/>
                                <w:sz w:val="16"/>
                                <w:szCs w:val="16"/>
                                <w:lang w:val="pt-BR"/>
                              </w:rPr>
                              <w:t>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EEAC0" id="Text Box 5" o:spid="_x0000_s1028" type="#_x0000_t202" style="position:absolute;left:0;text-align:left;margin-left:71.8pt;margin-top:10.3pt;width:471.4pt;height:23.3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" fillcolor="#d9d9d9" stroked="f">
                <v:path arrowok="t"/>
                <v:textbox inset="0,0,0,0">
                  <w:txbxContent>
                    <w:p w14:paraId="27A58CE0" w14:textId="77777777" w:rsidR="00857C8E" w:rsidRDefault="00857C8E" w:rsidP="00857C8E">
                      <w:pPr>
                        <w:tabs>
                          <w:tab w:val="left" w:pos="7395"/>
                        </w:tabs>
                        <w:spacing w:line="218" w:lineRule="exact"/>
                        <w:ind w:left="30"/>
                        <w:rPr>
                          <w:rFonts w:asciiTheme="minorHAnsi" w:hAnsiTheme="minorHAnsi" w:cstheme="minorHAnsi"/>
                          <w:b/>
                          <w:color w:val="000066"/>
                          <w:sz w:val="16"/>
                          <w:szCs w:val="16"/>
                          <w:lang w:val="pt-BR"/>
                        </w:rPr>
                      </w:pPr>
                      <w:proofErr w:type="spellStart"/>
                      <w:r w:rsidRPr="00402FDF">
                        <w:rPr>
                          <w:rFonts w:asciiTheme="minorHAnsi" w:hAnsiTheme="minorHAnsi" w:cstheme="minorHAnsi"/>
                          <w:b/>
                          <w:color w:val="000066"/>
                          <w:sz w:val="16"/>
                          <w:szCs w:val="16"/>
                          <w:lang w:val="pt-BR"/>
                        </w:rPr>
                        <w:t>Genpact</w:t>
                      </w:r>
                      <w:proofErr w:type="spellEnd"/>
                      <w:r w:rsidRPr="00402FDF">
                        <w:rPr>
                          <w:rFonts w:asciiTheme="minorHAnsi" w:hAnsiTheme="minorHAnsi" w:cstheme="minorHAnsi"/>
                          <w:b/>
                          <w:color w:val="000066"/>
                          <w:sz w:val="16"/>
                          <w:szCs w:val="16"/>
                          <w:lang w:val="pt-BR"/>
                        </w:rPr>
                        <w:t xml:space="preserve"> LLC,</w:t>
                      </w:r>
                      <w:r w:rsidRPr="00402FDF">
                        <w:rPr>
                          <w:rFonts w:asciiTheme="minorHAnsi" w:hAnsiTheme="minorHAnsi" w:cstheme="minorHAnsi"/>
                          <w:b/>
                          <w:color w:val="000066"/>
                          <w:spacing w:val="-9"/>
                          <w:sz w:val="16"/>
                          <w:szCs w:val="16"/>
                          <w:lang w:val="pt-BR"/>
                        </w:rPr>
                        <w:t xml:space="preserve"> </w:t>
                      </w:r>
                      <w:proofErr w:type="spellStart"/>
                      <w:r w:rsidRPr="00402FDF">
                        <w:rPr>
                          <w:rFonts w:asciiTheme="minorHAnsi" w:hAnsiTheme="minorHAnsi" w:cstheme="minorHAnsi"/>
                          <w:b/>
                          <w:color w:val="000066"/>
                          <w:sz w:val="16"/>
                          <w:szCs w:val="16"/>
                          <w:lang w:val="pt-BR"/>
                        </w:rPr>
                        <w:t>Gurugram</w:t>
                      </w:r>
                      <w:proofErr w:type="spellEnd"/>
                      <w:r w:rsidRPr="00402FDF">
                        <w:rPr>
                          <w:rFonts w:asciiTheme="minorHAnsi" w:hAnsiTheme="minorHAnsi" w:cstheme="minorHAnsi"/>
                          <w:b/>
                          <w:color w:val="000066"/>
                          <w:sz w:val="16"/>
                          <w:szCs w:val="16"/>
                          <w:lang w:val="pt-BR"/>
                        </w:rPr>
                        <w:t>,</w:t>
                      </w:r>
                      <w:r w:rsidRPr="00402FDF">
                        <w:rPr>
                          <w:rFonts w:asciiTheme="minorHAnsi" w:hAnsiTheme="minorHAnsi" w:cstheme="minorHAnsi"/>
                          <w:b/>
                          <w:color w:val="000066"/>
                          <w:spacing w:val="7"/>
                          <w:sz w:val="16"/>
                          <w:szCs w:val="16"/>
                          <w:lang w:val="pt-BR"/>
                        </w:rPr>
                        <w:t xml:space="preserve"> </w:t>
                      </w:r>
                      <w:proofErr w:type="spellStart"/>
                      <w:r w:rsidRPr="00402FDF">
                        <w:rPr>
                          <w:rFonts w:asciiTheme="minorHAnsi" w:hAnsiTheme="minorHAnsi" w:cstheme="minorHAnsi"/>
                          <w:b/>
                          <w:color w:val="000066"/>
                          <w:sz w:val="16"/>
                          <w:szCs w:val="16"/>
                          <w:lang w:val="pt-BR"/>
                        </w:rPr>
                        <w:t>India</w:t>
                      </w:r>
                      <w:proofErr w:type="spellEnd"/>
                    </w:p>
                    <w:p w14:paraId="151A22A7" w14:textId="77777777" w:rsidR="00857C8E" w:rsidRPr="00402FDF" w:rsidRDefault="00857C8E" w:rsidP="00857C8E">
                      <w:pPr>
                        <w:tabs>
                          <w:tab w:val="left" w:pos="7395"/>
                        </w:tabs>
                        <w:spacing w:line="218" w:lineRule="exact"/>
                        <w:ind w:left="30"/>
                        <w:rPr>
                          <w:rFonts w:asciiTheme="minorHAnsi" w:hAnsiTheme="minorHAnsi" w:cstheme="minorHAnsi"/>
                          <w:b/>
                          <w:sz w:val="16"/>
                          <w:szCs w:val="16"/>
                        </w:rPr>
                      </w:pPr>
                      <w:r w:rsidRPr="00402FDF">
                        <w:rPr>
                          <w:rFonts w:asciiTheme="minorHAnsi" w:hAnsiTheme="minorHAnsi" w:cstheme="minorHAnsi"/>
                          <w:b/>
                          <w:color w:val="000066"/>
                          <w:sz w:val="16"/>
                          <w:szCs w:val="16"/>
                        </w:rPr>
                        <w:t xml:space="preserve">Assistant </w:t>
                      </w:r>
                      <w:proofErr w:type="gramStart"/>
                      <w:r w:rsidRPr="00402FDF">
                        <w:rPr>
                          <w:rFonts w:asciiTheme="minorHAnsi" w:hAnsiTheme="minorHAnsi" w:cstheme="minorHAnsi"/>
                          <w:b/>
                          <w:color w:val="000066"/>
                          <w:sz w:val="16"/>
                          <w:szCs w:val="16"/>
                        </w:rPr>
                        <w:t>Manager</w:t>
                      </w:r>
                      <w:r w:rsidRPr="00402FDF">
                        <w:rPr>
                          <w:rFonts w:asciiTheme="minorHAnsi" w:hAnsiTheme="minorHAnsi" w:cstheme="minorHAnsi"/>
                          <w:b/>
                          <w:sz w:val="16"/>
                          <w:szCs w:val="16"/>
                        </w:rPr>
                        <w:t xml:space="preserve">  </w:t>
                      </w:r>
                      <w:r>
                        <w:rPr>
                          <w:rFonts w:asciiTheme="minorHAnsi" w:hAnsiTheme="minorHAnsi" w:cstheme="minorHAnsi"/>
                          <w:b/>
                          <w:sz w:val="16"/>
                          <w:szCs w:val="16"/>
                        </w:rPr>
                        <w:tab/>
                      </w:r>
                      <w:proofErr w:type="gramEnd"/>
                      <w:r>
                        <w:rPr>
                          <w:rFonts w:asciiTheme="minorHAnsi" w:hAnsiTheme="minorHAnsi" w:cstheme="minorHAnsi"/>
                          <w:b/>
                          <w:sz w:val="16"/>
                          <w:szCs w:val="16"/>
                        </w:rPr>
                        <w:tab/>
                      </w:r>
                      <w:r w:rsidRPr="00402FDF">
                        <w:rPr>
                          <w:rFonts w:asciiTheme="minorHAnsi" w:hAnsiTheme="minorHAnsi" w:cstheme="minorHAnsi"/>
                          <w:b/>
                          <w:sz w:val="16"/>
                          <w:szCs w:val="16"/>
                        </w:rPr>
                        <w:t xml:space="preserve"> </w:t>
                      </w:r>
                      <w:r w:rsidRPr="00402FDF">
                        <w:rPr>
                          <w:rFonts w:asciiTheme="minorHAnsi" w:hAnsiTheme="minorHAnsi" w:cstheme="minorHAnsi"/>
                          <w:b/>
                          <w:color w:val="000066"/>
                          <w:sz w:val="16"/>
                          <w:szCs w:val="16"/>
                          <w:lang w:val="pt-BR"/>
                        </w:rPr>
                        <w:t>Jul.</w:t>
                      </w:r>
                      <w:r w:rsidRPr="00402FDF">
                        <w:rPr>
                          <w:rFonts w:asciiTheme="minorHAnsi" w:hAnsiTheme="minorHAnsi" w:cstheme="minorHAnsi"/>
                          <w:b/>
                          <w:color w:val="000066"/>
                          <w:spacing w:val="-3"/>
                          <w:sz w:val="16"/>
                          <w:szCs w:val="16"/>
                          <w:lang w:val="pt-BR"/>
                        </w:rPr>
                        <w:t xml:space="preserve">2011 </w:t>
                      </w:r>
                      <w:r w:rsidRPr="00402FDF">
                        <w:rPr>
                          <w:rFonts w:asciiTheme="minorHAnsi" w:hAnsiTheme="minorHAnsi" w:cstheme="minorHAnsi"/>
                          <w:b/>
                          <w:color w:val="000066"/>
                          <w:sz w:val="16"/>
                          <w:szCs w:val="16"/>
                          <w:lang w:val="pt-BR"/>
                        </w:rPr>
                        <w:t>– Nov.</w:t>
                      </w:r>
                      <w:r w:rsidRPr="00402FDF">
                        <w:rPr>
                          <w:rFonts w:asciiTheme="minorHAnsi" w:hAnsiTheme="minorHAnsi" w:cstheme="minorHAnsi"/>
                          <w:b/>
                          <w:color w:val="000066"/>
                          <w:spacing w:val="-3"/>
                          <w:sz w:val="16"/>
                          <w:szCs w:val="16"/>
                          <w:lang w:val="pt-BR"/>
                        </w:rPr>
                        <w:t>2015</w:t>
                      </w:r>
                    </w:p>
                  </w:txbxContent>
                </v:textbox>
                <w10:wrap type="topAndBottom" anchorx="page"/>
              </v:shape>
            </w:pict>
          </mc:Fallback>
        </mc:AlternateContent>
      </w:r>
    </w:p>
    <w:p w14:paraId="17EDEBD7" w14:textId="77777777" w:rsidR="00857C8E" w:rsidRPr="00414DDD" w:rsidRDefault="00857C8E" w:rsidP="00857C8E">
      <w:pPr>
        <w:spacing w:before="100"/>
        <w:ind w:firstLine="139"/>
        <w:rPr>
          <w:rFonts w:asciiTheme="minorHAnsi" w:hAnsiTheme="minorHAnsi" w:cstheme="minorHAnsi"/>
          <w:b/>
          <w:sz w:val="16"/>
          <w:szCs w:val="16"/>
        </w:rPr>
      </w:pPr>
      <w:r w:rsidRPr="00414DDD">
        <w:rPr>
          <w:rFonts w:asciiTheme="minorHAnsi" w:hAnsiTheme="minorHAnsi" w:cstheme="minorHAnsi"/>
          <w:b/>
          <w:color w:val="003366"/>
          <w:sz w:val="16"/>
          <w:szCs w:val="16"/>
        </w:rPr>
        <w:t>Projects:</w:t>
      </w:r>
    </w:p>
    <w:p w14:paraId="1D7D4A36" w14:textId="77777777" w:rsidR="00857C8E" w:rsidRPr="00402FDF" w:rsidRDefault="00857C8E" w:rsidP="00857C8E">
      <w:pPr>
        <w:pStyle w:val="ListParagraph"/>
        <w:numPr>
          <w:ilvl w:val="0"/>
          <w:numId w:val="4"/>
        </w:numPr>
        <w:tabs>
          <w:tab w:val="left" w:pos="501"/>
          <w:tab w:val="left" w:pos="502"/>
        </w:tabs>
        <w:spacing w:before="160"/>
        <w:rPr>
          <w:rFonts w:asciiTheme="minorHAnsi" w:hAnsiTheme="minorHAnsi" w:cstheme="minorHAnsi"/>
          <w:b/>
          <w:color w:val="000066"/>
          <w:sz w:val="16"/>
          <w:szCs w:val="16"/>
        </w:rPr>
      </w:pPr>
      <w:r w:rsidRPr="00402FDF">
        <w:rPr>
          <w:rFonts w:asciiTheme="minorHAnsi" w:hAnsiTheme="minorHAnsi" w:cstheme="minorHAnsi"/>
          <w:b/>
          <w:color w:val="365F91"/>
          <w:sz w:val="16"/>
          <w:szCs w:val="16"/>
          <w:u w:val="single" w:color="365F91"/>
        </w:rPr>
        <w:t>GE Water and Process</w:t>
      </w:r>
      <w:r w:rsidRPr="00402FDF">
        <w:rPr>
          <w:rFonts w:asciiTheme="minorHAnsi" w:hAnsiTheme="minorHAnsi" w:cstheme="minorHAnsi"/>
          <w:b/>
          <w:color w:val="365F91"/>
          <w:spacing w:val="2"/>
          <w:sz w:val="16"/>
          <w:szCs w:val="16"/>
          <w:u w:val="single" w:color="365F91"/>
        </w:rPr>
        <w:t xml:space="preserve"> </w:t>
      </w:r>
      <w:r w:rsidRPr="00402FDF">
        <w:rPr>
          <w:rFonts w:asciiTheme="minorHAnsi" w:hAnsiTheme="minorHAnsi" w:cstheme="minorHAnsi"/>
          <w:b/>
          <w:color w:val="365F91"/>
          <w:sz w:val="16"/>
          <w:szCs w:val="16"/>
          <w:u w:val="single" w:color="365F91"/>
        </w:rPr>
        <w:t>Technologies</w:t>
      </w:r>
    </w:p>
    <w:p w14:paraId="6A94A872" w14:textId="77777777" w:rsidR="00857C8E" w:rsidRPr="00414DDD" w:rsidRDefault="00857C8E" w:rsidP="00857C8E">
      <w:pPr>
        <w:pStyle w:val="BodyText"/>
        <w:spacing w:before="1"/>
        <w:rPr>
          <w:rFonts w:asciiTheme="minorHAnsi" w:hAnsiTheme="minorHAnsi" w:cstheme="minorHAnsi"/>
          <w:b/>
        </w:rPr>
      </w:pPr>
    </w:p>
    <w:p w14:paraId="640F0B68" w14:textId="77777777" w:rsidR="00857C8E" w:rsidRPr="00822F24" w:rsidRDefault="00857C8E" w:rsidP="00857C8E">
      <w:pPr>
        <w:pStyle w:val="ListParagraph"/>
        <w:numPr>
          <w:ilvl w:val="0"/>
          <w:numId w:val="4"/>
        </w:numPr>
        <w:tabs>
          <w:tab w:val="left" w:pos="501"/>
          <w:tab w:val="left" w:pos="502"/>
        </w:tabs>
        <w:rPr>
          <w:rFonts w:asciiTheme="minorHAnsi" w:hAnsiTheme="minorHAnsi" w:cstheme="minorHAnsi"/>
          <w:b/>
          <w:color w:val="365F91"/>
          <w:sz w:val="16"/>
          <w:szCs w:val="16"/>
        </w:rPr>
      </w:pPr>
      <w:r w:rsidRPr="00402FDF">
        <w:rPr>
          <w:rFonts w:asciiTheme="minorHAnsi" w:hAnsiTheme="minorHAnsi" w:cstheme="minorHAnsi"/>
          <w:b/>
          <w:color w:val="365F91"/>
          <w:sz w:val="16"/>
          <w:szCs w:val="16"/>
          <w:u w:val="single" w:color="365F91"/>
        </w:rPr>
        <w:t>Loan Default</w:t>
      </w:r>
      <w:r w:rsidRPr="00402FDF">
        <w:rPr>
          <w:rFonts w:asciiTheme="minorHAnsi" w:hAnsiTheme="minorHAnsi" w:cstheme="minorHAnsi"/>
          <w:b/>
          <w:color w:val="365F91"/>
          <w:spacing w:val="3"/>
          <w:sz w:val="16"/>
          <w:szCs w:val="16"/>
          <w:u w:val="single" w:color="365F91"/>
        </w:rPr>
        <w:t xml:space="preserve"> </w:t>
      </w:r>
      <w:r w:rsidRPr="00402FDF">
        <w:rPr>
          <w:rFonts w:asciiTheme="minorHAnsi" w:hAnsiTheme="minorHAnsi" w:cstheme="minorHAnsi"/>
          <w:b/>
          <w:color w:val="365F91"/>
          <w:spacing w:val="-3"/>
          <w:sz w:val="16"/>
          <w:szCs w:val="16"/>
          <w:u w:val="single" w:color="365F91"/>
        </w:rPr>
        <w:t>Model</w:t>
      </w:r>
    </w:p>
    <w:p w14:paraId="3035877F" w14:textId="77777777" w:rsidR="00857C8E" w:rsidRPr="00822F24" w:rsidRDefault="00857C8E" w:rsidP="00857C8E">
      <w:pPr>
        <w:tabs>
          <w:tab w:val="left" w:pos="501"/>
          <w:tab w:val="left" w:pos="502"/>
        </w:tabs>
        <w:rPr>
          <w:rFonts w:asciiTheme="minorHAnsi" w:hAnsiTheme="minorHAnsi" w:cstheme="minorHAnsi"/>
          <w:b/>
          <w:color w:val="365F91"/>
          <w:sz w:val="16"/>
          <w:szCs w:val="16"/>
        </w:rPr>
      </w:pPr>
    </w:p>
    <w:p w14:paraId="109BF080" w14:textId="77777777" w:rsidR="00857C8E" w:rsidRPr="00414DDD" w:rsidRDefault="00857C8E" w:rsidP="00857C8E">
      <w:pPr>
        <w:spacing w:before="100" w:after="17"/>
        <w:ind w:left="140"/>
        <w:rPr>
          <w:rFonts w:asciiTheme="minorHAnsi" w:hAnsiTheme="minorHAnsi" w:cstheme="minorHAnsi"/>
          <w:b/>
          <w:sz w:val="16"/>
          <w:szCs w:val="16"/>
        </w:rPr>
      </w:pPr>
      <w:r w:rsidRPr="00414DDD">
        <w:rPr>
          <w:rFonts w:asciiTheme="minorHAnsi" w:hAnsiTheme="minorHAnsi" w:cstheme="minorHAnsi"/>
          <w:b/>
          <w:color w:val="000080"/>
          <w:sz w:val="16"/>
          <w:szCs w:val="16"/>
        </w:rPr>
        <w:t>ACCOMPLISHMENTS</w:t>
      </w:r>
    </w:p>
    <w:p w14:paraId="49661E6A" w14:textId="77777777" w:rsidR="00857C8E" w:rsidRPr="00414DDD" w:rsidRDefault="00857C8E" w:rsidP="00857C8E">
      <w:pPr>
        <w:pStyle w:val="BodyText"/>
        <w:spacing w:line="30" w:lineRule="exact"/>
        <w:ind w:left="111"/>
        <w:rPr>
          <w:rFonts w:asciiTheme="minorHAnsi" w:hAnsiTheme="minorHAnsi" w:cstheme="minorHAnsi"/>
        </w:rPr>
      </w:pPr>
      <w:r>
        <w:rPr>
          <w:rFonts w:asciiTheme="minorHAnsi" w:hAnsiTheme="minorHAnsi" w:cstheme="minorHAnsi"/>
          <w:noProof/>
        </w:rPr>
        <mc:AlternateContent>
          <mc:Choice Requires="wpg">
            <w:drawing>
              <wp:inline distT="0" distB="0" distL="0" distR="0" wp14:anchorId="20DD7B99" wp14:editId="6BDB5A8C">
                <wp:extent cx="5986780" cy="190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4" name="Rectangle 5"/>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A44ABA" id="Group 4"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">
                <v:rect id="Rectangle 5"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w10:anchorlock/>
              </v:group>
            </w:pict>
          </mc:Fallback>
        </mc:AlternateContent>
      </w:r>
    </w:p>
    <w:p w14:paraId="6DA9A006" w14:textId="77777777" w:rsidR="00857C8E" w:rsidRPr="00414DDD" w:rsidRDefault="00857C8E" w:rsidP="00857C8E">
      <w:pPr>
        <w:pStyle w:val="BodyText"/>
        <w:spacing w:before="10"/>
        <w:rPr>
          <w:rFonts w:asciiTheme="minorHAnsi" w:hAnsiTheme="minorHAnsi" w:cstheme="minorHAnsi"/>
          <w:b/>
        </w:rPr>
      </w:pPr>
    </w:p>
    <w:p w14:paraId="1F6CE604" w14:textId="77777777" w:rsidR="00857C8E" w:rsidRPr="00414DDD" w:rsidRDefault="00857C8E" w:rsidP="00857C8E">
      <w:pPr>
        <w:pStyle w:val="ListParagraph"/>
        <w:numPr>
          <w:ilvl w:val="1"/>
          <w:numId w:val="1"/>
        </w:numPr>
        <w:tabs>
          <w:tab w:val="left" w:pos="861"/>
          <w:tab w:val="left" w:pos="862"/>
        </w:tabs>
        <w:spacing w:line="223" w:lineRule="auto"/>
        <w:ind w:right="369"/>
        <w:rPr>
          <w:rFonts w:asciiTheme="minorHAnsi" w:hAnsiTheme="minorHAnsi" w:cstheme="minorHAnsi"/>
          <w:sz w:val="16"/>
          <w:szCs w:val="16"/>
        </w:rPr>
      </w:pPr>
      <w:r w:rsidRPr="00414DDD">
        <w:rPr>
          <w:rFonts w:asciiTheme="minorHAnsi" w:hAnsiTheme="minorHAnsi" w:cstheme="minorHAnsi"/>
          <w:b/>
          <w:sz w:val="16"/>
          <w:szCs w:val="16"/>
        </w:rPr>
        <w:t xml:space="preserve">Workplace Investing President’s Circle </w:t>
      </w:r>
      <w:r w:rsidRPr="00414DDD">
        <w:rPr>
          <w:rFonts w:asciiTheme="minorHAnsi" w:hAnsiTheme="minorHAnsi" w:cstheme="minorHAnsi"/>
          <w:sz w:val="16"/>
          <w:szCs w:val="16"/>
        </w:rPr>
        <w:t xml:space="preserve">in 2017 in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 xml:space="preserve">“Innovation” category for setting up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 xml:space="preserve">‘WI Managed Accounts Analytics Support’ </w:t>
      </w:r>
      <w:r w:rsidRPr="00414DDD">
        <w:rPr>
          <w:rFonts w:asciiTheme="minorHAnsi" w:hAnsiTheme="minorHAnsi" w:cstheme="minorHAnsi"/>
          <w:spacing w:val="-3"/>
          <w:sz w:val="16"/>
          <w:szCs w:val="16"/>
        </w:rPr>
        <w:t xml:space="preserve">with </w:t>
      </w:r>
      <w:r w:rsidRPr="00414DDD">
        <w:rPr>
          <w:rFonts w:asciiTheme="minorHAnsi" w:hAnsiTheme="minorHAnsi" w:cstheme="minorHAnsi"/>
          <w:sz w:val="16"/>
          <w:szCs w:val="16"/>
        </w:rPr>
        <w:t xml:space="preserve">an annual business impact </w:t>
      </w:r>
      <w:r w:rsidRPr="00414DDD">
        <w:rPr>
          <w:rFonts w:asciiTheme="minorHAnsi" w:hAnsiTheme="minorHAnsi" w:cstheme="minorHAnsi"/>
          <w:spacing w:val="-4"/>
          <w:sz w:val="16"/>
          <w:szCs w:val="16"/>
        </w:rPr>
        <w:t>of</w:t>
      </w:r>
      <w:r w:rsidRPr="00414DDD">
        <w:rPr>
          <w:rFonts w:asciiTheme="minorHAnsi" w:hAnsiTheme="minorHAnsi" w:cstheme="minorHAnsi"/>
          <w:spacing w:val="9"/>
          <w:sz w:val="16"/>
          <w:szCs w:val="16"/>
        </w:rPr>
        <w:t xml:space="preserve"> </w:t>
      </w:r>
      <w:r w:rsidRPr="00414DDD">
        <w:rPr>
          <w:rFonts w:asciiTheme="minorHAnsi" w:hAnsiTheme="minorHAnsi" w:cstheme="minorHAnsi"/>
          <w:sz w:val="16"/>
          <w:szCs w:val="16"/>
        </w:rPr>
        <w:t>$350M</w:t>
      </w:r>
    </w:p>
    <w:p w14:paraId="2FC0E738" w14:textId="77777777" w:rsidR="00857C8E" w:rsidRPr="00414DDD" w:rsidRDefault="00857C8E" w:rsidP="00857C8E">
      <w:pPr>
        <w:pStyle w:val="ListParagraph"/>
        <w:numPr>
          <w:ilvl w:val="1"/>
          <w:numId w:val="1"/>
        </w:numPr>
        <w:tabs>
          <w:tab w:val="left" w:pos="861"/>
          <w:tab w:val="left" w:pos="862"/>
        </w:tabs>
        <w:spacing w:line="192" w:lineRule="exact"/>
        <w:ind w:hanging="361"/>
        <w:rPr>
          <w:rFonts w:asciiTheme="minorHAnsi" w:hAnsiTheme="minorHAnsi" w:cstheme="minorHAnsi"/>
          <w:sz w:val="16"/>
          <w:szCs w:val="16"/>
        </w:rPr>
      </w:pPr>
      <w:r w:rsidRPr="00414DDD">
        <w:rPr>
          <w:rFonts w:asciiTheme="minorHAnsi" w:hAnsiTheme="minorHAnsi" w:cstheme="minorHAnsi"/>
          <w:spacing w:val="-2"/>
          <w:sz w:val="16"/>
          <w:szCs w:val="16"/>
        </w:rPr>
        <w:t xml:space="preserve">1st </w:t>
      </w:r>
      <w:r w:rsidRPr="00414DDD">
        <w:rPr>
          <w:rFonts w:asciiTheme="minorHAnsi" w:hAnsiTheme="minorHAnsi" w:cstheme="minorHAnsi"/>
          <w:sz w:val="16"/>
          <w:szCs w:val="16"/>
        </w:rPr>
        <w:t>rank in Data Science Boot camp in 2018 in Business Analytics and Research (BAR)</w:t>
      </w:r>
      <w:r w:rsidRPr="00414DDD">
        <w:rPr>
          <w:rFonts w:asciiTheme="minorHAnsi" w:hAnsiTheme="minorHAnsi" w:cstheme="minorHAnsi"/>
          <w:spacing w:val="12"/>
          <w:sz w:val="16"/>
          <w:szCs w:val="16"/>
        </w:rPr>
        <w:t xml:space="preserve"> </w:t>
      </w:r>
      <w:r w:rsidRPr="00414DDD">
        <w:rPr>
          <w:rFonts w:asciiTheme="minorHAnsi" w:hAnsiTheme="minorHAnsi" w:cstheme="minorHAnsi"/>
          <w:sz w:val="16"/>
          <w:szCs w:val="16"/>
        </w:rPr>
        <w:t>unit</w:t>
      </w:r>
    </w:p>
    <w:p w14:paraId="167318ED" w14:textId="77777777" w:rsidR="00857C8E" w:rsidRPr="00414DDD" w:rsidRDefault="00857C8E" w:rsidP="00857C8E">
      <w:pPr>
        <w:pStyle w:val="ListParagraph"/>
        <w:numPr>
          <w:ilvl w:val="1"/>
          <w:numId w:val="1"/>
        </w:numPr>
        <w:tabs>
          <w:tab w:val="left" w:pos="861"/>
          <w:tab w:val="left" w:pos="862"/>
        </w:tabs>
        <w:spacing w:before="6"/>
        <w:ind w:hanging="361"/>
        <w:rPr>
          <w:rFonts w:asciiTheme="minorHAnsi" w:hAnsiTheme="minorHAnsi" w:cstheme="minorHAnsi"/>
          <w:sz w:val="16"/>
          <w:szCs w:val="16"/>
        </w:rPr>
      </w:pPr>
      <w:r w:rsidRPr="00414DDD">
        <w:rPr>
          <w:rFonts w:asciiTheme="minorHAnsi" w:hAnsiTheme="minorHAnsi" w:cstheme="minorHAnsi"/>
          <w:sz w:val="16"/>
          <w:szCs w:val="16"/>
        </w:rPr>
        <w:t xml:space="preserve">5 Fidelity’s ‘You have earned it Award’ </w:t>
      </w:r>
      <w:r w:rsidRPr="00414DDD">
        <w:rPr>
          <w:rFonts w:asciiTheme="minorHAnsi" w:hAnsiTheme="minorHAnsi" w:cstheme="minorHAnsi"/>
          <w:spacing w:val="-3"/>
          <w:sz w:val="16"/>
          <w:szCs w:val="16"/>
        </w:rPr>
        <w:t xml:space="preserve">since </w:t>
      </w:r>
      <w:r w:rsidRPr="00414DDD">
        <w:rPr>
          <w:rFonts w:asciiTheme="minorHAnsi" w:hAnsiTheme="minorHAnsi" w:cstheme="minorHAnsi"/>
          <w:sz w:val="16"/>
          <w:szCs w:val="16"/>
        </w:rPr>
        <w:t xml:space="preserve">2016 for several analysis supporting </w:t>
      </w:r>
      <w:r w:rsidRPr="00414DDD">
        <w:rPr>
          <w:rFonts w:asciiTheme="minorHAnsi" w:hAnsiTheme="minorHAnsi" w:cstheme="minorHAnsi"/>
          <w:spacing w:val="-2"/>
          <w:sz w:val="16"/>
          <w:szCs w:val="16"/>
        </w:rPr>
        <w:t>the</w:t>
      </w:r>
      <w:r w:rsidRPr="00414DDD">
        <w:rPr>
          <w:rFonts w:asciiTheme="minorHAnsi" w:hAnsiTheme="minorHAnsi" w:cstheme="minorHAnsi"/>
          <w:spacing w:val="10"/>
          <w:sz w:val="16"/>
          <w:szCs w:val="16"/>
        </w:rPr>
        <w:t xml:space="preserve"> </w:t>
      </w:r>
      <w:r w:rsidRPr="00414DDD">
        <w:rPr>
          <w:rFonts w:asciiTheme="minorHAnsi" w:hAnsiTheme="minorHAnsi" w:cstheme="minorHAnsi"/>
          <w:sz w:val="16"/>
          <w:szCs w:val="16"/>
        </w:rPr>
        <w:t>business</w:t>
      </w:r>
    </w:p>
    <w:p w14:paraId="588FFDCF" w14:textId="77777777" w:rsidR="00857C8E" w:rsidRPr="00414DDD" w:rsidRDefault="00857C8E" w:rsidP="00857C8E">
      <w:pPr>
        <w:pStyle w:val="ListParagraph"/>
        <w:numPr>
          <w:ilvl w:val="1"/>
          <w:numId w:val="1"/>
        </w:numPr>
        <w:tabs>
          <w:tab w:val="left" w:pos="861"/>
          <w:tab w:val="left" w:pos="862"/>
        </w:tabs>
        <w:spacing w:before="8" w:line="235" w:lineRule="auto"/>
        <w:ind w:right="135"/>
        <w:rPr>
          <w:rFonts w:asciiTheme="minorHAnsi" w:hAnsiTheme="minorHAnsi" w:cstheme="minorHAnsi"/>
          <w:sz w:val="16"/>
          <w:szCs w:val="16"/>
        </w:rPr>
      </w:pPr>
      <w:r w:rsidRPr="00414DDD">
        <w:rPr>
          <w:rFonts w:asciiTheme="minorHAnsi" w:hAnsiTheme="minorHAnsi" w:cstheme="minorHAnsi"/>
          <w:sz w:val="16"/>
          <w:szCs w:val="16"/>
        </w:rPr>
        <w:t xml:space="preserve">Analytics and Reporting Competency Award for contribution in establishing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SVM (Support Vector Machine) competency in BAR</w:t>
      </w:r>
      <w:r w:rsidRPr="00414DDD">
        <w:rPr>
          <w:rFonts w:asciiTheme="minorHAnsi" w:hAnsiTheme="minorHAnsi" w:cstheme="minorHAnsi"/>
          <w:spacing w:val="12"/>
          <w:sz w:val="16"/>
          <w:szCs w:val="16"/>
        </w:rPr>
        <w:t xml:space="preserve"> </w:t>
      </w:r>
      <w:r w:rsidRPr="00414DDD">
        <w:rPr>
          <w:rFonts w:asciiTheme="minorHAnsi" w:hAnsiTheme="minorHAnsi" w:cstheme="minorHAnsi"/>
          <w:sz w:val="16"/>
          <w:szCs w:val="16"/>
        </w:rPr>
        <w:t>level</w:t>
      </w:r>
    </w:p>
    <w:p w14:paraId="2708D381" w14:textId="77777777" w:rsidR="00857C8E" w:rsidRPr="00414DDD" w:rsidRDefault="00857C8E" w:rsidP="00857C8E">
      <w:pPr>
        <w:pStyle w:val="ListParagraph"/>
        <w:numPr>
          <w:ilvl w:val="1"/>
          <w:numId w:val="1"/>
        </w:numPr>
        <w:tabs>
          <w:tab w:val="left" w:pos="861"/>
          <w:tab w:val="left" w:pos="862"/>
        </w:tabs>
        <w:spacing w:line="191" w:lineRule="exact"/>
        <w:ind w:hanging="361"/>
        <w:rPr>
          <w:rFonts w:asciiTheme="minorHAnsi" w:hAnsiTheme="minorHAnsi" w:cstheme="minorHAnsi"/>
          <w:sz w:val="16"/>
          <w:szCs w:val="16"/>
        </w:rPr>
      </w:pPr>
      <w:r w:rsidRPr="00414DDD">
        <w:rPr>
          <w:rFonts w:asciiTheme="minorHAnsi" w:hAnsiTheme="minorHAnsi" w:cstheme="minorHAnsi"/>
          <w:sz w:val="16"/>
          <w:szCs w:val="16"/>
        </w:rPr>
        <w:t>Genpact ‘Green Belt Certification’ since 2014 for Design for Six Sigma (DFSS)</w:t>
      </w:r>
      <w:r w:rsidRPr="00414DDD">
        <w:rPr>
          <w:rFonts w:asciiTheme="minorHAnsi" w:hAnsiTheme="minorHAnsi" w:cstheme="minorHAnsi"/>
          <w:spacing w:val="-2"/>
          <w:sz w:val="16"/>
          <w:szCs w:val="16"/>
        </w:rPr>
        <w:t xml:space="preserve"> </w:t>
      </w:r>
      <w:r w:rsidRPr="00414DDD">
        <w:rPr>
          <w:rFonts w:asciiTheme="minorHAnsi" w:hAnsiTheme="minorHAnsi" w:cstheme="minorHAnsi"/>
          <w:sz w:val="16"/>
          <w:szCs w:val="16"/>
        </w:rPr>
        <w:t>methodology</w:t>
      </w:r>
    </w:p>
    <w:p w14:paraId="18A6C585" w14:textId="77777777" w:rsidR="00857C8E" w:rsidRPr="00414DDD" w:rsidRDefault="00857C8E" w:rsidP="00857C8E">
      <w:pPr>
        <w:pStyle w:val="BodyText"/>
        <w:spacing w:before="1"/>
        <w:rPr>
          <w:rFonts w:asciiTheme="minorHAnsi" w:hAnsiTheme="minorHAnsi" w:cstheme="minorHAnsi"/>
        </w:rPr>
      </w:pPr>
    </w:p>
    <w:p w14:paraId="50F447FF" w14:textId="77777777" w:rsidR="00857C8E" w:rsidRPr="00414DDD" w:rsidRDefault="00857C8E" w:rsidP="00857C8E">
      <w:pPr>
        <w:pStyle w:val="Heading2"/>
        <w:spacing w:after="17"/>
        <w:ind w:left="140"/>
        <w:rPr>
          <w:rFonts w:asciiTheme="minorHAnsi" w:hAnsiTheme="minorHAnsi" w:cstheme="minorHAnsi"/>
        </w:rPr>
      </w:pPr>
      <w:r w:rsidRPr="00414DDD">
        <w:rPr>
          <w:rFonts w:asciiTheme="minorHAnsi" w:hAnsiTheme="minorHAnsi" w:cstheme="minorHAnsi"/>
          <w:color w:val="000080"/>
        </w:rPr>
        <w:t>EDUCATION</w:t>
      </w:r>
    </w:p>
    <w:p w14:paraId="467AE2D2" w14:textId="77777777" w:rsidR="00857C8E" w:rsidRPr="00414DDD" w:rsidRDefault="00857C8E" w:rsidP="00857C8E">
      <w:pPr>
        <w:pStyle w:val="BodyText"/>
        <w:spacing w:line="30" w:lineRule="exact"/>
        <w:ind w:left="111"/>
        <w:rPr>
          <w:rFonts w:asciiTheme="minorHAnsi" w:hAnsiTheme="minorHAnsi" w:cstheme="minorHAnsi"/>
        </w:rPr>
      </w:pPr>
      <w:r>
        <w:rPr>
          <w:rFonts w:asciiTheme="minorHAnsi" w:hAnsiTheme="minorHAnsi" w:cstheme="minorHAnsi"/>
          <w:noProof/>
        </w:rPr>
        <mc:AlternateContent>
          <mc:Choice Requires="wpg">
            <w:drawing>
              <wp:inline distT="0" distB="0" distL="0" distR="0" wp14:anchorId="592D8F04" wp14:editId="43D4647E">
                <wp:extent cx="5986780" cy="190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2" name="Rectangle 3"/>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1C352A" id="Group 2"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HXx2+s4AgAA7gQAAA4AAAAAAAAA&#13;&#10;AAAAAAAALgIAAGRycy9lMm9Eb2MueG1sUEsBAi0AFAAGAAgAAAAhAM2tgN7fAAAACAEAAA8AAAAA&#13;&#10;AAAAAAAAAAAAkgQAAGRycy9kb3ducmV2LnhtbFBLBQYAAAAABAAEAPMAAACeBQAAAAA=&#13;&#10;">
                <v:rect id="Rectangle 3"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" fillcolor="black" stroked="f">
                  <v:path arrowok="t"/>
                </v:rect>
                <w10:anchorlock/>
              </v:group>
            </w:pict>
          </mc:Fallback>
        </mc:AlternateContent>
      </w:r>
    </w:p>
    <w:p w14:paraId="735C5C51" w14:textId="77777777" w:rsidR="00857C8E" w:rsidRPr="00414DDD" w:rsidRDefault="00857C8E" w:rsidP="00857C8E">
      <w:pPr>
        <w:pStyle w:val="BodyText"/>
        <w:spacing w:before="2"/>
        <w:rPr>
          <w:rFonts w:asciiTheme="minorHAnsi" w:hAnsiTheme="minorHAnsi" w:cstheme="minorHAnsi"/>
          <w:b/>
        </w:rPr>
      </w:pPr>
    </w:p>
    <w:p w14:paraId="6CDA2AF6" w14:textId="1BFB8413" w:rsidR="00B25B8F" w:rsidRDefault="00706454" w:rsidP="00011375">
      <w:pPr>
        <w:pStyle w:val="ListParagraph"/>
        <w:numPr>
          <w:ilvl w:val="1"/>
          <w:numId w:val="1"/>
        </w:numPr>
        <w:tabs>
          <w:tab w:val="left" w:pos="861"/>
          <w:tab w:val="left" w:pos="862"/>
        </w:tabs>
        <w:spacing w:before="60" w:line="235" w:lineRule="auto"/>
        <w:ind w:left="720" w:right="130"/>
        <w:rPr>
          <w:rFonts w:asciiTheme="minorHAnsi" w:hAnsiTheme="minorHAnsi" w:cstheme="minorHAnsi"/>
          <w:sz w:val="16"/>
          <w:szCs w:val="16"/>
        </w:rPr>
      </w:pPr>
      <w:r>
        <w:rPr>
          <w:rFonts w:asciiTheme="minorHAnsi" w:hAnsiTheme="minorHAnsi" w:cstheme="minorHAnsi"/>
          <w:sz w:val="16"/>
          <w:szCs w:val="16"/>
        </w:rPr>
        <w:t>Execution Education</w:t>
      </w:r>
      <w:r w:rsidR="00011375">
        <w:rPr>
          <w:rFonts w:asciiTheme="minorHAnsi" w:hAnsiTheme="minorHAnsi" w:cstheme="minorHAnsi"/>
          <w:sz w:val="16"/>
          <w:szCs w:val="16"/>
        </w:rPr>
        <w:t>, Product Management, Indian School of Business (2022)</w:t>
      </w:r>
    </w:p>
    <w:p w14:paraId="394E7AF3" w14:textId="341D8DEA" w:rsidR="00857C8E" w:rsidRPr="00414DDD" w:rsidRDefault="00857C8E" w:rsidP="00011375">
      <w:pPr>
        <w:pStyle w:val="ListParagraph"/>
        <w:numPr>
          <w:ilvl w:val="1"/>
          <w:numId w:val="1"/>
        </w:numPr>
        <w:tabs>
          <w:tab w:val="left" w:pos="861"/>
          <w:tab w:val="left" w:pos="862"/>
        </w:tabs>
        <w:spacing w:line="235" w:lineRule="auto"/>
        <w:ind w:left="720" w:right="130"/>
        <w:rPr>
          <w:rFonts w:asciiTheme="minorHAnsi" w:hAnsiTheme="minorHAnsi" w:cstheme="minorHAnsi"/>
          <w:sz w:val="16"/>
          <w:szCs w:val="16"/>
        </w:rPr>
      </w:pPr>
      <w:r w:rsidRPr="00414DDD">
        <w:rPr>
          <w:rFonts w:asciiTheme="minorHAnsi" w:hAnsiTheme="minorHAnsi" w:cstheme="minorHAnsi"/>
          <w:sz w:val="16"/>
          <w:szCs w:val="16"/>
        </w:rPr>
        <w:t xml:space="preserve">Post-Graduation Diploma in Data Science and Business Analytics from Great Lakes </w:t>
      </w:r>
      <w:r w:rsidRPr="00414DDD">
        <w:rPr>
          <w:rFonts w:asciiTheme="minorHAnsi" w:hAnsiTheme="minorHAnsi" w:cstheme="minorHAnsi"/>
          <w:spacing w:val="-3"/>
          <w:sz w:val="16"/>
          <w:szCs w:val="16"/>
        </w:rPr>
        <w:t xml:space="preserve">Institute </w:t>
      </w:r>
      <w:r w:rsidRPr="00414DDD">
        <w:rPr>
          <w:rFonts w:asciiTheme="minorHAnsi" w:hAnsiTheme="minorHAnsi" w:cstheme="minorHAnsi"/>
          <w:sz w:val="16"/>
          <w:szCs w:val="16"/>
        </w:rPr>
        <w:t>of Management Bengaluru,</w:t>
      </w:r>
      <w:r w:rsidRPr="00414DDD">
        <w:rPr>
          <w:rFonts w:asciiTheme="minorHAnsi" w:hAnsiTheme="minorHAnsi" w:cstheme="minorHAnsi"/>
          <w:spacing w:val="6"/>
          <w:sz w:val="16"/>
          <w:szCs w:val="16"/>
        </w:rPr>
        <w:t xml:space="preserve"> </w:t>
      </w:r>
      <w:r w:rsidRPr="00414DDD">
        <w:rPr>
          <w:rFonts w:asciiTheme="minorHAnsi" w:hAnsiTheme="minorHAnsi" w:cstheme="minorHAnsi"/>
          <w:sz w:val="16"/>
          <w:szCs w:val="16"/>
        </w:rPr>
        <w:t>2016</w:t>
      </w:r>
    </w:p>
    <w:p w14:paraId="12CF88EF" w14:textId="77777777" w:rsidR="00857C8E" w:rsidRPr="00414DDD" w:rsidRDefault="00857C8E" w:rsidP="00857C8E">
      <w:pPr>
        <w:pStyle w:val="ListParagraph"/>
        <w:numPr>
          <w:ilvl w:val="1"/>
          <w:numId w:val="1"/>
        </w:numPr>
        <w:tabs>
          <w:tab w:val="left" w:pos="861"/>
          <w:tab w:val="left" w:pos="862"/>
        </w:tabs>
        <w:spacing w:before="6" w:line="192" w:lineRule="exact"/>
        <w:ind w:hanging="361"/>
        <w:rPr>
          <w:rFonts w:asciiTheme="minorHAnsi" w:hAnsiTheme="minorHAnsi" w:cstheme="minorHAnsi"/>
          <w:sz w:val="16"/>
          <w:szCs w:val="16"/>
        </w:rPr>
      </w:pPr>
      <w:r w:rsidRPr="00414DDD">
        <w:rPr>
          <w:rFonts w:asciiTheme="minorHAnsi" w:hAnsiTheme="minorHAnsi" w:cstheme="minorHAnsi"/>
          <w:sz w:val="16"/>
          <w:szCs w:val="16"/>
        </w:rPr>
        <w:t>M.A. Economics from Delhi School of Economics,</w:t>
      </w:r>
      <w:r w:rsidRPr="00414DDD">
        <w:rPr>
          <w:rFonts w:asciiTheme="minorHAnsi" w:hAnsiTheme="minorHAnsi" w:cstheme="minorHAnsi"/>
          <w:spacing w:val="-2"/>
          <w:sz w:val="16"/>
          <w:szCs w:val="16"/>
        </w:rPr>
        <w:t xml:space="preserve"> </w:t>
      </w:r>
      <w:r w:rsidRPr="00414DDD">
        <w:rPr>
          <w:rFonts w:asciiTheme="minorHAnsi" w:hAnsiTheme="minorHAnsi" w:cstheme="minorHAnsi"/>
          <w:sz w:val="16"/>
          <w:szCs w:val="16"/>
        </w:rPr>
        <w:t>2011</w:t>
      </w:r>
    </w:p>
    <w:p w14:paraId="160D4CBF" w14:textId="49B95007" w:rsidR="00857C8E" w:rsidRPr="00857C8E" w:rsidRDefault="00857C8E" w:rsidP="00857C8E">
      <w:pPr>
        <w:pStyle w:val="ListParagraph"/>
        <w:numPr>
          <w:ilvl w:val="1"/>
          <w:numId w:val="1"/>
        </w:numPr>
        <w:tabs>
          <w:tab w:val="left" w:pos="861"/>
          <w:tab w:val="left" w:pos="862"/>
        </w:tabs>
        <w:spacing w:line="192" w:lineRule="exact"/>
        <w:ind w:hanging="361"/>
        <w:rPr>
          <w:rFonts w:asciiTheme="minorHAnsi" w:hAnsiTheme="minorHAnsi" w:cstheme="minorHAnsi"/>
          <w:sz w:val="16"/>
          <w:szCs w:val="16"/>
        </w:rPr>
      </w:pPr>
      <w:r w:rsidRPr="00414DDD">
        <w:rPr>
          <w:rFonts w:asciiTheme="minorHAnsi" w:hAnsiTheme="minorHAnsi" w:cstheme="minorHAnsi"/>
          <w:sz w:val="16"/>
          <w:szCs w:val="16"/>
        </w:rPr>
        <w:t xml:space="preserve">B.A. Economics from M.J.K. College, University </w:t>
      </w:r>
      <w:r w:rsidRPr="00414DDD">
        <w:rPr>
          <w:rFonts w:asciiTheme="minorHAnsi" w:hAnsiTheme="minorHAnsi" w:cstheme="minorHAnsi"/>
          <w:spacing w:val="-4"/>
          <w:sz w:val="16"/>
          <w:szCs w:val="16"/>
        </w:rPr>
        <w:t xml:space="preserve">of </w:t>
      </w:r>
      <w:r w:rsidRPr="00414DDD">
        <w:rPr>
          <w:rFonts w:asciiTheme="minorHAnsi" w:hAnsiTheme="minorHAnsi" w:cstheme="minorHAnsi"/>
          <w:sz w:val="16"/>
          <w:szCs w:val="16"/>
        </w:rPr>
        <w:t>Bikaner,</w:t>
      </w:r>
      <w:r w:rsidRPr="00414DDD">
        <w:rPr>
          <w:rFonts w:asciiTheme="minorHAnsi" w:hAnsiTheme="minorHAnsi" w:cstheme="minorHAnsi"/>
          <w:spacing w:val="22"/>
          <w:sz w:val="16"/>
          <w:szCs w:val="16"/>
        </w:rPr>
        <w:t xml:space="preserve"> </w:t>
      </w:r>
      <w:r w:rsidRPr="00414DDD">
        <w:rPr>
          <w:rFonts w:asciiTheme="minorHAnsi" w:hAnsiTheme="minorHAnsi" w:cstheme="minorHAnsi"/>
          <w:sz w:val="16"/>
          <w:szCs w:val="16"/>
        </w:rPr>
        <w:t>2008</w:t>
      </w:r>
    </w:p>
    <w:sectPr w:rsidR="00857C8E" w:rsidRPr="00857C8E" w:rsidSect="00102187">
      <w:headerReference w:type="default" r:id="rId7"/>
      <w:footerReference w:type="default" r:id="rId8"/>
      <w:pgSz w:w="12240" w:h="15840"/>
      <w:pgMar w:top="2180" w:right="1300" w:bottom="900" w:left="1300" w:header="1480" w:footer="71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8A10" w14:textId="77777777" w:rsidR="00545B34" w:rsidRDefault="00545B34">
      <w:r>
        <w:separator/>
      </w:r>
    </w:p>
  </w:endnote>
  <w:endnote w:type="continuationSeparator" w:id="0">
    <w:p w14:paraId="68B2B705" w14:textId="77777777" w:rsidR="00545B34" w:rsidRDefault="00545B34">
      <w:r>
        <w:continuationSeparator/>
      </w:r>
    </w:p>
  </w:endnote>
  <w:endnote w:type="continuationNotice" w:id="1">
    <w:p w14:paraId="64B033B6" w14:textId="77777777" w:rsidR="00AE5477" w:rsidRDefault="00AE5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öhn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807B" w14:textId="77777777" w:rsidR="0058092A" w:rsidRDefault="0058092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F624" w14:textId="77777777" w:rsidR="00545B34" w:rsidRDefault="00545B34">
      <w:r>
        <w:separator/>
      </w:r>
    </w:p>
  </w:footnote>
  <w:footnote w:type="continuationSeparator" w:id="0">
    <w:p w14:paraId="2BCB6346" w14:textId="77777777" w:rsidR="00545B34" w:rsidRDefault="00545B34">
      <w:r>
        <w:continuationSeparator/>
      </w:r>
    </w:p>
  </w:footnote>
  <w:footnote w:type="continuationNotice" w:id="1">
    <w:p w14:paraId="292095CB" w14:textId="77777777" w:rsidR="00AE5477" w:rsidRDefault="00AE54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76AE" w14:textId="77777777" w:rsidR="0058092A" w:rsidRDefault="002F6C5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BB50DC7" wp14:editId="7BDE68A6">
              <wp:simplePos x="0" y="0"/>
              <wp:positionH relativeFrom="page">
                <wp:posOffset>5198745</wp:posOffset>
              </wp:positionH>
              <wp:positionV relativeFrom="page">
                <wp:posOffset>927100</wp:posOffset>
              </wp:positionV>
              <wp:extent cx="1680845" cy="480060"/>
              <wp:effectExtent l="0" t="0" r="8255" b="25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084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02006" w14:textId="77777777" w:rsidR="0058092A" w:rsidRPr="00C565DB" w:rsidRDefault="002F6C59"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ANIKET CHHABRA</w:t>
                          </w:r>
                        </w:p>
                        <w:p w14:paraId="59794F62" w14:textId="77777777" w:rsidR="0058092A" w:rsidRPr="00C565DB" w:rsidRDefault="002F6C59"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+91 9953906615</w:t>
                          </w:r>
                        </w:p>
                        <w:p w14:paraId="1DE74E33" w14:textId="77777777" w:rsidR="0058092A" w:rsidRDefault="002F6C59" w:rsidP="00C565DB">
                          <w:pPr>
                            <w:spacing w:before="45"/>
                            <w:ind w:left="20"/>
                            <w:jc w:val="right"/>
                          </w:pPr>
                          <w:hyperlink r:id="rId1" w:history="1">
                            <w:r w:rsidRPr="003E1580">
                              <w:rPr>
                                <w:rStyle w:val="Hyperlink"/>
                                <w:rFonts w:asciiTheme="minorHAnsi" w:hAnsiTheme="minorHAnsi" w:cstheme="minorHAnsi"/>
                                <w:b/>
                                <w:sz w:val="16"/>
                                <w:szCs w:val="16"/>
                              </w:rPr>
                              <w:t>aniket.chhabra@yahoo.com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50DC7" id="_x0000_t202" coordsize="21600,21600" o:spt="202" path="m,l,21600r21600,l21600,xe">
              <v:stroke joinstyle="miter"/>
              <v:path gradientshapeok="t" o:connecttype="rect"/>
            </v:shapetype>
            <v:shape id="Text Box 3" o:spid="_x0000_s1029" type="#_x0000_t202" style="position:absolute;margin-left:409.35pt;margin-top:73pt;width:132.35pt;height:3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" filled="f" stroked="f">
              <v:path arrowok="t"/>
              <v:textbox inset="0,0,0,0">
                <w:txbxContent>
                  <w:p w14:paraId="46202006" w14:textId="77777777" w:rsidR="00000000" w:rsidRPr="00C565DB" w:rsidRDefault="00000000"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ANIKET CHHABRA</w:t>
                    </w:r>
                  </w:p>
                  <w:p w14:paraId="59794F62" w14:textId="77777777" w:rsidR="00000000" w:rsidRPr="00C565DB" w:rsidRDefault="00000000"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+91 9953906615</w:t>
                    </w:r>
                  </w:p>
                  <w:p w14:paraId="1DE74E33" w14:textId="77777777" w:rsidR="00000000" w:rsidRDefault="00000000" w:rsidP="00C565DB">
                    <w:pPr>
                      <w:spacing w:before="45"/>
                      <w:ind w:left="20"/>
                      <w:jc w:val="right"/>
                    </w:pPr>
                    <w:hyperlink r:id="rId2" w:history="1">
                      <w:r w:rsidRPr="003E1580">
                        <w:rPr>
                          <w:rStyle w:val="Hyperlink"/>
                          <w:rFonts w:asciiTheme="minorHAnsi" w:hAnsiTheme="minorHAnsi" w:cstheme="minorHAnsi"/>
                          <w:b/>
                          <w:sz w:val="16"/>
                          <w:szCs w:val="16"/>
                        </w:rPr>
                        <w:t>aniket.chhabra@yahoo.com</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FF8"/>
    <w:multiLevelType w:val="multilevel"/>
    <w:tmpl w:val="17A0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D738A"/>
    <w:multiLevelType w:val="hybridMultilevel"/>
    <w:tmpl w:val="6C042F4A"/>
    <w:lvl w:ilvl="0" w:tplc="9942F1F4">
      <w:numFmt w:val="bullet"/>
      <w:lvlText w:val=""/>
      <w:lvlJc w:val="left"/>
      <w:pPr>
        <w:ind w:left="501" w:hanging="361"/>
      </w:pPr>
      <w:rPr>
        <w:rFonts w:ascii="Wingdings" w:eastAsia="Wingdings" w:hAnsi="Wingdings" w:cs="Wingdings" w:hint="default"/>
        <w:w w:val="100"/>
        <w:sz w:val="16"/>
        <w:szCs w:val="16"/>
        <w:lang w:val="en-US" w:eastAsia="en-US" w:bidi="ar-SA"/>
      </w:rPr>
    </w:lvl>
    <w:lvl w:ilvl="1" w:tplc="D70EC18E">
      <w:numFmt w:val="bullet"/>
      <w:lvlText w:val="•"/>
      <w:lvlJc w:val="left"/>
      <w:pPr>
        <w:ind w:left="1414" w:hanging="361"/>
      </w:pPr>
      <w:rPr>
        <w:rFonts w:hint="default"/>
        <w:lang w:val="en-US" w:eastAsia="en-US" w:bidi="ar-SA"/>
      </w:rPr>
    </w:lvl>
    <w:lvl w:ilvl="2" w:tplc="20769BD8">
      <w:numFmt w:val="bullet"/>
      <w:lvlText w:val="•"/>
      <w:lvlJc w:val="left"/>
      <w:pPr>
        <w:ind w:left="2328" w:hanging="361"/>
      </w:pPr>
      <w:rPr>
        <w:rFonts w:hint="default"/>
        <w:lang w:val="en-US" w:eastAsia="en-US" w:bidi="ar-SA"/>
      </w:rPr>
    </w:lvl>
    <w:lvl w:ilvl="3" w:tplc="271CE04E">
      <w:numFmt w:val="bullet"/>
      <w:lvlText w:val="•"/>
      <w:lvlJc w:val="left"/>
      <w:pPr>
        <w:ind w:left="3242" w:hanging="361"/>
      </w:pPr>
      <w:rPr>
        <w:rFonts w:hint="default"/>
        <w:lang w:val="en-US" w:eastAsia="en-US" w:bidi="ar-SA"/>
      </w:rPr>
    </w:lvl>
    <w:lvl w:ilvl="4" w:tplc="B1DE2834">
      <w:numFmt w:val="bullet"/>
      <w:lvlText w:val="•"/>
      <w:lvlJc w:val="left"/>
      <w:pPr>
        <w:ind w:left="4156" w:hanging="361"/>
      </w:pPr>
      <w:rPr>
        <w:rFonts w:hint="default"/>
        <w:lang w:val="en-US" w:eastAsia="en-US" w:bidi="ar-SA"/>
      </w:rPr>
    </w:lvl>
    <w:lvl w:ilvl="5" w:tplc="C4F69DD0">
      <w:numFmt w:val="bullet"/>
      <w:lvlText w:val="•"/>
      <w:lvlJc w:val="left"/>
      <w:pPr>
        <w:ind w:left="5070" w:hanging="361"/>
      </w:pPr>
      <w:rPr>
        <w:rFonts w:hint="default"/>
        <w:lang w:val="en-US" w:eastAsia="en-US" w:bidi="ar-SA"/>
      </w:rPr>
    </w:lvl>
    <w:lvl w:ilvl="6" w:tplc="E1FC01B6">
      <w:numFmt w:val="bullet"/>
      <w:lvlText w:val="•"/>
      <w:lvlJc w:val="left"/>
      <w:pPr>
        <w:ind w:left="5984" w:hanging="361"/>
      </w:pPr>
      <w:rPr>
        <w:rFonts w:hint="default"/>
        <w:lang w:val="en-US" w:eastAsia="en-US" w:bidi="ar-SA"/>
      </w:rPr>
    </w:lvl>
    <w:lvl w:ilvl="7" w:tplc="E6782F16">
      <w:numFmt w:val="bullet"/>
      <w:lvlText w:val="•"/>
      <w:lvlJc w:val="left"/>
      <w:pPr>
        <w:ind w:left="6898" w:hanging="361"/>
      </w:pPr>
      <w:rPr>
        <w:rFonts w:hint="default"/>
        <w:lang w:val="en-US" w:eastAsia="en-US" w:bidi="ar-SA"/>
      </w:rPr>
    </w:lvl>
    <w:lvl w:ilvl="8" w:tplc="D3EA6B0A">
      <w:numFmt w:val="bullet"/>
      <w:lvlText w:val="•"/>
      <w:lvlJc w:val="left"/>
      <w:pPr>
        <w:ind w:left="7812" w:hanging="361"/>
      </w:pPr>
      <w:rPr>
        <w:rFonts w:hint="default"/>
        <w:lang w:val="en-US" w:eastAsia="en-US" w:bidi="ar-SA"/>
      </w:rPr>
    </w:lvl>
  </w:abstractNum>
  <w:abstractNum w:abstractNumId="2" w15:restartNumberingAfterBreak="0">
    <w:nsid w:val="27E81F9F"/>
    <w:multiLevelType w:val="multilevel"/>
    <w:tmpl w:val="B582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D742D"/>
    <w:multiLevelType w:val="hybridMultilevel"/>
    <w:tmpl w:val="6EBECCE2"/>
    <w:lvl w:ilvl="0" w:tplc="A12476B2">
      <w:numFmt w:val="bullet"/>
      <w:lvlText w:val=""/>
      <w:lvlJc w:val="left"/>
      <w:pPr>
        <w:ind w:left="361" w:hanging="361"/>
      </w:pPr>
      <w:rPr>
        <w:rFonts w:hint="default"/>
        <w:w w:val="100"/>
        <w:lang w:val="en-US" w:eastAsia="en-US" w:bidi="ar-SA"/>
      </w:rPr>
    </w:lvl>
    <w:lvl w:ilvl="1" w:tplc="03C4D3C0">
      <w:numFmt w:val="bullet"/>
      <w:lvlText w:val=""/>
      <w:lvlJc w:val="left"/>
      <w:pPr>
        <w:ind w:left="721" w:hanging="360"/>
      </w:pPr>
      <w:rPr>
        <w:rFonts w:ascii="Wingdings" w:eastAsia="Wingdings" w:hAnsi="Wingdings" w:cs="Wingdings" w:hint="default"/>
        <w:w w:val="100"/>
        <w:sz w:val="16"/>
        <w:szCs w:val="16"/>
        <w:lang w:val="en-US" w:eastAsia="en-US" w:bidi="ar-SA"/>
      </w:rPr>
    </w:lvl>
    <w:lvl w:ilvl="2" w:tplc="26641B8C">
      <w:numFmt w:val="bullet"/>
      <w:lvlText w:val="•"/>
      <w:lvlJc w:val="left"/>
      <w:pPr>
        <w:ind w:left="1695" w:hanging="360"/>
      </w:pPr>
      <w:rPr>
        <w:rFonts w:hint="default"/>
        <w:lang w:val="en-US" w:eastAsia="en-US" w:bidi="ar-SA"/>
      </w:rPr>
    </w:lvl>
    <w:lvl w:ilvl="3" w:tplc="1D769F68">
      <w:numFmt w:val="bullet"/>
      <w:lvlText w:val="•"/>
      <w:lvlJc w:val="left"/>
      <w:pPr>
        <w:ind w:left="2671" w:hanging="360"/>
      </w:pPr>
      <w:rPr>
        <w:rFonts w:hint="default"/>
        <w:lang w:val="en-US" w:eastAsia="en-US" w:bidi="ar-SA"/>
      </w:rPr>
    </w:lvl>
    <w:lvl w:ilvl="4" w:tplc="D35627E0">
      <w:numFmt w:val="bullet"/>
      <w:lvlText w:val="•"/>
      <w:lvlJc w:val="left"/>
      <w:pPr>
        <w:ind w:left="3646" w:hanging="360"/>
      </w:pPr>
      <w:rPr>
        <w:rFonts w:hint="default"/>
        <w:lang w:val="en-US" w:eastAsia="en-US" w:bidi="ar-SA"/>
      </w:rPr>
    </w:lvl>
    <w:lvl w:ilvl="5" w:tplc="217E5180">
      <w:numFmt w:val="bullet"/>
      <w:lvlText w:val="•"/>
      <w:lvlJc w:val="left"/>
      <w:pPr>
        <w:ind w:left="4622" w:hanging="360"/>
      </w:pPr>
      <w:rPr>
        <w:rFonts w:hint="default"/>
        <w:lang w:val="en-US" w:eastAsia="en-US" w:bidi="ar-SA"/>
      </w:rPr>
    </w:lvl>
    <w:lvl w:ilvl="6" w:tplc="F4D4E9A8">
      <w:numFmt w:val="bullet"/>
      <w:lvlText w:val="•"/>
      <w:lvlJc w:val="left"/>
      <w:pPr>
        <w:ind w:left="5597" w:hanging="360"/>
      </w:pPr>
      <w:rPr>
        <w:rFonts w:hint="default"/>
        <w:lang w:val="en-US" w:eastAsia="en-US" w:bidi="ar-SA"/>
      </w:rPr>
    </w:lvl>
    <w:lvl w:ilvl="7" w:tplc="754EB8D8">
      <w:numFmt w:val="bullet"/>
      <w:lvlText w:val="•"/>
      <w:lvlJc w:val="left"/>
      <w:pPr>
        <w:ind w:left="6573" w:hanging="360"/>
      </w:pPr>
      <w:rPr>
        <w:rFonts w:hint="default"/>
        <w:lang w:val="en-US" w:eastAsia="en-US" w:bidi="ar-SA"/>
      </w:rPr>
    </w:lvl>
    <w:lvl w:ilvl="8" w:tplc="CA68AAFA">
      <w:numFmt w:val="bullet"/>
      <w:lvlText w:val="•"/>
      <w:lvlJc w:val="left"/>
      <w:pPr>
        <w:ind w:left="7548" w:hanging="360"/>
      </w:pPr>
      <w:rPr>
        <w:rFonts w:hint="default"/>
        <w:lang w:val="en-US" w:eastAsia="en-US" w:bidi="ar-SA"/>
      </w:rPr>
    </w:lvl>
  </w:abstractNum>
  <w:abstractNum w:abstractNumId="4" w15:restartNumberingAfterBreak="0">
    <w:nsid w:val="35A12B50"/>
    <w:multiLevelType w:val="multilevel"/>
    <w:tmpl w:val="92C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41585"/>
    <w:multiLevelType w:val="hybridMultilevel"/>
    <w:tmpl w:val="B18243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E73AE3"/>
    <w:multiLevelType w:val="multilevel"/>
    <w:tmpl w:val="AF5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0F46A1"/>
    <w:multiLevelType w:val="hybridMultilevel"/>
    <w:tmpl w:val="952A12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6CF261DE"/>
    <w:multiLevelType w:val="multilevel"/>
    <w:tmpl w:val="95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A4445D"/>
    <w:multiLevelType w:val="hybridMultilevel"/>
    <w:tmpl w:val="EEC82E12"/>
    <w:lvl w:ilvl="0" w:tplc="F03CEEB0">
      <w:numFmt w:val="bullet"/>
      <w:lvlText w:val=""/>
      <w:lvlJc w:val="left"/>
      <w:pPr>
        <w:ind w:left="501" w:hanging="361"/>
      </w:pPr>
      <w:rPr>
        <w:rFonts w:ascii="Symbol" w:eastAsia="Symbol" w:hAnsi="Symbol" w:cs="Symbol" w:hint="default"/>
        <w:w w:val="100"/>
        <w:sz w:val="16"/>
        <w:szCs w:val="16"/>
        <w:lang w:val="en-US" w:eastAsia="en-US" w:bidi="ar-SA"/>
      </w:rPr>
    </w:lvl>
    <w:lvl w:ilvl="1" w:tplc="67C2F630">
      <w:numFmt w:val="bullet"/>
      <w:lvlText w:val="•"/>
      <w:lvlJc w:val="left"/>
      <w:pPr>
        <w:ind w:left="1414" w:hanging="361"/>
      </w:pPr>
      <w:rPr>
        <w:rFonts w:hint="default"/>
        <w:lang w:val="en-US" w:eastAsia="en-US" w:bidi="ar-SA"/>
      </w:rPr>
    </w:lvl>
    <w:lvl w:ilvl="2" w:tplc="33383930">
      <w:numFmt w:val="bullet"/>
      <w:lvlText w:val="•"/>
      <w:lvlJc w:val="left"/>
      <w:pPr>
        <w:ind w:left="2328" w:hanging="361"/>
      </w:pPr>
      <w:rPr>
        <w:rFonts w:hint="default"/>
        <w:lang w:val="en-US" w:eastAsia="en-US" w:bidi="ar-SA"/>
      </w:rPr>
    </w:lvl>
    <w:lvl w:ilvl="3" w:tplc="3F867C7E">
      <w:numFmt w:val="bullet"/>
      <w:lvlText w:val="•"/>
      <w:lvlJc w:val="left"/>
      <w:pPr>
        <w:ind w:left="3242" w:hanging="361"/>
      </w:pPr>
      <w:rPr>
        <w:rFonts w:hint="default"/>
        <w:lang w:val="en-US" w:eastAsia="en-US" w:bidi="ar-SA"/>
      </w:rPr>
    </w:lvl>
    <w:lvl w:ilvl="4" w:tplc="6D886E1C">
      <w:numFmt w:val="bullet"/>
      <w:lvlText w:val="•"/>
      <w:lvlJc w:val="left"/>
      <w:pPr>
        <w:ind w:left="4156" w:hanging="361"/>
      </w:pPr>
      <w:rPr>
        <w:rFonts w:hint="default"/>
        <w:lang w:val="en-US" w:eastAsia="en-US" w:bidi="ar-SA"/>
      </w:rPr>
    </w:lvl>
    <w:lvl w:ilvl="5" w:tplc="CB10DCBE">
      <w:numFmt w:val="bullet"/>
      <w:lvlText w:val="•"/>
      <w:lvlJc w:val="left"/>
      <w:pPr>
        <w:ind w:left="5070" w:hanging="361"/>
      </w:pPr>
      <w:rPr>
        <w:rFonts w:hint="default"/>
        <w:lang w:val="en-US" w:eastAsia="en-US" w:bidi="ar-SA"/>
      </w:rPr>
    </w:lvl>
    <w:lvl w:ilvl="6" w:tplc="27B4894E">
      <w:numFmt w:val="bullet"/>
      <w:lvlText w:val="•"/>
      <w:lvlJc w:val="left"/>
      <w:pPr>
        <w:ind w:left="5984" w:hanging="361"/>
      </w:pPr>
      <w:rPr>
        <w:rFonts w:hint="default"/>
        <w:lang w:val="en-US" w:eastAsia="en-US" w:bidi="ar-SA"/>
      </w:rPr>
    </w:lvl>
    <w:lvl w:ilvl="7" w:tplc="14EC0406">
      <w:numFmt w:val="bullet"/>
      <w:lvlText w:val="•"/>
      <w:lvlJc w:val="left"/>
      <w:pPr>
        <w:ind w:left="6898" w:hanging="361"/>
      </w:pPr>
      <w:rPr>
        <w:rFonts w:hint="default"/>
        <w:lang w:val="en-US" w:eastAsia="en-US" w:bidi="ar-SA"/>
      </w:rPr>
    </w:lvl>
    <w:lvl w:ilvl="8" w:tplc="AB846B5A">
      <w:numFmt w:val="bullet"/>
      <w:lvlText w:val="•"/>
      <w:lvlJc w:val="left"/>
      <w:pPr>
        <w:ind w:left="7812" w:hanging="361"/>
      </w:pPr>
      <w:rPr>
        <w:rFonts w:hint="default"/>
        <w:lang w:val="en-US" w:eastAsia="en-US" w:bidi="ar-SA"/>
      </w:rPr>
    </w:lvl>
  </w:abstractNum>
  <w:num w:numId="1" w16cid:durableId="509683047">
    <w:abstractNumId w:val="3"/>
  </w:num>
  <w:num w:numId="2" w16cid:durableId="244532898">
    <w:abstractNumId w:val="9"/>
  </w:num>
  <w:num w:numId="3" w16cid:durableId="162740432">
    <w:abstractNumId w:val="1"/>
  </w:num>
  <w:num w:numId="4" w16cid:durableId="933901617">
    <w:abstractNumId w:val="5"/>
  </w:num>
  <w:num w:numId="5" w16cid:durableId="1512139219">
    <w:abstractNumId w:val="7"/>
  </w:num>
  <w:num w:numId="6" w16cid:durableId="2077048728">
    <w:abstractNumId w:val="0"/>
  </w:num>
  <w:num w:numId="7" w16cid:durableId="334264712">
    <w:abstractNumId w:val="2"/>
  </w:num>
  <w:num w:numId="8" w16cid:durableId="1176729905">
    <w:abstractNumId w:val="6"/>
  </w:num>
  <w:num w:numId="9" w16cid:durableId="447546801">
    <w:abstractNumId w:val="8"/>
  </w:num>
  <w:num w:numId="10" w16cid:durableId="274405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8E"/>
    <w:rsid w:val="00011375"/>
    <w:rsid w:val="00153C56"/>
    <w:rsid w:val="00227FC0"/>
    <w:rsid w:val="00271100"/>
    <w:rsid w:val="00275B91"/>
    <w:rsid w:val="002A4486"/>
    <w:rsid w:val="002B5E90"/>
    <w:rsid w:val="002F6C59"/>
    <w:rsid w:val="003B37D3"/>
    <w:rsid w:val="00486724"/>
    <w:rsid w:val="004F0220"/>
    <w:rsid w:val="00545B34"/>
    <w:rsid w:val="0058092A"/>
    <w:rsid w:val="00706454"/>
    <w:rsid w:val="00722AFB"/>
    <w:rsid w:val="00857C8E"/>
    <w:rsid w:val="008A3F38"/>
    <w:rsid w:val="00AE5477"/>
    <w:rsid w:val="00B25B8F"/>
    <w:rsid w:val="00B82150"/>
    <w:rsid w:val="00BD1C25"/>
    <w:rsid w:val="00CC2090"/>
    <w:rsid w:val="00D20C2C"/>
    <w:rsid w:val="00E17E49"/>
    <w:rsid w:val="00E81870"/>
    <w:rsid w:val="00F32406"/>
    <w:rsid w:val="00F9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6806"/>
  <w15:chartTrackingRefBased/>
  <w15:docId w15:val="{A28F5F4E-4DC8-F24D-807C-A13A1039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C8E"/>
    <w:pPr>
      <w:widowControl w:val="0"/>
      <w:autoSpaceDE w:val="0"/>
      <w:autoSpaceDN w:val="0"/>
    </w:pPr>
    <w:rPr>
      <w:rFonts w:ascii="Verdana" w:eastAsia="Verdana" w:hAnsi="Verdana" w:cs="Verdana"/>
      <w:sz w:val="22"/>
      <w:szCs w:val="22"/>
    </w:rPr>
  </w:style>
  <w:style w:type="paragraph" w:styleId="Heading2">
    <w:name w:val="heading 2"/>
    <w:basedOn w:val="Normal"/>
    <w:link w:val="Heading2Char"/>
    <w:uiPriority w:val="9"/>
    <w:unhideWhenUsed/>
    <w:qFormat/>
    <w:rsid w:val="00857C8E"/>
    <w:pPr>
      <w:ind w:left="501"/>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C8E"/>
    <w:rPr>
      <w:rFonts w:ascii="Verdana" w:eastAsia="Verdana" w:hAnsi="Verdana" w:cs="Verdana"/>
      <w:b/>
      <w:bCs/>
      <w:sz w:val="16"/>
      <w:szCs w:val="16"/>
    </w:rPr>
  </w:style>
  <w:style w:type="paragraph" w:styleId="BodyText">
    <w:name w:val="Body Text"/>
    <w:basedOn w:val="Normal"/>
    <w:link w:val="BodyTextChar"/>
    <w:uiPriority w:val="1"/>
    <w:qFormat/>
    <w:rsid w:val="00857C8E"/>
    <w:rPr>
      <w:sz w:val="16"/>
      <w:szCs w:val="16"/>
    </w:rPr>
  </w:style>
  <w:style w:type="character" w:customStyle="1" w:styleId="BodyTextChar">
    <w:name w:val="Body Text Char"/>
    <w:basedOn w:val="DefaultParagraphFont"/>
    <w:link w:val="BodyText"/>
    <w:uiPriority w:val="1"/>
    <w:rsid w:val="00857C8E"/>
    <w:rPr>
      <w:rFonts w:ascii="Verdana" w:eastAsia="Verdana" w:hAnsi="Verdana" w:cs="Verdana"/>
      <w:sz w:val="16"/>
      <w:szCs w:val="16"/>
    </w:rPr>
  </w:style>
  <w:style w:type="paragraph" w:styleId="ListParagraph">
    <w:name w:val="List Paragraph"/>
    <w:basedOn w:val="Normal"/>
    <w:uiPriority w:val="1"/>
    <w:qFormat/>
    <w:rsid w:val="00857C8E"/>
    <w:pPr>
      <w:ind w:left="501" w:hanging="361"/>
    </w:pPr>
  </w:style>
  <w:style w:type="character" w:styleId="Hyperlink">
    <w:name w:val="Hyperlink"/>
    <w:basedOn w:val="DefaultParagraphFont"/>
    <w:uiPriority w:val="99"/>
    <w:unhideWhenUsed/>
    <w:rsid w:val="00857C8E"/>
    <w:rPr>
      <w:color w:val="0563C1" w:themeColor="hyperlink"/>
      <w:u w:val="single"/>
    </w:rPr>
  </w:style>
  <w:style w:type="paragraph" w:styleId="NormalWeb">
    <w:name w:val="Normal (Web)"/>
    <w:basedOn w:val="Normal"/>
    <w:uiPriority w:val="99"/>
    <w:semiHidden/>
    <w:unhideWhenUsed/>
    <w:rsid w:val="00F3240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E5477"/>
    <w:pPr>
      <w:tabs>
        <w:tab w:val="center" w:pos="4680"/>
        <w:tab w:val="right" w:pos="9360"/>
      </w:tabs>
    </w:pPr>
  </w:style>
  <w:style w:type="character" w:customStyle="1" w:styleId="HeaderChar">
    <w:name w:val="Header Char"/>
    <w:basedOn w:val="DefaultParagraphFont"/>
    <w:link w:val="Header"/>
    <w:uiPriority w:val="99"/>
    <w:semiHidden/>
    <w:rsid w:val="00AE5477"/>
    <w:rPr>
      <w:rFonts w:ascii="Verdana" w:eastAsia="Verdana" w:hAnsi="Verdana" w:cs="Verdana"/>
      <w:sz w:val="22"/>
      <w:szCs w:val="22"/>
    </w:rPr>
  </w:style>
  <w:style w:type="paragraph" w:styleId="Footer">
    <w:name w:val="footer"/>
    <w:basedOn w:val="Normal"/>
    <w:link w:val="FooterChar"/>
    <w:uiPriority w:val="99"/>
    <w:semiHidden/>
    <w:unhideWhenUsed/>
    <w:rsid w:val="00AE5477"/>
    <w:pPr>
      <w:tabs>
        <w:tab w:val="center" w:pos="4680"/>
        <w:tab w:val="right" w:pos="9360"/>
      </w:tabs>
    </w:pPr>
  </w:style>
  <w:style w:type="character" w:customStyle="1" w:styleId="FooterChar">
    <w:name w:val="Footer Char"/>
    <w:basedOn w:val="DefaultParagraphFont"/>
    <w:link w:val="Footer"/>
    <w:uiPriority w:val="99"/>
    <w:semiHidden/>
    <w:rsid w:val="00AE5477"/>
    <w:rPr>
      <w:rFonts w:ascii="Verdana" w:eastAsia="Verdana" w:hAnsi="Verdana" w:cs="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30938">
      <w:bodyDiv w:val="1"/>
      <w:marLeft w:val="0"/>
      <w:marRight w:val="0"/>
      <w:marTop w:val="0"/>
      <w:marBottom w:val="0"/>
      <w:divBdr>
        <w:top w:val="none" w:sz="0" w:space="0" w:color="auto"/>
        <w:left w:val="none" w:sz="0" w:space="0" w:color="auto"/>
        <w:bottom w:val="none" w:sz="0" w:space="0" w:color="auto"/>
        <w:right w:val="none" w:sz="0" w:space="0" w:color="auto"/>
      </w:divBdr>
    </w:div>
    <w:div w:id="1429620177">
      <w:bodyDiv w:val="1"/>
      <w:marLeft w:val="0"/>
      <w:marRight w:val="0"/>
      <w:marTop w:val="0"/>
      <w:marBottom w:val="0"/>
      <w:divBdr>
        <w:top w:val="none" w:sz="0" w:space="0" w:color="auto"/>
        <w:left w:val="none" w:sz="0" w:space="0" w:color="auto"/>
        <w:bottom w:val="none" w:sz="0" w:space="0" w:color="auto"/>
        <w:right w:val="none" w:sz="0" w:space="0" w:color="auto"/>
      </w:divBdr>
    </w:div>
    <w:div w:id="1858039115">
      <w:bodyDiv w:val="1"/>
      <w:marLeft w:val="0"/>
      <w:marRight w:val="0"/>
      <w:marTop w:val="0"/>
      <w:marBottom w:val="0"/>
      <w:divBdr>
        <w:top w:val="none" w:sz="0" w:space="0" w:color="auto"/>
        <w:left w:val="none" w:sz="0" w:space="0" w:color="auto"/>
        <w:bottom w:val="none" w:sz="0" w:space="0" w:color="auto"/>
        <w:right w:val="none" w:sz="0" w:space="0" w:color="auto"/>
      </w:divBdr>
    </w:div>
    <w:div w:id="19114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aniket.chhabra@yahoo.com" TargetMode="External"/><Relationship Id="rId1" Type="http://schemas.openxmlformats.org/officeDocument/2006/relationships/hyperlink" Target="mailto:aniket.chhabr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Chhabra</dc:creator>
  <cp:keywords/>
  <dc:description/>
  <cp:lastModifiedBy>Aniket Chhabra</cp:lastModifiedBy>
  <cp:revision>23</cp:revision>
  <dcterms:created xsi:type="dcterms:W3CDTF">2022-09-11T12:44:00Z</dcterms:created>
  <dcterms:modified xsi:type="dcterms:W3CDTF">2023-08-28T15:04:00Z</dcterms:modified>
</cp:coreProperties>
</file>