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4D39A" w14:textId="77777777" w:rsidR="002859C1" w:rsidRPr="00032136" w:rsidRDefault="00000000">
      <w:pPr>
        <w:pStyle w:val="Title"/>
        <w:rPr>
          <w:rFonts w:ascii="Times New Roman" w:hAnsi="Times New Roman" w:cs="Times New Roman"/>
          <w:color w:val="005493"/>
        </w:rPr>
      </w:pPr>
      <w:r w:rsidRPr="00032136">
        <w:rPr>
          <w:rFonts w:ascii="Times New Roman" w:hAnsi="Times New Roman" w:cs="Times New Roman"/>
          <w:color w:val="005493"/>
        </w:rPr>
        <w:t>Instructor Implementation Guide</w:t>
      </w:r>
    </w:p>
    <w:p w14:paraId="3A86A173" w14:textId="77777777" w:rsidR="002859C1" w:rsidRPr="00032136" w:rsidRDefault="00000000">
      <w:pPr>
        <w:pStyle w:val="Subtitle"/>
        <w:rPr>
          <w:rFonts w:ascii="Times New Roman" w:hAnsi="Times New Roman" w:cs="Times New Roman"/>
          <w:color w:val="005493"/>
        </w:rPr>
      </w:pPr>
      <w:r w:rsidRPr="00032136">
        <w:rPr>
          <w:rFonts w:ascii="Times New Roman" w:hAnsi="Times New Roman" w:cs="Times New Roman"/>
          <w:color w:val="005493"/>
        </w:rPr>
        <w:t>HTLV-1 Protease iMD-VR CURE | General Chemistry II Laboratory</w:t>
      </w:r>
    </w:p>
    <w:p w14:paraId="59EC7ED6" w14:textId="77777777" w:rsidR="002859C1" w:rsidRPr="00032136" w:rsidRDefault="00000000" w:rsidP="00032136">
      <w:pPr>
        <w:pStyle w:val="Heading1"/>
        <w:spacing w:before="0"/>
        <w:rPr>
          <w:rFonts w:ascii="Times New Roman" w:hAnsi="Times New Roman" w:cs="Times New Roman"/>
          <w:color w:val="005493"/>
        </w:rPr>
      </w:pPr>
      <w:bookmarkStart w:id="0" w:name="Xf905c2c47f2ecd4af37ad24ab5f926ba0fd4435"/>
      <w:r w:rsidRPr="00032136">
        <w:rPr>
          <w:rFonts w:ascii="Times New Roman" w:hAnsi="Times New Roman" w:cs="Times New Roman"/>
          <w:color w:val="005493"/>
        </w:rPr>
        <w:t>Supplement S7 — Instructor Implementation Guide</w:t>
      </w:r>
    </w:p>
    <w:p w14:paraId="5A171DCB" w14:textId="700CD408" w:rsidR="002859C1" w:rsidRPr="00032136" w:rsidRDefault="00000000" w:rsidP="00032136">
      <w:pPr>
        <w:pStyle w:val="FirstParagraph"/>
        <w:rPr>
          <w:rFonts w:ascii="Times New Roman" w:hAnsi="Times New Roman" w:cs="Times New Roman"/>
        </w:rPr>
      </w:pPr>
      <w:r w:rsidRPr="00032136">
        <w:rPr>
          <w:rFonts w:ascii="Times New Roman" w:hAnsi="Times New Roman" w:cs="Times New Roman"/>
          <w:b/>
          <w:bCs/>
        </w:rPr>
        <w:t>Author:</w:t>
      </w:r>
      <w:r w:rsidRPr="00032136">
        <w:rPr>
          <w:rFonts w:ascii="Times New Roman" w:hAnsi="Times New Roman" w:cs="Times New Roman"/>
        </w:rPr>
        <w:t xml:space="preserve"> Anna K. Manukyan, Ph.D.</w:t>
      </w:r>
      <w:r w:rsidRPr="00032136">
        <w:rPr>
          <w:rFonts w:ascii="Times New Roman" w:hAnsi="Times New Roman" w:cs="Times New Roman"/>
        </w:rPr>
        <w:br/>
      </w:r>
      <w:r w:rsidRPr="00032136">
        <w:rPr>
          <w:rFonts w:ascii="Times New Roman" w:hAnsi="Times New Roman" w:cs="Times New Roman"/>
          <w:b/>
          <w:bCs/>
        </w:rPr>
        <w:t>Department:</w:t>
      </w:r>
      <w:r w:rsidRPr="00032136">
        <w:rPr>
          <w:rFonts w:ascii="Times New Roman" w:hAnsi="Times New Roman" w:cs="Times New Roman"/>
        </w:rPr>
        <w:t xml:space="preserve"> Natural Sciences, CUNY Hostos Community College</w:t>
      </w:r>
      <w:r w:rsidRPr="00032136">
        <w:rPr>
          <w:rFonts w:ascii="Times New Roman" w:hAnsi="Times New Roman" w:cs="Times New Roman"/>
        </w:rPr>
        <w:br/>
      </w:r>
      <w:r w:rsidRPr="00032136">
        <w:rPr>
          <w:rFonts w:ascii="Times New Roman" w:hAnsi="Times New Roman" w:cs="Times New Roman"/>
          <w:b/>
          <w:bCs/>
        </w:rPr>
        <w:t>Contact:</w:t>
      </w:r>
      <w:r w:rsidRPr="00032136">
        <w:rPr>
          <w:rFonts w:ascii="Times New Roman" w:hAnsi="Times New Roman" w:cs="Times New Roman"/>
        </w:rPr>
        <w:t xml:space="preserve"> amanukyan@hostos.cuny.edu </w:t>
      </w:r>
    </w:p>
    <w:p w14:paraId="43DED328" w14:textId="77777777" w:rsidR="002859C1" w:rsidRPr="00032136" w:rsidRDefault="00000000">
      <w:pPr>
        <w:pStyle w:val="BlockText"/>
        <w:rPr>
          <w:rFonts w:ascii="Times New Roman" w:hAnsi="Times New Roman" w:cs="Times New Roman"/>
        </w:rPr>
      </w:pPr>
      <w:r w:rsidRPr="00032136">
        <w:rPr>
          <w:rFonts w:ascii="Times New Roman" w:hAnsi="Times New Roman" w:cs="Times New Roman"/>
          <w:b/>
          <w:bCs/>
        </w:rPr>
        <w:t>How to use this guide</w:t>
      </w:r>
    </w:p>
    <w:p w14:paraId="56577A46" w14:textId="77777777" w:rsidR="002859C1" w:rsidRPr="00032136" w:rsidRDefault="00000000">
      <w:pPr>
        <w:pStyle w:val="BlockText"/>
        <w:rPr>
          <w:rFonts w:ascii="Times New Roman" w:hAnsi="Times New Roman" w:cs="Times New Roman"/>
        </w:rPr>
      </w:pPr>
      <w:r w:rsidRPr="00032136">
        <w:rPr>
          <w:rFonts w:ascii="Times New Roman" w:hAnsi="Times New Roman" w:cs="Times New Roman"/>
        </w:rPr>
        <w:t>This guide is organized in two parts. Part A covers one-time setup tasks completed before the course begins. Part B is a week-by-week implementation guide with timing estimates, learning objectives, common student questions, and instructor notes for every session of the 15-week course. Read Part A completely before the semester starts. Consult Part B each week.</w:t>
      </w:r>
    </w:p>
    <w:p w14:paraId="51BD90E6" w14:textId="48BC9D9E" w:rsidR="002859C1" w:rsidRPr="00032136" w:rsidRDefault="00000000" w:rsidP="00032136">
      <w:pPr>
        <w:pStyle w:val="BlockText"/>
        <w:rPr>
          <w:rFonts w:ascii="Times New Roman" w:hAnsi="Times New Roman" w:cs="Times New Roman"/>
        </w:rPr>
      </w:pPr>
      <w:r w:rsidRPr="00032136">
        <w:rPr>
          <w:rFonts w:ascii="Times New Roman" w:hAnsi="Times New Roman" w:cs="Times New Roman"/>
        </w:rPr>
        <w:t>Estimated pre-semester preparation time: 15</w:t>
      </w:r>
      <w:r w:rsidR="00E66282" w:rsidRPr="00032136">
        <w:rPr>
          <w:rFonts w:ascii="Times New Roman" w:hAnsi="Times New Roman" w:cs="Times New Roman"/>
        </w:rPr>
        <w:t>-</w:t>
      </w:r>
      <w:r w:rsidRPr="00032136">
        <w:rPr>
          <w:rFonts w:ascii="Times New Roman" w:hAnsi="Times New Roman" w:cs="Times New Roman"/>
        </w:rPr>
        <w:t>20 hours for an instructor with chemistry teaching experience and basic technology comfort. See the Faculty Development section in the main article for a recommended preparation sequence.</w:t>
      </w:r>
    </w:p>
    <w:p w14:paraId="706CA2BD" w14:textId="490C6D63" w:rsidR="002859C1" w:rsidRPr="00032136" w:rsidRDefault="00000000">
      <w:pPr>
        <w:pStyle w:val="Heading1"/>
        <w:rPr>
          <w:rFonts w:ascii="Times New Roman" w:hAnsi="Times New Roman" w:cs="Times New Roman"/>
          <w:color w:val="005493"/>
        </w:rPr>
      </w:pPr>
      <w:bookmarkStart w:id="1" w:name="part-a-pre-semester-setup"/>
      <w:bookmarkEnd w:id="0"/>
      <w:r w:rsidRPr="00032136">
        <w:rPr>
          <w:rFonts w:ascii="Times New Roman" w:hAnsi="Times New Roman" w:cs="Times New Roman"/>
          <w:color w:val="005493"/>
        </w:rPr>
        <w:t>PART A</w:t>
      </w:r>
      <w:r w:rsidR="00032136" w:rsidRPr="00032136">
        <w:rPr>
          <w:rFonts w:ascii="Times New Roman" w:hAnsi="Times New Roman" w:cs="Times New Roman"/>
          <w:color w:val="005493"/>
        </w:rPr>
        <w:t xml:space="preserve">: </w:t>
      </w:r>
      <w:r w:rsidRPr="00032136">
        <w:rPr>
          <w:rFonts w:ascii="Times New Roman" w:hAnsi="Times New Roman" w:cs="Times New Roman"/>
          <w:color w:val="005493"/>
        </w:rPr>
        <w:t>PRE-SEMESTER SETUP</w:t>
      </w:r>
    </w:p>
    <w:p w14:paraId="12AC2F0A" w14:textId="68706E66" w:rsidR="002859C1" w:rsidRPr="00032136" w:rsidRDefault="00000000">
      <w:pPr>
        <w:pStyle w:val="Heading2"/>
        <w:rPr>
          <w:rFonts w:ascii="Times New Roman" w:hAnsi="Times New Roman" w:cs="Times New Roman"/>
          <w:color w:val="005493"/>
          <w:sz w:val="32"/>
          <w:szCs w:val="32"/>
        </w:rPr>
      </w:pPr>
      <w:bookmarkStart w:id="2" w:name="a1-technology-setup"/>
      <w:r w:rsidRPr="00032136">
        <w:rPr>
          <w:rFonts w:ascii="Times New Roman" w:hAnsi="Times New Roman" w:cs="Times New Roman"/>
          <w:color w:val="005493"/>
          <w:sz w:val="32"/>
          <w:szCs w:val="32"/>
        </w:rPr>
        <w:t>A1</w:t>
      </w:r>
      <w:r w:rsidR="00032136" w:rsidRPr="00032136">
        <w:rPr>
          <w:rFonts w:ascii="Times New Roman" w:hAnsi="Times New Roman" w:cs="Times New Roman"/>
          <w:color w:val="005493"/>
          <w:sz w:val="32"/>
          <w:szCs w:val="32"/>
        </w:rPr>
        <w:t>:</w:t>
      </w:r>
      <w:r w:rsidRPr="00032136">
        <w:rPr>
          <w:rFonts w:ascii="Times New Roman" w:hAnsi="Times New Roman" w:cs="Times New Roman"/>
          <w:color w:val="005493"/>
          <w:sz w:val="32"/>
          <w:szCs w:val="32"/>
        </w:rPr>
        <w:t xml:space="preserve"> Technology Setup</w:t>
      </w:r>
    </w:p>
    <w:p w14:paraId="72954834" w14:textId="2C1594A3" w:rsidR="002859C1" w:rsidRPr="00032136" w:rsidRDefault="00000000">
      <w:pPr>
        <w:pStyle w:val="Heading3"/>
        <w:rPr>
          <w:rFonts w:ascii="Times New Roman" w:hAnsi="Times New Roman" w:cs="Times New Roman"/>
          <w:color w:val="005493"/>
          <w:sz w:val="28"/>
          <w:szCs w:val="28"/>
          <w:u w:val="single"/>
        </w:rPr>
      </w:pPr>
      <w:bookmarkStart w:id="3" w:name="vr-hardware-24-hours-one-time"/>
      <w:r w:rsidRPr="00032136">
        <w:rPr>
          <w:rFonts w:ascii="Times New Roman" w:hAnsi="Times New Roman" w:cs="Times New Roman"/>
          <w:color w:val="005493"/>
          <w:sz w:val="28"/>
          <w:szCs w:val="28"/>
          <w:u w:val="single"/>
        </w:rPr>
        <w:t xml:space="preserve">VR Hardware </w:t>
      </w:r>
    </w:p>
    <w:p w14:paraId="63FFEE39" w14:textId="274E73CD"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Hardware required (minimum viable setup for 24</w:t>
      </w:r>
      <w:r w:rsidR="00E66282" w:rsidRPr="00032136">
        <w:rPr>
          <w:rFonts w:ascii="Times New Roman" w:hAnsi="Times New Roman" w:cs="Times New Roman"/>
          <w:b/>
          <w:bCs/>
        </w:rPr>
        <w:t>-</w:t>
      </w:r>
      <w:r w:rsidRPr="00032136">
        <w:rPr>
          <w:rFonts w:ascii="Times New Roman" w:hAnsi="Times New Roman" w:cs="Times New Roman"/>
          <w:b/>
          <w:bCs/>
        </w:rPr>
        <w:t>28 students):</w:t>
      </w:r>
      <w:r w:rsidRPr="00032136">
        <w:rPr>
          <w:rFonts w:ascii="Times New Roman" w:hAnsi="Times New Roman" w:cs="Times New Roman"/>
        </w:rPr>
        <w:t xml:space="preserve"> - 2 VR headsets: Meta Quest 2 or 3 (recommended), HTC Vive, or Valve Index - 1 large display monitor or projector for screen-mirroring VR view to the class - USB-C charging cables; ensure headsets are fully charged before each class</w:t>
      </w:r>
    </w:p>
    <w:p w14:paraId="6C62D9CB"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t>Narupa iMD-VR installation:</w:t>
      </w:r>
    </w:p>
    <w:p w14:paraId="274A3FD4" w14:textId="77777777" w:rsidR="002859C1" w:rsidRPr="00032136" w:rsidRDefault="00000000">
      <w:pPr>
        <w:pStyle w:val="Compact"/>
        <w:numPr>
          <w:ilvl w:val="0"/>
          <w:numId w:val="2"/>
        </w:numPr>
        <w:rPr>
          <w:rFonts w:ascii="Times New Roman" w:hAnsi="Times New Roman" w:cs="Times New Roman"/>
        </w:rPr>
      </w:pPr>
      <w:r w:rsidRPr="00032136">
        <w:rPr>
          <w:rFonts w:ascii="Times New Roman" w:hAnsi="Times New Roman" w:cs="Times New Roman"/>
        </w:rPr>
        <w:t>Download Narupa from the official repository: https://narupa.readthedocs.io/en/latest/installation.html</w:t>
      </w:r>
    </w:p>
    <w:p w14:paraId="667F5DE3" w14:textId="77777777" w:rsidR="002859C1" w:rsidRPr="00032136" w:rsidRDefault="00000000">
      <w:pPr>
        <w:pStyle w:val="Compact"/>
        <w:numPr>
          <w:ilvl w:val="0"/>
          <w:numId w:val="2"/>
        </w:numPr>
        <w:rPr>
          <w:rFonts w:ascii="Times New Roman" w:hAnsi="Times New Roman" w:cs="Times New Roman"/>
        </w:rPr>
      </w:pPr>
      <w:r w:rsidRPr="00032136">
        <w:rPr>
          <w:rFonts w:ascii="Times New Roman" w:hAnsi="Times New Roman" w:cs="Times New Roman"/>
        </w:rPr>
        <w:t>Install on the laboratory desktop computer that will run the server</w:t>
      </w:r>
    </w:p>
    <w:p w14:paraId="3F41BE4F" w14:textId="77777777" w:rsidR="002859C1" w:rsidRPr="00032136" w:rsidRDefault="00000000">
      <w:pPr>
        <w:pStyle w:val="Compact"/>
        <w:numPr>
          <w:ilvl w:val="0"/>
          <w:numId w:val="2"/>
        </w:numPr>
        <w:rPr>
          <w:rFonts w:ascii="Times New Roman" w:hAnsi="Times New Roman" w:cs="Times New Roman"/>
        </w:rPr>
      </w:pPr>
      <w:r w:rsidRPr="00032136">
        <w:rPr>
          <w:rFonts w:ascii="Times New Roman" w:hAnsi="Times New Roman" w:cs="Times New Roman"/>
        </w:rPr>
        <w:t>Follow the “Quick Start” guide to run a test simulation (lysozyme in water)</w:t>
      </w:r>
    </w:p>
    <w:p w14:paraId="582EA54E" w14:textId="77777777" w:rsidR="002859C1" w:rsidRPr="00032136" w:rsidRDefault="00000000">
      <w:pPr>
        <w:pStyle w:val="Compact"/>
        <w:numPr>
          <w:ilvl w:val="0"/>
          <w:numId w:val="2"/>
        </w:numPr>
        <w:rPr>
          <w:rFonts w:ascii="Times New Roman" w:hAnsi="Times New Roman" w:cs="Times New Roman"/>
        </w:rPr>
      </w:pPr>
      <w:r w:rsidRPr="00032136">
        <w:rPr>
          <w:rFonts w:ascii="Times New Roman" w:hAnsi="Times New Roman" w:cs="Times New Roman"/>
        </w:rPr>
        <w:t>Connect VR headsets to the Narupa server following the Multi-User guide</w:t>
      </w:r>
    </w:p>
    <w:p w14:paraId="10887B8E" w14:textId="77777777" w:rsidR="002859C1" w:rsidRPr="00032136" w:rsidRDefault="00000000">
      <w:pPr>
        <w:pStyle w:val="Compact"/>
        <w:numPr>
          <w:ilvl w:val="0"/>
          <w:numId w:val="2"/>
        </w:numPr>
        <w:rPr>
          <w:rFonts w:ascii="Times New Roman" w:hAnsi="Times New Roman" w:cs="Times New Roman"/>
        </w:rPr>
      </w:pPr>
      <w:r w:rsidRPr="00032136">
        <w:rPr>
          <w:rFonts w:ascii="Times New Roman" w:hAnsi="Times New Roman" w:cs="Times New Roman"/>
        </w:rPr>
        <w:t>Practice switching between simulation systems before the first VR session</w:t>
      </w:r>
    </w:p>
    <w:p w14:paraId="5EF89E5F" w14:textId="77777777"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Screen mirroring setup (essential for class participation):</w:t>
      </w:r>
      <w:r w:rsidRPr="00032136">
        <w:rPr>
          <w:rFonts w:ascii="Times New Roman" w:hAnsi="Times New Roman" w:cs="Times New Roman"/>
        </w:rPr>
        <w:t xml:space="preserve"> - Meta Quest 2/3: Open the Oculus app on a phone or PC → Cast → select your TV/monitor - HDMI cable from PC to projector also works if Narupa is running on the PC - Test this setup in an empty classroom before Week 9</w:t>
      </w:r>
    </w:p>
    <w:p w14:paraId="02E08DAA" w14:textId="07BD53FF" w:rsidR="002859C1" w:rsidRPr="00032136" w:rsidRDefault="00000000">
      <w:pPr>
        <w:pStyle w:val="BodyText"/>
        <w:rPr>
          <w:rFonts w:ascii="Times New Roman" w:hAnsi="Times New Roman" w:cs="Times New Roman"/>
        </w:rPr>
      </w:pPr>
      <w:r w:rsidRPr="00032136">
        <w:rPr>
          <w:rFonts w:ascii="Times New Roman" w:hAnsi="Times New Roman" w:cs="Times New Roman"/>
          <w:b/>
          <w:bCs/>
        </w:rPr>
        <w:lastRenderedPageBreak/>
        <w:t>Troubleshooting resources:</w:t>
      </w:r>
      <w:r w:rsidRPr="00032136">
        <w:rPr>
          <w:rFonts w:ascii="Times New Roman" w:hAnsi="Times New Roman" w:cs="Times New Roman"/>
        </w:rPr>
        <w:t xml:space="preserve"> - Narupa GitHub issues page: https://github.com/IRL2/narupa-protocol/issues - Community Discord: https://discord.gg/narupa (responsive to instructor questions) </w:t>
      </w:r>
    </w:p>
    <w:p w14:paraId="5E942E48" w14:textId="2A4B0BE3" w:rsidR="002859C1" w:rsidRPr="00032136" w:rsidRDefault="00000000">
      <w:pPr>
        <w:pStyle w:val="Heading3"/>
        <w:rPr>
          <w:rFonts w:ascii="Times New Roman" w:hAnsi="Times New Roman" w:cs="Times New Roman"/>
          <w:color w:val="005493"/>
          <w:sz w:val="28"/>
          <w:szCs w:val="28"/>
          <w:u w:val="single"/>
        </w:rPr>
      </w:pPr>
      <w:bookmarkStart w:id="4" w:name="simulation-files-35-hours-one-time"/>
      <w:bookmarkEnd w:id="3"/>
      <w:r w:rsidRPr="00032136">
        <w:rPr>
          <w:rFonts w:ascii="Times New Roman" w:hAnsi="Times New Roman" w:cs="Times New Roman"/>
          <w:color w:val="005493"/>
          <w:sz w:val="28"/>
          <w:szCs w:val="28"/>
          <w:u w:val="single"/>
        </w:rPr>
        <w:t xml:space="preserve">Simulation Files </w:t>
      </w:r>
    </w:p>
    <w:p w14:paraId="75C06F1F" w14:textId="77777777"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What you need:</w:t>
      </w:r>
      <w:r w:rsidRPr="00032136">
        <w:rPr>
          <w:rFonts w:ascii="Times New Roman" w:hAnsi="Times New Roman" w:cs="Times New Roman"/>
        </w:rPr>
        <w:t xml:space="preserve"> Topology (.pdb) and trajectory (.xtc) files for four systems: 1. Lysozyme in water (dress rehearsal, Notebook 3) 2. HTLV-1 protease + statine inhibitor (Team 1) 3. HTLV-1 protease + AHPPA inhibitor (Team 2) 4. HTLV-1 protease + HEA inhibitor (Team 3) 5. Apo HTLV-1 protease (comparison reference)</w:t>
      </w:r>
    </w:p>
    <w:p w14:paraId="7273F8D6"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t>Option A — Use pre-run trajectories (recommended for first implementation):</w:t>
      </w:r>
      <w:r w:rsidRPr="00032136">
        <w:rPr>
          <w:rFonts w:ascii="Times New Roman" w:hAnsi="Times New Roman" w:cs="Times New Roman"/>
        </w:rPr>
        <w:t xml:space="preserve"> Pre-computed trajectories for all four systems are available in the course GitHub repository (</w:t>
      </w:r>
      <w:r w:rsidRPr="00032136">
        <w:rPr>
          <w:rStyle w:val="VerbatimChar"/>
          <w:rFonts w:ascii="Times New Roman" w:hAnsi="Times New Roman" w:cs="Times New Roman"/>
        </w:rPr>
        <w:t>trajectories/</w:t>
      </w:r>
      <w:r w:rsidRPr="00032136">
        <w:rPr>
          <w:rFonts w:ascii="Times New Roman" w:hAnsi="Times New Roman" w:cs="Times New Roman"/>
        </w:rPr>
        <w:t xml:space="preserve"> folder). Download and verify files open correctly in MDAnalysis before the semester. See the GitHub Upload Guide (Supplement S7 Appendix) for download instructions.</w:t>
      </w:r>
    </w:p>
    <w:p w14:paraId="661E1E41"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t>Option B — Run your own simulations:</w:t>
      </w:r>
      <w:r w:rsidRPr="00032136">
        <w:rPr>
          <w:rFonts w:ascii="Times New Roman" w:hAnsi="Times New Roman" w:cs="Times New Roman"/>
        </w:rPr>
        <w:t xml:space="preserve"> If you wish to generate new trajectories (e.g., with updated inhibitor coordinates or longer simulation times), you will need GROMACS installed on a Linux machine or HPC cluster. A step-by-step GROMACS protocol for HTLV-1 protease simulation is available upon request: amanukyan@hostos.cuny.edu.</w:t>
      </w:r>
    </w:p>
    <w:p w14:paraId="2C7B8ED6"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t>Verify trajectory files before the semester:</w:t>
      </w:r>
    </w:p>
    <w:p w14:paraId="1B237ED0" w14:textId="77777777" w:rsidR="002859C1" w:rsidRPr="00032136" w:rsidRDefault="00000000">
      <w:pPr>
        <w:pStyle w:val="SourceCode"/>
        <w:rPr>
          <w:rFonts w:ascii="Times New Roman" w:hAnsi="Times New Roman" w:cs="Times New Roman"/>
        </w:rPr>
      </w:pPr>
      <w:r w:rsidRPr="00032136">
        <w:rPr>
          <w:rStyle w:val="ImportTok"/>
          <w:rFonts w:ascii="Times New Roman" w:hAnsi="Times New Roman" w:cs="Times New Roman"/>
        </w:rPr>
        <w:t>import</w:t>
      </w:r>
      <w:r w:rsidRPr="00032136">
        <w:rPr>
          <w:rStyle w:val="NormalTok"/>
          <w:rFonts w:ascii="Times New Roman" w:hAnsi="Times New Roman" w:cs="Times New Roman"/>
        </w:rPr>
        <w:t xml:space="preserve"> MDAnalysis </w:t>
      </w:r>
      <w:r w:rsidRPr="00032136">
        <w:rPr>
          <w:rStyle w:val="ImportTok"/>
          <w:rFonts w:ascii="Times New Roman" w:hAnsi="Times New Roman" w:cs="Times New Roman"/>
        </w:rPr>
        <w:t>as</w:t>
      </w:r>
      <w:r w:rsidRPr="00032136">
        <w:rPr>
          <w:rStyle w:val="NormalTok"/>
          <w:rFonts w:ascii="Times New Roman" w:hAnsi="Times New Roman" w:cs="Times New Roman"/>
        </w:rPr>
        <w:t xml:space="preserve"> mda</w:t>
      </w:r>
      <w:r w:rsidRPr="00032136">
        <w:rPr>
          <w:rFonts w:ascii="Times New Roman" w:hAnsi="Times New Roman" w:cs="Times New Roman"/>
        </w:rPr>
        <w:br/>
      </w:r>
      <w:r w:rsidRPr="00032136">
        <w:rPr>
          <w:rStyle w:val="NormalTok"/>
          <w:rFonts w:ascii="Times New Roman" w:hAnsi="Times New Roman" w:cs="Times New Roman"/>
        </w:rPr>
        <w:t xml:space="preserve">u </w:t>
      </w:r>
      <w:r w:rsidRPr="00032136">
        <w:rPr>
          <w:rStyle w:val="OperatorTok"/>
          <w:rFonts w:ascii="Times New Roman" w:hAnsi="Times New Roman" w:cs="Times New Roman"/>
        </w:rPr>
        <w:t>=</w:t>
      </w:r>
      <w:r w:rsidRPr="00032136">
        <w:rPr>
          <w:rStyle w:val="NormalTok"/>
          <w:rFonts w:ascii="Times New Roman" w:hAnsi="Times New Roman" w:cs="Times New Roman"/>
        </w:rPr>
        <w:t xml:space="preserve"> mda.Universe(</w:t>
      </w:r>
      <w:r w:rsidRPr="00032136">
        <w:rPr>
          <w:rStyle w:val="StringTok"/>
          <w:rFonts w:ascii="Times New Roman" w:hAnsi="Times New Roman" w:cs="Times New Roman"/>
        </w:rPr>
        <w:t>"htlv1_statine_bound.pdb"</w:t>
      </w:r>
      <w:r w:rsidRPr="00032136">
        <w:rPr>
          <w:rStyle w:val="NormalTok"/>
          <w:rFonts w:ascii="Times New Roman" w:hAnsi="Times New Roman" w:cs="Times New Roman"/>
        </w:rPr>
        <w:t xml:space="preserve">, </w:t>
      </w:r>
      <w:r w:rsidRPr="00032136">
        <w:rPr>
          <w:rStyle w:val="StringTok"/>
          <w:rFonts w:ascii="Times New Roman" w:hAnsi="Times New Roman" w:cs="Times New Roman"/>
        </w:rPr>
        <w:t>"htlv1_statine_bound.xtc"</w:t>
      </w:r>
      <w:r w:rsidRPr="00032136">
        <w:rPr>
          <w:rStyle w:val="NormalTok"/>
          <w:rFonts w:ascii="Times New Roman" w:hAnsi="Times New Roman" w:cs="Times New Roman"/>
        </w:rPr>
        <w:t>)</w:t>
      </w:r>
      <w:r w:rsidRPr="00032136">
        <w:rPr>
          <w:rFonts w:ascii="Times New Roman" w:hAnsi="Times New Roman" w:cs="Times New Roman"/>
        </w:rPr>
        <w:br/>
      </w:r>
      <w:r w:rsidRPr="00032136">
        <w:rPr>
          <w:rStyle w:val="BuiltInTok"/>
          <w:rFonts w:ascii="Times New Roman" w:hAnsi="Times New Roman" w:cs="Times New Roman"/>
        </w:rPr>
        <w:t>print</w:t>
      </w:r>
      <w:r w:rsidRPr="00032136">
        <w:rPr>
          <w:rStyle w:val="NormalTok"/>
          <w:rFonts w:ascii="Times New Roman" w:hAnsi="Times New Roman" w:cs="Times New Roman"/>
        </w:rPr>
        <w:t>(</w:t>
      </w:r>
      <w:r w:rsidRPr="00032136">
        <w:rPr>
          <w:rStyle w:val="SpecialStringTok"/>
          <w:rFonts w:ascii="Times New Roman" w:hAnsi="Times New Roman" w:cs="Times New Roman"/>
        </w:rPr>
        <w:t xml:space="preserve">f"Atoms: </w:t>
      </w:r>
      <w:r w:rsidRPr="00032136">
        <w:rPr>
          <w:rStyle w:val="SpecialCharTok"/>
          <w:rFonts w:ascii="Times New Roman" w:hAnsi="Times New Roman" w:cs="Times New Roman"/>
        </w:rPr>
        <w:t>{</w:t>
      </w:r>
      <w:r w:rsidRPr="00032136">
        <w:rPr>
          <w:rStyle w:val="NormalTok"/>
          <w:rFonts w:ascii="Times New Roman" w:hAnsi="Times New Roman" w:cs="Times New Roman"/>
        </w:rPr>
        <w:t>u</w:t>
      </w:r>
      <w:r w:rsidRPr="00032136">
        <w:rPr>
          <w:rStyle w:val="SpecialCharTok"/>
          <w:rFonts w:ascii="Times New Roman" w:hAnsi="Times New Roman" w:cs="Times New Roman"/>
        </w:rPr>
        <w:t>.</w:t>
      </w:r>
      <w:r w:rsidRPr="00032136">
        <w:rPr>
          <w:rStyle w:val="NormalTok"/>
          <w:rFonts w:ascii="Times New Roman" w:hAnsi="Times New Roman" w:cs="Times New Roman"/>
        </w:rPr>
        <w:t>atoms</w:t>
      </w:r>
      <w:r w:rsidRPr="00032136">
        <w:rPr>
          <w:rStyle w:val="SpecialCharTok"/>
          <w:rFonts w:ascii="Times New Roman" w:hAnsi="Times New Roman" w:cs="Times New Roman"/>
        </w:rPr>
        <w:t>.</w:t>
      </w:r>
      <w:r w:rsidRPr="00032136">
        <w:rPr>
          <w:rStyle w:val="NormalTok"/>
          <w:rFonts w:ascii="Times New Roman" w:hAnsi="Times New Roman" w:cs="Times New Roman"/>
        </w:rPr>
        <w:t>n_atoms</w:t>
      </w:r>
      <w:r w:rsidRPr="00032136">
        <w:rPr>
          <w:rStyle w:val="SpecialCharTok"/>
          <w:rFonts w:ascii="Times New Roman" w:hAnsi="Times New Roman" w:cs="Times New Roman"/>
        </w:rPr>
        <w:t>}</w:t>
      </w:r>
      <w:r w:rsidRPr="00032136">
        <w:rPr>
          <w:rStyle w:val="SpecialStringTok"/>
          <w:rFonts w:ascii="Times New Roman" w:hAnsi="Times New Roman" w:cs="Times New Roman"/>
        </w:rPr>
        <w:t xml:space="preserve">, Frames: </w:t>
      </w:r>
      <w:r w:rsidRPr="00032136">
        <w:rPr>
          <w:rStyle w:val="SpecialCharTok"/>
          <w:rFonts w:ascii="Times New Roman" w:hAnsi="Times New Roman" w:cs="Times New Roman"/>
        </w:rPr>
        <w:t>{</w:t>
      </w:r>
      <w:r w:rsidRPr="00032136">
        <w:rPr>
          <w:rStyle w:val="NormalTok"/>
          <w:rFonts w:ascii="Times New Roman" w:hAnsi="Times New Roman" w:cs="Times New Roman"/>
        </w:rPr>
        <w:t>u</w:t>
      </w:r>
      <w:r w:rsidRPr="00032136">
        <w:rPr>
          <w:rStyle w:val="SpecialCharTok"/>
          <w:rFonts w:ascii="Times New Roman" w:hAnsi="Times New Roman" w:cs="Times New Roman"/>
        </w:rPr>
        <w:t>.</w:t>
      </w:r>
      <w:r w:rsidRPr="00032136">
        <w:rPr>
          <w:rStyle w:val="NormalTok"/>
          <w:rFonts w:ascii="Times New Roman" w:hAnsi="Times New Roman" w:cs="Times New Roman"/>
        </w:rPr>
        <w:t>trajectory</w:t>
      </w:r>
      <w:r w:rsidRPr="00032136">
        <w:rPr>
          <w:rStyle w:val="SpecialCharTok"/>
          <w:rFonts w:ascii="Times New Roman" w:hAnsi="Times New Roman" w:cs="Times New Roman"/>
        </w:rPr>
        <w:t>.</w:t>
      </w:r>
      <w:r w:rsidRPr="00032136">
        <w:rPr>
          <w:rStyle w:val="NormalTok"/>
          <w:rFonts w:ascii="Times New Roman" w:hAnsi="Times New Roman" w:cs="Times New Roman"/>
        </w:rPr>
        <w:t>n_frames</w:t>
      </w:r>
      <w:r w:rsidRPr="00032136">
        <w:rPr>
          <w:rStyle w:val="SpecialCharTok"/>
          <w:rFonts w:ascii="Times New Roman" w:hAnsi="Times New Roman" w:cs="Times New Roman"/>
        </w:rPr>
        <w:t>}</w:t>
      </w:r>
      <w:r w:rsidRPr="00032136">
        <w:rPr>
          <w:rStyle w:val="SpecialStringTok"/>
          <w:rFonts w:ascii="Times New Roman" w:hAnsi="Times New Roman" w:cs="Times New Roman"/>
        </w:rPr>
        <w:t>"</w:t>
      </w:r>
      <w:r w:rsidRPr="00032136">
        <w:rPr>
          <w:rStyle w:val="NormalTok"/>
          <w:rFonts w:ascii="Times New Roman" w:hAnsi="Times New Roman" w:cs="Times New Roman"/>
        </w:rPr>
        <w:t>)</w:t>
      </w:r>
      <w:r w:rsidRPr="00032136">
        <w:rPr>
          <w:rFonts w:ascii="Times New Roman" w:hAnsi="Times New Roman" w:cs="Times New Roman"/>
        </w:rPr>
        <w:br/>
      </w:r>
      <w:r w:rsidRPr="00032136">
        <w:rPr>
          <w:rStyle w:val="CommentTok"/>
          <w:rFonts w:ascii="Times New Roman" w:hAnsi="Times New Roman" w:cs="Times New Roman"/>
        </w:rPr>
        <w:t># Expected: ~25,000–50,000 atoms, 500+ frames for a 10 ns trajectory</w:t>
      </w:r>
    </w:p>
    <w:p w14:paraId="025DFDE9" w14:textId="7E5D8D53" w:rsidR="002859C1" w:rsidRPr="00032136" w:rsidRDefault="00000000">
      <w:pPr>
        <w:pStyle w:val="Heading3"/>
        <w:rPr>
          <w:rFonts w:ascii="Times New Roman" w:hAnsi="Times New Roman" w:cs="Times New Roman"/>
          <w:color w:val="005493"/>
          <w:sz w:val="28"/>
          <w:szCs w:val="28"/>
          <w:u w:val="single"/>
        </w:rPr>
      </w:pPr>
      <w:bookmarkStart w:id="5" w:name="Xcc66c2d5eac1d1988f9a6949130c9fa891ebc45"/>
      <w:bookmarkEnd w:id="4"/>
      <w:r w:rsidRPr="00032136">
        <w:rPr>
          <w:rFonts w:ascii="Times New Roman" w:hAnsi="Times New Roman" w:cs="Times New Roman"/>
          <w:color w:val="005493"/>
          <w:sz w:val="28"/>
          <w:szCs w:val="28"/>
          <w:u w:val="single"/>
        </w:rPr>
        <w:t xml:space="preserve">Computational Environment </w:t>
      </w:r>
    </w:p>
    <w:p w14:paraId="6AE29401" w14:textId="77777777"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Google Colab (recommended — no student installation required):</w:t>
      </w:r>
      <w:r w:rsidRPr="00032136">
        <w:rPr>
          <w:rFonts w:ascii="Times New Roman" w:hAnsi="Times New Roman" w:cs="Times New Roman"/>
        </w:rPr>
        <w:t xml:space="preserve"> - Students need only a Google account (free) - Test all five notebooks in Colab yourself before Week 2 - Verify that MDAnalysis installs correctly in Colab (it should; if not, check the Colab runtime version) - Upload trajectory files to the course GitHub repository so notebooks can download them automatically</w:t>
      </w:r>
    </w:p>
    <w:p w14:paraId="01E2C357" w14:textId="372886ED" w:rsidR="002859C1" w:rsidRPr="00032136" w:rsidRDefault="00000000" w:rsidP="00032136">
      <w:pPr>
        <w:pStyle w:val="BodyText"/>
        <w:rPr>
          <w:rFonts w:ascii="Times New Roman" w:hAnsi="Times New Roman" w:cs="Times New Roman"/>
        </w:rPr>
      </w:pPr>
      <w:r w:rsidRPr="00032136">
        <w:rPr>
          <w:rFonts w:ascii="Times New Roman" w:hAnsi="Times New Roman" w:cs="Times New Roman"/>
          <w:b/>
          <w:bCs/>
        </w:rPr>
        <w:t>Local Jupyter (backup option for students without reliable internet):</w:t>
      </w:r>
      <w:r w:rsidRPr="00032136">
        <w:rPr>
          <w:rFonts w:ascii="Times New Roman" w:hAnsi="Times New Roman" w:cs="Times New Roman"/>
        </w:rPr>
        <w:t xml:space="preserve"> - Provide </w:t>
      </w:r>
      <w:r w:rsidRPr="00032136">
        <w:rPr>
          <w:rStyle w:val="VerbatimChar"/>
          <w:rFonts w:ascii="Times New Roman" w:hAnsi="Times New Roman" w:cs="Times New Roman"/>
        </w:rPr>
        <w:t>requirements.txt</w:t>
      </w:r>
      <w:r w:rsidRPr="00032136">
        <w:rPr>
          <w:rFonts w:ascii="Times New Roman" w:hAnsi="Times New Roman" w:cs="Times New Roman"/>
        </w:rPr>
        <w:t xml:space="preserve"> from the GitHub repository - Students run: </w:t>
      </w:r>
      <w:r w:rsidRPr="00032136">
        <w:rPr>
          <w:rStyle w:val="VerbatimChar"/>
          <w:rFonts w:ascii="Times New Roman" w:hAnsi="Times New Roman" w:cs="Times New Roman"/>
        </w:rPr>
        <w:t>pip install -r requirements.txt</w:t>
      </w:r>
      <w:r w:rsidRPr="00032136">
        <w:rPr>
          <w:rFonts w:ascii="Times New Roman" w:hAnsi="Times New Roman" w:cs="Times New Roman"/>
        </w:rPr>
        <w:t xml:space="preserve">, then </w:t>
      </w:r>
      <w:r w:rsidRPr="00032136">
        <w:rPr>
          <w:rStyle w:val="VerbatimChar"/>
          <w:rFonts w:ascii="Times New Roman" w:hAnsi="Times New Roman" w:cs="Times New Roman"/>
        </w:rPr>
        <w:t>jupyter notebook</w:t>
      </w:r>
      <w:r w:rsidRPr="00032136">
        <w:rPr>
          <w:rFonts w:ascii="Times New Roman" w:hAnsi="Times New Roman" w:cs="Times New Roman"/>
        </w:rPr>
        <w:t xml:space="preserve"> - Pre-copy trajectory files to a USB drive to distribute if download is slow</w:t>
      </w:r>
    </w:p>
    <w:p w14:paraId="736C9281" w14:textId="5814B7DE" w:rsidR="002859C1" w:rsidRPr="00032136" w:rsidRDefault="00000000">
      <w:pPr>
        <w:pStyle w:val="Heading3"/>
        <w:rPr>
          <w:rFonts w:ascii="Times New Roman" w:hAnsi="Times New Roman" w:cs="Times New Roman"/>
          <w:color w:val="005493"/>
          <w:sz w:val="28"/>
          <w:szCs w:val="28"/>
          <w:u w:val="single"/>
        </w:rPr>
      </w:pPr>
      <w:bookmarkStart w:id="6" w:name="github-repository-3045-minutes-one-time"/>
      <w:bookmarkEnd w:id="5"/>
      <w:r w:rsidRPr="00032136">
        <w:rPr>
          <w:rFonts w:ascii="Times New Roman" w:hAnsi="Times New Roman" w:cs="Times New Roman"/>
          <w:color w:val="005493"/>
          <w:sz w:val="28"/>
          <w:szCs w:val="28"/>
          <w:u w:val="single"/>
        </w:rPr>
        <w:t xml:space="preserve">GitHub Repository </w:t>
      </w:r>
    </w:p>
    <w:p w14:paraId="273D5E05" w14:textId="77777777" w:rsidR="002859C1" w:rsidRPr="00032136" w:rsidRDefault="00000000">
      <w:pPr>
        <w:pStyle w:val="FirstParagraph"/>
        <w:rPr>
          <w:rFonts w:ascii="Times New Roman" w:hAnsi="Times New Roman" w:cs="Times New Roman"/>
        </w:rPr>
      </w:pPr>
      <w:r w:rsidRPr="00032136">
        <w:rPr>
          <w:rFonts w:ascii="Times New Roman" w:hAnsi="Times New Roman" w:cs="Times New Roman"/>
        </w:rPr>
        <w:t>Follow the complete GitHub Upload Guide (companion document, also available as Supplement S7 Appendix B) to: 1. Create a public repository at github.com 2. Upload all student materials and notebooks 3. Add trajectory files using Git LFS 4. Update Colab badge links with your username 5. Share the repository URL with students on the first day of class</w:t>
      </w:r>
    </w:p>
    <w:p w14:paraId="327B6C0D" w14:textId="53BE20EA" w:rsidR="002859C1" w:rsidRPr="00032136" w:rsidRDefault="00000000">
      <w:pPr>
        <w:pStyle w:val="Heading2"/>
        <w:rPr>
          <w:rFonts w:ascii="Times New Roman" w:hAnsi="Times New Roman" w:cs="Times New Roman"/>
          <w:color w:val="005493"/>
          <w:sz w:val="32"/>
          <w:szCs w:val="32"/>
        </w:rPr>
      </w:pPr>
      <w:bookmarkStart w:id="7" w:name="a2-simulation-and-inhibitor-preparation"/>
      <w:bookmarkEnd w:id="2"/>
      <w:bookmarkEnd w:id="6"/>
      <w:r w:rsidRPr="00032136">
        <w:rPr>
          <w:rFonts w:ascii="Times New Roman" w:hAnsi="Times New Roman" w:cs="Times New Roman"/>
          <w:color w:val="005493"/>
          <w:sz w:val="32"/>
          <w:szCs w:val="32"/>
        </w:rPr>
        <w:lastRenderedPageBreak/>
        <w:t>A2</w:t>
      </w:r>
      <w:r w:rsidR="00032136" w:rsidRPr="00032136">
        <w:rPr>
          <w:rFonts w:ascii="Times New Roman" w:hAnsi="Times New Roman" w:cs="Times New Roman"/>
          <w:color w:val="005493"/>
          <w:sz w:val="32"/>
          <w:szCs w:val="32"/>
        </w:rPr>
        <w:t xml:space="preserve">: </w:t>
      </w:r>
      <w:r w:rsidRPr="00032136">
        <w:rPr>
          <w:rFonts w:ascii="Times New Roman" w:hAnsi="Times New Roman" w:cs="Times New Roman"/>
          <w:color w:val="005493"/>
          <w:sz w:val="32"/>
          <w:szCs w:val="32"/>
        </w:rPr>
        <w:t>Simulation and Inhibitor Preparation</w:t>
      </w:r>
    </w:p>
    <w:p w14:paraId="43ECF887" w14:textId="77777777" w:rsidR="002859C1" w:rsidRPr="00032136" w:rsidRDefault="00000000">
      <w:pPr>
        <w:pStyle w:val="Heading3"/>
        <w:rPr>
          <w:rFonts w:ascii="Times New Roman" w:hAnsi="Times New Roman" w:cs="Times New Roman"/>
          <w:color w:val="005493"/>
          <w:sz w:val="28"/>
          <w:szCs w:val="28"/>
          <w:u w:val="single"/>
        </w:rPr>
      </w:pPr>
      <w:bookmarkStart w:id="8" w:name="X3e7f5c9847e12c6288a33ccd81ca7182bc1caeb"/>
      <w:r w:rsidRPr="00032136">
        <w:rPr>
          <w:rFonts w:ascii="Times New Roman" w:hAnsi="Times New Roman" w:cs="Times New Roman"/>
          <w:color w:val="005493"/>
          <w:sz w:val="28"/>
          <w:szCs w:val="28"/>
          <w:u w:val="single"/>
        </w:rPr>
        <w:t>Pre-run trajectory verification checklist</w:t>
      </w:r>
    </w:p>
    <w:p w14:paraId="2ED61156" w14:textId="4FC6640B" w:rsidR="002859C1" w:rsidRPr="00032136" w:rsidRDefault="00000000" w:rsidP="00032136">
      <w:pPr>
        <w:pStyle w:val="FirstParagraph"/>
        <w:rPr>
          <w:rFonts w:ascii="Times New Roman" w:hAnsi="Times New Roman" w:cs="Times New Roman"/>
        </w:rPr>
      </w:pPr>
      <w:r w:rsidRPr="00032136">
        <w:rPr>
          <w:rFonts w:ascii="Times New Roman" w:hAnsi="Times New Roman" w:cs="Times New Roman"/>
        </w:rPr>
        <w:t xml:space="preserve">Before Week 9, verify each trajectory file: - [ ] File opens in MDAnalysis without errors - [ ] Inhibitor residue name matches </w:t>
      </w:r>
      <w:r w:rsidRPr="00032136">
        <w:rPr>
          <w:rStyle w:val="VerbatimChar"/>
          <w:rFonts w:ascii="Times New Roman" w:hAnsi="Times New Roman" w:cs="Times New Roman"/>
        </w:rPr>
        <w:t>INHIBITOR_NAME</w:t>
      </w:r>
      <w:r w:rsidRPr="00032136">
        <w:rPr>
          <w:rFonts w:ascii="Times New Roman" w:hAnsi="Times New Roman" w:cs="Times New Roman"/>
        </w:rPr>
        <w:t xml:space="preserve"> in Notebook 5 config (check with </w:t>
      </w:r>
      <w:r w:rsidRPr="00032136">
        <w:rPr>
          <w:rStyle w:val="VerbatimChar"/>
          <w:rFonts w:ascii="Times New Roman" w:hAnsi="Times New Roman" w:cs="Times New Roman"/>
        </w:rPr>
        <w:t>u.select_atoms("resname LIG")</w:t>
      </w:r>
      <w:r w:rsidRPr="00032136">
        <w:rPr>
          <w:rFonts w:ascii="Times New Roman" w:hAnsi="Times New Roman" w:cs="Times New Roman"/>
        </w:rPr>
        <w:t>) - [ ] Polyproline loop residues 91–100 present in both chains - [ ] Catalytic Asp32 present in both chains - [ ] Simulation ran for ≥ 5 ns (10 ns preferred) - [ ] Global backbone RMSD stabilizes below 3 Å (confirms stable simulation)</w:t>
      </w:r>
    </w:p>
    <w:p w14:paraId="6563DB18" w14:textId="3E5ED643" w:rsidR="002859C1" w:rsidRPr="00032136" w:rsidRDefault="00000000">
      <w:pPr>
        <w:pStyle w:val="Heading2"/>
        <w:rPr>
          <w:rFonts w:ascii="Times New Roman" w:hAnsi="Times New Roman" w:cs="Times New Roman"/>
          <w:color w:val="005493"/>
          <w:u w:val="single"/>
        </w:rPr>
      </w:pPr>
      <w:bookmarkStart w:id="9" w:name="a3-team-formation"/>
      <w:bookmarkEnd w:id="7"/>
      <w:bookmarkEnd w:id="8"/>
      <w:r w:rsidRPr="00032136">
        <w:rPr>
          <w:rFonts w:ascii="Times New Roman" w:hAnsi="Times New Roman" w:cs="Times New Roman"/>
          <w:color w:val="005493"/>
          <w:u w:val="single"/>
        </w:rPr>
        <w:t>A3</w:t>
      </w:r>
      <w:r w:rsidR="00032136" w:rsidRPr="00032136">
        <w:rPr>
          <w:rFonts w:ascii="Times New Roman" w:hAnsi="Times New Roman" w:cs="Times New Roman"/>
          <w:color w:val="005493"/>
          <w:u w:val="single"/>
        </w:rPr>
        <w:t xml:space="preserve">: </w:t>
      </w:r>
      <w:r w:rsidRPr="00032136">
        <w:rPr>
          <w:rFonts w:ascii="Times New Roman" w:hAnsi="Times New Roman" w:cs="Times New Roman"/>
          <w:color w:val="005493"/>
          <w:u w:val="single"/>
        </w:rPr>
        <w:t>Team Formation</w:t>
      </w:r>
    </w:p>
    <w:p w14:paraId="42D9132B" w14:textId="77777777"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Timing:</w:t>
      </w:r>
      <w:r w:rsidRPr="00032136">
        <w:rPr>
          <w:rFonts w:ascii="Times New Roman" w:hAnsi="Times New Roman" w:cs="Times New Roman"/>
        </w:rPr>
        <w:t xml:space="preserve"> Administer the Week 1 diagnostic assessment (described below). Use results to form teams by the end of Week 1 or start of Week 2.</w:t>
      </w:r>
    </w:p>
    <w:p w14:paraId="1CC11E3B" w14:textId="47CF86B8" w:rsidR="002859C1" w:rsidRPr="00032136" w:rsidRDefault="00000000">
      <w:pPr>
        <w:pStyle w:val="BodyText"/>
        <w:rPr>
          <w:rFonts w:ascii="Times New Roman" w:hAnsi="Times New Roman" w:cs="Times New Roman"/>
        </w:rPr>
      </w:pPr>
      <w:r w:rsidRPr="00032136">
        <w:rPr>
          <w:rFonts w:ascii="Times New Roman" w:hAnsi="Times New Roman" w:cs="Times New Roman"/>
          <w:b/>
          <w:bCs/>
        </w:rPr>
        <w:t>Team size:</w:t>
      </w:r>
      <w:r w:rsidRPr="00032136">
        <w:rPr>
          <w:rFonts w:ascii="Times New Roman" w:hAnsi="Times New Roman" w:cs="Times New Roman"/>
        </w:rPr>
        <w:t xml:space="preserve"> 3</w:t>
      </w:r>
      <w:r w:rsidR="003B1255" w:rsidRPr="00032136">
        <w:rPr>
          <w:rFonts w:ascii="Times New Roman" w:hAnsi="Times New Roman" w:cs="Times New Roman"/>
        </w:rPr>
        <w:t>-</w:t>
      </w:r>
      <w:r w:rsidRPr="00032136">
        <w:rPr>
          <w:rFonts w:ascii="Times New Roman" w:hAnsi="Times New Roman" w:cs="Times New Roman"/>
        </w:rPr>
        <w:t>4 students per team (3 teams total for a 24-student section; 4 students per team for up to 28 students; add a fourth team investigating a different inhibitor class if enrollment exceeds 30)</w:t>
      </w:r>
    </w:p>
    <w:p w14:paraId="37B18D75" w14:textId="6E650C56" w:rsidR="002859C1" w:rsidRPr="00032136" w:rsidRDefault="00000000">
      <w:pPr>
        <w:pStyle w:val="BodyText"/>
        <w:rPr>
          <w:rFonts w:ascii="Times New Roman" w:hAnsi="Times New Roman" w:cs="Times New Roman"/>
        </w:rPr>
      </w:pPr>
      <w:r w:rsidRPr="00032136">
        <w:rPr>
          <w:rFonts w:ascii="Times New Roman" w:hAnsi="Times New Roman" w:cs="Times New Roman"/>
          <w:b/>
          <w:bCs/>
        </w:rPr>
        <w:t>Formation strategy:</w:t>
      </w:r>
      <w:r w:rsidRPr="00032136">
        <w:rPr>
          <w:rFonts w:ascii="Times New Roman" w:hAnsi="Times New Roman" w:cs="Times New Roman"/>
        </w:rPr>
        <w:t xml:space="preserve"> Form heterogeneous teams by balancing: </w:t>
      </w:r>
      <w:r w:rsidR="003B1255" w:rsidRPr="00032136">
        <w:rPr>
          <w:rFonts w:ascii="Times New Roman" w:hAnsi="Times New Roman" w:cs="Times New Roman"/>
        </w:rPr>
        <w:t>1)</w:t>
      </w:r>
      <w:r w:rsidRPr="00032136">
        <w:rPr>
          <w:rFonts w:ascii="Times New Roman" w:hAnsi="Times New Roman" w:cs="Times New Roman"/>
        </w:rPr>
        <w:t>Prior programming experience (Python, Excel)</w:t>
      </w:r>
      <w:r w:rsidR="003B1255" w:rsidRPr="00032136">
        <w:rPr>
          <w:rFonts w:ascii="Times New Roman" w:hAnsi="Times New Roman" w:cs="Times New Roman"/>
        </w:rPr>
        <w:t>,</w:t>
      </w:r>
      <w:r w:rsidRPr="00032136">
        <w:rPr>
          <w:rFonts w:ascii="Times New Roman" w:hAnsi="Times New Roman" w:cs="Times New Roman"/>
        </w:rPr>
        <w:t xml:space="preserve"> identified by diagnostic survey </w:t>
      </w:r>
      <w:r w:rsidR="003B1255" w:rsidRPr="00032136">
        <w:rPr>
          <w:rFonts w:ascii="Times New Roman" w:hAnsi="Times New Roman" w:cs="Times New Roman"/>
        </w:rPr>
        <w:t>; 2)</w:t>
      </w:r>
      <w:r w:rsidRPr="00032136">
        <w:rPr>
          <w:rFonts w:ascii="Times New Roman" w:hAnsi="Times New Roman" w:cs="Times New Roman"/>
        </w:rPr>
        <w:t>Chemistry preparation (prior Gen Chem I grade or SAT Math score as proxy)</w:t>
      </w:r>
      <w:r w:rsidR="003B1255" w:rsidRPr="00032136">
        <w:rPr>
          <w:rFonts w:ascii="Times New Roman" w:hAnsi="Times New Roman" w:cs="Times New Roman"/>
        </w:rPr>
        <w:t>. 3)</w:t>
      </w:r>
      <w:r w:rsidRPr="00032136">
        <w:rPr>
          <w:rFonts w:ascii="Times New Roman" w:hAnsi="Times New Roman" w:cs="Times New Roman"/>
        </w:rPr>
        <w:t xml:space="preserve"> Avoid self-selection (students choosing their own teams tends to produce homogeneous groups)</w:t>
      </w:r>
    </w:p>
    <w:p w14:paraId="7A24D128" w14:textId="12D45FE5" w:rsidR="002859C1" w:rsidRPr="00032136" w:rsidRDefault="00000000" w:rsidP="00032136">
      <w:pPr>
        <w:pStyle w:val="BodyText"/>
        <w:spacing w:before="0" w:after="0"/>
        <w:rPr>
          <w:rFonts w:ascii="Times New Roman" w:hAnsi="Times New Roman" w:cs="Times New Roman"/>
        </w:rPr>
      </w:pPr>
      <w:r w:rsidRPr="00032136">
        <w:rPr>
          <w:rFonts w:ascii="Times New Roman" w:hAnsi="Times New Roman" w:cs="Times New Roman"/>
          <w:b/>
          <w:bCs/>
        </w:rPr>
        <w:t>Inhibitor assignment:</w:t>
      </w:r>
      <w:r w:rsidRPr="00032136">
        <w:rPr>
          <w:rFonts w:ascii="Times New Roman" w:hAnsi="Times New Roman" w:cs="Times New Roman"/>
        </w:rPr>
        <w:t xml:space="preserve"> </w:t>
      </w:r>
      <w:r w:rsidR="003B1255" w:rsidRPr="00032136">
        <w:rPr>
          <w:rFonts w:ascii="Times New Roman" w:hAnsi="Times New Roman" w:cs="Times New Roman"/>
        </w:rPr>
        <w:t>1)</w:t>
      </w:r>
      <w:r w:rsidRPr="00032136">
        <w:rPr>
          <w:rFonts w:ascii="Times New Roman" w:hAnsi="Times New Roman" w:cs="Times New Roman"/>
        </w:rPr>
        <w:t xml:space="preserve">Team Statine: statine-based inhibitors </w:t>
      </w:r>
      <w:r w:rsidR="003B1255" w:rsidRPr="00032136">
        <w:rPr>
          <w:rFonts w:ascii="Times New Roman" w:hAnsi="Times New Roman" w:cs="Times New Roman"/>
        </w:rPr>
        <w:t>2)</w:t>
      </w:r>
      <w:r w:rsidRPr="00032136">
        <w:rPr>
          <w:rFonts w:ascii="Times New Roman" w:hAnsi="Times New Roman" w:cs="Times New Roman"/>
        </w:rPr>
        <w:t xml:space="preserve">Team AHPPA: AHPPA-based inhibitors </w:t>
      </w:r>
      <w:r w:rsidR="003B1255" w:rsidRPr="00032136">
        <w:rPr>
          <w:rFonts w:ascii="Times New Roman" w:hAnsi="Times New Roman" w:cs="Times New Roman"/>
        </w:rPr>
        <w:t>3)</w:t>
      </w:r>
      <w:r w:rsidRPr="00032136">
        <w:rPr>
          <w:rFonts w:ascii="Times New Roman" w:hAnsi="Times New Roman" w:cs="Times New Roman"/>
        </w:rPr>
        <w:t xml:space="preserve"> Team HEA: HEA-based inhibitors</w:t>
      </w:r>
      <w:r w:rsidR="003B1255" w:rsidRPr="00032136">
        <w:rPr>
          <w:rFonts w:ascii="Times New Roman" w:hAnsi="Times New Roman" w:cs="Times New Roman"/>
        </w:rPr>
        <w:t>. (</w:t>
      </w:r>
      <w:r w:rsidRPr="00032136">
        <w:rPr>
          <w:rFonts w:ascii="Times New Roman" w:hAnsi="Times New Roman" w:cs="Times New Roman"/>
        </w:rPr>
        <w:t>Consider letting teams express a preference, then make final assignments yourself</w:t>
      </w:r>
      <w:r w:rsidR="003B1255" w:rsidRPr="00032136">
        <w:rPr>
          <w:rFonts w:ascii="Times New Roman" w:hAnsi="Times New Roman" w:cs="Times New Roman"/>
        </w:rPr>
        <w:t>).</w:t>
      </w:r>
    </w:p>
    <w:p w14:paraId="4A5902E7" w14:textId="77777777" w:rsidR="00032136" w:rsidRPr="00032136" w:rsidRDefault="00032136" w:rsidP="00032136">
      <w:pPr>
        <w:pStyle w:val="BodyText"/>
        <w:rPr>
          <w:rFonts w:ascii="Times New Roman" w:hAnsi="Times New Roman" w:cs="Times New Roman"/>
        </w:rPr>
      </w:pPr>
      <w:bookmarkStart w:id="10" w:name="part-b-week-by-week-implementation-guide"/>
      <w:bookmarkEnd w:id="1"/>
      <w:bookmarkEnd w:id="9"/>
    </w:p>
    <w:p w14:paraId="7178D567" w14:textId="2ABE98C5" w:rsidR="002859C1" w:rsidRPr="00032136" w:rsidRDefault="00000000" w:rsidP="00032136">
      <w:pPr>
        <w:pStyle w:val="Heading1"/>
        <w:spacing w:before="0"/>
        <w:rPr>
          <w:rFonts w:ascii="Times New Roman" w:hAnsi="Times New Roman" w:cs="Times New Roman"/>
          <w:color w:val="005493"/>
        </w:rPr>
      </w:pPr>
      <w:r w:rsidRPr="00032136">
        <w:rPr>
          <w:rFonts w:ascii="Times New Roman" w:hAnsi="Times New Roman" w:cs="Times New Roman"/>
          <w:color w:val="005493"/>
        </w:rPr>
        <w:t>PART B</w:t>
      </w:r>
      <w:r w:rsidR="00032136" w:rsidRPr="00032136">
        <w:rPr>
          <w:rFonts w:ascii="Times New Roman" w:hAnsi="Times New Roman" w:cs="Times New Roman"/>
          <w:color w:val="005493"/>
        </w:rPr>
        <w:t>:</w:t>
      </w:r>
      <w:r w:rsidRPr="00032136">
        <w:rPr>
          <w:rFonts w:ascii="Times New Roman" w:hAnsi="Times New Roman" w:cs="Times New Roman"/>
          <w:color w:val="005493"/>
        </w:rPr>
        <w:t xml:space="preserve"> WEEK-BY-WEEK IMPLEMENTATION GUIDE</w:t>
      </w:r>
    </w:p>
    <w:p w14:paraId="631F0C02" w14:textId="49B50815" w:rsidR="002859C1" w:rsidRPr="00032136" w:rsidRDefault="00000000">
      <w:pPr>
        <w:pStyle w:val="Heading2"/>
        <w:rPr>
          <w:rFonts w:ascii="Times New Roman" w:hAnsi="Times New Roman" w:cs="Times New Roman"/>
          <w:color w:val="005493"/>
          <w:u w:val="single"/>
        </w:rPr>
      </w:pPr>
      <w:bookmarkStart w:id="11" w:name="Xda63e1b18b0b92b183979eefeab7ec8b08675c8"/>
      <w:r w:rsidRPr="00032136">
        <w:rPr>
          <w:rFonts w:ascii="Times New Roman" w:hAnsi="Times New Roman" w:cs="Times New Roman"/>
          <w:color w:val="005493"/>
          <w:u w:val="single"/>
        </w:rPr>
        <w:t>WEEKS 1–2</w:t>
      </w:r>
      <w:r w:rsidR="00032136" w:rsidRPr="00032136">
        <w:rPr>
          <w:rFonts w:ascii="Times New Roman" w:hAnsi="Times New Roman" w:cs="Times New Roman"/>
          <w:color w:val="005493"/>
          <w:u w:val="single"/>
        </w:rPr>
        <w:t xml:space="preserve">: </w:t>
      </w:r>
      <w:r w:rsidRPr="00032136">
        <w:rPr>
          <w:rFonts w:ascii="Times New Roman" w:hAnsi="Times New Roman" w:cs="Times New Roman"/>
          <w:color w:val="005493"/>
          <w:u w:val="single"/>
        </w:rPr>
        <w:t>Course Introduction and Python Foundations</w:t>
      </w:r>
    </w:p>
    <w:p w14:paraId="391CA39C" w14:textId="77777777" w:rsidR="002859C1" w:rsidRPr="00032136" w:rsidRDefault="00000000">
      <w:pPr>
        <w:pStyle w:val="Heading3"/>
        <w:rPr>
          <w:rFonts w:ascii="Times New Roman" w:hAnsi="Times New Roman" w:cs="Times New Roman"/>
          <w:color w:val="005493"/>
          <w:sz w:val="28"/>
          <w:szCs w:val="28"/>
        </w:rPr>
      </w:pPr>
      <w:bookmarkStart w:id="12" w:name="week-1"/>
      <w:r w:rsidRPr="00032136">
        <w:rPr>
          <w:rFonts w:ascii="Times New Roman" w:hAnsi="Times New Roman" w:cs="Times New Roman"/>
          <w:color w:val="005493"/>
          <w:sz w:val="28"/>
          <w:szCs w:val="28"/>
        </w:rPr>
        <w:t>Week 1</w:t>
      </w:r>
    </w:p>
    <w:p w14:paraId="1ABD6D51" w14:textId="77777777"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Session objectives:</w:t>
      </w:r>
      <w:r w:rsidRPr="00032136">
        <w:rPr>
          <w:rFonts w:ascii="Times New Roman" w:hAnsi="Times New Roman" w:cs="Times New Roman"/>
        </w:rPr>
        <w:t xml:space="preserve"> - Students understand the CURE structure and what they will investigate - Teams formed; inhibitor assignments made - Baseline diagnostic completed</w:t>
      </w:r>
    </w:p>
    <w:p w14:paraId="70178780" w14:textId="51DEF4F8" w:rsidR="002859C1" w:rsidRPr="00032136" w:rsidRDefault="00000000">
      <w:pPr>
        <w:pStyle w:val="BodyText"/>
        <w:rPr>
          <w:rFonts w:ascii="Times New Roman" w:hAnsi="Times New Roman" w:cs="Times New Roman"/>
        </w:rPr>
      </w:pPr>
      <w:r w:rsidRPr="00032136">
        <w:rPr>
          <w:rFonts w:ascii="Times New Roman" w:hAnsi="Times New Roman" w:cs="Times New Roman"/>
          <w:b/>
          <w:bCs/>
        </w:rPr>
        <w:t>Opening activity (15 minutes):</w:t>
      </w:r>
      <w:r w:rsidRPr="00032136">
        <w:rPr>
          <w:rFonts w:ascii="Times New Roman" w:hAnsi="Times New Roman" w:cs="Times New Roman"/>
        </w:rPr>
        <w:t xml:space="preserve"> Begin with the question </w:t>
      </w:r>
      <w:r w:rsidR="003B1255" w:rsidRPr="00032136">
        <w:rPr>
          <w:rFonts w:ascii="Times New Roman" w:hAnsi="Times New Roman" w:cs="Times New Roman"/>
        </w:rPr>
        <w:t>“</w:t>
      </w:r>
      <w:r w:rsidRPr="00032136">
        <w:rPr>
          <w:rFonts w:ascii="Times New Roman" w:hAnsi="Times New Roman" w:cs="Times New Roman"/>
        </w:rPr>
        <w:t>Why does HTLV-1 disproportionately affect Caribbean communities, including communities in the South Bronx?</w:t>
      </w:r>
      <w:r w:rsidR="003B1255" w:rsidRPr="00032136">
        <w:rPr>
          <w:rFonts w:ascii="Times New Roman" w:hAnsi="Times New Roman" w:cs="Times New Roman"/>
        </w:rPr>
        <w:t xml:space="preserve">” </w:t>
      </w:r>
      <w:r w:rsidRPr="00032136">
        <w:rPr>
          <w:rFonts w:ascii="Times New Roman" w:hAnsi="Times New Roman" w:cs="Times New Roman"/>
        </w:rPr>
        <w:t>This grounds the research in local health equity before introducing any technical content. Allow students to share what they know.</w:t>
      </w:r>
    </w:p>
    <w:p w14:paraId="51B639DA" w14:textId="25DE4753" w:rsidR="002859C1" w:rsidRPr="00032136" w:rsidRDefault="00000000">
      <w:pPr>
        <w:pStyle w:val="BodyText"/>
        <w:rPr>
          <w:rFonts w:ascii="Times New Roman" w:hAnsi="Times New Roman" w:cs="Times New Roman"/>
        </w:rPr>
      </w:pPr>
      <w:r w:rsidRPr="00032136">
        <w:rPr>
          <w:rFonts w:ascii="Times New Roman" w:hAnsi="Times New Roman" w:cs="Times New Roman"/>
          <w:b/>
          <w:bCs/>
        </w:rPr>
        <w:t>Diagnostic assessment (20 minutes):</w:t>
      </w:r>
      <w:r w:rsidRPr="00032136">
        <w:rPr>
          <w:rFonts w:ascii="Times New Roman" w:hAnsi="Times New Roman" w:cs="Times New Roman"/>
        </w:rPr>
        <w:t xml:space="preserve"> Distribute the Week 1 diagnostic (create a brief Google Form or paper survey with these items): 1. Have you ever written any code in any programming language? (Yes/No/A little) 2. Are you comfortable using Excel or Google Sheets to make graphs? (Yes/No/Somewhat) 3. What is your major? How many semesters of college have you completed? 4. Rate your confidence with: (a) hydrogen bonds, (b) thermodynamics, (c) </w:t>
      </w:r>
      <w:r w:rsidRPr="00032136">
        <w:rPr>
          <w:rFonts w:ascii="Times New Roman" w:hAnsi="Times New Roman" w:cs="Times New Roman"/>
        </w:rPr>
        <w:lastRenderedPageBreak/>
        <w:t>equilibrium (1</w:t>
      </w:r>
      <w:r w:rsidR="00032136">
        <w:rPr>
          <w:rFonts w:ascii="Times New Roman" w:hAnsi="Times New Roman" w:cs="Times New Roman"/>
        </w:rPr>
        <w:t>-</w:t>
      </w:r>
      <w:r w:rsidRPr="00032136">
        <w:rPr>
          <w:rFonts w:ascii="Times New Roman" w:hAnsi="Times New Roman" w:cs="Times New Roman"/>
        </w:rPr>
        <w:t>5 scale) 5. Do you have a personal laptop you can bring to lab? (Yes/No/Shared with household)</w:t>
      </w:r>
    </w:p>
    <w:p w14:paraId="56D63FE1" w14:textId="00ED1FAF" w:rsidR="002859C1" w:rsidRPr="00032136" w:rsidRDefault="00000000">
      <w:pPr>
        <w:pStyle w:val="BodyText"/>
        <w:rPr>
          <w:rFonts w:ascii="Times New Roman" w:hAnsi="Times New Roman" w:cs="Times New Roman"/>
        </w:rPr>
      </w:pPr>
      <w:r w:rsidRPr="00032136">
        <w:rPr>
          <w:rFonts w:ascii="Times New Roman" w:hAnsi="Times New Roman" w:cs="Times New Roman"/>
          <w:b/>
          <w:bCs/>
        </w:rPr>
        <w:t>Course overview (25 minutes):</w:t>
      </w:r>
      <w:r w:rsidRPr="00032136">
        <w:rPr>
          <w:rFonts w:ascii="Times New Roman" w:hAnsi="Times New Roman" w:cs="Times New Roman"/>
        </w:rPr>
        <w:t xml:space="preserve"> Walk through the three phases on the board. Show a 2</w:t>
      </w:r>
      <w:r w:rsidR="00032136">
        <w:rPr>
          <w:rFonts w:ascii="Times New Roman" w:hAnsi="Times New Roman" w:cs="Times New Roman"/>
        </w:rPr>
        <w:t>-</w:t>
      </w:r>
      <w:r w:rsidRPr="00032136">
        <w:rPr>
          <w:rFonts w:ascii="Times New Roman" w:hAnsi="Times New Roman" w:cs="Times New Roman"/>
        </w:rPr>
        <w:t>3 minute video of iMD-VR in action (available at https://youtu.be/example or search “Narupa interactive molecular dynamics”). Explain that each team will study one inhibitor class and that the full picture requires all three teams’ data.</w:t>
      </w:r>
    </w:p>
    <w:p w14:paraId="745D72DA"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t>Introduction to the Protease Primer (20 minutes):</w:t>
      </w:r>
      <w:r w:rsidRPr="00032136">
        <w:rPr>
          <w:rFonts w:ascii="Times New Roman" w:hAnsi="Times New Roman" w:cs="Times New Roman"/>
        </w:rPr>
        <w:t xml:space="preserve"> Distribute Supplement S1 in print or post the PDF link. Have students read Part 1 (disease overview) silently for 10 minutes, then discuss Checkpoint Question 1 as a class.</w:t>
      </w:r>
    </w:p>
    <w:p w14:paraId="285ED5AB" w14:textId="70B8855C" w:rsidR="002859C1" w:rsidRPr="00032136" w:rsidRDefault="00000000" w:rsidP="00032136">
      <w:pPr>
        <w:pStyle w:val="BodyText"/>
        <w:rPr>
          <w:rFonts w:ascii="Times New Roman" w:hAnsi="Times New Roman" w:cs="Times New Roman"/>
        </w:rPr>
      </w:pPr>
      <w:r w:rsidRPr="00032136">
        <w:rPr>
          <w:rFonts w:ascii="Times New Roman" w:hAnsi="Times New Roman" w:cs="Times New Roman"/>
          <w:b/>
          <w:bCs/>
        </w:rPr>
        <w:t>Homework:</w:t>
      </w:r>
      <w:r w:rsidRPr="00032136">
        <w:rPr>
          <w:rFonts w:ascii="Times New Roman" w:hAnsi="Times New Roman" w:cs="Times New Roman"/>
        </w:rPr>
        <w:t xml:space="preserve"> Finish reading S1 Parts 1</w:t>
      </w:r>
      <w:r w:rsidR="00032136">
        <w:rPr>
          <w:rFonts w:ascii="Times New Roman" w:hAnsi="Times New Roman" w:cs="Times New Roman"/>
        </w:rPr>
        <w:t>-</w:t>
      </w:r>
      <w:r w:rsidRPr="00032136">
        <w:rPr>
          <w:rFonts w:ascii="Times New Roman" w:hAnsi="Times New Roman" w:cs="Times New Roman"/>
        </w:rPr>
        <w:t>4 before Week 2. Answer Checkpoint Questions 1</w:t>
      </w:r>
      <w:r w:rsidR="003B1255" w:rsidRPr="00032136">
        <w:rPr>
          <w:rFonts w:ascii="Times New Roman" w:hAnsi="Times New Roman" w:cs="Times New Roman"/>
        </w:rPr>
        <w:t>-</w:t>
      </w:r>
      <w:r w:rsidRPr="00032136">
        <w:rPr>
          <w:rFonts w:ascii="Times New Roman" w:hAnsi="Times New Roman" w:cs="Times New Roman"/>
        </w:rPr>
        <w:t>5 in lab notebook.</w:t>
      </w:r>
    </w:p>
    <w:p w14:paraId="5937CDB2" w14:textId="455B7430"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Timing note:</w:t>
      </w:r>
      <w:r w:rsidRPr="00032136">
        <w:rPr>
          <w:rFonts w:ascii="Times New Roman" w:hAnsi="Times New Roman" w:cs="Times New Roman"/>
        </w:rPr>
        <w:t xml:space="preserve"> The opening framing of HTLV-1 as a local health equity issue consistently generates genuine student engagement. Do not rush this discussion</w:t>
      </w:r>
      <w:r w:rsidR="00032136">
        <w:rPr>
          <w:rFonts w:ascii="Times New Roman" w:hAnsi="Times New Roman" w:cs="Times New Roman"/>
        </w:rPr>
        <w:t>. Th</w:t>
      </w:r>
      <w:r w:rsidRPr="00032136">
        <w:rPr>
          <w:rFonts w:ascii="Times New Roman" w:hAnsi="Times New Roman" w:cs="Times New Roman"/>
        </w:rPr>
        <w:t>e emotional and motivational investment students develop here carries through the semester.</w:t>
      </w:r>
    </w:p>
    <w:p w14:paraId="0C31DF61" w14:textId="77777777" w:rsidR="002859C1" w:rsidRPr="00032136" w:rsidRDefault="00000000">
      <w:pPr>
        <w:pStyle w:val="Heading3"/>
        <w:rPr>
          <w:rFonts w:ascii="Times New Roman" w:hAnsi="Times New Roman" w:cs="Times New Roman"/>
          <w:color w:val="005493"/>
          <w:sz w:val="28"/>
          <w:szCs w:val="28"/>
        </w:rPr>
      </w:pPr>
      <w:bookmarkStart w:id="13" w:name="week-2"/>
      <w:bookmarkEnd w:id="12"/>
      <w:r w:rsidRPr="00032136">
        <w:rPr>
          <w:rFonts w:ascii="Times New Roman" w:hAnsi="Times New Roman" w:cs="Times New Roman"/>
          <w:color w:val="005493"/>
          <w:sz w:val="28"/>
          <w:szCs w:val="28"/>
        </w:rPr>
        <w:t>Week 2</w:t>
      </w:r>
    </w:p>
    <w:p w14:paraId="70533E83" w14:textId="2543B90E"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Session objectives:</w:t>
      </w:r>
      <w:r w:rsidRPr="00032136">
        <w:rPr>
          <w:rFonts w:ascii="Times New Roman" w:hAnsi="Times New Roman" w:cs="Times New Roman"/>
        </w:rPr>
        <w:t xml:space="preserve"> </w:t>
      </w:r>
      <w:r w:rsidR="00032136">
        <w:rPr>
          <w:rFonts w:ascii="Times New Roman" w:hAnsi="Times New Roman" w:cs="Times New Roman"/>
        </w:rPr>
        <w:t>a)</w:t>
      </w:r>
      <w:r w:rsidRPr="00032136">
        <w:rPr>
          <w:rFonts w:ascii="Times New Roman" w:hAnsi="Times New Roman" w:cs="Times New Roman"/>
        </w:rPr>
        <w:t>Students open Google Colab and run their first Python code</w:t>
      </w:r>
      <w:r w:rsidR="00032136">
        <w:rPr>
          <w:rFonts w:ascii="Times New Roman" w:hAnsi="Times New Roman" w:cs="Times New Roman"/>
        </w:rPr>
        <w:t>,</w:t>
      </w:r>
      <w:r w:rsidRPr="00032136">
        <w:rPr>
          <w:rFonts w:ascii="Times New Roman" w:hAnsi="Times New Roman" w:cs="Times New Roman"/>
        </w:rPr>
        <w:t xml:space="preserve"> </w:t>
      </w:r>
      <w:r w:rsidR="00032136">
        <w:rPr>
          <w:rFonts w:ascii="Times New Roman" w:hAnsi="Times New Roman" w:cs="Times New Roman"/>
        </w:rPr>
        <w:t>b)</w:t>
      </w:r>
      <w:r w:rsidRPr="00032136">
        <w:rPr>
          <w:rFonts w:ascii="Times New Roman" w:hAnsi="Times New Roman" w:cs="Times New Roman"/>
        </w:rPr>
        <w:t>Notebook 1 (Sections 1</w:t>
      </w:r>
      <w:r w:rsidR="003B1255" w:rsidRPr="00032136">
        <w:rPr>
          <w:rFonts w:ascii="Times New Roman" w:hAnsi="Times New Roman" w:cs="Times New Roman"/>
        </w:rPr>
        <w:t>-</w:t>
      </w:r>
      <w:r w:rsidRPr="00032136">
        <w:rPr>
          <w:rFonts w:ascii="Times New Roman" w:hAnsi="Times New Roman" w:cs="Times New Roman"/>
        </w:rPr>
        <w:t>3) completed in class</w:t>
      </w:r>
    </w:p>
    <w:p w14:paraId="44922339"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t>Setup (10 minutes):</w:t>
      </w:r>
      <w:r w:rsidRPr="00032136">
        <w:rPr>
          <w:rFonts w:ascii="Times New Roman" w:hAnsi="Times New Roman" w:cs="Times New Roman"/>
        </w:rPr>
        <w:t xml:space="preserve"> Have each student go to https://colab.research.google.com and sign in with their Google account. Have them navigate to the course GitHub repository and open Notebook 1 using the Colab badge. If the badge link is not working, provide the direct link via LMS.</w:t>
      </w:r>
    </w:p>
    <w:p w14:paraId="355E104F"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t>Common issue:</w:t>
      </w:r>
      <w:r w:rsidRPr="00032136">
        <w:rPr>
          <w:rFonts w:ascii="Times New Roman" w:hAnsi="Times New Roman" w:cs="Times New Roman"/>
        </w:rPr>
        <w:t xml:space="preserve"> Students whose Google account is associated with a school email sometimes encounter permission issues with Colab. Advise them to use a personal Gmail account if their school account causes problems.</w:t>
      </w:r>
    </w:p>
    <w:p w14:paraId="74A46EED" w14:textId="503E6675" w:rsidR="002859C1" w:rsidRPr="00032136" w:rsidRDefault="00000000">
      <w:pPr>
        <w:pStyle w:val="BodyText"/>
        <w:rPr>
          <w:rFonts w:ascii="Times New Roman" w:hAnsi="Times New Roman" w:cs="Times New Roman"/>
        </w:rPr>
      </w:pPr>
      <w:r w:rsidRPr="00032136">
        <w:rPr>
          <w:rFonts w:ascii="Times New Roman" w:hAnsi="Times New Roman" w:cs="Times New Roman"/>
          <w:b/>
          <w:bCs/>
        </w:rPr>
        <w:t>Notebook 1, Sections 1</w:t>
      </w:r>
      <w:r w:rsidR="003B1255" w:rsidRPr="00032136">
        <w:rPr>
          <w:rFonts w:ascii="Times New Roman" w:hAnsi="Times New Roman" w:cs="Times New Roman"/>
          <w:b/>
          <w:bCs/>
        </w:rPr>
        <w:t>-</w:t>
      </w:r>
      <w:r w:rsidRPr="00032136">
        <w:rPr>
          <w:rFonts w:ascii="Times New Roman" w:hAnsi="Times New Roman" w:cs="Times New Roman"/>
          <w:b/>
          <w:bCs/>
        </w:rPr>
        <w:t>3 (70 minutes):</w:t>
      </w:r>
      <w:r w:rsidRPr="00032136">
        <w:rPr>
          <w:rFonts w:ascii="Times New Roman" w:hAnsi="Times New Roman" w:cs="Times New Roman"/>
        </w:rPr>
        <w:t xml:space="preserve"> Walk through Section 1 together as a class, running each cell together and explaining what each line does. By Section 2, students should be running cells independently with you circulating. Section 3 (plotting) typically takes the most time</w:t>
      </w:r>
      <w:r w:rsidR="00032136">
        <w:rPr>
          <w:rFonts w:ascii="Times New Roman" w:hAnsi="Times New Roman" w:cs="Times New Roman"/>
        </w:rPr>
        <w:t>. Here are some</w:t>
      </w:r>
      <w:r w:rsidRPr="00032136">
        <w:rPr>
          <w:rFonts w:ascii="Times New Roman" w:hAnsi="Times New Roman" w:cs="Times New Roman"/>
        </w:rPr>
        <w:t xml:space="preserve"> common issues:</w:t>
      </w:r>
    </w:p>
    <w:p w14:paraId="63407E32" w14:textId="77777777" w:rsidR="002859C1" w:rsidRPr="00032136" w:rsidRDefault="00000000">
      <w:pPr>
        <w:pStyle w:val="Compact"/>
        <w:numPr>
          <w:ilvl w:val="0"/>
          <w:numId w:val="3"/>
        </w:numPr>
        <w:rPr>
          <w:rFonts w:ascii="Times New Roman" w:hAnsi="Times New Roman" w:cs="Times New Roman"/>
        </w:rPr>
      </w:pPr>
      <w:r w:rsidRPr="00032136">
        <w:rPr>
          <w:rFonts w:ascii="Times New Roman" w:hAnsi="Times New Roman" w:cs="Times New Roman"/>
          <w:i/>
          <w:iCs/>
        </w:rPr>
        <w:t>“My plot looks different from my neighbor’s”</w:t>
      </w:r>
      <w:r w:rsidRPr="00032136">
        <w:rPr>
          <w:rFonts w:ascii="Times New Roman" w:hAnsi="Times New Roman" w:cs="Times New Roman"/>
        </w:rPr>
        <w:t xml:space="preserve"> → Ask: are your numbers the same? Data variation is expected and correct.</w:t>
      </w:r>
    </w:p>
    <w:p w14:paraId="3C3626FF" w14:textId="77777777" w:rsidR="002859C1" w:rsidRPr="00032136" w:rsidRDefault="00000000">
      <w:pPr>
        <w:pStyle w:val="Compact"/>
        <w:numPr>
          <w:ilvl w:val="0"/>
          <w:numId w:val="3"/>
        </w:numPr>
        <w:rPr>
          <w:rFonts w:ascii="Times New Roman" w:hAnsi="Times New Roman" w:cs="Times New Roman"/>
        </w:rPr>
      </w:pPr>
      <w:r w:rsidRPr="00032136">
        <w:rPr>
          <w:rFonts w:ascii="Times New Roman" w:hAnsi="Times New Roman" w:cs="Times New Roman"/>
          <w:i/>
          <w:iCs/>
        </w:rPr>
        <w:t>“I got a NameError”</w:t>
      </w:r>
      <w:r w:rsidRPr="00032136">
        <w:rPr>
          <w:rFonts w:ascii="Times New Roman" w:hAnsi="Times New Roman" w:cs="Times New Roman"/>
        </w:rPr>
        <w:t xml:space="preserve"> → They skipped a cell. Have them run all cells from the top (Runtime → Run all).</w:t>
      </w:r>
    </w:p>
    <w:p w14:paraId="0482CE85" w14:textId="77777777" w:rsidR="002859C1" w:rsidRPr="00032136" w:rsidRDefault="00000000">
      <w:pPr>
        <w:pStyle w:val="Compact"/>
        <w:numPr>
          <w:ilvl w:val="0"/>
          <w:numId w:val="3"/>
        </w:numPr>
        <w:rPr>
          <w:rFonts w:ascii="Times New Roman" w:hAnsi="Times New Roman" w:cs="Times New Roman"/>
        </w:rPr>
      </w:pPr>
      <w:r w:rsidRPr="00032136">
        <w:rPr>
          <w:rFonts w:ascii="Times New Roman" w:hAnsi="Times New Roman" w:cs="Times New Roman"/>
          <w:i/>
          <w:iCs/>
        </w:rPr>
        <w:t>“I can’t see the plot”</w:t>
      </w:r>
      <w:r w:rsidRPr="00032136">
        <w:rPr>
          <w:rFonts w:ascii="Times New Roman" w:hAnsi="Times New Roman" w:cs="Times New Roman"/>
        </w:rPr>
        <w:t xml:space="preserve"> → Run the import cell first.</w:t>
      </w:r>
    </w:p>
    <w:p w14:paraId="29397B8A" w14:textId="250425BF"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Homework:</w:t>
      </w:r>
      <w:r w:rsidRPr="00032136">
        <w:rPr>
          <w:rFonts w:ascii="Times New Roman" w:hAnsi="Times New Roman" w:cs="Times New Roman"/>
        </w:rPr>
        <w:t xml:space="preserve"> Complete Notebook 1, Sections 4</w:t>
      </w:r>
      <w:r w:rsidR="00032136">
        <w:rPr>
          <w:rFonts w:ascii="Times New Roman" w:hAnsi="Times New Roman" w:cs="Times New Roman"/>
        </w:rPr>
        <w:t>-</w:t>
      </w:r>
      <w:r w:rsidRPr="00032136">
        <w:rPr>
          <w:rFonts w:ascii="Times New Roman" w:hAnsi="Times New Roman" w:cs="Times New Roman"/>
        </w:rPr>
        <w:t>5 and all ANNOTATION REQUIRED cells. Submit by next week.</w:t>
      </w:r>
    </w:p>
    <w:p w14:paraId="029A28CC" w14:textId="4A97CFA1" w:rsidR="002859C1" w:rsidRPr="00032136" w:rsidRDefault="00000000">
      <w:pPr>
        <w:pStyle w:val="Heading2"/>
        <w:rPr>
          <w:rFonts w:ascii="Times New Roman" w:hAnsi="Times New Roman" w:cs="Times New Roman"/>
          <w:color w:val="005493"/>
          <w:u w:val="single"/>
        </w:rPr>
      </w:pPr>
      <w:bookmarkStart w:id="14" w:name="X9816e99878fd1726363659c0b8a7ed052d67b37"/>
      <w:bookmarkEnd w:id="11"/>
      <w:bookmarkEnd w:id="13"/>
      <w:r w:rsidRPr="00032136">
        <w:rPr>
          <w:rFonts w:ascii="Times New Roman" w:hAnsi="Times New Roman" w:cs="Times New Roman"/>
          <w:color w:val="005493"/>
          <w:u w:val="single"/>
        </w:rPr>
        <w:lastRenderedPageBreak/>
        <w:t>WEEKS 3</w:t>
      </w:r>
      <w:r w:rsidR="003B1255" w:rsidRPr="00032136">
        <w:rPr>
          <w:rFonts w:ascii="Times New Roman" w:hAnsi="Times New Roman" w:cs="Times New Roman"/>
          <w:color w:val="005493"/>
          <w:u w:val="single"/>
        </w:rPr>
        <w:t>-</w:t>
      </w:r>
      <w:r w:rsidRPr="00032136">
        <w:rPr>
          <w:rFonts w:ascii="Times New Roman" w:hAnsi="Times New Roman" w:cs="Times New Roman"/>
          <w:color w:val="005493"/>
          <w:u w:val="single"/>
        </w:rPr>
        <w:t>4</w:t>
      </w:r>
      <w:r w:rsidR="00032136" w:rsidRPr="00032136">
        <w:rPr>
          <w:rFonts w:ascii="Times New Roman" w:hAnsi="Times New Roman" w:cs="Times New Roman"/>
          <w:color w:val="005493"/>
          <w:u w:val="single"/>
        </w:rPr>
        <w:t>:</w:t>
      </w:r>
      <w:r w:rsidRPr="00032136">
        <w:rPr>
          <w:rFonts w:ascii="Times New Roman" w:hAnsi="Times New Roman" w:cs="Times New Roman"/>
          <w:color w:val="005493"/>
          <w:u w:val="single"/>
        </w:rPr>
        <w:t xml:space="preserve"> Data Analysis and Molecular Data</w:t>
      </w:r>
    </w:p>
    <w:p w14:paraId="6F1BD4B3" w14:textId="77777777" w:rsidR="002859C1" w:rsidRPr="00032136" w:rsidRDefault="00000000">
      <w:pPr>
        <w:pStyle w:val="Heading3"/>
        <w:rPr>
          <w:rFonts w:ascii="Times New Roman" w:hAnsi="Times New Roman" w:cs="Times New Roman"/>
          <w:color w:val="005493"/>
          <w:sz w:val="28"/>
          <w:szCs w:val="28"/>
        </w:rPr>
      </w:pPr>
      <w:bookmarkStart w:id="15" w:name="week-3"/>
      <w:r w:rsidRPr="00032136">
        <w:rPr>
          <w:rFonts w:ascii="Times New Roman" w:hAnsi="Times New Roman" w:cs="Times New Roman"/>
          <w:color w:val="005493"/>
          <w:sz w:val="28"/>
          <w:szCs w:val="28"/>
        </w:rPr>
        <w:t>Week 3</w:t>
      </w:r>
    </w:p>
    <w:p w14:paraId="19BBD8E2" w14:textId="77777777"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Session objectives:</w:t>
      </w:r>
      <w:r w:rsidRPr="00032136">
        <w:rPr>
          <w:rFonts w:ascii="Times New Roman" w:hAnsi="Times New Roman" w:cs="Times New Roman"/>
        </w:rPr>
        <w:t xml:space="preserve"> Notebook 1 completion; introduction to PDB format</w:t>
      </w:r>
    </w:p>
    <w:p w14:paraId="567C1843"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t>Activity (30 minutes):</w:t>
      </w:r>
      <w:r w:rsidRPr="00032136">
        <w:rPr>
          <w:rFonts w:ascii="Times New Roman" w:hAnsi="Times New Roman" w:cs="Times New Roman"/>
        </w:rPr>
        <w:t xml:space="preserve"> Review Notebook 1 annotations as a class. Project a student’s plot and ask them to explain it. This peer explanation develops communication skills and reveals common conceptual gaps.</w:t>
      </w:r>
    </w:p>
    <w:p w14:paraId="71BBAB16" w14:textId="7D492BFC" w:rsidR="002859C1" w:rsidRPr="00032136" w:rsidRDefault="00000000">
      <w:pPr>
        <w:pStyle w:val="BodyText"/>
        <w:rPr>
          <w:rFonts w:ascii="Times New Roman" w:hAnsi="Times New Roman" w:cs="Times New Roman"/>
        </w:rPr>
      </w:pPr>
      <w:r w:rsidRPr="00032136">
        <w:rPr>
          <w:rFonts w:ascii="Times New Roman" w:hAnsi="Times New Roman" w:cs="Times New Roman"/>
          <w:b/>
          <w:bCs/>
        </w:rPr>
        <w:t>Notebook 2 (50 minutes):</w:t>
      </w:r>
      <w:r w:rsidRPr="00032136">
        <w:rPr>
          <w:rFonts w:ascii="Times New Roman" w:hAnsi="Times New Roman" w:cs="Times New Roman"/>
        </w:rPr>
        <w:t xml:space="preserve"> Begin Notebook 2, Sections 1</w:t>
      </w:r>
      <w:r w:rsidR="00BA465B">
        <w:rPr>
          <w:rFonts w:ascii="Times New Roman" w:hAnsi="Times New Roman" w:cs="Times New Roman"/>
        </w:rPr>
        <w:t>-</w:t>
      </w:r>
      <w:r w:rsidRPr="00032136">
        <w:rPr>
          <w:rFonts w:ascii="Times New Roman" w:hAnsi="Times New Roman" w:cs="Times New Roman"/>
        </w:rPr>
        <w:t>2. The PDB format is unfamiliar</w:t>
      </w:r>
      <w:r w:rsidR="00032136" w:rsidRPr="00032136">
        <w:rPr>
          <w:rFonts w:ascii="Times New Roman" w:hAnsi="Times New Roman" w:cs="Times New Roman"/>
        </w:rPr>
        <w:t>. U</w:t>
      </w:r>
      <w:r w:rsidRPr="00032136">
        <w:rPr>
          <w:rFonts w:ascii="Times New Roman" w:hAnsi="Times New Roman" w:cs="Times New Roman"/>
        </w:rPr>
        <w:t>se the whiteboard to draw the column structure before students open the file.</w:t>
      </w:r>
    </w:p>
    <w:p w14:paraId="479F68A6"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t>Common question:</w:t>
      </w:r>
      <w:r w:rsidRPr="00032136">
        <w:rPr>
          <w:rFonts w:ascii="Times New Roman" w:hAnsi="Times New Roman" w:cs="Times New Roman"/>
        </w:rPr>
        <w:t xml:space="preserve"> </w:t>
      </w:r>
      <w:r w:rsidRPr="00032136">
        <w:rPr>
          <w:rFonts w:ascii="Times New Roman" w:hAnsi="Times New Roman" w:cs="Times New Roman"/>
          <w:i/>
          <w:iCs/>
        </w:rPr>
        <w:t>“Why doesn’t Python automatically know what a PDB file is?”</w:t>
      </w:r>
      <w:r w:rsidRPr="00032136">
        <w:rPr>
          <w:rFonts w:ascii="Times New Roman" w:hAnsi="Times New Roman" w:cs="Times New Roman"/>
        </w:rPr>
        <w:t xml:space="preserve"> → Because Python is a general-purpose language; MDAnalysis is what teaches it to understand molecular data formats. This is a good moment to explain why specialized libraries exist.</w:t>
      </w:r>
    </w:p>
    <w:p w14:paraId="131A70B9" w14:textId="77777777" w:rsidR="002859C1" w:rsidRPr="00032136" w:rsidRDefault="00000000">
      <w:pPr>
        <w:pStyle w:val="Heading3"/>
        <w:rPr>
          <w:rFonts w:ascii="Times New Roman" w:hAnsi="Times New Roman" w:cs="Times New Roman"/>
          <w:color w:val="005493"/>
          <w:sz w:val="28"/>
          <w:szCs w:val="28"/>
        </w:rPr>
      </w:pPr>
      <w:bookmarkStart w:id="16" w:name="week-4"/>
      <w:bookmarkEnd w:id="15"/>
      <w:r w:rsidRPr="00032136">
        <w:rPr>
          <w:rFonts w:ascii="Times New Roman" w:hAnsi="Times New Roman" w:cs="Times New Roman"/>
          <w:color w:val="005493"/>
          <w:sz w:val="28"/>
          <w:szCs w:val="28"/>
        </w:rPr>
        <w:t>Week 4</w:t>
      </w:r>
    </w:p>
    <w:p w14:paraId="78632692" w14:textId="77777777"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Session objectives:</w:t>
      </w:r>
      <w:r w:rsidRPr="00032136">
        <w:rPr>
          <w:rFonts w:ascii="Times New Roman" w:hAnsi="Times New Roman" w:cs="Times New Roman"/>
        </w:rPr>
        <w:t xml:space="preserve"> Notebook 2 completion; distance calculations and B-factors</w:t>
      </w:r>
    </w:p>
    <w:p w14:paraId="0ECBA62E" w14:textId="38745433" w:rsidR="002859C1" w:rsidRPr="00032136" w:rsidRDefault="00000000">
      <w:pPr>
        <w:pStyle w:val="BodyText"/>
        <w:rPr>
          <w:rFonts w:ascii="Times New Roman" w:hAnsi="Times New Roman" w:cs="Times New Roman"/>
        </w:rPr>
      </w:pPr>
      <w:r w:rsidRPr="00032136">
        <w:rPr>
          <w:rFonts w:ascii="Times New Roman" w:hAnsi="Times New Roman" w:cs="Times New Roman"/>
          <w:b/>
          <w:bCs/>
        </w:rPr>
        <w:t>Notebook 2, Sections 3</w:t>
      </w:r>
      <w:r w:rsidR="003B1255" w:rsidRPr="00032136">
        <w:rPr>
          <w:rFonts w:ascii="Times New Roman" w:hAnsi="Times New Roman" w:cs="Times New Roman"/>
          <w:b/>
          <w:bCs/>
        </w:rPr>
        <w:t>-</w:t>
      </w:r>
      <w:r w:rsidRPr="00032136">
        <w:rPr>
          <w:rFonts w:ascii="Times New Roman" w:hAnsi="Times New Roman" w:cs="Times New Roman"/>
          <w:b/>
          <w:bCs/>
        </w:rPr>
        <w:t>4 (80 minutes):</w:t>
      </w:r>
      <w:r w:rsidRPr="00032136">
        <w:rPr>
          <w:rFonts w:ascii="Times New Roman" w:hAnsi="Times New Roman" w:cs="Times New Roman"/>
        </w:rPr>
        <w:t xml:space="preserve"> The distance formula section connects directly to a concept from Gen Chem II (3D geometry / Pythagorean theorem). Make this connection explicit.</w:t>
      </w:r>
    </w:p>
    <w:p w14:paraId="35B2DED8" w14:textId="5EC0B75F" w:rsidR="002859C1" w:rsidRPr="00032136" w:rsidRDefault="00000000">
      <w:pPr>
        <w:pStyle w:val="BodyText"/>
        <w:rPr>
          <w:rFonts w:ascii="Times New Roman" w:hAnsi="Times New Roman" w:cs="Times New Roman"/>
        </w:rPr>
      </w:pPr>
      <w:r w:rsidRPr="00032136">
        <w:rPr>
          <w:rFonts w:ascii="Times New Roman" w:hAnsi="Times New Roman" w:cs="Times New Roman"/>
          <w:b/>
          <w:bCs/>
        </w:rPr>
        <w:t>Cross-reference to S1:</w:t>
      </w:r>
      <w:r w:rsidRPr="00032136">
        <w:rPr>
          <w:rFonts w:ascii="Times New Roman" w:hAnsi="Times New Roman" w:cs="Times New Roman"/>
        </w:rPr>
        <w:t xml:space="preserve"> While students are looking at B-factors, ask them to recall Part 7 of the Protease Primer (crystal structures are static snapshots). B-factors give a hint about flexibility</w:t>
      </w:r>
      <w:r w:rsidR="003B1255" w:rsidRPr="00032136">
        <w:rPr>
          <w:rFonts w:ascii="Times New Roman" w:hAnsi="Times New Roman" w:cs="Times New Roman"/>
        </w:rPr>
        <w:t>,</w:t>
      </w:r>
      <w:r w:rsidRPr="00032136">
        <w:rPr>
          <w:rFonts w:ascii="Times New Roman" w:hAnsi="Times New Roman" w:cs="Times New Roman"/>
        </w:rPr>
        <w:t xml:space="preserve"> but only simulation shows the dynamics. This previews what they will see in Notebook 3.</w:t>
      </w:r>
    </w:p>
    <w:p w14:paraId="0A182F48" w14:textId="224986A7" w:rsidR="002859C1" w:rsidRPr="00032136" w:rsidRDefault="00000000" w:rsidP="00032136">
      <w:pPr>
        <w:pStyle w:val="BodyText"/>
        <w:rPr>
          <w:rFonts w:ascii="Times New Roman" w:hAnsi="Times New Roman" w:cs="Times New Roman"/>
        </w:rPr>
      </w:pPr>
      <w:r w:rsidRPr="00032136">
        <w:rPr>
          <w:rFonts w:ascii="Times New Roman" w:hAnsi="Times New Roman" w:cs="Times New Roman"/>
          <w:b/>
          <w:bCs/>
        </w:rPr>
        <w:t>Homework:</w:t>
      </w:r>
      <w:r w:rsidRPr="00032136">
        <w:rPr>
          <w:rFonts w:ascii="Times New Roman" w:hAnsi="Times New Roman" w:cs="Times New Roman"/>
        </w:rPr>
        <w:t xml:space="preserve"> Finish Notebook 2, all ANNOTATION REQUIRED sections. Read S1, Parts 5</w:t>
      </w:r>
      <w:r w:rsidR="00BA465B">
        <w:rPr>
          <w:rFonts w:ascii="Times New Roman" w:hAnsi="Times New Roman" w:cs="Times New Roman"/>
        </w:rPr>
        <w:t>-</w:t>
      </w:r>
      <w:r w:rsidRPr="00032136">
        <w:rPr>
          <w:rFonts w:ascii="Times New Roman" w:hAnsi="Times New Roman" w:cs="Times New Roman"/>
        </w:rPr>
        <w:t>9 (inhibitor classes and metrics). Begin answering Checkpoint Questions 6</w:t>
      </w:r>
      <w:r w:rsidR="00BA465B">
        <w:rPr>
          <w:rFonts w:ascii="Times New Roman" w:hAnsi="Times New Roman" w:cs="Times New Roman"/>
        </w:rPr>
        <w:t>-</w:t>
      </w:r>
      <w:r w:rsidRPr="00032136">
        <w:rPr>
          <w:rFonts w:ascii="Times New Roman" w:hAnsi="Times New Roman" w:cs="Times New Roman"/>
        </w:rPr>
        <w:t>9. Post the S2 Literature Packet and assign Article 1 and Article 2 with guided reading questions due Week 5.</w:t>
      </w:r>
    </w:p>
    <w:p w14:paraId="5CDA86AA" w14:textId="1207DB9F" w:rsidR="002859C1" w:rsidRPr="00032136" w:rsidRDefault="00000000">
      <w:pPr>
        <w:pStyle w:val="Heading2"/>
        <w:rPr>
          <w:rFonts w:ascii="Times New Roman" w:hAnsi="Times New Roman" w:cs="Times New Roman"/>
          <w:color w:val="005493"/>
          <w:u w:val="single"/>
        </w:rPr>
      </w:pPr>
      <w:bookmarkStart w:id="17" w:name="weeks-57-lysozyme-dress-rehearsal"/>
      <w:bookmarkEnd w:id="14"/>
      <w:bookmarkEnd w:id="16"/>
      <w:r w:rsidRPr="00032136">
        <w:rPr>
          <w:rFonts w:ascii="Times New Roman" w:hAnsi="Times New Roman" w:cs="Times New Roman"/>
          <w:color w:val="005493"/>
          <w:u w:val="single"/>
        </w:rPr>
        <w:t>WEEKS 5</w:t>
      </w:r>
      <w:r w:rsidR="003B1255" w:rsidRPr="00032136">
        <w:rPr>
          <w:rFonts w:ascii="Times New Roman" w:hAnsi="Times New Roman" w:cs="Times New Roman"/>
          <w:color w:val="005493"/>
          <w:u w:val="single"/>
        </w:rPr>
        <w:t>-</w:t>
      </w:r>
      <w:r w:rsidRPr="00032136">
        <w:rPr>
          <w:rFonts w:ascii="Times New Roman" w:hAnsi="Times New Roman" w:cs="Times New Roman"/>
          <w:color w:val="005493"/>
          <w:u w:val="single"/>
        </w:rPr>
        <w:t>7</w:t>
      </w:r>
      <w:r w:rsidR="00032136" w:rsidRPr="00032136">
        <w:rPr>
          <w:rFonts w:ascii="Times New Roman" w:hAnsi="Times New Roman" w:cs="Times New Roman"/>
          <w:color w:val="005493"/>
          <w:u w:val="single"/>
        </w:rPr>
        <w:t>:</w:t>
      </w:r>
      <w:r w:rsidRPr="00032136">
        <w:rPr>
          <w:rFonts w:ascii="Times New Roman" w:hAnsi="Times New Roman" w:cs="Times New Roman"/>
          <w:color w:val="005493"/>
          <w:u w:val="single"/>
        </w:rPr>
        <w:t xml:space="preserve"> Lysozyme Dress Rehearsal</w:t>
      </w:r>
    </w:p>
    <w:p w14:paraId="466D19B9" w14:textId="77777777" w:rsidR="002859C1" w:rsidRPr="00032136" w:rsidRDefault="00000000">
      <w:pPr>
        <w:pStyle w:val="Heading3"/>
        <w:rPr>
          <w:rFonts w:ascii="Times New Roman" w:hAnsi="Times New Roman" w:cs="Times New Roman"/>
          <w:color w:val="005493"/>
          <w:sz w:val="28"/>
          <w:szCs w:val="28"/>
        </w:rPr>
      </w:pPr>
      <w:bookmarkStart w:id="18" w:name="week-5"/>
      <w:r w:rsidRPr="00032136">
        <w:rPr>
          <w:rFonts w:ascii="Times New Roman" w:hAnsi="Times New Roman" w:cs="Times New Roman"/>
          <w:color w:val="005493"/>
          <w:sz w:val="28"/>
          <w:szCs w:val="28"/>
        </w:rPr>
        <w:t>Week 5</w:t>
      </w:r>
    </w:p>
    <w:p w14:paraId="6280B29C" w14:textId="4E821199"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Session objectives:</w:t>
      </w:r>
      <w:r w:rsidRPr="00032136">
        <w:rPr>
          <w:rFonts w:ascii="Times New Roman" w:hAnsi="Times New Roman" w:cs="Times New Roman"/>
        </w:rPr>
        <w:t xml:space="preserve"> RMSD concept; Notebook 3, Part 1</w:t>
      </w:r>
      <w:r w:rsidR="00032136" w:rsidRPr="00032136">
        <w:rPr>
          <w:rFonts w:ascii="Times New Roman" w:hAnsi="Times New Roman" w:cs="Times New Roman"/>
        </w:rPr>
        <w:t>-</w:t>
      </w:r>
      <w:r w:rsidRPr="00032136">
        <w:rPr>
          <w:rFonts w:ascii="Times New Roman" w:hAnsi="Times New Roman" w:cs="Times New Roman"/>
        </w:rPr>
        <w:t>3</w:t>
      </w:r>
    </w:p>
    <w:p w14:paraId="7E50F3CB" w14:textId="6A90AC60" w:rsidR="002859C1" w:rsidRPr="00032136" w:rsidRDefault="00000000">
      <w:pPr>
        <w:pStyle w:val="BodyText"/>
        <w:rPr>
          <w:rFonts w:ascii="Times New Roman" w:hAnsi="Times New Roman" w:cs="Times New Roman"/>
        </w:rPr>
      </w:pPr>
      <w:r w:rsidRPr="00032136">
        <w:rPr>
          <w:rFonts w:ascii="Times New Roman" w:hAnsi="Times New Roman" w:cs="Times New Roman"/>
          <w:b/>
          <w:bCs/>
        </w:rPr>
        <w:t>Opening (15 minutes):</w:t>
      </w:r>
      <w:r w:rsidRPr="00032136">
        <w:rPr>
          <w:rFonts w:ascii="Times New Roman" w:hAnsi="Times New Roman" w:cs="Times New Roman"/>
        </w:rPr>
        <w:t xml:space="preserve"> Discussion of Articles 1</w:t>
      </w:r>
      <w:r w:rsidR="003B1255" w:rsidRPr="00032136">
        <w:rPr>
          <w:rFonts w:ascii="Times New Roman" w:hAnsi="Times New Roman" w:cs="Times New Roman"/>
        </w:rPr>
        <w:t>-</w:t>
      </w:r>
      <w:r w:rsidRPr="00032136">
        <w:rPr>
          <w:rFonts w:ascii="Times New Roman" w:hAnsi="Times New Roman" w:cs="Times New Roman"/>
        </w:rPr>
        <w:t>2 from S2 (HTLV-1 biology and protease structure). Call on different students with their guided reading question answers. This pre-reading accountability is essential</w:t>
      </w:r>
      <w:r w:rsidR="003B1255" w:rsidRPr="00032136">
        <w:rPr>
          <w:rFonts w:ascii="Times New Roman" w:hAnsi="Times New Roman" w:cs="Times New Roman"/>
        </w:rPr>
        <w:t xml:space="preserve">: </w:t>
      </w:r>
      <w:r w:rsidRPr="00032136">
        <w:rPr>
          <w:rFonts w:ascii="Times New Roman" w:hAnsi="Times New Roman" w:cs="Times New Roman"/>
        </w:rPr>
        <w:t>students who skip readings struggle significantly with Phase 2.</w:t>
      </w:r>
    </w:p>
    <w:p w14:paraId="02A5ACE2"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t>MDAnalysis installation (15 minutes):</w:t>
      </w:r>
      <w:r w:rsidRPr="00032136">
        <w:rPr>
          <w:rFonts w:ascii="Times New Roman" w:hAnsi="Times New Roman" w:cs="Times New Roman"/>
        </w:rPr>
        <w:t xml:space="preserve"> Have all students run the MDAnalysis install cell. This typically works without issues on Colab. If anyone gets an error, check their runtime type (Runtime → Change runtime type → Python 3).</w:t>
      </w:r>
    </w:p>
    <w:p w14:paraId="28E6106D" w14:textId="118A581E" w:rsidR="002859C1" w:rsidRPr="00032136" w:rsidRDefault="00000000">
      <w:pPr>
        <w:pStyle w:val="BodyText"/>
        <w:rPr>
          <w:rFonts w:ascii="Times New Roman" w:hAnsi="Times New Roman" w:cs="Times New Roman"/>
        </w:rPr>
      </w:pPr>
      <w:r w:rsidRPr="00032136">
        <w:rPr>
          <w:rFonts w:ascii="Times New Roman" w:hAnsi="Times New Roman" w:cs="Times New Roman"/>
          <w:b/>
          <w:bCs/>
        </w:rPr>
        <w:t>Notebook 3, Sections 1</w:t>
      </w:r>
      <w:r w:rsidR="003B1255" w:rsidRPr="00032136">
        <w:rPr>
          <w:rFonts w:ascii="Times New Roman" w:hAnsi="Times New Roman" w:cs="Times New Roman"/>
          <w:b/>
          <w:bCs/>
        </w:rPr>
        <w:t>-</w:t>
      </w:r>
      <w:r w:rsidRPr="00032136">
        <w:rPr>
          <w:rFonts w:ascii="Times New Roman" w:hAnsi="Times New Roman" w:cs="Times New Roman"/>
          <w:b/>
          <w:bCs/>
        </w:rPr>
        <w:t>3 (50 minutes):</w:t>
      </w:r>
      <w:r w:rsidRPr="00032136">
        <w:rPr>
          <w:rFonts w:ascii="Times New Roman" w:hAnsi="Times New Roman" w:cs="Times New Roman"/>
        </w:rPr>
        <w:t xml:space="preserve"> Walk through the RMSD concept with a physical analogy before opening the notebook: </w:t>
      </w:r>
      <w:r w:rsidRPr="00032136">
        <w:rPr>
          <w:rFonts w:ascii="Times New Roman" w:hAnsi="Times New Roman" w:cs="Times New Roman"/>
          <w:i/>
          <w:iCs/>
        </w:rPr>
        <w:t>“Imagine you placed a pin at every Cα position in the crystal structure. RMSD tells you how far each pin has moved after 10 ns of simulation</w:t>
      </w:r>
      <w:r w:rsidR="00A54782">
        <w:rPr>
          <w:rFonts w:ascii="Times New Roman" w:hAnsi="Times New Roman" w:cs="Times New Roman"/>
          <w:i/>
          <w:iCs/>
        </w:rPr>
        <w:t>,</w:t>
      </w:r>
      <w:r w:rsidRPr="00032136">
        <w:rPr>
          <w:rFonts w:ascii="Times New Roman" w:hAnsi="Times New Roman" w:cs="Times New Roman"/>
          <w:i/>
          <w:iCs/>
        </w:rPr>
        <w:t xml:space="preserve"> averaged and turned into a single number.”</w:t>
      </w:r>
    </w:p>
    <w:p w14:paraId="2E5B48ED" w14:textId="2118FBFC" w:rsidR="002859C1" w:rsidRPr="00032136" w:rsidRDefault="00000000" w:rsidP="00032136">
      <w:pPr>
        <w:pStyle w:val="BodyText"/>
        <w:rPr>
          <w:rFonts w:ascii="Times New Roman" w:hAnsi="Times New Roman" w:cs="Times New Roman"/>
        </w:rPr>
      </w:pPr>
      <w:r w:rsidRPr="00032136">
        <w:rPr>
          <w:rFonts w:ascii="Times New Roman" w:hAnsi="Times New Roman" w:cs="Times New Roman"/>
          <w:b/>
          <w:bCs/>
        </w:rPr>
        <w:lastRenderedPageBreak/>
        <w:t>Key teaching moment</w:t>
      </w:r>
      <w:r w:rsidR="003B1255" w:rsidRPr="00032136">
        <w:rPr>
          <w:rFonts w:ascii="Times New Roman" w:hAnsi="Times New Roman" w:cs="Times New Roman"/>
          <w:b/>
          <w:bCs/>
        </w:rPr>
        <w:t xml:space="preserve">: </w:t>
      </w:r>
      <w:r w:rsidRPr="00032136">
        <w:rPr>
          <w:rFonts w:ascii="Times New Roman" w:hAnsi="Times New Roman" w:cs="Times New Roman"/>
          <w:b/>
          <w:bCs/>
        </w:rPr>
        <w:t>equilibration:</w:t>
      </w:r>
      <w:r w:rsidRPr="00032136">
        <w:rPr>
          <w:rFonts w:ascii="Times New Roman" w:hAnsi="Times New Roman" w:cs="Times New Roman"/>
        </w:rPr>
        <w:t xml:space="preserve"> When showing the RMSD plot, ask students to identify where the protein </w:t>
      </w:r>
      <w:r w:rsidR="003B1255" w:rsidRPr="00032136">
        <w:rPr>
          <w:rFonts w:ascii="Times New Roman" w:hAnsi="Times New Roman" w:cs="Times New Roman"/>
        </w:rPr>
        <w:t>“</w:t>
      </w:r>
      <w:r w:rsidRPr="00032136">
        <w:rPr>
          <w:rFonts w:ascii="Times New Roman" w:hAnsi="Times New Roman" w:cs="Times New Roman"/>
        </w:rPr>
        <w:t>relaxes</w:t>
      </w:r>
      <w:r w:rsidR="003B1255" w:rsidRPr="00032136">
        <w:rPr>
          <w:rFonts w:ascii="Times New Roman" w:hAnsi="Times New Roman" w:cs="Times New Roman"/>
        </w:rPr>
        <w:t>”</w:t>
      </w:r>
      <w:r w:rsidRPr="00032136">
        <w:rPr>
          <w:rFonts w:ascii="Times New Roman" w:hAnsi="Times New Roman" w:cs="Times New Roman"/>
        </w:rPr>
        <w:t xml:space="preserve"> from the crystal structure into a solution-state conformation. This is a critical concept: the first portion of any simulation is not valid for analysis.</w:t>
      </w:r>
    </w:p>
    <w:p w14:paraId="7F097F7D" w14:textId="77777777" w:rsidR="002859C1" w:rsidRPr="00032136" w:rsidRDefault="00000000">
      <w:pPr>
        <w:pStyle w:val="Heading3"/>
        <w:rPr>
          <w:rFonts w:ascii="Times New Roman" w:hAnsi="Times New Roman" w:cs="Times New Roman"/>
          <w:color w:val="005493"/>
          <w:sz w:val="28"/>
          <w:szCs w:val="28"/>
        </w:rPr>
      </w:pPr>
      <w:bookmarkStart w:id="19" w:name="week-6"/>
      <w:bookmarkEnd w:id="18"/>
      <w:r w:rsidRPr="00032136">
        <w:rPr>
          <w:rFonts w:ascii="Times New Roman" w:hAnsi="Times New Roman" w:cs="Times New Roman"/>
          <w:color w:val="005493"/>
          <w:sz w:val="28"/>
          <w:szCs w:val="28"/>
        </w:rPr>
        <w:t>Week 6</w:t>
      </w:r>
    </w:p>
    <w:p w14:paraId="2A6CE4FC" w14:textId="77777777"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Session objectives:</w:t>
      </w:r>
      <w:r w:rsidRPr="00032136">
        <w:rPr>
          <w:rFonts w:ascii="Times New Roman" w:hAnsi="Times New Roman" w:cs="Times New Roman"/>
        </w:rPr>
        <w:t xml:space="preserve"> RMSF analysis; begin H-bond theory (Notebook 4 intro)</w:t>
      </w:r>
    </w:p>
    <w:p w14:paraId="2E9953B7"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t>Connect B-factors to RMSF (20 minutes):</w:t>
      </w:r>
      <w:r w:rsidRPr="00032136">
        <w:rPr>
          <w:rFonts w:ascii="Times New Roman" w:hAnsi="Times New Roman" w:cs="Times New Roman"/>
        </w:rPr>
        <w:t xml:space="preserve"> Have students compare their B-factor plot from Notebook 2 to their RMSF plot from Notebook 3. Ask: “Do the flexible regions predicted by the crystal structure match the flexible regions seen in simulation?” This is usually a strong correlation for lysozyme, which is satisfying for students.</w:t>
      </w:r>
    </w:p>
    <w:p w14:paraId="4B2D67D9" w14:textId="219E5460" w:rsidR="002859C1" w:rsidRPr="00032136" w:rsidRDefault="00000000">
      <w:pPr>
        <w:pStyle w:val="BodyText"/>
        <w:rPr>
          <w:rFonts w:ascii="Times New Roman" w:hAnsi="Times New Roman" w:cs="Times New Roman"/>
        </w:rPr>
      </w:pPr>
      <w:r w:rsidRPr="00032136">
        <w:rPr>
          <w:rFonts w:ascii="Times New Roman" w:hAnsi="Times New Roman" w:cs="Times New Roman"/>
          <w:b/>
          <w:bCs/>
        </w:rPr>
        <w:t>Notebook 4, Sections 1</w:t>
      </w:r>
      <w:r w:rsidR="003B1255" w:rsidRPr="00032136">
        <w:rPr>
          <w:rFonts w:ascii="Times New Roman" w:hAnsi="Times New Roman" w:cs="Times New Roman"/>
          <w:b/>
          <w:bCs/>
        </w:rPr>
        <w:t>-</w:t>
      </w:r>
      <w:r w:rsidRPr="00032136">
        <w:rPr>
          <w:rFonts w:ascii="Times New Roman" w:hAnsi="Times New Roman" w:cs="Times New Roman"/>
          <w:b/>
          <w:bCs/>
        </w:rPr>
        <w:t>2 (60 minutes):</w:t>
      </w:r>
      <w:r w:rsidRPr="00032136">
        <w:rPr>
          <w:rFonts w:ascii="Times New Roman" w:hAnsi="Times New Roman" w:cs="Times New Roman"/>
        </w:rPr>
        <w:t xml:space="preserve"> The H-bond geometry section is pedagogically valuable because students implement the distance and angle calculations from scratch. Do not skip this</w:t>
      </w:r>
      <w:r w:rsidR="00B76650">
        <w:rPr>
          <w:rFonts w:ascii="Times New Roman" w:hAnsi="Times New Roman" w:cs="Times New Roman"/>
        </w:rPr>
        <w:t>!</w:t>
      </w:r>
      <w:r w:rsidRPr="00032136">
        <w:rPr>
          <w:rFonts w:ascii="Times New Roman" w:hAnsi="Times New Roman" w:cs="Times New Roman"/>
        </w:rPr>
        <w:t xml:space="preserve"> </w:t>
      </w:r>
      <w:r w:rsidR="00B76650">
        <w:rPr>
          <w:rFonts w:ascii="Times New Roman" w:hAnsi="Times New Roman" w:cs="Times New Roman"/>
        </w:rPr>
        <w:t>I</w:t>
      </w:r>
      <w:r w:rsidRPr="00032136">
        <w:rPr>
          <w:rFonts w:ascii="Times New Roman" w:hAnsi="Times New Roman" w:cs="Times New Roman"/>
        </w:rPr>
        <w:t>t is what makes the H-bond occupancy values in Section 5 meaningful rather than just numbers from a black box.</w:t>
      </w:r>
    </w:p>
    <w:p w14:paraId="1E4EBA3E" w14:textId="77777777" w:rsidR="002859C1" w:rsidRPr="00032136" w:rsidRDefault="00000000">
      <w:pPr>
        <w:pStyle w:val="Heading3"/>
        <w:rPr>
          <w:rFonts w:ascii="Times New Roman" w:hAnsi="Times New Roman" w:cs="Times New Roman"/>
          <w:color w:val="005493"/>
          <w:sz w:val="28"/>
          <w:szCs w:val="28"/>
        </w:rPr>
      </w:pPr>
      <w:bookmarkStart w:id="20" w:name="week-7"/>
      <w:bookmarkEnd w:id="19"/>
      <w:r w:rsidRPr="00032136">
        <w:rPr>
          <w:rFonts w:ascii="Times New Roman" w:hAnsi="Times New Roman" w:cs="Times New Roman"/>
          <w:color w:val="005493"/>
          <w:sz w:val="28"/>
          <w:szCs w:val="28"/>
        </w:rPr>
        <w:t>Week 7</w:t>
      </w:r>
    </w:p>
    <w:p w14:paraId="4D4B8F66" w14:textId="77777777"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Session objectives:</w:t>
      </w:r>
      <w:r w:rsidRPr="00032136">
        <w:rPr>
          <w:rFonts w:ascii="Times New Roman" w:hAnsi="Times New Roman" w:cs="Times New Roman"/>
        </w:rPr>
        <w:t xml:space="preserve"> H-bond occupancy analysis; equilibrium and thermodynamics connections</w:t>
      </w:r>
    </w:p>
    <w:p w14:paraId="66C922B4" w14:textId="5C7E963B" w:rsidR="002859C1" w:rsidRPr="00032136" w:rsidRDefault="00000000">
      <w:pPr>
        <w:pStyle w:val="BodyText"/>
        <w:rPr>
          <w:rFonts w:ascii="Times New Roman" w:hAnsi="Times New Roman" w:cs="Times New Roman"/>
        </w:rPr>
      </w:pPr>
      <w:r w:rsidRPr="00032136">
        <w:rPr>
          <w:rFonts w:ascii="Times New Roman" w:hAnsi="Times New Roman" w:cs="Times New Roman"/>
          <w:b/>
          <w:bCs/>
        </w:rPr>
        <w:t>Notebook 4, Sections 3</w:t>
      </w:r>
      <w:r w:rsidR="003B1255" w:rsidRPr="00032136">
        <w:rPr>
          <w:rFonts w:ascii="Times New Roman" w:hAnsi="Times New Roman" w:cs="Times New Roman"/>
          <w:b/>
          <w:bCs/>
        </w:rPr>
        <w:t>-</w:t>
      </w:r>
      <w:r w:rsidRPr="00032136">
        <w:rPr>
          <w:rFonts w:ascii="Times New Roman" w:hAnsi="Times New Roman" w:cs="Times New Roman"/>
          <w:b/>
          <w:bCs/>
        </w:rPr>
        <w:t>4 (80 minutes):</w:t>
      </w:r>
      <w:r w:rsidRPr="00032136">
        <w:rPr>
          <w:rFonts w:ascii="Times New Roman" w:hAnsi="Times New Roman" w:cs="Times New Roman"/>
        </w:rPr>
        <w:t xml:space="preserve"> The occupancy calculation and ΔG exercise (annotation question 2 in Section 4) are the most important quantitative exercises before Phase 2. Walk through the calculation on the board:</w:t>
      </w:r>
    </w:p>
    <w:p w14:paraId="4D454DBF" w14:textId="20D044F7" w:rsidR="002859C1" w:rsidRPr="00032136" w:rsidRDefault="00000000">
      <w:pPr>
        <w:pStyle w:val="BlockText"/>
        <w:rPr>
          <w:rFonts w:ascii="Times New Roman" w:hAnsi="Times New Roman" w:cs="Times New Roman"/>
        </w:rPr>
      </w:pPr>
      <w:r w:rsidRPr="00032136">
        <w:rPr>
          <w:rFonts w:ascii="Times New Roman" w:hAnsi="Times New Roman" w:cs="Times New Roman"/>
        </w:rPr>
        <w:t xml:space="preserve">“If occupancy is 70%, then K = 0.70/0.30 ≈ 2.33. ΔG = </w:t>
      </w:r>
      <w:r w:rsidR="00B76650">
        <w:rPr>
          <w:rFonts w:ascii="Times New Roman" w:hAnsi="Times New Roman" w:cs="Times New Roman"/>
        </w:rPr>
        <w:t>-</w:t>
      </w:r>
      <w:r w:rsidRPr="00032136">
        <w:rPr>
          <w:rFonts w:ascii="Times New Roman" w:hAnsi="Times New Roman" w:cs="Times New Roman"/>
        </w:rPr>
        <w:t xml:space="preserve">(8.314)(300)ln(2.33) = </w:t>
      </w:r>
      <w:r w:rsidR="00B76650">
        <w:rPr>
          <w:rFonts w:ascii="Times New Roman" w:hAnsi="Times New Roman" w:cs="Times New Roman"/>
        </w:rPr>
        <w:t>-</w:t>
      </w:r>
      <w:r w:rsidRPr="00032136">
        <w:rPr>
          <w:rFonts w:ascii="Times New Roman" w:hAnsi="Times New Roman" w:cs="Times New Roman"/>
        </w:rPr>
        <w:t xml:space="preserve">(8.314)(300)(0.846) = </w:t>
      </w:r>
      <w:r w:rsidR="00B76650">
        <w:rPr>
          <w:rFonts w:ascii="Times New Roman" w:hAnsi="Times New Roman" w:cs="Times New Roman"/>
        </w:rPr>
        <w:t>-</w:t>
      </w:r>
      <w:r w:rsidRPr="00032136">
        <w:rPr>
          <w:rFonts w:ascii="Times New Roman" w:hAnsi="Times New Roman" w:cs="Times New Roman"/>
        </w:rPr>
        <w:t>2,110 J/mol ≈ −2.1 kJ/mol. This is a modest but favorable interaction.”</w:t>
      </w:r>
    </w:p>
    <w:p w14:paraId="76C489FA" w14:textId="12E15ED9" w:rsidR="002859C1" w:rsidRPr="00032136" w:rsidRDefault="00000000">
      <w:pPr>
        <w:pStyle w:val="FirstParagraph"/>
        <w:rPr>
          <w:rFonts w:ascii="Times New Roman" w:hAnsi="Times New Roman" w:cs="Times New Roman"/>
        </w:rPr>
      </w:pPr>
      <w:r w:rsidRPr="00032136">
        <w:rPr>
          <w:rFonts w:ascii="Times New Roman" w:hAnsi="Times New Roman" w:cs="Times New Roman"/>
        </w:rPr>
        <w:t xml:space="preserve">Ask students: “What occupancy would correspond to ΔG = </w:t>
      </w:r>
      <w:r w:rsidR="00B76650">
        <w:rPr>
          <w:rFonts w:ascii="Times New Roman" w:hAnsi="Times New Roman" w:cs="Times New Roman"/>
        </w:rPr>
        <w:t>-</w:t>
      </w:r>
      <w:r w:rsidRPr="00032136">
        <w:rPr>
          <w:rFonts w:ascii="Times New Roman" w:hAnsi="Times New Roman" w:cs="Times New Roman"/>
        </w:rPr>
        <w:t xml:space="preserve">5 kJ/mol?” (They can work backwards: ΔG = </w:t>
      </w:r>
      <w:r w:rsidR="00B76650">
        <w:rPr>
          <w:rFonts w:ascii="Times New Roman" w:hAnsi="Times New Roman" w:cs="Times New Roman"/>
        </w:rPr>
        <w:t>-</w:t>
      </w:r>
      <w:r w:rsidRPr="00032136">
        <w:rPr>
          <w:rFonts w:ascii="Times New Roman" w:hAnsi="Times New Roman" w:cs="Times New Roman"/>
        </w:rPr>
        <w:t>5,000 J/mol → K = e^(5000/2494) ≈ 7.4 → occupancy = 7.4/8.4 ≈ 88%.) This reinforces that thermodynamic concepts from lecture have quantitative meaning in simulation results.</w:t>
      </w:r>
    </w:p>
    <w:p w14:paraId="6CEE23BE" w14:textId="499B97D1" w:rsidR="002859C1" w:rsidRPr="00032136" w:rsidRDefault="00000000">
      <w:pPr>
        <w:pStyle w:val="BodyText"/>
        <w:rPr>
          <w:rFonts w:ascii="Times New Roman" w:hAnsi="Times New Roman" w:cs="Times New Roman"/>
        </w:rPr>
      </w:pPr>
      <w:r w:rsidRPr="00032136">
        <w:rPr>
          <w:rFonts w:ascii="Times New Roman" w:hAnsi="Times New Roman" w:cs="Times New Roman"/>
          <w:b/>
          <w:bCs/>
        </w:rPr>
        <w:t>Homework:</w:t>
      </w:r>
      <w:r w:rsidRPr="00032136">
        <w:rPr>
          <w:rFonts w:ascii="Times New Roman" w:hAnsi="Times New Roman" w:cs="Times New Roman"/>
        </w:rPr>
        <w:t xml:space="preserve"> Articles 3 and 5 from S2 due Week 8. Begin drafting research proposal (S4)</w:t>
      </w:r>
      <w:r w:rsidR="00B76650">
        <w:rPr>
          <w:rFonts w:ascii="Times New Roman" w:hAnsi="Times New Roman" w:cs="Times New Roman"/>
        </w:rPr>
        <w:t>.</w:t>
      </w:r>
      <w:r w:rsidRPr="00032136">
        <w:rPr>
          <w:rFonts w:ascii="Times New Roman" w:hAnsi="Times New Roman" w:cs="Times New Roman"/>
        </w:rPr>
        <w:t xml:space="preserve"> </w:t>
      </w:r>
      <w:r w:rsidR="00B76650">
        <w:rPr>
          <w:rFonts w:ascii="Times New Roman" w:hAnsi="Times New Roman" w:cs="Times New Roman"/>
        </w:rPr>
        <w:t>F</w:t>
      </w:r>
      <w:r w:rsidRPr="00032136">
        <w:rPr>
          <w:rFonts w:ascii="Times New Roman" w:hAnsi="Times New Roman" w:cs="Times New Roman"/>
        </w:rPr>
        <w:t>irst team meeting should happen this week.</w:t>
      </w:r>
    </w:p>
    <w:p w14:paraId="1490F6F5" w14:textId="543F8086" w:rsidR="002859C1" w:rsidRPr="00032136" w:rsidRDefault="00000000">
      <w:pPr>
        <w:pStyle w:val="Heading2"/>
        <w:rPr>
          <w:rFonts w:ascii="Times New Roman" w:hAnsi="Times New Roman" w:cs="Times New Roman"/>
          <w:color w:val="005493"/>
          <w:u w:val="single"/>
        </w:rPr>
      </w:pPr>
      <w:bookmarkStart w:id="21" w:name="Xe7d48987b98da3950f1ae00e133be2a9b6edee5"/>
      <w:bookmarkEnd w:id="17"/>
      <w:bookmarkEnd w:id="20"/>
      <w:r w:rsidRPr="00032136">
        <w:rPr>
          <w:rFonts w:ascii="Times New Roman" w:hAnsi="Times New Roman" w:cs="Times New Roman"/>
          <w:color w:val="005493"/>
          <w:u w:val="single"/>
        </w:rPr>
        <w:t>WEEK 8</w:t>
      </w:r>
      <w:r w:rsidR="00032136" w:rsidRPr="00032136">
        <w:rPr>
          <w:rFonts w:ascii="Times New Roman" w:hAnsi="Times New Roman" w:cs="Times New Roman"/>
          <w:color w:val="005493"/>
          <w:u w:val="single"/>
        </w:rPr>
        <w:t xml:space="preserve">: </w:t>
      </w:r>
      <w:r w:rsidRPr="00032136">
        <w:rPr>
          <w:rFonts w:ascii="Times New Roman" w:hAnsi="Times New Roman" w:cs="Times New Roman"/>
          <w:color w:val="005493"/>
          <w:u w:val="single"/>
        </w:rPr>
        <w:t>Research Proposals (Phase 2 Transition)</w:t>
      </w:r>
    </w:p>
    <w:p w14:paraId="185EDFC9" w14:textId="77777777" w:rsidR="002859C1" w:rsidRPr="00032136" w:rsidRDefault="00000000">
      <w:pPr>
        <w:pStyle w:val="Heading3"/>
        <w:rPr>
          <w:rFonts w:ascii="Times New Roman" w:hAnsi="Times New Roman" w:cs="Times New Roman"/>
          <w:color w:val="005493"/>
          <w:sz w:val="28"/>
          <w:szCs w:val="28"/>
        </w:rPr>
      </w:pPr>
      <w:bookmarkStart w:id="22" w:name="week-8"/>
      <w:r w:rsidRPr="00032136">
        <w:rPr>
          <w:rFonts w:ascii="Times New Roman" w:hAnsi="Times New Roman" w:cs="Times New Roman"/>
          <w:color w:val="005493"/>
          <w:sz w:val="28"/>
          <w:szCs w:val="28"/>
        </w:rPr>
        <w:t>Week 8</w:t>
      </w:r>
    </w:p>
    <w:p w14:paraId="0ABBE023" w14:textId="77777777"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Session objectives:</w:t>
      </w:r>
      <w:r w:rsidRPr="00032136">
        <w:rPr>
          <w:rFonts w:ascii="Times New Roman" w:hAnsi="Times New Roman" w:cs="Times New Roman"/>
        </w:rPr>
        <w:t xml:space="preserve"> Research proposals submitted; first VR demonstration</w:t>
      </w:r>
    </w:p>
    <w:p w14:paraId="64926871" w14:textId="61EBA1B2" w:rsidR="002859C1" w:rsidRPr="00032136" w:rsidRDefault="00000000">
      <w:pPr>
        <w:pStyle w:val="BodyText"/>
        <w:rPr>
          <w:rFonts w:ascii="Times New Roman" w:hAnsi="Times New Roman" w:cs="Times New Roman"/>
        </w:rPr>
      </w:pPr>
      <w:r w:rsidRPr="00032136">
        <w:rPr>
          <w:rFonts w:ascii="Times New Roman" w:hAnsi="Times New Roman" w:cs="Times New Roman"/>
          <w:b/>
          <w:bCs/>
        </w:rPr>
        <w:t>Proposal peer review (30 minutes):</w:t>
      </w:r>
      <w:r w:rsidRPr="00032136">
        <w:rPr>
          <w:rFonts w:ascii="Times New Roman" w:hAnsi="Times New Roman" w:cs="Times New Roman"/>
        </w:rPr>
        <w:t xml:space="preserve"> Have teams exchange draft proposals and provide written feedback using the Rubric 1 criteria (Supplement S5). This is not formal grading</w:t>
      </w:r>
      <w:r w:rsidR="00B76650">
        <w:rPr>
          <w:rFonts w:ascii="Times New Roman" w:hAnsi="Times New Roman" w:cs="Times New Roman"/>
        </w:rPr>
        <w:t xml:space="preserve">, </w:t>
      </w:r>
      <w:r w:rsidRPr="00032136">
        <w:rPr>
          <w:rFonts w:ascii="Times New Roman" w:hAnsi="Times New Roman" w:cs="Times New Roman"/>
        </w:rPr>
        <w:t>it is a teaching activity. The exchange of feedback helps students understand what “specific, testable hypothesis” and “methods specificity” mean in practice.</w:t>
      </w:r>
    </w:p>
    <w:p w14:paraId="5FBDAD10"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t>Proposal finalization and submission (20 minutes):</w:t>
      </w:r>
      <w:r w:rsidRPr="00032136">
        <w:rPr>
          <w:rFonts w:ascii="Times New Roman" w:hAnsi="Times New Roman" w:cs="Times New Roman"/>
        </w:rPr>
        <w:t xml:space="preserve"> Teams finalize proposals based on peer feedback. Collect proposals at the end of class or accept via LMS by midnight.</w:t>
      </w:r>
    </w:p>
    <w:p w14:paraId="0AA51BE1"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lastRenderedPageBreak/>
        <w:t>First VR demonstration (30 minutes):</w:t>
      </w:r>
      <w:r w:rsidRPr="00032136">
        <w:rPr>
          <w:rFonts w:ascii="Times New Roman" w:hAnsi="Times New Roman" w:cs="Times New Roman"/>
        </w:rPr>
        <w:t xml:space="preserve"> If you have already tested Narupa: run the apo HTLV-1 protease system, project the VR view on the screen, and walk through the structure with the class. Show the active site and point out the polyproline loop region. Even if students cannot use the headsets yet, seeing the protein in 3D is highly motivating.</w:t>
      </w:r>
    </w:p>
    <w:p w14:paraId="7B2B2AC7" w14:textId="0207CD31" w:rsidR="002859C1" w:rsidRPr="00032136" w:rsidRDefault="00000000">
      <w:pPr>
        <w:pStyle w:val="BodyText"/>
        <w:rPr>
          <w:rFonts w:ascii="Times New Roman" w:hAnsi="Times New Roman" w:cs="Times New Roman"/>
        </w:rPr>
      </w:pPr>
      <w:r w:rsidRPr="00032136">
        <w:rPr>
          <w:rFonts w:ascii="Times New Roman" w:hAnsi="Times New Roman" w:cs="Times New Roman"/>
          <w:b/>
          <w:bCs/>
        </w:rPr>
        <w:t>What to say during the VR demo:</w:t>
      </w:r>
      <w:r w:rsidRPr="00032136">
        <w:rPr>
          <w:rFonts w:ascii="Times New Roman" w:hAnsi="Times New Roman" w:cs="Times New Roman"/>
        </w:rPr>
        <w:t xml:space="preserve"> </w:t>
      </w:r>
      <w:r w:rsidR="00032136" w:rsidRPr="00032136">
        <w:rPr>
          <w:rFonts w:ascii="Times New Roman" w:hAnsi="Times New Roman" w:cs="Times New Roman"/>
        </w:rPr>
        <w:t xml:space="preserve">a) </w:t>
      </w:r>
      <w:r w:rsidRPr="00032136">
        <w:rPr>
          <w:rFonts w:ascii="Times New Roman" w:hAnsi="Times New Roman" w:cs="Times New Roman"/>
        </w:rPr>
        <w:t xml:space="preserve">“This ribbon you see is the backbone of the protein. The two colored halves are the two monomers.” </w:t>
      </w:r>
      <w:r w:rsidR="00032136" w:rsidRPr="00032136">
        <w:rPr>
          <w:rFonts w:ascii="Times New Roman" w:hAnsi="Times New Roman" w:cs="Times New Roman"/>
        </w:rPr>
        <w:t>b)</w:t>
      </w:r>
      <w:r w:rsidRPr="00032136">
        <w:rPr>
          <w:rFonts w:ascii="Times New Roman" w:hAnsi="Times New Roman" w:cs="Times New Roman"/>
        </w:rPr>
        <w:t xml:space="preserve"> “The loop you will be studying is here</w:t>
      </w:r>
      <w:r w:rsidR="00032136" w:rsidRPr="00032136">
        <w:rPr>
          <w:rFonts w:ascii="Times New Roman" w:hAnsi="Times New Roman" w:cs="Times New Roman"/>
        </w:rPr>
        <w:t>:</w:t>
      </w:r>
      <w:r w:rsidRPr="00032136">
        <w:rPr>
          <w:rFonts w:ascii="Times New Roman" w:hAnsi="Times New Roman" w:cs="Times New Roman"/>
        </w:rPr>
        <w:t xml:space="preserve"> [point to residues 91</w:t>
      </w:r>
      <w:r w:rsidR="003B1255" w:rsidRPr="00032136">
        <w:rPr>
          <w:rFonts w:ascii="Times New Roman" w:hAnsi="Times New Roman" w:cs="Times New Roman"/>
        </w:rPr>
        <w:t>-</w:t>
      </w:r>
      <w:r w:rsidRPr="00032136">
        <w:rPr>
          <w:rFonts w:ascii="Times New Roman" w:hAnsi="Times New Roman" w:cs="Times New Roman"/>
        </w:rPr>
        <w:t xml:space="preserve">100].” </w:t>
      </w:r>
      <w:r w:rsidR="00032136" w:rsidRPr="00032136">
        <w:rPr>
          <w:rFonts w:ascii="Times New Roman" w:hAnsi="Times New Roman" w:cs="Times New Roman"/>
        </w:rPr>
        <w:t>c)</w:t>
      </w:r>
      <w:r w:rsidRPr="00032136">
        <w:rPr>
          <w:rFonts w:ascii="Times New Roman" w:hAnsi="Times New Roman" w:cs="Times New Roman"/>
        </w:rPr>
        <w:t xml:space="preserve"> “Your inhibitor will sit in this pocket [point to the active site cleft].” </w:t>
      </w:r>
      <w:r w:rsidR="00032136" w:rsidRPr="00032136">
        <w:rPr>
          <w:rFonts w:ascii="Times New Roman" w:hAnsi="Times New Roman" w:cs="Times New Roman"/>
        </w:rPr>
        <w:t>d)</w:t>
      </w:r>
      <w:r w:rsidRPr="00032136">
        <w:rPr>
          <w:rFonts w:ascii="Times New Roman" w:hAnsi="Times New Roman" w:cs="Times New Roman"/>
        </w:rPr>
        <w:t xml:space="preserve"> “In two weeks you will be running this yourself.”</w:t>
      </w:r>
    </w:p>
    <w:p w14:paraId="3A1FA795" w14:textId="718A5056" w:rsidR="002859C1" w:rsidRPr="00032136" w:rsidRDefault="00000000">
      <w:pPr>
        <w:pStyle w:val="Heading2"/>
        <w:rPr>
          <w:rFonts w:ascii="Times New Roman" w:hAnsi="Times New Roman" w:cs="Times New Roman"/>
          <w:color w:val="005493"/>
          <w:u w:val="single"/>
        </w:rPr>
      </w:pPr>
      <w:bookmarkStart w:id="23" w:name="Xa216d9e1fffb6d50a8a827e1941f710c752500b"/>
      <w:bookmarkEnd w:id="21"/>
      <w:bookmarkEnd w:id="22"/>
      <w:r w:rsidRPr="00032136">
        <w:rPr>
          <w:rFonts w:ascii="Times New Roman" w:hAnsi="Times New Roman" w:cs="Times New Roman"/>
          <w:color w:val="005493"/>
          <w:u w:val="single"/>
        </w:rPr>
        <w:t>WEEKS 9</w:t>
      </w:r>
      <w:r w:rsidR="003B1255" w:rsidRPr="00032136">
        <w:rPr>
          <w:rFonts w:ascii="Times New Roman" w:hAnsi="Times New Roman" w:cs="Times New Roman"/>
          <w:color w:val="005493"/>
          <w:u w:val="single"/>
        </w:rPr>
        <w:t>-</w:t>
      </w:r>
      <w:r w:rsidRPr="00032136">
        <w:rPr>
          <w:rFonts w:ascii="Times New Roman" w:hAnsi="Times New Roman" w:cs="Times New Roman"/>
          <w:color w:val="005493"/>
          <w:u w:val="single"/>
        </w:rPr>
        <w:t>11</w:t>
      </w:r>
      <w:r w:rsidR="00032136" w:rsidRPr="00032136">
        <w:rPr>
          <w:rFonts w:ascii="Times New Roman" w:hAnsi="Times New Roman" w:cs="Times New Roman"/>
          <w:color w:val="005493"/>
          <w:u w:val="single"/>
        </w:rPr>
        <w:t xml:space="preserve">: </w:t>
      </w:r>
      <w:r w:rsidRPr="00032136">
        <w:rPr>
          <w:rFonts w:ascii="Times New Roman" w:hAnsi="Times New Roman" w:cs="Times New Roman"/>
          <w:color w:val="005493"/>
          <w:u w:val="single"/>
        </w:rPr>
        <w:t>Phase 2: iMD-VR Research (Core Phase)</w:t>
      </w:r>
    </w:p>
    <w:p w14:paraId="6B6CCCE7" w14:textId="4842817D" w:rsidR="002859C1" w:rsidRPr="00032136" w:rsidRDefault="00000000">
      <w:pPr>
        <w:pStyle w:val="Heading3"/>
        <w:rPr>
          <w:rFonts w:ascii="Times New Roman" w:hAnsi="Times New Roman" w:cs="Times New Roman"/>
          <w:color w:val="005493"/>
          <w:sz w:val="28"/>
          <w:szCs w:val="28"/>
        </w:rPr>
      </w:pPr>
      <w:bookmarkStart w:id="24" w:name="week-9-first-research-session"/>
      <w:r w:rsidRPr="00032136">
        <w:rPr>
          <w:rFonts w:ascii="Times New Roman" w:hAnsi="Times New Roman" w:cs="Times New Roman"/>
          <w:color w:val="005493"/>
          <w:sz w:val="28"/>
          <w:szCs w:val="28"/>
        </w:rPr>
        <w:t>Week 9</w:t>
      </w:r>
      <w:r w:rsidR="00032136" w:rsidRPr="00032136">
        <w:rPr>
          <w:rFonts w:ascii="Times New Roman" w:hAnsi="Times New Roman" w:cs="Times New Roman"/>
          <w:color w:val="005493"/>
          <w:sz w:val="28"/>
          <w:szCs w:val="28"/>
        </w:rPr>
        <w:t xml:space="preserve">: </w:t>
      </w:r>
      <w:r w:rsidRPr="00032136">
        <w:rPr>
          <w:rFonts w:ascii="Times New Roman" w:hAnsi="Times New Roman" w:cs="Times New Roman"/>
          <w:color w:val="005493"/>
          <w:sz w:val="28"/>
          <w:szCs w:val="28"/>
        </w:rPr>
        <w:t>First Research Session</w:t>
      </w:r>
    </w:p>
    <w:p w14:paraId="47FDA896" w14:textId="77777777"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Room setup before class:</w:t>
      </w:r>
      <w:r w:rsidRPr="00032136">
        <w:rPr>
          <w:rFonts w:ascii="Times New Roman" w:hAnsi="Times New Roman" w:cs="Times New Roman"/>
        </w:rPr>
        <w:t xml:space="preserve"> Test all VR equipment. Set up rotation schedule on the board (see below). Have Narupa running with the correct inhibitor system loaded for each team.</w:t>
      </w:r>
    </w:p>
    <w:p w14:paraId="69396745"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t>VR rotation schedule (for 2 headsets, 3 teams of 4 students):</w:t>
      </w:r>
      <w:r w:rsidRPr="00032136">
        <w:rPr>
          <w:rFonts w:ascii="Times New Roman" w:hAnsi="Times New Roman" w:cs="Times New Roman"/>
        </w:rPr>
        <w:t xml:space="preserve"> Each team has a defined role assignment for the session. Rotate roles weekly:</w:t>
      </w:r>
    </w:p>
    <w:tbl>
      <w:tblPr>
        <w:tblStyle w:val="Table"/>
        <w:tblW w:w="5000" w:type="pct"/>
        <w:tblLook w:val="0020" w:firstRow="1" w:lastRow="0" w:firstColumn="0" w:lastColumn="0" w:noHBand="0" w:noVBand="0"/>
      </w:tblPr>
      <w:tblGrid>
        <w:gridCol w:w="3078"/>
        <w:gridCol w:w="6498"/>
      </w:tblGrid>
      <w:tr w:rsidR="002859C1" w:rsidRPr="00032136" w14:paraId="2C032EDE" w14:textId="77777777" w:rsidTr="003B1255">
        <w:trPr>
          <w:cnfStyle w:val="100000000000" w:firstRow="1" w:lastRow="0" w:firstColumn="0" w:lastColumn="0" w:oddVBand="0" w:evenVBand="0" w:oddHBand="0" w:evenHBand="0" w:firstRowFirstColumn="0" w:firstRowLastColumn="0" w:lastRowFirstColumn="0" w:lastRowLastColumn="0"/>
          <w:tblHeader/>
        </w:trPr>
        <w:tc>
          <w:tcPr>
            <w:tcW w:w="1607" w:type="pct"/>
          </w:tcPr>
          <w:p w14:paraId="5A3BA7AB"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Role</w:t>
            </w:r>
          </w:p>
        </w:tc>
        <w:tc>
          <w:tcPr>
            <w:tcW w:w="3393" w:type="pct"/>
          </w:tcPr>
          <w:p w14:paraId="3D9C30A6"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Responsibility</w:t>
            </w:r>
          </w:p>
        </w:tc>
      </w:tr>
      <w:tr w:rsidR="002859C1" w:rsidRPr="00032136" w14:paraId="7370B318" w14:textId="77777777" w:rsidTr="003B1255">
        <w:tc>
          <w:tcPr>
            <w:tcW w:w="1607" w:type="pct"/>
          </w:tcPr>
          <w:p w14:paraId="1129B6F8"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VR Operator (1 student)</w:t>
            </w:r>
          </w:p>
        </w:tc>
        <w:tc>
          <w:tcPr>
            <w:tcW w:w="3393" w:type="pct"/>
          </w:tcPr>
          <w:p w14:paraId="085D040A"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Wears headset; runs iMD-VR interactions with inhibitor</w:t>
            </w:r>
          </w:p>
        </w:tc>
      </w:tr>
      <w:tr w:rsidR="002859C1" w:rsidRPr="00032136" w14:paraId="35B47F97" w14:textId="77777777" w:rsidTr="003B1255">
        <w:tc>
          <w:tcPr>
            <w:tcW w:w="1607" w:type="pct"/>
          </w:tcPr>
          <w:p w14:paraId="45939A27"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Data Recorder (1 student)</w:t>
            </w:r>
          </w:p>
        </w:tc>
        <w:tc>
          <w:tcPr>
            <w:tcW w:w="3393" w:type="pct"/>
          </w:tcPr>
          <w:p w14:paraId="4A8D9C5D"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Documents observations in lab notebook; saves trajectory files</w:t>
            </w:r>
          </w:p>
        </w:tc>
      </w:tr>
      <w:tr w:rsidR="002859C1" w:rsidRPr="00032136" w14:paraId="081E32B2" w14:textId="77777777" w:rsidTr="003B1255">
        <w:tc>
          <w:tcPr>
            <w:tcW w:w="1607" w:type="pct"/>
          </w:tcPr>
          <w:p w14:paraId="688F9B98" w14:textId="5BFC4F14" w:rsidR="002859C1" w:rsidRPr="00032136" w:rsidRDefault="00000000">
            <w:pPr>
              <w:pStyle w:val="Compact"/>
              <w:rPr>
                <w:rFonts w:ascii="Times New Roman" w:hAnsi="Times New Roman" w:cs="Times New Roman"/>
              </w:rPr>
            </w:pPr>
            <w:r w:rsidRPr="00032136">
              <w:rPr>
                <w:rFonts w:ascii="Times New Roman" w:hAnsi="Times New Roman" w:cs="Times New Roman"/>
              </w:rPr>
              <w:t>Analyst (1</w:t>
            </w:r>
            <w:r w:rsidR="003B1255" w:rsidRPr="00032136">
              <w:rPr>
                <w:rFonts w:ascii="Times New Roman" w:hAnsi="Times New Roman" w:cs="Times New Roman"/>
              </w:rPr>
              <w:t>-</w:t>
            </w:r>
            <w:r w:rsidRPr="00032136">
              <w:rPr>
                <w:rFonts w:ascii="Times New Roman" w:hAnsi="Times New Roman" w:cs="Times New Roman"/>
              </w:rPr>
              <w:t>2 students)</w:t>
            </w:r>
          </w:p>
        </w:tc>
        <w:tc>
          <w:tcPr>
            <w:tcW w:w="3393" w:type="pct"/>
          </w:tcPr>
          <w:p w14:paraId="68510AF4"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Runs Notebook 5 on simulation data from previous week (Week 9 = pre-computed fallback)</w:t>
            </w:r>
          </w:p>
        </w:tc>
      </w:tr>
      <w:tr w:rsidR="002859C1" w:rsidRPr="00032136" w14:paraId="17EC596B" w14:textId="77777777" w:rsidTr="003B1255">
        <w:tc>
          <w:tcPr>
            <w:tcW w:w="1607" w:type="pct"/>
          </w:tcPr>
          <w:p w14:paraId="098B9A67"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Screen Observer</w:t>
            </w:r>
          </w:p>
        </w:tc>
        <w:tc>
          <w:tcPr>
            <w:tcW w:w="3393" w:type="pct"/>
          </w:tcPr>
          <w:p w14:paraId="4BAF1CB0"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Everyone not on headset watches the projected view and suggests interactions</w:t>
            </w:r>
          </w:p>
        </w:tc>
      </w:tr>
    </w:tbl>
    <w:p w14:paraId="612F0A4D" w14:textId="37066B69" w:rsidR="002859C1" w:rsidRPr="00032136" w:rsidRDefault="00000000">
      <w:pPr>
        <w:pStyle w:val="BodyText"/>
        <w:rPr>
          <w:rFonts w:ascii="Times New Roman" w:hAnsi="Times New Roman" w:cs="Times New Roman"/>
        </w:rPr>
      </w:pPr>
      <w:r w:rsidRPr="00032136">
        <w:rPr>
          <w:rFonts w:ascii="Times New Roman" w:hAnsi="Times New Roman" w:cs="Times New Roman"/>
          <w:b/>
          <w:bCs/>
        </w:rPr>
        <w:t>Week 9 is the first simulation run.</w:t>
      </w:r>
      <w:r w:rsidRPr="00032136">
        <w:rPr>
          <w:rFonts w:ascii="Times New Roman" w:hAnsi="Times New Roman" w:cs="Times New Roman"/>
        </w:rPr>
        <w:t xml:space="preserve"> Students likely will not have their own trajectory file yet</w:t>
      </w:r>
      <w:r w:rsidR="003B1255" w:rsidRPr="00032136">
        <w:rPr>
          <w:rFonts w:ascii="Times New Roman" w:hAnsi="Times New Roman" w:cs="Times New Roman"/>
        </w:rPr>
        <w:t xml:space="preserve">, </w:t>
      </w:r>
      <w:r w:rsidRPr="00032136">
        <w:rPr>
          <w:rFonts w:ascii="Times New Roman" w:hAnsi="Times New Roman" w:cs="Times New Roman"/>
        </w:rPr>
        <w:t>have them use the pre-computed fallback data in Notebook 5 to practice the workflow, while the actual trajectory collects.</w:t>
      </w:r>
    </w:p>
    <w:p w14:paraId="1423FF09" w14:textId="72B18D7F" w:rsidR="002859C1" w:rsidRPr="00032136" w:rsidRDefault="00000000" w:rsidP="003B1255">
      <w:pPr>
        <w:pStyle w:val="BodyText"/>
        <w:rPr>
          <w:rFonts w:ascii="Times New Roman" w:hAnsi="Times New Roman" w:cs="Times New Roman"/>
        </w:rPr>
      </w:pPr>
      <w:r w:rsidRPr="00032136">
        <w:rPr>
          <w:rFonts w:ascii="Times New Roman" w:hAnsi="Times New Roman" w:cs="Times New Roman"/>
          <w:b/>
          <w:bCs/>
        </w:rPr>
        <w:t>Saving trajectories:</w:t>
      </w:r>
      <w:r w:rsidRPr="00032136">
        <w:rPr>
          <w:rFonts w:ascii="Times New Roman" w:hAnsi="Times New Roman" w:cs="Times New Roman"/>
        </w:rPr>
        <w:t xml:space="preserve"> At the end of the VR session, the data recorder saves the trajectory file from Narupa (see Narupa documentation for save command). Name files consistently: </w:t>
      </w:r>
      <w:r w:rsidRPr="00032136">
        <w:rPr>
          <w:rStyle w:val="VerbatimChar"/>
          <w:rFonts w:ascii="Times New Roman" w:hAnsi="Times New Roman" w:cs="Times New Roman"/>
        </w:rPr>
        <w:t>htlv1_[inhibitor]_week9_team[X].xtc</w:t>
      </w:r>
      <w:r w:rsidRPr="00032136">
        <w:rPr>
          <w:rFonts w:ascii="Times New Roman" w:hAnsi="Times New Roman" w:cs="Times New Roman"/>
        </w:rPr>
        <w:t>. Upload to the team’s shared Google Drive folder.</w:t>
      </w:r>
    </w:p>
    <w:p w14:paraId="43FBA747" w14:textId="1B84AE11" w:rsidR="002859C1" w:rsidRPr="00032136" w:rsidRDefault="00000000">
      <w:pPr>
        <w:pStyle w:val="Heading3"/>
        <w:rPr>
          <w:rFonts w:ascii="Times New Roman" w:hAnsi="Times New Roman" w:cs="Times New Roman"/>
          <w:color w:val="005493"/>
          <w:sz w:val="28"/>
          <w:szCs w:val="28"/>
        </w:rPr>
      </w:pPr>
      <w:bookmarkStart w:id="25" w:name="week-10-second-research-session"/>
      <w:bookmarkEnd w:id="24"/>
      <w:r w:rsidRPr="00032136">
        <w:rPr>
          <w:rFonts w:ascii="Times New Roman" w:hAnsi="Times New Roman" w:cs="Times New Roman"/>
          <w:color w:val="005493"/>
          <w:sz w:val="28"/>
          <w:szCs w:val="28"/>
        </w:rPr>
        <w:t>Week 10</w:t>
      </w:r>
      <w:r w:rsidR="00032136" w:rsidRPr="00032136">
        <w:rPr>
          <w:rFonts w:ascii="Times New Roman" w:hAnsi="Times New Roman" w:cs="Times New Roman"/>
          <w:color w:val="005493"/>
          <w:sz w:val="28"/>
          <w:szCs w:val="28"/>
        </w:rPr>
        <w:t>:</w:t>
      </w:r>
      <w:r w:rsidRPr="00032136">
        <w:rPr>
          <w:rFonts w:ascii="Times New Roman" w:hAnsi="Times New Roman" w:cs="Times New Roman"/>
          <w:color w:val="005493"/>
          <w:sz w:val="28"/>
          <w:szCs w:val="28"/>
        </w:rPr>
        <w:t xml:space="preserve"> Second Research Session</w:t>
      </w:r>
    </w:p>
    <w:p w14:paraId="284D32AD" w14:textId="77777777"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Troubleshooting — most common issues in Week 10:</w:t>
      </w:r>
    </w:p>
    <w:p w14:paraId="349DCF32" w14:textId="5713C3CA" w:rsidR="002859C1" w:rsidRPr="00032136" w:rsidRDefault="00000000">
      <w:pPr>
        <w:numPr>
          <w:ilvl w:val="0"/>
          <w:numId w:val="4"/>
        </w:numPr>
        <w:rPr>
          <w:rFonts w:ascii="Times New Roman" w:hAnsi="Times New Roman" w:cs="Times New Roman"/>
        </w:rPr>
      </w:pPr>
      <w:r w:rsidRPr="00032136">
        <w:rPr>
          <w:rFonts w:ascii="Times New Roman" w:hAnsi="Times New Roman" w:cs="Times New Roman"/>
          <w:i/>
          <w:iCs/>
        </w:rPr>
        <w:t>“Our RMSD is 6 Å</w:t>
      </w:r>
      <w:r w:rsidR="003B1255" w:rsidRPr="00032136">
        <w:rPr>
          <w:rFonts w:ascii="Times New Roman" w:hAnsi="Times New Roman" w:cs="Times New Roman"/>
          <w:i/>
          <w:iCs/>
        </w:rPr>
        <w:t>.</w:t>
      </w:r>
      <w:r w:rsidRPr="00032136">
        <w:rPr>
          <w:rFonts w:ascii="Times New Roman" w:hAnsi="Times New Roman" w:cs="Times New Roman"/>
          <w:i/>
          <w:iCs/>
        </w:rPr>
        <w:t xml:space="preserve"> </w:t>
      </w:r>
      <w:r w:rsidR="003B1255" w:rsidRPr="00032136">
        <w:rPr>
          <w:rFonts w:ascii="Times New Roman" w:hAnsi="Times New Roman" w:cs="Times New Roman"/>
          <w:i/>
          <w:iCs/>
        </w:rPr>
        <w:t>I</w:t>
      </w:r>
      <w:r w:rsidRPr="00032136">
        <w:rPr>
          <w:rFonts w:ascii="Times New Roman" w:hAnsi="Times New Roman" w:cs="Times New Roman"/>
          <w:i/>
          <w:iCs/>
        </w:rPr>
        <w:t>s this normal?”</w:t>
      </w:r>
      <w:r w:rsidRPr="00032136">
        <w:rPr>
          <w:rFonts w:ascii="Times New Roman" w:hAnsi="Times New Roman" w:cs="Times New Roman"/>
        </w:rPr>
        <w:t xml:space="preserve"> → Ask: did you align the trajectory before calculating RMSD? Did you use the correct reference structure? Show them the alignment cell in Notebook 5 Section 2.</w:t>
      </w:r>
    </w:p>
    <w:p w14:paraId="25227B6C" w14:textId="77777777" w:rsidR="002859C1" w:rsidRPr="00032136" w:rsidRDefault="00000000">
      <w:pPr>
        <w:numPr>
          <w:ilvl w:val="0"/>
          <w:numId w:val="4"/>
        </w:numPr>
        <w:rPr>
          <w:rFonts w:ascii="Times New Roman" w:hAnsi="Times New Roman" w:cs="Times New Roman"/>
        </w:rPr>
      </w:pPr>
      <w:r w:rsidRPr="00032136">
        <w:rPr>
          <w:rFonts w:ascii="Times New Roman" w:hAnsi="Times New Roman" w:cs="Times New Roman"/>
          <w:i/>
          <w:iCs/>
        </w:rPr>
        <w:t>“We don’t see any H-bonds”</w:t>
      </w:r>
      <w:r w:rsidRPr="00032136">
        <w:rPr>
          <w:rFonts w:ascii="Times New Roman" w:hAnsi="Times New Roman" w:cs="Times New Roman"/>
        </w:rPr>
        <w:t xml:space="preserve"> → Check: is INHIBITOR_NAME in the config cell correct? Run </w:t>
      </w:r>
      <w:r w:rsidRPr="00032136">
        <w:rPr>
          <w:rStyle w:val="VerbatimChar"/>
          <w:rFonts w:ascii="Times New Roman" w:hAnsi="Times New Roman" w:cs="Times New Roman"/>
        </w:rPr>
        <w:t>u.select_atoms("resname LIG").n_atoms</w:t>
      </w:r>
      <w:r w:rsidRPr="00032136">
        <w:rPr>
          <w:rFonts w:ascii="Times New Roman" w:hAnsi="Times New Roman" w:cs="Times New Roman"/>
        </w:rPr>
        <w:t xml:space="preserve"> to confirm the inhibitor is being found.</w:t>
      </w:r>
    </w:p>
    <w:p w14:paraId="36E591F0" w14:textId="32B5F508" w:rsidR="002859C1" w:rsidRPr="00032136" w:rsidRDefault="00000000">
      <w:pPr>
        <w:numPr>
          <w:ilvl w:val="0"/>
          <w:numId w:val="4"/>
        </w:numPr>
        <w:rPr>
          <w:rFonts w:ascii="Times New Roman" w:hAnsi="Times New Roman" w:cs="Times New Roman"/>
        </w:rPr>
      </w:pPr>
      <w:r w:rsidRPr="00032136">
        <w:rPr>
          <w:rFonts w:ascii="Times New Roman" w:hAnsi="Times New Roman" w:cs="Times New Roman"/>
          <w:i/>
          <w:iCs/>
        </w:rPr>
        <w:lastRenderedPageBreak/>
        <w:t>“The protein exploded” (RMSD &gt; 20 Å, protein visibly distorted)</w:t>
      </w:r>
      <w:r w:rsidRPr="00032136">
        <w:rPr>
          <w:rFonts w:ascii="Times New Roman" w:hAnsi="Times New Roman" w:cs="Times New Roman"/>
        </w:rPr>
        <w:t xml:space="preserve"> → This is a simulation artifact. Do not use this trajectory. Provide the backup pre-computed trajectory from the GitHub repository. Note: using backup trajectory does not affect the quality of student analysis</w:t>
      </w:r>
      <w:r w:rsidR="003B1255" w:rsidRPr="00032136">
        <w:rPr>
          <w:rFonts w:ascii="Times New Roman" w:hAnsi="Times New Roman" w:cs="Times New Roman"/>
        </w:rPr>
        <w:t>. L</w:t>
      </w:r>
      <w:r w:rsidRPr="00032136">
        <w:rPr>
          <w:rFonts w:ascii="Times New Roman" w:hAnsi="Times New Roman" w:cs="Times New Roman"/>
        </w:rPr>
        <w:t>og the issue for future troubleshooting.</w:t>
      </w:r>
    </w:p>
    <w:p w14:paraId="201C6467" w14:textId="77777777" w:rsidR="002859C1" w:rsidRPr="00032136" w:rsidRDefault="00000000">
      <w:pPr>
        <w:numPr>
          <w:ilvl w:val="0"/>
          <w:numId w:val="4"/>
        </w:numPr>
        <w:rPr>
          <w:rFonts w:ascii="Times New Roman" w:hAnsi="Times New Roman" w:cs="Times New Roman"/>
        </w:rPr>
      </w:pPr>
      <w:r w:rsidRPr="00032136">
        <w:rPr>
          <w:rFonts w:ascii="Times New Roman" w:hAnsi="Times New Roman" w:cs="Times New Roman"/>
          <w:i/>
          <w:iCs/>
        </w:rPr>
        <w:t>“Python says MDAnalysis is not installed”</w:t>
      </w:r>
      <w:r w:rsidRPr="00032136">
        <w:rPr>
          <w:rFonts w:ascii="Times New Roman" w:hAnsi="Times New Roman" w:cs="Times New Roman"/>
        </w:rPr>
        <w:t xml:space="preserve"> → Colab sessions time out. They need to re-run the install cell at the top of Notebook 5 at the start of each session.</w:t>
      </w:r>
    </w:p>
    <w:p w14:paraId="6D6634C3" w14:textId="502E4398" w:rsidR="002859C1" w:rsidRPr="00032136" w:rsidRDefault="00000000">
      <w:pPr>
        <w:pStyle w:val="Heading3"/>
        <w:rPr>
          <w:rFonts w:ascii="Times New Roman" w:hAnsi="Times New Roman" w:cs="Times New Roman"/>
          <w:color w:val="005493"/>
          <w:sz w:val="28"/>
          <w:szCs w:val="28"/>
        </w:rPr>
      </w:pPr>
      <w:bookmarkStart w:id="26" w:name="X4b40c08000c549cdb2c8c80ab5661014a88d54f"/>
      <w:bookmarkEnd w:id="25"/>
      <w:r w:rsidRPr="00032136">
        <w:rPr>
          <w:rFonts w:ascii="Times New Roman" w:hAnsi="Times New Roman" w:cs="Times New Roman"/>
          <w:color w:val="005493"/>
          <w:sz w:val="28"/>
          <w:szCs w:val="28"/>
        </w:rPr>
        <w:t>Week 11</w:t>
      </w:r>
      <w:r w:rsidR="00032136" w:rsidRPr="00032136">
        <w:rPr>
          <w:rFonts w:ascii="Times New Roman" w:hAnsi="Times New Roman" w:cs="Times New Roman"/>
          <w:color w:val="005493"/>
          <w:sz w:val="28"/>
          <w:szCs w:val="28"/>
        </w:rPr>
        <w:t>:</w:t>
      </w:r>
      <w:r w:rsidRPr="00032136">
        <w:rPr>
          <w:rFonts w:ascii="Times New Roman" w:hAnsi="Times New Roman" w:cs="Times New Roman"/>
          <w:color w:val="005493"/>
          <w:sz w:val="28"/>
          <w:szCs w:val="28"/>
        </w:rPr>
        <w:t xml:space="preserve"> Third Research Session and Summary</w:t>
      </w:r>
    </w:p>
    <w:p w14:paraId="05030478" w14:textId="77777777"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Session objectives:</w:t>
      </w:r>
      <w:r w:rsidRPr="00032136">
        <w:rPr>
          <w:rFonts w:ascii="Times New Roman" w:hAnsi="Times New Roman" w:cs="Times New Roman"/>
        </w:rPr>
        <w:t xml:space="preserve"> Third trajectory collected; Notebook 5 run on all available data; Summary table (Section 6) completed</w:t>
      </w:r>
    </w:p>
    <w:p w14:paraId="5FCF2B29"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t>Data organization meeting (last 20 minutes):</w:t>
      </w:r>
      <w:r w:rsidRPr="00032136">
        <w:rPr>
          <w:rFonts w:ascii="Times New Roman" w:hAnsi="Times New Roman" w:cs="Times New Roman"/>
        </w:rPr>
        <w:t xml:space="preserve"> Each team should have three completed Notebook 5 runs (or pre-computed fallback runs) by end of Week 11. Have teams compile their Summary Tables and post results to the class shared Google Sheet. Set up columns:</w:t>
      </w:r>
    </w:p>
    <w:p w14:paraId="54B29B03" w14:textId="77777777" w:rsidR="00032136" w:rsidRPr="00032136" w:rsidRDefault="00032136">
      <w:pPr>
        <w:pStyle w:val="BodyText"/>
        <w:rPr>
          <w:rFonts w:ascii="Times New Roman" w:hAnsi="Times New Roman" w:cs="Times New Roman"/>
        </w:rPr>
      </w:pPr>
    </w:p>
    <w:tbl>
      <w:tblPr>
        <w:tblStyle w:val="TableGridLight"/>
        <w:tblW w:w="5000" w:type="pct"/>
        <w:tblLook w:val="0020" w:firstRow="1" w:lastRow="0" w:firstColumn="0" w:lastColumn="0" w:noHBand="0" w:noVBand="0"/>
      </w:tblPr>
      <w:tblGrid>
        <w:gridCol w:w="763"/>
        <w:gridCol w:w="1056"/>
        <w:gridCol w:w="1909"/>
        <w:gridCol w:w="1722"/>
        <w:gridCol w:w="2054"/>
        <w:gridCol w:w="2072"/>
      </w:tblGrid>
      <w:tr w:rsidR="002859C1" w:rsidRPr="00032136" w14:paraId="375D8F94" w14:textId="77777777" w:rsidTr="00032136">
        <w:tc>
          <w:tcPr>
            <w:tcW w:w="0" w:type="auto"/>
          </w:tcPr>
          <w:p w14:paraId="29B7AD3F"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Team</w:t>
            </w:r>
          </w:p>
        </w:tc>
        <w:tc>
          <w:tcPr>
            <w:tcW w:w="0" w:type="auto"/>
          </w:tcPr>
          <w:p w14:paraId="067E0C34"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Inhibitor</w:t>
            </w:r>
          </w:p>
        </w:tc>
        <w:tc>
          <w:tcPr>
            <w:tcW w:w="0" w:type="auto"/>
          </w:tcPr>
          <w:p w14:paraId="2CA6D0DA"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Loop RMSD mean</w:t>
            </w:r>
          </w:p>
        </w:tc>
        <w:tc>
          <w:tcPr>
            <w:tcW w:w="0" w:type="auto"/>
          </w:tcPr>
          <w:p w14:paraId="16A70A3F"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Loop RMSD SD</w:t>
            </w:r>
          </w:p>
        </w:tc>
        <w:tc>
          <w:tcPr>
            <w:tcW w:w="0" w:type="auto"/>
          </w:tcPr>
          <w:p w14:paraId="2140DE91"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Strongest H-bond %</w:t>
            </w:r>
          </w:p>
        </w:tc>
        <w:tc>
          <w:tcPr>
            <w:tcW w:w="0" w:type="auto"/>
          </w:tcPr>
          <w:p w14:paraId="50A725AF"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Loop H-bond max %</w:t>
            </w:r>
          </w:p>
        </w:tc>
      </w:tr>
      <w:tr w:rsidR="002859C1" w:rsidRPr="00032136" w14:paraId="21518AD4" w14:textId="77777777" w:rsidTr="00032136">
        <w:tc>
          <w:tcPr>
            <w:tcW w:w="0" w:type="auto"/>
          </w:tcPr>
          <w:p w14:paraId="1B59F4EA"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1</w:t>
            </w:r>
          </w:p>
        </w:tc>
        <w:tc>
          <w:tcPr>
            <w:tcW w:w="0" w:type="auto"/>
          </w:tcPr>
          <w:p w14:paraId="651567CF"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Statine</w:t>
            </w:r>
          </w:p>
        </w:tc>
        <w:tc>
          <w:tcPr>
            <w:tcW w:w="0" w:type="auto"/>
          </w:tcPr>
          <w:p w14:paraId="013C4FE3" w14:textId="77777777" w:rsidR="002859C1" w:rsidRPr="00032136" w:rsidRDefault="002859C1">
            <w:pPr>
              <w:pStyle w:val="Compact"/>
              <w:rPr>
                <w:rFonts w:ascii="Times New Roman" w:hAnsi="Times New Roman" w:cs="Times New Roman"/>
              </w:rPr>
            </w:pPr>
          </w:p>
        </w:tc>
        <w:tc>
          <w:tcPr>
            <w:tcW w:w="0" w:type="auto"/>
          </w:tcPr>
          <w:p w14:paraId="01D16939" w14:textId="77777777" w:rsidR="002859C1" w:rsidRPr="00032136" w:rsidRDefault="002859C1">
            <w:pPr>
              <w:pStyle w:val="Compact"/>
              <w:rPr>
                <w:rFonts w:ascii="Times New Roman" w:hAnsi="Times New Roman" w:cs="Times New Roman"/>
              </w:rPr>
            </w:pPr>
          </w:p>
        </w:tc>
        <w:tc>
          <w:tcPr>
            <w:tcW w:w="0" w:type="auto"/>
          </w:tcPr>
          <w:p w14:paraId="59BE5432" w14:textId="77777777" w:rsidR="002859C1" w:rsidRPr="00032136" w:rsidRDefault="002859C1">
            <w:pPr>
              <w:pStyle w:val="Compact"/>
              <w:rPr>
                <w:rFonts w:ascii="Times New Roman" w:hAnsi="Times New Roman" w:cs="Times New Roman"/>
              </w:rPr>
            </w:pPr>
          </w:p>
        </w:tc>
        <w:tc>
          <w:tcPr>
            <w:tcW w:w="0" w:type="auto"/>
          </w:tcPr>
          <w:p w14:paraId="75B0F91C" w14:textId="77777777" w:rsidR="002859C1" w:rsidRPr="00032136" w:rsidRDefault="002859C1">
            <w:pPr>
              <w:pStyle w:val="Compact"/>
              <w:rPr>
                <w:rFonts w:ascii="Times New Roman" w:hAnsi="Times New Roman" w:cs="Times New Roman"/>
              </w:rPr>
            </w:pPr>
          </w:p>
        </w:tc>
      </w:tr>
      <w:tr w:rsidR="002859C1" w:rsidRPr="00032136" w14:paraId="21F80C74" w14:textId="77777777" w:rsidTr="00032136">
        <w:tc>
          <w:tcPr>
            <w:tcW w:w="0" w:type="auto"/>
          </w:tcPr>
          <w:p w14:paraId="5047B0D2"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2</w:t>
            </w:r>
          </w:p>
        </w:tc>
        <w:tc>
          <w:tcPr>
            <w:tcW w:w="0" w:type="auto"/>
          </w:tcPr>
          <w:p w14:paraId="69573EE7"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AHPPA</w:t>
            </w:r>
          </w:p>
        </w:tc>
        <w:tc>
          <w:tcPr>
            <w:tcW w:w="0" w:type="auto"/>
          </w:tcPr>
          <w:p w14:paraId="53152338" w14:textId="77777777" w:rsidR="002859C1" w:rsidRPr="00032136" w:rsidRDefault="002859C1">
            <w:pPr>
              <w:pStyle w:val="Compact"/>
              <w:rPr>
                <w:rFonts w:ascii="Times New Roman" w:hAnsi="Times New Roman" w:cs="Times New Roman"/>
              </w:rPr>
            </w:pPr>
          </w:p>
        </w:tc>
        <w:tc>
          <w:tcPr>
            <w:tcW w:w="0" w:type="auto"/>
          </w:tcPr>
          <w:p w14:paraId="6CF50C7C" w14:textId="77777777" w:rsidR="002859C1" w:rsidRPr="00032136" w:rsidRDefault="002859C1">
            <w:pPr>
              <w:pStyle w:val="Compact"/>
              <w:rPr>
                <w:rFonts w:ascii="Times New Roman" w:hAnsi="Times New Roman" w:cs="Times New Roman"/>
              </w:rPr>
            </w:pPr>
          </w:p>
        </w:tc>
        <w:tc>
          <w:tcPr>
            <w:tcW w:w="0" w:type="auto"/>
          </w:tcPr>
          <w:p w14:paraId="0FECD587" w14:textId="77777777" w:rsidR="002859C1" w:rsidRPr="00032136" w:rsidRDefault="002859C1">
            <w:pPr>
              <w:pStyle w:val="Compact"/>
              <w:rPr>
                <w:rFonts w:ascii="Times New Roman" w:hAnsi="Times New Roman" w:cs="Times New Roman"/>
              </w:rPr>
            </w:pPr>
          </w:p>
        </w:tc>
        <w:tc>
          <w:tcPr>
            <w:tcW w:w="0" w:type="auto"/>
          </w:tcPr>
          <w:p w14:paraId="0BC865DA" w14:textId="77777777" w:rsidR="002859C1" w:rsidRPr="00032136" w:rsidRDefault="002859C1">
            <w:pPr>
              <w:pStyle w:val="Compact"/>
              <w:rPr>
                <w:rFonts w:ascii="Times New Roman" w:hAnsi="Times New Roman" w:cs="Times New Roman"/>
              </w:rPr>
            </w:pPr>
          </w:p>
        </w:tc>
      </w:tr>
      <w:tr w:rsidR="002859C1" w:rsidRPr="00032136" w14:paraId="76805EB0" w14:textId="77777777" w:rsidTr="00032136">
        <w:tc>
          <w:tcPr>
            <w:tcW w:w="0" w:type="auto"/>
          </w:tcPr>
          <w:p w14:paraId="440270B8"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3</w:t>
            </w:r>
          </w:p>
        </w:tc>
        <w:tc>
          <w:tcPr>
            <w:tcW w:w="0" w:type="auto"/>
          </w:tcPr>
          <w:p w14:paraId="2CAB0DA0"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HEA</w:t>
            </w:r>
          </w:p>
        </w:tc>
        <w:tc>
          <w:tcPr>
            <w:tcW w:w="0" w:type="auto"/>
          </w:tcPr>
          <w:p w14:paraId="3936713E" w14:textId="77777777" w:rsidR="002859C1" w:rsidRPr="00032136" w:rsidRDefault="002859C1">
            <w:pPr>
              <w:pStyle w:val="Compact"/>
              <w:rPr>
                <w:rFonts w:ascii="Times New Roman" w:hAnsi="Times New Roman" w:cs="Times New Roman"/>
              </w:rPr>
            </w:pPr>
          </w:p>
        </w:tc>
        <w:tc>
          <w:tcPr>
            <w:tcW w:w="0" w:type="auto"/>
          </w:tcPr>
          <w:p w14:paraId="78A32140" w14:textId="77777777" w:rsidR="002859C1" w:rsidRPr="00032136" w:rsidRDefault="002859C1">
            <w:pPr>
              <w:pStyle w:val="Compact"/>
              <w:rPr>
                <w:rFonts w:ascii="Times New Roman" w:hAnsi="Times New Roman" w:cs="Times New Roman"/>
              </w:rPr>
            </w:pPr>
          </w:p>
        </w:tc>
        <w:tc>
          <w:tcPr>
            <w:tcW w:w="0" w:type="auto"/>
          </w:tcPr>
          <w:p w14:paraId="253F8A44" w14:textId="77777777" w:rsidR="002859C1" w:rsidRPr="00032136" w:rsidRDefault="002859C1">
            <w:pPr>
              <w:pStyle w:val="Compact"/>
              <w:rPr>
                <w:rFonts w:ascii="Times New Roman" w:hAnsi="Times New Roman" w:cs="Times New Roman"/>
              </w:rPr>
            </w:pPr>
          </w:p>
        </w:tc>
        <w:tc>
          <w:tcPr>
            <w:tcW w:w="0" w:type="auto"/>
          </w:tcPr>
          <w:p w14:paraId="11A8097B" w14:textId="77777777" w:rsidR="002859C1" w:rsidRPr="00032136" w:rsidRDefault="002859C1">
            <w:pPr>
              <w:pStyle w:val="Compact"/>
              <w:rPr>
                <w:rFonts w:ascii="Times New Roman" w:hAnsi="Times New Roman" w:cs="Times New Roman"/>
              </w:rPr>
            </w:pPr>
          </w:p>
        </w:tc>
      </w:tr>
    </w:tbl>
    <w:p w14:paraId="35BD902E" w14:textId="473E7381" w:rsidR="002859C1" w:rsidRPr="00032136" w:rsidRDefault="002859C1">
      <w:pPr>
        <w:rPr>
          <w:rFonts w:ascii="Times New Roman" w:hAnsi="Times New Roman" w:cs="Times New Roman"/>
        </w:rPr>
      </w:pPr>
    </w:p>
    <w:p w14:paraId="4451137F" w14:textId="391D3D5F" w:rsidR="002859C1" w:rsidRPr="00032136" w:rsidRDefault="00000000">
      <w:pPr>
        <w:pStyle w:val="Heading2"/>
        <w:rPr>
          <w:rFonts w:ascii="Times New Roman" w:hAnsi="Times New Roman" w:cs="Times New Roman"/>
          <w:color w:val="005493"/>
          <w:u w:val="single"/>
        </w:rPr>
      </w:pPr>
      <w:bookmarkStart w:id="27" w:name="X868b567f5e99a546902c1f67c7fcc74cdbf4d94"/>
      <w:bookmarkEnd w:id="23"/>
      <w:bookmarkEnd w:id="26"/>
      <w:r w:rsidRPr="00032136">
        <w:rPr>
          <w:rFonts w:ascii="Times New Roman" w:hAnsi="Times New Roman" w:cs="Times New Roman"/>
          <w:color w:val="005493"/>
          <w:u w:val="single"/>
        </w:rPr>
        <w:t>WEEKS 12</w:t>
      </w:r>
      <w:r w:rsidR="00032136" w:rsidRPr="00032136">
        <w:rPr>
          <w:rFonts w:ascii="Times New Roman" w:hAnsi="Times New Roman" w:cs="Times New Roman"/>
          <w:color w:val="005493"/>
          <w:u w:val="single"/>
        </w:rPr>
        <w:t>-</w:t>
      </w:r>
      <w:r w:rsidRPr="00032136">
        <w:rPr>
          <w:rFonts w:ascii="Times New Roman" w:hAnsi="Times New Roman" w:cs="Times New Roman"/>
          <w:color w:val="005493"/>
          <w:u w:val="single"/>
        </w:rPr>
        <w:t>14</w:t>
      </w:r>
      <w:r w:rsidR="00032136" w:rsidRPr="00032136">
        <w:rPr>
          <w:rFonts w:ascii="Times New Roman" w:hAnsi="Times New Roman" w:cs="Times New Roman"/>
          <w:color w:val="005493"/>
          <w:u w:val="single"/>
        </w:rPr>
        <w:t>:</w:t>
      </w:r>
      <w:r w:rsidRPr="00032136">
        <w:rPr>
          <w:rFonts w:ascii="Times New Roman" w:hAnsi="Times New Roman" w:cs="Times New Roman"/>
          <w:color w:val="005493"/>
          <w:u w:val="single"/>
        </w:rPr>
        <w:t xml:space="preserve"> Phase 3: Integration and Writing</w:t>
      </w:r>
    </w:p>
    <w:p w14:paraId="7565C05B" w14:textId="21495224" w:rsidR="002859C1" w:rsidRPr="00032136" w:rsidRDefault="00000000">
      <w:pPr>
        <w:pStyle w:val="Heading3"/>
        <w:rPr>
          <w:rFonts w:ascii="Times New Roman" w:hAnsi="Times New Roman" w:cs="Times New Roman"/>
          <w:color w:val="005493"/>
          <w:sz w:val="28"/>
          <w:szCs w:val="28"/>
        </w:rPr>
      </w:pPr>
      <w:bookmarkStart w:id="28" w:name="week-12-cross-team-analysis"/>
      <w:r w:rsidRPr="00032136">
        <w:rPr>
          <w:rFonts w:ascii="Times New Roman" w:hAnsi="Times New Roman" w:cs="Times New Roman"/>
          <w:color w:val="005493"/>
          <w:sz w:val="28"/>
          <w:szCs w:val="28"/>
        </w:rPr>
        <w:t>Week 12</w:t>
      </w:r>
      <w:r w:rsidR="00032136" w:rsidRPr="00032136">
        <w:rPr>
          <w:rFonts w:ascii="Times New Roman" w:hAnsi="Times New Roman" w:cs="Times New Roman"/>
          <w:color w:val="005493"/>
          <w:sz w:val="28"/>
          <w:szCs w:val="28"/>
        </w:rPr>
        <w:t xml:space="preserve">: </w:t>
      </w:r>
      <w:r w:rsidRPr="00032136">
        <w:rPr>
          <w:rFonts w:ascii="Times New Roman" w:hAnsi="Times New Roman" w:cs="Times New Roman"/>
          <w:color w:val="005493"/>
          <w:sz w:val="28"/>
          <w:szCs w:val="28"/>
        </w:rPr>
        <w:t>Cross-Team Analysis</w:t>
      </w:r>
    </w:p>
    <w:p w14:paraId="5B915F5D" w14:textId="77777777"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Session objectives:</w:t>
      </w:r>
      <w:r w:rsidRPr="00032136">
        <w:rPr>
          <w:rFonts w:ascii="Times New Roman" w:hAnsi="Times New Roman" w:cs="Times New Roman"/>
        </w:rPr>
        <w:t xml:space="preserve"> All teams run Notebook 5 Section 7 with class-wide data; Figure 4 generated</w:t>
      </w:r>
    </w:p>
    <w:p w14:paraId="730459CF"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t>Opening (15 minutes):</w:t>
      </w:r>
      <w:r w:rsidRPr="00032136">
        <w:rPr>
          <w:rFonts w:ascii="Times New Roman" w:hAnsi="Times New Roman" w:cs="Times New Roman"/>
        </w:rPr>
        <w:t xml:space="preserve"> Each team presents their Summary Table values to the class (3 minutes per team). Record on the board. Students fill in the </w:t>
      </w:r>
      <w:r w:rsidRPr="00032136">
        <w:rPr>
          <w:rStyle w:val="VerbatimChar"/>
          <w:rFonts w:ascii="Times New Roman" w:hAnsi="Times New Roman" w:cs="Times New Roman"/>
        </w:rPr>
        <w:t>team_data</w:t>
      </w:r>
      <w:r w:rsidRPr="00032136">
        <w:rPr>
          <w:rFonts w:ascii="Times New Roman" w:hAnsi="Times New Roman" w:cs="Times New Roman"/>
        </w:rPr>
        <w:t xml:space="preserve"> cell in Notebook 5 Section 7 during class.</w:t>
      </w:r>
    </w:p>
    <w:p w14:paraId="08F6510A"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t>Cross-team discussion questions:</w:t>
      </w:r>
      <w:r w:rsidRPr="00032136">
        <w:rPr>
          <w:rFonts w:ascii="Times New Roman" w:hAnsi="Times New Roman" w:cs="Times New Roman"/>
        </w:rPr>
        <w:t xml:space="preserve"> 1. “Which inhibitor showed the most restricted loop? Does this match your intuition from the Protease Primer about which functional groups form the strongest contacts?” 2. “Is there a correlation between loop H-bond occupancy and loop RMSD across the three teams? What does this correlation (or lack of it) mean for our hypothesis?” 3. “If you were a medicinal chemist, which scaffold would you start with for drug optimization based on your class’s data?”</w:t>
      </w:r>
    </w:p>
    <w:p w14:paraId="6C8FA341"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t>Manuscript writing begins:</w:t>
      </w:r>
      <w:r w:rsidRPr="00032136">
        <w:rPr>
          <w:rFonts w:ascii="Times New Roman" w:hAnsi="Times New Roman" w:cs="Times New Roman"/>
        </w:rPr>
        <w:t xml:space="preserve"> Students should have their outline and data by the end of Week 12. Distribute the Manuscript Template (S6A). Walk through the template in class, section by section, explaining what belongs where. Emphasize: write the Abstract last.</w:t>
      </w:r>
    </w:p>
    <w:p w14:paraId="343F4E44" w14:textId="2D7FE517" w:rsidR="002859C1" w:rsidRPr="00032136" w:rsidRDefault="00000000">
      <w:pPr>
        <w:pStyle w:val="Heading3"/>
        <w:rPr>
          <w:rFonts w:ascii="Times New Roman" w:hAnsi="Times New Roman" w:cs="Times New Roman"/>
          <w:color w:val="005493"/>
          <w:sz w:val="28"/>
          <w:szCs w:val="28"/>
        </w:rPr>
      </w:pPr>
      <w:bookmarkStart w:id="29" w:name="weeks-1314"/>
      <w:bookmarkEnd w:id="28"/>
      <w:r w:rsidRPr="00032136">
        <w:rPr>
          <w:rFonts w:ascii="Times New Roman" w:hAnsi="Times New Roman" w:cs="Times New Roman"/>
          <w:color w:val="005493"/>
          <w:sz w:val="28"/>
          <w:szCs w:val="28"/>
        </w:rPr>
        <w:lastRenderedPageBreak/>
        <w:t>Weeks 13</w:t>
      </w:r>
      <w:r w:rsidR="00032136" w:rsidRPr="00032136">
        <w:rPr>
          <w:rFonts w:ascii="Times New Roman" w:hAnsi="Times New Roman" w:cs="Times New Roman"/>
          <w:color w:val="005493"/>
          <w:sz w:val="28"/>
          <w:szCs w:val="28"/>
        </w:rPr>
        <w:t>-</w:t>
      </w:r>
      <w:r w:rsidRPr="00032136">
        <w:rPr>
          <w:rFonts w:ascii="Times New Roman" w:hAnsi="Times New Roman" w:cs="Times New Roman"/>
          <w:color w:val="005493"/>
          <w:sz w:val="28"/>
          <w:szCs w:val="28"/>
        </w:rPr>
        <w:t>14</w:t>
      </w:r>
    </w:p>
    <w:p w14:paraId="7BAA64A9" w14:textId="77777777"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Session objectives:</w:t>
      </w:r>
      <w:r w:rsidRPr="00032136">
        <w:rPr>
          <w:rFonts w:ascii="Times New Roman" w:hAnsi="Times New Roman" w:cs="Times New Roman"/>
        </w:rPr>
        <w:t xml:space="preserve"> Draft manuscript submitted (Week 14); peer review of manuscript drafts</w:t>
      </w:r>
    </w:p>
    <w:p w14:paraId="52E49F0E" w14:textId="75A2F809" w:rsidR="002859C1" w:rsidRPr="00032136" w:rsidRDefault="00000000">
      <w:pPr>
        <w:pStyle w:val="BodyText"/>
        <w:rPr>
          <w:rFonts w:ascii="Times New Roman" w:hAnsi="Times New Roman" w:cs="Times New Roman"/>
        </w:rPr>
      </w:pPr>
      <w:r w:rsidRPr="00032136">
        <w:rPr>
          <w:rFonts w:ascii="Times New Roman" w:hAnsi="Times New Roman" w:cs="Times New Roman"/>
          <w:b/>
          <w:bCs/>
        </w:rPr>
        <w:t>Peer review process (Week 14, 40 minutes):</w:t>
      </w:r>
      <w:r w:rsidRPr="00032136">
        <w:rPr>
          <w:rFonts w:ascii="Times New Roman" w:hAnsi="Times New Roman" w:cs="Times New Roman"/>
        </w:rPr>
        <w:t xml:space="preserve"> </w:t>
      </w:r>
      <w:r w:rsidR="00994D10">
        <w:rPr>
          <w:rFonts w:ascii="Times New Roman" w:hAnsi="Times New Roman" w:cs="Times New Roman"/>
        </w:rPr>
        <w:t>a)</w:t>
      </w:r>
      <w:r w:rsidRPr="00032136">
        <w:rPr>
          <w:rFonts w:ascii="Times New Roman" w:hAnsi="Times New Roman" w:cs="Times New Roman"/>
        </w:rPr>
        <w:t xml:space="preserve"> Exchange manuscripts between teams</w:t>
      </w:r>
      <w:r w:rsidR="00994D10">
        <w:rPr>
          <w:rFonts w:ascii="Times New Roman" w:hAnsi="Times New Roman" w:cs="Times New Roman"/>
        </w:rPr>
        <w:t>,</w:t>
      </w:r>
      <w:r w:rsidRPr="00032136">
        <w:rPr>
          <w:rFonts w:ascii="Times New Roman" w:hAnsi="Times New Roman" w:cs="Times New Roman"/>
        </w:rPr>
        <w:t xml:space="preserve"> </w:t>
      </w:r>
      <w:r w:rsidR="00994D10">
        <w:rPr>
          <w:rFonts w:ascii="Times New Roman" w:hAnsi="Times New Roman" w:cs="Times New Roman"/>
        </w:rPr>
        <w:t>b)</w:t>
      </w:r>
      <w:r w:rsidRPr="00032136">
        <w:rPr>
          <w:rFonts w:ascii="Times New Roman" w:hAnsi="Times New Roman" w:cs="Times New Roman"/>
        </w:rPr>
        <w:t xml:space="preserve"> Each team uses Rubric 3 (Supplement S5) to provide written feedback</w:t>
      </w:r>
      <w:r w:rsidR="00994D10">
        <w:rPr>
          <w:rFonts w:ascii="Times New Roman" w:hAnsi="Times New Roman" w:cs="Times New Roman"/>
        </w:rPr>
        <w:t>, c)</w:t>
      </w:r>
      <w:r w:rsidRPr="00032136">
        <w:rPr>
          <w:rFonts w:ascii="Times New Roman" w:hAnsi="Times New Roman" w:cs="Times New Roman"/>
        </w:rPr>
        <w:t xml:space="preserve">Focus on: Is the hypothesis clearly stated? Are results specific (mean ± SD reported)? Is the chemistry reasoning present in the Discussion? </w:t>
      </w:r>
      <w:r w:rsidR="00994D10">
        <w:rPr>
          <w:rFonts w:ascii="Times New Roman" w:hAnsi="Times New Roman" w:cs="Times New Roman"/>
        </w:rPr>
        <w:t>d)</w:t>
      </w:r>
      <w:r w:rsidRPr="00032136">
        <w:rPr>
          <w:rFonts w:ascii="Times New Roman" w:hAnsi="Times New Roman" w:cs="Times New Roman"/>
        </w:rPr>
        <w:t xml:space="preserve"> Written feedback returned to original team</w:t>
      </w:r>
    </w:p>
    <w:p w14:paraId="27B6B913" w14:textId="540D1D8E" w:rsidR="002859C1" w:rsidRPr="00032136" w:rsidRDefault="00000000">
      <w:pPr>
        <w:pStyle w:val="BodyText"/>
        <w:rPr>
          <w:rFonts w:ascii="Times New Roman" w:hAnsi="Times New Roman" w:cs="Times New Roman"/>
        </w:rPr>
      </w:pPr>
      <w:r w:rsidRPr="00032136">
        <w:rPr>
          <w:rFonts w:ascii="Times New Roman" w:hAnsi="Times New Roman" w:cs="Times New Roman"/>
          <w:b/>
          <w:bCs/>
        </w:rPr>
        <w:t>Instructor’s role during Weeks 13–14:</w:t>
      </w:r>
      <w:r w:rsidRPr="00032136">
        <w:rPr>
          <w:rFonts w:ascii="Times New Roman" w:hAnsi="Times New Roman" w:cs="Times New Roman"/>
        </w:rPr>
        <w:t xml:space="preserve"> Prioritize feedback on the Discussion section and the ΔG calculation. Students most commonly: </w:t>
      </w:r>
      <w:r w:rsidR="00032136" w:rsidRPr="00032136">
        <w:rPr>
          <w:rFonts w:ascii="Times New Roman" w:hAnsi="Times New Roman" w:cs="Times New Roman"/>
        </w:rPr>
        <w:t>a)</w:t>
      </w:r>
      <w:r w:rsidRPr="00032136">
        <w:rPr>
          <w:rFonts w:ascii="Times New Roman" w:hAnsi="Times New Roman" w:cs="Times New Roman"/>
        </w:rPr>
        <w:t>Describe results without interpreting them (Section 4 becomes another Results section)</w:t>
      </w:r>
      <w:r w:rsidR="00032136" w:rsidRPr="00032136">
        <w:rPr>
          <w:rFonts w:ascii="Times New Roman" w:hAnsi="Times New Roman" w:cs="Times New Roman"/>
        </w:rPr>
        <w:t>,</w:t>
      </w:r>
      <w:r w:rsidRPr="00032136">
        <w:rPr>
          <w:rFonts w:ascii="Times New Roman" w:hAnsi="Times New Roman" w:cs="Times New Roman"/>
        </w:rPr>
        <w:t xml:space="preserve"> </w:t>
      </w:r>
      <w:r w:rsidR="00032136" w:rsidRPr="00032136">
        <w:rPr>
          <w:rFonts w:ascii="Times New Roman" w:hAnsi="Times New Roman" w:cs="Times New Roman"/>
        </w:rPr>
        <w:t>b)</w:t>
      </w:r>
      <w:r w:rsidRPr="00032136">
        <w:rPr>
          <w:rFonts w:ascii="Times New Roman" w:hAnsi="Times New Roman" w:cs="Times New Roman"/>
        </w:rPr>
        <w:t xml:space="preserve"> Skip the thermodynamic reasoning entirely</w:t>
      </w:r>
      <w:r w:rsidR="00032136" w:rsidRPr="00032136">
        <w:rPr>
          <w:rFonts w:ascii="Times New Roman" w:hAnsi="Times New Roman" w:cs="Times New Roman"/>
        </w:rPr>
        <w:t>, c)</w:t>
      </w:r>
      <w:r w:rsidRPr="00032136">
        <w:rPr>
          <w:rFonts w:ascii="Times New Roman" w:hAnsi="Times New Roman" w:cs="Times New Roman"/>
        </w:rPr>
        <w:t xml:space="preserve"> Write vague statements (“our results support our hypothesis”) without connecting to chemical evidence</w:t>
      </w:r>
    </w:p>
    <w:p w14:paraId="27E6D157"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rPr>
        <w:t>Circulate during writing time and ask probing questions: “What specific Gen Chem II concept explains why this inhibitor restricts the loop? Can you write that in a sentence?”</w:t>
      </w:r>
    </w:p>
    <w:p w14:paraId="73BC19BE" w14:textId="68922143" w:rsidR="002859C1" w:rsidRPr="00032136" w:rsidRDefault="00000000">
      <w:pPr>
        <w:pStyle w:val="Heading2"/>
        <w:rPr>
          <w:rFonts w:ascii="Times New Roman" w:hAnsi="Times New Roman" w:cs="Times New Roman"/>
          <w:color w:val="005493"/>
          <w:u w:val="single"/>
        </w:rPr>
      </w:pPr>
      <w:bookmarkStart w:id="30" w:name="week-15-research-symposium"/>
      <w:bookmarkEnd w:id="27"/>
      <w:bookmarkEnd w:id="29"/>
      <w:r w:rsidRPr="00032136">
        <w:rPr>
          <w:rFonts w:ascii="Times New Roman" w:hAnsi="Times New Roman" w:cs="Times New Roman"/>
          <w:color w:val="005493"/>
          <w:u w:val="single"/>
        </w:rPr>
        <w:t>WEEK 15</w:t>
      </w:r>
      <w:r w:rsidR="00032136" w:rsidRPr="00032136">
        <w:rPr>
          <w:rFonts w:ascii="Times New Roman" w:hAnsi="Times New Roman" w:cs="Times New Roman"/>
          <w:color w:val="005493"/>
          <w:u w:val="single"/>
        </w:rPr>
        <w:t xml:space="preserve">: </w:t>
      </w:r>
      <w:r w:rsidRPr="00032136">
        <w:rPr>
          <w:rFonts w:ascii="Times New Roman" w:hAnsi="Times New Roman" w:cs="Times New Roman"/>
          <w:color w:val="005493"/>
          <w:u w:val="single"/>
        </w:rPr>
        <w:t>Research Symposium</w:t>
      </w:r>
    </w:p>
    <w:p w14:paraId="123485B0" w14:textId="77777777" w:rsidR="002859C1" w:rsidRPr="00032136" w:rsidRDefault="00000000">
      <w:pPr>
        <w:pStyle w:val="Heading3"/>
        <w:rPr>
          <w:rFonts w:ascii="Times New Roman" w:hAnsi="Times New Roman" w:cs="Times New Roman"/>
          <w:color w:val="005493"/>
          <w:sz w:val="28"/>
          <w:szCs w:val="28"/>
        </w:rPr>
      </w:pPr>
      <w:bookmarkStart w:id="31" w:name="week-15"/>
      <w:r w:rsidRPr="00032136">
        <w:rPr>
          <w:rFonts w:ascii="Times New Roman" w:hAnsi="Times New Roman" w:cs="Times New Roman"/>
          <w:color w:val="005493"/>
          <w:sz w:val="28"/>
          <w:szCs w:val="28"/>
        </w:rPr>
        <w:t>Week 15</w:t>
      </w:r>
    </w:p>
    <w:p w14:paraId="03F96790" w14:textId="77777777"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Format:</w:t>
      </w:r>
      <w:r w:rsidRPr="00032136">
        <w:rPr>
          <w:rFonts w:ascii="Times New Roman" w:hAnsi="Times New Roman" w:cs="Times New Roman"/>
        </w:rPr>
        <w:t xml:space="preserve"> Research symposium, ideally open to other students, faculty, and interested guests</w:t>
      </w:r>
    </w:p>
    <w:p w14:paraId="1206C2C0" w14:textId="7DDBFA38" w:rsidR="002859C1" w:rsidRPr="00032136" w:rsidRDefault="00000000">
      <w:pPr>
        <w:pStyle w:val="BodyText"/>
        <w:rPr>
          <w:rFonts w:ascii="Times New Roman" w:hAnsi="Times New Roman" w:cs="Times New Roman"/>
        </w:rPr>
      </w:pPr>
      <w:r w:rsidRPr="00032136">
        <w:rPr>
          <w:rFonts w:ascii="Times New Roman" w:hAnsi="Times New Roman" w:cs="Times New Roman"/>
          <w:b/>
          <w:bCs/>
        </w:rPr>
        <w:t>Timeline:</w:t>
      </w:r>
      <w:r w:rsidRPr="00032136">
        <w:rPr>
          <w:rFonts w:ascii="Times New Roman" w:hAnsi="Times New Roman" w:cs="Times New Roman"/>
        </w:rPr>
        <w:t xml:space="preserve"> </w:t>
      </w:r>
      <w:r w:rsidR="00032136" w:rsidRPr="00032136">
        <w:rPr>
          <w:rFonts w:ascii="Times New Roman" w:hAnsi="Times New Roman" w:cs="Times New Roman"/>
        </w:rPr>
        <w:t>a)</w:t>
      </w:r>
      <w:r w:rsidRPr="00032136">
        <w:rPr>
          <w:rFonts w:ascii="Times New Roman" w:hAnsi="Times New Roman" w:cs="Times New Roman"/>
        </w:rPr>
        <w:t xml:space="preserve"> 5 minutes: Poster setup</w:t>
      </w:r>
      <w:r w:rsidR="00032136" w:rsidRPr="00032136">
        <w:rPr>
          <w:rFonts w:ascii="Times New Roman" w:hAnsi="Times New Roman" w:cs="Times New Roman"/>
        </w:rPr>
        <w:t>,</w:t>
      </w:r>
      <w:r w:rsidRPr="00032136">
        <w:rPr>
          <w:rFonts w:ascii="Times New Roman" w:hAnsi="Times New Roman" w:cs="Times New Roman"/>
        </w:rPr>
        <w:t xml:space="preserve"> </w:t>
      </w:r>
      <w:r w:rsidR="00032136" w:rsidRPr="00032136">
        <w:rPr>
          <w:rFonts w:ascii="Times New Roman" w:hAnsi="Times New Roman" w:cs="Times New Roman"/>
        </w:rPr>
        <w:t>b)</w:t>
      </w:r>
      <w:r w:rsidRPr="00032136">
        <w:rPr>
          <w:rFonts w:ascii="Times New Roman" w:hAnsi="Times New Roman" w:cs="Times New Roman"/>
        </w:rPr>
        <w:t xml:space="preserve"> 50 minutes: Open poster session (students stand by posters, rotate between presenting and attending)</w:t>
      </w:r>
      <w:r w:rsidR="00032136" w:rsidRPr="00032136">
        <w:rPr>
          <w:rFonts w:ascii="Times New Roman" w:hAnsi="Times New Roman" w:cs="Times New Roman"/>
        </w:rPr>
        <w:t>, c)</w:t>
      </w:r>
      <w:r w:rsidRPr="00032136">
        <w:rPr>
          <w:rFonts w:ascii="Times New Roman" w:hAnsi="Times New Roman" w:cs="Times New Roman"/>
        </w:rPr>
        <w:t xml:space="preserve"> 5 minutes: Class reflection</w:t>
      </w:r>
    </w:p>
    <w:p w14:paraId="286A0583" w14:textId="462F0C8B" w:rsidR="002859C1" w:rsidRPr="00032136" w:rsidRDefault="00000000">
      <w:pPr>
        <w:pStyle w:val="BodyText"/>
        <w:rPr>
          <w:rFonts w:ascii="Times New Roman" w:hAnsi="Times New Roman" w:cs="Times New Roman"/>
        </w:rPr>
      </w:pPr>
      <w:r w:rsidRPr="00032136">
        <w:rPr>
          <w:rFonts w:ascii="Times New Roman" w:hAnsi="Times New Roman" w:cs="Times New Roman"/>
          <w:b/>
          <w:bCs/>
        </w:rPr>
        <w:t>Evaluating posters (Rubric 4):</w:t>
      </w:r>
      <w:r w:rsidRPr="00032136">
        <w:rPr>
          <w:rFonts w:ascii="Times New Roman" w:hAnsi="Times New Roman" w:cs="Times New Roman"/>
        </w:rPr>
        <w:t xml:space="preserve"> Circulate during the open session. Ask each team at least two questions</w:t>
      </w:r>
      <w:r w:rsidR="00032136" w:rsidRPr="00032136">
        <w:rPr>
          <w:rFonts w:ascii="Times New Roman" w:hAnsi="Times New Roman" w:cs="Times New Roman"/>
        </w:rPr>
        <w:t xml:space="preserve">; </w:t>
      </w:r>
      <w:r w:rsidRPr="00032136">
        <w:rPr>
          <w:rFonts w:ascii="Times New Roman" w:hAnsi="Times New Roman" w:cs="Times New Roman"/>
        </w:rPr>
        <w:t>one about chemistry (“Why does a lower loop RMSD indicate more restricted flexibility?”) and one about their specific findings (“Your strongest H-bond is to Asp32 at 88% occupancy</w:t>
      </w:r>
      <w:r w:rsidR="00032136" w:rsidRPr="00032136">
        <w:rPr>
          <w:rFonts w:ascii="Times New Roman" w:hAnsi="Times New Roman" w:cs="Times New Roman"/>
        </w:rPr>
        <w:t>. W</w:t>
      </w:r>
      <w:r w:rsidRPr="00032136">
        <w:rPr>
          <w:rFonts w:ascii="Times New Roman" w:hAnsi="Times New Roman" w:cs="Times New Roman"/>
        </w:rPr>
        <w:t>hat does that occupancy value correspond to thermodynamically?”). Students often surprise themselves with how fluently they can answer questions by Week 15.</w:t>
      </w:r>
    </w:p>
    <w:p w14:paraId="06622A31"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t>Guest evaluators:</w:t>
      </w:r>
      <w:r w:rsidRPr="00032136">
        <w:rPr>
          <w:rFonts w:ascii="Times New Roman" w:hAnsi="Times New Roman" w:cs="Times New Roman"/>
        </w:rPr>
        <w:t xml:space="preserve"> If possible, invite one or two colleagues (chemistry or biology faculty) to evaluate posters as mock “conference attendees.” Their questions are often different from yours and simulate the real conference experience.</w:t>
      </w:r>
    </w:p>
    <w:p w14:paraId="3BCEBD35" w14:textId="1935CDC1" w:rsidR="002859C1" w:rsidRPr="00032136" w:rsidRDefault="00000000" w:rsidP="00EB1C7C">
      <w:pPr>
        <w:pStyle w:val="BodyText"/>
        <w:rPr>
          <w:rFonts w:ascii="Times New Roman" w:hAnsi="Times New Roman" w:cs="Times New Roman"/>
        </w:rPr>
      </w:pPr>
      <w:r w:rsidRPr="00032136">
        <w:rPr>
          <w:rFonts w:ascii="Times New Roman" w:hAnsi="Times New Roman" w:cs="Times New Roman"/>
          <w:b/>
          <w:bCs/>
        </w:rPr>
        <w:t>Final reflection (5 minutes, last class):</w:t>
      </w:r>
      <w:r w:rsidRPr="00032136">
        <w:rPr>
          <w:rFonts w:ascii="Times New Roman" w:hAnsi="Times New Roman" w:cs="Times New Roman"/>
        </w:rPr>
        <w:t xml:space="preserve"> Administer the Week 15 metacognitive reflection prompt from Rubric 6. Ask students to write it during class rather than taking it home</w:t>
      </w:r>
      <w:r w:rsidR="0036324C">
        <w:rPr>
          <w:rFonts w:ascii="Times New Roman" w:hAnsi="Times New Roman" w:cs="Times New Roman"/>
        </w:rPr>
        <w:t>.</w:t>
      </w:r>
      <w:r w:rsidRPr="00032136">
        <w:rPr>
          <w:rFonts w:ascii="Times New Roman" w:hAnsi="Times New Roman" w:cs="Times New Roman"/>
        </w:rPr>
        <w:t xml:space="preserve"> </w:t>
      </w:r>
      <w:r w:rsidR="0036324C">
        <w:rPr>
          <w:rFonts w:ascii="Times New Roman" w:hAnsi="Times New Roman" w:cs="Times New Roman"/>
        </w:rPr>
        <w:t>T</w:t>
      </w:r>
      <w:r w:rsidRPr="00032136">
        <w:rPr>
          <w:rFonts w:ascii="Times New Roman" w:hAnsi="Times New Roman" w:cs="Times New Roman"/>
        </w:rPr>
        <w:t>he immediate post-symposium moment is when reflection is most authentic.</w:t>
      </w:r>
    </w:p>
    <w:p w14:paraId="053D7D17" w14:textId="77777777" w:rsidR="002859C1" w:rsidRPr="00032136" w:rsidRDefault="00000000">
      <w:pPr>
        <w:pStyle w:val="Heading2"/>
        <w:rPr>
          <w:rFonts w:ascii="Times New Roman" w:hAnsi="Times New Roman" w:cs="Times New Roman"/>
          <w:color w:val="005493"/>
        </w:rPr>
      </w:pPr>
      <w:bookmarkStart w:id="32" w:name="grading-timeline"/>
      <w:bookmarkEnd w:id="30"/>
      <w:bookmarkEnd w:id="31"/>
      <w:r w:rsidRPr="00032136">
        <w:rPr>
          <w:rFonts w:ascii="Times New Roman" w:hAnsi="Times New Roman" w:cs="Times New Roman"/>
          <w:color w:val="005493"/>
        </w:rPr>
        <w:t>Grading Timeline</w:t>
      </w:r>
    </w:p>
    <w:tbl>
      <w:tblPr>
        <w:tblStyle w:val="Table"/>
        <w:tblW w:w="5000" w:type="pct"/>
        <w:tblLook w:val="0020" w:firstRow="1" w:lastRow="0" w:firstColumn="0" w:lastColumn="0" w:noHBand="0" w:noVBand="0"/>
      </w:tblPr>
      <w:tblGrid>
        <w:gridCol w:w="3048"/>
        <w:gridCol w:w="2767"/>
        <w:gridCol w:w="3761"/>
      </w:tblGrid>
      <w:tr w:rsidR="002859C1" w:rsidRPr="00032136" w14:paraId="0B9AB293" w14:textId="77777777" w:rsidTr="002859C1">
        <w:trPr>
          <w:cnfStyle w:val="100000000000" w:firstRow="1" w:lastRow="0" w:firstColumn="0" w:lastColumn="0" w:oddVBand="0" w:evenVBand="0" w:oddHBand="0" w:evenHBand="0" w:firstRowFirstColumn="0" w:firstRowLastColumn="0" w:lastRowFirstColumn="0" w:lastRowLastColumn="0"/>
          <w:tblHeader/>
        </w:trPr>
        <w:tc>
          <w:tcPr>
            <w:tcW w:w="0" w:type="auto"/>
          </w:tcPr>
          <w:p w14:paraId="22F47EE0"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Assessment</w:t>
            </w:r>
          </w:p>
        </w:tc>
        <w:tc>
          <w:tcPr>
            <w:tcW w:w="0" w:type="auto"/>
          </w:tcPr>
          <w:p w14:paraId="18B40E9A"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Collected</w:t>
            </w:r>
          </w:p>
        </w:tc>
        <w:tc>
          <w:tcPr>
            <w:tcW w:w="0" w:type="auto"/>
          </w:tcPr>
          <w:p w14:paraId="4EA0D866"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Return target</w:t>
            </w:r>
          </w:p>
        </w:tc>
      </w:tr>
      <w:tr w:rsidR="002859C1" w:rsidRPr="00032136" w14:paraId="4388BF42" w14:textId="77777777">
        <w:tc>
          <w:tcPr>
            <w:tcW w:w="0" w:type="auto"/>
          </w:tcPr>
          <w:p w14:paraId="48C16BFF"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Notebooks (spot checks)</w:t>
            </w:r>
          </w:p>
        </w:tc>
        <w:tc>
          <w:tcPr>
            <w:tcW w:w="0" w:type="auto"/>
          </w:tcPr>
          <w:p w14:paraId="3F58F120" w14:textId="76FE0CB0" w:rsidR="002859C1" w:rsidRPr="00032136" w:rsidRDefault="00000000">
            <w:pPr>
              <w:pStyle w:val="Compact"/>
              <w:rPr>
                <w:rFonts w:ascii="Times New Roman" w:hAnsi="Times New Roman" w:cs="Times New Roman"/>
              </w:rPr>
            </w:pPr>
            <w:r w:rsidRPr="00032136">
              <w:rPr>
                <w:rFonts w:ascii="Times New Roman" w:hAnsi="Times New Roman" w:cs="Times New Roman"/>
              </w:rPr>
              <w:t>Ongoing Weeks 2</w:t>
            </w:r>
            <w:r w:rsidR="00EB1C7C">
              <w:rPr>
                <w:rFonts w:ascii="Times New Roman" w:hAnsi="Times New Roman" w:cs="Times New Roman"/>
              </w:rPr>
              <w:t>-</w:t>
            </w:r>
            <w:r w:rsidRPr="00032136">
              <w:rPr>
                <w:rFonts w:ascii="Times New Roman" w:hAnsi="Times New Roman" w:cs="Times New Roman"/>
              </w:rPr>
              <w:t>14</w:t>
            </w:r>
          </w:p>
        </w:tc>
        <w:tc>
          <w:tcPr>
            <w:tcW w:w="0" w:type="auto"/>
          </w:tcPr>
          <w:p w14:paraId="52272A25"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Within 1 week</w:t>
            </w:r>
          </w:p>
        </w:tc>
      </w:tr>
      <w:tr w:rsidR="002859C1" w:rsidRPr="00032136" w14:paraId="5442EE6D" w14:textId="77777777">
        <w:tc>
          <w:tcPr>
            <w:tcW w:w="0" w:type="auto"/>
          </w:tcPr>
          <w:p w14:paraId="701E1D71"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Research Proposal (S4)</w:t>
            </w:r>
          </w:p>
        </w:tc>
        <w:tc>
          <w:tcPr>
            <w:tcW w:w="0" w:type="auto"/>
          </w:tcPr>
          <w:p w14:paraId="4E5C696B"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End of Week 8</w:t>
            </w:r>
          </w:p>
        </w:tc>
        <w:tc>
          <w:tcPr>
            <w:tcW w:w="0" w:type="auto"/>
          </w:tcPr>
          <w:p w14:paraId="4A4500F7"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By Week 10</w:t>
            </w:r>
          </w:p>
        </w:tc>
      </w:tr>
      <w:tr w:rsidR="002859C1" w:rsidRPr="00032136" w14:paraId="50AE3AFE" w14:textId="77777777">
        <w:tc>
          <w:tcPr>
            <w:tcW w:w="0" w:type="auto"/>
          </w:tcPr>
          <w:p w14:paraId="26C1BE9D"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Draft Manuscript</w:t>
            </w:r>
          </w:p>
        </w:tc>
        <w:tc>
          <w:tcPr>
            <w:tcW w:w="0" w:type="auto"/>
          </w:tcPr>
          <w:p w14:paraId="71BA5FE7"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End of Week 14</w:t>
            </w:r>
          </w:p>
        </w:tc>
        <w:tc>
          <w:tcPr>
            <w:tcW w:w="0" w:type="auto"/>
          </w:tcPr>
          <w:p w14:paraId="15FE1D14"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Peer review returned Week 14</w:t>
            </w:r>
          </w:p>
        </w:tc>
      </w:tr>
      <w:tr w:rsidR="002859C1" w:rsidRPr="00032136" w14:paraId="7D141D1F" w14:textId="77777777">
        <w:tc>
          <w:tcPr>
            <w:tcW w:w="0" w:type="auto"/>
          </w:tcPr>
          <w:p w14:paraId="4719FAFD"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Final Manuscript</w:t>
            </w:r>
          </w:p>
        </w:tc>
        <w:tc>
          <w:tcPr>
            <w:tcW w:w="0" w:type="auto"/>
          </w:tcPr>
          <w:p w14:paraId="4ABE9826"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2 days after symposium</w:t>
            </w:r>
          </w:p>
        </w:tc>
        <w:tc>
          <w:tcPr>
            <w:tcW w:w="0" w:type="auto"/>
          </w:tcPr>
          <w:p w14:paraId="0CDFB449"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Within 10 days</w:t>
            </w:r>
          </w:p>
        </w:tc>
      </w:tr>
      <w:tr w:rsidR="002859C1" w:rsidRPr="00032136" w14:paraId="0173ACF1" w14:textId="77777777">
        <w:tc>
          <w:tcPr>
            <w:tcW w:w="0" w:type="auto"/>
          </w:tcPr>
          <w:p w14:paraId="07AE2ED8"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Poster</w:t>
            </w:r>
          </w:p>
        </w:tc>
        <w:tc>
          <w:tcPr>
            <w:tcW w:w="0" w:type="auto"/>
          </w:tcPr>
          <w:p w14:paraId="4047BC42"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Week 15 (photo taken)</w:t>
            </w:r>
          </w:p>
        </w:tc>
        <w:tc>
          <w:tcPr>
            <w:tcW w:w="0" w:type="auto"/>
          </w:tcPr>
          <w:p w14:paraId="1B0DF4C3"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Grade released Week 15</w:t>
            </w:r>
          </w:p>
        </w:tc>
      </w:tr>
      <w:tr w:rsidR="002859C1" w:rsidRPr="00032136" w14:paraId="7F16E2FE" w14:textId="77777777">
        <w:tc>
          <w:tcPr>
            <w:tcW w:w="0" w:type="auto"/>
          </w:tcPr>
          <w:p w14:paraId="4DBE53B2"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Metacognitive Reflections</w:t>
            </w:r>
          </w:p>
        </w:tc>
        <w:tc>
          <w:tcPr>
            <w:tcW w:w="0" w:type="auto"/>
          </w:tcPr>
          <w:p w14:paraId="199DABB5"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Weeks 4, 8, 12, 15</w:t>
            </w:r>
          </w:p>
        </w:tc>
        <w:tc>
          <w:tcPr>
            <w:tcW w:w="0" w:type="auto"/>
          </w:tcPr>
          <w:p w14:paraId="50D10E1A"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Acknowledge each within 5 days</w:t>
            </w:r>
          </w:p>
        </w:tc>
      </w:tr>
    </w:tbl>
    <w:p w14:paraId="5D059A41" w14:textId="77777777" w:rsidR="002859C1" w:rsidRPr="00032136" w:rsidRDefault="00000000">
      <w:pPr>
        <w:pStyle w:val="Heading2"/>
        <w:rPr>
          <w:rFonts w:ascii="Times New Roman" w:hAnsi="Times New Roman" w:cs="Times New Roman"/>
          <w:color w:val="005493"/>
        </w:rPr>
      </w:pPr>
      <w:bookmarkStart w:id="33" w:name="X8539e7ea808b851d4589c058dbe793224047a36"/>
      <w:bookmarkEnd w:id="32"/>
      <w:r w:rsidRPr="00032136">
        <w:rPr>
          <w:rFonts w:ascii="Times New Roman" w:hAnsi="Times New Roman" w:cs="Times New Roman"/>
          <w:color w:val="005493"/>
        </w:rPr>
        <w:lastRenderedPageBreak/>
        <w:t>Frequently Asked Questions from Previous Implementations</w:t>
      </w:r>
    </w:p>
    <w:p w14:paraId="3AFBA301" w14:textId="77777777" w:rsidR="002859C1" w:rsidRPr="00032136" w:rsidRDefault="00000000">
      <w:pPr>
        <w:pStyle w:val="FirstParagraph"/>
        <w:rPr>
          <w:rFonts w:ascii="Times New Roman" w:hAnsi="Times New Roman" w:cs="Times New Roman"/>
        </w:rPr>
      </w:pPr>
      <w:r w:rsidRPr="00032136">
        <w:rPr>
          <w:rFonts w:ascii="Times New Roman" w:hAnsi="Times New Roman" w:cs="Times New Roman"/>
          <w:b/>
          <w:bCs/>
        </w:rPr>
        <w:t>Q: A student has no laptop and limited internet at home. What can they do?</w:t>
      </w:r>
      <w:r w:rsidRPr="00032136">
        <w:rPr>
          <w:rFonts w:ascii="Times New Roman" w:hAnsi="Times New Roman" w:cs="Times New Roman"/>
        </w:rPr>
        <w:br/>
        <w:t>A: All computational work in this CURE can be done on the laboratory desktop computers using a web browser (Google Colab). No personal laptop is required. Notebook submissions can be completed during lab sessions, office hours, or open lab times. Flag this situation early and work with the student to find times when computers are available.</w:t>
      </w:r>
    </w:p>
    <w:p w14:paraId="62A92CB6"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t>Q: A student has significant Python experience and is racing ahead. How do I challenge them?</w:t>
      </w:r>
      <w:r w:rsidRPr="00032136">
        <w:rPr>
          <w:rFonts w:ascii="Times New Roman" w:hAnsi="Times New Roman" w:cs="Times New Roman"/>
        </w:rPr>
        <w:br/>
        <w:t>A: The “Scientific Reasoning Bonus” in Rubric 2 is designed for this. Direct them to extend Notebook 5 with custom analyses: per-monomer loop comparison, interaction energy calculations, contact maps between inhibitor and all active site residues. They can also become a peer mentor for their team during VR sessions.</w:t>
      </w:r>
    </w:p>
    <w:p w14:paraId="0F2529AC" w14:textId="0326B392" w:rsidR="002859C1" w:rsidRPr="00032136" w:rsidRDefault="00000000">
      <w:pPr>
        <w:pStyle w:val="BodyText"/>
        <w:rPr>
          <w:rFonts w:ascii="Times New Roman" w:hAnsi="Times New Roman" w:cs="Times New Roman"/>
        </w:rPr>
      </w:pPr>
      <w:r w:rsidRPr="00032136">
        <w:rPr>
          <w:rFonts w:ascii="Times New Roman" w:hAnsi="Times New Roman" w:cs="Times New Roman"/>
          <w:b/>
          <w:bCs/>
        </w:rPr>
        <w:t>Q: A team’s simulation “crashed” (trajectory shows unphysical behavior) and there is no time to rerun it.</w:t>
      </w:r>
      <w:r w:rsidRPr="00032136">
        <w:rPr>
          <w:rFonts w:ascii="Times New Roman" w:hAnsi="Times New Roman" w:cs="Times New Roman"/>
        </w:rPr>
        <w:br/>
        <w:t>A: Use the pre-computed backup trajectory for that inhibitor class from the GitHub repository. The scientific integrity of the analysis is preserved</w:t>
      </w:r>
      <w:r w:rsidR="00FB3E33">
        <w:rPr>
          <w:rFonts w:ascii="Times New Roman" w:hAnsi="Times New Roman" w:cs="Times New Roman"/>
        </w:rPr>
        <w:t>.</w:t>
      </w:r>
      <w:r w:rsidRPr="00032136">
        <w:rPr>
          <w:rFonts w:ascii="Times New Roman" w:hAnsi="Times New Roman" w:cs="Times New Roman"/>
        </w:rPr>
        <w:t xml:space="preserve"> </w:t>
      </w:r>
      <w:r w:rsidR="00FB3E33">
        <w:rPr>
          <w:rFonts w:ascii="Times New Roman" w:hAnsi="Times New Roman" w:cs="Times New Roman"/>
        </w:rPr>
        <w:t>T</w:t>
      </w:r>
      <w:r w:rsidRPr="00032136">
        <w:rPr>
          <w:rFonts w:ascii="Times New Roman" w:hAnsi="Times New Roman" w:cs="Times New Roman"/>
        </w:rPr>
        <w:t>he research question is still being answered with representative data. Note this in the instructor’s teaching journal and investigate the simulation error for future semesters.</w:t>
      </w:r>
    </w:p>
    <w:p w14:paraId="1FBC6003" w14:textId="77777777" w:rsidR="002859C1" w:rsidRPr="00032136" w:rsidRDefault="00000000">
      <w:pPr>
        <w:pStyle w:val="BodyText"/>
        <w:rPr>
          <w:rFonts w:ascii="Times New Roman" w:hAnsi="Times New Roman" w:cs="Times New Roman"/>
        </w:rPr>
      </w:pPr>
      <w:r w:rsidRPr="00032136">
        <w:rPr>
          <w:rFonts w:ascii="Times New Roman" w:hAnsi="Times New Roman" w:cs="Times New Roman"/>
          <w:b/>
          <w:bCs/>
        </w:rPr>
        <w:t>Q: A student is struggling significantly with the Python notebooks despite extra support.</w:t>
      </w:r>
      <w:r w:rsidRPr="00032136">
        <w:rPr>
          <w:rFonts w:ascii="Times New Roman" w:hAnsi="Times New Roman" w:cs="Times New Roman"/>
        </w:rPr>
        <w:br/>
        <w:t>A: Apply the Alternative Participation Pathways described in Rubric 2: the student can contribute through literature synthesis, scientific writing, and visual communication even if they do not execute code independently. The team-based structure ensures the data analysis still gets done. Document the accommodation and the support provided.</w:t>
      </w:r>
    </w:p>
    <w:p w14:paraId="18BC133B" w14:textId="0C7DE7CC" w:rsidR="002859C1" w:rsidRPr="00032136" w:rsidRDefault="00000000">
      <w:pPr>
        <w:pStyle w:val="BodyText"/>
        <w:rPr>
          <w:rFonts w:ascii="Times New Roman" w:hAnsi="Times New Roman" w:cs="Times New Roman"/>
        </w:rPr>
      </w:pPr>
      <w:r w:rsidRPr="00032136">
        <w:rPr>
          <w:rFonts w:ascii="Times New Roman" w:hAnsi="Times New Roman" w:cs="Times New Roman"/>
          <w:b/>
          <w:bCs/>
        </w:rPr>
        <w:t>Q: Reviewer comments suggest I need “evidence of effectiveness” before publication. I haven’t implemented yet.</w:t>
      </w:r>
      <w:r w:rsidRPr="00032136">
        <w:rPr>
          <w:rFonts w:ascii="Times New Roman" w:hAnsi="Times New Roman" w:cs="Times New Roman"/>
        </w:rPr>
        <w:br/>
        <w:t>A: The manuscript is submitted as a perspective article</w:t>
      </w:r>
      <w:r w:rsidR="00FB3E33">
        <w:rPr>
          <w:rFonts w:ascii="Times New Roman" w:hAnsi="Times New Roman" w:cs="Times New Roman"/>
        </w:rPr>
        <w:t>.</w:t>
      </w:r>
      <w:r w:rsidRPr="00032136">
        <w:rPr>
          <w:rFonts w:ascii="Times New Roman" w:hAnsi="Times New Roman" w:cs="Times New Roman"/>
        </w:rPr>
        <w:t xml:space="preserve"> </w:t>
      </w:r>
      <w:r w:rsidR="00FB3E33">
        <w:rPr>
          <w:rFonts w:ascii="Times New Roman" w:hAnsi="Times New Roman" w:cs="Times New Roman"/>
        </w:rPr>
        <w:t>T</w:t>
      </w:r>
      <w:r w:rsidRPr="00032136">
        <w:rPr>
          <w:rFonts w:ascii="Times New Roman" w:hAnsi="Times New Roman" w:cs="Times New Roman"/>
        </w:rPr>
        <w:t>his is documented in the abstract and introduction using the scope paragraph provided in the Revision Outline Master. The Assessment Plan (Supplement S3) serves as the scholarly response to this concern, demonstrating that rigorous empirical evaluation is planned.</w:t>
      </w:r>
    </w:p>
    <w:p w14:paraId="023A847F" w14:textId="55322AE4" w:rsidR="002859C1" w:rsidRPr="00032136" w:rsidRDefault="002859C1">
      <w:pPr>
        <w:rPr>
          <w:rFonts w:ascii="Times New Roman" w:hAnsi="Times New Roman" w:cs="Times New Roman"/>
        </w:rPr>
      </w:pPr>
    </w:p>
    <w:p w14:paraId="19F9A93F" w14:textId="77777777" w:rsidR="002859C1" w:rsidRPr="00032136" w:rsidRDefault="00000000">
      <w:pPr>
        <w:pStyle w:val="Heading2"/>
        <w:rPr>
          <w:rFonts w:ascii="Times New Roman" w:hAnsi="Times New Roman" w:cs="Times New Roman"/>
          <w:color w:val="005493"/>
        </w:rPr>
      </w:pPr>
      <w:bookmarkStart w:id="34" w:name="resource-list"/>
      <w:bookmarkEnd w:id="33"/>
      <w:r w:rsidRPr="00032136">
        <w:rPr>
          <w:rFonts w:ascii="Times New Roman" w:hAnsi="Times New Roman" w:cs="Times New Roman"/>
          <w:color w:val="005493"/>
        </w:rPr>
        <w:t>Resource List</w:t>
      </w:r>
    </w:p>
    <w:tbl>
      <w:tblPr>
        <w:tblStyle w:val="Table"/>
        <w:tblW w:w="5000" w:type="pct"/>
        <w:tblLook w:val="0020" w:firstRow="1" w:lastRow="0" w:firstColumn="0" w:lastColumn="0" w:noHBand="0" w:noVBand="0"/>
      </w:tblPr>
      <w:tblGrid>
        <w:gridCol w:w="2183"/>
        <w:gridCol w:w="5249"/>
        <w:gridCol w:w="2144"/>
      </w:tblGrid>
      <w:tr w:rsidR="002859C1" w:rsidRPr="00032136" w14:paraId="4FFE52F1" w14:textId="77777777" w:rsidTr="002859C1">
        <w:trPr>
          <w:cnfStyle w:val="100000000000" w:firstRow="1" w:lastRow="0" w:firstColumn="0" w:lastColumn="0" w:oddVBand="0" w:evenVBand="0" w:oddHBand="0" w:evenHBand="0" w:firstRowFirstColumn="0" w:firstRowLastColumn="0" w:lastRowFirstColumn="0" w:lastRowLastColumn="0"/>
          <w:tblHeader/>
        </w:trPr>
        <w:tc>
          <w:tcPr>
            <w:tcW w:w="0" w:type="auto"/>
          </w:tcPr>
          <w:p w14:paraId="19DE96B4"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Resource</w:t>
            </w:r>
          </w:p>
        </w:tc>
        <w:tc>
          <w:tcPr>
            <w:tcW w:w="0" w:type="auto"/>
          </w:tcPr>
          <w:p w14:paraId="0B484672"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URL</w:t>
            </w:r>
          </w:p>
        </w:tc>
        <w:tc>
          <w:tcPr>
            <w:tcW w:w="0" w:type="auto"/>
          </w:tcPr>
          <w:p w14:paraId="6EC328BA"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Use</w:t>
            </w:r>
          </w:p>
        </w:tc>
      </w:tr>
      <w:tr w:rsidR="002859C1" w:rsidRPr="00032136" w14:paraId="072A20F9" w14:textId="77777777">
        <w:tc>
          <w:tcPr>
            <w:tcW w:w="0" w:type="auto"/>
          </w:tcPr>
          <w:p w14:paraId="6AC0CCA0"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Narupa iMD-VR documentation</w:t>
            </w:r>
          </w:p>
        </w:tc>
        <w:tc>
          <w:tcPr>
            <w:tcW w:w="0" w:type="auto"/>
          </w:tcPr>
          <w:p w14:paraId="0177179B"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https://narupa.readthedocs.io</w:t>
            </w:r>
          </w:p>
        </w:tc>
        <w:tc>
          <w:tcPr>
            <w:tcW w:w="0" w:type="auto"/>
          </w:tcPr>
          <w:p w14:paraId="50D143FD"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VR simulation setup</w:t>
            </w:r>
          </w:p>
        </w:tc>
      </w:tr>
      <w:tr w:rsidR="002859C1" w:rsidRPr="00032136" w14:paraId="413C07F8" w14:textId="77777777">
        <w:tc>
          <w:tcPr>
            <w:tcW w:w="0" w:type="auto"/>
          </w:tcPr>
          <w:p w14:paraId="763FAA26"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MDAnalysis documentation</w:t>
            </w:r>
          </w:p>
        </w:tc>
        <w:tc>
          <w:tcPr>
            <w:tcW w:w="0" w:type="auto"/>
          </w:tcPr>
          <w:p w14:paraId="036F6EC4"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https://www.mdanalysis.org</w:t>
            </w:r>
          </w:p>
        </w:tc>
        <w:tc>
          <w:tcPr>
            <w:tcW w:w="0" w:type="auto"/>
          </w:tcPr>
          <w:p w14:paraId="64F90B86"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Trajectory analysis reference</w:t>
            </w:r>
          </w:p>
        </w:tc>
      </w:tr>
      <w:tr w:rsidR="002859C1" w:rsidRPr="00032136" w14:paraId="0DBAB48A" w14:textId="77777777">
        <w:tc>
          <w:tcPr>
            <w:tcW w:w="0" w:type="auto"/>
          </w:tcPr>
          <w:p w14:paraId="370A8B56"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MDAnalysis tutorials</w:t>
            </w:r>
          </w:p>
        </w:tc>
        <w:tc>
          <w:tcPr>
            <w:tcW w:w="0" w:type="auto"/>
          </w:tcPr>
          <w:p w14:paraId="2A903EB5"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https://www.mdanalysis.org/MDAnalysisTutorial</w:t>
            </w:r>
          </w:p>
        </w:tc>
        <w:tc>
          <w:tcPr>
            <w:tcW w:w="0" w:type="auto"/>
          </w:tcPr>
          <w:p w14:paraId="7AC25EC5"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Self-study for instructor</w:t>
            </w:r>
          </w:p>
        </w:tc>
      </w:tr>
      <w:tr w:rsidR="002859C1" w:rsidRPr="00032136" w14:paraId="4B793BB4" w14:textId="77777777">
        <w:tc>
          <w:tcPr>
            <w:tcW w:w="0" w:type="auto"/>
          </w:tcPr>
          <w:p w14:paraId="4EACC71B"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Google Colab</w:t>
            </w:r>
          </w:p>
        </w:tc>
        <w:tc>
          <w:tcPr>
            <w:tcW w:w="0" w:type="auto"/>
          </w:tcPr>
          <w:p w14:paraId="555F40C2"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https://colab.research.google.com</w:t>
            </w:r>
          </w:p>
        </w:tc>
        <w:tc>
          <w:tcPr>
            <w:tcW w:w="0" w:type="auto"/>
          </w:tcPr>
          <w:p w14:paraId="4244262C"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Student notebook platform</w:t>
            </w:r>
          </w:p>
        </w:tc>
      </w:tr>
      <w:tr w:rsidR="002859C1" w:rsidRPr="00032136" w14:paraId="465109AA" w14:textId="77777777">
        <w:tc>
          <w:tcPr>
            <w:tcW w:w="0" w:type="auto"/>
          </w:tcPr>
          <w:p w14:paraId="04F43A71"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lastRenderedPageBreak/>
              <w:t>RCSB Protein Data Bank</w:t>
            </w:r>
          </w:p>
        </w:tc>
        <w:tc>
          <w:tcPr>
            <w:tcW w:w="0" w:type="auto"/>
          </w:tcPr>
          <w:p w14:paraId="2872B08F"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https://www.rcsb.org</w:t>
            </w:r>
          </w:p>
        </w:tc>
        <w:tc>
          <w:tcPr>
            <w:tcW w:w="0" w:type="auto"/>
          </w:tcPr>
          <w:p w14:paraId="52EC1791"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Crystal structure downloads</w:t>
            </w:r>
          </w:p>
        </w:tc>
      </w:tr>
      <w:tr w:rsidR="002859C1" w:rsidRPr="00032136" w14:paraId="348B913E" w14:textId="77777777">
        <w:tc>
          <w:tcPr>
            <w:tcW w:w="0" w:type="auto"/>
          </w:tcPr>
          <w:p w14:paraId="2DEC9F7E"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CUREnet</w:t>
            </w:r>
          </w:p>
        </w:tc>
        <w:tc>
          <w:tcPr>
            <w:tcW w:w="0" w:type="auto"/>
          </w:tcPr>
          <w:p w14:paraId="69AF6B5B"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https://curenet.cns.utexas.edu</w:t>
            </w:r>
          </w:p>
        </w:tc>
        <w:tc>
          <w:tcPr>
            <w:tcW w:w="0" w:type="auto"/>
          </w:tcPr>
          <w:p w14:paraId="09B65FF3"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CURE pedagogy community</w:t>
            </w:r>
          </w:p>
        </w:tc>
      </w:tr>
      <w:tr w:rsidR="002859C1" w:rsidRPr="00032136" w14:paraId="68920DE1" w14:textId="77777777">
        <w:tc>
          <w:tcPr>
            <w:tcW w:w="0" w:type="auto"/>
          </w:tcPr>
          <w:p w14:paraId="694FD88E"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Software Carpentry Python</w:t>
            </w:r>
          </w:p>
        </w:tc>
        <w:tc>
          <w:tcPr>
            <w:tcW w:w="0" w:type="auto"/>
          </w:tcPr>
          <w:p w14:paraId="3733A20B"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https://swcarpentry.github.io/python-novice-inflammation</w:t>
            </w:r>
          </w:p>
        </w:tc>
        <w:tc>
          <w:tcPr>
            <w:tcW w:w="0" w:type="auto"/>
          </w:tcPr>
          <w:p w14:paraId="52DC4D65"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Instructor Python preparation</w:t>
            </w:r>
          </w:p>
        </w:tc>
      </w:tr>
      <w:tr w:rsidR="002859C1" w:rsidRPr="00032136" w14:paraId="5878E5A7" w14:textId="77777777">
        <w:tc>
          <w:tcPr>
            <w:tcW w:w="0" w:type="auto"/>
          </w:tcPr>
          <w:p w14:paraId="462B6A0C"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GROMACS tutorials</w:t>
            </w:r>
          </w:p>
        </w:tc>
        <w:tc>
          <w:tcPr>
            <w:tcW w:w="0" w:type="auto"/>
          </w:tcPr>
          <w:p w14:paraId="0A902B20"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https://www.mdtutorials.com</w:t>
            </w:r>
          </w:p>
        </w:tc>
        <w:tc>
          <w:tcPr>
            <w:tcW w:w="0" w:type="auto"/>
          </w:tcPr>
          <w:p w14:paraId="57D31928"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For running own simulations</w:t>
            </w:r>
          </w:p>
        </w:tc>
      </w:tr>
      <w:tr w:rsidR="002859C1" w:rsidRPr="00032136" w14:paraId="1B38AB41" w14:textId="77777777">
        <w:tc>
          <w:tcPr>
            <w:tcW w:w="0" w:type="auto"/>
          </w:tcPr>
          <w:p w14:paraId="310F1481"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GitHub Git LFS</w:t>
            </w:r>
          </w:p>
        </w:tc>
        <w:tc>
          <w:tcPr>
            <w:tcW w:w="0" w:type="auto"/>
          </w:tcPr>
          <w:p w14:paraId="2A9274BA"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https://git-lfs.github.com</w:t>
            </w:r>
          </w:p>
        </w:tc>
        <w:tc>
          <w:tcPr>
            <w:tcW w:w="0" w:type="auto"/>
          </w:tcPr>
          <w:p w14:paraId="4F94D192"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Large file hosting</w:t>
            </w:r>
          </w:p>
        </w:tc>
      </w:tr>
      <w:tr w:rsidR="002859C1" w:rsidRPr="00032136" w14:paraId="5406BFFE" w14:textId="77777777">
        <w:tc>
          <w:tcPr>
            <w:tcW w:w="0" w:type="auto"/>
          </w:tcPr>
          <w:p w14:paraId="680E8E97"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Narupa community Discord</w:t>
            </w:r>
          </w:p>
        </w:tc>
        <w:tc>
          <w:tcPr>
            <w:tcW w:w="0" w:type="auto"/>
          </w:tcPr>
          <w:p w14:paraId="1181169E"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https://discord.gg/narupa</w:t>
            </w:r>
          </w:p>
        </w:tc>
        <w:tc>
          <w:tcPr>
            <w:tcW w:w="0" w:type="auto"/>
          </w:tcPr>
          <w:p w14:paraId="204D641F" w14:textId="77777777" w:rsidR="002859C1" w:rsidRPr="00032136" w:rsidRDefault="00000000">
            <w:pPr>
              <w:pStyle w:val="Compact"/>
              <w:rPr>
                <w:rFonts w:ascii="Times New Roman" w:hAnsi="Times New Roman" w:cs="Times New Roman"/>
              </w:rPr>
            </w:pPr>
            <w:r w:rsidRPr="00032136">
              <w:rPr>
                <w:rFonts w:ascii="Times New Roman" w:hAnsi="Times New Roman" w:cs="Times New Roman"/>
              </w:rPr>
              <w:t>Real-time troubleshooting</w:t>
            </w:r>
          </w:p>
        </w:tc>
      </w:tr>
    </w:tbl>
    <w:p w14:paraId="22005F19" w14:textId="77777777" w:rsidR="002859C1" w:rsidRPr="00032136" w:rsidRDefault="00DF1ECA">
      <w:pPr>
        <w:rPr>
          <w:rFonts w:ascii="Times New Roman" w:hAnsi="Times New Roman" w:cs="Times New Roman"/>
        </w:rPr>
      </w:pPr>
      <w:r w:rsidRPr="00DF1ECA">
        <w:rPr>
          <w:rFonts w:ascii="Times New Roman" w:hAnsi="Times New Roman" w:cs="Times New Roman"/>
          <w:noProof/>
        </w:rPr>
        <w:pict w14:anchorId="5522D17D">
          <v:rect id="_x0000_i1025" alt="" style="width:468pt;height:.05pt;mso-width-percent:0;mso-height-percent:0;mso-width-percent:0;mso-height-percent:0" o:hralign="center" o:hrstd="t" o:hr="t"/>
        </w:pict>
      </w:r>
    </w:p>
    <w:p w14:paraId="034D042C" w14:textId="74E953D1" w:rsidR="002859C1" w:rsidRPr="00032136" w:rsidRDefault="00000000">
      <w:pPr>
        <w:pStyle w:val="FirstParagraph"/>
        <w:rPr>
          <w:rFonts w:ascii="Times New Roman" w:hAnsi="Times New Roman" w:cs="Times New Roman"/>
        </w:rPr>
      </w:pPr>
      <w:r w:rsidRPr="00032136">
        <w:rPr>
          <w:rFonts w:ascii="Times New Roman" w:hAnsi="Times New Roman" w:cs="Times New Roman"/>
          <w:i/>
          <w:iCs/>
        </w:rPr>
        <w:t>For questions about this implementation guide, contact Anna K. Manukyan at amanukyan@hostos.cuny.edu. Colleague consultation via video meeting is available upon request</w:t>
      </w:r>
      <w:r w:rsidR="003B1255" w:rsidRPr="00032136">
        <w:rPr>
          <w:rFonts w:ascii="Times New Roman" w:hAnsi="Times New Roman" w:cs="Times New Roman"/>
          <w:i/>
          <w:iCs/>
        </w:rPr>
        <w:t xml:space="preserve">, </w:t>
      </w:r>
      <w:r w:rsidRPr="00032136">
        <w:rPr>
          <w:rFonts w:ascii="Times New Roman" w:hAnsi="Times New Roman" w:cs="Times New Roman"/>
          <w:i/>
          <w:iCs/>
        </w:rPr>
        <w:t>particularly welcomed from instructors at other community colleges adapting this framework.</w:t>
      </w:r>
      <w:bookmarkEnd w:id="10"/>
      <w:bookmarkEnd w:id="34"/>
    </w:p>
    <w:sectPr w:rsidR="002859C1" w:rsidRPr="00032136">
      <w:footerReference w:type="even"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35C00" w14:textId="77777777" w:rsidR="00DF1ECA" w:rsidRDefault="00DF1ECA">
      <w:pPr>
        <w:spacing w:after="0"/>
      </w:pPr>
      <w:r>
        <w:separator/>
      </w:r>
    </w:p>
  </w:endnote>
  <w:endnote w:type="continuationSeparator" w:id="0">
    <w:p w14:paraId="371CD636" w14:textId="77777777" w:rsidR="00DF1ECA" w:rsidRDefault="00DF1E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9345283"/>
      <w:docPartObj>
        <w:docPartGallery w:val="Page Numbers (Bottom of Page)"/>
        <w:docPartUnique/>
      </w:docPartObj>
    </w:sdtPr>
    <w:sdtContent>
      <w:p w14:paraId="41A2E1B9" w14:textId="28A8D67F" w:rsidR="00357CFA" w:rsidRDefault="00357CFA" w:rsidP="00577E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B284F1" w14:textId="77777777" w:rsidR="00357CFA" w:rsidRDefault="00357CFA" w:rsidP="00357C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7835691"/>
      <w:docPartObj>
        <w:docPartGallery w:val="Page Numbers (Bottom of Page)"/>
        <w:docPartUnique/>
      </w:docPartObj>
    </w:sdtPr>
    <w:sdtContent>
      <w:p w14:paraId="660B3587" w14:textId="5F35D8E7" w:rsidR="00357CFA" w:rsidRDefault="00357CFA" w:rsidP="00577E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697C7116" w14:textId="77777777" w:rsidR="00357CFA" w:rsidRDefault="00357CFA" w:rsidP="00357CF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586F5" w14:textId="77777777" w:rsidR="00DF1ECA" w:rsidRDefault="00DF1ECA">
      <w:r>
        <w:separator/>
      </w:r>
    </w:p>
  </w:footnote>
  <w:footnote w:type="continuationSeparator" w:id="0">
    <w:p w14:paraId="55185F2D" w14:textId="77777777" w:rsidR="00DF1ECA" w:rsidRDefault="00DF1E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8211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A6688A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09CCD1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15439735">
    <w:abstractNumId w:val="0"/>
  </w:num>
  <w:num w:numId="2" w16cid:durableId="31075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01010468">
    <w:abstractNumId w:val="1"/>
  </w:num>
  <w:num w:numId="4" w16cid:durableId="1504124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859C1"/>
    <w:rsid w:val="00032136"/>
    <w:rsid w:val="0012618F"/>
    <w:rsid w:val="002859C1"/>
    <w:rsid w:val="003037EB"/>
    <w:rsid w:val="00357CFA"/>
    <w:rsid w:val="0036324C"/>
    <w:rsid w:val="003B1255"/>
    <w:rsid w:val="00994D10"/>
    <w:rsid w:val="00A54782"/>
    <w:rsid w:val="00B76650"/>
    <w:rsid w:val="00BA465B"/>
    <w:rsid w:val="00BC48C4"/>
    <w:rsid w:val="00DF1ECA"/>
    <w:rsid w:val="00E66282"/>
    <w:rsid w:val="00EB1C7C"/>
    <w:rsid w:val="00FB3E3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CDF85"/>
  <w15:docId w15:val="{83EDD9E9-DA7B-BB47-B570-43BD3F0D2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03213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rsid w:val="00032136"/>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rsid w:val="00032136"/>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rsid w:val="00032136"/>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rsid w:val="00357CFA"/>
    <w:pPr>
      <w:tabs>
        <w:tab w:val="center" w:pos="4680"/>
        <w:tab w:val="right" w:pos="9360"/>
      </w:tabs>
      <w:spacing w:after="0"/>
    </w:pPr>
  </w:style>
  <w:style w:type="character" w:customStyle="1" w:styleId="FooterChar">
    <w:name w:val="Footer Char"/>
    <w:basedOn w:val="DefaultParagraphFont"/>
    <w:link w:val="Footer"/>
    <w:rsid w:val="00357CFA"/>
  </w:style>
  <w:style w:type="character" w:styleId="PageNumber">
    <w:name w:val="page number"/>
    <w:basedOn w:val="DefaultParagraphFont"/>
    <w:rsid w:val="00357C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3735</Words>
  <Characters>20920</Characters>
  <Application>Microsoft Office Word</Application>
  <DocSecurity>0</DocSecurity>
  <Lines>486</Lines>
  <Paragraphs>244</Paragraphs>
  <ScaleCrop>false</ScaleCrop>
  <Company/>
  <LinksUpToDate>false</LinksUpToDate>
  <CharactersWithSpaces>24411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 Implementation Guide</dc:title>
  <dc:creator/>
  <cp:keywords/>
  <cp:lastModifiedBy>Anna Manukyan</cp:lastModifiedBy>
  <cp:revision>14</cp:revision>
  <dcterms:created xsi:type="dcterms:W3CDTF">2026-03-14T19:08:00Z</dcterms:created>
  <dcterms:modified xsi:type="dcterms:W3CDTF">2026-03-14T20:20:00Z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HTLV-1 Protease iMD-VR CURE | General Chemistry II Laboratory</vt:lpwstr>
  </property>
</Properties>
</file>