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19EDB" w14:textId="77777777" w:rsidR="00CF3F74" w:rsidRDefault="00CF3F74" w:rsidP="00CF3F74">
      <w:pPr>
        <w:pStyle w:val="Title"/>
      </w:pPr>
      <w:r w:rsidRPr="00CF3F74">
        <w:t>PROMPT ENGINEERING PORTFOLIO</w:t>
      </w:r>
    </w:p>
    <w:p w14:paraId="10729A35" w14:textId="51B7ECA8" w:rsidR="00CF3F74" w:rsidRPr="00CF3F74" w:rsidRDefault="00CF3F74" w:rsidP="00CF3F74">
      <w:pPr>
        <w:rPr>
          <w:rStyle w:val="Emphasis"/>
          <w:sz w:val="28"/>
          <w:szCs w:val="28"/>
        </w:rPr>
      </w:pPr>
      <w:r w:rsidRPr="00CF3F74">
        <w:rPr>
          <w:rStyle w:val="Emphasis"/>
          <w:sz w:val="28"/>
          <w:szCs w:val="28"/>
        </w:rPr>
        <w:t>In Sales</w:t>
      </w:r>
    </w:p>
    <w:p w14:paraId="4757E231" w14:textId="77777777" w:rsidR="00CF3F74" w:rsidRPr="00CF3F74" w:rsidRDefault="00CF3F74" w:rsidP="00CF3F74">
      <w:pPr>
        <w:rPr>
          <w:b/>
          <w:bCs/>
        </w:rPr>
      </w:pPr>
      <w:r w:rsidRPr="00CF3F74">
        <w:rPr>
          <w:b/>
          <w:bCs/>
        </w:rPr>
        <w:t>Objective</w:t>
      </w:r>
    </w:p>
    <w:p w14:paraId="118D5934" w14:textId="77777777" w:rsidR="00CF3F74" w:rsidRPr="00CF3F74" w:rsidRDefault="00CF3F74" w:rsidP="00CF3F74">
      <w:r w:rsidRPr="00CF3F74">
        <w:t>To demonstrate how prompt engineering — moving prompts from broad, generic instructions to narrow, well-specified instructions — produces more accurate, actionable and hallucination-resistant AI output for a real management decision. This document takes one real-life business situation and shows 25 prompts of increasing precision, the AI response each would receive, and the specific prompt-engineering technique responsible for the improvement.</w:t>
      </w:r>
    </w:p>
    <w:p w14:paraId="76A3ECD7" w14:textId="77777777" w:rsidR="00CF3F74" w:rsidRPr="00CF3F74" w:rsidRDefault="00CF3F74" w:rsidP="00CF3F74">
      <w:pPr>
        <w:rPr>
          <w:b/>
          <w:bCs/>
        </w:rPr>
      </w:pPr>
      <w:r w:rsidRPr="00CF3F74">
        <w:rPr>
          <w:b/>
          <w:bCs/>
        </w:rPr>
        <w:t>1. SALES</w:t>
      </w:r>
    </w:p>
    <w:p w14:paraId="09C1E2DA" w14:textId="77777777" w:rsidR="00CF3F74" w:rsidRPr="00CF3F74" w:rsidRDefault="00CF3F74" w:rsidP="00CF3F74">
      <w:pPr>
        <w:rPr>
          <w:b/>
          <w:bCs/>
        </w:rPr>
      </w:pPr>
      <w:r w:rsidRPr="00CF3F74">
        <w:rPr>
          <w:b/>
          <w:bCs/>
        </w:rPr>
        <w:t>Business Scenario</w:t>
      </w:r>
    </w:p>
    <w:p w14:paraId="6E288AA7" w14:textId="77777777" w:rsidR="00CF3F74" w:rsidRPr="00CF3F74" w:rsidRDefault="00CF3F74" w:rsidP="00CF3F74">
      <w:proofErr w:type="spellStart"/>
      <w:r w:rsidRPr="00CF3F74">
        <w:t>MediCare</w:t>
      </w:r>
      <w:proofErr w:type="spellEnd"/>
      <w:r w:rsidRPr="00CF3F74">
        <w:t xml:space="preserve"> Supplies sells medical consumables to hospitals and clinics through a network of about 250 distributors and its own direct sales team. The direct sales team's win rate has fallen from 28% to 19% over the last two quarters, and distributor reorder rates are down 15%. Sales leadership needs a plan to address both channels without increasing sales headcount this quarter.</w:t>
      </w:r>
    </w:p>
    <w:p w14:paraId="245C111F" w14:textId="77777777" w:rsidR="00CF3F74" w:rsidRPr="00CF3F74" w:rsidRDefault="00CF3F74" w:rsidP="00CF3F74">
      <w:r w:rsidRPr="00CF3F74">
        <w:pict w14:anchorId="72A72D88">
          <v:rect id="_x0000_i1163" style="width:0;height:1.5pt" o:hralign="center" o:hrstd="t" o:hr="t" fillcolor="#a0a0a0" stroked="f"/>
        </w:pict>
      </w:r>
    </w:p>
    <w:p w14:paraId="7B098DD4" w14:textId="77777777" w:rsidR="00CF3F74" w:rsidRPr="00CF3F74" w:rsidRDefault="00CF3F74" w:rsidP="00CF3F74">
      <w:pPr>
        <w:rPr>
          <w:b/>
          <w:bCs/>
        </w:rPr>
      </w:pPr>
      <w:r w:rsidRPr="00CF3F74">
        <w:rPr>
          <w:b/>
          <w:bCs/>
        </w:rPr>
        <w:t>Prompt 1 — Broad, No Role/Context</w:t>
      </w:r>
    </w:p>
    <w:p w14:paraId="3892E75E" w14:textId="77777777" w:rsidR="00CF3F74" w:rsidRPr="00CF3F74" w:rsidRDefault="00CF3F74" w:rsidP="00CF3F74">
      <w:r w:rsidRPr="00CF3F74">
        <w:rPr>
          <w:b/>
          <w:bCs/>
        </w:rPr>
        <w:t>Prompt:</w:t>
      </w:r>
      <w:r w:rsidRPr="00CF3F74">
        <w:br/>
        <w:t>"Help me with sales."</w:t>
      </w:r>
    </w:p>
    <w:p w14:paraId="76C2C39B" w14:textId="77777777" w:rsidR="00CF3F74" w:rsidRPr="00CF3F74" w:rsidRDefault="00CF3F74" w:rsidP="00CF3F74">
      <w:r w:rsidRPr="00CF3F74">
        <w:rPr>
          <w:b/>
          <w:bCs/>
        </w:rPr>
        <w:t>AI Response:</w:t>
      </w:r>
      <w:r w:rsidRPr="00CF3F74">
        <w:br/>
        <w:t>Sales generally involves lead generation, pitching, handling objections, closing deals and managing customer relationships after the sale. Improving sales usually starts with understanding where prospects drop off.</w:t>
      </w:r>
    </w:p>
    <w:p w14:paraId="28D715EF" w14:textId="77777777" w:rsidR="00CF3F74" w:rsidRPr="00CF3F74" w:rsidRDefault="00CF3F74" w:rsidP="00CF3F74">
      <w:r w:rsidRPr="00CF3F74">
        <w:rPr>
          <w:b/>
          <w:bCs/>
        </w:rPr>
        <w:t>Technique:</w:t>
      </w:r>
      <w:r w:rsidRPr="00CF3F74">
        <w:t xml:space="preserve"> Broad prompting.</w:t>
      </w:r>
    </w:p>
    <w:p w14:paraId="5E7138C8" w14:textId="77777777" w:rsidR="00CF3F74" w:rsidRPr="00CF3F74" w:rsidRDefault="00CF3F74" w:rsidP="00CF3F74">
      <w:r w:rsidRPr="00CF3F74">
        <w:pict w14:anchorId="128AAEC6">
          <v:rect id="_x0000_i1164" style="width:0;height:1.5pt" o:hralign="center" o:hrstd="t" o:hr="t" fillcolor="#a0a0a0" stroked="f"/>
        </w:pict>
      </w:r>
    </w:p>
    <w:p w14:paraId="389C2B05" w14:textId="77777777" w:rsidR="00CF3F74" w:rsidRPr="00CF3F74" w:rsidRDefault="00CF3F74" w:rsidP="00CF3F74">
      <w:pPr>
        <w:rPr>
          <w:b/>
          <w:bCs/>
        </w:rPr>
      </w:pPr>
      <w:r w:rsidRPr="00CF3F74">
        <w:rPr>
          <w:b/>
          <w:bCs/>
        </w:rPr>
        <w:t>Prompt 2 — Add Domain Keyword</w:t>
      </w:r>
    </w:p>
    <w:p w14:paraId="5A2B3AE7" w14:textId="77777777" w:rsidR="00CF3F74" w:rsidRPr="00CF3F74" w:rsidRDefault="00CF3F74" w:rsidP="00CF3F74">
      <w:r w:rsidRPr="00CF3F74">
        <w:rPr>
          <w:b/>
          <w:bCs/>
        </w:rPr>
        <w:t>Prompt:</w:t>
      </w:r>
      <w:r w:rsidRPr="00CF3F74">
        <w:br/>
        <w:t>"Help me improve sales conversion."</w:t>
      </w:r>
    </w:p>
    <w:p w14:paraId="477F92D3" w14:textId="77777777" w:rsidR="00CF3F74" w:rsidRPr="00CF3F74" w:rsidRDefault="00CF3F74" w:rsidP="00CF3F74">
      <w:r w:rsidRPr="00CF3F74">
        <w:rPr>
          <w:b/>
          <w:bCs/>
        </w:rPr>
        <w:t>AI Response:</w:t>
      </w:r>
      <w:r w:rsidRPr="00CF3F74">
        <w:br/>
        <w:t>Conversion typically improves by reducing friction in the buying process, addressing common objections and following up promptly with potential customers. It helps to identify where prospects are dropping out of the sales funnel.</w:t>
      </w:r>
    </w:p>
    <w:p w14:paraId="04307981" w14:textId="77777777" w:rsidR="00CF3F74" w:rsidRPr="00CF3F74" w:rsidRDefault="00CF3F74" w:rsidP="00CF3F74">
      <w:r w:rsidRPr="00CF3F74">
        <w:rPr>
          <w:b/>
          <w:bCs/>
        </w:rPr>
        <w:lastRenderedPageBreak/>
        <w:t>Technique:</w:t>
      </w:r>
      <w:r w:rsidRPr="00CF3F74">
        <w:t xml:space="preserve"> Domain specification.</w:t>
      </w:r>
    </w:p>
    <w:p w14:paraId="52B1FCF7" w14:textId="77777777" w:rsidR="00CF3F74" w:rsidRPr="00CF3F74" w:rsidRDefault="00CF3F74" w:rsidP="00CF3F74">
      <w:r w:rsidRPr="00CF3F74">
        <w:pict w14:anchorId="6D5F98DA">
          <v:rect id="_x0000_i1165" style="width:0;height:1.5pt" o:hralign="center" o:hrstd="t" o:hr="t" fillcolor="#a0a0a0" stroked="f"/>
        </w:pict>
      </w:r>
    </w:p>
    <w:p w14:paraId="114264ED" w14:textId="77777777" w:rsidR="00CF3F74" w:rsidRPr="00CF3F74" w:rsidRDefault="00CF3F74" w:rsidP="00CF3F74">
      <w:pPr>
        <w:rPr>
          <w:b/>
          <w:bCs/>
        </w:rPr>
      </w:pPr>
      <w:r w:rsidRPr="00CF3F74">
        <w:rPr>
          <w:b/>
          <w:bCs/>
        </w:rPr>
        <w:t>Prompt 3 — Add Role</w:t>
      </w:r>
    </w:p>
    <w:p w14:paraId="3B269FBB" w14:textId="77777777" w:rsidR="00CF3F74" w:rsidRPr="00CF3F74" w:rsidRDefault="00CF3F74" w:rsidP="00CF3F74">
      <w:r w:rsidRPr="00CF3F74">
        <w:rPr>
          <w:b/>
          <w:bCs/>
        </w:rPr>
        <w:t>Prompt:</w:t>
      </w:r>
      <w:r w:rsidRPr="00CF3F74">
        <w:br/>
        <w:t>"Act as a sales manager and help improve conversion."</w:t>
      </w:r>
    </w:p>
    <w:p w14:paraId="53CA9549" w14:textId="77777777" w:rsidR="00CF3F74" w:rsidRPr="00CF3F74" w:rsidRDefault="00CF3F74" w:rsidP="00CF3F74">
      <w:r w:rsidRPr="00CF3F74">
        <w:rPr>
          <w:b/>
          <w:bCs/>
        </w:rPr>
        <w:t>AI Response:</w:t>
      </w:r>
      <w:r w:rsidRPr="00CF3F74">
        <w:br/>
        <w:t>As a sales manager, I would first examine funnel data to identify where the largest drop-off occurs, such as lead-to-demo, demo-to-quote or quote-to-close. The biggest measurable problem should then be investigated before making broad changes.</w:t>
      </w:r>
    </w:p>
    <w:p w14:paraId="1DCDEEE2" w14:textId="77777777" w:rsidR="00CF3F74" w:rsidRPr="00CF3F74" w:rsidRDefault="00CF3F74" w:rsidP="00CF3F74">
      <w:r w:rsidRPr="00CF3F74">
        <w:rPr>
          <w:b/>
          <w:bCs/>
        </w:rPr>
        <w:t>Technique:</w:t>
      </w:r>
      <w:r w:rsidRPr="00CF3F74">
        <w:t xml:space="preserve"> Role prompting.</w:t>
      </w:r>
    </w:p>
    <w:p w14:paraId="00521405" w14:textId="77777777" w:rsidR="00CF3F74" w:rsidRPr="00CF3F74" w:rsidRDefault="00CF3F74" w:rsidP="00CF3F74">
      <w:r w:rsidRPr="00CF3F74">
        <w:pict w14:anchorId="0777C282">
          <v:rect id="_x0000_i1166" style="width:0;height:1.5pt" o:hralign="center" o:hrstd="t" o:hr="t" fillcolor="#a0a0a0" stroked="f"/>
        </w:pict>
      </w:r>
    </w:p>
    <w:p w14:paraId="67D6B4F8" w14:textId="77777777" w:rsidR="00CF3F74" w:rsidRPr="00CF3F74" w:rsidRDefault="00CF3F74" w:rsidP="00CF3F74">
      <w:pPr>
        <w:rPr>
          <w:b/>
          <w:bCs/>
        </w:rPr>
      </w:pPr>
      <w:r w:rsidRPr="00CF3F74">
        <w:rPr>
          <w:b/>
          <w:bCs/>
        </w:rPr>
        <w:t>Prompt 4 — Add Role + Context</w:t>
      </w:r>
    </w:p>
    <w:p w14:paraId="32E96DEE" w14:textId="77777777" w:rsidR="00CF3F74" w:rsidRPr="00CF3F74" w:rsidRDefault="00CF3F74" w:rsidP="00CF3F74">
      <w:r w:rsidRPr="00CF3F74">
        <w:rPr>
          <w:b/>
          <w:bCs/>
        </w:rPr>
        <w:t>Prompt:</w:t>
      </w:r>
      <w:r w:rsidRPr="00CF3F74">
        <w:br/>
        <w:t xml:space="preserve">"Act as a sales manager at </w:t>
      </w:r>
      <w:proofErr w:type="spellStart"/>
      <w:r w:rsidRPr="00CF3F74">
        <w:t>MediCare</w:t>
      </w:r>
      <w:proofErr w:type="spellEnd"/>
      <w:r w:rsidRPr="00CF3F74">
        <w:t xml:space="preserve"> Supplies, a medical consumables company selling via distributors and a direct sales team. Help improve conversion."</w:t>
      </w:r>
    </w:p>
    <w:p w14:paraId="402B1189" w14:textId="77777777" w:rsidR="00CF3F74" w:rsidRPr="00CF3F74" w:rsidRDefault="00CF3F74" w:rsidP="00CF3F74">
      <w:r w:rsidRPr="00CF3F74">
        <w:rPr>
          <w:b/>
          <w:bCs/>
        </w:rPr>
        <w:t>AI Response:</w:t>
      </w:r>
      <w:r w:rsidRPr="00CF3F74">
        <w:br/>
        <w:t xml:space="preserve">For </w:t>
      </w:r>
      <w:proofErr w:type="spellStart"/>
      <w:r w:rsidRPr="00CF3F74">
        <w:t>MediCare</w:t>
      </w:r>
      <w:proofErr w:type="spellEnd"/>
      <w:r w:rsidRPr="00CF3F74">
        <w:t xml:space="preserve"> Supplies, the two channels should be diagnosed separately. Direct sales conversion could be affected by lead quality, pricing, sales messaging or competitor activity, while distributor reorders could be affected by stock availability, margins, service levels or end-customer demand.</w:t>
      </w:r>
    </w:p>
    <w:p w14:paraId="4F4C98F3" w14:textId="77777777" w:rsidR="00CF3F74" w:rsidRPr="00CF3F74" w:rsidRDefault="00CF3F74" w:rsidP="00CF3F74">
      <w:r w:rsidRPr="00CF3F74">
        <w:rPr>
          <w:b/>
          <w:bCs/>
        </w:rPr>
        <w:t>Technique:</w:t>
      </w:r>
      <w:r w:rsidRPr="00CF3F74">
        <w:t xml:space="preserve"> Role + context.</w:t>
      </w:r>
    </w:p>
    <w:p w14:paraId="4894767F" w14:textId="77777777" w:rsidR="00CF3F74" w:rsidRPr="00CF3F74" w:rsidRDefault="00CF3F74" w:rsidP="00CF3F74">
      <w:r w:rsidRPr="00CF3F74">
        <w:pict w14:anchorId="186DAA81">
          <v:rect id="_x0000_i1167" style="width:0;height:1.5pt" o:hralign="center" o:hrstd="t" o:hr="t" fillcolor="#a0a0a0" stroked="f"/>
        </w:pict>
      </w:r>
    </w:p>
    <w:p w14:paraId="0292C646" w14:textId="77777777" w:rsidR="00CF3F74" w:rsidRPr="00CF3F74" w:rsidRDefault="00CF3F74" w:rsidP="00CF3F74">
      <w:pPr>
        <w:rPr>
          <w:b/>
          <w:bCs/>
        </w:rPr>
      </w:pPr>
      <w:r w:rsidRPr="00CF3F74">
        <w:rPr>
          <w:b/>
          <w:bCs/>
        </w:rPr>
        <w:t>Prompt 5 — Add Specific Data</w:t>
      </w:r>
    </w:p>
    <w:p w14:paraId="53CD20A1" w14:textId="77777777" w:rsidR="00CF3F74" w:rsidRPr="00CF3F74" w:rsidRDefault="00CF3F74" w:rsidP="00CF3F74">
      <w:r w:rsidRPr="00CF3F74">
        <w:rPr>
          <w:b/>
          <w:bCs/>
        </w:rPr>
        <w:t>Prompt:</w:t>
      </w:r>
      <w:r w:rsidRPr="00CF3F74">
        <w:br/>
        <w:t>"Our direct sales win rate dropped from 28% to 19% over the last two quarters, and distributor reorder rates are down 15%. Suggest ways to improve both."</w:t>
      </w:r>
    </w:p>
    <w:p w14:paraId="7F6998FA" w14:textId="77777777" w:rsidR="00CF3F74" w:rsidRPr="00CF3F74" w:rsidRDefault="00CF3F74" w:rsidP="00CF3F74">
      <w:r w:rsidRPr="00CF3F74">
        <w:rPr>
          <w:b/>
          <w:bCs/>
        </w:rPr>
        <w:t>AI Response:</w:t>
      </w:r>
      <w:r w:rsidRPr="00CF3F74">
        <w:br/>
        <w:t>The direct sales win rate has fallen by 9 percentage points, so the first step should be to identify what changed during the two-quarter period. Possible areas include lead quality, pricing, competitor activity and sales execution.</w:t>
      </w:r>
    </w:p>
    <w:p w14:paraId="111EB386" w14:textId="77777777" w:rsidR="00CF3F74" w:rsidRPr="00CF3F74" w:rsidRDefault="00CF3F74" w:rsidP="00CF3F74">
      <w:r w:rsidRPr="00CF3F74">
        <w:t>For distributors, the 15% reorder decline should be investigated through stock availability, distributor economics, service levels and end-customer demand before selecting a specific intervention.</w:t>
      </w:r>
    </w:p>
    <w:p w14:paraId="61D9C32A" w14:textId="77777777" w:rsidR="00CF3F74" w:rsidRPr="00CF3F74" w:rsidRDefault="00CF3F74" w:rsidP="00CF3F74">
      <w:r w:rsidRPr="00CF3F74">
        <w:rPr>
          <w:b/>
          <w:bCs/>
        </w:rPr>
        <w:lastRenderedPageBreak/>
        <w:t>Technique:</w:t>
      </w:r>
      <w:r w:rsidRPr="00CF3F74">
        <w:t xml:space="preserve"> Data grounding.</w:t>
      </w:r>
    </w:p>
    <w:p w14:paraId="7A2117E4" w14:textId="77777777" w:rsidR="00CF3F74" w:rsidRPr="00CF3F74" w:rsidRDefault="00CF3F74" w:rsidP="00CF3F74">
      <w:r w:rsidRPr="00CF3F74">
        <w:pict w14:anchorId="4232CFF5">
          <v:rect id="_x0000_i1168" style="width:0;height:1.5pt" o:hralign="center" o:hrstd="t" o:hr="t" fillcolor="#a0a0a0" stroked="f"/>
        </w:pict>
      </w:r>
    </w:p>
    <w:p w14:paraId="629E8CC6" w14:textId="77777777" w:rsidR="00CF3F74" w:rsidRPr="00CF3F74" w:rsidRDefault="00CF3F74" w:rsidP="00CF3F74">
      <w:pPr>
        <w:rPr>
          <w:b/>
          <w:bCs/>
        </w:rPr>
      </w:pPr>
      <w:r w:rsidRPr="00CF3F74">
        <w:rPr>
          <w:b/>
          <w:bCs/>
        </w:rPr>
        <w:t>Prompt 6 — Add Root-Cause Clues</w:t>
      </w:r>
    </w:p>
    <w:p w14:paraId="778B6703" w14:textId="77777777" w:rsidR="00CF3F74" w:rsidRPr="00CF3F74" w:rsidRDefault="00CF3F74" w:rsidP="00CF3F74">
      <w:r w:rsidRPr="00CF3F74">
        <w:rPr>
          <w:b/>
          <w:bCs/>
        </w:rPr>
        <w:t>Prompt:</w:t>
      </w:r>
      <w:r w:rsidRPr="00CF3F74">
        <w:br/>
        <w:t>"CRM notes show the top lost-deal reason is 'price too high compared to competitor,' and the top distributor complaint is 'frequent stockouts of fast-moving SKUs.' Suggest targeted fixes."</w:t>
      </w:r>
    </w:p>
    <w:p w14:paraId="39FBCB30" w14:textId="77777777" w:rsidR="00CF3F74" w:rsidRPr="00CF3F74" w:rsidRDefault="00CF3F74" w:rsidP="00CF3F74">
      <w:r w:rsidRPr="00CF3F74">
        <w:rPr>
          <w:b/>
          <w:bCs/>
        </w:rPr>
        <w:t>AI Response:</w:t>
      </w:r>
      <w:r w:rsidRPr="00CF3F74">
        <w:br/>
        <w:t xml:space="preserve">For direct sales, investigate whether the price objection reflects an actual competitor price difference or whether the sales team is failing to communicate </w:t>
      </w:r>
      <w:proofErr w:type="spellStart"/>
      <w:r w:rsidRPr="00CF3F74">
        <w:t>MediCare's</w:t>
      </w:r>
      <w:proofErr w:type="spellEnd"/>
      <w:r w:rsidRPr="00CF3F74">
        <w:t xml:space="preserve"> value effectively. For distributors, analyse stockout frequency and improve inventory allocation for fast-moving SKUs if the data confirms that stock availability is affecting reorders.</w:t>
      </w:r>
    </w:p>
    <w:p w14:paraId="0BAEB5E6" w14:textId="77777777" w:rsidR="00CF3F74" w:rsidRPr="00CF3F74" w:rsidRDefault="00CF3F74" w:rsidP="00CF3F74">
      <w:r w:rsidRPr="00CF3F74">
        <w:rPr>
          <w:b/>
          <w:bCs/>
        </w:rPr>
        <w:t>Technique:</w:t>
      </w:r>
      <w:r w:rsidRPr="00CF3F74">
        <w:t xml:space="preserve"> Root-cause prompting.</w:t>
      </w:r>
    </w:p>
    <w:p w14:paraId="4884FAA4" w14:textId="77777777" w:rsidR="00CF3F74" w:rsidRPr="00CF3F74" w:rsidRDefault="00CF3F74" w:rsidP="00CF3F74">
      <w:r w:rsidRPr="00CF3F74">
        <w:pict w14:anchorId="3260D394">
          <v:rect id="_x0000_i1169" style="width:0;height:1.5pt" o:hralign="center" o:hrstd="t" o:hr="t" fillcolor="#a0a0a0" stroked="f"/>
        </w:pict>
      </w:r>
    </w:p>
    <w:p w14:paraId="3090475C" w14:textId="77777777" w:rsidR="00CF3F74" w:rsidRPr="00CF3F74" w:rsidRDefault="00CF3F74" w:rsidP="00CF3F74">
      <w:pPr>
        <w:rPr>
          <w:b/>
          <w:bCs/>
        </w:rPr>
      </w:pPr>
      <w:r w:rsidRPr="00CF3F74">
        <w:rPr>
          <w:b/>
          <w:bCs/>
        </w:rPr>
        <w:t>Prompt 7 — Add Output Format</w:t>
      </w:r>
    </w:p>
    <w:p w14:paraId="2A0E6FD6" w14:textId="77777777" w:rsidR="00CF3F74" w:rsidRPr="00CF3F74" w:rsidRDefault="00CF3F74" w:rsidP="00CF3F74">
      <w:r w:rsidRPr="00CF3F74">
        <w:rPr>
          <w:b/>
          <w:bCs/>
        </w:rPr>
        <w:t>Prompt:</w:t>
      </w:r>
      <w:r w:rsidRPr="00CF3F74">
        <w:br/>
        <w:t>"Suggest 5 actions. Present the answer in a table with columns: Action, Addresses Which Problem, Owner, Expected Timeframe."</w:t>
      </w:r>
    </w:p>
    <w:p w14:paraId="06E52F4D" w14:textId="77777777" w:rsidR="00CF3F74" w:rsidRPr="00CF3F74" w:rsidRDefault="00CF3F74" w:rsidP="00CF3F74">
      <w:r w:rsidRPr="00CF3F74">
        <w:rPr>
          <w:b/>
          <w:bCs/>
        </w:rPr>
        <w:t>AI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6"/>
        <w:gridCol w:w="1900"/>
        <w:gridCol w:w="1877"/>
        <w:gridCol w:w="1683"/>
      </w:tblGrid>
      <w:tr w:rsidR="00CF3F74" w:rsidRPr="00CF3F74" w14:paraId="46550009" w14:textId="77777777">
        <w:trPr>
          <w:tblHeader/>
          <w:tblCellSpacing w:w="15" w:type="dxa"/>
        </w:trPr>
        <w:tc>
          <w:tcPr>
            <w:tcW w:w="0" w:type="auto"/>
            <w:vAlign w:val="center"/>
            <w:hideMark/>
          </w:tcPr>
          <w:p w14:paraId="2154462F" w14:textId="77777777" w:rsidR="00CF3F74" w:rsidRPr="00CF3F74" w:rsidRDefault="00CF3F74" w:rsidP="00CF3F74">
            <w:pPr>
              <w:rPr>
                <w:b/>
                <w:bCs/>
              </w:rPr>
            </w:pPr>
            <w:r w:rsidRPr="00CF3F74">
              <w:rPr>
                <w:b/>
                <w:bCs/>
              </w:rPr>
              <w:t>Action</w:t>
            </w:r>
          </w:p>
        </w:tc>
        <w:tc>
          <w:tcPr>
            <w:tcW w:w="0" w:type="auto"/>
            <w:vAlign w:val="center"/>
            <w:hideMark/>
          </w:tcPr>
          <w:p w14:paraId="39154F2B" w14:textId="77777777" w:rsidR="00CF3F74" w:rsidRPr="00CF3F74" w:rsidRDefault="00CF3F74" w:rsidP="00CF3F74">
            <w:pPr>
              <w:rPr>
                <w:b/>
                <w:bCs/>
              </w:rPr>
            </w:pPr>
            <w:r w:rsidRPr="00CF3F74">
              <w:rPr>
                <w:b/>
                <w:bCs/>
              </w:rPr>
              <w:t>Addresses Which Problem</w:t>
            </w:r>
          </w:p>
        </w:tc>
        <w:tc>
          <w:tcPr>
            <w:tcW w:w="0" w:type="auto"/>
            <w:vAlign w:val="center"/>
            <w:hideMark/>
          </w:tcPr>
          <w:p w14:paraId="018AF326" w14:textId="77777777" w:rsidR="00CF3F74" w:rsidRPr="00CF3F74" w:rsidRDefault="00CF3F74" w:rsidP="00CF3F74">
            <w:pPr>
              <w:rPr>
                <w:b/>
                <w:bCs/>
              </w:rPr>
            </w:pPr>
            <w:r w:rsidRPr="00CF3F74">
              <w:rPr>
                <w:b/>
                <w:bCs/>
              </w:rPr>
              <w:t>Owner</w:t>
            </w:r>
          </w:p>
        </w:tc>
        <w:tc>
          <w:tcPr>
            <w:tcW w:w="0" w:type="auto"/>
            <w:vAlign w:val="center"/>
            <w:hideMark/>
          </w:tcPr>
          <w:p w14:paraId="4A9EBA11" w14:textId="77777777" w:rsidR="00CF3F74" w:rsidRPr="00CF3F74" w:rsidRDefault="00CF3F74" w:rsidP="00CF3F74">
            <w:pPr>
              <w:rPr>
                <w:b/>
                <w:bCs/>
              </w:rPr>
            </w:pPr>
            <w:r w:rsidRPr="00CF3F74">
              <w:rPr>
                <w:b/>
                <w:bCs/>
              </w:rPr>
              <w:t>Expected Timeframe</w:t>
            </w:r>
          </w:p>
        </w:tc>
      </w:tr>
      <w:tr w:rsidR="00CF3F74" w:rsidRPr="00CF3F74" w14:paraId="2FBF4628" w14:textId="77777777">
        <w:trPr>
          <w:tblCellSpacing w:w="15" w:type="dxa"/>
        </w:trPr>
        <w:tc>
          <w:tcPr>
            <w:tcW w:w="0" w:type="auto"/>
            <w:vAlign w:val="center"/>
            <w:hideMark/>
          </w:tcPr>
          <w:p w14:paraId="45EF20C0" w14:textId="77777777" w:rsidR="00CF3F74" w:rsidRPr="00CF3F74" w:rsidRDefault="00CF3F74" w:rsidP="00CF3F74">
            <w:r w:rsidRPr="00CF3F74">
              <w:t>Competitor price benchmarking and value-based pitch training</w:t>
            </w:r>
          </w:p>
        </w:tc>
        <w:tc>
          <w:tcPr>
            <w:tcW w:w="0" w:type="auto"/>
            <w:vAlign w:val="center"/>
            <w:hideMark/>
          </w:tcPr>
          <w:p w14:paraId="01C84A88" w14:textId="77777777" w:rsidR="00CF3F74" w:rsidRPr="00CF3F74" w:rsidRDefault="00CF3F74" w:rsidP="00CF3F74">
            <w:r w:rsidRPr="00CF3F74">
              <w:t>Price objection</w:t>
            </w:r>
          </w:p>
        </w:tc>
        <w:tc>
          <w:tcPr>
            <w:tcW w:w="0" w:type="auto"/>
            <w:vAlign w:val="center"/>
            <w:hideMark/>
          </w:tcPr>
          <w:p w14:paraId="7BE002A4" w14:textId="77777777" w:rsidR="00CF3F74" w:rsidRPr="00CF3F74" w:rsidRDefault="00CF3F74" w:rsidP="00CF3F74">
            <w:r w:rsidRPr="00CF3F74">
              <w:t>Sales Enablement</w:t>
            </w:r>
          </w:p>
        </w:tc>
        <w:tc>
          <w:tcPr>
            <w:tcW w:w="0" w:type="auto"/>
            <w:vAlign w:val="center"/>
            <w:hideMark/>
          </w:tcPr>
          <w:p w14:paraId="5BD25978" w14:textId="77777777" w:rsidR="00CF3F74" w:rsidRPr="00CF3F74" w:rsidRDefault="00CF3F74" w:rsidP="00CF3F74">
            <w:r w:rsidRPr="00CF3F74">
              <w:t>2 weeks</w:t>
            </w:r>
          </w:p>
        </w:tc>
      </w:tr>
      <w:tr w:rsidR="00CF3F74" w:rsidRPr="00CF3F74" w14:paraId="1EBE7527" w14:textId="77777777">
        <w:trPr>
          <w:tblCellSpacing w:w="15" w:type="dxa"/>
        </w:trPr>
        <w:tc>
          <w:tcPr>
            <w:tcW w:w="0" w:type="auto"/>
            <w:vAlign w:val="center"/>
            <w:hideMark/>
          </w:tcPr>
          <w:p w14:paraId="57F34625" w14:textId="77777777" w:rsidR="00CF3F74" w:rsidRPr="00CF3F74" w:rsidRDefault="00CF3F74" w:rsidP="00CF3F74">
            <w:r w:rsidRPr="00CF3F74">
              <w:t>Priority stock allocation for fast-moving SKUs</w:t>
            </w:r>
          </w:p>
        </w:tc>
        <w:tc>
          <w:tcPr>
            <w:tcW w:w="0" w:type="auto"/>
            <w:vAlign w:val="center"/>
            <w:hideMark/>
          </w:tcPr>
          <w:p w14:paraId="2AD6DC93" w14:textId="77777777" w:rsidR="00CF3F74" w:rsidRPr="00CF3F74" w:rsidRDefault="00CF3F74" w:rsidP="00CF3F74">
            <w:r w:rsidRPr="00CF3F74">
              <w:t>Distributor stockouts</w:t>
            </w:r>
          </w:p>
        </w:tc>
        <w:tc>
          <w:tcPr>
            <w:tcW w:w="0" w:type="auto"/>
            <w:vAlign w:val="center"/>
            <w:hideMark/>
          </w:tcPr>
          <w:p w14:paraId="0FD8B2CC" w14:textId="77777777" w:rsidR="00CF3F74" w:rsidRPr="00CF3F74" w:rsidRDefault="00CF3F74" w:rsidP="00CF3F74">
            <w:r w:rsidRPr="00CF3F74">
              <w:t>Supply Chain + Sales Ops</w:t>
            </w:r>
          </w:p>
        </w:tc>
        <w:tc>
          <w:tcPr>
            <w:tcW w:w="0" w:type="auto"/>
            <w:vAlign w:val="center"/>
            <w:hideMark/>
          </w:tcPr>
          <w:p w14:paraId="074FE2DA" w14:textId="77777777" w:rsidR="00CF3F74" w:rsidRPr="00CF3F74" w:rsidRDefault="00CF3F74" w:rsidP="00CF3F74">
            <w:r w:rsidRPr="00CF3F74">
              <w:t>3–4 weeks</w:t>
            </w:r>
          </w:p>
        </w:tc>
      </w:tr>
      <w:tr w:rsidR="00CF3F74" w:rsidRPr="00CF3F74" w14:paraId="1A71B3A4" w14:textId="77777777">
        <w:trPr>
          <w:tblCellSpacing w:w="15" w:type="dxa"/>
        </w:trPr>
        <w:tc>
          <w:tcPr>
            <w:tcW w:w="0" w:type="auto"/>
            <w:vAlign w:val="center"/>
            <w:hideMark/>
          </w:tcPr>
          <w:p w14:paraId="0BA1163D" w14:textId="77777777" w:rsidR="00CF3F74" w:rsidRPr="00CF3F74" w:rsidRDefault="00CF3F74" w:rsidP="00CF3F74">
            <w:r w:rsidRPr="00CF3F74">
              <w:t>Distributor margin and support review</w:t>
            </w:r>
          </w:p>
        </w:tc>
        <w:tc>
          <w:tcPr>
            <w:tcW w:w="0" w:type="auto"/>
            <w:vAlign w:val="center"/>
            <w:hideMark/>
          </w:tcPr>
          <w:p w14:paraId="3DDED70F" w14:textId="77777777" w:rsidR="00CF3F74" w:rsidRPr="00CF3F74" w:rsidRDefault="00CF3F74" w:rsidP="00CF3F74">
            <w:r w:rsidRPr="00CF3F74">
              <w:t>Reorder decline</w:t>
            </w:r>
          </w:p>
        </w:tc>
        <w:tc>
          <w:tcPr>
            <w:tcW w:w="0" w:type="auto"/>
            <w:vAlign w:val="center"/>
            <w:hideMark/>
          </w:tcPr>
          <w:p w14:paraId="28ED3D6E" w14:textId="77777777" w:rsidR="00CF3F74" w:rsidRPr="00CF3F74" w:rsidRDefault="00CF3F74" w:rsidP="00CF3F74">
            <w:r w:rsidRPr="00CF3F74">
              <w:t>Channel Manager</w:t>
            </w:r>
          </w:p>
        </w:tc>
        <w:tc>
          <w:tcPr>
            <w:tcW w:w="0" w:type="auto"/>
            <w:vAlign w:val="center"/>
            <w:hideMark/>
          </w:tcPr>
          <w:p w14:paraId="305A7CC7" w14:textId="77777777" w:rsidR="00CF3F74" w:rsidRPr="00CF3F74" w:rsidRDefault="00CF3F74" w:rsidP="00CF3F74">
            <w:r w:rsidRPr="00CF3F74">
              <w:t>4 weeks</w:t>
            </w:r>
          </w:p>
        </w:tc>
      </w:tr>
      <w:tr w:rsidR="00CF3F74" w:rsidRPr="00CF3F74" w14:paraId="2D00B619" w14:textId="77777777">
        <w:trPr>
          <w:tblCellSpacing w:w="15" w:type="dxa"/>
        </w:trPr>
        <w:tc>
          <w:tcPr>
            <w:tcW w:w="0" w:type="auto"/>
            <w:vAlign w:val="center"/>
            <w:hideMark/>
          </w:tcPr>
          <w:p w14:paraId="170549C9" w14:textId="77777777" w:rsidR="00CF3F74" w:rsidRPr="00CF3F74" w:rsidRDefault="00CF3F74" w:rsidP="00CF3F74">
            <w:r w:rsidRPr="00CF3F74">
              <w:t>Win/loss analysis review</w:t>
            </w:r>
          </w:p>
        </w:tc>
        <w:tc>
          <w:tcPr>
            <w:tcW w:w="0" w:type="auto"/>
            <w:vAlign w:val="center"/>
            <w:hideMark/>
          </w:tcPr>
          <w:p w14:paraId="40EC6821" w14:textId="77777777" w:rsidR="00CF3F74" w:rsidRPr="00CF3F74" w:rsidRDefault="00CF3F74" w:rsidP="00CF3F74">
            <w:r w:rsidRPr="00CF3F74">
              <w:t>Win-rate decline</w:t>
            </w:r>
          </w:p>
        </w:tc>
        <w:tc>
          <w:tcPr>
            <w:tcW w:w="0" w:type="auto"/>
            <w:vAlign w:val="center"/>
            <w:hideMark/>
          </w:tcPr>
          <w:p w14:paraId="48639819" w14:textId="77777777" w:rsidR="00CF3F74" w:rsidRPr="00CF3F74" w:rsidRDefault="00CF3F74" w:rsidP="00CF3F74">
            <w:r w:rsidRPr="00CF3F74">
              <w:t>Sales Manager</w:t>
            </w:r>
          </w:p>
        </w:tc>
        <w:tc>
          <w:tcPr>
            <w:tcW w:w="0" w:type="auto"/>
            <w:vAlign w:val="center"/>
            <w:hideMark/>
          </w:tcPr>
          <w:p w14:paraId="2FCED651" w14:textId="77777777" w:rsidR="00CF3F74" w:rsidRPr="00CF3F74" w:rsidRDefault="00CF3F74" w:rsidP="00CF3F74">
            <w:r w:rsidRPr="00CF3F74">
              <w:t>Immediate, ongoing</w:t>
            </w:r>
          </w:p>
        </w:tc>
      </w:tr>
      <w:tr w:rsidR="00CF3F74" w:rsidRPr="00CF3F74" w14:paraId="19373A91" w14:textId="77777777">
        <w:trPr>
          <w:tblCellSpacing w:w="15" w:type="dxa"/>
        </w:trPr>
        <w:tc>
          <w:tcPr>
            <w:tcW w:w="0" w:type="auto"/>
            <w:vAlign w:val="center"/>
            <w:hideMark/>
          </w:tcPr>
          <w:p w14:paraId="0F569A4D" w14:textId="77777777" w:rsidR="00CF3F74" w:rsidRPr="00CF3F74" w:rsidRDefault="00CF3F74" w:rsidP="00CF3F74">
            <w:r w:rsidRPr="00CF3F74">
              <w:t>Distributor feedback survey</w:t>
            </w:r>
          </w:p>
        </w:tc>
        <w:tc>
          <w:tcPr>
            <w:tcW w:w="0" w:type="auto"/>
            <w:vAlign w:val="center"/>
            <w:hideMark/>
          </w:tcPr>
          <w:p w14:paraId="086A3ED0" w14:textId="77777777" w:rsidR="00CF3F74" w:rsidRPr="00CF3F74" w:rsidRDefault="00CF3F74" w:rsidP="00CF3F74">
            <w:r w:rsidRPr="00CF3F74">
              <w:t>Reorder decline</w:t>
            </w:r>
          </w:p>
        </w:tc>
        <w:tc>
          <w:tcPr>
            <w:tcW w:w="0" w:type="auto"/>
            <w:vAlign w:val="center"/>
            <w:hideMark/>
          </w:tcPr>
          <w:p w14:paraId="6EF865EF" w14:textId="77777777" w:rsidR="00CF3F74" w:rsidRPr="00CF3F74" w:rsidRDefault="00CF3F74" w:rsidP="00CF3F74">
            <w:r w:rsidRPr="00CF3F74">
              <w:t>Channel Manager</w:t>
            </w:r>
          </w:p>
        </w:tc>
        <w:tc>
          <w:tcPr>
            <w:tcW w:w="0" w:type="auto"/>
            <w:vAlign w:val="center"/>
            <w:hideMark/>
          </w:tcPr>
          <w:p w14:paraId="4A6B80C1" w14:textId="77777777" w:rsidR="00CF3F74" w:rsidRPr="00CF3F74" w:rsidRDefault="00CF3F74" w:rsidP="00CF3F74">
            <w:r w:rsidRPr="00CF3F74">
              <w:t>2 weeks</w:t>
            </w:r>
          </w:p>
        </w:tc>
      </w:tr>
    </w:tbl>
    <w:p w14:paraId="76CE86F8" w14:textId="77777777" w:rsidR="00CF3F74" w:rsidRPr="00CF3F74" w:rsidRDefault="00CF3F74" w:rsidP="00CF3F74">
      <w:r w:rsidRPr="00CF3F74">
        <w:rPr>
          <w:b/>
          <w:bCs/>
        </w:rPr>
        <w:lastRenderedPageBreak/>
        <w:t>Technique:</w:t>
      </w:r>
      <w:r w:rsidRPr="00CF3F74">
        <w:t xml:space="preserve"> Structured output prompting.</w:t>
      </w:r>
    </w:p>
    <w:p w14:paraId="6C1CBE12" w14:textId="77777777" w:rsidR="00CF3F74" w:rsidRPr="00CF3F74" w:rsidRDefault="00CF3F74" w:rsidP="00CF3F74">
      <w:r w:rsidRPr="00CF3F74">
        <w:pict w14:anchorId="47A1ABFB">
          <v:rect id="_x0000_i1170" style="width:0;height:1.5pt" o:hralign="center" o:hrstd="t" o:hr="t" fillcolor="#a0a0a0" stroked="f"/>
        </w:pict>
      </w:r>
    </w:p>
    <w:p w14:paraId="25B49A9F" w14:textId="77777777" w:rsidR="00CF3F74" w:rsidRPr="00CF3F74" w:rsidRDefault="00CF3F74" w:rsidP="00CF3F74">
      <w:pPr>
        <w:rPr>
          <w:b/>
          <w:bCs/>
        </w:rPr>
      </w:pPr>
      <w:r w:rsidRPr="00CF3F74">
        <w:rPr>
          <w:b/>
          <w:bCs/>
        </w:rPr>
        <w:t>Prompt 8 — Add Constraint</w:t>
      </w:r>
    </w:p>
    <w:p w14:paraId="1C9C96C3" w14:textId="77777777" w:rsidR="00CF3F74" w:rsidRPr="00CF3F74" w:rsidRDefault="00CF3F74" w:rsidP="00CF3F74">
      <w:r w:rsidRPr="00CF3F74">
        <w:rPr>
          <w:b/>
          <w:bCs/>
        </w:rPr>
        <w:t>Prompt:</w:t>
      </w:r>
      <w:r w:rsidRPr="00CF3F74">
        <w:br/>
        <w:t>"Suggest actions that don't require increasing sales headcount in the next quarter."</w:t>
      </w:r>
    </w:p>
    <w:p w14:paraId="3E5077E1" w14:textId="77777777" w:rsidR="00CF3F74" w:rsidRPr="00CF3F74" w:rsidRDefault="00CF3F74" w:rsidP="00CF3F74">
      <w:r w:rsidRPr="00CF3F74">
        <w:rPr>
          <w:b/>
          <w:bCs/>
        </w:rPr>
        <w:t>AI Response:</w:t>
      </w:r>
      <w:r w:rsidRPr="00CF3F74">
        <w:br/>
        <w:t xml:space="preserve">Without adding headcount, </w:t>
      </w:r>
      <w:proofErr w:type="spellStart"/>
      <w:r w:rsidRPr="00CF3F74">
        <w:t>MediCare</w:t>
      </w:r>
      <w:proofErr w:type="spellEnd"/>
      <w:r w:rsidRPr="00CF3F74">
        <w:t xml:space="preserve"> can use its existing sales and sales-operations teams to conduct win/loss analysis, train representatives on value-based selling, improve objection handling, establish a priority-stock process for fast-moving SKUs and review distributor feedback.</w:t>
      </w:r>
    </w:p>
    <w:p w14:paraId="3013BFB1" w14:textId="77777777" w:rsidR="00CF3F74" w:rsidRPr="00CF3F74" w:rsidRDefault="00CF3F74" w:rsidP="00CF3F74">
      <w:r w:rsidRPr="00CF3F74">
        <w:rPr>
          <w:b/>
          <w:bCs/>
        </w:rPr>
        <w:t>Technique:</w:t>
      </w:r>
      <w:r w:rsidRPr="00CF3F74">
        <w:t xml:space="preserve"> Constraint prompting.</w:t>
      </w:r>
    </w:p>
    <w:p w14:paraId="00ADB1B0" w14:textId="77777777" w:rsidR="00CF3F74" w:rsidRPr="00CF3F74" w:rsidRDefault="00CF3F74" w:rsidP="00CF3F74">
      <w:r w:rsidRPr="00CF3F74">
        <w:pict w14:anchorId="204FA682">
          <v:rect id="_x0000_i1171" style="width:0;height:1.5pt" o:hralign="center" o:hrstd="t" o:hr="t" fillcolor="#a0a0a0" stroked="f"/>
        </w:pict>
      </w:r>
    </w:p>
    <w:p w14:paraId="22864BE3" w14:textId="77777777" w:rsidR="00CF3F74" w:rsidRPr="00CF3F74" w:rsidRDefault="00CF3F74" w:rsidP="00CF3F74">
      <w:pPr>
        <w:rPr>
          <w:b/>
          <w:bCs/>
        </w:rPr>
      </w:pPr>
      <w:r w:rsidRPr="00CF3F74">
        <w:rPr>
          <w:b/>
          <w:bCs/>
        </w:rPr>
        <w:t>Prompt 9 — Hallucination Guard</w:t>
      </w:r>
    </w:p>
    <w:p w14:paraId="1519F79E" w14:textId="77777777" w:rsidR="00CF3F74" w:rsidRPr="00CF3F74" w:rsidRDefault="00CF3F74" w:rsidP="00CF3F74">
      <w:r w:rsidRPr="00CF3F74">
        <w:rPr>
          <w:b/>
          <w:bCs/>
        </w:rPr>
        <w:t>Prompt:</w:t>
      </w:r>
      <w:r w:rsidRPr="00CF3F74">
        <w:br/>
        <w:t>"Do not invent specific win-rate or reorder benchmarks for the medical supplies industry; state that these should be verified against a reliable industry report."</w:t>
      </w:r>
    </w:p>
    <w:p w14:paraId="203D3790" w14:textId="77777777" w:rsidR="00CF3F74" w:rsidRPr="00CF3F74" w:rsidRDefault="00CF3F74" w:rsidP="00CF3F74">
      <w:r w:rsidRPr="00CF3F74">
        <w:rPr>
          <w:b/>
          <w:bCs/>
        </w:rPr>
        <w:t>AI Response:</w:t>
      </w:r>
      <w:r w:rsidRPr="00CF3F74">
        <w:br/>
        <w:t xml:space="preserve">The 19% direct-sales win rate and 15% distributor reorder decline should not be judged against an assumed industry benchmark. If </w:t>
      </w:r>
      <w:proofErr w:type="spellStart"/>
      <w:r w:rsidRPr="00CF3F74">
        <w:t>MediCare</w:t>
      </w:r>
      <w:proofErr w:type="spellEnd"/>
      <w:r w:rsidRPr="00CF3F74">
        <w:t xml:space="preserve"> wants to compare its performance with the industry, it should use a current, relevant medical-supplies or B2B-sales benchmarking source and verify that the definitions and sales models are comparable.</w:t>
      </w:r>
    </w:p>
    <w:p w14:paraId="67895242" w14:textId="77777777" w:rsidR="00CF3F74" w:rsidRPr="00CF3F74" w:rsidRDefault="00CF3F74" w:rsidP="00CF3F74">
      <w:r w:rsidRPr="00CF3F74">
        <w:rPr>
          <w:b/>
          <w:bCs/>
        </w:rPr>
        <w:t>Technique:</w:t>
      </w:r>
      <w:r w:rsidRPr="00CF3F74">
        <w:t xml:space="preserve"> Hallucination prevention / evidence constraint.</w:t>
      </w:r>
    </w:p>
    <w:p w14:paraId="1A25A65A" w14:textId="77777777" w:rsidR="00CF3F74" w:rsidRPr="00CF3F74" w:rsidRDefault="00CF3F74" w:rsidP="00CF3F74">
      <w:r w:rsidRPr="00CF3F74">
        <w:pict w14:anchorId="2AB39967">
          <v:rect id="_x0000_i1172" style="width:0;height:1.5pt" o:hralign="center" o:hrstd="t" o:hr="t" fillcolor="#a0a0a0" stroked="f"/>
        </w:pict>
      </w:r>
    </w:p>
    <w:p w14:paraId="316B89F0" w14:textId="77777777" w:rsidR="00CF3F74" w:rsidRPr="00CF3F74" w:rsidRDefault="00CF3F74" w:rsidP="00CF3F74">
      <w:pPr>
        <w:rPr>
          <w:b/>
          <w:bCs/>
        </w:rPr>
      </w:pPr>
      <w:r w:rsidRPr="00CF3F74">
        <w:rPr>
          <w:b/>
          <w:bCs/>
        </w:rPr>
        <w:t>Prompt 10 — Zero-Shot Prompting</w:t>
      </w:r>
    </w:p>
    <w:p w14:paraId="05977B5B" w14:textId="77777777" w:rsidR="00CF3F74" w:rsidRPr="00CF3F74" w:rsidRDefault="00CF3F74" w:rsidP="00CF3F74">
      <w:r w:rsidRPr="00CF3F74">
        <w:rPr>
          <w:b/>
          <w:bCs/>
        </w:rPr>
        <w:t>Prompt:</w:t>
      </w:r>
      <w:r w:rsidRPr="00CF3F74">
        <w:br/>
        <w:t>"Classify these five customer objections as Price, Trust, Product Fit, or Logistics:</w:t>
      </w:r>
    </w:p>
    <w:p w14:paraId="1F640A42" w14:textId="77777777" w:rsidR="00CF3F74" w:rsidRPr="00CF3F74" w:rsidRDefault="00CF3F74" w:rsidP="00CF3F74">
      <w:pPr>
        <w:numPr>
          <w:ilvl w:val="0"/>
          <w:numId w:val="1"/>
        </w:numPr>
      </w:pPr>
      <w:r w:rsidRPr="00CF3F74">
        <w:t>'Your competitor offers a 10% lower price.'</w:t>
      </w:r>
    </w:p>
    <w:p w14:paraId="5BEA424B" w14:textId="77777777" w:rsidR="00CF3F74" w:rsidRPr="00CF3F74" w:rsidRDefault="00CF3F74" w:rsidP="00CF3F74">
      <w:pPr>
        <w:numPr>
          <w:ilvl w:val="0"/>
          <w:numId w:val="1"/>
        </w:numPr>
      </w:pPr>
      <w:r w:rsidRPr="00CF3F74">
        <w:t>'I've never heard of your brand.'</w:t>
      </w:r>
    </w:p>
    <w:p w14:paraId="44FE198D" w14:textId="77777777" w:rsidR="00CF3F74" w:rsidRPr="00CF3F74" w:rsidRDefault="00CF3F74" w:rsidP="00CF3F74">
      <w:pPr>
        <w:numPr>
          <w:ilvl w:val="0"/>
          <w:numId w:val="1"/>
        </w:numPr>
      </w:pPr>
      <w:r w:rsidRPr="00CF3F74">
        <w:t>'Do you have this in a smaller pack size?'</w:t>
      </w:r>
    </w:p>
    <w:p w14:paraId="63271C0C" w14:textId="77777777" w:rsidR="00CF3F74" w:rsidRPr="00CF3F74" w:rsidRDefault="00CF3F74" w:rsidP="00CF3F74">
      <w:pPr>
        <w:numPr>
          <w:ilvl w:val="0"/>
          <w:numId w:val="1"/>
        </w:numPr>
      </w:pPr>
      <w:r w:rsidRPr="00CF3F74">
        <w:t>'How long will delivery take?'</w:t>
      </w:r>
    </w:p>
    <w:p w14:paraId="6E6BF2CA" w14:textId="77777777" w:rsidR="00CF3F74" w:rsidRPr="00CF3F74" w:rsidRDefault="00CF3F74" w:rsidP="00CF3F74">
      <w:pPr>
        <w:numPr>
          <w:ilvl w:val="0"/>
          <w:numId w:val="1"/>
        </w:numPr>
      </w:pPr>
      <w:r w:rsidRPr="00CF3F74">
        <w:t>'Can we get credit terms?'"</w:t>
      </w:r>
    </w:p>
    <w:p w14:paraId="3E4E27F1" w14:textId="77777777" w:rsidR="00CF3F74" w:rsidRPr="00CF3F74" w:rsidRDefault="00CF3F74" w:rsidP="00CF3F74">
      <w:r w:rsidRPr="00CF3F74">
        <w:rPr>
          <w:b/>
          <w:bCs/>
        </w:rPr>
        <w:lastRenderedPageBreak/>
        <w:t>AI Response:</w:t>
      </w:r>
    </w:p>
    <w:p w14:paraId="575F2C6E" w14:textId="77777777" w:rsidR="00CF3F74" w:rsidRPr="00CF3F74" w:rsidRDefault="00CF3F74" w:rsidP="00CF3F74">
      <w:pPr>
        <w:numPr>
          <w:ilvl w:val="0"/>
          <w:numId w:val="2"/>
        </w:numPr>
      </w:pPr>
      <w:r w:rsidRPr="00CF3F74">
        <w:t>Price</w:t>
      </w:r>
    </w:p>
    <w:p w14:paraId="793856AB" w14:textId="77777777" w:rsidR="00CF3F74" w:rsidRPr="00CF3F74" w:rsidRDefault="00CF3F74" w:rsidP="00CF3F74">
      <w:pPr>
        <w:numPr>
          <w:ilvl w:val="0"/>
          <w:numId w:val="2"/>
        </w:numPr>
      </w:pPr>
      <w:r w:rsidRPr="00CF3F74">
        <w:t>Trust</w:t>
      </w:r>
    </w:p>
    <w:p w14:paraId="0161CEBE" w14:textId="77777777" w:rsidR="00CF3F74" w:rsidRPr="00CF3F74" w:rsidRDefault="00CF3F74" w:rsidP="00CF3F74">
      <w:pPr>
        <w:numPr>
          <w:ilvl w:val="0"/>
          <w:numId w:val="2"/>
        </w:numPr>
      </w:pPr>
      <w:r w:rsidRPr="00CF3F74">
        <w:t>Product Fit</w:t>
      </w:r>
    </w:p>
    <w:p w14:paraId="204502CD" w14:textId="77777777" w:rsidR="00CF3F74" w:rsidRPr="00CF3F74" w:rsidRDefault="00CF3F74" w:rsidP="00CF3F74">
      <w:pPr>
        <w:numPr>
          <w:ilvl w:val="0"/>
          <w:numId w:val="2"/>
        </w:numPr>
      </w:pPr>
      <w:r w:rsidRPr="00CF3F74">
        <w:t>Logistics</w:t>
      </w:r>
    </w:p>
    <w:p w14:paraId="128939A9" w14:textId="77777777" w:rsidR="00CF3F74" w:rsidRPr="00CF3F74" w:rsidRDefault="00CF3F74" w:rsidP="00CF3F74">
      <w:pPr>
        <w:numPr>
          <w:ilvl w:val="0"/>
          <w:numId w:val="2"/>
        </w:numPr>
      </w:pPr>
      <w:r w:rsidRPr="00CF3F74">
        <w:t>Price / Commercial Terms</w:t>
      </w:r>
    </w:p>
    <w:p w14:paraId="3575B670" w14:textId="77777777" w:rsidR="00CF3F74" w:rsidRPr="00CF3F74" w:rsidRDefault="00CF3F74" w:rsidP="00CF3F74">
      <w:r w:rsidRPr="00CF3F74">
        <w:rPr>
          <w:b/>
          <w:bCs/>
        </w:rPr>
        <w:t>Technique:</w:t>
      </w:r>
      <w:r w:rsidRPr="00CF3F74">
        <w:t xml:space="preserve"> Zero-shot classification.</w:t>
      </w:r>
    </w:p>
    <w:p w14:paraId="7FE4C50E" w14:textId="77777777" w:rsidR="00CF3F74" w:rsidRPr="00CF3F74" w:rsidRDefault="00CF3F74" w:rsidP="00CF3F74">
      <w:r w:rsidRPr="00CF3F74">
        <w:pict w14:anchorId="4710C588">
          <v:rect id="_x0000_i1173" style="width:0;height:1.5pt" o:hralign="center" o:hrstd="t" o:hr="t" fillcolor="#a0a0a0" stroked="f"/>
        </w:pict>
      </w:r>
    </w:p>
    <w:p w14:paraId="0668B4DB" w14:textId="77777777" w:rsidR="00CF3F74" w:rsidRPr="00CF3F74" w:rsidRDefault="00CF3F74" w:rsidP="00CF3F74">
      <w:pPr>
        <w:rPr>
          <w:b/>
          <w:bCs/>
        </w:rPr>
      </w:pPr>
      <w:r w:rsidRPr="00CF3F74">
        <w:rPr>
          <w:b/>
          <w:bCs/>
        </w:rPr>
        <w:t>Prompt 11 — Few-Shot Prompting</w:t>
      </w:r>
    </w:p>
    <w:p w14:paraId="79EEF851" w14:textId="77777777" w:rsidR="00CF3F74" w:rsidRPr="00CF3F74" w:rsidRDefault="00CF3F74" w:rsidP="00CF3F74">
      <w:r w:rsidRPr="00CF3F74">
        <w:rPr>
          <w:b/>
          <w:bCs/>
        </w:rPr>
        <w:t>Prompt:</w:t>
      </w:r>
      <w:r w:rsidRPr="00CF3F74">
        <w:br/>
        <w:t>"Classify objections and suggest a one-line response.</w:t>
      </w:r>
    </w:p>
    <w:p w14:paraId="5FB9358F" w14:textId="77777777" w:rsidR="00CF3F74" w:rsidRPr="00CF3F74" w:rsidRDefault="00CF3F74" w:rsidP="00CF3F74">
      <w:r w:rsidRPr="00CF3F74">
        <w:t>Example: 'Too expensive.' → Price → 'Can we understand which price point you are comparing us with so we can explain the value difference?'</w:t>
      </w:r>
    </w:p>
    <w:p w14:paraId="5F488BC9" w14:textId="77777777" w:rsidR="00CF3F74" w:rsidRPr="00CF3F74" w:rsidRDefault="00CF3F74" w:rsidP="00CF3F74">
      <w:r w:rsidRPr="00CF3F74">
        <w:t>Example: 'Never heard of your brand.' → Trust → 'I can share our company information and relevant product documentation.'</w:t>
      </w:r>
    </w:p>
    <w:p w14:paraId="7D2779E1" w14:textId="77777777" w:rsidR="00CF3F74" w:rsidRPr="00CF3F74" w:rsidRDefault="00CF3F74" w:rsidP="00CF3F74">
      <w:r w:rsidRPr="00CF3F74">
        <w:t>Now classify and respond to:</w:t>
      </w:r>
    </w:p>
    <w:p w14:paraId="6E7BA119" w14:textId="77777777" w:rsidR="00CF3F74" w:rsidRPr="00CF3F74" w:rsidRDefault="00CF3F74" w:rsidP="00CF3F74">
      <w:r w:rsidRPr="00CF3F74">
        <w:t>'Will this fit our existing equipment?'</w:t>
      </w:r>
      <w:r w:rsidRPr="00CF3F74">
        <w:br/>
        <w:t>'How soon can you deliver?'"</w:t>
      </w:r>
    </w:p>
    <w:p w14:paraId="17E03FBC" w14:textId="77777777" w:rsidR="00CF3F74" w:rsidRPr="00CF3F74" w:rsidRDefault="00CF3F74" w:rsidP="00CF3F74">
      <w:r w:rsidRPr="00CF3F74">
        <w:rPr>
          <w:b/>
          <w:bCs/>
        </w:rPr>
        <w:t>AI Response:</w:t>
      </w:r>
    </w:p>
    <w:p w14:paraId="10F9C852" w14:textId="77777777" w:rsidR="00CF3F74" w:rsidRPr="00CF3F74" w:rsidRDefault="00CF3F74" w:rsidP="00CF3F74">
      <w:pPr>
        <w:numPr>
          <w:ilvl w:val="0"/>
          <w:numId w:val="3"/>
        </w:numPr>
      </w:pPr>
      <w:r w:rsidRPr="00CF3F74">
        <w:t xml:space="preserve">"Will this fit our existing equipment?" → </w:t>
      </w:r>
      <w:r w:rsidRPr="00CF3F74">
        <w:rPr>
          <w:b/>
          <w:bCs/>
        </w:rPr>
        <w:t>Product Fit</w:t>
      </w:r>
      <w:r w:rsidRPr="00CF3F74">
        <w:t xml:space="preserve"> → "Let's check the product specifications against your equipment requirements before confirming compatibility."</w:t>
      </w:r>
    </w:p>
    <w:p w14:paraId="5986AE08" w14:textId="77777777" w:rsidR="00CF3F74" w:rsidRPr="00CF3F74" w:rsidRDefault="00CF3F74" w:rsidP="00CF3F74">
      <w:pPr>
        <w:numPr>
          <w:ilvl w:val="0"/>
          <w:numId w:val="3"/>
        </w:numPr>
      </w:pPr>
      <w:r w:rsidRPr="00CF3F74">
        <w:t xml:space="preserve">"How soon can you deliver?" → </w:t>
      </w:r>
      <w:r w:rsidRPr="00CF3F74">
        <w:rPr>
          <w:b/>
          <w:bCs/>
        </w:rPr>
        <w:t>Logistics</w:t>
      </w:r>
      <w:r w:rsidRPr="00CF3F74">
        <w:t xml:space="preserve"> → "I can confirm the expected delivery timeline based on your location and current stock availability."</w:t>
      </w:r>
    </w:p>
    <w:p w14:paraId="1ECF443F" w14:textId="77777777" w:rsidR="00CF3F74" w:rsidRPr="00CF3F74" w:rsidRDefault="00CF3F74" w:rsidP="00CF3F74">
      <w:r w:rsidRPr="00CF3F74">
        <w:t>The examples establish both the classification categories and the cautious response style.</w:t>
      </w:r>
    </w:p>
    <w:p w14:paraId="1079E87A" w14:textId="77777777" w:rsidR="00CF3F74" w:rsidRPr="00CF3F74" w:rsidRDefault="00CF3F74" w:rsidP="00CF3F74">
      <w:r w:rsidRPr="00CF3F74">
        <w:rPr>
          <w:b/>
          <w:bCs/>
        </w:rPr>
        <w:t>Technique:</w:t>
      </w:r>
      <w:r w:rsidRPr="00CF3F74">
        <w:t xml:space="preserve"> Few-shot prompting + controlled response generation.</w:t>
      </w:r>
    </w:p>
    <w:p w14:paraId="2FD83DA7" w14:textId="77777777" w:rsidR="00CF3F74" w:rsidRPr="00CF3F74" w:rsidRDefault="00CF3F74" w:rsidP="00CF3F74">
      <w:r w:rsidRPr="00CF3F74">
        <w:pict w14:anchorId="6976C653">
          <v:rect id="_x0000_i1174" style="width:0;height:1.5pt" o:hralign="center" o:hrstd="t" o:hr="t" fillcolor="#a0a0a0" stroked="f"/>
        </w:pict>
      </w:r>
    </w:p>
    <w:p w14:paraId="15C20564" w14:textId="77777777" w:rsidR="00CF3F74" w:rsidRPr="00CF3F74" w:rsidRDefault="00CF3F74" w:rsidP="00CF3F74">
      <w:pPr>
        <w:rPr>
          <w:b/>
          <w:bCs/>
        </w:rPr>
      </w:pPr>
      <w:r w:rsidRPr="00CF3F74">
        <w:rPr>
          <w:b/>
          <w:bCs/>
        </w:rPr>
        <w:t>Prompt 12 — Structured Output: Rebuttal Script</w:t>
      </w:r>
    </w:p>
    <w:p w14:paraId="4F557903" w14:textId="77777777" w:rsidR="00CF3F74" w:rsidRPr="00CF3F74" w:rsidRDefault="00CF3F74" w:rsidP="00CF3F74">
      <w:r w:rsidRPr="00CF3F74">
        <w:rPr>
          <w:b/>
          <w:bCs/>
        </w:rPr>
        <w:t>Prompt:</w:t>
      </w:r>
      <w:r w:rsidRPr="00CF3F74">
        <w:br/>
        <w:t xml:space="preserve">"Act as a sales manager. Create a rebuttal script for the 3 most common price </w:t>
      </w:r>
      <w:r w:rsidRPr="00CF3F74">
        <w:lastRenderedPageBreak/>
        <w:t>objections. Table columns: Objection, Rebuttal, Supporting Point. Do not invent discounts, delivery guarantees or customer claims."</w:t>
      </w:r>
    </w:p>
    <w:p w14:paraId="1D103DF6" w14:textId="77777777" w:rsidR="00CF3F74" w:rsidRPr="00CF3F74" w:rsidRDefault="00CF3F74" w:rsidP="00CF3F74">
      <w:r w:rsidRPr="00CF3F74">
        <w:rPr>
          <w:b/>
          <w:bCs/>
        </w:rPr>
        <w:t>AI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4762"/>
        <w:gridCol w:w="2536"/>
      </w:tblGrid>
      <w:tr w:rsidR="00CF3F74" w:rsidRPr="00CF3F74" w14:paraId="0A944D73" w14:textId="77777777">
        <w:trPr>
          <w:tblHeader/>
          <w:tblCellSpacing w:w="15" w:type="dxa"/>
        </w:trPr>
        <w:tc>
          <w:tcPr>
            <w:tcW w:w="0" w:type="auto"/>
            <w:vAlign w:val="center"/>
            <w:hideMark/>
          </w:tcPr>
          <w:p w14:paraId="1325BFFD" w14:textId="77777777" w:rsidR="00CF3F74" w:rsidRPr="00CF3F74" w:rsidRDefault="00CF3F74" w:rsidP="00CF3F74">
            <w:pPr>
              <w:rPr>
                <w:b/>
                <w:bCs/>
              </w:rPr>
            </w:pPr>
            <w:r w:rsidRPr="00CF3F74">
              <w:rPr>
                <w:b/>
                <w:bCs/>
              </w:rPr>
              <w:t>Objection</w:t>
            </w:r>
          </w:p>
        </w:tc>
        <w:tc>
          <w:tcPr>
            <w:tcW w:w="0" w:type="auto"/>
            <w:vAlign w:val="center"/>
            <w:hideMark/>
          </w:tcPr>
          <w:p w14:paraId="2A431A8A" w14:textId="77777777" w:rsidR="00CF3F74" w:rsidRPr="00CF3F74" w:rsidRDefault="00CF3F74" w:rsidP="00CF3F74">
            <w:pPr>
              <w:rPr>
                <w:b/>
                <w:bCs/>
              </w:rPr>
            </w:pPr>
            <w:r w:rsidRPr="00CF3F74">
              <w:rPr>
                <w:b/>
                <w:bCs/>
              </w:rPr>
              <w:t>Rebuttal</w:t>
            </w:r>
          </w:p>
        </w:tc>
        <w:tc>
          <w:tcPr>
            <w:tcW w:w="0" w:type="auto"/>
            <w:vAlign w:val="center"/>
            <w:hideMark/>
          </w:tcPr>
          <w:p w14:paraId="6B5DDA80" w14:textId="77777777" w:rsidR="00CF3F74" w:rsidRPr="00CF3F74" w:rsidRDefault="00CF3F74" w:rsidP="00CF3F74">
            <w:pPr>
              <w:rPr>
                <w:b/>
                <w:bCs/>
              </w:rPr>
            </w:pPr>
            <w:r w:rsidRPr="00CF3F74">
              <w:rPr>
                <w:b/>
                <w:bCs/>
              </w:rPr>
              <w:t>Supporting Point</w:t>
            </w:r>
          </w:p>
        </w:tc>
      </w:tr>
      <w:tr w:rsidR="00CF3F74" w:rsidRPr="00CF3F74" w14:paraId="2605D7F8" w14:textId="77777777">
        <w:trPr>
          <w:tblCellSpacing w:w="15" w:type="dxa"/>
        </w:trPr>
        <w:tc>
          <w:tcPr>
            <w:tcW w:w="0" w:type="auto"/>
            <w:vAlign w:val="center"/>
            <w:hideMark/>
          </w:tcPr>
          <w:p w14:paraId="766BEC72" w14:textId="77777777" w:rsidR="00CF3F74" w:rsidRPr="00CF3F74" w:rsidRDefault="00CF3F74" w:rsidP="00CF3F74">
            <w:r w:rsidRPr="00CF3F74">
              <w:t>"It's too expensive."</w:t>
            </w:r>
          </w:p>
        </w:tc>
        <w:tc>
          <w:tcPr>
            <w:tcW w:w="0" w:type="auto"/>
            <w:vAlign w:val="center"/>
            <w:hideMark/>
          </w:tcPr>
          <w:p w14:paraId="255AD00B" w14:textId="77777777" w:rsidR="00CF3F74" w:rsidRPr="00CF3F74" w:rsidRDefault="00CF3F74" w:rsidP="00CF3F74">
            <w:r w:rsidRPr="00CF3F74">
              <w:t>"I understand. Let's compare the overall value and product requirements rather than looking only at the initial price."</w:t>
            </w:r>
          </w:p>
        </w:tc>
        <w:tc>
          <w:tcPr>
            <w:tcW w:w="0" w:type="auto"/>
            <w:vAlign w:val="center"/>
            <w:hideMark/>
          </w:tcPr>
          <w:p w14:paraId="27EC0EF0" w14:textId="77777777" w:rsidR="00CF3F74" w:rsidRPr="00CF3F74" w:rsidRDefault="00CF3F74" w:rsidP="00CF3F74">
            <w:r w:rsidRPr="00CF3F74">
              <w:t>Use verified product, service and delivery information</w:t>
            </w:r>
          </w:p>
        </w:tc>
      </w:tr>
      <w:tr w:rsidR="00CF3F74" w:rsidRPr="00CF3F74" w14:paraId="6330A351" w14:textId="77777777">
        <w:trPr>
          <w:tblCellSpacing w:w="15" w:type="dxa"/>
        </w:trPr>
        <w:tc>
          <w:tcPr>
            <w:tcW w:w="0" w:type="auto"/>
            <w:vAlign w:val="center"/>
            <w:hideMark/>
          </w:tcPr>
          <w:p w14:paraId="493B0336" w14:textId="77777777" w:rsidR="00CF3F74" w:rsidRPr="00CF3F74" w:rsidRDefault="00CF3F74" w:rsidP="00CF3F74">
            <w:r w:rsidRPr="00CF3F74">
              <w:t>"The competitor is cheaper."</w:t>
            </w:r>
          </w:p>
        </w:tc>
        <w:tc>
          <w:tcPr>
            <w:tcW w:w="0" w:type="auto"/>
            <w:vAlign w:val="center"/>
            <w:hideMark/>
          </w:tcPr>
          <w:p w14:paraId="77F6F858" w14:textId="77777777" w:rsidR="00CF3F74" w:rsidRPr="00CF3F74" w:rsidRDefault="00CF3F74" w:rsidP="00CF3F74">
            <w:r w:rsidRPr="00CF3F74">
              <w:t>"If you share the competing offer, we can compare the specifications, service terms and total commercial value."</w:t>
            </w:r>
          </w:p>
        </w:tc>
        <w:tc>
          <w:tcPr>
            <w:tcW w:w="0" w:type="auto"/>
            <w:vAlign w:val="center"/>
            <w:hideMark/>
          </w:tcPr>
          <w:p w14:paraId="58A23DFB" w14:textId="77777777" w:rsidR="00CF3F74" w:rsidRPr="00CF3F74" w:rsidRDefault="00CF3F74" w:rsidP="00CF3F74">
            <w:r w:rsidRPr="00CF3F74">
              <w:t>Compare like-for-like products and verified terms</w:t>
            </w:r>
          </w:p>
        </w:tc>
      </w:tr>
      <w:tr w:rsidR="00CF3F74" w:rsidRPr="00CF3F74" w14:paraId="62CE61D5" w14:textId="77777777">
        <w:trPr>
          <w:tblCellSpacing w:w="15" w:type="dxa"/>
        </w:trPr>
        <w:tc>
          <w:tcPr>
            <w:tcW w:w="0" w:type="auto"/>
            <w:vAlign w:val="center"/>
            <w:hideMark/>
          </w:tcPr>
          <w:p w14:paraId="5BF65229" w14:textId="77777777" w:rsidR="00CF3F74" w:rsidRPr="00CF3F74" w:rsidRDefault="00CF3F74" w:rsidP="00CF3F74">
            <w:r w:rsidRPr="00CF3F74">
              <w:t>"I'll wait for a discount."</w:t>
            </w:r>
          </w:p>
        </w:tc>
        <w:tc>
          <w:tcPr>
            <w:tcW w:w="0" w:type="auto"/>
            <w:vAlign w:val="center"/>
            <w:hideMark/>
          </w:tcPr>
          <w:p w14:paraId="13BAD2C7" w14:textId="77777777" w:rsidR="00CF3F74" w:rsidRPr="00CF3F74" w:rsidRDefault="00CF3F74" w:rsidP="00CF3F74">
            <w:r w:rsidRPr="00CF3F74">
              <w:t>"Before discussing a discount, let's make sure the product, specifications and commercial terms meet your requirements."</w:t>
            </w:r>
          </w:p>
        </w:tc>
        <w:tc>
          <w:tcPr>
            <w:tcW w:w="0" w:type="auto"/>
            <w:vAlign w:val="center"/>
            <w:hideMark/>
          </w:tcPr>
          <w:p w14:paraId="0134D4A5" w14:textId="77777777" w:rsidR="00CF3F74" w:rsidRPr="00CF3F74" w:rsidRDefault="00CF3F74" w:rsidP="00CF3F74">
            <w:r w:rsidRPr="00CF3F74">
              <w:t>Avoid promising an unapproved discount</w:t>
            </w:r>
          </w:p>
        </w:tc>
      </w:tr>
    </w:tbl>
    <w:p w14:paraId="228C0272" w14:textId="77777777" w:rsidR="00CF3F74" w:rsidRPr="00CF3F74" w:rsidRDefault="00CF3F74" w:rsidP="00CF3F74">
      <w:r w:rsidRPr="00CF3F74">
        <w:rPr>
          <w:b/>
          <w:bCs/>
        </w:rPr>
        <w:t>Technique:</w:t>
      </w:r>
      <w:r w:rsidRPr="00CF3F74">
        <w:t xml:space="preserve"> Structured output + hallucination control.</w:t>
      </w:r>
    </w:p>
    <w:p w14:paraId="70469B17" w14:textId="77777777" w:rsidR="00CF3F74" w:rsidRPr="00CF3F74" w:rsidRDefault="00CF3F74" w:rsidP="00CF3F74">
      <w:r w:rsidRPr="00CF3F74">
        <w:pict w14:anchorId="0CA348C7">
          <v:rect id="_x0000_i1175" style="width:0;height:1.5pt" o:hralign="center" o:hrstd="t" o:hr="t" fillcolor="#a0a0a0" stroked="f"/>
        </w:pict>
      </w:r>
    </w:p>
    <w:p w14:paraId="5FB8ACBA" w14:textId="77777777" w:rsidR="00CF3F74" w:rsidRPr="00CF3F74" w:rsidRDefault="00CF3F74" w:rsidP="00CF3F74">
      <w:pPr>
        <w:rPr>
          <w:b/>
          <w:bCs/>
        </w:rPr>
      </w:pPr>
      <w:r w:rsidRPr="00CF3F74">
        <w:rPr>
          <w:b/>
          <w:bCs/>
        </w:rPr>
        <w:t>Prompt 13 — Facts vs Assumptions</w:t>
      </w:r>
    </w:p>
    <w:p w14:paraId="4AC740A6" w14:textId="77777777" w:rsidR="00CF3F74" w:rsidRPr="00CF3F74" w:rsidRDefault="00CF3F74" w:rsidP="00CF3F74">
      <w:r w:rsidRPr="00CF3F74">
        <w:rPr>
          <w:b/>
          <w:bCs/>
        </w:rPr>
        <w:t>Prompt:</w:t>
      </w:r>
      <w:r w:rsidRPr="00CF3F74">
        <w:br/>
        <w:t>"Based only on the win-rate and distributor-complaint data given, separate Known Facts, Assumptions, and Recommendations."</w:t>
      </w:r>
    </w:p>
    <w:p w14:paraId="5907FB6B" w14:textId="77777777" w:rsidR="00CF3F74" w:rsidRPr="00CF3F74" w:rsidRDefault="00CF3F74" w:rsidP="00CF3F74">
      <w:r w:rsidRPr="00CF3F74">
        <w:rPr>
          <w:b/>
          <w:bCs/>
        </w:rPr>
        <w:t>AI Response:</w:t>
      </w:r>
    </w:p>
    <w:p w14:paraId="22450CEB" w14:textId="77777777" w:rsidR="00CF3F74" w:rsidRPr="00CF3F74" w:rsidRDefault="00CF3F74" w:rsidP="00CF3F74">
      <w:r w:rsidRPr="00CF3F74">
        <w:rPr>
          <w:b/>
          <w:bCs/>
        </w:rPr>
        <w:t>Known Facts:</w:t>
      </w:r>
    </w:p>
    <w:p w14:paraId="4E0D4D11" w14:textId="77777777" w:rsidR="00CF3F74" w:rsidRPr="00CF3F74" w:rsidRDefault="00CF3F74" w:rsidP="00CF3F74">
      <w:pPr>
        <w:numPr>
          <w:ilvl w:val="0"/>
          <w:numId w:val="4"/>
        </w:numPr>
      </w:pPr>
      <w:r w:rsidRPr="00CF3F74">
        <w:t>Direct sales win rate fell from 28% to 19% over the last two quarters.</w:t>
      </w:r>
    </w:p>
    <w:p w14:paraId="6F5259C4" w14:textId="77777777" w:rsidR="00CF3F74" w:rsidRPr="00CF3F74" w:rsidRDefault="00CF3F74" w:rsidP="00CF3F74">
      <w:pPr>
        <w:numPr>
          <w:ilvl w:val="0"/>
          <w:numId w:val="4"/>
        </w:numPr>
      </w:pPr>
      <w:r w:rsidRPr="00CF3F74">
        <w:t>Distributor reorder rates declined by 15%.</w:t>
      </w:r>
    </w:p>
    <w:p w14:paraId="454AB72E" w14:textId="77777777" w:rsidR="00CF3F74" w:rsidRPr="00CF3F74" w:rsidRDefault="00CF3F74" w:rsidP="00CF3F74">
      <w:pPr>
        <w:numPr>
          <w:ilvl w:val="0"/>
          <w:numId w:val="4"/>
        </w:numPr>
      </w:pPr>
      <w:r w:rsidRPr="00CF3F74">
        <w:t>The top lost-deal reason recorded in CRM notes is "price too high compared to competitor."</w:t>
      </w:r>
    </w:p>
    <w:p w14:paraId="5E6226AB" w14:textId="77777777" w:rsidR="00CF3F74" w:rsidRPr="00CF3F74" w:rsidRDefault="00CF3F74" w:rsidP="00CF3F74">
      <w:pPr>
        <w:numPr>
          <w:ilvl w:val="0"/>
          <w:numId w:val="4"/>
        </w:numPr>
      </w:pPr>
      <w:r w:rsidRPr="00CF3F74">
        <w:t>The top distributor complaint is frequent stockouts of fast-moving SKUs.</w:t>
      </w:r>
    </w:p>
    <w:p w14:paraId="7672487B" w14:textId="77777777" w:rsidR="00CF3F74" w:rsidRPr="00CF3F74" w:rsidRDefault="00CF3F74" w:rsidP="00CF3F74">
      <w:r w:rsidRPr="00CF3F74">
        <w:rPr>
          <w:b/>
          <w:bCs/>
        </w:rPr>
        <w:t>Assumptions:</w:t>
      </w:r>
    </w:p>
    <w:p w14:paraId="19539923" w14:textId="77777777" w:rsidR="00CF3F74" w:rsidRPr="00CF3F74" w:rsidRDefault="00CF3F74" w:rsidP="00CF3F74">
      <w:pPr>
        <w:numPr>
          <w:ilvl w:val="0"/>
          <w:numId w:val="5"/>
        </w:numPr>
      </w:pPr>
      <w:r w:rsidRPr="00CF3F74">
        <w:t>Price is a major causal factor in the overall win-rate decline, but this has not been established by the supplied data.</w:t>
      </w:r>
    </w:p>
    <w:p w14:paraId="37269055" w14:textId="77777777" w:rsidR="00CF3F74" w:rsidRPr="00CF3F74" w:rsidRDefault="00CF3F74" w:rsidP="00CF3F74">
      <w:pPr>
        <w:numPr>
          <w:ilvl w:val="0"/>
          <w:numId w:val="5"/>
        </w:numPr>
      </w:pPr>
      <w:r w:rsidRPr="00CF3F74">
        <w:t>Stockouts are contributing to the 15% reorder decline, but their exact contribution has not been quantified.</w:t>
      </w:r>
    </w:p>
    <w:p w14:paraId="5D7BE4B2" w14:textId="77777777" w:rsidR="00CF3F74" w:rsidRPr="00CF3F74" w:rsidRDefault="00CF3F74" w:rsidP="00CF3F74">
      <w:pPr>
        <w:numPr>
          <w:ilvl w:val="0"/>
          <w:numId w:val="5"/>
        </w:numPr>
      </w:pPr>
      <w:r w:rsidRPr="00CF3F74">
        <w:lastRenderedPageBreak/>
        <w:t>The two channel problems may or may not have a common underlying cause.</w:t>
      </w:r>
    </w:p>
    <w:p w14:paraId="75015601" w14:textId="77777777" w:rsidR="00CF3F74" w:rsidRPr="00CF3F74" w:rsidRDefault="00CF3F74" w:rsidP="00CF3F74">
      <w:r w:rsidRPr="00CF3F74">
        <w:rPr>
          <w:b/>
          <w:bCs/>
        </w:rPr>
        <w:t>Recommendations:</w:t>
      </w:r>
      <w:r w:rsidRPr="00CF3F74">
        <w:br/>
        <w:t>Conduct win/loss analysis and distributor-level stockout analysis before making major pricing, inventory or incentive decisions.</w:t>
      </w:r>
    </w:p>
    <w:p w14:paraId="4F4D604B" w14:textId="77777777" w:rsidR="00CF3F74" w:rsidRPr="00CF3F74" w:rsidRDefault="00CF3F74" w:rsidP="00CF3F74">
      <w:r w:rsidRPr="00CF3F74">
        <w:rPr>
          <w:b/>
          <w:bCs/>
        </w:rPr>
        <w:t>Technique:</w:t>
      </w:r>
      <w:r w:rsidRPr="00CF3F74">
        <w:t xml:space="preserve"> Facts-vs-assumptions separation.</w:t>
      </w:r>
    </w:p>
    <w:p w14:paraId="667407DE" w14:textId="77777777" w:rsidR="00CF3F74" w:rsidRPr="00CF3F74" w:rsidRDefault="00CF3F74" w:rsidP="00CF3F74">
      <w:r w:rsidRPr="00CF3F74">
        <w:pict w14:anchorId="6F2BBFF9">
          <v:rect id="_x0000_i1176" style="width:0;height:1.5pt" o:hralign="center" o:hrstd="t" o:hr="t" fillcolor="#a0a0a0" stroked="f"/>
        </w:pict>
      </w:r>
    </w:p>
    <w:p w14:paraId="0C5EBBB3" w14:textId="77777777" w:rsidR="00CF3F74" w:rsidRPr="00CF3F74" w:rsidRDefault="00CF3F74" w:rsidP="00CF3F74">
      <w:pPr>
        <w:rPr>
          <w:b/>
          <w:bCs/>
        </w:rPr>
      </w:pPr>
      <w:r w:rsidRPr="00CF3F74">
        <w:rPr>
          <w:b/>
          <w:bCs/>
        </w:rPr>
        <w:t>Prompt 14 — Add KPIs</w:t>
      </w:r>
    </w:p>
    <w:p w14:paraId="295372A8" w14:textId="77777777" w:rsidR="00CF3F74" w:rsidRPr="00CF3F74" w:rsidRDefault="00CF3F74" w:rsidP="00CF3F74">
      <w:r w:rsidRPr="00CF3F74">
        <w:rPr>
          <w:b/>
          <w:bCs/>
        </w:rPr>
        <w:t>Prompt:</w:t>
      </w:r>
      <w:r w:rsidRPr="00CF3F74">
        <w:br/>
        <w:t>"Using the same information, also suggest 3 KPIs to track whether the fixes are working."</w:t>
      </w:r>
    </w:p>
    <w:p w14:paraId="01626C74" w14:textId="77777777" w:rsidR="00CF3F74" w:rsidRPr="00CF3F74" w:rsidRDefault="00CF3F74" w:rsidP="00CF3F74">
      <w:r w:rsidRPr="00CF3F74">
        <w:rPr>
          <w:b/>
          <w:bCs/>
        </w:rPr>
        <w:t>AI Response:</w:t>
      </w:r>
    </w:p>
    <w:p w14:paraId="37E75451" w14:textId="77777777" w:rsidR="00CF3F74" w:rsidRPr="00CF3F74" w:rsidRDefault="00CF3F74" w:rsidP="00CF3F74">
      <w:pPr>
        <w:numPr>
          <w:ilvl w:val="0"/>
          <w:numId w:val="6"/>
        </w:numPr>
      </w:pPr>
      <w:r w:rsidRPr="00CF3F74">
        <w:rPr>
          <w:b/>
          <w:bCs/>
        </w:rPr>
        <w:t>Direct sales win rate:</w:t>
      </w:r>
      <w:r w:rsidRPr="00CF3F74">
        <w:t xml:space="preserve"> Track monthly against the current 19% baseline.</w:t>
      </w:r>
    </w:p>
    <w:p w14:paraId="409A676A" w14:textId="77777777" w:rsidR="00CF3F74" w:rsidRPr="00CF3F74" w:rsidRDefault="00CF3F74" w:rsidP="00CF3F74">
      <w:pPr>
        <w:numPr>
          <w:ilvl w:val="0"/>
          <w:numId w:val="6"/>
        </w:numPr>
      </w:pPr>
      <w:r w:rsidRPr="00CF3F74">
        <w:rPr>
          <w:b/>
          <w:bCs/>
        </w:rPr>
        <w:t>Distributor reorder rate:</w:t>
      </w:r>
      <w:r w:rsidRPr="00CF3F74">
        <w:t xml:space="preserve"> Track monthly against the current baseline before the 15% decline.</w:t>
      </w:r>
    </w:p>
    <w:p w14:paraId="7E7E3774" w14:textId="77777777" w:rsidR="00CF3F74" w:rsidRPr="00CF3F74" w:rsidRDefault="00CF3F74" w:rsidP="00CF3F74">
      <w:pPr>
        <w:numPr>
          <w:ilvl w:val="0"/>
          <w:numId w:val="6"/>
        </w:numPr>
      </w:pPr>
      <w:r w:rsidRPr="00CF3F74">
        <w:rPr>
          <w:b/>
          <w:bCs/>
        </w:rPr>
        <w:t>Fast-moving SKU stockout frequency:</w:t>
      </w:r>
      <w:r w:rsidRPr="00CF3F74">
        <w:t xml:space="preserve"> Track weekly to determine whether stock availability is improving.</w:t>
      </w:r>
    </w:p>
    <w:p w14:paraId="4B225733" w14:textId="77777777" w:rsidR="00CF3F74" w:rsidRPr="00CF3F74" w:rsidRDefault="00CF3F74" w:rsidP="00CF3F74">
      <w:r w:rsidRPr="00CF3F74">
        <w:t>These KPIs should be reviewed together with sales volume and customer feedback to avoid interpreting one metric in isolation.</w:t>
      </w:r>
    </w:p>
    <w:p w14:paraId="7F781551" w14:textId="77777777" w:rsidR="00CF3F74" w:rsidRPr="00CF3F74" w:rsidRDefault="00CF3F74" w:rsidP="00CF3F74">
      <w:r w:rsidRPr="00CF3F74">
        <w:rPr>
          <w:b/>
          <w:bCs/>
        </w:rPr>
        <w:t>Technique:</w:t>
      </w:r>
      <w:r w:rsidRPr="00CF3F74">
        <w:t xml:space="preserve"> KPI-focused prompting.</w:t>
      </w:r>
    </w:p>
    <w:p w14:paraId="3CD6C3CE" w14:textId="77777777" w:rsidR="00CF3F74" w:rsidRPr="00CF3F74" w:rsidRDefault="00CF3F74" w:rsidP="00CF3F74">
      <w:r w:rsidRPr="00CF3F74">
        <w:pict w14:anchorId="7C70B0CF">
          <v:rect id="_x0000_i1177" style="width:0;height:1.5pt" o:hralign="center" o:hrstd="t" o:hr="t" fillcolor="#a0a0a0" stroked="f"/>
        </w:pict>
      </w:r>
    </w:p>
    <w:p w14:paraId="16228796" w14:textId="77777777" w:rsidR="00CF3F74" w:rsidRPr="00CF3F74" w:rsidRDefault="00CF3F74" w:rsidP="00CF3F74">
      <w:pPr>
        <w:rPr>
          <w:b/>
          <w:bCs/>
        </w:rPr>
      </w:pPr>
      <w:r w:rsidRPr="00CF3F74">
        <w:rPr>
          <w:b/>
          <w:bCs/>
        </w:rPr>
        <w:t>Prompt 15 — Risks &amp; Ethics</w:t>
      </w:r>
    </w:p>
    <w:p w14:paraId="45B83F7D" w14:textId="77777777" w:rsidR="00CF3F74" w:rsidRPr="00CF3F74" w:rsidRDefault="00CF3F74" w:rsidP="00CF3F74">
      <w:r w:rsidRPr="00CF3F74">
        <w:rPr>
          <w:b/>
          <w:bCs/>
        </w:rPr>
        <w:t>Prompt:</w:t>
      </w:r>
      <w:r w:rsidRPr="00CF3F74">
        <w:br/>
        <w:t>"Identify risks in using aggressive distributor incentive schemes to boost short-term numbers, and how to avoid unintended harm to customers or long-term distributor trust."</w:t>
      </w:r>
    </w:p>
    <w:p w14:paraId="48686884" w14:textId="77777777" w:rsidR="00CF3F74" w:rsidRPr="00CF3F74" w:rsidRDefault="00CF3F74" w:rsidP="00CF3F74">
      <w:r w:rsidRPr="00CF3F74">
        <w:rPr>
          <w:b/>
          <w:bCs/>
        </w:rPr>
        <w:t>AI Response:</w:t>
      </w:r>
      <w:r w:rsidRPr="00CF3F74">
        <w:br/>
        <w:t>Aggressive incentives can encourage distributors to overstock products, push unsuitable products or prioritise short-term volume over sustainable customer demand. They can also mask operational problems such as stockouts.</w:t>
      </w:r>
    </w:p>
    <w:p w14:paraId="687E5C14" w14:textId="77777777" w:rsidR="00CF3F74" w:rsidRPr="00CF3F74" w:rsidRDefault="00CF3F74" w:rsidP="00CF3F74">
      <w:r w:rsidRPr="00CF3F74">
        <w:t xml:space="preserve">To reduce these risks, incentives should be designed around appropriate sales behaviour and verified business outcomes, while the underlying stock and service problems are addressed. </w:t>
      </w:r>
      <w:proofErr w:type="spellStart"/>
      <w:r w:rsidRPr="00CF3F74">
        <w:t>MediCare</w:t>
      </w:r>
      <w:proofErr w:type="spellEnd"/>
      <w:r w:rsidRPr="00CF3F74">
        <w:t xml:space="preserve"> should also monitor distributor feedback and customer outcomes rather than relying only on short-term order volume.</w:t>
      </w:r>
    </w:p>
    <w:p w14:paraId="529F5A15" w14:textId="77777777" w:rsidR="00CF3F74" w:rsidRPr="00CF3F74" w:rsidRDefault="00CF3F74" w:rsidP="00CF3F74">
      <w:r w:rsidRPr="00CF3F74">
        <w:rPr>
          <w:b/>
          <w:bCs/>
        </w:rPr>
        <w:t>Technique:</w:t>
      </w:r>
      <w:r w:rsidRPr="00CF3F74">
        <w:t xml:space="preserve"> Ethical-risk prompting.</w:t>
      </w:r>
    </w:p>
    <w:p w14:paraId="464FCA45" w14:textId="77777777" w:rsidR="00CF3F74" w:rsidRPr="00CF3F74" w:rsidRDefault="00CF3F74" w:rsidP="00CF3F74">
      <w:r w:rsidRPr="00CF3F74">
        <w:lastRenderedPageBreak/>
        <w:pict w14:anchorId="0A3BF10F">
          <v:rect id="_x0000_i1178" style="width:0;height:1.5pt" o:hralign="center" o:hrstd="t" o:hr="t" fillcolor="#a0a0a0" stroked="f"/>
        </w:pict>
      </w:r>
    </w:p>
    <w:p w14:paraId="7E0F8F75" w14:textId="77777777" w:rsidR="00CF3F74" w:rsidRPr="00CF3F74" w:rsidRDefault="00CF3F74" w:rsidP="00CF3F74">
      <w:pPr>
        <w:rPr>
          <w:b/>
          <w:bCs/>
        </w:rPr>
      </w:pPr>
      <w:r w:rsidRPr="00CF3F74">
        <w:rPr>
          <w:b/>
          <w:bCs/>
        </w:rPr>
        <w:t>Prompt 16 — Prompt Chaining: Step 1</w:t>
      </w:r>
    </w:p>
    <w:p w14:paraId="35FF65E7" w14:textId="77777777" w:rsidR="00CF3F74" w:rsidRPr="00CF3F74" w:rsidRDefault="00CF3F74" w:rsidP="00CF3F74">
      <w:r w:rsidRPr="00CF3F74">
        <w:rPr>
          <w:b/>
          <w:bCs/>
        </w:rPr>
        <w:t>Prompt:</w:t>
      </w:r>
      <w:r w:rsidRPr="00CF3F74">
        <w:br/>
        <w:t>"Break the sales-decline problem into distinct sub-problems (direct sales vs distributor channel) that should be investigated separately."</w:t>
      </w:r>
    </w:p>
    <w:p w14:paraId="21F52610" w14:textId="77777777" w:rsidR="00CF3F74" w:rsidRPr="00CF3F74" w:rsidRDefault="00CF3F74" w:rsidP="00CF3F74">
      <w:r w:rsidRPr="00CF3F74">
        <w:rPr>
          <w:b/>
          <w:bCs/>
        </w:rPr>
        <w:t>AI Response:</w:t>
      </w:r>
    </w:p>
    <w:p w14:paraId="54C1F0CE" w14:textId="77777777" w:rsidR="00CF3F74" w:rsidRPr="00CF3F74" w:rsidRDefault="00CF3F74" w:rsidP="00CF3F74">
      <w:r w:rsidRPr="00CF3F74">
        <w:rPr>
          <w:b/>
          <w:bCs/>
        </w:rPr>
        <w:t>Direct Sales:</w:t>
      </w:r>
      <w:r w:rsidRPr="00CF3F74">
        <w:br/>
        <w:t>Investigate the 28% to 19% win-rate decline through lead quality, pricing, competitor activity, sales messaging and sales execution.</w:t>
      </w:r>
    </w:p>
    <w:p w14:paraId="2F3FE322" w14:textId="77777777" w:rsidR="00CF3F74" w:rsidRPr="00CF3F74" w:rsidRDefault="00CF3F74" w:rsidP="00CF3F74">
      <w:r w:rsidRPr="00CF3F74">
        <w:rPr>
          <w:b/>
          <w:bCs/>
        </w:rPr>
        <w:t>Distributor Channel:</w:t>
      </w:r>
      <w:r w:rsidRPr="00CF3F74">
        <w:br/>
        <w:t>Investigate the 15% reorder decline through stockout frequency, distributor economics, service levels and end-customer demand.</w:t>
      </w:r>
    </w:p>
    <w:p w14:paraId="40F95017" w14:textId="77777777" w:rsidR="00CF3F74" w:rsidRPr="00CF3F74" w:rsidRDefault="00CF3F74" w:rsidP="00CF3F74">
      <w:r w:rsidRPr="00CF3F74">
        <w:t>The two investigations should remain separate initially so that evidence from one channel is not incorrectly assumed to explain the other.</w:t>
      </w:r>
    </w:p>
    <w:p w14:paraId="378259CC" w14:textId="77777777" w:rsidR="00CF3F74" w:rsidRPr="00CF3F74" w:rsidRDefault="00CF3F74" w:rsidP="00CF3F74">
      <w:r w:rsidRPr="00CF3F74">
        <w:rPr>
          <w:b/>
          <w:bCs/>
        </w:rPr>
        <w:t>Technique:</w:t>
      </w:r>
      <w:r w:rsidRPr="00CF3F74">
        <w:t xml:space="preserve"> Prompt chaining / problem decomposition.</w:t>
      </w:r>
    </w:p>
    <w:p w14:paraId="1EBBBFFA" w14:textId="77777777" w:rsidR="00CF3F74" w:rsidRPr="00CF3F74" w:rsidRDefault="00CF3F74" w:rsidP="00CF3F74">
      <w:r w:rsidRPr="00CF3F74">
        <w:pict w14:anchorId="389B89AB">
          <v:rect id="_x0000_i1179" style="width:0;height:1.5pt" o:hralign="center" o:hrstd="t" o:hr="t" fillcolor="#a0a0a0" stroked="f"/>
        </w:pict>
      </w:r>
    </w:p>
    <w:p w14:paraId="23C09DA2" w14:textId="77777777" w:rsidR="00CF3F74" w:rsidRPr="00CF3F74" w:rsidRDefault="00CF3F74" w:rsidP="00CF3F74">
      <w:pPr>
        <w:rPr>
          <w:b/>
          <w:bCs/>
        </w:rPr>
      </w:pPr>
      <w:r w:rsidRPr="00CF3F74">
        <w:rPr>
          <w:b/>
          <w:bCs/>
        </w:rPr>
        <w:t>Prompt 17 — Prompt Chaining: Step 2</w:t>
      </w:r>
    </w:p>
    <w:p w14:paraId="2F6C1217" w14:textId="77777777" w:rsidR="00CF3F74" w:rsidRPr="00CF3F74" w:rsidRDefault="00CF3F74" w:rsidP="00CF3F74">
      <w:r w:rsidRPr="00CF3F74">
        <w:rPr>
          <w:b/>
          <w:bCs/>
        </w:rPr>
        <w:t>Prompt:</w:t>
      </w:r>
      <w:r w:rsidRPr="00CF3F74">
        <w:br/>
        <w:t>"For the direct sales sub-problem, focus on the win-rate drop. List 3 likely causes and how to test which is most significant."</w:t>
      </w:r>
    </w:p>
    <w:p w14:paraId="5FFEC5B5" w14:textId="77777777" w:rsidR="00CF3F74" w:rsidRPr="00CF3F74" w:rsidRDefault="00CF3F74" w:rsidP="00CF3F74">
      <w:r w:rsidRPr="00CF3F74">
        <w:rPr>
          <w:b/>
          <w:bCs/>
        </w:rPr>
        <w:t>AI Response:</w:t>
      </w:r>
    </w:p>
    <w:p w14:paraId="4BF3AA4A" w14:textId="77777777" w:rsidR="00CF3F74" w:rsidRPr="00CF3F74" w:rsidRDefault="00CF3F74" w:rsidP="00CF3F74">
      <w:pPr>
        <w:numPr>
          <w:ilvl w:val="0"/>
          <w:numId w:val="7"/>
        </w:numPr>
      </w:pPr>
      <w:r w:rsidRPr="00CF3F74">
        <w:rPr>
          <w:b/>
          <w:bCs/>
        </w:rPr>
        <w:t>Lead quality changed:</w:t>
      </w:r>
      <w:r w:rsidRPr="00CF3F74">
        <w:t xml:space="preserve"> Compare lead-source mix and conversion rates by source across the two periods.</w:t>
      </w:r>
    </w:p>
    <w:p w14:paraId="5DD8A42F" w14:textId="77777777" w:rsidR="00CF3F74" w:rsidRPr="00CF3F74" w:rsidRDefault="00CF3F74" w:rsidP="00CF3F74">
      <w:pPr>
        <w:numPr>
          <w:ilvl w:val="0"/>
          <w:numId w:val="7"/>
        </w:numPr>
      </w:pPr>
      <w:r w:rsidRPr="00CF3F74">
        <w:rPr>
          <w:b/>
          <w:bCs/>
        </w:rPr>
        <w:t>Competitive pressure increased:</w:t>
      </w:r>
      <w:r w:rsidRPr="00CF3F74">
        <w:t xml:space="preserve"> Review win/loss notes for competitor mentions, product comparisons and verified price differences.</w:t>
      </w:r>
    </w:p>
    <w:p w14:paraId="5B1F8DF7" w14:textId="77777777" w:rsidR="00CF3F74" w:rsidRPr="00CF3F74" w:rsidRDefault="00CF3F74" w:rsidP="00CF3F74">
      <w:pPr>
        <w:numPr>
          <w:ilvl w:val="0"/>
          <w:numId w:val="7"/>
        </w:numPr>
      </w:pPr>
      <w:r w:rsidRPr="00CF3F74">
        <w:rPr>
          <w:b/>
          <w:bCs/>
        </w:rPr>
        <w:t>Sales execution changed:</w:t>
      </w:r>
      <w:r w:rsidRPr="00CF3F74">
        <w:t xml:space="preserve"> Compare conversion rates across representatives and review available call or meeting records for common objection-handling issues.</w:t>
      </w:r>
    </w:p>
    <w:p w14:paraId="64963656" w14:textId="77777777" w:rsidR="00CF3F74" w:rsidRPr="00CF3F74" w:rsidRDefault="00CF3F74" w:rsidP="00CF3F74">
      <w:r w:rsidRPr="00CF3F74">
        <w:t>These are hypotheses to test, not confirmed causes.</w:t>
      </w:r>
    </w:p>
    <w:p w14:paraId="71AF79E0" w14:textId="77777777" w:rsidR="00CF3F74" w:rsidRPr="00CF3F74" w:rsidRDefault="00CF3F74" w:rsidP="00CF3F74">
      <w:r w:rsidRPr="00CF3F74">
        <w:rPr>
          <w:b/>
          <w:bCs/>
        </w:rPr>
        <w:t>Technique:</w:t>
      </w:r>
      <w:r w:rsidRPr="00CF3F74">
        <w:t xml:space="preserve"> Progressive refinement + hypothesis generation.</w:t>
      </w:r>
    </w:p>
    <w:p w14:paraId="73E37125" w14:textId="77777777" w:rsidR="00CF3F74" w:rsidRPr="00CF3F74" w:rsidRDefault="00CF3F74" w:rsidP="00CF3F74">
      <w:r w:rsidRPr="00CF3F74">
        <w:pict w14:anchorId="41FD27F5">
          <v:rect id="_x0000_i1180" style="width:0;height:1.5pt" o:hralign="center" o:hrstd="t" o:hr="t" fillcolor="#a0a0a0" stroked="f"/>
        </w:pict>
      </w:r>
    </w:p>
    <w:p w14:paraId="7778927F" w14:textId="77777777" w:rsidR="00CF3F74" w:rsidRPr="00CF3F74" w:rsidRDefault="00CF3F74" w:rsidP="00CF3F74">
      <w:pPr>
        <w:rPr>
          <w:b/>
          <w:bCs/>
        </w:rPr>
      </w:pPr>
      <w:r w:rsidRPr="00CF3F74">
        <w:rPr>
          <w:b/>
          <w:bCs/>
        </w:rPr>
        <w:t>Prompt 18 — Prompt Chaining: Step 3</w:t>
      </w:r>
    </w:p>
    <w:p w14:paraId="67990E4A" w14:textId="77777777" w:rsidR="00CF3F74" w:rsidRPr="00CF3F74" w:rsidRDefault="00CF3F74" w:rsidP="00CF3F74">
      <w:r w:rsidRPr="00CF3F74">
        <w:rPr>
          <w:b/>
          <w:bCs/>
        </w:rPr>
        <w:lastRenderedPageBreak/>
        <w:t>Prompt:</w:t>
      </w:r>
      <w:r w:rsidRPr="00CF3F74">
        <w:br/>
        <w:t>"Based on a hypothetical finding that price objection is the top cause, create an action plan to address it. Clearly label the finding as hypothetical and do not invent competitor prices."</w:t>
      </w:r>
    </w:p>
    <w:p w14:paraId="75C62C55" w14:textId="77777777" w:rsidR="00CF3F74" w:rsidRPr="00CF3F74" w:rsidRDefault="00CF3F74" w:rsidP="00CF3F74">
      <w:r w:rsidRPr="00CF3F74">
        <w:rPr>
          <w:b/>
          <w:bCs/>
        </w:rPr>
        <w:t>AI Response:</w:t>
      </w:r>
    </w:p>
    <w:p w14:paraId="4E9FB7F5" w14:textId="77777777" w:rsidR="00CF3F74" w:rsidRPr="00CF3F74" w:rsidRDefault="00CF3F74" w:rsidP="00CF3F74">
      <w:r w:rsidRPr="00CF3F74">
        <w:t>If price objection is confirmed as the top cause:</w:t>
      </w:r>
    </w:p>
    <w:p w14:paraId="60610E3D" w14:textId="77777777" w:rsidR="00CF3F74" w:rsidRPr="00CF3F74" w:rsidRDefault="00CF3F74" w:rsidP="00CF3F74">
      <w:pPr>
        <w:numPr>
          <w:ilvl w:val="0"/>
          <w:numId w:val="8"/>
        </w:numPr>
      </w:pPr>
      <w:r w:rsidRPr="00CF3F74">
        <w:t>Conduct a verified competitor comparison for priority products.</w:t>
      </w:r>
    </w:p>
    <w:p w14:paraId="066C2B02" w14:textId="77777777" w:rsidR="00CF3F74" w:rsidRPr="00CF3F74" w:rsidRDefault="00CF3F74" w:rsidP="00CF3F74">
      <w:pPr>
        <w:numPr>
          <w:ilvl w:val="0"/>
          <w:numId w:val="8"/>
        </w:numPr>
      </w:pPr>
      <w:r w:rsidRPr="00CF3F74">
        <w:t>Train the sales team on value-based selling using only verified product and service advantages.</w:t>
      </w:r>
    </w:p>
    <w:p w14:paraId="7EBA8DF7" w14:textId="77777777" w:rsidR="00CF3F74" w:rsidRPr="00CF3F74" w:rsidRDefault="00CF3F74" w:rsidP="00CF3F74">
      <w:pPr>
        <w:numPr>
          <w:ilvl w:val="0"/>
          <w:numId w:val="8"/>
        </w:numPr>
      </w:pPr>
      <w:r w:rsidRPr="00CF3F74">
        <w:t>Create a standard response framework for price objections.</w:t>
      </w:r>
    </w:p>
    <w:p w14:paraId="55E53D4E" w14:textId="77777777" w:rsidR="00CF3F74" w:rsidRPr="00CF3F74" w:rsidRDefault="00CF3F74" w:rsidP="00CF3F74">
      <w:pPr>
        <w:numPr>
          <w:ilvl w:val="0"/>
          <w:numId w:val="8"/>
        </w:numPr>
      </w:pPr>
      <w:r w:rsidRPr="00CF3F74">
        <w:t>Define approved discount boundaries with sales leadership.</w:t>
      </w:r>
    </w:p>
    <w:p w14:paraId="566DCDD9" w14:textId="77777777" w:rsidR="00CF3F74" w:rsidRPr="00CF3F74" w:rsidRDefault="00CF3F74" w:rsidP="00CF3F74">
      <w:pPr>
        <w:numPr>
          <w:ilvl w:val="0"/>
          <w:numId w:val="8"/>
        </w:numPr>
      </w:pPr>
      <w:r w:rsidRPr="00CF3F74">
        <w:t>Pilot the revised sales approach with a limited group and compare results against the existing approach.</w:t>
      </w:r>
    </w:p>
    <w:p w14:paraId="4D7EE8FB" w14:textId="77777777" w:rsidR="00CF3F74" w:rsidRPr="00CF3F74" w:rsidRDefault="00CF3F74" w:rsidP="00CF3F74">
      <w:r w:rsidRPr="00CF3F74">
        <w:t>No competitor price or expected win-rate improvement should be assumed without evidence.</w:t>
      </w:r>
    </w:p>
    <w:p w14:paraId="18BCB549" w14:textId="77777777" w:rsidR="00CF3F74" w:rsidRPr="00CF3F74" w:rsidRDefault="00CF3F74" w:rsidP="00CF3F74">
      <w:r w:rsidRPr="00CF3F74">
        <w:rPr>
          <w:b/>
          <w:bCs/>
        </w:rPr>
        <w:t>Technique:</w:t>
      </w:r>
      <w:r w:rsidRPr="00CF3F74">
        <w:t xml:space="preserve"> Hypothetical-condition prompting + evidence control.</w:t>
      </w:r>
    </w:p>
    <w:p w14:paraId="1A836BAB" w14:textId="77777777" w:rsidR="00CF3F74" w:rsidRPr="00CF3F74" w:rsidRDefault="00CF3F74" w:rsidP="00CF3F74">
      <w:r w:rsidRPr="00CF3F74">
        <w:pict w14:anchorId="27F2BCBE">
          <v:rect id="_x0000_i1181" style="width:0;height:1.5pt" o:hralign="center" o:hrstd="t" o:hr="t" fillcolor="#a0a0a0" stroked="f"/>
        </w:pict>
      </w:r>
    </w:p>
    <w:p w14:paraId="3EC630CD" w14:textId="77777777" w:rsidR="00CF3F74" w:rsidRPr="00CF3F74" w:rsidRDefault="00CF3F74" w:rsidP="00CF3F74">
      <w:pPr>
        <w:rPr>
          <w:b/>
          <w:bCs/>
        </w:rPr>
      </w:pPr>
      <w:r w:rsidRPr="00CF3F74">
        <w:rPr>
          <w:b/>
          <w:bCs/>
        </w:rPr>
        <w:t>Prompt 19 — Evidence / Verification Requirement</w:t>
      </w:r>
    </w:p>
    <w:p w14:paraId="544AEC5B" w14:textId="77777777" w:rsidR="00CF3F74" w:rsidRPr="00CF3F74" w:rsidRDefault="00CF3F74" w:rsidP="00CF3F74">
      <w:r w:rsidRPr="00CF3F74">
        <w:rPr>
          <w:b/>
          <w:bCs/>
        </w:rPr>
        <w:t>Prompt:</w:t>
      </w:r>
      <w:r w:rsidRPr="00CF3F74">
        <w:br/>
        <w:t>"What is a typical B2B medical supplies win-rate benchmark? Tell me what source type I should check before citing a specific percentage."</w:t>
      </w:r>
    </w:p>
    <w:p w14:paraId="595A4EA0" w14:textId="77777777" w:rsidR="00CF3F74" w:rsidRPr="00CF3F74" w:rsidRDefault="00CF3F74" w:rsidP="00CF3F74">
      <w:r w:rsidRPr="00CF3F74">
        <w:rPr>
          <w:b/>
          <w:bCs/>
        </w:rPr>
        <w:t>AI Response:</w:t>
      </w:r>
      <w:r w:rsidRPr="00CF3F74">
        <w:br/>
        <w:t xml:space="preserve">B2B medical-supplies win rates can vary substantially by product category, deal size, sales cycle, customer type and sales model. Therefore, no single benchmark should be assumed to apply to </w:t>
      </w:r>
      <w:proofErr w:type="spellStart"/>
      <w:r w:rsidRPr="00CF3F74">
        <w:t>MediCare</w:t>
      </w:r>
      <w:proofErr w:type="spellEnd"/>
      <w:r w:rsidRPr="00CF3F74">
        <w:t>.</w:t>
      </w:r>
    </w:p>
    <w:p w14:paraId="78873BB8" w14:textId="77777777" w:rsidR="00CF3F74" w:rsidRPr="00CF3F74" w:rsidRDefault="00CF3F74" w:rsidP="00CF3F74">
      <w:r w:rsidRPr="00CF3F74">
        <w:t>Before citing a specific percentage, check a recent and relevant B2B sales benchmarking report from a recognised research or analytics organisation. Verify the year, geography, product category, definition of win rate and type of sales process used in the benchmark.</w:t>
      </w:r>
    </w:p>
    <w:p w14:paraId="770AFBC0" w14:textId="77777777" w:rsidR="00CF3F74" w:rsidRPr="00CF3F74" w:rsidRDefault="00CF3F74" w:rsidP="00CF3F74">
      <w:r w:rsidRPr="00CF3F74">
        <w:rPr>
          <w:b/>
          <w:bCs/>
        </w:rPr>
        <w:t>Technique:</w:t>
      </w:r>
      <w:r w:rsidRPr="00CF3F74">
        <w:t xml:space="preserve"> Evidence verification.</w:t>
      </w:r>
    </w:p>
    <w:p w14:paraId="7B68E2F7" w14:textId="77777777" w:rsidR="00CF3F74" w:rsidRPr="00CF3F74" w:rsidRDefault="00CF3F74" w:rsidP="00CF3F74">
      <w:r w:rsidRPr="00CF3F74">
        <w:pict w14:anchorId="263F9D97">
          <v:rect id="_x0000_i1182" style="width:0;height:1.5pt" o:hralign="center" o:hrstd="t" o:hr="t" fillcolor="#a0a0a0" stroked="f"/>
        </w:pict>
      </w:r>
    </w:p>
    <w:p w14:paraId="01D8256E" w14:textId="77777777" w:rsidR="00CF3F74" w:rsidRPr="00CF3F74" w:rsidRDefault="00CF3F74" w:rsidP="00CF3F74">
      <w:pPr>
        <w:rPr>
          <w:b/>
          <w:bCs/>
        </w:rPr>
      </w:pPr>
      <w:r w:rsidRPr="00CF3F74">
        <w:rPr>
          <w:b/>
          <w:bCs/>
        </w:rPr>
        <w:t>Prompt 20 — Confidence / Uncertainty Flagging</w:t>
      </w:r>
    </w:p>
    <w:p w14:paraId="5C209EA3" w14:textId="77777777" w:rsidR="00CF3F74" w:rsidRPr="00CF3F74" w:rsidRDefault="00CF3F74" w:rsidP="00CF3F74">
      <w:r w:rsidRPr="00CF3F74">
        <w:rPr>
          <w:b/>
          <w:bCs/>
        </w:rPr>
        <w:lastRenderedPageBreak/>
        <w:t>Prompt:</w:t>
      </w:r>
      <w:r w:rsidRPr="00CF3F74">
        <w:br/>
        <w:t>"Which of your recommendations are grounded in the data I gave, and which are general best practices needing validation?"</w:t>
      </w:r>
    </w:p>
    <w:p w14:paraId="6A72BD77" w14:textId="77777777" w:rsidR="00CF3F74" w:rsidRPr="00CF3F74" w:rsidRDefault="00CF3F74" w:rsidP="00CF3F74">
      <w:r w:rsidRPr="00CF3F74">
        <w:rPr>
          <w:b/>
          <w:bCs/>
        </w:rPr>
        <w:t>AI Response:</w:t>
      </w:r>
    </w:p>
    <w:p w14:paraId="4EDB5E70" w14:textId="77777777" w:rsidR="00CF3F74" w:rsidRPr="00CF3F74" w:rsidRDefault="00CF3F74" w:rsidP="00CF3F74">
      <w:r w:rsidRPr="00CF3F74">
        <w:rPr>
          <w:b/>
          <w:bCs/>
        </w:rPr>
        <w:t>Grounded in supplied information:</w:t>
      </w:r>
    </w:p>
    <w:p w14:paraId="50C2D138" w14:textId="77777777" w:rsidR="00CF3F74" w:rsidRPr="00CF3F74" w:rsidRDefault="00CF3F74" w:rsidP="00CF3F74">
      <w:pPr>
        <w:numPr>
          <w:ilvl w:val="0"/>
          <w:numId w:val="9"/>
        </w:numPr>
      </w:pPr>
      <w:r w:rsidRPr="00CF3F74">
        <w:t>Investigating the price objection in direct sales because it is the top lost-deal reason recorded in CRM notes.</w:t>
      </w:r>
    </w:p>
    <w:p w14:paraId="5CE125B6" w14:textId="77777777" w:rsidR="00CF3F74" w:rsidRPr="00CF3F74" w:rsidRDefault="00CF3F74" w:rsidP="00CF3F74">
      <w:pPr>
        <w:numPr>
          <w:ilvl w:val="0"/>
          <w:numId w:val="9"/>
        </w:numPr>
      </w:pPr>
      <w:r w:rsidRPr="00CF3F74">
        <w:t>Investigating stock availability because frequent stockouts are the top distributor complaint.</w:t>
      </w:r>
    </w:p>
    <w:p w14:paraId="4470A530" w14:textId="77777777" w:rsidR="00CF3F74" w:rsidRPr="00CF3F74" w:rsidRDefault="00CF3F74" w:rsidP="00CF3F74">
      <w:r w:rsidRPr="00CF3F74">
        <w:rPr>
          <w:b/>
          <w:bCs/>
        </w:rPr>
        <w:t>Needing validation:</w:t>
      </w:r>
    </w:p>
    <w:p w14:paraId="307DF5C2" w14:textId="77777777" w:rsidR="00CF3F74" w:rsidRPr="00CF3F74" w:rsidRDefault="00CF3F74" w:rsidP="00CF3F74">
      <w:pPr>
        <w:numPr>
          <w:ilvl w:val="0"/>
          <w:numId w:val="10"/>
        </w:numPr>
      </w:pPr>
      <w:r w:rsidRPr="00CF3F74">
        <w:t>Whether competitor pricing is the primary cause of the overall 9-percentage-point win-rate decline.</w:t>
      </w:r>
    </w:p>
    <w:p w14:paraId="6B49ECB7" w14:textId="77777777" w:rsidR="00CF3F74" w:rsidRPr="00CF3F74" w:rsidRDefault="00CF3F74" w:rsidP="00CF3F74">
      <w:pPr>
        <w:numPr>
          <w:ilvl w:val="0"/>
          <w:numId w:val="10"/>
        </w:numPr>
      </w:pPr>
      <w:r w:rsidRPr="00CF3F74">
        <w:t>Whether stockouts are the primary cause of the 15% reorder decline.</w:t>
      </w:r>
    </w:p>
    <w:p w14:paraId="0E0B0F23" w14:textId="77777777" w:rsidR="00CF3F74" w:rsidRPr="00CF3F74" w:rsidRDefault="00CF3F74" w:rsidP="00CF3F74">
      <w:pPr>
        <w:numPr>
          <w:ilvl w:val="0"/>
          <w:numId w:val="10"/>
        </w:numPr>
      </w:pPr>
      <w:r w:rsidRPr="00CF3F74">
        <w:t>Whether value-based selling will improve conversion.</w:t>
      </w:r>
    </w:p>
    <w:p w14:paraId="59505F7F" w14:textId="77777777" w:rsidR="00CF3F74" w:rsidRPr="00CF3F74" w:rsidRDefault="00CF3F74" w:rsidP="00CF3F74">
      <w:pPr>
        <w:numPr>
          <w:ilvl w:val="0"/>
          <w:numId w:val="10"/>
        </w:numPr>
      </w:pPr>
      <w:r w:rsidRPr="00CF3F74">
        <w:t>Whether any specific incentive structure will improve distributor reorders.</w:t>
      </w:r>
    </w:p>
    <w:p w14:paraId="7B6C644C" w14:textId="77777777" w:rsidR="00CF3F74" w:rsidRPr="00CF3F74" w:rsidRDefault="00CF3F74" w:rsidP="00CF3F74">
      <w:r w:rsidRPr="00CF3F74">
        <w:t>These should be tested using actual sales, distributor and inventory data.</w:t>
      </w:r>
    </w:p>
    <w:p w14:paraId="0850BDA9" w14:textId="77777777" w:rsidR="00CF3F74" w:rsidRPr="00CF3F74" w:rsidRDefault="00CF3F74" w:rsidP="00CF3F74">
      <w:r w:rsidRPr="00CF3F74">
        <w:rPr>
          <w:b/>
          <w:bCs/>
        </w:rPr>
        <w:t>Technique:</w:t>
      </w:r>
      <w:r w:rsidRPr="00CF3F74">
        <w:t xml:space="preserve"> Uncertainty flagging.</w:t>
      </w:r>
    </w:p>
    <w:p w14:paraId="1C88AE39" w14:textId="77777777" w:rsidR="00CF3F74" w:rsidRPr="00CF3F74" w:rsidRDefault="00CF3F74" w:rsidP="00CF3F74">
      <w:r w:rsidRPr="00CF3F74">
        <w:pict w14:anchorId="718D7827">
          <v:rect id="_x0000_i1183" style="width:0;height:1.5pt" o:hralign="center" o:hrstd="t" o:hr="t" fillcolor="#a0a0a0" stroked="f"/>
        </w:pict>
      </w:r>
    </w:p>
    <w:p w14:paraId="42909287" w14:textId="77777777" w:rsidR="00CF3F74" w:rsidRPr="00CF3F74" w:rsidRDefault="00CF3F74" w:rsidP="00CF3F74">
      <w:pPr>
        <w:rPr>
          <w:b/>
          <w:bCs/>
        </w:rPr>
      </w:pPr>
      <w:r w:rsidRPr="00CF3F74">
        <w:rPr>
          <w:b/>
          <w:bCs/>
        </w:rPr>
        <w:t>Prompt 21 — Self-Critique</w:t>
      </w:r>
    </w:p>
    <w:p w14:paraId="3F522C5F" w14:textId="77777777" w:rsidR="00CF3F74" w:rsidRPr="00CF3F74" w:rsidRDefault="00CF3F74" w:rsidP="00CF3F74">
      <w:r w:rsidRPr="00CF3F74">
        <w:rPr>
          <w:b/>
          <w:bCs/>
        </w:rPr>
        <w:t>Prompt:</w:t>
      </w:r>
      <w:r w:rsidRPr="00CF3F74">
        <w:br/>
        <w:t>"Review your sales-improvement plan and identify three weaknesses or unrealistic assumptions."</w:t>
      </w:r>
    </w:p>
    <w:p w14:paraId="4E7CFE7F" w14:textId="77777777" w:rsidR="00CF3F74" w:rsidRPr="00CF3F74" w:rsidRDefault="00CF3F74" w:rsidP="00CF3F74">
      <w:r w:rsidRPr="00CF3F74">
        <w:rPr>
          <w:b/>
          <w:bCs/>
        </w:rPr>
        <w:t>AI Response:</w:t>
      </w:r>
    </w:p>
    <w:p w14:paraId="2C3C1AA4" w14:textId="77777777" w:rsidR="00CF3F74" w:rsidRPr="00CF3F74" w:rsidRDefault="00CF3F74" w:rsidP="00CF3F74">
      <w:pPr>
        <w:numPr>
          <w:ilvl w:val="0"/>
          <w:numId w:val="11"/>
        </w:numPr>
      </w:pPr>
      <w:r w:rsidRPr="00CF3F74">
        <w:t>It may overemphasise price because the CRM data identifies price as the top lost-deal reason, but this does not prove that pricing caused the entire win-rate decline.</w:t>
      </w:r>
    </w:p>
    <w:p w14:paraId="18D6CA84" w14:textId="77777777" w:rsidR="00CF3F74" w:rsidRPr="00CF3F74" w:rsidRDefault="00CF3F74" w:rsidP="00CF3F74">
      <w:pPr>
        <w:numPr>
          <w:ilvl w:val="0"/>
          <w:numId w:val="11"/>
        </w:numPr>
      </w:pPr>
      <w:r w:rsidRPr="00CF3F74">
        <w:t>It assumes stockouts are a major cause of the distributor reorder decline without quantifying how frequently affected distributors actually experienced stockouts.</w:t>
      </w:r>
    </w:p>
    <w:p w14:paraId="0323E1A1" w14:textId="77777777" w:rsidR="00CF3F74" w:rsidRPr="00CF3F74" w:rsidRDefault="00CF3F74" w:rsidP="00CF3F74">
      <w:pPr>
        <w:numPr>
          <w:ilvl w:val="0"/>
          <w:numId w:val="11"/>
        </w:numPr>
      </w:pPr>
      <w:r w:rsidRPr="00CF3F74">
        <w:t>It does not initially test whether a common factor, such as a product, supplier or market change, could be affecting both sales channels.</w:t>
      </w:r>
    </w:p>
    <w:p w14:paraId="12938F65" w14:textId="77777777" w:rsidR="00CF3F74" w:rsidRPr="00CF3F74" w:rsidRDefault="00CF3F74" w:rsidP="00CF3F74">
      <w:r w:rsidRPr="00CF3F74">
        <w:rPr>
          <w:b/>
          <w:bCs/>
        </w:rPr>
        <w:t>Technique:</w:t>
      </w:r>
      <w:r w:rsidRPr="00CF3F74">
        <w:t xml:space="preserve"> Self-critique prompting.</w:t>
      </w:r>
    </w:p>
    <w:p w14:paraId="41F0C81F" w14:textId="77777777" w:rsidR="00CF3F74" w:rsidRPr="00CF3F74" w:rsidRDefault="00CF3F74" w:rsidP="00CF3F74">
      <w:r w:rsidRPr="00CF3F74">
        <w:lastRenderedPageBreak/>
        <w:pict w14:anchorId="5B476940">
          <v:rect id="_x0000_i1184" style="width:0;height:1.5pt" o:hralign="center" o:hrstd="t" o:hr="t" fillcolor="#a0a0a0" stroked="f"/>
        </w:pict>
      </w:r>
    </w:p>
    <w:p w14:paraId="4D3A211B" w14:textId="77777777" w:rsidR="00CF3F74" w:rsidRPr="00CF3F74" w:rsidRDefault="00CF3F74" w:rsidP="00CF3F74">
      <w:pPr>
        <w:rPr>
          <w:b/>
          <w:bCs/>
        </w:rPr>
      </w:pPr>
      <w:r w:rsidRPr="00CF3F74">
        <w:rPr>
          <w:b/>
          <w:bCs/>
        </w:rPr>
        <w:t>Prompt 22 — Iterative Refinement: New Constraint</w:t>
      </w:r>
    </w:p>
    <w:p w14:paraId="4A14EC77" w14:textId="77777777" w:rsidR="00CF3F74" w:rsidRPr="00CF3F74" w:rsidRDefault="00CF3F74" w:rsidP="00CF3F74">
      <w:r w:rsidRPr="00CF3F74">
        <w:rPr>
          <w:b/>
          <w:bCs/>
        </w:rPr>
        <w:t>Prompt:</w:t>
      </w:r>
      <w:r w:rsidRPr="00CF3F74">
        <w:br/>
        <w:t>"</w:t>
      </w:r>
      <w:proofErr w:type="spellStart"/>
      <w:r w:rsidRPr="00CF3F74">
        <w:t>MediCare</w:t>
      </w:r>
      <w:proofErr w:type="spellEnd"/>
      <w:r w:rsidRPr="00CF3F74">
        <w:t xml:space="preserve"> cannot change its pricing structure this quarter due to a vendor contract. Revise the plan to exclude pricing changes while keeping the focus on improving both channels."</w:t>
      </w:r>
    </w:p>
    <w:p w14:paraId="1FC05B0A" w14:textId="77777777" w:rsidR="00CF3F74" w:rsidRPr="00CF3F74" w:rsidRDefault="00CF3F74" w:rsidP="00CF3F74">
      <w:r w:rsidRPr="00CF3F74">
        <w:rPr>
          <w:b/>
          <w:bCs/>
        </w:rPr>
        <w:t>AI Response:</w:t>
      </w:r>
    </w:p>
    <w:p w14:paraId="31713EE3" w14:textId="77777777" w:rsidR="00CF3F74" w:rsidRPr="00CF3F74" w:rsidRDefault="00CF3F74" w:rsidP="00CF3F74">
      <w:r w:rsidRPr="00CF3F74">
        <w:t>The revised plan should exclude changes to the pricing structure and instead focus on:</w:t>
      </w:r>
    </w:p>
    <w:p w14:paraId="60866367" w14:textId="77777777" w:rsidR="00CF3F74" w:rsidRPr="00CF3F74" w:rsidRDefault="00CF3F74" w:rsidP="00CF3F74">
      <w:pPr>
        <w:numPr>
          <w:ilvl w:val="0"/>
          <w:numId w:val="12"/>
        </w:numPr>
      </w:pPr>
      <w:r w:rsidRPr="00CF3F74">
        <w:t>Training the direct sales team to communicate verified product and service value.</w:t>
      </w:r>
    </w:p>
    <w:p w14:paraId="1EA05790" w14:textId="77777777" w:rsidR="00CF3F74" w:rsidRPr="00CF3F74" w:rsidRDefault="00CF3F74" w:rsidP="00CF3F74">
      <w:pPr>
        <w:numPr>
          <w:ilvl w:val="0"/>
          <w:numId w:val="12"/>
        </w:numPr>
      </w:pPr>
      <w:r w:rsidRPr="00CF3F74">
        <w:t>Developing a standard framework for handling price objections without promising unauthorised discounts.</w:t>
      </w:r>
    </w:p>
    <w:p w14:paraId="084BED6F" w14:textId="77777777" w:rsidR="00CF3F74" w:rsidRPr="00CF3F74" w:rsidRDefault="00CF3F74" w:rsidP="00CF3F74">
      <w:pPr>
        <w:numPr>
          <w:ilvl w:val="0"/>
          <w:numId w:val="12"/>
        </w:numPr>
      </w:pPr>
      <w:r w:rsidRPr="00CF3F74">
        <w:t>Improving stock allocation for fast-moving distributor SKUs.</w:t>
      </w:r>
    </w:p>
    <w:p w14:paraId="63E05EB0" w14:textId="77777777" w:rsidR="00CF3F74" w:rsidRPr="00CF3F74" w:rsidRDefault="00CF3F74" w:rsidP="00CF3F74">
      <w:pPr>
        <w:numPr>
          <w:ilvl w:val="0"/>
          <w:numId w:val="12"/>
        </w:numPr>
      </w:pPr>
      <w:r w:rsidRPr="00CF3F74">
        <w:t>Reviewing distributor service and support issues.</w:t>
      </w:r>
    </w:p>
    <w:p w14:paraId="319D7BF3" w14:textId="77777777" w:rsidR="00CF3F74" w:rsidRPr="00CF3F74" w:rsidRDefault="00CF3F74" w:rsidP="00CF3F74">
      <w:pPr>
        <w:numPr>
          <w:ilvl w:val="0"/>
          <w:numId w:val="12"/>
        </w:numPr>
      </w:pPr>
      <w:r w:rsidRPr="00CF3F74">
        <w:t>Conducting weekly win/loss and stockout reviews to measure whether the interventions are addressing the identified problems.</w:t>
      </w:r>
    </w:p>
    <w:p w14:paraId="01A8F658" w14:textId="77777777" w:rsidR="00CF3F74" w:rsidRPr="00CF3F74" w:rsidRDefault="00CF3F74" w:rsidP="00CF3F74">
      <w:r w:rsidRPr="00CF3F74">
        <w:t>Any future pricing change should be considered separately after the vendor restriction is resolved and appropriate approval is obtained.</w:t>
      </w:r>
    </w:p>
    <w:p w14:paraId="49FF3202" w14:textId="77777777" w:rsidR="00CF3F74" w:rsidRPr="00CF3F74" w:rsidRDefault="00CF3F74" w:rsidP="00CF3F74">
      <w:r w:rsidRPr="00CF3F74">
        <w:rPr>
          <w:b/>
          <w:bCs/>
        </w:rPr>
        <w:t>Technique:</w:t>
      </w:r>
      <w:r w:rsidRPr="00CF3F74">
        <w:t xml:space="preserve"> Iterative refinement + constraint handling.</w:t>
      </w:r>
    </w:p>
    <w:p w14:paraId="5E2E5EBA" w14:textId="77777777" w:rsidR="00CF3F74" w:rsidRPr="00CF3F74" w:rsidRDefault="00CF3F74" w:rsidP="00CF3F74">
      <w:r w:rsidRPr="00CF3F74">
        <w:pict w14:anchorId="5D9DAA78">
          <v:rect id="_x0000_i1185" style="width:0;height:1.5pt" o:hralign="center" o:hrstd="t" o:hr="t" fillcolor="#a0a0a0" stroked="f"/>
        </w:pict>
      </w:r>
    </w:p>
    <w:p w14:paraId="33F4EF5F" w14:textId="77777777" w:rsidR="00CF3F74" w:rsidRPr="00CF3F74" w:rsidRDefault="00CF3F74" w:rsidP="00CF3F74">
      <w:pPr>
        <w:rPr>
          <w:b/>
          <w:bCs/>
        </w:rPr>
      </w:pPr>
      <w:r w:rsidRPr="00CF3F74">
        <w:rPr>
          <w:b/>
          <w:bCs/>
        </w:rPr>
        <w:t>Prompt 23 — Two Audiences</w:t>
      </w:r>
    </w:p>
    <w:p w14:paraId="568FD545" w14:textId="77777777" w:rsidR="00CF3F74" w:rsidRPr="00CF3F74" w:rsidRDefault="00CF3F74" w:rsidP="00CF3F74">
      <w:r w:rsidRPr="00CF3F74">
        <w:rPr>
          <w:b/>
          <w:bCs/>
        </w:rPr>
        <w:t>Prompt:</w:t>
      </w:r>
      <w:r w:rsidRPr="00CF3F74">
        <w:br/>
        <w:t>"Create a one-paragraph summary for the VP of Sales and a detailed weekly action plan for the sales team. Do not claim that price or stockouts are proven causes of the overall declines."</w:t>
      </w:r>
    </w:p>
    <w:p w14:paraId="66F59606" w14:textId="77777777" w:rsidR="00CF3F74" w:rsidRPr="00CF3F74" w:rsidRDefault="00CF3F74" w:rsidP="00CF3F74">
      <w:r w:rsidRPr="00CF3F74">
        <w:rPr>
          <w:b/>
          <w:bCs/>
        </w:rPr>
        <w:t>AI Response:</w:t>
      </w:r>
    </w:p>
    <w:p w14:paraId="76895BD6" w14:textId="77777777" w:rsidR="00CF3F74" w:rsidRPr="00CF3F74" w:rsidRDefault="00CF3F74" w:rsidP="00CF3F74">
      <w:r w:rsidRPr="00CF3F74">
        <w:rPr>
          <w:b/>
          <w:bCs/>
        </w:rPr>
        <w:t>VP of Sales Summary:</w:t>
      </w:r>
      <w:r w:rsidRPr="00CF3F74">
        <w:br/>
      </w:r>
      <w:proofErr w:type="spellStart"/>
      <w:r w:rsidRPr="00CF3F74">
        <w:t>MediCare's</w:t>
      </w:r>
      <w:proofErr w:type="spellEnd"/>
      <w:r w:rsidRPr="00CF3F74">
        <w:t xml:space="preserve"> direct sales win rate has declined from 28% to 19%, while distributor reorder rates have declined by 15%. CRM and</w:t>
      </w:r>
    </w:p>
    <w:p w14:paraId="05CADC33" w14:textId="77777777" w:rsidR="00272B22" w:rsidRDefault="00272B22"/>
    <w:sectPr w:rsidR="00272B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0941"/>
    <w:multiLevelType w:val="multilevel"/>
    <w:tmpl w:val="56B6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6179A"/>
    <w:multiLevelType w:val="multilevel"/>
    <w:tmpl w:val="61822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282935"/>
    <w:multiLevelType w:val="multilevel"/>
    <w:tmpl w:val="3606D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7B616C"/>
    <w:multiLevelType w:val="multilevel"/>
    <w:tmpl w:val="82A44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044DF9"/>
    <w:multiLevelType w:val="multilevel"/>
    <w:tmpl w:val="3A88C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37108B"/>
    <w:multiLevelType w:val="multilevel"/>
    <w:tmpl w:val="A9D0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8D6FEC"/>
    <w:multiLevelType w:val="multilevel"/>
    <w:tmpl w:val="248A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C657E"/>
    <w:multiLevelType w:val="multilevel"/>
    <w:tmpl w:val="A290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DF5253"/>
    <w:multiLevelType w:val="multilevel"/>
    <w:tmpl w:val="0AAA5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6B75E1"/>
    <w:multiLevelType w:val="multilevel"/>
    <w:tmpl w:val="2FBCC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946521"/>
    <w:multiLevelType w:val="multilevel"/>
    <w:tmpl w:val="BF10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2548A1"/>
    <w:multiLevelType w:val="multilevel"/>
    <w:tmpl w:val="24D0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411924">
    <w:abstractNumId w:val="2"/>
  </w:num>
  <w:num w:numId="2" w16cid:durableId="1157769071">
    <w:abstractNumId w:val="1"/>
  </w:num>
  <w:num w:numId="3" w16cid:durableId="1967999878">
    <w:abstractNumId w:val="0"/>
  </w:num>
  <w:num w:numId="4" w16cid:durableId="65568654">
    <w:abstractNumId w:val="5"/>
  </w:num>
  <w:num w:numId="5" w16cid:durableId="1850021917">
    <w:abstractNumId w:val="7"/>
  </w:num>
  <w:num w:numId="6" w16cid:durableId="1351102618">
    <w:abstractNumId w:val="4"/>
  </w:num>
  <w:num w:numId="7" w16cid:durableId="261837561">
    <w:abstractNumId w:val="3"/>
  </w:num>
  <w:num w:numId="8" w16cid:durableId="625476243">
    <w:abstractNumId w:val="9"/>
  </w:num>
  <w:num w:numId="9" w16cid:durableId="573860719">
    <w:abstractNumId w:val="10"/>
  </w:num>
  <w:num w:numId="10" w16cid:durableId="2000377202">
    <w:abstractNumId w:val="6"/>
  </w:num>
  <w:num w:numId="11" w16cid:durableId="518394503">
    <w:abstractNumId w:val="8"/>
  </w:num>
  <w:num w:numId="12" w16cid:durableId="8156814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F74"/>
    <w:rsid w:val="00272B22"/>
    <w:rsid w:val="009E00B6"/>
    <w:rsid w:val="00A55883"/>
    <w:rsid w:val="00CF3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C7C7"/>
  <w15:chartTrackingRefBased/>
  <w15:docId w15:val="{53E77F95-954B-4091-8A5B-F99DCCBDC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F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3F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3F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F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F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F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3F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3F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F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F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F74"/>
    <w:rPr>
      <w:rFonts w:eastAsiaTheme="majorEastAsia" w:cstheme="majorBidi"/>
      <w:color w:val="272727" w:themeColor="text1" w:themeTint="D8"/>
    </w:rPr>
  </w:style>
  <w:style w:type="paragraph" w:styleId="Title">
    <w:name w:val="Title"/>
    <w:basedOn w:val="Normal"/>
    <w:next w:val="Normal"/>
    <w:link w:val="TitleChar"/>
    <w:uiPriority w:val="10"/>
    <w:qFormat/>
    <w:rsid w:val="00CF3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F74"/>
    <w:pPr>
      <w:spacing w:before="160"/>
      <w:jc w:val="center"/>
    </w:pPr>
    <w:rPr>
      <w:i/>
      <w:iCs/>
      <w:color w:val="404040" w:themeColor="text1" w:themeTint="BF"/>
    </w:rPr>
  </w:style>
  <w:style w:type="character" w:customStyle="1" w:styleId="QuoteChar">
    <w:name w:val="Quote Char"/>
    <w:basedOn w:val="DefaultParagraphFont"/>
    <w:link w:val="Quote"/>
    <w:uiPriority w:val="29"/>
    <w:rsid w:val="00CF3F74"/>
    <w:rPr>
      <w:i/>
      <w:iCs/>
      <w:color w:val="404040" w:themeColor="text1" w:themeTint="BF"/>
    </w:rPr>
  </w:style>
  <w:style w:type="paragraph" w:styleId="ListParagraph">
    <w:name w:val="List Paragraph"/>
    <w:basedOn w:val="Normal"/>
    <w:uiPriority w:val="34"/>
    <w:qFormat/>
    <w:rsid w:val="00CF3F74"/>
    <w:pPr>
      <w:ind w:left="720"/>
      <w:contextualSpacing/>
    </w:pPr>
  </w:style>
  <w:style w:type="character" w:styleId="IntenseEmphasis">
    <w:name w:val="Intense Emphasis"/>
    <w:basedOn w:val="DefaultParagraphFont"/>
    <w:uiPriority w:val="21"/>
    <w:qFormat/>
    <w:rsid w:val="00CF3F74"/>
    <w:rPr>
      <w:i/>
      <w:iCs/>
      <w:color w:val="0F4761" w:themeColor="accent1" w:themeShade="BF"/>
    </w:rPr>
  </w:style>
  <w:style w:type="paragraph" w:styleId="IntenseQuote">
    <w:name w:val="Intense Quote"/>
    <w:basedOn w:val="Normal"/>
    <w:next w:val="Normal"/>
    <w:link w:val="IntenseQuoteChar"/>
    <w:uiPriority w:val="30"/>
    <w:qFormat/>
    <w:rsid w:val="00CF3F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F74"/>
    <w:rPr>
      <w:i/>
      <w:iCs/>
      <w:color w:val="0F4761" w:themeColor="accent1" w:themeShade="BF"/>
    </w:rPr>
  </w:style>
  <w:style w:type="character" w:styleId="IntenseReference">
    <w:name w:val="Intense Reference"/>
    <w:basedOn w:val="DefaultParagraphFont"/>
    <w:uiPriority w:val="32"/>
    <w:qFormat/>
    <w:rsid w:val="00CF3F74"/>
    <w:rPr>
      <w:b/>
      <w:bCs/>
      <w:smallCaps/>
      <w:color w:val="0F4761" w:themeColor="accent1" w:themeShade="BF"/>
      <w:spacing w:val="5"/>
    </w:rPr>
  </w:style>
  <w:style w:type="character" w:styleId="Strong">
    <w:name w:val="Strong"/>
    <w:basedOn w:val="DefaultParagraphFont"/>
    <w:uiPriority w:val="22"/>
    <w:qFormat/>
    <w:rsid w:val="00CF3F74"/>
    <w:rPr>
      <w:b/>
      <w:bCs/>
    </w:rPr>
  </w:style>
  <w:style w:type="character" w:styleId="Emphasis">
    <w:name w:val="Emphasis"/>
    <w:basedOn w:val="DefaultParagraphFont"/>
    <w:uiPriority w:val="20"/>
    <w:qFormat/>
    <w:rsid w:val="00CF3F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2375</Words>
  <Characters>13542</Characters>
  <Application>Microsoft Office Word</Application>
  <DocSecurity>0</DocSecurity>
  <Lines>112</Lines>
  <Paragraphs>31</Paragraphs>
  <ScaleCrop>false</ScaleCrop>
  <Company/>
  <LinksUpToDate>false</LinksUpToDate>
  <CharactersWithSpaces>15886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Anchit phutela</dc:creator>
  <cp:keywords/>
  <dc:description/>
  <cp:lastModifiedBy>Anchit phutela</cp:lastModifiedBy>
  <cp:revision>1</cp:revision>
  <dcterms:created xsi:type="dcterms:W3CDTF">2026-09-16T13:56:00Z</dcterms:created>
  <dcterms:modified xsi:type="dcterms:W3CDTF">2026-09-16T13:57:00Z</dcterms:modified>
</cp:coreProperties>
</file>