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8E1648" w:rsidRDefault="00C14AE1" w:rsidP="00B73E95">
      <w:pPr>
        <w:jc w:val="center"/>
        <w:rPr>
          <w:rFonts w:eastAsia="標楷體"/>
          <w:sz w:val="48"/>
          <w:szCs w:val="48"/>
        </w:rPr>
      </w:pPr>
      <w:bookmarkStart w:id="0" w:name="_Hlk152768947"/>
      <w:r w:rsidRPr="008E1648">
        <w:rPr>
          <w:rFonts w:eastAsia="標楷體"/>
          <w:sz w:val="48"/>
          <w:szCs w:val="48"/>
        </w:rPr>
        <w:t>國</w:t>
      </w:r>
      <w:r w:rsidRPr="008E1648">
        <w:rPr>
          <w:rFonts w:eastAsia="標楷體"/>
          <w:sz w:val="48"/>
          <w:szCs w:val="48"/>
        </w:rPr>
        <w:t xml:space="preserve">  </w:t>
      </w:r>
      <w:r w:rsidRPr="008E1648">
        <w:rPr>
          <w:rFonts w:eastAsia="標楷體"/>
          <w:sz w:val="48"/>
          <w:szCs w:val="48"/>
        </w:rPr>
        <w:t>立</w:t>
      </w:r>
      <w:r w:rsidRPr="008E1648">
        <w:rPr>
          <w:rFonts w:eastAsia="標楷體"/>
          <w:sz w:val="48"/>
          <w:szCs w:val="48"/>
        </w:rPr>
        <w:t xml:space="preserve">  </w:t>
      </w:r>
      <w:r w:rsidRPr="008E1648">
        <w:rPr>
          <w:rFonts w:eastAsia="標楷體"/>
          <w:sz w:val="48"/>
          <w:szCs w:val="48"/>
        </w:rPr>
        <w:t>清</w:t>
      </w:r>
      <w:r w:rsidRPr="008E1648">
        <w:rPr>
          <w:rFonts w:eastAsia="標楷體"/>
          <w:sz w:val="48"/>
          <w:szCs w:val="48"/>
        </w:rPr>
        <w:t xml:space="preserve">  </w:t>
      </w:r>
      <w:r w:rsidRPr="008E1648">
        <w:rPr>
          <w:rFonts w:eastAsia="標楷體"/>
          <w:sz w:val="48"/>
          <w:szCs w:val="48"/>
        </w:rPr>
        <w:t>華</w:t>
      </w:r>
      <w:r w:rsidRPr="008E1648">
        <w:rPr>
          <w:rFonts w:eastAsia="標楷體"/>
          <w:sz w:val="48"/>
          <w:szCs w:val="48"/>
        </w:rPr>
        <w:t xml:space="preserve">  </w:t>
      </w:r>
      <w:r w:rsidRPr="008E1648">
        <w:rPr>
          <w:rFonts w:eastAsia="標楷體"/>
          <w:sz w:val="48"/>
          <w:szCs w:val="48"/>
        </w:rPr>
        <w:t>大</w:t>
      </w:r>
      <w:r w:rsidRPr="008E1648">
        <w:rPr>
          <w:rFonts w:eastAsia="標楷體"/>
          <w:sz w:val="48"/>
          <w:szCs w:val="48"/>
        </w:rPr>
        <w:t xml:space="preserve">  </w:t>
      </w:r>
      <w:r w:rsidRPr="008E1648">
        <w:rPr>
          <w:rFonts w:eastAsia="標楷體"/>
          <w:sz w:val="48"/>
          <w:szCs w:val="48"/>
        </w:rPr>
        <w:t>學</w:t>
      </w:r>
    </w:p>
    <w:p w14:paraId="5D442503" w14:textId="77777777" w:rsidR="00C14AE1" w:rsidRPr="008E1648" w:rsidRDefault="00C14AE1" w:rsidP="00B73E95">
      <w:pPr>
        <w:jc w:val="center"/>
        <w:rPr>
          <w:rFonts w:eastAsia="標楷體"/>
          <w:sz w:val="48"/>
          <w:szCs w:val="48"/>
        </w:rPr>
      </w:pPr>
    </w:p>
    <w:p w14:paraId="1A4CCD38" w14:textId="01F71E3D" w:rsidR="00C14AE1" w:rsidRPr="008E1648" w:rsidRDefault="00C14AE1" w:rsidP="00B73E95">
      <w:pPr>
        <w:jc w:val="center"/>
        <w:rPr>
          <w:rFonts w:eastAsia="標楷體" w:hint="eastAsia"/>
          <w:sz w:val="28"/>
        </w:rPr>
      </w:pPr>
      <w:r w:rsidRPr="008E1648">
        <w:rPr>
          <w:rFonts w:eastAsia="標楷體"/>
          <w:sz w:val="48"/>
          <w:szCs w:val="48"/>
        </w:rPr>
        <w:t>碩</w:t>
      </w:r>
      <w:r w:rsidRPr="008E1648">
        <w:rPr>
          <w:rFonts w:eastAsia="標楷體"/>
          <w:sz w:val="48"/>
          <w:szCs w:val="48"/>
        </w:rPr>
        <w:t xml:space="preserve">  </w:t>
      </w:r>
      <w:r w:rsidRPr="008E1648">
        <w:rPr>
          <w:rFonts w:eastAsia="標楷體"/>
          <w:sz w:val="48"/>
          <w:szCs w:val="48"/>
        </w:rPr>
        <w:t>士</w:t>
      </w:r>
      <w:r w:rsidRPr="008E1648">
        <w:rPr>
          <w:rFonts w:eastAsia="標楷體"/>
          <w:sz w:val="48"/>
          <w:szCs w:val="48"/>
        </w:rPr>
        <w:t xml:space="preserve">  </w:t>
      </w:r>
      <w:r w:rsidRPr="008E1648">
        <w:rPr>
          <w:rFonts w:eastAsia="標楷體"/>
          <w:sz w:val="48"/>
          <w:szCs w:val="48"/>
        </w:rPr>
        <w:t>論</w:t>
      </w:r>
      <w:r w:rsidRPr="008E1648">
        <w:rPr>
          <w:rFonts w:eastAsia="標楷體"/>
          <w:sz w:val="48"/>
          <w:szCs w:val="48"/>
        </w:rPr>
        <w:t xml:space="preserve">  </w:t>
      </w:r>
      <w:r w:rsidRPr="008E1648">
        <w:rPr>
          <w:rFonts w:eastAsia="標楷體"/>
          <w:sz w:val="48"/>
          <w:szCs w:val="48"/>
        </w:rPr>
        <w:t>文</w:t>
      </w:r>
      <w:r w:rsidR="00165824">
        <w:rPr>
          <w:rFonts w:eastAsia="標楷體" w:hint="eastAsia"/>
          <w:sz w:val="48"/>
          <w:szCs w:val="48"/>
        </w:rPr>
        <w:t xml:space="preserve">  </w:t>
      </w:r>
      <w:r w:rsidR="00165824">
        <w:rPr>
          <w:rFonts w:eastAsia="標楷體" w:hint="eastAsia"/>
          <w:sz w:val="48"/>
          <w:szCs w:val="48"/>
        </w:rPr>
        <w:t>計</w:t>
      </w:r>
      <w:r w:rsidR="00165824">
        <w:rPr>
          <w:rFonts w:eastAsia="標楷體" w:hint="eastAsia"/>
          <w:sz w:val="48"/>
          <w:szCs w:val="48"/>
        </w:rPr>
        <w:t xml:space="preserve">  </w:t>
      </w:r>
      <w:r w:rsidR="00165824">
        <w:rPr>
          <w:rFonts w:eastAsia="標楷體" w:hint="eastAsia"/>
          <w:sz w:val="48"/>
          <w:szCs w:val="48"/>
        </w:rPr>
        <w:t>劃</w:t>
      </w:r>
      <w:r w:rsidR="00165824">
        <w:rPr>
          <w:rFonts w:eastAsia="標楷體" w:hint="eastAsia"/>
          <w:sz w:val="48"/>
          <w:szCs w:val="48"/>
        </w:rPr>
        <w:t xml:space="preserve">  </w:t>
      </w:r>
      <w:r w:rsidR="00165824">
        <w:rPr>
          <w:rFonts w:eastAsia="標楷體" w:hint="eastAsia"/>
          <w:sz w:val="48"/>
          <w:szCs w:val="48"/>
        </w:rPr>
        <w:t>書</w:t>
      </w:r>
    </w:p>
    <w:p w14:paraId="0F698AC1" w14:textId="77777777" w:rsidR="00C14AE1" w:rsidRPr="008E1648" w:rsidRDefault="00C14AE1" w:rsidP="00B73E95">
      <w:pPr>
        <w:jc w:val="center"/>
        <w:rPr>
          <w:rFonts w:eastAsia="標楷體"/>
          <w:sz w:val="28"/>
        </w:rPr>
      </w:pPr>
    </w:p>
    <w:p w14:paraId="5EFCC46F" w14:textId="77777777" w:rsidR="00C14AE1" w:rsidRPr="008E1648" w:rsidRDefault="00C14AE1" w:rsidP="00B73E95">
      <w:pPr>
        <w:jc w:val="center"/>
        <w:rPr>
          <w:rFonts w:eastAsia="標楷體"/>
          <w:sz w:val="28"/>
        </w:rPr>
      </w:pPr>
    </w:p>
    <w:p w14:paraId="2208CA9D" w14:textId="0E383AD1" w:rsidR="00C14AE1" w:rsidRPr="008E1648" w:rsidRDefault="00124BB3" w:rsidP="00B73E95">
      <w:pPr>
        <w:jc w:val="center"/>
        <w:rPr>
          <w:rFonts w:eastAsia="標楷體"/>
          <w:color w:val="000000" w:themeColor="text1"/>
          <w:sz w:val="40"/>
          <w:szCs w:val="40"/>
        </w:rPr>
      </w:pPr>
      <w:bookmarkStart w:id="1" w:name="_Hlk77763565"/>
      <w:proofErr w:type="gramStart"/>
      <w:r w:rsidRPr="008E1648">
        <w:rPr>
          <w:rFonts w:eastAsia="標楷體"/>
          <w:color w:val="000000" w:themeColor="text1"/>
          <w:sz w:val="40"/>
          <w:szCs w:val="40"/>
        </w:rPr>
        <w:t>使用卷積傳遞</w:t>
      </w:r>
      <w:proofErr w:type="gramEnd"/>
      <w:r w:rsidRPr="008E1648">
        <w:rPr>
          <w:rFonts w:eastAsia="標楷體"/>
          <w:color w:val="000000" w:themeColor="text1"/>
          <w:sz w:val="40"/>
          <w:szCs w:val="40"/>
        </w:rPr>
        <w:t>函數進行聲學傳遞函數</w:t>
      </w:r>
      <w:proofErr w:type="gramStart"/>
      <w:r w:rsidRPr="008E1648">
        <w:rPr>
          <w:rFonts w:eastAsia="標楷體"/>
          <w:color w:val="000000" w:themeColor="text1"/>
          <w:sz w:val="40"/>
          <w:szCs w:val="40"/>
        </w:rPr>
        <w:t>盲</w:t>
      </w:r>
      <w:proofErr w:type="gramEnd"/>
      <w:r w:rsidRPr="008E1648">
        <w:rPr>
          <w:rFonts w:eastAsia="標楷體"/>
          <w:color w:val="000000" w:themeColor="text1"/>
          <w:sz w:val="40"/>
          <w:szCs w:val="40"/>
        </w:rPr>
        <w:t>估計以應用於去</w:t>
      </w:r>
      <w:r w:rsidR="00E72FD0" w:rsidRPr="008E1648">
        <w:rPr>
          <w:rFonts w:eastAsia="標楷體"/>
          <w:color w:val="000000" w:themeColor="text1"/>
          <w:sz w:val="40"/>
          <w:szCs w:val="40"/>
        </w:rPr>
        <w:t>混</w:t>
      </w:r>
      <w:r w:rsidRPr="008E1648">
        <w:rPr>
          <w:rFonts w:eastAsia="標楷體"/>
          <w:color w:val="000000" w:themeColor="text1"/>
          <w:sz w:val="40"/>
          <w:szCs w:val="40"/>
        </w:rPr>
        <w:t>響</w:t>
      </w:r>
    </w:p>
    <w:bookmarkEnd w:id="1"/>
    <w:p w14:paraId="4651BF47" w14:textId="77777777" w:rsidR="00C14AE1" w:rsidRPr="008E1648" w:rsidRDefault="00C14AE1" w:rsidP="00B73E95">
      <w:pPr>
        <w:jc w:val="center"/>
        <w:rPr>
          <w:rFonts w:eastAsia="標楷體"/>
          <w:color w:val="000000" w:themeColor="text1"/>
          <w:sz w:val="40"/>
          <w:szCs w:val="32"/>
        </w:rPr>
      </w:pPr>
    </w:p>
    <w:p w14:paraId="4923E341" w14:textId="3D15D548" w:rsidR="00C14AE1" w:rsidRPr="008E1648" w:rsidRDefault="00124BB3" w:rsidP="00B73E95">
      <w:pPr>
        <w:jc w:val="center"/>
        <w:rPr>
          <w:rFonts w:eastAsia="標楷體"/>
          <w:color w:val="000000" w:themeColor="text1"/>
          <w:kern w:val="0"/>
          <w:sz w:val="40"/>
          <w:szCs w:val="40"/>
        </w:rPr>
      </w:pPr>
      <w:r w:rsidRPr="008E1648">
        <w:rPr>
          <w:rFonts w:eastAsia="標楷體"/>
          <w:color w:val="000000" w:themeColor="text1"/>
          <w:kern w:val="0"/>
          <w:sz w:val="40"/>
          <w:szCs w:val="40"/>
        </w:rPr>
        <w:t>Blind estimation of acoustic transfer functions with application to dereverberation using convolutive transfer functions</w:t>
      </w:r>
    </w:p>
    <w:p w14:paraId="1656003F" w14:textId="77777777" w:rsidR="00C14AE1" w:rsidRPr="008E1648" w:rsidRDefault="00C14AE1" w:rsidP="00B73E95">
      <w:pPr>
        <w:tabs>
          <w:tab w:val="left" w:pos="5280"/>
        </w:tabs>
        <w:rPr>
          <w:rFonts w:eastAsia="標楷體"/>
          <w:sz w:val="28"/>
        </w:rPr>
      </w:pPr>
    </w:p>
    <w:p w14:paraId="7C5425DC" w14:textId="77777777" w:rsidR="00C14AE1" w:rsidRPr="008E1648" w:rsidRDefault="00C14AE1" w:rsidP="00B73E95">
      <w:pPr>
        <w:tabs>
          <w:tab w:val="left" w:pos="5280"/>
        </w:tabs>
        <w:jc w:val="left"/>
        <w:rPr>
          <w:rFonts w:eastAsia="標楷體"/>
          <w:sz w:val="28"/>
        </w:rPr>
      </w:pPr>
    </w:p>
    <w:p w14:paraId="433D5E5F" w14:textId="2D9910AC" w:rsidR="00C14AE1" w:rsidRPr="008E1648" w:rsidRDefault="00C14AE1" w:rsidP="00B73E95">
      <w:pPr>
        <w:ind w:left="948"/>
        <w:jc w:val="left"/>
        <w:rPr>
          <w:rFonts w:eastAsia="標楷體"/>
          <w:sz w:val="36"/>
          <w:szCs w:val="36"/>
        </w:rPr>
      </w:pPr>
      <w:r w:rsidRPr="008E1648">
        <w:rPr>
          <w:rFonts w:eastAsia="標楷體"/>
          <w:sz w:val="36"/>
          <w:szCs w:val="36"/>
        </w:rPr>
        <w:t>系</w:t>
      </w:r>
      <w:r w:rsidR="0072688B" w:rsidRPr="008E1648">
        <w:rPr>
          <w:rFonts w:eastAsia="標楷體"/>
          <w:sz w:val="36"/>
          <w:szCs w:val="36"/>
        </w:rPr>
        <w:t>級</w:t>
      </w:r>
      <w:r w:rsidRPr="008E1648">
        <w:rPr>
          <w:rFonts w:eastAsia="標楷體"/>
          <w:sz w:val="36"/>
          <w:szCs w:val="36"/>
        </w:rPr>
        <w:t>：動力機械工程學系</w:t>
      </w:r>
      <w:r w:rsidR="0072688B" w:rsidRPr="008E1648">
        <w:rPr>
          <w:rFonts w:eastAsia="標楷體"/>
          <w:sz w:val="36"/>
          <w:szCs w:val="36"/>
        </w:rPr>
        <w:t>碩士班</w:t>
      </w:r>
    </w:p>
    <w:p w14:paraId="368EB308" w14:textId="341F920A" w:rsidR="0072688B" w:rsidRPr="008E1648" w:rsidRDefault="0072688B" w:rsidP="00B73E95">
      <w:pPr>
        <w:ind w:leftChars="400" w:left="960"/>
        <w:jc w:val="left"/>
        <w:rPr>
          <w:rFonts w:eastAsia="標楷體"/>
          <w:sz w:val="36"/>
          <w:szCs w:val="36"/>
        </w:rPr>
      </w:pPr>
      <w:r w:rsidRPr="008E1648">
        <w:rPr>
          <w:rFonts w:eastAsia="標楷體"/>
          <w:sz w:val="36"/>
          <w:szCs w:val="36"/>
        </w:rPr>
        <w:t>組別：電機控制組</w:t>
      </w:r>
    </w:p>
    <w:p w14:paraId="3611CBA0" w14:textId="06F6F890" w:rsidR="00C14AE1" w:rsidRPr="008E1648" w:rsidRDefault="00C14AE1" w:rsidP="00B73E95">
      <w:pPr>
        <w:ind w:leftChars="400" w:left="960"/>
        <w:jc w:val="left"/>
        <w:rPr>
          <w:rFonts w:eastAsia="標楷體"/>
          <w:sz w:val="36"/>
          <w:szCs w:val="36"/>
        </w:rPr>
      </w:pPr>
      <w:r w:rsidRPr="008E1648">
        <w:rPr>
          <w:rFonts w:eastAsia="標楷體"/>
          <w:sz w:val="36"/>
          <w:szCs w:val="36"/>
        </w:rPr>
        <w:t>學號</w:t>
      </w:r>
      <w:r w:rsidR="0072688B" w:rsidRPr="008E1648">
        <w:rPr>
          <w:rFonts w:eastAsia="標楷體"/>
          <w:sz w:val="36"/>
          <w:szCs w:val="36"/>
        </w:rPr>
        <w:t>姓名</w:t>
      </w:r>
      <w:r w:rsidRPr="008E1648">
        <w:rPr>
          <w:rFonts w:eastAsia="標楷體"/>
          <w:sz w:val="36"/>
          <w:szCs w:val="36"/>
        </w:rPr>
        <w:t>：</w:t>
      </w:r>
      <w:r w:rsidR="00124BB3" w:rsidRPr="008E1648">
        <w:rPr>
          <w:rFonts w:eastAsia="標楷體"/>
          <w:sz w:val="36"/>
          <w:szCs w:val="36"/>
        </w:rPr>
        <w:t>111033537</w:t>
      </w:r>
      <w:r w:rsidR="0072688B" w:rsidRPr="008E1648">
        <w:rPr>
          <w:rFonts w:eastAsia="標楷體"/>
          <w:sz w:val="36"/>
          <w:szCs w:val="36"/>
        </w:rPr>
        <w:t xml:space="preserve"> </w:t>
      </w:r>
      <w:r w:rsidR="00124BB3" w:rsidRPr="008E1648">
        <w:rPr>
          <w:rFonts w:eastAsia="標楷體"/>
          <w:sz w:val="36"/>
          <w:szCs w:val="36"/>
        </w:rPr>
        <w:t>袁安志</w:t>
      </w:r>
      <w:r w:rsidR="0072688B" w:rsidRPr="008E1648">
        <w:rPr>
          <w:rFonts w:eastAsia="標楷體"/>
          <w:sz w:val="36"/>
          <w:szCs w:val="36"/>
        </w:rPr>
        <w:t xml:space="preserve"> </w:t>
      </w:r>
      <w:proofErr w:type="spellStart"/>
      <w:r w:rsidR="00124BB3" w:rsidRPr="008E1648">
        <w:rPr>
          <w:rFonts w:eastAsia="標楷體"/>
          <w:sz w:val="36"/>
          <w:szCs w:val="36"/>
        </w:rPr>
        <w:t>Anchi</w:t>
      </w:r>
      <w:proofErr w:type="spellEnd"/>
      <w:r w:rsidR="0072688B" w:rsidRPr="008E1648">
        <w:rPr>
          <w:rFonts w:eastAsia="標楷體"/>
          <w:sz w:val="36"/>
          <w:szCs w:val="36"/>
        </w:rPr>
        <w:t xml:space="preserve"> </w:t>
      </w:r>
      <w:r w:rsidR="00124BB3" w:rsidRPr="008E1648">
        <w:rPr>
          <w:rFonts w:eastAsia="標楷體"/>
          <w:sz w:val="36"/>
          <w:szCs w:val="36"/>
        </w:rPr>
        <w:t>Yuan</w:t>
      </w:r>
    </w:p>
    <w:p w14:paraId="63BD8912" w14:textId="77777777" w:rsidR="00C14AE1" w:rsidRPr="008E1648" w:rsidRDefault="00C14AE1" w:rsidP="00B73E95">
      <w:pPr>
        <w:ind w:leftChars="400" w:left="960"/>
        <w:jc w:val="left"/>
        <w:rPr>
          <w:rFonts w:eastAsia="標楷體"/>
          <w:sz w:val="36"/>
          <w:szCs w:val="36"/>
        </w:rPr>
      </w:pPr>
      <w:r w:rsidRPr="008E1648">
        <w:rPr>
          <w:rFonts w:eastAsia="標楷體"/>
          <w:sz w:val="36"/>
          <w:szCs w:val="36"/>
        </w:rPr>
        <w:t>指導教授：白明憲</w:t>
      </w:r>
      <w:r w:rsidRPr="008E1648">
        <w:rPr>
          <w:rFonts w:eastAsia="標楷體"/>
          <w:sz w:val="36"/>
          <w:szCs w:val="36"/>
        </w:rPr>
        <w:t xml:space="preserve"> </w:t>
      </w:r>
      <w:r w:rsidRPr="008E1648">
        <w:rPr>
          <w:rFonts w:eastAsia="標楷體"/>
          <w:sz w:val="36"/>
          <w:szCs w:val="36"/>
        </w:rPr>
        <w:t>博士</w:t>
      </w:r>
      <w:r w:rsidRPr="008E1648">
        <w:rPr>
          <w:rFonts w:eastAsia="標楷體"/>
          <w:sz w:val="36"/>
          <w:szCs w:val="36"/>
        </w:rPr>
        <w:t xml:space="preserve"> (Dr. </w:t>
      </w:r>
      <w:proofErr w:type="spellStart"/>
      <w:r w:rsidRPr="008E1648">
        <w:rPr>
          <w:rFonts w:eastAsia="標楷體"/>
          <w:sz w:val="36"/>
          <w:szCs w:val="36"/>
        </w:rPr>
        <w:t>Mingsian</w:t>
      </w:r>
      <w:proofErr w:type="spellEnd"/>
      <w:r w:rsidRPr="008E1648">
        <w:rPr>
          <w:rFonts w:eastAsia="標楷體"/>
          <w:sz w:val="36"/>
          <w:szCs w:val="36"/>
        </w:rPr>
        <w:t xml:space="preserve"> R. Bai)</w:t>
      </w:r>
    </w:p>
    <w:p w14:paraId="79407078" w14:textId="77777777" w:rsidR="00C14AE1" w:rsidRPr="008E1648" w:rsidRDefault="00C14AE1" w:rsidP="00B73E95">
      <w:pPr>
        <w:jc w:val="center"/>
        <w:rPr>
          <w:rFonts w:eastAsia="標楷體"/>
          <w:sz w:val="36"/>
          <w:szCs w:val="36"/>
        </w:rPr>
      </w:pPr>
    </w:p>
    <w:p w14:paraId="3827B23E" w14:textId="112DA83E" w:rsidR="00C14AE1" w:rsidRPr="008E1648" w:rsidRDefault="00C14AE1" w:rsidP="00B73E95">
      <w:pPr>
        <w:ind w:leftChars="400" w:left="960"/>
        <w:rPr>
          <w:rFonts w:eastAsia="標楷體"/>
          <w:sz w:val="36"/>
          <w:szCs w:val="36"/>
        </w:rPr>
        <w:sectPr w:rsidR="00C14AE1" w:rsidRPr="008E1648" w:rsidSect="00813760">
          <w:footerReference w:type="default" r:id="rId8"/>
          <w:pgSz w:w="11906" w:h="16838"/>
          <w:pgMar w:top="1440" w:right="1440" w:bottom="1440" w:left="1797" w:header="851" w:footer="992" w:gutter="0"/>
          <w:pgNumType w:fmt="lowerRoman" w:start="1"/>
          <w:cols w:space="425"/>
          <w:titlePg/>
          <w:docGrid w:type="lines" w:linePitch="360"/>
        </w:sectPr>
      </w:pPr>
      <w:r w:rsidRPr="008E1648">
        <w:rPr>
          <w:rFonts w:eastAsia="標楷體"/>
          <w:sz w:val="36"/>
          <w:szCs w:val="36"/>
        </w:rPr>
        <w:t>中</w:t>
      </w:r>
      <w:r w:rsidRPr="008E1648">
        <w:rPr>
          <w:rFonts w:eastAsia="標楷體"/>
          <w:sz w:val="36"/>
          <w:szCs w:val="36"/>
        </w:rPr>
        <w:t xml:space="preserve"> </w:t>
      </w:r>
      <w:r w:rsidRPr="008E1648">
        <w:rPr>
          <w:rFonts w:eastAsia="標楷體"/>
          <w:sz w:val="36"/>
          <w:szCs w:val="36"/>
        </w:rPr>
        <w:t>華</w:t>
      </w:r>
      <w:r w:rsidRPr="008E1648">
        <w:rPr>
          <w:rFonts w:eastAsia="標楷體"/>
          <w:sz w:val="36"/>
          <w:szCs w:val="36"/>
        </w:rPr>
        <w:t xml:space="preserve"> </w:t>
      </w:r>
      <w:r w:rsidRPr="008E1648">
        <w:rPr>
          <w:rFonts w:eastAsia="標楷體"/>
          <w:sz w:val="36"/>
          <w:szCs w:val="36"/>
        </w:rPr>
        <w:t>民</w:t>
      </w:r>
      <w:r w:rsidRPr="008E1648">
        <w:rPr>
          <w:rFonts w:eastAsia="標楷體"/>
          <w:sz w:val="36"/>
          <w:szCs w:val="36"/>
        </w:rPr>
        <w:t xml:space="preserve"> </w:t>
      </w:r>
      <w:r w:rsidRPr="008E1648">
        <w:rPr>
          <w:rFonts w:eastAsia="標楷體"/>
          <w:sz w:val="36"/>
          <w:szCs w:val="36"/>
        </w:rPr>
        <w:t>國</w:t>
      </w:r>
      <w:r w:rsidRPr="008E1648">
        <w:rPr>
          <w:rFonts w:eastAsia="標楷體"/>
          <w:sz w:val="36"/>
          <w:szCs w:val="36"/>
        </w:rPr>
        <w:t xml:space="preserve"> </w:t>
      </w:r>
      <w:proofErr w:type="gramStart"/>
      <w:r w:rsidRPr="008E1648">
        <w:rPr>
          <w:rFonts w:eastAsia="標楷體"/>
          <w:sz w:val="36"/>
          <w:szCs w:val="36"/>
        </w:rPr>
        <w:t>一</w:t>
      </w:r>
      <w:proofErr w:type="gramEnd"/>
      <w:r w:rsidRPr="008E1648">
        <w:rPr>
          <w:rFonts w:eastAsia="標楷體"/>
          <w:sz w:val="36"/>
          <w:szCs w:val="36"/>
        </w:rPr>
        <w:t xml:space="preserve"> </w:t>
      </w:r>
      <w:proofErr w:type="gramStart"/>
      <w:r w:rsidRPr="008E1648">
        <w:rPr>
          <w:rFonts w:eastAsia="標楷體"/>
          <w:sz w:val="36"/>
          <w:szCs w:val="36"/>
        </w:rPr>
        <w:t>一</w:t>
      </w:r>
      <w:proofErr w:type="gramEnd"/>
      <w:r w:rsidRPr="008E1648">
        <w:rPr>
          <w:rFonts w:eastAsia="標楷體"/>
          <w:sz w:val="36"/>
          <w:szCs w:val="36"/>
        </w:rPr>
        <w:t xml:space="preserve"> </w:t>
      </w:r>
      <w:r w:rsidRPr="008E1648">
        <w:rPr>
          <w:rFonts w:eastAsia="標楷體"/>
          <w:kern w:val="0"/>
          <w:sz w:val="36"/>
          <w:szCs w:val="36"/>
        </w:rPr>
        <w:t>二</w:t>
      </w:r>
      <w:r w:rsidRPr="008E1648">
        <w:rPr>
          <w:rFonts w:eastAsia="標楷體"/>
          <w:kern w:val="0"/>
          <w:sz w:val="36"/>
          <w:szCs w:val="36"/>
        </w:rPr>
        <w:t xml:space="preserve"> </w:t>
      </w:r>
      <w:r w:rsidRPr="008E1648">
        <w:rPr>
          <w:rFonts w:eastAsia="標楷體"/>
          <w:sz w:val="36"/>
          <w:szCs w:val="36"/>
        </w:rPr>
        <w:t>年</w:t>
      </w:r>
      <w:r w:rsidRPr="008E1648">
        <w:rPr>
          <w:rFonts w:eastAsia="標楷體"/>
          <w:sz w:val="36"/>
          <w:szCs w:val="36"/>
        </w:rPr>
        <w:t xml:space="preserve"> </w:t>
      </w:r>
      <w:r w:rsidR="00124BB3" w:rsidRPr="008E1648">
        <w:rPr>
          <w:rFonts w:eastAsia="標楷體"/>
          <w:sz w:val="36"/>
          <w:szCs w:val="36"/>
        </w:rPr>
        <w:t>十一</w:t>
      </w:r>
      <w:r w:rsidRPr="008E1648">
        <w:rPr>
          <w:rFonts w:eastAsia="標楷體"/>
          <w:sz w:val="36"/>
          <w:szCs w:val="36"/>
        </w:rPr>
        <w:t xml:space="preserve"> </w:t>
      </w:r>
      <w:r w:rsidRPr="008E1648">
        <w:rPr>
          <w:rFonts w:eastAsia="標楷體"/>
          <w:sz w:val="36"/>
          <w:szCs w:val="36"/>
        </w:rPr>
        <w:t>月</w:t>
      </w:r>
    </w:p>
    <w:p w14:paraId="5F658810" w14:textId="1233E1E6" w:rsidR="00FA1F0A" w:rsidRPr="008E1648" w:rsidRDefault="00C6287E" w:rsidP="00B73E95">
      <w:pPr>
        <w:pStyle w:val="1"/>
        <w:numPr>
          <w:ilvl w:val="0"/>
          <w:numId w:val="0"/>
        </w:numPr>
        <w:rPr>
          <w:rFonts w:ascii="Times New Roman" w:eastAsia="標楷體" w:hAnsi="Times New Roman" w:cs="Times New Roman"/>
          <w:sz w:val="32"/>
          <w:szCs w:val="32"/>
        </w:rPr>
      </w:pPr>
      <w:bookmarkStart w:id="2" w:name="_Toc149139978"/>
      <w:bookmarkStart w:id="3" w:name="_Toc153205375"/>
      <w:bookmarkEnd w:id="0"/>
      <w:r w:rsidRPr="008E1648">
        <w:rPr>
          <w:rFonts w:ascii="Times New Roman" w:eastAsia="標楷體" w:hAnsi="Times New Roman" w:cs="Times New Roman"/>
          <w:sz w:val="32"/>
          <w:szCs w:val="32"/>
        </w:rPr>
        <w:lastRenderedPageBreak/>
        <w:t>摘要</w:t>
      </w:r>
      <w:bookmarkEnd w:id="2"/>
      <w:bookmarkEnd w:id="3"/>
    </w:p>
    <w:p w14:paraId="20057184" w14:textId="6AFF213F" w:rsidR="00DF2A13" w:rsidRPr="008E1648" w:rsidRDefault="00C17160" w:rsidP="00B73E95">
      <w:pPr>
        <w:widowControl/>
        <w:rPr>
          <w:rFonts w:eastAsiaTheme="minorEastAsia"/>
          <w:b/>
          <w:i/>
          <w:kern w:val="0"/>
        </w:rPr>
      </w:pPr>
      <w:r w:rsidRPr="008E1648">
        <w:rPr>
          <w:rFonts w:eastAsia="標楷體"/>
        </w:rPr>
        <w:tab/>
      </w:r>
      <w:r w:rsidR="00D52E6C" w:rsidRPr="008E1648">
        <w:rPr>
          <w:rFonts w:eastAsia="標楷體"/>
        </w:rPr>
        <w:t>雖然聲學傳遞函數（</w:t>
      </w:r>
      <w:r w:rsidR="00DE5023" w:rsidRPr="008E1648">
        <w:rPr>
          <w:rFonts w:eastAsiaTheme="minorEastAsia"/>
        </w:rPr>
        <w:t>Acoustic Transfer Functions</w:t>
      </w:r>
      <w:r w:rsidR="00D52E6C" w:rsidRPr="008E1648">
        <w:rPr>
          <w:rFonts w:eastAsia="標楷體"/>
        </w:rPr>
        <w:t>）在各種陣列信號處理應用中通常優於相對傳遞函數（</w:t>
      </w:r>
      <w:r w:rsidR="00DE5023" w:rsidRPr="008E1648">
        <w:rPr>
          <w:rFonts w:eastAsiaTheme="minorEastAsia"/>
        </w:rPr>
        <w:t>Relative Transfer Functions</w:t>
      </w:r>
      <w:r w:rsidR="00D52E6C" w:rsidRPr="008E1648">
        <w:rPr>
          <w:rFonts w:eastAsia="標楷體"/>
        </w:rPr>
        <w:t>），但源信號的不可取用性對於獲得可靠的</w:t>
      </w:r>
      <w:r w:rsidR="00DE5023" w:rsidRPr="008E1648">
        <w:rPr>
          <w:rFonts w:eastAsia="標楷體"/>
        </w:rPr>
        <w:t>聲學傳遞函數</w:t>
      </w:r>
      <w:r w:rsidR="00D52E6C" w:rsidRPr="008E1648">
        <w:rPr>
          <w:rFonts w:eastAsia="標楷體"/>
        </w:rPr>
        <w:t>估算構成了重大挑戰。為應對這一問題，我們提出了一種新穎的</w:t>
      </w:r>
      <w:proofErr w:type="gramStart"/>
      <w:r w:rsidR="00D52E6C" w:rsidRPr="008E1648">
        <w:rPr>
          <w:rFonts w:eastAsia="標楷體"/>
        </w:rPr>
        <w:t>基於卷積傳遞</w:t>
      </w:r>
      <w:proofErr w:type="gramEnd"/>
      <w:r w:rsidR="00D52E6C" w:rsidRPr="008E1648">
        <w:rPr>
          <w:rFonts w:eastAsia="標楷體"/>
        </w:rPr>
        <w:t>函數（</w:t>
      </w:r>
      <w:r w:rsidR="00DE5023" w:rsidRPr="008E1648">
        <w:rPr>
          <w:rFonts w:eastAsiaTheme="minorEastAsia"/>
        </w:rPr>
        <w:t>Convolutive Transfer Functions</w:t>
      </w:r>
      <w:r w:rsidR="00D52E6C" w:rsidRPr="008E1648">
        <w:rPr>
          <w:rFonts w:eastAsia="標楷體"/>
        </w:rPr>
        <w:t>）的</w:t>
      </w:r>
      <w:r w:rsidR="00DE5023" w:rsidRPr="008E1648">
        <w:rPr>
          <w:rFonts w:eastAsia="標楷體"/>
        </w:rPr>
        <w:t>聲學傳遞函數</w:t>
      </w:r>
      <w:proofErr w:type="gramStart"/>
      <w:r w:rsidR="00D52E6C" w:rsidRPr="008E1648">
        <w:rPr>
          <w:rFonts w:eastAsia="標楷體"/>
        </w:rPr>
        <w:t>盲</w:t>
      </w:r>
      <w:proofErr w:type="gramEnd"/>
      <w:r w:rsidR="00D52E6C" w:rsidRPr="008E1648">
        <w:rPr>
          <w:rFonts w:eastAsia="標楷體"/>
        </w:rPr>
        <w:t>估算方法。首先，使用加權預測誤差算法</w:t>
      </w:r>
      <w:r w:rsidR="00DE5023" w:rsidRPr="008E1648">
        <w:rPr>
          <w:rFonts w:eastAsia="標楷體"/>
        </w:rPr>
        <w:t>（</w:t>
      </w:r>
      <w:r w:rsidR="00DE5023" w:rsidRPr="008E1648">
        <w:rPr>
          <w:rFonts w:eastAsiaTheme="minorEastAsia"/>
        </w:rPr>
        <w:t>Weighted Prediction Error</w:t>
      </w:r>
      <w:r w:rsidR="00DE5023" w:rsidRPr="008E1648">
        <w:rPr>
          <w:rFonts w:eastAsia="標楷體"/>
        </w:rPr>
        <w:t>）</w:t>
      </w:r>
      <w:r w:rsidR="00D52E6C" w:rsidRPr="008E1648">
        <w:rPr>
          <w:rFonts w:eastAsia="標楷體"/>
        </w:rPr>
        <w:t>和延遲和</w:t>
      </w:r>
      <w:r w:rsidR="00F24D18" w:rsidRPr="008E1648">
        <w:rPr>
          <w:rFonts w:eastAsia="標楷體"/>
        </w:rPr>
        <w:t>加總</w:t>
      </w:r>
      <w:r w:rsidR="00D52E6C" w:rsidRPr="008E1648">
        <w:rPr>
          <w:rFonts w:eastAsia="標楷體"/>
        </w:rPr>
        <w:t>（</w:t>
      </w:r>
      <w:r w:rsidR="00DE5023" w:rsidRPr="008E1648">
        <w:rPr>
          <w:rFonts w:eastAsiaTheme="minorEastAsia"/>
        </w:rPr>
        <w:t>Delay and Sum</w:t>
      </w:r>
      <w:r w:rsidR="00D52E6C" w:rsidRPr="008E1648">
        <w:rPr>
          <w:rFonts w:eastAsia="標楷體"/>
        </w:rPr>
        <w:t>）波束成形器來獲得</w:t>
      </w:r>
      <w:r w:rsidR="00DE5023" w:rsidRPr="008E1648">
        <w:rPr>
          <w:rFonts w:eastAsia="標楷體"/>
        </w:rPr>
        <w:t>聲</w:t>
      </w:r>
      <w:r w:rsidR="00D52E6C" w:rsidRPr="008E1648">
        <w:rPr>
          <w:rFonts w:eastAsia="標楷體"/>
        </w:rPr>
        <w:t>源位置</w:t>
      </w:r>
      <w:r w:rsidR="00DE5023" w:rsidRPr="008E1648">
        <w:rPr>
          <w:rFonts w:eastAsia="標楷體"/>
        </w:rPr>
        <w:t>的</w:t>
      </w:r>
      <w:r w:rsidR="00D52E6C" w:rsidRPr="008E1648">
        <w:rPr>
          <w:rFonts w:eastAsia="標楷體"/>
        </w:rPr>
        <w:t>目標源信號</w:t>
      </w:r>
      <w:r w:rsidR="00DE5023" w:rsidRPr="008E1648">
        <w:rPr>
          <w:rFonts w:eastAsia="標楷體"/>
        </w:rPr>
        <w:t>之</w:t>
      </w:r>
      <w:r w:rsidR="00D52E6C" w:rsidRPr="008E1648">
        <w:rPr>
          <w:rFonts w:eastAsia="標楷體"/>
        </w:rPr>
        <w:t>初始估算。隨後，使用維納濾波器或卡爾</w:t>
      </w:r>
      <w:proofErr w:type="gramStart"/>
      <w:r w:rsidR="00D52E6C" w:rsidRPr="008E1648">
        <w:rPr>
          <w:rFonts w:eastAsia="標楷體"/>
        </w:rPr>
        <w:t>曼</w:t>
      </w:r>
      <w:proofErr w:type="gramEnd"/>
      <w:r w:rsidR="00D52E6C" w:rsidRPr="008E1648">
        <w:rPr>
          <w:rFonts w:eastAsia="標楷體"/>
        </w:rPr>
        <w:t>濾波器</w:t>
      </w:r>
      <w:proofErr w:type="gramStart"/>
      <w:r w:rsidR="00D52E6C" w:rsidRPr="008E1648">
        <w:rPr>
          <w:rFonts w:eastAsia="標楷體"/>
        </w:rPr>
        <w:t>計算</w:t>
      </w:r>
      <w:r w:rsidR="00DE5023" w:rsidRPr="008E1648">
        <w:rPr>
          <w:rFonts w:eastAsia="標楷體"/>
        </w:rPr>
        <w:t>卷積傳遞</w:t>
      </w:r>
      <w:proofErr w:type="gramEnd"/>
      <w:r w:rsidR="00DE5023" w:rsidRPr="008E1648">
        <w:rPr>
          <w:rFonts w:eastAsia="標楷體"/>
        </w:rPr>
        <w:t>函數</w:t>
      </w:r>
      <w:r w:rsidR="00F24D18" w:rsidRPr="008E1648">
        <w:rPr>
          <w:rFonts w:eastAsia="標楷體"/>
        </w:rPr>
        <w:t>之</w:t>
      </w:r>
      <w:r w:rsidR="00D52E6C" w:rsidRPr="008E1648">
        <w:rPr>
          <w:rFonts w:eastAsia="標楷體"/>
        </w:rPr>
        <w:t>係數，並通過粒子群優化（</w:t>
      </w:r>
      <w:r w:rsidR="00DE5023" w:rsidRPr="008E1648">
        <w:rPr>
          <w:rFonts w:eastAsiaTheme="minorEastAsia"/>
        </w:rPr>
        <w:t>Particle Swarm Optimization</w:t>
      </w:r>
      <w:r w:rsidR="00D52E6C" w:rsidRPr="008E1648">
        <w:rPr>
          <w:rFonts w:eastAsia="標楷體"/>
        </w:rPr>
        <w:t>）來</w:t>
      </w:r>
      <w:r w:rsidR="00DE5023" w:rsidRPr="008E1648">
        <w:rPr>
          <w:rFonts w:eastAsia="標楷體"/>
        </w:rPr>
        <w:t>最佳化</w:t>
      </w:r>
      <w:r w:rsidR="00F24D18" w:rsidRPr="008E1648">
        <w:rPr>
          <w:rFonts w:eastAsia="標楷體"/>
        </w:rPr>
        <w:t>濾波器中</w:t>
      </w:r>
      <w:r w:rsidR="00D52E6C" w:rsidRPr="008E1648">
        <w:rPr>
          <w:rFonts w:eastAsia="標楷體"/>
        </w:rPr>
        <w:t>的參數。為了</w:t>
      </w:r>
      <w:r w:rsidR="00F24D18" w:rsidRPr="008E1648">
        <w:rPr>
          <w:rFonts w:eastAsia="標楷體"/>
        </w:rPr>
        <w:t>得到</w:t>
      </w:r>
      <w:r w:rsidR="00DE5023" w:rsidRPr="008E1648">
        <w:rPr>
          <w:rFonts w:eastAsia="標楷體"/>
        </w:rPr>
        <w:t>聲學傳遞函數</w:t>
      </w:r>
      <w:r w:rsidR="00D52E6C" w:rsidRPr="008E1648">
        <w:rPr>
          <w:rFonts w:eastAsia="標楷體"/>
        </w:rPr>
        <w:t>的脈衝響應，將單位脈衝序列的短時</w:t>
      </w:r>
      <w:r w:rsidR="00DE5023" w:rsidRPr="008E1648">
        <w:rPr>
          <w:rFonts w:eastAsia="標楷體"/>
        </w:rPr>
        <w:t>距</w:t>
      </w:r>
      <w:r w:rsidR="00D52E6C" w:rsidRPr="008E1648">
        <w:rPr>
          <w:rFonts w:eastAsia="標楷體"/>
        </w:rPr>
        <w:t>傅立葉變換（</w:t>
      </w:r>
      <w:r w:rsidR="00DE5023" w:rsidRPr="008E1648">
        <w:rPr>
          <w:rFonts w:eastAsiaTheme="minorEastAsia"/>
        </w:rPr>
        <w:t>Short-time Fourier Transform</w:t>
      </w:r>
      <w:r w:rsidR="00D52E6C" w:rsidRPr="008E1648">
        <w:rPr>
          <w:rFonts w:eastAsia="標楷體"/>
        </w:rPr>
        <w:t>）</w:t>
      </w:r>
      <w:proofErr w:type="gramStart"/>
      <w:r w:rsidR="00D52E6C" w:rsidRPr="008E1648">
        <w:rPr>
          <w:rFonts w:eastAsia="標楷體"/>
        </w:rPr>
        <w:t>與</w:t>
      </w:r>
      <w:r w:rsidR="00DE5023" w:rsidRPr="008E1648">
        <w:rPr>
          <w:rFonts w:eastAsia="標楷體"/>
        </w:rPr>
        <w:t>卷積傳遞</w:t>
      </w:r>
      <w:proofErr w:type="gramEnd"/>
      <w:r w:rsidR="00DE5023" w:rsidRPr="008E1648">
        <w:rPr>
          <w:rFonts w:eastAsia="標楷體"/>
        </w:rPr>
        <w:t>函數</w:t>
      </w:r>
      <w:r w:rsidR="00D52E6C" w:rsidRPr="008E1648">
        <w:rPr>
          <w:rFonts w:eastAsia="標楷體"/>
        </w:rPr>
        <w:t>係數</w:t>
      </w:r>
      <w:proofErr w:type="gramStart"/>
      <w:r w:rsidR="00D52E6C" w:rsidRPr="008E1648">
        <w:rPr>
          <w:rFonts w:eastAsia="標楷體"/>
        </w:rPr>
        <w:t>進行卷積</w:t>
      </w:r>
      <w:proofErr w:type="gramEnd"/>
      <w:r w:rsidR="00D52E6C" w:rsidRPr="008E1648">
        <w:rPr>
          <w:rFonts w:eastAsia="標楷體"/>
        </w:rPr>
        <w:t>，然後</w:t>
      </w:r>
      <w:proofErr w:type="gramStart"/>
      <w:r w:rsidR="00D52E6C" w:rsidRPr="008E1648">
        <w:rPr>
          <w:rFonts w:eastAsia="標楷體"/>
        </w:rPr>
        <w:t>應用逆</w:t>
      </w:r>
      <w:r w:rsidR="00DE5023" w:rsidRPr="008E1648">
        <w:rPr>
          <w:rFonts w:eastAsia="標楷體"/>
        </w:rPr>
        <w:t>短時</w:t>
      </w:r>
      <w:proofErr w:type="gramEnd"/>
      <w:r w:rsidR="00DE5023" w:rsidRPr="008E1648">
        <w:rPr>
          <w:rFonts w:eastAsia="標楷體"/>
        </w:rPr>
        <w:t>距傅立葉變換（</w:t>
      </w:r>
      <w:r w:rsidR="00DE5023" w:rsidRPr="008E1648">
        <w:rPr>
          <w:rFonts w:eastAsia="標楷體"/>
        </w:rPr>
        <w:t xml:space="preserve">Inverse </w:t>
      </w:r>
      <w:r w:rsidR="00DE5023" w:rsidRPr="008E1648">
        <w:rPr>
          <w:rFonts w:eastAsiaTheme="minorEastAsia"/>
        </w:rPr>
        <w:t>Short-time Fourier Transform</w:t>
      </w:r>
      <w:r w:rsidR="00DE5023" w:rsidRPr="008E1648">
        <w:rPr>
          <w:rFonts w:eastAsia="標楷體"/>
        </w:rPr>
        <w:t>）</w:t>
      </w:r>
      <w:r w:rsidR="00F24D18" w:rsidRPr="008E1648">
        <w:rPr>
          <w:rFonts w:eastAsia="標楷體"/>
        </w:rPr>
        <w:t>來獲得它</w:t>
      </w:r>
      <w:r w:rsidR="00D52E6C" w:rsidRPr="008E1648">
        <w:rPr>
          <w:rFonts w:eastAsia="標楷體"/>
        </w:rPr>
        <w:t>。為了證明我們提出的</w:t>
      </w:r>
      <w:r w:rsidR="00DE5023" w:rsidRPr="008E1648">
        <w:rPr>
          <w:rFonts w:eastAsia="標楷體"/>
        </w:rPr>
        <w:t>聲學傳遞函數</w:t>
      </w:r>
      <w:r w:rsidR="00D52E6C" w:rsidRPr="008E1648">
        <w:rPr>
          <w:rFonts w:eastAsia="標楷體"/>
        </w:rPr>
        <w:t>估算技術的有效性，我們以多輸入</w:t>
      </w:r>
      <w:r w:rsidR="00D52E6C" w:rsidRPr="008E1648">
        <w:rPr>
          <w:rFonts w:eastAsia="標楷體"/>
        </w:rPr>
        <w:t>/</w:t>
      </w:r>
      <w:r w:rsidR="00D52E6C" w:rsidRPr="008E1648">
        <w:rPr>
          <w:rFonts w:eastAsia="標楷體"/>
        </w:rPr>
        <w:t>輸出逆定理（</w:t>
      </w:r>
      <w:r w:rsidR="00DE5023" w:rsidRPr="008E1648">
        <w:rPr>
          <w:rFonts w:eastAsiaTheme="minorEastAsia"/>
        </w:rPr>
        <w:t>Multiple Input/Output Inverse Theorem</w:t>
      </w:r>
      <w:r w:rsidR="00D52E6C" w:rsidRPr="008E1648">
        <w:rPr>
          <w:rFonts w:eastAsia="標楷體"/>
        </w:rPr>
        <w:t>）</w:t>
      </w:r>
      <w:proofErr w:type="gramStart"/>
      <w:r w:rsidR="00D52E6C" w:rsidRPr="008E1648">
        <w:rPr>
          <w:rFonts w:eastAsia="標楷體"/>
        </w:rPr>
        <w:t>的混響消除</w:t>
      </w:r>
      <w:proofErr w:type="gramEnd"/>
      <w:r w:rsidR="00D52E6C" w:rsidRPr="008E1648">
        <w:rPr>
          <w:rFonts w:eastAsia="標楷體"/>
        </w:rPr>
        <w:t>應用作為示例。此應用需要準確的</w:t>
      </w:r>
      <w:r w:rsidR="00DE5023" w:rsidRPr="008E1648">
        <w:rPr>
          <w:rFonts w:eastAsia="標楷體"/>
        </w:rPr>
        <w:t>聲學傳遞函數</w:t>
      </w:r>
      <w:r w:rsidR="00D52E6C" w:rsidRPr="008E1648">
        <w:rPr>
          <w:rFonts w:eastAsia="標楷體"/>
        </w:rPr>
        <w:t>估算。使用</w:t>
      </w:r>
      <w:r w:rsidR="00D52E6C" w:rsidRPr="008E1648">
        <w:rPr>
          <w:rFonts w:eastAsia="標楷體"/>
        </w:rPr>
        <w:t>30</w:t>
      </w:r>
      <w:r w:rsidR="00D52E6C" w:rsidRPr="008E1648">
        <w:rPr>
          <w:rFonts w:eastAsia="標楷體"/>
        </w:rPr>
        <w:t>個元素的線性陣列進行的模擬結果顯示，我們的方法產生的</w:t>
      </w:r>
      <w:r w:rsidR="00DE5023" w:rsidRPr="008E1648">
        <w:rPr>
          <w:rFonts w:eastAsia="標楷體"/>
        </w:rPr>
        <w:t>聲學傳遞函數</w:t>
      </w:r>
      <w:r w:rsidR="00D52E6C" w:rsidRPr="008E1648">
        <w:rPr>
          <w:rFonts w:eastAsia="標楷體"/>
        </w:rPr>
        <w:t>估算與真實的房間脈衝響應非常相符。</w:t>
      </w:r>
      <w:proofErr w:type="gramStart"/>
      <w:r w:rsidR="00D52E6C" w:rsidRPr="008E1648">
        <w:rPr>
          <w:rFonts w:eastAsia="標楷體"/>
        </w:rPr>
        <w:t>此外，</w:t>
      </w:r>
      <w:proofErr w:type="gramEnd"/>
      <w:r w:rsidR="00D52E6C" w:rsidRPr="008E1648">
        <w:rPr>
          <w:rFonts w:eastAsia="標楷體"/>
        </w:rPr>
        <w:t>經</w:t>
      </w:r>
      <w:r w:rsidR="00DE5023" w:rsidRPr="008E1648">
        <w:rPr>
          <w:rFonts w:eastAsia="標楷體"/>
        </w:rPr>
        <w:t>多輸入</w:t>
      </w:r>
      <w:r w:rsidR="00DE5023" w:rsidRPr="008E1648">
        <w:rPr>
          <w:rFonts w:eastAsia="標楷體"/>
        </w:rPr>
        <w:t>/</w:t>
      </w:r>
      <w:r w:rsidR="00DE5023" w:rsidRPr="008E1648">
        <w:rPr>
          <w:rFonts w:eastAsia="標楷體"/>
        </w:rPr>
        <w:t>輸出逆定理</w:t>
      </w:r>
      <w:proofErr w:type="gramStart"/>
      <w:r w:rsidR="00D52E6C" w:rsidRPr="008E1648">
        <w:rPr>
          <w:rFonts w:eastAsia="標楷體"/>
        </w:rPr>
        <w:t>去混響的</w:t>
      </w:r>
      <w:proofErr w:type="gramEnd"/>
      <w:r w:rsidR="00D52E6C" w:rsidRPr="008E1648">
        <w:rPr>
          <w:rFonts w:eastAsia="標楷體"/>
        </w:rPr>
        <w:t>信號在兩個客觀性能指標中都與乾淨的源信號</w:t>
      </w:r>
      <w:r w:rsidR="00C72722" w:rsidRPr="008E1648">
        <w:rPr>
          <w:rFonts w:eastAsia="標楷體"/>
        </w:rPr>
        <w:t>表現</w:t>
      </w:r>
      <w:r w:rsidR="00D52E6C" w:rsidRPr="008E1648">
        <w:rPr>
          <w:rFonts w:eastAsia="標楷體"/>
        </w:rPr>
        <w:t>出顯著的相似性。</w:t>
      </w:r>
    </w:p>
    <w:p w14:paraId="3D51AAF2" w14:textId="425D11F2" w:rsidR="00FA1F0A" w:rsidRPr="008E1648" w:rsidRDefault="00447A16" w:rsidP="00B73E95">
      <w:pPr>
        <w:rPr>
          <w:rFonts w:eastAsia="標楷體"/>
          <w:b/>
          <w:i/>
        </w:rPr>
      </w:pPr>
      <w:r w:rsidRPr="008E1648">
        <w:rPr>
          <w:rFonts w:eastAsia="標楷體"/>
        </w:rPr>
        <w:tab/>
      </w:r>
      <w:r w:rsidRPr="008E1648">
        <w:rPr>
          <w:rFonts w:eastAsia="標楷體"/>
          <w:b/>
          <w:i/>
        </w:rPr>
        <w:t>關鍵詞</w:t>
      </w:r>
      <w:r w:rsidRPr="008E1648">
        <w:rPr>
          <w:rFonts w:eastAsia="標楷體"/>
          <w:b/>
          <w:i/>
        </w:rPr>
        <w:t xml:space="preserve"> </w:t>
      </w:r>
      <w:proofErr w:type="gramStart"/>
      <w:r w:rsidRPr="008E1648">
        <w:rPr>
          <w:rFonts w:eastAsia="標楷體"/>
          <w:b/>
          <w:i/>
        </w:rPr>
        <w:t>―</w:t>
      </w:r>
      <w:proofErr w:type="gramEnd"/>
      <w:r w:rsidRPr="008E1648">
        <w:rPr>
          <w:rFonts w:eastAsia="標楷體"/>
          <w:b/>
          <w:i/>
        </w:rPr>
        <w:t xml:space="preserve"> </w:t>
      </w:r>
      <w:proofErr w:type="gramStart"/>
      <w:r w:rsidR="00E72FD0" w:rsidRPr="008E1648">
        <w:rPr>
          <w:rFonts w:eastAsia="標楷體"/>
          <w:b/>
          <w:i/>
        </w:rPr>
        <w:t>卷積傳遞</w:t>
      </w:r>
      <w:proofErr w:type="gramEnd"/>
      <w:r w:rsidR="00E72FD0" w:rsidRPr="008E1648">
        <w:rPr>
          <w:rFonts w:eastAsia="標楷體"/>
          <w:b/>
          <w:i/>
        </w:rPr>
        <w:t>函數</w:t>
      </w:r>
      <w:r w:rsidRPr="008E1648">
        <w:rPr>
          <w:rFonts w:eastAsia="標楷體"/>
          <w:b/>
          <w:i/>
        </w:rPr>
        <w:t>，</w:t>
      </w:r>
      <w:r w:rsidR="00E72FD0" w:rsidRPr="008E1648">
        <w:rPr>
          <w:rFonts w:eastAsia="標楷體"/>
          <w:b/>
          <w:i/>
        </w:rPr>
        <w:t>加權預測誤差算法</w:t>
      </w:r>
      <w:r w:rsidRPr="008E1648">
        <w:rPr>
          <w:rFonts w:eastAsia="標楷體"/>
          <w:b/>
          <w:i/>
        </w:rPr>
        <w:t>，</w:t>
      </w:r>
      <w:r w:rsidR="00E72FD0" w:rsidRPr="008E1648">
        <w:rPr>
          <w:rFonts w:eastAsia="標楷體"/>
          <w:b/>
          <w:i/>
        </w:rPr>
        <w:t>延遲和</w:t>
      </w:r>
      <w:proofErr w:type="gramStart"/>
      <w:r w:rsidR="00E72FD0" w:rsidRPr="008E1648">
        <w:rPr>
          <w:rFonts w:eastAsia="標楷體"/>
          <w:b/>
          <w:i/>
        </w:rPr>
        <w:t>加總波束</w:t>
      </w:r>
      <w:proofErr w:type="gramEnd"/>
      <w:r w:rsidR="00E72FD0" w:rsidRPr="008E1648">
        <w:rPr>
          <w:rFonts w:eastAsia="標楷體"/>
          <w:b/>
          <w:i/>
        </w:rPr>
        <w:t>成形器，維納</w:t>
      </w:r>
      <w:r w:rsidR="00E72FD0" w:rsidRPr="008E1648">
        <w:rPr>
          <w:rFonts w:eastAsia="標楷體"/>
          <w:b/>
          <w:i/>
        </w:rPr>
        <w:lastRenderedPageBreak/>
        <w:t>濾波器，</w:t>
      </w:r>
      <w:r w:rsidR="00F24D18" w:rsidRPr="008E1648">
        <w:rPr>
          <w:rFonts w:eastAsia="標楷體"/>
          <w:b/>
          <w:i/>
        </w:rPr>
        <w:t>卡爾</w:t>
      </w:r>
      <w:proofErr w:type="gramStart"/>
      <w:r w:rsidR="00F24D18" w:rsidRPr="008E1648">
        <w:rPr>
          <w:rFonts w:eastAsia="標楷體"/>
          <w:b/>
          <w:i/>
        </w:rPr>
        <w:t>曼</w:t>
      </w:r>
      <w:proofErr w:type="gramEnd"/>
      <w:r w:rsidR="00E72FD0" w:rsidRPr="008E1648">
        <w:rPr>
          <w:rFonts w:eastAsia="標楷體"/>
          <w:b/>
          <w:i/>
        </w:rPr>
        <w:t>濾波器，</w:t>
      </w:r>
      <w:r w:rsidR="00F24D18" w:rsidRPr="008E1648">
        <w:rPr>
          <w:rFonts w:eastAsia="標楷體"/>
          <w:b/>
          <w:i/>
        </w:rPr>
        <w:t>粒子群優化，</w:t>
      </w:r>
      <w:r w:rsidR="00E72FD0" w:rsidRPr="008E1648">
        <w:rPr>
          <w:rFonts w:eastAsia="標楷體"/>
          <w:b/>
          <w:i/>
        </w:rPr>
        <w:t>多輸入</w:t>
      </w:r>
      <w:r w:rsidR="00E72FD0" w:rsidRPr="008E1648">
        <w:rPr>
          <w:rFonts w:eastAsia="標楷體"/>
          <w:b/>
          <w:i/>
        </w:rPr>
        <w:t>/</w:t>
      </w:r>
      <w:r w:rsidR="00E72FD0" w:rsidRPr="008E1648">
        <w:rPr>
          <w:rFonts w:eastAsia="標楷體"/>
          <w:b/>
          <w:i/>
        </w:rPr>
        <w:t>輸出</w:t>
      </w:r>
      <w:r w:rsidR="00F24D18" w:rsidRPr="008E1648">
        <w:rPr>
          <w:rFonts w:eastAsia="標楷體"/>
          <w:b/>
          <w:i/>
        </w:rPr>
        <w:t>逆</w:t>
      </w:r>
      <w:r w:rsidR="00E72FD0" w:rsidRPr="008E1648">
        <w:rPr>
          <w:rFonts w:eastAsia="標楷體"/>
          <w:b/>
          <w:i/>
        </w:rPr>
        <w:t>定理</w:t>
      </w:r>
    </w:p>
    <w:p w14:paraId="16B895F2" w14:textId="46E2F4CB" w:rsidR="00DE5023" w:rsidRPr="008E1648" w:rsidRDefault="00FA1F0A" w:rsidP="00B73E95">
      <w:pPr>
        <w:widowControl/>
        <w:spacing w:line="240" w:lineRule="auto"/>
        <w:jc w:val="left"/>
        <w:rPr>
          <w:rFonts w:eastAsia="標楷體"/>
          <w:b/>
          <w:i/>
        </w:rPr>
      </w:pPr>
      <w:r w:rsidRPr="008E1648">
        <w:rPr>
          <w:rFonts w:eastAsia="標楷體"/>
          <w:b/>
          <w:i/>
        </w:rPr>
        <w:br w:type="page"/>
      </w:r>
    </w:p>
    <w:p w14:paraId="677F87FD" w14:textId="54864251" w:rsidR="00220868" w:rsidRPr="008E1648" w:rsidRDefault="00220868" w:rsidP="00B73E95">
      <w:pPr>
        <w:pStyle w:val="1"/>
        <w:numPr>
          <w:ilvl w:val="0"/>
          <w:numId w:val="0"/>
        </w:numPr>
        <w:ind w:right="238"/>
        <w:rPr>
          <w:rFonts w:ascii="Times New Roman" w:hAnsi="Times New Roman" w:cs="Times New Roman"/>
          <w:sz w:val="32"/>
          <w:szCs w:val="32"/>
        </w:rPr>
      </w:pPr>
      <w:bookmarkStart w:id="4" w:name="_Toc149139979"/>
      <w:bookmarkStart w:id="5" w:name="_Toc153205376"/>
      <w:r w:rsidRPr="008E1648">
        <w:rPr>
          <w:rFonts w:ascii="Times New Roman" w:hAnsi="Times New Roman" w:cs="Times New Roman"/>
          <w:sz w:val="32"/>
          <w:szCs w:val="32"/>
        </w:rPr>
        <w:lastRenderedPageBreak/>
        <w:t>ABSTRACT</w:t>
      </w:r>
      <w:bookmarkEnd w:id="4"/>
      <w:bookmarkEnd w:id="5"/>
    </w:p>
    <w:p w14:paraId="3FB3B03D" w14:textId="73DFEEF8" w:rsidR="00ED019C" w:rsidRPr="008E1648" w:rsidRDefault="00D52E6C" w:rsidP="00B73E95">
      <w:pPr>
        <w:ind w:firstLineChars="200" w:firstLine="480"/>
        <w:rPr>
          <w:rFonts w:eastAsiaTheme="minorEastAsia"/>
        </w:rPr>
      </w:pPr>
      <w:r w:rsidRPr="008E1648">
        <w:rPr>
          <w:rFonts w:eastAsiaTheme="minorEastAsia"/>
        </w:rPr>
        <w:t xml:space="preserve">While Acoustic Transfer Functions (ATFs) often outperform Relative Transfer Functions (RTFs) in various array signal processing applications, the unavailability of the source signal poses a significant challenge for obtaining reliable ATF estimates. In response to this issue, we introduce an innovative approach for blind ATF estimation, which is based on Convolutive Transfer Functions (CTFs). Initially, the Weighted Prediction Error (WPE) algorithm and the Delay and Sum (DAS) beamformer are employed to acquire an initial estimate of the target source signal at the source's location. Subsequently, the CTF coefficients are calculated employing either the Wiener filter or the Kalman filter, with their respective parameters </w:t>
      </w:r>
      <w:r w:rsidR="00DE5023" w:rsidRPr="008E1648">
        <w:rPr>
          <w:rFonts w:eastAsiaTheme="minorEastAsia"/>
        </w:rPr>
        <w:t>optimized</w:t>
      </w:r>
      <w:r w:rsidRPr="008E1648">
        <w:rPr>
          <w:rFonts w:eastAsiaTheme="minorEastAsia"/>
        </w:rPr>
        <w:t xml:space="preserve"> </w:t>
      </w:r>
      <w:r w:rsidR="00DE5023" w:rsidRPr="008E1648">
        <w:rPr>
          <w:rFonts w:eastAsiaTheme="minorEastAsia"/>
        </w:rPr>
        <w:t>by</w:t>
      </w:r>
      <w:r w:rsidRPr="008E1648">
        <w:rPr>
          <w:rFonts w:eastAsiaTheme="minorEastAsia"/>
        </w:rPr>
        <w:t xml:space="preserve"> the application of Particle Swarm Optimization. (PSO). To retrieve the impulse responses of ATFs, the short-time Fourier transform (STFT) of a unit pulse sequence is convolved with the CTF coefficients, followed by the application of the inverse STFT. To illustrate the efficacy of our proposed ATF estimation technique, we take the application of dereverberation using the Multiple Input/Output Inverse Theorem (MINT) as an example. This application necessitates precise ATF estimates. Simulation results, conducted using a linear array comprising 30 elements, demonstrate that our method produces ATF estimates that closely align with the true room impulse responses. Moreover, the MINT-</w:t>
      </w:r>
      <w:proofErr w:type="spellStart"/>
      <w:r w:rsidRPr="008E1648">
        <w:rPr>
          <w:rFonts w:eastAsiaTheme="minorEastAsia"/>
        </w:rPr>
        <w:t>dereverberated</w:t>
      </w:r>
      <w:proofErr w:type="spellEnd"/>
      <w:r w:rsidRPr="008E1648">
        <w:rPr>
          <w:rFonts w:eastAsiaTheme="minorEastAsia"/>
        </w:rPr>
        <w:t xml:space="preserve"> signals exhibit a remarkable resemblance to the dry </w:t>
      </w:r>
      <w:r w:rsidRPr="008E1648">
        <w:rPr>
          <w:rFonts w:eastAsiaTheme="minorEastAsia"/>
        </w:rPr>
        <w:lastRenderedPageBreak/>
        <w:t>source signals, as indicated by two objective performance metrics.</w:t>
      </w:r>
    </w:p>
    <w:p w14:paraId="704C950D" w14:textId="4D4B86EB" w:rsidR="00FA1F0A" w:rsidRPr="008E1648" w:rsidRDefault="00B73E95" w:rsidP="00B73E95">
      <w:pPr>
        <w:rPr>
          <w:rFonts w:eastAsia="標楷體"/>
          <w:b/>
          <w:i/>
        </w:rPr>
      </w:pPr>
      <w:r w:rsidRPr="008E1648">
        <w:rPr>
          <w:rFonts w:eastAsia="標楷體"/>
        </w:rPr>
        <w:tab/>
      </w:r>
      <w:r w:rsidR="00220868" w:rsidRPr="008E1648">
        <w:rPr>
          <w:rFonts w:eastAsia="標楷體"/>
          <w:b/>
          <w:i/>
        </w:rPr>
        <w:t>Index Terms —</w:t>
      </w:r>
      <w:r w:rsidR="00447A16" w:rsidRPr="008E1648">
        <w:rPr>
          <w:b/>
          <w:i/>
          <w:kern w:val="0"/>
        </w:rPr>
        <w:t xml:space="preserve"> </w:t>
      </w:r>
      <w:r w:rsidR="00ED019C" w:rsidRPr="008E1648">
        <w:rPr>
          <w:b/>
          <w:i/>
          <w:kern w:val="0"/>
        </w:rPr>
        <w:t xml:space="preserve">convolutive transfer functions, weighted prediction error, </w:t>
      </w:r>
      <w:proofErr w:type="gramStart"/>
      <w:r w:rsidR="00ED019C" w:rsidRPr="008E1648">
        <w:rPr>
          <w:b/>
          <w:i/>
          <w:kern w:val="0"/>
        </w:rPr>
        <w:t>delay</w:t>
      </w:r>
      <w:proofErr w:type="gramEnd"/>
      <w:r w:rsidR="00ED019C" w:rsidRPr="008E1648">
        <w:rPr>
          <w:b/>
          <w:i/>
          <w:kern w:val="0"/>
        </w:rPr>
        <w:t xml:space="preserve"> and sum beamformer, </w:t>
      </w:r>
      <w:r w:rsidR="00D52E6C" w:rsidRPr="008E1648">
        <w:rPr>
          <w:b/>
          <w:i/>
          <w:kern w:val="0"/>
        </w:rPr>
        <w:t>W</w:t>
      </w:r>
      <w:r w:rsidR="00ED019C" w:rsidRPr="008E1648">
        <w:rPr>
          <w:b/>
          <w:i/>
          <w:kern w:val="0"/>
        </w:rPr>
        <w:t xml:space="preserve">iener filter, </w:t>
      </w:r>
      <w:r w:rsidR="00D52E6C" w:rsidRPr="008E1648">
        <w:rPr>
          <w:b/>
          <w:i/>
          <w:kern w:val="0"/>
        </w:rPr>
        <w:t>Kalman</w:t>
      </w:r>
      <w:r w:rsidR="00ED019C" w:rsidRPr="008E1648">
        <w:rPr>
          <w:b/>
          <w:i/>
          <w:kern w:val="0"/>
        </w:rPr>
        <w:t xml:space="preserve"> filter,</w:t>
      </w:r>
      <w:r w:rsidR="00D52E6C" w:rsidRPr="008E1648">
        <w:rPr>
          <w:b/>
          <w:i/>
          <w:kern w:val="0"/>
        </w:rPr>
        <w:t xml:space="preserve"> particle swarm optimization,</w:t>
      </w:r>
      <w:r w:rsidR="00ED019C" w:rsidRPr="008E1648">
        <w:rPr>
          <w:b/>
          <w:i/>
          <w:kern w:val="0"/>
        </w:rPr>
        <w:t xml:space="preserve"> multiple input/output inverse theorem</w:t>
      </w:r>
    </w:p>
    <w:p w14:paraId="4DB71CBA" w14:textId="6B83EC9E" w:rsidR="00F6577B" w:rsidRPr="008E1648" w:rsidRDefault="00FA1F0A" w:rsidP="00B73E95">
      <w:pPr>
        <w:widowControl/>
        <w:spacing w:line="240" w:lineRule="auto"/>
        <w:jc w:val="left"/>
        <w:rPr>
          <w:rFonts w:eastAsia="標楷體"/>
          <w:b/>
          <w:i/>
        </w:rPr>
      </w:pPr>
      <w:r w:rsidRPr="008E1648">
        <w:rPr>
          <w:rFonts w:eastAsia="標楷體"/>
          <w:b/>
          <w:i/>
        </w:rPr>
        <w:br w:type="page"/>
      </w:r>
    </w:p>
    <w:p w14:paraId="670E469F" w14:textId="77777777" w:rsidR="00DF2A13" w:rsidRPr="008E1648" w:rsidRDefault="00DF2A13" w:rsidP="00B73E95">
      <w:pPr>
        <w:pStyle w:val="1"/>
        <w:numPr>
          <w:ilvl w:val="0"/>
          <w:numId w:val="0"/>
        </w:numPr>
        <w:rPr>
          <w:rFonts w:ascii="Times New Roman" w:eastAsia="標楷體" w:hAnsi="Times New Roman" w:cs="Times New Roman"/>
          <w:sz w:val="32"/>
          <w:szCs w:val="32"/>
        </w:rPr>
      </w:pPr>
      <w:bookmarkStart w:id="6" w:name="_Toc78924086"/>
      <w:bookmarkStart w:id="7" w:name="_Toc149139980"/>
      <w:bookmarkStart w:id="8" w:name="_Toc153205377"/>
      <w:bookmarkStart w:id="9" w:name="_Toc436837373"/>
      <w:bookmarkStart w:id="10" w:name="_Toc436837629"/>
      <w:bookmarkStart w:id="11" w:name="_Toc77531353"/>
      <w:bookmarkStart w:id="12" w:name="_Toc78924087"/>
      <w:r w:rsidRPr="008E1648">
        <w:rPr>
          <w:rFonts w:ascii="Times New Roman" w:eastAsia="標楷體" w:hAnsi="Times New Roman" w:cs="Times New Roman"/>
          <w:sz w:val="32"/>
          <w:szCs w:val="32"/>
        </w:rPr>
        <w:lastRenderedPageBreak/>
        <w:t>致謝</w:t>
      </w:r>
      <w:bookmarkEnd w:id="6"/>
      <w:bookmarkEnd w:id="7"/>
      <w:bookmarkEnd w:id="8"/>
    </w:p>
    <w:p w14:paraId="29B8312F" w14:textId="40213BE0" w:rsidR="00DF2A13" w:rsidRPr="008E1648" w:rsidRDefault="00DF2A13" w:rsidP="00B73E95">
      <w:pPr>
        <w:ind w:firstLineChars="200" w:firstLine="480"/>
        <w:rPr>
          <w:rFonts w:eastAsia="標楷體"/>
          <w:bCs/>
          <w:iCs/>
        </w:rPr>
      </w:pPr>
      <w:r w:rsidRPr="008E1648">
        <w:rPr>
          <w:rFonts w:eastAsia="標楷體"/>
          <w:bCs/>
          <w:iCs/>
        </w:rPr>
        <w:t>時光</w:t>
      </w:r>
      <w:r w:rsidR="00F6577B" w:rsidRPr="008E1648">
        <w:rPr>
          <w:rFonts w:eastAsia="標楷體"/>
          <w:bCs/>
          <w:iCs/>
        </w:rPr>
        <w:t>飛</w:t>
      </w:r>
      <w:r w:rsidRPr="008E1648">
        <w:rPr>
          <w:rFonts w:eastAsia="標楷體"/>
          <w:bCs/>
          <w:iCs/>
        </w:rPr>
        <w:t>逝</w:t>
      </w:r>
      <w:r w:rsidR="00F6577B" w:rsidRPr="008E1648">
        <w:rPr>
          <w:rFonts w:eastAsia="標楷體"/>
          <w:bCs/>
          <w:iCs/>
        </w:rPr>
        <w:t>歲月如梭</w:t>
      </w:r>
      <w:r w:rsidRPr="008E1648">
        <w:rPr>
          <w:rFonts w:eastAsia="標楷體"/>
          <w:bCs/>
          <w:iCs/>
        </w:rPr>
        <w:t>，</w:t>
      </w:r>
      <w:r w:rsidR="00F6577B" w:rsidRPr="008E1648">
        <w:rPr>
          <w:rFonts w:eastAsia="標楷體"/>
          <w:bCs/>
          <w:iCs/>
        </w:rPr>
        <w:t>轉眼</w:t>
      </w:r>
      <w:r w:rsidRPr="008E1648">
        <w:rPr>
          <w:rFonts w:eastAsia="標楷體"/>
          <w:bCs/>
          <w:iCs/>
        </w:rPr>
        <w:t>間碩士生涯也即將</w:t>
      </w:r>
      <w:r w:rsidR="00F6577B" w:rsidRPr="008E1648">
        <w:rPr>
          <w:rFonts w:eastAsia="標楷體"/>
          <w:bCs/>
          <w:iCs/>
        </w:rPr>
        <w:t>邁</w:t>
      </w:r>
      <w:r w:rsidRPr="008E1648">
        <w:rPr>
          <w:rFonts w:eastAsia="標楷體"/>
          <w:bCs/>
          <w:iCs/>
        </w:rPr>
        <w:t>入尾聲，首先感謝指導教授</w:t>
      </w:r>
      <w:proofErr w:type="gramStart"/>
      <w:r w:rsidRPr="008E1648">
        <w:rPr>
          <w:rFonts w:eastAsia="標楷體"/>
          <w:bCs/>
          <w:iCs/>
        </w:rPr>
        <w:t>—</w:t>
      </w:r>
      <w:proofErr w:type="gramEnd"/>
      <w:r w:rsidRPr="008E1648">
        <w:rPr>
          <w:rFonts w:eastAsia="標楷體"/>
          <w:bCs/>
          <w:iCs/>
        </w:rPr>
        <w:t>白明憲教授的</w:t>
      </w:r>
      <w:r w:rsidR="00F6577B" w:rsidRPr="008E1648">
        <w:rPr>
          <w:rFonts w:eastAsia="標楷體"/>
          <w:bCs/>
          <w:iCs/>
        </w:rPr>
        <w:t>諄諄教誨</w:t>
      </w:r>
      <w:r w:rsidRPr="008E1648">
        <w:rPr>
          <w:rFonts w:eastAsia="標楷體"/>
          <w:bCs/>
          <w:iCs/>
        </w:rPr>
        <w:t>，在研究上給予許多</w:t>
      </w:r>
      <w:r w:rsidR="00F6577B" w:rsidRPr="008E1648">
        <w:rPr>
          <w:rFonts w:eastAsia="標楷體"/>
          <w:bCs/>
          <w:iCs/>
        </w:rPr>
        <w:t>靈感與導正</w:t>
      </w:r>
      <w:r w:rsidRPr="008E1648">
        <w:rPr>
          <w:rFonts w:eastAsia="標楷體"/>
          <w:bCs/>
          <w:iCs/>
        </w:rPr>
        <w:t>，如今也才能順利進行口試，這些日子也在老師</w:t>
      </w:r>
      <w:r w:rsidR="00F6577B" w:rsidRPr="008E1648">
        <w:rPr>
          <w:rFonts w:eastAsia="標楷體"/>
          <w:bCs/>
          <w:iCs/>
        </w:rPr>
        <w:t>的</w:t>
      </w:r>
      <w:r w:rsidRPr="008E1648">
        <w:rPr>
          <w:rFonts w:eastAsia="標楷體"/>
          <w:bCs/>
          <w:iCs/>
        </w:rPr>
        <w:t>身上看到了對</w:t>
      </w:r>
      <w:r w:rsidR="00F6577B" w:rsidRPr="008E1648">
        <w:rPr>
          <w:rFonts w:eastAsia="標楷體"/>
          <w:bCs/>
          <w:iCs/>
        </w:rPr>
        <w:t>於</w:t>
      </w:r>
      <w:r w:rsidRPr="008E1648">
        <w:rPr>
          <w:rFonts w:eastAsia="標楷體"/>
          <w:bCs/>
          <w:iCs/>
        </w:rPr>
        <w:t>研究的</w:t>
      </w:r>
      <w:r w:rsidR="00F6577B" w:rsidRPr="008E1648">
        <w:rPr>
          <w:rFonts w:eastAsia="標楷體"/>
          <w:bCs/>
          <w:iCs/>
        </w:rPr>
        <w:t>不放棄與</w:t>
      </w:r>
      <w:r w:rsidRPr="008E1648">
        <w:rPr>
          <w:rFonts w:eastAsia="標楷體"/>
          <w:bCs/>
          <w:iCs/>
        </w:rPr>
        <w:t>熱</w:t>
      </w:r>
      <w:r w:rsidR="00F6577B" w:rsidRPr="008E1648">
        <w:rPr>
          <w:rFonts w:eastAsia="標楷體"/>
          <w:bCs/>
          <w:iCs/>
        </w:rPr>
        <w:t>忱</w:t>
      </w:r>
      <w:r w:rsidRPr="008E1648">
        <w:rPr>
          <w:rFonts w:eastAsia="標楷體"/>
          <w:bCs/>
          <w:iCs/>
        </w:rPr>
        <w:t>，這也勉勵我</w:t>
      </w:r>
      <w:r w:rsidR="006A4E5B" w:rsidRPr="008E1648">
        <w:rPr>
          <w:rFonts w:eastAsia="標楷體"/>
          <w:bCs/>
          <w:iCs/>
        </w:rPr>
        <w:t>未來</w:t>
      </w:r>
      <w:r w:rsidRPr="008E1648">
        <w:rPr>
          <w:rFonts w:eastAsia="標楷體"/>
          <w:bCs/>
          <w:iCs/>
        </w:rPr>
        <w:t>不論是</w:t>
      </w:r>
      <w:r w:rsidR="006A4E5B" w:rsidRPr="008E1648">
        <w:rPr>
          <w:rFonts w:eastAsia="標楷體"/>
          <w:bCs/>
          <w:iCs/>
        </w:rPr>
        <w:t>對於</w:t>
      </w:r>
      <w:r w:rsidRPr="008E1648">
        <w:rPr>
          <w:rFonts w:eastAsia="標楷體"/>
          <w:bCs/>
          <w:iCs/>
        </w:rPr>
        <w:t>工作甚至是生活都</w:t>
      </w:r>
      <w:r w:rsidR="00F6577B" w:rsidRPr="008E1648">
        <w:rPr>
          <w:rFonts w:eastAsia="標楷體"/>
          <w:bCs/>
          <w:iCs/>
        </w:rPr>
        <w:t>應</w:t>
      </w:r>
      <w:r w:rsidRPr="008E1648">
        <w:rPr>
          <w:rFonts w:eastAsia="標楷體"/>
          <w:bCs/>
          <w:iCs/>
        </w:rPr>
        <w:t>該</w:t>
      </w:r>
      <w:r w:rsidR="00C72722" w:rsidRPr="008E1648">
        <w:rPr>
          <w:rFonts w:eastAsia="標楷體"/>
          <w:bCs/>
          <w:iCs/>
        </w:rPr>
        <w:t>抱持</w:t>
      </w:r>
      <w:r w:rsidR="00F6577B" w:rsidRPr="008E1648">
        <w:rPr>
          <w:rFonts w:eastAsia="標楷體"/>
          <w:bCs/>
          <w:iCs/>
        </w:rPr>
        <w:t>相同的態度</w:t>
      </w:r>
      <w:r w:rsidR="006A4E5B" w:rsidRPr="008E1648">
        <w:rPr>
          <w:rFonts w:eastAsia="標楷體"/>
          <w:bCs/>
          <w:iCs/>
        </w:rPr>
        <w:t>，</w:t>
      </w:r>
      <w:r w:rsidR="00F6577B" w:rsidRPr="008E1648">
        <w:rPr>
          <w:rFonts w:eastAsia="標楷體"/>
          <w:bCs/>
          <w:iCs/>
        </w:rPr>
        <w:t>且實驗室的生活也讓我</w:t>
      </w:r>
      <w:r w:rsidRPr="008E1648">
        <w:rPr>
          <w:rFonts w:eastAsia="標楷體"/>
          <w:bCs/>
          <w:iCs/>
        </w:rPr>
        <w:t>了解到如何將理論應用於實際情境下，這些</w:t>
      </w:r>
      <w:r w:rsidR="00F6577B" w:rsidRPr="008E1648">
        <w:rPr>
          <w:rFonts w:eastAsia="標楷體"/>
          <w:bCs/>
          <w:iCs/>
        </w:rPr>
        <w:t>累積的經驗對於我來說</w:t>
      </w:r>
      <w:r w:rsidRPr="008E1648">
        <w:rPr>
          <w:rFonts w:eastAsia="標楷體"/>
          <w:bCs/>
          <w:iCs/>
        </w:rPr>
        <w:t>可謂是收穫滿滿。</w:t>
      </w:r>
    </w:p>
    <w:p w14:paraId="1A438F60" w14:textId="30E79AB5" w:rsidR="00DF2A13" w:rsidRPr="008E1648" w:rsidRDefault="00DF2A13" w:rsidP="00B73E95">
      <w:pPr>
        <w:ind w:firstLineChars="200" w:firstLine="480"/>
        <w:rPr>
          <w:rFonts w:eastAsia="標楷體"/>
          <w:bCs/>
          <w:iCs/>
        </w:rPr>
      </w:pPr>
      <w:r w:rsidRPr="008E1648">
        <w:rPr>
          <w:rFonts w:eastAsia="標楷體"/>
          <w:bCs/>
          <w:iCs/>
        </w:rPr>
        <w:t>非常感謝教授及教授願意於百忙之中</w:t>
      </w:r>
      <w:r w:rsidR="00C72722" w:rsidRPr="008E1648">
        <w:rPr>
          <w:rFonts w:eastAsia="標楷體"/>
          <w:bCs/>
          <w:iCs/>
        </w:rPr>
        <w:t>抽空</w:t>
      </w:r>
      <w:r w:rsidRPr="008E1648">
        <w:rPr>
          <w:rFonts w:eastAsia="標楷體"/>
          <w:bCs/>
          <w:iCs/>
        </w:rPr>
        <w:t>擔任口試委員，且撥冗閱讀並指導學生的口試論文並使其更加完整，於此獻上無限的感激。</w:t>
      </w:r>
    </w:p>
    <w:p w14:paraId="2A1E5002" w14:textId="77FBF840" w:rsidR="00FA1F0A" w:rsidRPr="008E1648" w:rsidRDefault="00DF2A13" w:rsidP="00B73E95">
      <w:pPr>
        <w:ind w:firstLineChars="200" w:firstLine="480"/>
        <w:rPr>
          <w:rFonts w:eastAsia="標楷體"/>
          <w:bCs/>
          <w:iCs/>
        </w:rPr>
      </w:pPr>
      <w:r w:rsidRPr="008E1648">
        <w:rPr>
          <w:rFonts w:eastAsia="標楷體"/>
          <w:bCs/>
          <w:iCs/>
        </w:rPr>
        <w:t>求學生涯中特別感謝</w:t>
      </w:r>
      <w:r w:rsidR="00F6577B" w:rsidRPr="008E1648">
        <w:rPr>
          <w:rFonts w:eastAsia="標楷體"/>
          <w:bCs/>
          <w:iCs/>
        </w:rPr>
        <w:t>家人們尤其是</w:t>
      </w:r>
      <w:r w:rsidRPr="008E1648">
        <w:rPr>
          <w:rFonts w:eastAsia="標楷體"/>
          <w:bCs/>
          <w:iCs/>
        </w:rPr>
        <w:t>父母在我遇到困難</w:t>
      </w:r>
      <w:r w:rsidR="00F6577B" w:rsidRPr="008E1648">
        <w:rPr>
          <w:rFonts w:eastAsia="標楷體"/>
          <w:bCs/>
          <w:iCs/>
        </w:rPr>
        <w:t>與挫折</w:t>
      </w:r>
      <w:r w:rsidRPr="008E1648">
        <w:rPr>
          <w:rFonts w:eastAsia="標楷體"/>
          <w:bCs/>
          <w:iCs/>
        </w:rPr>
        <w:t>時給予</w:t>
      </w:r>
      <w:r w:rsidR="00F6577B" w:rsidRPr="008E1648">
        <w:rPr>
          <w:rFonts w:eastAsia="標楷體"/>
          <w:bCs/>
          <w:iCs/>
        </w:rPr>
        <w:t>各方面</w:t>
      </w:r>
      <w:r w:rsidRPr="008E1648">
        <w:rPr>
          <w:rFonts w:eastAsia="標楷體"/>
          <w:bCs/>
          <w:iCs/>
        </w:rPr>
        <w:t>上的支持與鼓勵，也感謝身邊的朋友</w:t>
      </w:r>
      <w:r w:rsidR="00F6577B" w:rsidRPr="008E1648">
        <w:rPr>
          <w:rFonts w:eastAsia="標楷體"/>
          <w:bCs/>
          <w:iCs/>
        </w:rPr>
        <w:t>不離</w:t>
      </w:r>
      <w:proofErr w:type="gramStart"/>
      <w:r w:rsidR="00F6577B" w:rsidRPr="008E1648">
        <w:rPr>
          <w:rFonts w:eastAsia="標楷體"/>
          <w:bCs/>
          <w:iCs/>
        </w:rPr>
        <w:t>不</w:t>
      </w:r>
      <w:proofErr w:type="gramEnd"/>
      <w:r w:rsidR="00F6577B" w:rsidRPr="008E1648">
        <w:rPr>
          <w:rFonts w:eastAsia="標楷體"/>
          <w:bCs/>
          <w:iCs/>
        </w:rPr>
        <w:t>棄的</w:t>
      </w:r>
      <w:r w:rsidRPr="008E1648">
        <w:rPr>
          <w:rFonts w:eastAsia="標楷體"/>
          <w:bCs/>
          <w:iCs/>
        </w:rPr>
        <w:t>陪伴，最後感謝同實驗室的陳佑祥學長、許逸誠學長、孔繁傑學長、</w:t>
      </w:r>
      <w:r w:rsidR="006A4E5B" w:rsidRPr="008E1648">
        <w:rPr>
          <w:rFonts w:eastAsia="標楷體"/>
          <w:bCs/>
          <w:iCs/>
        </w:rPr>
        <w:t>賴柏儒</w:t>
      </w:r>
      <w:r w:rsidRPr="008E1648">
        <w:rPr>
          <w:rFonts w:eastAsia="標楷體"/>
          <w:bCs/>
          <w:iCs/>
        </w:rPr>
        <w:t>學長、</w:t>
      </w:r>
      <w:r w:rsidR="006A4E5B" w:rsidRPr="008E1648">
        <w:rPr>
          <w:rFonts w:eastAsia="標楷體"/>
          <w:bCs/>
          <w:iCs/>
        </w:rPr>
        <w:t>林</w:t>
      </w:r>
      <w:proofErr w:type="gramStart"/>
      <w:r w:rsidR="006A4E5B" w:rsidRPr="008E1648">
        <w:rPr>
          <w:rFonts w:eastAsia="標楷體"/>
          <w:bCs/>
          <w:iCs/>
        </w:rPr>
        <w:t>邑</w:t>
      </w:r>
      <w:proofErr w:type="gramEnd"/>
      <w:r w:rsidR="006A4E5B" w:rsidRPr="008E1648">
        <w:rPr>
          <w:rFonts w:eastAsia="標楷體"/>
          <w:bCs/>
          <w:iCs/>
        </w:rPr>
        <w:t>軒</w:t>
      </w:r>
      <w:r w:rsidRPr="008E1648">
        <w:rPr>
          <w:rFonts w:eastAsia="標楷體"/>
          <w:bCs/>
          <w:iCs/>
        </w:rPr>
        <w:t>學長、</w:t>
      </w:r>
      <w:r w:rsidR="006A4E5B" w:rsidRPr="008E1648">
        <w:rPr>
          <w:rFonts w:eastAsia="標楷體"/>
          <w:bCs/>
          <w:iCs/>
        </w:rPr>
        <w:t>吳仲倫</w:t>
      </w:r>
      <w:r w:rsidRPr="008E1648">
        <w:rPr>
          <w:rFonts w:eastAsia="標楷體"/>
          <w:bCs/>
          <w:iCs/>
        </w:rPr>
        <w:t>學長、</w:t>
      </w:r>
      <w:r w:rsidR="006A4E5B" w:rsidRPr="008E1648">
        <w:rPr>
          <w:rFonts w:eastAsia="標楷體"/>
          <w:bCs/>
          <w:iCs/>
        </w:rPr>
        <w:t>張馨予</w:t>
      </w:r>
      <w:r w:rsidRPr="008E1648">
        <w:rPr>
          <w:rFonts w:eastAsia="標楷體"/>
          <w:bCs/>
          <w:iCs/>
        </w:rPr>
        <w:t>學</w:t>
      </w:r>
      <w:r w:rsidR="006A4E5B" w:rsidRPr="008E1648">
        <w:rPr>
          <w:rFonts w:eastAsia="標楷體"/>
          <w:bCs/>
          <w:iCs/>
        </w:rPr>
        <w:t>姐</w:t>
      </w:r>
      <w:r w:rsidRPr="008E1648">
        <w:rPr>
          <w:rFonts w:eastAsia="標楷體"/>
          <w:bCs/>
          <w:iCs/>
        </w:rPr>
        <w:t>及</w:t>
      </w:r>
      <w:r w:rsidR="006A4E5B" w:rsidRPr="008E1648">
        <w:rPr>
          <w:rFonts w:eastAsia="標楷體"/>
          <w:bCs/>
          <w:iCs/>
        </w:rPr>
        <w:t>陳思涵</w:t>
      </w:r>
      <w:r w:rsidRPr="008E1648">
        <w:rPr>
          <w:rFonts w:eastAsia="標楷體"/>
          <w:bCs/>
          <w:iCs/>
        </w:rPr>
        <w:t>學</w:t>
      </w:r>
      <w:r w:rsidR="006A4E5B" w:rsidRPr="008E1648">
        <w:rPr>
          <w:rFonts w:eastAsia="標楷體"/>
          <w:bCs/>
          <w:iCs/>
        </w:rPr>
        <w:t>姊</w:t>
      </w:r>
      <w:r w:rsidRPr="008E1648">
        <w:rPr>
          <w:rFonts w:eastAsia="標楷體"/>
          <w:bCs/>
          <w:iCs/>
        </w:rPr>
        <w:t>在學業上的幫助</w:t>
      </w:r>
      <w:r w:rsidR="00F6577B" w:rsidRPr="008E1648">
        <w:rPr>
          <w:rFonts w:eastAsia="標楷體"/>
          <w:bCs/>
          <w:iCs/>
        </w:rPr>
        <w:t>與指導</w:t>
      </w:r>
      <w:r w:rsidRPr="008E1648">
        <w:rPr>
          <w:rFonts w:eastAsia="標楷體"/>
          <w:bCs/>
          <w:iCs/>
        </w:rPr>
        <w:t>，得以</w:t>
      </w:r>
      <w:r w:rsidR="00F6577B" w:rsidRPr="008E1648">
        <w:rPr>
          <w:rFonts w:eastAsia="標楷體"/>
          <w:bCs/>
          <w:iCs/>
        </w:rPr>
        <w:t>讓我及</w:t>
      </w:r>
      <w:r w:rsidRPr="008E1648">
        <w:rPr>
          <w:rFonts w:eastAsia="標楷體"/>
          <w:bCs/>
          <w:iCs/>
        </w:rPr>
        <w:t>時解決研究上的問題，且有幸與同學</w:t>
      </w:r>
      <w:r w:rsidR="006A4E5B" w:rsidRPr="008E1648">
        <w:rPr>
          <w:rFonts w:eastAsia="標楷體"/>
          <w:bCs/>
          <w:iCs/>
        </w:rPr>
        <w:t>曾大容</w:t>
      </w:r>
      <w:r w:rsidRPr="008E1648">
        <w:rPr>
          <w:rFonts w:eastAsia="標楷體"/>
          <w:bCs/>
          <w:iCs/>
        </w:rPr>
        <w:t>、</w:t>
      </w:r>
      <w:proofErr w:type="gramStart"/>
      <w:r w:rsidR="006A4E5B" w:rsidRPr="008E1648">
        <w:rPr>
          <w:rFonts w:eastAsia="標楷體"/>
          <w:bCs/>
          <w:iCs/>
        </w:rPr>
        <w:t>鍾</w:t>
      </w:r>
      <w:proofErr w:type="gramEnd"/>
      <w:r w:rsidR="006A4E5B" w:rsidRPr="008E1648">
        <w:rPr>
          <w:rFonts w:eastAsia="標楷體"/>
          <w:bCs/>
          <w:iCs/>
        </w:rPr>
        <w:t>沛</w:t>
      </w:r>
      <w:proofErr w:type="gramStart"/>
      <w:r w:rsidR="006A4E5B" w:rsidRPr="008E1648">
        <w:rPr>
          <w:rFonts w:eastAsia="標楷體"/>
          <w:bCs/>
          <w:iCs/>
        </w:rPr>
        <w:t>霖</w:t>
      </w:r>
      <w:proofErr w:type="gramEnd"/>
      <w:r w:rsidRPr="008E1648">
        <w:rPr>
          <w:rFonts w:eastAsia="標楷體"/>
          <w:bCs/>
          <w:iCs/>
        </w:rPr>
        <w:t>、</w:t>
      </w:r>
      <w:r w:rsidR="006A4E5B" w:rsidRPr="008E1648">
        <w:rPr>
          <w:rFonts w:eastAsia="標楷體"/>
          <w:bCs/>
          <w:iCs/>
        </w:rPr>
        <w:t>陳星宇、李鼎</w:t>
      </w:r>
      <w:proofErr w:type="gramStart"/>
      <w:r w:rsidR="006A4E5B" w:rsidRPr="008E1648">
        <w:rPr>
          <w:rFonts w:eastAsia="標楷體"/>
          <w:bCs/>
          <w:iCs/>
        </w:rPr>
        <w:t>珅</w:t>
      </w:r>
      <w:proofErr w:type="gramEnd"/>
      <w:r w:rsidR="006A4E5B" w:rsidRPr="008E1648">
        <w:rPr>
          <w:rFonts w:eastAsia="標楷體"/>
          <w:bCs/>
          <w:iCs/>
        </w:rPr>
        <w:t>、</w:t>
      </w:r>
      <w:proofErr w:type="gramStart"/>
      <w:r w:rsidR="006A4E5B" w:rsidRPr="008E1648">
        <w:rPr>
          <w:rFonts w:eastAsia="標楷體"/>
          <w:bCs/>
          <w:iCs/>
        </w:rPr>
        <w:t>于芷萱</w:t>
      </w:r>
      <w:proofErr w:type="gramEnd"/>
      <w:r w:rsidR="006A4E5B" w:rsidRPr="008E1648">
        <w:rPr>
          <w:rFonts w:eastAsia="標楷體"/>
          <w:bCs/>
          <w:iCs/>
        </w:rPr>
        <w:t>、范家萱及李可欣</w:t>
      </w:r>
      <w:r w:rsidRPr="008E1648">
        <w:rPr>
          <w:rFonts w:eastAsia="標楷體"/>
          <w:bCs/>
          <w:iCs/>
        </w:rPr>
        <w:t>互相討論</w:t>
      </w:r>
      <w:r w:rsidR="00F6577B" w:rsidRPr="008E1648">
        <w:rPr>
          <w:rFonts w:eastAsia="標楷體"/>
          <w:bCs/>
          <w:iCs/>
        </w:rPr>
        <w:t>學業</w:t>
      </w:r>
      <w:r w:rsidRPr="008E1648">
        <w:rPr>
          <w:rFonts w:eastAsia="標楷體"/>
          <w:bCs/>
          <w:iCs/>
        </w:rPr>
        <w:t>，一起成長，承蒙一路上支持與幫助我的貴人，由衷感謝大家。</w:t>
      </w:r>
    </w:p>
    <w:p w14:paraId="5FC4BDD5" w14:textId="77777777" w:rsidR="00FA1F0A" w:rsidRPr="008E1648" w:rsidRDefault="00FA1F0A" w:rsidP="00B73E95">
      <w:pPr>
        <w:widowControl/>
        <w:spacing w:line="240" w:lineRule="auto"/>
        <w:jc w:val="left"/>
        <w:rPr>
          <w:rFonts w:eastAsia="標楷體"/>
          <w:bCs/>
          <w:iCs/>
        </w:rPr>
      </w:pPr>
      <w:r w:rsidRPr="008E1648">
        <w:rPr>
          <w:rFonts w:eastAsia="標楷體"/>
          <w:bCs/>
          <w:iCs/>
        </w:rPr>
        <w:br w:type="page"/>
      </w:r>
      <w:bookmarkEnd w:id="9"/>
      <w:bookmarkEnd w:id="10"/>
      <w:bookmarkEnd w:id="11"/>
      <w:bookmarkEnd w:id="12"/>
    </w:p>
    <w:p w14:paraId="1010AD96" w14:textId="77777777" w:rsidR="00CB50A4" w:rsidRPr="00CB50A4" w:rsidRDefault="00FA1F0A" w:rsidP="00B73E95">
      <w:pPr>
        <w:pStyle w:val="1"/>
        <w:numPr>
          <w:ilvl w:val="0"/>
          <w:numId w:val="0"/>
        </w:numPr>
        <w:rPr>
          <w:rFonts w:ascii="Times New Roman" w:hAnsi="Times New Roman" w:cs="Times New Roman"/>
          <w:noProof/>
          <w:szCs w:val="24"/>
        </w:rPr>
      </w:pPr>
      <w:bookmarkStart w:id="13" w:name="_Toc153205378"/>
      <w:r w:rsidRPr="008E1648">
        <w:rPr>
          <w:rFonts w:ascii="Times New Roman" w:eastAsia="標楷體" w:hAnsi="Times New Roman" w:cs="Times New Roman"/>
          <w:sz w:val="32"/>
          <w:szCs w:val="32"/>
        </w:rPr>
        <w:lastRenderedPageBreak/>
        <w:t>CONTENTS</w:t>
      </w:r>
      <w:bookmarkEnd w:id="13"/>
      <w:r w:rsidRPr="008E1648">
        <w:rPr>
          <w:rFonts w:ascii="Times New Roman" w:eastAsia="標楷體" w:hAnsi="Times New Roman" w:cs="Times New Roman"/>
          <w:sz w:val="32"/>
          <w:szCs w:val="32"/>
        </w:rPr>
        <w:fldChar w:fldCharType="begin"/>
      </w:r>
      <w:r w:rsidRPr="008E1648">
        <w:rPr>
          <w:rFonts w:ascii="Times New Roman" w:eastAsia="標楷體" w:hAnsi="Times New Roman" w:cs="Times New Roman"/>
          <w:sz w:val="32"/>
          <w:szCs w:val="32"/>
        </w:rPr>
        <w:instrText xml:space="preserve"> TOC \o "1-3" \h \z \u </w:instrText>
      </w:r>
      <w:r w:rsidRPr="008E1648">
        <w:rPr>
          <w:rFonts w:ascii="Times New Roman" w:eastAsia="標楷體" w:hAnsi="Times New Roman" w:cs="Times New Roman"/>
          <w:sz w:val="32"/>
          <w:szCs w:val="32"/>
        </w:rPr>
        <w:fldChar w:fldCharType="separate"/>
      </w:r>
    </w:p>
    <w:p w14:paraId="6AE01DAB" w14:textId="6A624ED2" w:rsidR="00CB50A4" w:rsidRPr="00CB50A4" w:rsidRDefault="004965F3">
      <w:pPr>
        <w:pStyle w:val="12"/>
        <w:rPr>
          <w:rFonts w:eastAsiaTheme="minorEastAsia"/>
          <w:kern w:val="2"/>
          <w:sz w:val="24"/>
          <w:szCs w:val="24"/>
        </w:rPr>
      </w:pPr>
      <w:hyperlink w:anchor="_Toc153205375" w:history="1">
        <w:r w:rsidR="00CB50A4" w:rsidRPr="00CB50A4">
          <w:rPr>
            <w:rStyle w:val="ac"/>
            <w:sz w:val="24"/>
            <w:szCs w:val="24"/>
          </w:rPr>
          <w:t>摘要</w:t>
        </w:r>
        <w:r w:rsidR="00CB50A4" w:rsidRPr="00CB50A4">
          <w:rPr>
            <w:webHidden/>
            <w:sz w:val="24"/>
            <w:szCs w:val="24"/>
          </w:rPr>
          <w:tab/>
        </w:r>
        <w:r w:rsidR="00CB50A4" w:rsidRPr="00CB50A4">
          <w:rPr>
            <w:webHidden/>
            <w:sz w:val="24"/>
            <w:szCs w:val="24"/>
          </w:rPr>
          <w:fldChar w:fldCharType="begin"/>
        </w:r>
        <w:r w:rsidR="00CB50A4" w:rsidRPr="00CB50A4">
          <w:rPr>
            <w:webHidden/>
            <w:sz w:val="24"/>
            <w:szCs w:val="24"/>
          </w:rPr>
          <w:instrText xml:space="preserve"> PAGEREF _Toc153205375 \h </w:instrText>
        </w:r>
        <w:r w:rsidR="00CB50A4" w:rsidRPr="00CB50A4">
          <w:rPr>
            <w:webHidden/>
            <w:sz w:val="24"/>
            <w:szCs w:val="24"/>
          </w:rPr>
        </w:r>
        <w:r w:rsidR="00CB50A4" w:rsidRPr="00CB50A4">
          <w:rPr>
            <w:webHidden/>
            <w:sz w:val="24"/>
            <w:szCs w:val="24"/>
          </w:rPr>
          <w:fldChar w:fldCharType="separate"/>
        </w:r>
        <w:r w:rsidR="00165824">
          <w:rPr>
            <w:webHidden/>
            <w:sz w:val="24"/>
            <w:szCs w:val="24"/>
          </w:rPr>
          <w:t>ii</w:t>
        </w:r>
        <w:r w:rsidR="00CB50A4" w:rsidRPr="00CB50A4">
          <w:rPr>
            <w:webHidden/>
            <w:sz w:val="24"/>
            <w:szCs w:val="24"/>
          </w:rPr>
          <w:fldChar w:fldCharType="end"/>
        </w:r>
      </w:hyperlink>
    </w:p>
    <w:p w14:paraId="32DF2295" w14:textId="5E5E0E23" w:rsidR="00CB50A4" w:rsidRPr="00CB50A4" w:rsidRDefault="004965F3">
      <w:pPr>
        <w:pStyle w:val="12"/>
        <w:rPr>
          <w:rFonts w:eastAsiaTheme="minorEastAsia"/>
          <w:kern w:val="2"/>
          <w:sz w:val="24"/>
          <w:szCs w:val="24"/>
        </w:rPr>
      </w:pPr>
      <w:hyperlink w:anchor="_Toc153205376" w:history="1">
        <w:r w:rsidR="00CB50A4" w:rsidRPr="00CB50A4">
          <w:rPr>
            <w:rStyle w:val="ac"/>
            <w:sz w:val="24"/>
            <w:szCs w:val="24"/>
          </w:rPr>
          <w:t>ABSTRACT</w:t>
        </w:r>
        <w:r w:rsidR="00CB50A4" w:rsidRPr="00CB50A4">
          <w:rPr>
            <w:webHidden/>
            <w:sz w:val="24"/>
            <w:szCs w:val="24"/>
          </w:rPr>
          <w:tab/>
        </w:r>
        <w:r w:rsidR="00CB50A4" w:rsidRPr="00CB50A4">
          <w:rPr>
            <w:webHidden/>
            <w:sz w:val="24"/>
            <w:szCs w:val="24"/>
          </w:rPr>
          <w:fldChar w:fldCharType="begin"/>
        </w:r>
        <w:r w:rsidR="00CB50A4" w:rsidRPr="00CB50A4">
          <w:rPr>
            <w:webHidden/>
            <w:sz w:val="24"/>
            <w:szCs w:val="24"/>
          </w:rPr>
          <w:instrText xml:space="preserve"> PAGEREF _Toc153205376 \h </w:instrText>
        </w:r>
        <w:r w:rsidR="00CB50A4" w:rsidRPr="00CB50A4">
          <w:rPr>
            <w:webHidden/>
            <w:sz w:val="24"/>
            <w:szCs w:val="24"/>
          </w:rPr>
        </w:r>
        <w:r w:rsidR="00CB50A4" w:rsidRPr="00CB50A4">
          <w:rPr>
            <w:webHidden/>
            <w:sz w:val="24"/>
            <w:szCs w:val="24"/>
          </w:rPr>
          <w:fldChar w:fldCharType="separate"/>
        </w:r>
        <w:r w:rsidR="00165824">
          <w:rPr>
            <w:webHidden/>
            <w:sz w:val="24"/>
            <w:szCs w:val="24"/>
          </w:rPr>
          <w:t>iv</w:t>
        </w:r>
        <w:r w:rsidR="00CB50A4" w:rsidRPr="00CB50A4">
          <w:rPr>
            <w:webHidden/>
            <w:sz w:val="24"/>
            <w:szCs w:val="24"/>
          </w:rPr>
          <w:fldChar w:fldCharType="end"/>
        </w:r>
      </w:hyperlink>
    </w:p>
    <w:p w14:paraId="353E728A" w14:textId="1A09740C" w:rsidR="00CB50A4" w:rsidRPr="00CB50A4" w:rsidRDefault="004965F3">
      <w:pPr>
        <w:pStyle w:val="12"/>
        <w:rPr>
          <w:rFonts w:eastAsiaTheme="minorEastAsia"/>
          <w:kern w:val="2"/>
          <w:sz w:val="24"/>
          <w:szCs w:val="24"/>
        </w:rPr>
      </w:pPr>
      <w:hyperlink w:anchor="_Toc153205377" w:history="1">
        <w:r w:rsidR="00CB50A4" w:rsidRPr="00CB50A4">
          <w:rPr>
            <w:rStyle w:val="ac"/>
            <w:sz w:val="24"/>
            <w:szCs w:val="24"/>
          </w:rPr>
          <w:t>致謝</w:t>
        </w:r>
        <w:r w:rsidR="00CB50A4" w:rsidRPr="00CB50A4">
          <w:rPr>
            <w:webHidden/>
            <w:sz w:val="24"/>
            <w:szCs w:val="24"/>
          </w:rPr>
          <w:tab/>
        </w:r>
        <w:r w:rsidR="00CB50A4" w:rsidRPr="00CB50A4">
          <w:rPr>
            <w:webHidden/>
            <w:sz w:val="24"/>
            <w:szCs w:val="24"/>
          </w:rPr>
          <w:fldChar w:fldCharType="begin"/>
        </w:r>
        <w:r w:rsidR="00CB50A4" w:rsidRPr="00CB50A4">
          <w:rPr>
            <w:webHidden/>
            <w:sz w:val="24"/>
            <w:szCs w:val="24"/>
          </w:rPr>
          <w:instrText xml:space="preserve"> PAGEREF _Toc153205377 \h </w:instrText>
        </w:r>
        <w:r w:rsidR="00CB50A4" w:rsidRPr="00CB50A4">
          <w:rPr>
            <w:webHidden/>
            <w:sz w:val="24"/>
            <w:szCs w:val="24"/>
          </w:rPr>
        </w:r>
        <w:r w:rsidR="00CB50A4" w:rsidRPr="00CB50A4">
          <w:rPr>
            <w:webHidden/>
            <w:sz w:val="24"/>
            <w:szCs w:val="24"/>
          </w:rPr>
          <w:fldChar w:fldCharType="separate"/>
        </w:r>
        <w:r w:rsidR="00165824">
          <w:rPr>
            <w:webHidden/>
            <w:sz w:val="24"/>
            <w:szCs w:val="24"/>
          </w:rPr>
          <w:t>vi</w:t>
        </w:r>
        <w:r w:rsidR="00CB50A4" w:rsidRPr="00CB50A4">
          <w:rPr>
            <w:webHidden/>
            <w:sz w:val="24"/>
            <w:szCs w:val="24"/>
          </w:rPr>
          <w:fldChar w:fldCharType="end"/>
        </w:r>
      </w:hyperlink>
    </w:p>
    <w:p w14:paraId="37BCEBC1" w14:textId="0E247CE0" w:rsidR="00CB50A4" w:rsidRPr="00CB50A4" w:rsidRDefault="004965F3">
      <w:pPr>
        <w:pStyle w:val="12"/>
        <w:rPr>
          <w:rFonts w:eastAsiaTheme="minorEastAsia"/>
          <w:kern w:val="2"/>
          <w:sz w:val="24"/>
          <w:szCs w:val="24"/>
        </w:rPr>
      </w:pPr>
      <w:hyperlink w:anchor="_Toc153205378" w:history="1">
        <w:r w:rsidR="00CB50A4" w:rsidRPr="00CB50A4">
          <w:rPr>
            <w:rStyle w:val="ac"/>
            <w:sz w:val="24"/>
            <w:szCs w:val="24"/>
          </w:rPr>
          <w:t>CONTENTS</w:t>
        </w:r>
        <w:r w:rsidR="00CB50A4" w:rsidRPr="00CB50A4">
          <w:rPr>
            <w:webHidden/>
            <w:sz w:val="24"/>
            <w:szCs w:val="24"/>
          </w:rPr>
          <w:tab/>
        </w:r>
        <w:r w:rsidR="00CB50A4" w:rsidRPr="00CB50A4">
          <w:rPr>
            <w:webHidden/>
            <w:sz w:val="24"/>
            <w:szCs w:val="24"/>
          </w:rPr>
          <w:fldChar w:fldCharType="begin"/>
        </w:r>
        <w:r w:rsidR="00CB50A4" w:rsidRPr="00CB50A4">
          <w:rPr>
            <w:webHidden/>
            <w:sz w:val="24"/>
            <w:szCs w:val="24"/>
          </w:rPr>
          <w:instrText xml:space="preserve"> PAGEREF _Toc153205378 \h </w:instrText>
        </w:r>
        <w:r w:rsidR="00CB50A4" w:rsidRPr="00CB50A4">
          <w:rPr>
            <w:webHidden/>
            <w:sz w:val="24"/>
            <w:szCs w:val="24"/>
          </w:rPr>
        </w:r>
        <w:r w:rsidR="00CB50A4" w:rsidRPr="00CB50A4">
          <w:rPr>
            <w:webHidden/>
            <w:sz w:val="24"/>
            <w:szCs w:val="24"/>
          </w:rPr>
          <w:fldChar w:fldCharType="separate"/>
        </w:r>
        <w:r w:rsidR="00165824">
          <w:rPr>
            <w:webHidden/>
            <w:sz w:val="24"/>
            <w:szCs w:val="24"/>
          </w:rPr>
          <w:t>vii</w:t>
        </w:r>
        <w:r w:rsidR="00CB50A4" w:rsidRPr="00CB50A4">
          <w:rPr>
            <w:webHidden/>
            <w:sz w:val="24"/>
            <w:szCs w:val="24"/>
          </w:rPr>
          <w:fldChar w:fldCharType="end"/>
        </w:r>
      </w:hyperlink>
    </w:p>
    <w:p w14:paraId="65AD19DC" w14:textId="67738ACC" w:rsidR="00CB50A4" w:rsidRPr="00CB50A4" w:rsidRDefault="004965F3">
      <w:pPr>
        <w:pStyle w:val="12"/>
        <w:rPr>
          <w:rFonts w:eastAsiaTheme="minorEastAsia"/>
          <w:kern w:val="2"/>
          <w:sz w:val="24"/>
          <w:szCs w:val="24"/>
        </w:rPr>
      </w:pPr>
      <w:hyperlink w:anchor="_Toc153205379" w:history="1">
        <w:r w:rsidR="00CB50A4" w:rsidRPr="00CB50A4">
          <w:rPr>
            <w:rStyle w:val="ac"/>
            <w:rFonts w:eastAsia="新細明體"/>
            <w:sz w:val="24"/>
            <w:szCs w:val="24"/>
          </w:rPr>
          <w:t>LIST OF ALGORITHMS</w:t>
        </w:r>
        <w:r w:rsidR="00CB50A4" w:rsidRPr="00CB50A4">
          <w:rPr>
            <w:webHidden/>
            <w:sz w:val="24"/>
            <w:szCs w:val="24"/>
          </w:rPr>
          <w:tab/>
        </w:r>
        <w:r w:rsidR="00CB50A4" w:rsidRPr="00CB50A4">
          <w:rPr>
            <w:webHidden/>
            <w:sz w:val="24"/>
            <w:szCs w:val="24"/>
          </w:rPr>
          <w:fldChar w:fldCharType="begin"/>
        </w:r>
        <w:r w:rsidR="00CB50A4" w:rsidRPr="00CB50A4">
          <w:rPr>
            <w:webHidden/>
            <w:sz w:val="24"/>
            <w:szCs w:val="24"/>
          </w:rPr>
          <w:instrText xml:space="preserve"> PAGEREF _Toc153205379 \h </w:instrText>
        </w:r>
        <w:r w:rsidR="00CB50A4" w:rsidRPr="00CB50A4">
          <w:rPr>
            <w:webHidden/>
            <w:sz w:val="24"/>
            <w:szCs w:val="24"/>
          </w:rPr>
        </w:r>
        <w:r w:rsidR="00CB50A4" w:rsidRPr="00CB50A4">
          <w:rPr>
            <w:webHidden/>
            <w:sz w:val="24"/>
            <w:szCs w:val="24"/>
          </w:rPr>
          <w:fldChar w:fldCharType="separate"/>
        </w:r>
        <w:r w:rsidR="00165824">
          <w:rPr>
            <w:webHidden/>
            <w:sz w:val="24"/>
            <w:szCs w:val="24"/>
          </w:rPr>
          <w:t>ix</w:t>
        </w:r>
        <w:r w:rsidR="00CB50A4" w:rsidRPr="00CB50A4">
          <w:rPr>
            <w:webHidden/>
            <w:sz w:val="24"/>
            <w:szCs w:val="24"/>
          </w:rPr>
          <w:fldChar w:fldCharType="end"/>
        </w:r>
      </w:hyperlink>
    </w:p>
    <w:p w14:paraId="3CC60974" w14:textId="69FF231A" w:rsidR="00CB50A4" w:rsidRPr="00CB50A4" w:rsidRDefault="004965F3">
      <w:pPr>
        <w:pStyle w:val="12"/>
        <w:rPr>
          <w:rFonts w:eastAsiaTheme="minorEastAsia"/>
          <w:kern w:val="2"/>
          <w:sz w:val="24"/>
          <w:szCs w:val="24"/>
        </w:rPr>
      </w:pPr>
      <w:hyperlink w:anchor="_Toc153205380" w:history="1">
        <w:r w:rsidR="00CB50A4" w:rsidRPr="00CB50A4">
          <w:rPr>
            <w:rStyle w:val="ac"/>
            <w:sz w:val="24"/>
            <w:szCs w:val="24"/>
          </w:rPr>
          <w:t>LIST OF FIGURES</w:t>
        </w:r>
        <w:r w:rsidR="00CB50A4" w:rsidRPr="00CB50A4">
          <w:rPr>
            <w:webHidden/>
            <w:sz w:val="24"/>
            <w:szCs w:val="24"/>
          </w:rPr>
          <w:tab/>
        </w:r>
        <w:r w:rsidR="00CB50A4" w:rsidRPr="00CB50A4">
          <w:rPr>
            <w:webHidden/>
            <w:sz w:val="24"/>
            <w:szCs w:val="24"/>
          </w:rPr>
          <w:fldChar w:fldCharType="begin"/>
        </w:r>
        <w:r w:rsidR="00CB50A4" w:rsidRPr="00CB50A4">
          <w:rPr>
            <w:webHidden/>
            <w:sz w:val="24"/>
            <w:szCs w:val="24"/>
          </w:rPr>
          <w:instrText xml:space="preserve"> PAGEREF _Toc153205380 \h </w:instrText>
        </w:r>
        <w:r w:rsidR="00CB50A4" w:rsidRPr="00CB50A4">
          <w:rPr>
            <w:webHidden/>
            <w:sz w:val="24"/>
            <w:szCs w:val="24"/>
          </w:rPr>
        </w:r>
        <w:r w:rsidR="00CB50A4" w:rsidRPr="00CB50A4">
          <w:rPr>
            <w:webHidden/>
            <w:sz w:val="24"/>
            <w:szCs w:val="24"/>
          </w:rPr>
          <w:fldChar w:fldCharType="separate"/>
        </w:r>
        <w:r w:rsidR="00165824">
          <w:rPr>
            <w:webHidden/>
            <w:sz w:val="24"/>
            <w:szCs w:val="24"/>
          </w:rPr>
          <w:t>x</w:t>
        </w:r>
        <w:r w:rsidR="00CB50A4" w:rsidRPr="00CB50A4">
          <w:rPr>
            <w:webHidden/>
            <w:sz w:val="24"/>
            <w:szCs w:val="24"/>
          </w:rPr>
          <w:fldChar w:fldCharType="end"/>
        </w:r>
      </w:hyperlink>
    </w:p>
    <w:p w14:paraId="14657CA3" w14:textId="20A21555" w:rsidR="00CB50A4" w:rsidRPr="00CB50A4" w:rsidRDefault="004965F3">
      <w:pPr>
        <w:pStyle w:val="12"/>
        <w:rPr>
          <w:rFonts w:eastAsiaTheme="minorEastAsia"/>
          <w:kern w:val="2"/>
          <w:sz w:val="24"/>
          <w:szCs w:val="24"/>
        </w:rPr>
      </w:pPr>
      <w:hyperlink w:anchor="_Toc153205381" w:history="1">
        <w:r w:rsidR="00CB50A4" w:rsidRPr="00CB50A4">
          <w:rPr>
            <w:rStyle w:val="ac"/>
            <w:sz w:val="24"/>
            <w:szCs w:val="24"/>
          </w:rPr>
          <w:t>LIST OF TABLES</w:t>
        </w:r>
        <w:r w:rsidR="00CB50A4" w:rsidRPr="00CB50A4">
          <w:rPr>
            <w:webHidden/>
            <w:sz w:val="24"/>
            <w:szCs w:val="24"/>
          </w:rPr>
          <w:tab/>
        </w:r>
        <w:r w:rsidR="00CB50A4" w:rsidRPr="00CB50A4">
          <w:rPr>
            <w:webHidden/>
            <w:sz w:val="24"/>
            <w:szCs w:val="24"/>
          </w:rPr>
          <w:fldChar w:fldCharType="begin"/>
        </w:r>
        <w:r w:rsidR="00CB50A4" w:rsidRPr="00CB50A4">
          <w:rPr>
            <w:webHidden/>
            <w:sz w:val="24"/>
            <w:szCs w:val="24"/>
          </w:rPr>
          <w:instrText xml:space="preserve"> PAGEREF _Toc153205381 \h </w:instrText>
        </w:r>
        <w:r w:rsidR="00CB50A4" w:rsidRPr="00CB50A4">
          <w:rPr>
            <w:webHidden/>
            <w:sz w:val="24"/>
            <w:szCs w:val="24"/>
          </w:rPr>
        </w:r>
        <w:r w:rsidR="00CB50A4" w:rsidRPr="00CB50A4">
          <w:rPr>
            <w:webHidden/>
            <w:sz w:val="24"/>
            <w:szCs w:val="24"/>
          </w:rPr>
          <w:fldChar w:fldCharType="separate"/>
        </w:r>
        <w:r w:rsidR="00165824">
          <w:rPr>
            <w:webHidden/>
            <w:sz w:val="24"/>
            <w:szCs w:val="24"/>
          </w:rPr>
          <w:t>xi</w:t>
        </w:r>
        <w:r w:rsidR="00CB50A4" w:rsidRPr="00CB50A4">
          <w:rPr>
            <w:webHidden/>
            <w:sz w:val="24"/>
            <w:szCs w:val="24"/>
          </w:rPr>
          <w:fldChar w:fldCharType="end"/>
        </w:r>
      </w:hyperlink>
    </w:p>
    <w:p w14:paraId="146B365C" w14:textId="2D8DA3CD" w:rsidR="00CB50A4" w:rsidRPr="00CB50A4" w:rsidRDefault="004965F3">
      <w:pPr>
        <w:pStyle w:val="12"/>
        <w:tabs>
          <w:tab w:val="left" w:pos="1200"/>
        </w:tabs>
        <w:rPr>
          <w:rFonts w:eastAsiaTheme="minorEastAsia"/>
          <w:kern w:val="2"/>
          <w:sz w:val="24"/>
          <w:szCs w:val="24"/>
        </w:rPr>
      </w:pPr>
      <w:hyperlink w:anchor="_Toc153205382" w:history="1">
        <w:r w:rsidR="00CB50A4" w:rsidRPr="00CB50A4">
          <w:rPr>
            <w:rStyle w:val="ac"/>
            <w:iCs/>
            <w:sz w:val="24"/>
            <w:szCs w:val="24"/>
          </w:rPr>
          <w:t>Chapter 1.</w:t>
        </w:r>
        <w:r w:rsidR="00CB50A4" w:rsidRPr="00CB50A4">
          <w:rPr>
            <w:rFonts w:eastAsiaTheme="minorEastAsia"/>
            <w:kern w:val="2"/>
            <w:sz w:val="24"/>
            <w:szCs w:val="24"/>
          </w:rPr>
          <w:tab/>
        </w:r>
        <w:r w:rsidR="00CB50A4" w:rsidRPr="00CB50A4">
          <w:rPr>
            <w:rStyle w:val="ac"/>
            <w:sz w:val="24"/>
            <w:szCs w:val="24"/>
          </w:rPr>
          <w:t>INTRODUCTION</w:t>
        </w:r>
        <w:r w:rsidR="00CB50A4" w:rsidRPr="00CB50A4">
          <w:rPr>
            <w:webHidden/>
            <w:sz w:val="24"/>
            <w:szCs w:val="24"/>
          </w:rPr>
          <w:tab/>
        </w:r>
        <w:r w:rsidR="00CB50A4" w:rsidRPr="00CB50A4">
          <w:rPr>
            <w:webHidden/>
            <w:sz w:val="24"/>
            <w:szCs w:val="24"/>
          </w:rPr>
          <w:fldChar w:fldCharType="begin"/>
        </w:r>
        <w:r w:rsidR="00CB50A4" w:rsidRPr="00CB50A4">
          <w:rPr>
            <w:webHidden/>
            <w:sz w:val="24"/>
            <w:szCs w:val="24"/>
          </w:rPr>
          <w:instrText xml:space="preserve"> PAGEREF _Toc153205382 \h </w:instrText>
        </w:r>
        <w:r w:rsidR="00CB50A4" w:rsidRPr="00CB50A4">
          <w:rPr>
            <w:webHidden/>
            <w:sz w:val="24"/>
            <w:szCs w:val="24"/>
          </w:rPr>
        </w:r>
        <w:r w:rsidR="00CB50A4" w:rsidRPr="00CB50A4">
          <w:rPr>
            <w:webHidden/>
            <w:sz w:val="24"/>
            <w:szCs w:val="24"/>
          </w:rPr>
          <w:fldChar w:fldCharType="separate"/>
        </w:r>
        <w:r w:rsidR="00165824">
          <w:rPr>
            <w:webHidden/>
            <w:sz w:val="24"/>
            <w:szCs w:val="24"/>
          </w:rPr>
          <w:t>1</w:t>
        </w:r>
        <w:r w:rsidR="00CB50A4" w:rsidRPr="00CB50A4">
          <w:rPr>
            <w:webHidden/>
            <w:sz w:val="24"/>
            <w:szCs w:val="24"/>
          </w:rPr>
          <w:fldChar w:fldCharType="end"/>
        </w:r>
      </w:hyperlink>
    </w:p>
    <w:p w14:paraId="70112349" w14:textId="6275A722" w:rsidR="00CB50A4" w:rsidRPr="00CB50A4" w:rsidRDefault="004965F3">
      <w:pPr>
        <w:pStyle w:val="12"/>
        <w:tabs>
          <w:tab w:val="left" w:pos="1200"/>
        </w:tabs>
        <w:rPr>
          <w:rFonts w:eastAsiaTheme="minorEastAsia"/>
          <w:kern w:val="2"/>
          <w:sz w:val="24"/>
          <w:szCs w:val="24"/>
        </w:rPr>
      </w:pPr>
      <w:hyperlink w:anchor="_Toc153205383" w:history="1">
        <w:r w:rsidR="00CB50A4" w:rsidRPr="00CB50A4">
          <w:rPr>
            <w:rStyle w:val="ac"/>
            <w:iCs/>
            <w:sz w:val="24"/>
            <w:szCs w:val="24"/>
          </w:rPr>
          <w:t>Chapter 2.</w:t>
        </w:r>
        <w:r w:rsidR="00CB50A4" w:rsidRPr="00CB50A4">
          <w:rPr>
            <w:rFonts w:eastAsiaTheme="minorEastAsia"/>
            <w:kern w:val="2"/>
            <w:sz w:val="24"/>
            <w:szCs w:val="24"/>
          </w:rPr>
          <w:tab/>
        </w:r>
        <w:r w:rsidR="00CB50A4" w:rsidRPr="00CB50A4">
          <w:rPr>
            <w:rStyle w:val="ac"/>
            <w:sz w:val="24"/>
            <w:szCs w:val="24"/>
          </w:rPr>
          <w:t>CTF SIGNAL MODEL</w:t>
        </w:r>
        <w:r w:rsidR="00CB50A4" w:rsidRPr="00CB50A4">
          <w:rPr>
            <w:webHidden/>
            <w:sz w:val="24"/>
            <w:szCs w:val="24"/>
          </w:rPr>
          <w:tab/>
        </w:r>
        <w:r w:rsidR="00CB50A4" w:rsidRPr="00CB50A4">
          <w:rPr>
            <w:webHidden/>
            <w:sz w:val="24"/>
            <w:szCs w:val="24"/>
          </w:rPr>
          <w:fldChar w:fldCharType="begin"/>
        </w:r>
        <w:r w:rsidR="00CB50A4" w:rsidRPr="00CB50A4">
          <w:rPr>
            <w:webHidden/>
            <w:sz w:val="24"/>
            <w:szCs w:val="24"/>
          </w:rPr>
          <w:instrText xml:space="preserve"> PAGEREF _Toc153205383 \h </w:instrText>
        </w:r>
        <w:r w:rsidR="00CB50A4" w:rsidRPr="00CB50A4">
          <w:rPr>
            <w:webHidden/>
            <w:sz w:val="24"/>
            <w:szCs w:val="24"/>
          </w:rPr>
        </w:r>
        <w:r w:rsidR="00CB50A4" w:rsidRPr="00CB50A4">
          <w:rPr>
            <w:webHidden/>
            <w:sz w:val="24"/>
            <w:szCs w:val="24"/>
          </w:rPr>
          <w:fldChar w:fldCharType="separate"/>
        </w:r>
        <w:r w:rsidR="00165824">
          <w:rPr>
            <w:webHidden/>
            <w:sz w:val="24"/>
            <w:szCs w:val="24"/>
          </w:rPr>
          <w:t>4</w:t>
        </w:r>
        <w:r w:rsidR="00CB50A4" w:rsidRPr="00CB50A4">
          <w:rPr>
            <w:webHidden/>
            <w:sz w:val="24"/>
            <w:szCs w:val="24"/>
          </w:rPr>
          <w:fldChar w:fldCharType="end"/>
        </w:r>
      </w:hyperlink>
    </w:p>
    <w:p w14:paraId="5C83ACBE" w14:textId="5EC5ABBF" w:rsidR="00CB50A4" w:rsidRPr="00CB50A4" w:rsidRDefault="004965F3">
      <w:pPr>
        <w:pStyle w:val="23"/>
        <w:rPr>
          <w:rFonts w:ascii="Times New Roman" w:hAnsi="Times New Roman"/>
          <w:kern w:val="2"/>
          <w:sz w:val="24"/>
          <w:szCs w:val="24"/>
        </w:rPr>
      </w:pPr>
      <w:hyperlink w:anchor="_Toc153205384" w:history="1">
        <w:r w:rsidR="00CB50A4" w:rsidRPr="00CB50A4">
          <w:rPr>
            <w:rStyle w:val="ac"/>
            <w:rFonts w:ascii="Times New Roman" w:hAnsi="Times New Roman"/>
            <w:sz w:val="24"/>
            <w:szCs w:val="24"/>
          </w:rPr>
          <w:t>2.1. Representation Of LTI Systems In Crossband Filter</w:t>
        </w:r>
        <w:r w:rsidR="00CB50A4" w:rsidRPr="00CB50A4">
          <w:rPr>
            <w:rFonts w:ascii="Times New Roman" w:hAnsi="Times New Roman"/>
            <w:webHidden/>
            <w:sz w:val="24"/>
            <w:szCs w:val="24"/>
          </w:rPr>
          <w:tab/>
        </w:r>
        <w:r w:rsidR="00CB50A4" w:rsidRPr="00CB50A4">
          <w:rPr>
            <w:rFonts w:ascii="Times New Roman" w:hAnsi="Times New Roman"/>
            <w:webHidden/>
            <w:sz w:val="24"/>
            <w:szCs w:val="24"/>
          </w:rPr>
          <w:fldChar w:fldCharType="begin"/>
        </w:r>
        <w:r w:rsidR="00CB50A4" w:rsidRPr="00CB50A4">
          <w:rPr>
            <w:rFonts w:ascii="Times New Roman" w:hAnsi="Times New Roman"/>
            <w:webHidden/>
            <w:sz w:val="24"/>
            <w:szCs w:val="24"/>
          </w:rPr>
          <w:instrText xml:space="preserve"> PAGEREF _Toc153205384 \h </w:instrText>
        </w:r>
        <w:r w:rsidR="00CB50A4" w:rsidRPr="00CB50A4">
          <w:rPr>
            <w:rFonts w:ascii="Times New Roman" w:hAnsi="Times New Roman"/>
            <w:webHidden/>
            <w:sz w:val="24"/>
            <w:szCs w:val="24"/>
          </w:rPr>
        </w:r>
        <w:r w:rsidR="00CB50A4" w:rsidRPr="00CB50A4">
          <w:rPr>
            <w:rFonts w:ascii="Times New Roman" w:hAnsi="Times New Roman"/>
            <w:webHidden/>
            <w:sz w:val="24"/>
            <w:szCs w:val="24"/>
          </w:rPr>
          <w:fldChar w:fldCharType="separate"/>
        </w:r>
        <w:r w:rsidR="00165824">
          <w:rPr>
            <w:rFonts w:ascii="Times New Roman" w:hAnsi="Times New Roman"/>
            <w:webHidden/>
            <w:sz w:val="24"/>
            <w:szCs w:val="24"/>
          </w:rPr>
          <w:t>4</w:t>
        </w:r>
        <w:r w:rsidR="00CB50A4" w:rsidRPr="00CB50A4">
          <w:rPr>
            <w:rFonts w:ascii="Times New Roman" w:hAnsi="Times New Roman"/>
            <w:webHidden/>
            <w:sz w:val="24"/>
            <w:szCs w:val="24"/>
          </w:rPr>
          <w:fldChar w:fldCharType="end"/>
        </w:r>
      </w:hyperlink>
    </w:p>
    <w:p w14:paraId="4286CD5D" w14:textId="10DEE01B" w:rsidR="00CB50A4" w:rsidRPr="00CB50A4" w:rsidRDefault="004965F3">
      <w:pPr>
        <w:pStyle w:val="23"/>
        <w:rPr>
          <w:rFonts w:ascii="Times New Roman" w:hAnsi="Times New Roman"/>
          <w:kern w:val="2"/>
          <w:sz w:val="24"/>
          <w:szCs w:val="24"/>
        </w:rPr>
      </w:pPr>
      <w:hyperlink w:anchor="_Toc153205385" w:history="1">
        <w:r w:rsidR="00CB50A4" w:rsidRPr="00CB50A4">
          <w:rPr>
            <w:rStyle w:val="ac"/>
            <w:rFonts w:ascii="Times New Roman" w:hAnsi="Times New Roman"/>
            <w:sz w:val="24"/>
            <w:szCs w:val="24"/>
          </w:rPr>
          <w:t>2.2. Band-to-band Filter As CTF Signal Model</w:t>
        </w:r>
        <w:r w:rsidR="00CB50A4" w:rsidRPr="00CB50A4">
          <w:rPr>
            <w:rFonts w:ascii="Times New Roman" w:hAnsi="Times New Roman"/>
            <w:webHidden/>
            <w:sz w:val="24"/>
            <w:szCs w:val="24"/>
          </w:rPr>
          <w:tab/>
        </w:r>
        <w:r w:rsidR="00CB50A4" w:rsidRPr="00CB50A4">
          <w:rPr>
            <w:rFonts w:ascii="Times New Roman" w:hAnsi="Times New Roman"/>
            <w:webHidden/>
            <w:sz w:val="24"/>
            <w:szCs w:val="24"/>
          </w:rPr>
          <w:fldChar w:fldCharType="begin"/>
        </w:r>
        <w:r w:rsidR="00CB50A4" w:rsidRPr="00CB50A4">
          <w:rPr>
            <w:rFonts w:ascii="Times New Roman" w:hAnsi="Times New Roman"/>
            <w:webHidden/>
            <w:sz w:val="24"/>
            <w:szCs w:val="24"/>
          </w:rPr>
          <w:instrText xml:space="preserve"> PAGEREF _Toc153205385 \h </w:instrText>
        </w:r>
        <w:r w:rsidR="00CB50A4" w:rsidRPr="00CB50A4">
          <w:rPr>
            <w:rFonts w:ascii="Times New Roman" w:hAnsi="Times New Roman"/>
            <w:webHidden/>
            <w:sz w:val="24"/>
            <w:szCs w:val="24"/>
          </w:rPr>
        </w:r>
        <w:r w:rsidR="00CB50A4" w:rsidRPr="00CB50A4">
          <w:rPr>
            <w:rFonts w:ascii="Times New Roman" w:hAnsi="Times New Roman"/>
            <w:webHidden/>
            <w:sz w:val="24"/>
            <w:szCs w:val="24"/>
          </w:rPr>
          <w:fldChar w:fldCharType="separate"/>
        </w:r>
        <w:r w:rsidR="00165824">
          <w:rPr>
            <w:rFonts w:ascii="Times New Roman" w:hAnsi="Times New Roman"/>
            <w:webHidden/>
            <w:sz w:val="24"/>
            <w:szCs w:val="24"/>
          </w:rPr>
          <w:t>7</w:t>
        </w:r>
        <w:r w:rsidR="00CB50A4" w:rsidRPr="00CB50A4">
          <w:rPr>
            <w:rFonts w:ascii="Times New Roman" w:hAnsi="Times New Roman"/>
            <w:webHidden/>
            <w:sz w:val="24"/>
            <w:szCs w:val="24"/>
          </w:rPr>
          <w:fldChar w:fldCharType="end"/>
        </w:r>
      </w:hyperlink>
    </w:p>
    <w:p w14:paraId="4881488B" w14:textId="56160E80" w:rsidR="00CB50A4" w:rsidRPr="00CB50A4" w:rsidRDefault="004965F3">
      <w:pPr>
        <w:pStyle w:val="12"/>
        <w:tabs>
          <w:tab w:val="left" w:pos="1200"/>
        </w:tabs>
        <w:rPr>
          <w:rFonts w:eastAsiaTheme="minorEastAsia"/>
          <w:kern w:val="2"/>
          <w:sz w:val="24"/>
          <w:szCs w:val="24"/>
        </w:rPr>
      </w:pPr>
      <w:hyperlink w:anchor="_Toc153205386" w:history="1">
        <w:r w:rsidR="00CB50A4" w:rsidRPr="00CB50A4">
          <w:rPr>
            <w:rStyle w:val="ac"/>
            <w:iCs/>
            <w:sz w:val="24"/>
            <w:szCs w:val="24"/>
          </w:rPr>
          <w:t>Chapter 3.</w:t>
        </w:r>
        <w:r w:rsidR="00CB50A4" w:rsidRPr="00CB50A4">
          <w:rPr>
            <w:rFonts w:eastAsiaTheme="minorEastAsia"/>
            <w:kern w:val="2"/>
            <w:sz w:val="24"/>
            <w:szCs w:val="24"/>
          </w:rPr>
          <w:tab/>
        </w:r>
        <w:r w:rsidR="00CB50A4" w:rsidRPr="00CB50A4">
          <w:rPr>
            <w:rStyle w:val="ac"/>
            <w:sz w:val="24"/>
            <w:szCs w:val="24"/>
          </w:rPr>
          <w:t>PROPOSED METHOD</w:t>
        </w:r>
        <w:r w:rsidR="00CB50A4" w:rsidRPr="00CB50A4">
          <w:rPr>
            <w:webHidden/>
            <w:sz w:val="24"/>
            <w:szCs w:val="24"/>
          </w:rPr>
          <w:tab/>
        </w:r>
        <w:r w:rsidR="00CB50A4" w:rsidRPr="00CB50A4">
          <w:rPr>
            <w:webHidden/>
            <w:sz w:val="24"/>
            <w:szCs w:val="24"/>
          </w:rPr>
          <w:fldChar w:fldCharType="begin"/>
        </w:r>
        <w:r w:rsidR="00CB50A4" w:rsidRPr="00CB50A4">
          <w:rPr>
            <w:webHidden/>
            <w:sz w:val="24"/>
            <w:szCs w:val="24"/>
          </w:rPr>
          <w:instrText xml:space="preserve"> PAGEREF _Toc153205386 \h </w:instrText>
        </w:r>
        <w:r w:rsidR="00CB50A4" w:rsidRPr="00CB50A4">
          <w:rPr>
            <w:webHidden/>
            <w:sz w:val="24"/>
            <w:szCs w:val="24"/>
          </w:rPr>
        </w:r>
        <w:r w:rsidR="00CB50A4" w:rsidRPr="00CB50A4">
          <w:rPr>
            <w:webHidden/>
            <w:sz w:val="24"/>
            <w:szCs w:val="24"/>
          </w:rPr>
          <w:fldChar w:fldCharType="separate"/>
        </w:r>
        <w:r w:rsidR="00165824">
          <w:rPr>
            <w:webHidden/>
            <w:sz w:val="24"/>
            <w:szCs w:val="24"/>
          </w:rPr>
          <w:t>11</w:t>
        </w:r>
        <w:r w:rsidR="00CB50A4" w:rsidRPr="00CB50A4">
          <w:rPr>
            <w:webHidden/>
            <w:sz w:val="24"/>
            <w:szCs w:val="24"/>
          </w:rPr>
          <w:fldChar w:fldCharType="end"/>
        </w:r>
      </w:hyperlink>
    </w:p>
    <w:p w14:paraId="22C8DB95" w14:textId="0CBB516E" w:rsidR="00CB50A4" w:rsidRPr="00CB50A4" w:rsidRDefault="004965F3">
      <w:pPr>
        <w:pStyle w:val="23"/>
        <w:rPr>
          <w:rFonts w:ascii="Times New Roman" w:hAnsi="Times New Roman"/>
          <w:kern w:val="2"/>
          <w:sz w:val="24"/>
          <w:szCs w:val="24"/>
        </w:rPr>
      </w:pPr>
      <w:hyperlink w:anchor="_Toc153205387" w:history="1">
        <w:r w:rsidR="00CB50A4" w:rsidRPr="00CB50A4">
          <w:rPr>
            <w:rStyle w:val="ac"/>
            <w:rFonts w:ascii="Times New Roman" w:hAnsi="Times New Roman"/>
            <w:sz w:val="24"/>
            <w:szCs w:val="24"/>
          </w:rPr>
          <w:t>3.1. Pre</w:t>
        </w:r>
        <w:r w:rsidR="00CB50A4" w:rsidRPr="00CB50A4">
          <w:rPr>
            <w:rStyle w:val="ac"/>
            <w:rFonts w:ascii="Times New Roman" w:eastAsia="新細明體" w:hAnsi="Times New Roman"/>
            <w:sz w:val="24"/>
            <w:szCs w:val="24"/>
          </w:rPr>
          <w:t>-</w:t>
        </w:r>
        <w:r w:rsidR="00CB50A4" w:rsidRPr="00CB50A4">
          <w:rPr>
            <w:rStyle w:val="ac"/>
            <w:rFonts w:ascii="Times New Roman" w:hAnsi="Times New Roman"/>
            <w:sz w:val="24"/>
            <w:szCs w:val="24"/>
          </w:rPr>
          <w:t>processing</w:t>
        </w:r>
        <w:r w:rsidR="00CB50A4" w:rsidRPr="00CB50A4">
          <w:rPr>
            <w:rFonts w:ascii="Times New Roman" w:hAnsi="Times New Roman"/>
            <w:webHidden/>
            <w:sz w:val="24"/>
            <w:szCs w:val="24"/>
          </w:rPr>
          <w:tab/>
        </w:r>
        <w:r w:rsidR="00CB50A4" w:rsidRPr="00CB50A4">
          <w:rPr>
            <w:rFonts w:ascii="Times New Roman" w:hAnsi="Times New Roman"/>
            <w:webHidden/>
            <w:sz w:val="24"/>
            <w:szCs w:val="24"/>
          </w:rPr>
          <w:fldChar w:fldCharType="begin"/>
        </w:r>
        <w:r w:rsidR="00CB50A4" w:rsidRPr="00CB50A4">
          <w:rPr>
            <w:rFonts w:ascii="Times New Roman" w:hAnsi="Times New Roman"/>
            <w:webHidden/>
            <w:sz w:val="24"/>
            <w:szCs w:val="24"/>
          </w:rPr>
          <w:instrText xml:space="preserve"> PAGEREF _Toc153205387 \h </w:instrText>
        </w:r>
        <w:r w:rsidR="00CB50A4" w:rsidRPr="00CB50A4">
          <w:rPr>
            <w:rFonts w:ascii="Times New Roman" w:hAnsi="Times New Roman"/>
            <w:webHidden/>
            <w:sz w:val="24"/>
            <w:szCs w:val="24"/>
          </w:rPr>
        </w:r>
        <w:r w:rsidR="00CB50A4" w:rsidRPr="00CB50A4">
          <w:rPr>
            <w:rFonts w:ascii="Times New Roman" w:hAnsi="Times New Roman"/>
            <w:webHidden/>
            <w:sz w:val="24"/>
            <w:szCs w:val="24"/>
          </w:rPr>
          <w:fldChar w:fldCharType="separate"/>
        </w:r>
        <w:r w:rsidR="00165824">
          <w:rPr>
            <w:rFonts w:ascii="Times New Roman" w:hAnsi="Times New Roman"/>
            <w:webHidden/>
            <w:sz w:val="24"/>
            <w:szCs w:val="24"/>
          </w:rPr>
          <w:t>11</w:t>
        </w:r>
        <w:r w:rsidR="00CB50A4" w:rsidRPr="00CB50A4">
          <w:rPr>
            <w:rFonts w:ascii="Times New Roman" w:hAnsi="Times New Roman"/>
            <w:webHidden/>
            <w:sz w:val="24"/>
            <w:szCs w:val="24"/>
          </w:rPr>
          <w:fldChar w:fldCharType="end"/>
        </w:r>
      </w:hyperlink>
    </w:p>
    <w:p w14:paraId="0E9CA9DD" w14:textId="03F5B654" w:rsidR="00CB50A4" w:rsidRPr="00CB50A4" w:rsidRDefault="004965F3">
      <w:pPr>
        <w:pStyle w:val="31"/>
        <w:tabs>
          <w:tab w:val="right" w:leader="dot" w:pos="8659"/>
        </w:tabs>
        <w:rPr>
          <w:rFonts w:ascii="Times New Roman" w:hAnsi="Times New Roman"/>
          <w:noProof/>
          <w:kern w:val="2"/>
          <w:sz w:val="24"/>
          <w:szCs w:val="24"/>
        </w:rPr>
      </w:pPr>
      <w:hyperlink w:anchor="_Toc153205388" w:history="1">
        <w:r w:rsidR="00CB50A4" w:rsidRPr="00CB50A4">
          <w:rPr>
            <w:rStyle w:val="ac"/>
            <w:rFonts w:ascii="Times New Roman" w:hAnsi="Times New Roman"/>
            <w:noProof/>
            <w:sz w:val="24"/>
            <w:szCs w:val="24"/>
          </w:rPr>
          <w:t>3.1.1. WPE</w:t>
        </w:r>
        <w:r w:rsidR="00CB50A4" w:rsidRPr="00CB50A4">
          <w:rPr>
            <w:rFonts w:ascii="Times New Roman" w:hAnsi="Times New Roman"/>
            <w:noProof/>
            <w:webHidden/>
            <w:sz w:val="24"/>
            <w:szCs w:val="24"/>
          </w:rPr>
          <w:tab/>
        </w:r>
        <w:r w:rsidR="00CB50A4" w:rsidRPr="00CB50A4">
          <w:rPr>
            <w:rFonts w:ascii="Times New Roman" w:hAnsi="Times New Roman"/>
            <w:noProof/>
            <w:webHidden/>
            <w:sz w:val="24"/>
            <w:szCs w:val="24"/>
          </w:rPr>
          <w:fldChar w:fldCharType="begin"/>
        </w:r>
        <w:r w:rsidR="00CB50A4" w:rsidRPr="00CB50A4">
          <w:rPr>
            <w:rFonts w:ascii="Times New Roman" w:hAnsi="Times New Roman"/>
            <w:noProof/>
            <w:webHidden/>
            <w:sz w:val="24"/>
            <w:szCs w:val="24"/>
          </w:rPr>
          <w:instrText xml:space="preserve"> PAGEREF _Toc153205388 \h </w:instrText>
        </w:r>
        <w:r w:rsidR="00CB50A4" w:rsidRPr="00CB50A4">
          <w:rPr>
            <w:rFonts w:ascii="Times New Roman" w:hAnsi="Times New Roman"/>
            <w:noProof/>
            <w:webHidden/>
            <w:sz w:val="24"/>
            <w:szCs w:val="24"/>
          </w:rPr>
        </w:r>
        <w:r w:rsidR="00CB50A4" w:rsidRPr="00CB50A4">
          <w:rPr>
            <w:rFonts w:ascii="Times New Roman" w:hAnsi="Times New Roman"/>
            <w:noProof/>
            <w:webHidden/>
            <w:sz w:val="24"/>
            <w:szCs w:val="24"/>
          </w:rPr>
          <w:fldChar w:fldCharType="separate"/>
        </w:r>
        <w:r w:rsidR="00165824">
          <w:rPr>
            <w:rFonts w:ascii="Times New Roman" w:hAnsi="Times New Roman"/>
            <w:noProof/>
            <w:webHidden/>
            <w:sz w:val="24"/>
            <w:szCs w:val="24"/>
          </w:rPr>
          <w:t>11</w:t>
        </w:r>
        <w:r w:rsidR="00CB50A4" w:rsidRPr="00CB50A4">
          <w:rPr>
            <w:rFonts w:ascii="Times New Roman" w:hAnsi="Times New Roman"/>
            <w:noProof/>
            <w:webHidden/>
            <w:sz w:val="24"/>
            <w:szCs w:val="24"/>
          </w:rPr>
          <w:fldChar w:fldCharType="end"/>
        </w:r>
      </w:hyperlink>
    </w:p>
    <w:p w14:paraId="2B2D48BF" w14:textId="7F99A2ED" w:rsidR="00CB50A4" w:rsidRPr="00CB50A4" w:rsidRDefault="004965F3">
      <w:pPr>
        <w:pStyle w:val="31"/>
        <w:tabs>
          <w:tab w:val="right" w:leader="dot" w:pos="8659"/>
        </w:tabs>
        <w:rPr>
          <w:rFonts w:ascii="Times New Roman" w:hAnsi="Times New Roman"/>
          <w:noProof/>
          <w:kern w:val="2"/>
          <w:sz w:val="24"/>
          <w:szCs w:val="24"/>
        </w:rPr>
      </w:pPr>
      <w:hyperlink w:anchor="_Toc153205389" w:history="1">
        <w:r w:rsidR="00CB50A4" w:rsidRPr="00CB50A4">
          <w:rPr>
            <w:rStyle w:val="ac"/>
            <w:rFonts w:ascii="Times New Roman" w:hAnsi="Times New Roman"/>
            <w:noProof/>
            <w:sz w:val="24"/>
            <w:szCs w:val="24"/>
          </w:rPr>
          <w:t>3.1.2. DAS Beamformer</w:t>
        </w:r>
        <w:r w:rsidR="00CB50A4" w:rsidRPr="00CB50A4">
          <w:rPr>
            <w:rFonts w:ascii="Times New Roman" w:hAnsi="Times New Roman"/>
            <w:noProof/>
            <w:webHidden/>
            <w:sz w:val="24"/>
            <w:szCs w:val="24"/>
          </w:rPr>
          <w:tab/>
        </w:r>
        <w:r w:rsidR="00CB50A4" w:rsidRPr="00CB50A4">
          <w:rPr>
            <w:rFonts w:ascii="Times New Roman" w:hAnsi="Times New Roman"/>
            <w:noProof/>
            <w:webHidden/>
            <w:sz w:val="24"/>
            <w:szCs w:val="24"/>
          </w:rPr>
          <w:fldChar w:fldCharType="begin"/>
        </w:r>
        <w:r w:rsidR="00CB50A4" w:rsidRPr="00CB50A4">
          <w:rPr>
            <w:rFonts w:ascii="Times New Roman" w:hAnsi="Times New Roman"/>
            <w:noProof/>
            <w:webHidden/>
            <w:sz w:val="24"/>
            <w:szCs w:val="24"/>
          </w:rPr>
          <w:instrText xml:space="preserve"> PAGEREF _Toc153205389 \h </w:instrText>
        </w:r>
        <w:r w:rsidR="00CB50A4" w:rsidRPr="00CB50A4">
          <w:rPr>
            <w:rFonts w:ascii="Times New Roman" w:hAnsi="Times New Roman"/>
            <w:noProof/>
            <w:webHidden/>
            <w:sz w:val="24"/>
            <w:szCs w:val="24"/>
          </w:rPr>
        </w:r>
        <w:r w:rsidR="00CB50A4" w:rsidRPr="00CB50A4">
          <w:rPr>
            <w:rFonts w:ascii="Times New Roman" w:hAnsi="Times New Roman"/>
            <w:noProof/>
            <w:webHidden/>
            <w:sz w:val="24"/>
            <w:szCs w:val="24"/>
          </w:rPr>
          <w:fldChar w:fldCharType="separate"/>
        </w:r>
        <w:r w:rsidR="00165824">
          <w:rPr>
            <w:rFonts w:ascii="Times New Roman" w:hAnsi="Times New Roman"/>
            <w:noProof/>
            <w:webHidden/>
            <w:sz w:val="24"/>
            <w:szCs w:val="24"/>
          </w:rPr>
          <w:t>15</w:t>
        </w:r>
        <w:r w:rsidR="00CB50A4" w:rsidRPr="00CB50A4">
          <w:rPr>
            <w:rFonts w:ascii="Times New Roman" w:hAnsi="Times New Roman"/>
            <w:noProof/>
            <w:webHidden/>
            <w:sz w:val="24"/>
            <w:szCs w:val="24"/>
          </w:rPr>
          <w:fldChar w:fldCharType="end"/>
        </w:r>
      </w:hyperlink>
    </w:p>
    <w:p w14:paraId="034C897A" w14:textId="2AFA712B" w:rsidR="00CB50A4" w:rsidRPr="00CB50A4" w:rsidRDefault="004965F3">
      <w:pPr>
        <w:pStyle w:val="23"/>
        <w:rPr>
          <w:rFonts w:ascii="Times New Roman" w:hAnsi="Times New Roman"/>
          <w:kern w:val="2"/>
          <w:sz w:val="24"/>
          <w:szCs w:val="24"/>
        </w:rPr>
      </w:pPr>
      <w:hyperlink w:anchor="_Toc153205390" w:history="1">
        <w:r w:rsidR="00CB50A4" w:rsidRPr="00CB50A4">
          <w:rPr>
            <w:rStyle w:val="ac"/>
            <w:rFonts w:ascii="Times New Roman" w:hAnsi="Times New Roman"/>
            <w:sz w:val="24"/>
            <w:szCs w:val="24"/>
          </w:rPr>
          <w:t>3.2. Wiener Filtering Approach</w:t>
        </w:r>
        <w:r w:rsidR="00CB50A4" w:rsidRPr="00CB50A4">
          <w:rPr>
            <w:rFonts w:ascii="Times New Roman" w:hAnsi="Times New Roman"/>
            <w:webHidden/>
            <w:sz w:val="24"/>
            <w:szCs w:val="24"/>
          </w:rPr>
          <w:tab/>
        </w:r>
        <w:r w:rsidR="00CB50A4" w:rsidRPr="00CB50A4">
          <w:rPr>
            <w:rFonts w:ascii="Times New Roman" w:hAnsi="Times New Roman"/>
            <w:webHidden/>
            <w:sz w:val="24"/>
            <w:szCs w:val="24"/>
          </w:rPr>
          <w:fldChar w:fldCharType="begin"/>
        </w:r>
        <w:r w:rsidR="00CB50A4" w:rsidRPr="00CB50A4">
          <w:rPr>
            <w:rFonts w:ascii="Times New Roman" w:hAnsi="Times New Roman"/>
            <w:webHidden/>
            <w:sz w:val="24"/>
            <w:szCs w:val="24"/>
          </w:rPr>
          <w:instrText xml:space="preserve"> PAGEREF _Toc153205390 \h </w:instrText>
        </w:r>
        <w:r w:rsidR="00CB50A4" w:rsidRPr="00CB50A4">
          <w:rPr>
            <w:rFonts w:ascii="Times New Roman" w:hAnsi="Times New Roman"/>
            <w:webHidden/>
            <w:sz w:val="24"/>
            <w:szCs w:val="24"/>
          </w:rPr>
        </w:r>
        <w:r w:rsidR="00CB50A4" w:rsidRPr="00CB50A4">
          <w:rPr>
            <w:rFonts w:ascii="Times New Roman" w:hAnsi="Times New Roman"/>
            <w:webHidden/>
            <w:sz w:val="24"/>
            <w:szCs w:val="24"/>
          </w:rPr>
          <w:fldChar w:fldCharType="separate"/>
        </w:r>
        <w:r w:rsidR="00165824">
          <w:rPr>
            <w:rFonts w:ascii="Times New Roman" w:hAnsi="Times New Roman"/>
            <w:webHidden/>
            <w:sz w:val="24"/>
            <w:szCs w:val="24"/>
          </w:rPr>
          <w:t>15</w:t>
        </w:r>
        <w:r w:rsidR="00CB50A4" w:rsidRPr="00CB50A4">
          <w:rPr>
            <w:rFonts w:ascii="Times New Roman" w:hAnsi="Times New Roman"/>
            <w:webHidden/>
            <w:sz w:val="24"/>
            <w:szCs w:val="24"/>
          </w:rPr>
          <w:fldChar w:fldCharType="end"/>
        </w:r>
      </w:hyperlink>
    </w:p>
    <w:p w14:paraId="2A42C8BD" w14:textId="3DFCBEF3" w:rsidR="00CB50A4" w:rsidRPr="00CB50A4" w:rsidRDefault="004965F3">
      <w:pPr>
        <w:pStyle w:val="23"/>
        <w:rPr>
          <w:rFonts w:ascii="Times New Roman" w:hAnsi="Times New Roman"/>
          <w:kern w:val="2"/>
          <w:sz w:val="24"/>
          <w:szCs w:val="24"/>
        </w:rPr>
      </w:pPr>
      <w:hyperlink w:anchor="_Toc153205391" w:history="1">
        <w:r w:rsidR="00CB50A4" w:rsidRPr="00CB50A4">
          <w:rPr>
            <w:rStyle w:val="ac"/>
            <w:rFonts w:ascii="Times New Roman" w:hAnsi="Times New Roman"/>
            <w:sz w:val="24"/>
            <w:szCs w:val="24"/>
          </w:rPr>
          <w:t>3.3. RLS Approach</w:t>
        </w:r>
        <w:r w:rsidR="00CB50A4" w:rsidRPr="00CB50A4">
          <w:rPr>
            <w:rFonts w:ascii="Times New Roman" w:hAnsi="Times New Roman"/>
            <w:webHidden/>
            <w:sz w:val="24"/>
            <w:szCs w:val="24"/>
          </w:rPr>
          <w:tab/>
        </w:r>
        <w:r w:rsidR="00CB50A4" w:rsidRPr="00CB50A4">
          <w:rPr>
            <w:rFonts w:ascii="Times New Roman" w:hAnsi="Times New Roman"/>
            <w:webHidden/>
            <w:sz w:val="24"/>
            <w:szCs w:val="24"/>
          </w:rPr>
          <w:fldChar w:fldCharType="begin"/>
        </w:r>
        <w:r w:rsidR="00CB50A4" w:rsidRPr="00CB50A4">
          <w:rPr>
            <w:rFonts w:ascii="Times New Roman" w:hAnsi="Times New Roman"/>
            <w:webHidden/>
            <w:sz w:val="24"/>
            <w:szCs w:val="24"/>
          </w:rPr>
          <w:instrText xml:space="preserve"> PAGEREF _Toc153205391 \h </w:instrText>
        </w:r>
        <w:r w:rsidR="00CB50A4" w:rsidRPr="00CB50A4">
          <w:rPr>
            <w:rFonts w:ascii="Times New Roman" w:hAnsi="Times New Roman"/>
            <w:webHidden/>
            <w:sz w:val="24"/>
            <w:szCs w:val="24"/>
          </w:rPr>
        </w:r>
        <w:r w:rsidR="00CB50A4" w:rsidRPr="00CB50A4">
          <w:rPr>
            <w:rFonts w:ascii="Times New Roman" w:hAnsi="Times New Roman"/>
            <w:webHidden/>
            <w:sz w:val="24"/>
            <w:szCs w:val="24"/>
          </w:rPr>
          <w:fldChar w:fldCharType="separate"/>
        </w:r>
        <w:r w:rsidR="00165824">
          <w:rPr>
            <w:rFonts w:ascii="Times New Roman" w:hAnsi="Times New Roman"/>
            <w:webHidden/>
            <w:sz w:val="24"/>
            <w:szCs w:val="24"/>
          </w:rPr>
          <w:t>17</w:t>
        </w:r>
        <w:r w:rsidR="00CB50A4" w:rsidRPr="00CB50A4">
          <w:rPr>
            <w:rFonts w:ascii="Times New Roman" w:hAnsi="Times New Roman"/>
            <w:webHidden/>
            <w:sz w:val="24"/>
            <w:szCs w:val="24"/>
          </w:rPr>
          <w:fldChar w:fldCharType="end"/>
        </w:r>
      </w:hyperlink>
    </w:p>
    <w:p w14:paraId="5F1BD613" w14:textId="512819AF" w:rsidR="00CB50A4" w:rsidRPr="00CB50A4" w:rsidRDefault="004965F3">
      <w:pPr>
        <w:pStyle w:val="23"/>
        <w:rPr>
          <w:rFonts w:ascii="Times New Roman" w:hAnsi="Times New Roman"/>
          <w:kern w:val="2"/>
          <w:sz w:val="24"/>
          <w:szCs w:val="24"/>
        </w:rPr>
      </w:pPr>
      <w:hyperlink w:anchor="_Toc153205392" w:history="1">
        <w:r w:rsidR="00CB50A4" w:rsidRPr="00CB50A4">
          <w:rPr>
            <w:rStyle w:val="ac"/>
            <w:rFonts w:ascii="Times New Roman" w:hAnsi="Times New Roman"/>
            <w:sz w:val="24"/>
            <w:szCs w:val="24"/>
          </w:rPr>
          <w:t>3.4. Kalman Algorithm Adaptive Filtering Approach</w:t>
        </w:r>
        <w:r w:rsidR="00CB50A4" w:rsidRPr="00CB50A4">
          <w:rPr>
            <w:rFonts w:ascii="Times New Roman" w:hAnsi="Times New Roman"/>
            <w:webHidden/>
            <w:sz w:val="24"/>
            <w:szCs w:val="24"/>
          </w:rPr>
          <w:tab/>
        </w:r>
        <w:r w:rsidR="00CB50A4" w:rsidRPr="00CB50A4">
          <w:rPr>
            <w:rFonts w:ascii="Times New Roman" w:hAnsi="Times New Roman"/>
            <w:webHidden/>
            <w:sz w:val="24"/>
            <w:szCs w:val="24"/>
          </w:rPr>
          <w:fldChar w:fldCharType="begin"/>
        </w:r>
        <w:r w:rsidR="00CB50A4" w:rsidRPr="00CB50A4">
          <w:rPr>
            <w:rFonts w:ascii="Times New Roman" w:hAnsi="Times New Roman"/>
            <w:webHidden/>
            <w:sz w:val="24"/>
            <w:szCs w:val="24"/>
          </w:rPr>
          <w:instrText xml:space="preserve"> PAGEREF _Toc153205392 \h </w:instrText>
        </w:r>
        <w:r w:rsidR="00CB50A4" w:rsidRPr="00CB50A4">
          <w:rPr>
            <w:rFonts w:ascii="Times New Roman" w:hAnsi="Times New Roman"/>
            <w:webHidden/>
            <w:sz w:val="24"/>
            <w:szCs w:val="24"/>
          </w:rPr>
        </w:r>
        <w:r w:rsidR="00CB50A4" w:rsidRPr="00CB50A4">
          <w:rPr>
            <w:rFonts w:ascii="Times New Roman" w:hAnsi="Times New Roman"/>
            <w:webHidden/>
            <w:sz w:val="24"/>
            <w:szCs w:val="24"/>
          </w:rPr>
          <w:fldChar w:fldCharType="separate"/>
        </w:r>
        <w:r w:rsidR="00165824">
          <w:rPr>
            <w:rFonts w:ascii="Times New Roman" w:hAnsi="Times New Roman"/>
            <w:webHidden/>
            <w:sz w:val="24"/>
            <w:szCs w:val="24"/>
          </w:rPr>
          <w:t>18</w:t>
        </w:r>
        <w:r w:rsidR="00CB50A4" w:rsidRPr="00CB50A4">
          <w:rPr>
            <w:rFonts w:ascii="Times New Roman" w:hAnsi="Times New Roman"/>
            <w:webHidden/>
            <w:sz w:val="24"/>
            <w:szCs w:val="24"/>
          </w:rPr>
          <w:fldChar w:fldCharType="end"/>
        </w:r>
      </w:hyperlink>
    </w:p>
    <w:p w14:paraId="49F07875" w14:textId="3E78E309" w:rsidR="00CB50A4" w:rsidRPr="00CB50A4" w:rsidRDefault="004965F3">
      <w:pPr>
        <w:pStyle w:val="23"/>
        <w:rPr>
          <w:rFonts w:ascii="Times New Roman" w:hAnsi="Times New Roman"/>
          <w:kern w:val="2"/>
          <w:sz w:val="24"/>
          <w:szCs w:val="24"/>
        </w:rPr>
      </w:pPr>
      <w:hyperlink w:anchor="_Toc153205393" w:history="1">
        <w:r w:rsidR="00CB50A4" w:rsidRPr="00CB50A4">
          <w:rPr>
            <w:rStyle w:val="ac"/>
            <w:rFonts w:ascii="Times New Roman" w:hAnsi="Times New Roman"/>
            <w:sz w:val="24"/>
            <w:szCs w:val="24"/>
          </w:rPr>
          <w:t>3.5. ATF Reconstruction</w:t>
        </w:r>
        <w:r w:rsidR="00CB50A4" w:rsidRPr="00CB50A4">
          <w:rPr>
            <w:rFonts w:ascii="Times New Roman" w:hAnsi="Times New Roman"/>
            <w:webHidden/>
            <w:sz w:val="24"/>
            <w:szCs w:val="24"/>
          </w:rPr>
          <w:tab/>
        </w:r>
        <w:r w:rsidR="00CB50A4" w:rsidRPr="00CB50A4">
          <w:rPr>
            <w:rFonts w:ascii="Times New Roman" w:hAnsi="Times New Roman"/>
            <w:webHidden/>
            <w:sz w:val="24"/>
            <w:szCs w:val="24"/>
          </w:rPr>
          <w:fldChar w:fldCharType="begin"/>
        </w:r>
        <w:r w:rsidR="00CB50A4" w:rsidRPr="00CB50A4">
          <w:rPr>
            <w:rFonts w:ascii="Times New Roman" w:hAnsi="Times New Roman"/>
            <w:webHidden/>
            <w:sz w:val="24"/>
            <w:szCs w:val="24"/>
          </w:rPr>
          <w:instrText xml:space="preserve"> PAGEREF _Toc153205393 \h </w:instrText>
        </w:r>
        <w:r w:rsidR="00CB50A4" w:rsidRPr="00CB50A4">
          <w:rPr>
            <w:rFonts w:ascii="Times New Roman" w:hAnsi="Times New Roman"/>
            <w:webHidden/>
            <w:sz w:val="24"/>
            <w:szCs w:val="24"/>
          </w:rPr>
        </w:r>
        <w:r w:rsidR="00CB50A4" w:rsidRPr="00CB50A4">
          <w:rPr>
            <w:rFonts w:ascii="Times New Roman" w:hAnsi="Times New Roman"/>
            <w:webHidden/>
            <w:sz w:val="24"/>
            <w:szCs w:val="24"/>
          </w:rPr>
          <w:fldChar w:fldCharType="separate"/>
        </w:r>
        <w:r w:rsidR="00165824">
          <w:rPr>
            <w:rFonts w:ascii="Times New Roman" w:hAnsi="Times New Roman"/>
            <w:webHidden/>
            <w:sz w:val="24"/>
            <w:szCs w:val="24"/>
          </w:rPr>
          <w:t>20</w:t>
        </w:r>
        <w:r w:rsidR="00CB50A4" w:rsidRPr="00CB50A4">
          <w:rPr>
            <w:rFonts w:ascii="Times New Roman" w:hAnsi="Times New Roman"/>
            <w:webHidden/>
            <w:sz w:val="24"/>
            <w:szCs w:val="24"/>
          </w:rPr>
          <w:fldChar w:fldCharType="end"/>
        </w:r>
      </w:hyperlink>
    </w:p>
    <w:p w14:paraId="294A0D60" w14:textId="32783AED" w:rsidR="00CB50A4" w:rsidRPr="00CB50A4" w:rsidRDefault="004965F3">
      <w:pPr>
        <w:pStyle w:val="23"/>
        <w:rPr>
          <w:rFonts w:ascii="Times New Roman" w:hAnsi="Times New Roman"/>
          <w:kern w:val="2"/>
          <w:sz w:val="24"/>
          <w:szCs w:val="24"/>
        </w:rPr>
      </w:pPr>
      <w:hyperlink w:anchor="_Toc153205394" w:history="1">
        <w:r w:rsidR="00CB50A4" w:rsidRPr="00CB50A4">
          <w:rPr>
            <w:rStyle w:val="ac"/>
            <w:rFonts w:ascii="Times New Roman" w:hAnsi="Times New Roman"/>
            <w:sz w:val="24"/>
            <w:szCs w:val="24"/>
          </w:rPr>
          <w:t>3.6. Parameters Optimization</w:t>
        </w:r>
        <w:r w:rsidR="00CB50A4" w:rsidRPr="00CB50A4">
          <w:rPr>
            <w:rFonts w:ascii="Times New Roman" w:hAnsi="Times New Roman"/>
            <w:webHidden/>
            <w:sz w:val="24"/>
            <w:szCs w:val="24"/>
          </w:rPr>
          <w:tab/>
        </w:r>
        <w:r w:rsidR="00CB50A4" w:rsidRPr="00CB50A4">
          <w:rPr>
            <w:rFonts w:ascii="Times New Roman" w:hAnsi="Times New Roman"/>
            <w:webHidden/>
            <w:sz w:val="24"/>
            <w:szCs w:val="24"/>
          </w:rPr>
          <w:fldChar w:fldCharType="begin"/>
        </w:r>
        <w:r w:rsidR="00CB50A4" w:rsidRPr="00CB50A4">
          <w:rPr>
            <w:rFonts w:ascii="Times New Roman" w:hAnsi="Times New Roman"/>
            <w:webHidden/>
            <w:sz w:val="24"/>
            <w:szCs w:val="24"/>
          </w:rPr>
          <w:instrText xml:space="preserve"> PAGEREF _Toc153205394 \h </w:instrText>
        </w:r>
        <w:r w:rsidR="00CB50A4" w:rsidRPr="00CB50A4">
          <w:rPr>
            <w:rFonts w:ascii="Times New Roman" w:hAnsi="Times New Roman"/>
            <w:webHidden/>
            <w:sz w:val="24"/>
            <w:szCs w:val="24"/>
          </w:rPr>
        </w:r>
        <w:r w:rsidR="00CB50A4" w:rsidRPr="00CB50A4">
          <w:rPr>
            <w:rFonts w:ascii="Times New Roman" w:hAnsi="Times New Roman"/>
            <w:webHidden/>
            <w:sz w:val="24"/>
            <w:szCs w:val="24"/>
          </w:rPr>
          <w:fldChar w:fldCharType="separate"/>
        </w:r>
        <w:r w:rsidR="00165824">
          <w:rPr>
            <w:rFonts w:ascii="Times New Roman" w:hAnsi="Times New Roman"/>
            <w:webHidden/>
            <w:sz w:val="24"/>
            <w:szCs w:val="24"/>
          </w:rPr>
          <w:t>21</w:t>
        </w:r>
        <w:r w:rsidR="00CB50A4" w:rsidRPr="00CB50A4">
          <w:rPr>
            <w:rFonts w:ascii="Times New Roman" w:hAnsi="Times New Roman"/>
            <w:webHidden/>
            <w:sz w:val="24"/>
            <w:szCs w:val="24"/>
          </w:rPr>
          <w:fldChar w:fldCharType="end"/>
        </w:r>
      </w:hyperlink>
    </w:p>
    <w:p w14:paraId="18EFF2CB" w14:textId="4FE55D18" w:rsidR="00CB50A4" w:rsidRPr="00CB50A4" w:rsidRDefault="004965F3">
      <w:pPr>
        <w:pStyle w:val="31"/>
        <w:tabs>
          <w:tab w:val="right" w:leader="dot" w:pos="8659"/>
        </w:tabs>
        <w:rPr>
          <w:rFonts w:ascii="Times New Roman" w:hAnsi="Times New Roman"/>
          <w:noProof/>
          <w:kern w:val="2"/>
          <w:sz w:val="24"/>
          <w:szCs w:val="24"/>
        </w:rPr>
      </w:pPr>
      <w:hyperlink w:anchor="_Toc153205395" w:history="1">
        <w:r w:rsidR="00CB50A4" w:rsidRPr="00CB50A4">
          <w:rPr>
            <w:rStyle w:val="ac"/>
            <w:rFonts w:ascii="Times New Roman" w:hAnsi="Times New Roman"/>
            <w:noProof/>
            <w:sz w:val="24"/>
            <w:szCs w:val="24"/>
          </w:rPr>
          <w:t>3.6.1 PSO</w:t>
        </w:r>
        <w:r w:rsidR="00CB50A4" w:rsidRPr="00CB50A4">
          <w:rPr>
            <w:rFonts w:ascii="Times New Roman" w:hAnsi="Times New Roman"/>
            <w:noProof/>
            <w:webHidden/>
            <w:sz w:val="24"/>
            <w:szCs w:val="24"/>
          </w:rPr>
          <w:tab/>
        </w:r>
        <w:r w:rsidR="00CB50A4" w:rsidRPr="00CB50A4">
          <w:rPr>
            <w:rFonts w:ascii="Times New Roman" w:hAnsi="Times New Roman"/>
            <w:noProof/>
            <w:webHidden/>
            <w:sz w:val="24"/>
            <w:szCs w:val="24"/>
          </w:rPr>
          <w:fldChar w:fldCharType="begin"/>
        </w:r>
        <w:r w:rsidR="00CB50A4" w:rsidRPr="00CB50A4">
          <w:rPr>
            <w:rFonts w:ascii="Times New Roman" w:hAnsi="Times New Roman"/>
            <w:noProof/>
            <w:webHidden/>
            <w:sz w:val="24"/>
            <w:szCs w:val="24"/>
          </w:rPr>
          <w:instrText xml:space="preserve"> PAGEREF _Toc153205395 \h </w:instrText>
        </w:r>
        <w:r w:rsidR="00CB50A4" w:rsidRPr="00CB50A4">
          <w:rPr>
            <w:rFonts w:ascii="Times New Roman" w:hAnsi="Times New Roman"/>
            <w:noProof/>
            <w:webHidden/>
            <w:sz w:val="24"/>
            <w:szCs w:val="24"/>
          </w:rPr>
        </w:r>
        <w:r w:rsidR="00CB50A4" w:rsidRPr="00CB50A4">
          <w:rPr>
            <w:rFonts w:ascii="Times New Roman" w:hAnsi="Times New Roman"/>
            <w:noProof/>
            <w:webHidden/>
            <w:sz w:val="24"/>
            <w:szCs w:val="24"/>
          </w:rPr>
          <w:fldChar w:fldCharType="separate"/>
        </w:r>
        <w:r w:rsidR="00165824">
          <w:rPr>
            <w:rFonts w:ascii="Times New Roman" w:hAnsi="Times New Roman"/>
            <w:noProof/>
            <w:webHidden/>
            <w:sz w:val="24"/>
            <w:szCs w:val="24"/>
          </w:rPr>
          <w:t>21</w:t>
        </w:r>
        <w:r w:rsidR="00CB50A4" w:rsidRPr="00CB50A4">
          <w:rPr>
            <w:rFonts w:ascii="Times New Roman" w:hAnsi="Times New Roman"/>
            <w:noProof/>
            <w:webHidden/>
            <w:sz w:val="24"/>
            <w:szCs w:val="24"/>
          </w:rPr>
          <w:fldChar w:fldCharType="end"/>
        </w:r>
      </w:hyperlink>
    </w:p>
    <w:p w14:paraId="48422432" w14:textId="5833672D" w:rsidR="00CB50A4" w:rsidRPr="00CB50A4" w:rsidRDefault="004965F3">
      <w:pPr>
        <w:pStyle w:val="31"/>
        <w:tabs>
          <w:tab w:val="right" w:leader="dot" w:pos="8659"/>
        </w:tabs>
        <w:rPr>
          <w:rFonts w:ascii="Times New Roman" w:hAnsi="Times New Roman"/>
          <w:noProof/>
          <w:kern w:val="2"/>
          <w:sz w:val="24"/>
          <w:szCs w:val="24"/>
        </w:rPr>
      </w:pPr>
      <w:hyperlink w:anchor="_Toc153205396" w:history="1">
        <w:r w:rsidR="00CB50A4" w:rsidRPr="00CB50A4">
          <w:rPr>
            <w:rStyle w:val="ac"/>
            <w:rFonts w:ascii="Times New Roman" w:hAnsi="Times New Roman"/>
            <w:noProof/>
            <w:sz w:val="24"/>
            <w:szCs w:val="24"/>
          </w:rPr>
          <w:t>3.6.2 ASPSO</w:t>
        </w:r>
        <w:r w:rsidR="00CB50A4" w:rsidRPr="00CB50A4">
          <w:rPr>
            <w:rFonts w:ascii="Times New Roman" w:hAnsi="Times New Roman"/>
            <w:noProof/>
            <w:webHidden/>
            <w:sz w:val="24"/>
            <w:szCs w:val="24"/>
          </w:rPr>
          <w:tab/>
        </w:r>
        <w:r w:rsidR="00CB50A4" w:rsidRPr="00CB50A4">
          <w:rPr>
            <w:rFonts w:ascii="Times New Roman" w:hAnsi="Times New Roman"/>
            <w:noProof/>
            <w:webHidden/>
            <w:sz w:val="24"/>
            <w:szCs w:val="24"/>
          </w:rPr>
          <w:fldChar w:fldCharType="begin"/>
        </w:r>
        <w:r w:rsidR="00CB50A4" w:rsidRPr="00CB50A4">
          <w:rPr>
            <w:rFonts w:ascii="Times New Roman" w:hAnsi="Times New Roman"/>
            <w:noProof/>
            <w:webHidden/>
            <w:sz w:val="24"/>
            <w:szCs w:val="24"/>
          </w:rPr>
          <w:instrText xml:space="preserve"> PAGEREF _Toc153205396 \h </w:instrText>
        </w:r>
        <w:r w:rsidR="00CB50A4" w:rsidRPr="00CB50A4">
          <w:rPr>
            <w:rFonts w:ascii="Times New Roman" w:hAnsi="Times New Roman"/>
            <w:noProof/>
            <w:webHidden/>
            <w:sz w:val="24"/>
            <w:szCs w:val="24"/>
          </w:rPr>
        </w:r>
        <w:r w:rsidR="00CB50A4" w:rsidRPr="00CB50A4">
          <w:rPr>
            <w:rFonts w:ascii="Times New Roman" w:hAnsi="Times New Roman"/>
            <w:noProof/>
            <w:webHidden/>
            <w:sz w:val="24"/>
            <w:szCs w:val="24"/>
          </w:rPr>
          <w:fldChar w:fldCharType="separate"/>
        </w:r>
        <w:r w:rsidR="00165824">
          <w:rPr>
            <w:rFonts w:ascii="Times New Roman" w:hAnsi="Times New Roman"/>
            <w:noProof/>
            <w:webHidden/>
            <w:sz w:val="24"/>
            <w:szCs w:val="24"/>
          </w:rPr>
          <w:t>23</w:t>
        </w:r>
        <w:r w:rsidR="00CB50A4" w:rsidRPr="00CB50A4">
          <w:rPr>
            <w:rFonts w:ascii="Times New Roman" w:hAnsi="Times New Roman"/>
            <w:noProof/>
            <w:webHidden/>
            <w:sz w:val="24"/>
            <w:szCs w:val="24"/>
          </w:rPr>
          <w:fldChar w:fldCharType="end"/>
        </w:r>
      </w:hyperlink>
    </w:p>
    <w:p w14:paraId="2C7372D3" w14:textId="6773AB3C" w:rsidR="00CB50A4" w:rsidRPr="00CB50A4" w:rsidRDefault="004965F3">
      <w:pPr>
        <w:pStyle w:val="23"/>
        <w:rPr>
          <w:rFonts w:ascii="Times New Roman" w:hAnsi="Times New Roman"/>
          <w:kern w:val="2"/>
          <w:sz w:val="24"/>
          <w:szCs w:val="24"/>
        </w:rPr>
      </w:pPr>
      <w:hyperlink w:anchor="_Toc153205397" w:history="1">
        <w:r w:rsidR="00CB50A4" w:rsidRPr="00CB50A4">
          <w:rPr>
            <w:rStyle w:val="ac"/>
            <w:rFonts w:ascii="Times New Roman" w:hAnsi="Times New Roman"/>
            <w:sz w:val="24"/>
            <w:szCs w:val="24"/>
          </w:rPr>
          <w:t>3.7. Summary Of Proposed Method</w:t>
        </w:r>
        <w:r w:rsidR="00CB50A4" w:rsidRPr="00CB50A4">
          <w:rPr>
            <w:rFonts w:ascii="Times New Roman" w:hAnsi="Times New Roman"/>
            <w:webHidden/>
            <w:sz w:val="24"/>
            <w:szCs w:val="24"/>
          </w:rPr>
          <w:tab/>
        </w:r>
        <w:r w:rsidR="00CB50A4" w:rsidRPr="00CB50A4">
          <w:rPr>
            <w:rFonts w:ascii="Times New Roman" w:hAnsi="Times New Roman"/>
            <w:webHidden/>
            <w:sz w:val="24"/>
            <w:szCs w:val="24"/>
          </w:rPr>
          <w:fldChar w:fldCharType="begin"/>
        </w:r>
        <w:r w:rsidR="00CB50A4" w:rsidRPr="00CB50A4">
          <w:rPr>
            <w:rFonts w:ascii="Times New Roman" w:hAnsi="Times New Roman"/>
            <w:webHidden/>
            <w:sz w:val="24"/>
            <w:szCs w:val="24"/>
          </w:rPr>
          <w:instrText xml:space="preserve"> PAGEREF _Toc153205397 \h </w:instrText>
        </w:r>
        <w:r w:rsidR="00CB50A4" w:rsidRPr="00CB50A4">
          <w:rPr>
            <w:rFonts w:ascii="Times New Roman" w:hAnsi="Times New Roman"/>
            <w:webHidden/>
            <w:sz w:val="24"/>
            <w:szCs w:val="24"/>
          </w:rPr>
        </w:r>
        <w:r w:rsidR="00CB50A4" w:rsidRPr="00CB50A4">
          <w:rPr>
            <w:rFonts w:ascii="Times New Roman" w:hAnsi="Times New Roman"/>
            <w:webHidden/>
            <w:sz w:val="24"/>
            <w:szCs w:val="24"/>
          </w:rPr>
          <w:fldChar w:fldCharType="separate"/>
        </w:r>
        <w:r w:rsidR="00165824">
          <w:rPr>
            <w:rFonts w:ascii="Times New Roman" w:hAnsi="Times New Roman"/>
            <w:webHidden/>
            <w:sz w:val="24"/>
            <w:szCs w:val="24"/>
          </w:rPr>
          <w:t>28</w:t>
        </w:r>
        <w:r w:rsidR="00CB50A4" w:rsidRPr="00CB50A4">
          <w:rPr>
            <w:rFonts w:ascii="Times New Roman" w:hAnsi="Times New Roman"/>
            <w:webHidden/>
            <w:sz w:val="24"/>
            <w:szCs w:val="24"/>
          </w:rPr>
          <w:fldChar w:fldCharType="end"/>
        </w:r>
      </w:hyperlink>
    </w:p>
    <w:p w14:paraId="6408C844" w14:textId="67B4D2DB" w:rsidR="00CB50A4" w:rsidRPr="00CB50A4" w:rsidRDefault="004965F3">
      <w:pPr>
        <w:pStyle w:val="12"/>
        <w:tabs>
          <w:tab w:val="left" w:pos="1200"/>
        </w:tabs>
        <w:rPr>
          <w:rFonts w:eastAsiaTheme="minorEastAsia"/>
          <w:kern w:val="2"/>
          <w:sz w:val="24"/>
          <w:szCs w:val="24"/>
        </w:rPr>
      </w:pPr>
      <w:hyperlink w:anchor="_Toc153205398" w:history="1">
        <w:r w:rsidR="00CB50A4" w:rsidRPr="00CB50A4">
          <w:rPr>
            <w:rStyle w:val="ac"/>
            <w:iCs/>
            <w:sz w:val="24"/>
            <w:szCs w:val="24"/>
          </w:rPr>
          <w:t>Chapter 4.</w:t>
        </w:r>
        <w:r w:rsidR="00CB50A4" w:rsidRPr="00CB50A4">
          <w:rPr>
            <w:rFonts w:eastAsiaTheme="minorEastAsia"/>
            <w:kern w:val="2"/>
            <w:sz w:val="24"/>
            <w:szCs w:val="24"/>
          </w:rPr>
          <w:tab/>
        </w:r>
        <w:r w:rsidR="00CB50A4" w:rsidRPr="00CB50A4">
          <w:rPr>
            <w:rStyle w:val="ac"/>
            <w:sz w:val="24"/>
            <w:szCs w:val="24"/>
          </w:rPr>
          <w:t>SIMULATIONS</w:t>
        </w:r>
        <w:r w:rsidR="00CB50A4" w:rsidRPr="00CB50A4">
          <w:rPr>
            <w:webHidden/>
            <w:sz w:val="24"/>
            <w:szCs w:val="24"/>
          </w:rPr>
          <w:tab/>
        </w:r>
        <w:r w:rsidR="00CB50A4" w:rsidRPr="00CB50A4">
          <w:rPr>
            <w:webHidden/>
            <w:sz w:val="24"/>
            <w:szCs w:val="24"/>
          </w:rPr>
          <w:fldChar w:fldCharType="begin"/>
        </w:r>
        <w:r w:rsidR="00CB50A4" w:rsidRPr="00CB50A4">
          <w:rPr>
            <w:webHidden/>
            <w:sz w:val="24"/>
            <w:szCs w:val="24"/>
          </w:rPr>
          <w:instrText xml:space="preserve"> PAGEREF _Toc153205398 \h </w:instrText>
        </w:r>
        <w:r w:rsidR="00CB50A4" w:rsidRPr="00CB50A4">
          <w:rPr>
            <w:webHidden/>
            <w:sz w:val="24"/>
            <w:szCs w:val="24"/>
          </w:rPr>
        </w:r>
        <w:r w:rsidR="00CB50A4" w:rsidRPr="00CB50A4">
          <w:rPr>
            <w:webHidden/>
            <w:sz w:val="24"/>
            <w:szCs w:val="24"/>
          </w:rPr>
          <w:fldChar w:fldCharType="separate"/>
        </w:r>
        <w:r w:rsidR="00165824">
          <w:rPr>
            <w:webHidden/>
            <w:sz w:val="24"/>
            <w:szCs w:val="24"/>
          </w:rPr>
          <w:t>30</w:t>
        </w:r>
        <w:r w:rsidR="00CB50A4" w:rsidRPr="00CB50A4">
          <w:rPr>
            <w:webHidden/>
            <w:sz w:val="24"/>
            <w:szCs w:val="24"/>
          </w:rPr>
          <w:fldChar w:fldCharType="end"/>
        </w:r>
      </w:hyperlink>
    </w:p>
    <w:p w14:paraId="3FF7BAB6" w14:textId="5C8836AE" w:rsidR="00CB50A4" w:rsidRPr="00CB50A4" w:rsidRDefault="004965F3">
      <w:pPr>
        <w:pStyle w:val="23"/>
        <w:rPr>
          <w:rFonts w:ascii="Times New Roman" w:hAnsi="Times New Roman"/>
          <w:kern w:val="2"/>
          <w:sz w:val="24"/>
          <w:szCs w:val="24"/>
        </w:rPr>
      </w:pPr>
      <w:hyperlink w:anchor="_Toc153205399" w:history="1">
        <w:r w:rsidR="00CB50A4" w:rsidRPr="00CB50A4">
          <w:rPr>
            <w:rStyle w:val="ac"/>
            <w:rFonts w:ascii="Times New Roman" w:hAnsi="Times New Roman"/>
            <w:sz w:val="24"/>
            <w:szCs w:val="24"/>
          </w:rPr>
          <w:t>4.1. Simulation Settings And Parameters</w:t>
        </w:r>
        <w:r w:rsidR="00CB50A4" w:rsidRPr="00CB50A4">
          <w:rPr>
            <w:rFonts w:ascii="Times New Roman" w:hAnsi="Times New Roman"/>
            <w:webHidden/>
            <w:sz w:val="24"/>
            <w:szCs w:val="24"/>
          </w:rPr>
          <w:tab/>
        </w:r>
        <w:r w:rsidR="00CB50A4" w:rsidRPr="00CB50A4">
          <w:rPr>
            <w:rFonts w:ascii="Times New Roman" w:hAnsi="Times New Roman"/>
            <w:webHidden/>
            <w:sz w:val="24"/>
            <w:szCs w:val="24"/>
          </w:rPr>
          <w:fldChar w:fldCharType="begin"/>
        </w:r>
        <w:r w:rsidR="00CB50A4" w:rsidRPr="00CB50A4">
          <w:rPr>
            <w:rFonts w:ascii="Times New Roman" w:hAnsi="Times New Roman"/>
            <w:webHidden/>
            <w:sz w:val="24"/>
            <w:szCs w:val="24"/>
          </w:rPr>
          <w:instrText xml:space="preserve"> PAGEREF _Toc153205399 \h </w:instrText>
        </w:r>
        <w:r w:rsidR="00CB50A4" w:rsidRPr="00CB50A4">
          <w:rPr>
            <w:rFonts w:ascii="Times New Roman" w:hAnsi="Times New Roman"/>
            <w:webHidden/>
            <w:sz w:val="24"/>
            <w:szCs w:val="24"/>
          </w:rPr>
        </w:r>
        <w:r w:rsidR="00CB50A4" w:rsidRPr="00CB50A4">
          <w:rPr>
            <w:rFonts w:ascii="Times New Roman" w:hAnsi="Times New Roman"/>
            <w:webHidden/>
            <w:sz w:val="24"/>
            <w:szCs w:val="24"/>
          </w:rPr>
          <w:fldChar w:fldCharType="separate"/>
        </w:r>
        <w:r w:rsidR="00165824">
          <w:rPr>
            <w:rFonts w:ascii="Times New Roman" w:hAnsi="Times New Roman"/>
            <w:webHidden/>
            <w:sz w:val="24"/>
            <w:szCs w:val="24"/>
          </w:rPr>
          <w:t>30</w:t>
        </w:r>
        <w:r w:rsidR="00CB50A4" w:rsidRPr="00CB50A4">
          <w:rPr>
            <w:rFonts w:ascii="Times New Roman" w:hAnsi="Times New Roman"/>
            <w:webHidden/>
            <w:sz w:val="24"/>
            <w:szCs w:val="24"/>
          </w:rPr>
          <w:fldChar w:fldCharType="end"/>
        </w:r>
      </w:hyperlink>
    </w:p>
    <w:p w14:paraId="1DC2A213" w14:textId="44C8EE80" w:rsidR="00CB50A4" w:rsidRPr="00CB50A4" w:rsidRDefault="004965F3">
      <w:pPr>
        <w:pStyle w:val="23"/>
        <w:rPr>
          <w:rFonts w:ascii="Times New Roman" w:hAnsi="Times New Roman"/>
          <w:kern w:val="2"/>
          <w:sz w:val="24"/>
          <w:szCs w:val="24"/>
        </w:rPr>
      </w:pPr>
      <w:hyperlink w:anchor="_Toc153205400" w:history="1">
        <w:r w:rsidR="00CB50A4" w:rsidRPr="00CB50A4">
          <w:rPr>
            <w:rStyle w:val="ac"/>
            <w:rFonts w:ascii="Times New Roman" w:hAnsi="Times New Roman"/>
            <w:sz w:val="24"/>
            <w:szCs w:val="24"/>
          </w:rPr>
          <w:t>4.2. Results And Discussions</w:t>
        </w:r>
        <w:r w:rsidR="00CB50A4" w:rsidRPr="00CB50A4">
          <w:rPr>
            <w:rFonts w:ascii="Times New Roman" w:hAnsi="Times New Roman"/>
            <w:webHidden/>
            <w:sz w:val="24"/>
            <w:szCs w:val="24"/>
          </w:rPr>
          <w:tab/>
        </w:r>
        <w:r w:rsidR="00CB50A4" w:rsidRPr="00CB50A4">
          <w:rPr>
            <w:rFonts w:ascii="Times New Roman" w:hAnsi="Times New Roman"/>
            <w:webHidden/>
            <w:sz w:val="24"/>
            <w:szCs w:val="24"/>
          </w:rPr>
          <w:fldChar w:fldCharType="begin"/>
        </w:r>
        <w:r w:rsidR="00CB50A4" w:rsidRPr="00CB50A4">
          <w:rPr>
            <w:rFonts w:ascii="Times New Roman" w:hAnsi="Times New Roman"/>
            <w:webHidden/>
            <w:sz w:val="24"/>
            <w:szCs w:val="24"/>
          </w:rPr>
          <w:instrText xml:space="preserve"> PAGEREF _Toc153205400 \h </w:instrText>
        </w:r>
        <w:r w:rsidR="00CB50A4" w:rsidRPr="00CB50A4">
          <w:rPr>
            <w:rFonts w:ascii="Times New Roman" w:hAnsi="Times New Roman"/>
            <w:webHidden/>
            <w:sz w:val="24"/>
            <w:szCs w:val="24"/>
          </w:rPr>
        </w:r>
        <w:r w:rsidR="00CB50A4" w:rsidRPr="00CB50A4">
          <w:rPr>
            <w:rFonts w:ascii="Times New Roman" w:hAnsi="Times New Roman"/>
            <w:webHidden/>
            <w:sz w:val="24"/>
            <w:szCs w:val="24"/>
          </w:rPr>
          <w:fldChar w:fldCharType="separate"/>
        </w:r>
        <w:r w:rsidR="00165824">
          <w:rPr>
            <w:rFonts w:ascii="Times New Roman" w:hAnsi="Times New Roman"/>
            <w:webHidden/>
            <w:sz w:val="24"/>
            <w:szCs w:val="24"/>
          </w:rPr>
          <w:t>31</w:t>
        </w:r>
        <w:r w:rsidR="00CB50A4" w:rsidRPr="00CB50A4">
          <w:rPr>
            <w:rFonts w:ascii="Times New Roman" w:hAnsi="Times New Roman"/>
            <w:webHidden/>
            <w:sz w:val="24"/>
            <w:szCs w:val="24"/>
          </w:rPr>
          <w:fldChar w:fldCharType="end"/>
        </w:r>
      </w:hyperlink>
    </w:p>
    <w:p w14:paraId="4ED07118" w14:textId="22B61DA9" w:rsidR="00CB50A4" w:rsidRPr="00CB50A4" w:rsidRDefault="004965F3">
      <w:pPr>
        <w:pStyle w:val="31"/>
        <w:tabs>
          <w:tab w:val="right" w:leader="dot" w:pos="8659"/>
        </w:tabs>
        <w:rPr>
          <w:rFonts w:ascii="Times New Roman" w:hAnsi="Times New Roman"/>
          <w:noProof/>
          <w:kern w:val="2"/>
          <w:sz w:val="24"/>
          <w:szCs w:val="24"/>
        </w:rPr>
      </w:pPr>
      <w:hyperlink w:anchor="_Toc153205401" w:history="1">
        <w:r w:rsidR="00CB50A4" w:rsidRPr="00CB50A4">
          <w:rPr>
            <w:rStyle w:val="ac"/>
            <w:rFonts w:ascii="Times New Roman" w:hAnsi="Times New Roman"/>
            <w:noProof/>
            <w:sz w:val="24"/>
            <w:szCs w:val="24"/>
          </w:rPr>
          <w:t>4.2.1 Without Parameters Optimization</w:t>
        </w:r>
        <w:r w:rsidR="00CB50A4" w:rsidRPr="00CB50A4">
          <w:rPr>
            <w:rFonts w:ascii="Times New Roman" w:hAnsi="Times New Roman"/>
            <w:noProof/>
            <w:webHidden/>
            <w:sz w:val="24"/>
            <w:szCs w:val="24"/>
          </w:rPr>
          <w:tab/>
        </w:r>
        <w:r w:rsidR="00CB50A4" w:rsidRPr="00CB50A4">
          <w:rPr>
            <w:rFonts w:ascii="Times New Roman" w:hAnsi="Times New Roman"/>
            <w:noProof/>
            <w:webHidden/>
            <w:sz w:val="24"/>
            <w:szCs w:val="24"/>
          </w:rPr>
          <w:fldChar w:fldCharType="begin"/>
        </w:r>
        <w:r w:rsidR="00CB50A4" w:rsidRPr="00CB50A4">
          <w:rPr>
            <w:rFonts w:ascii="Times New Roman" w:hAnsi="Times New Roman"/>
            <w:noProof/>
            <w:webHidden/>
            <w:sz w:val="24"/>
            <w:szCs w:val="24"/>
          </w:rPr>
          <w:instrText xml:space="preserve"> PAGEREF _Toc153205401 \h </w:instrText>
        </w:r>
        <w:r w:rsidR="00CB50A4" w:rsidRPr="00CB50A4">
          <w:rPr>
            <w:rFonts w:ascii="Times New Roman" w:hAnsi="Times New Roman"/>
            <w:noProof/>
            <w:webHidden/>
            <w:sz w:val="24"/>
            <w:szCs w:val="24"/>
          </w:rPr>
        </w:r>
        <w:r w:rsidR="00CB50A4" w:rsidRPr="00CB50A4">
          <w:rPr>
            <w:rFonts w:ascii="Times New Roman" w:hAnsi="Times New Roman"/>
            <w:noProof/>
            <w:webHidden/>
            <w:sz w:val="24"/>
            <w:szCs w:val="24"/>
          </w:rPr>
          <w:fldChar w:fldCharType="separate"/>
        </w:r>
        <w:r w:rsidR="00165824">
          <w:rPr>
            <w:rFonts w:ascii="Times New Roman" w:hAnsi="Times New Roman"/>
            <w:noProof/>
            <w:webHidden/>
            <w:sz w:val="24"/>
            <w:szCs w:val="24"/>
          </w:rPr>
          <w:t>31</w:t>
        </w:r>
        <w:r w:rsidR="00CB50A4" w:rsidRPr="00CB50A4">
          <w:rPr>
            <w:rFonts w:ascii="Times New Roman" w:hAnsi="Times New Roman"/>
            <w:noProof/>
            <w:webHidden/>
            <w:sz w:val="24"/>
            <w:szCs w:val="24"/>
          </w:rPr>
          <w:fldChar w:fldCharType="end"/>
        </w:r>
      </w:hyperlink>
    </w:p>
    <w:p w14:paraId="2D8F766B" w14:textId="743130B7" w:rsidR="00CB50A4" w:rsidRPr="00CB50A4" w:rsidRDefault="004965F3">
      <w:pPr>
        <w:pStyle w:val="31"/>
        <w:tabs>
          <w:tab w:val="right" w:leader="dot" w:pos="8659"/>
        </w:tabs>
        <w:rPr>
          <w:rFonts w:ascii="Times New Roman" w:hAnsi="Times New Roman"/>
          <w:noProof/>
          <w:kern w:val="2"/>
          <w:sz w:val="24"/>
          <w:szCs w:val="24"/>
        </w:rPr>
      </w:pPr>
      <w:hyperlink w:anchor="_Toc153205402" w:history="1">
        <w:r w:rsidR="00CB50A4" w:rsidRPr="00CB50A4">
          <w:rPr>
            <w:rStyle w:val="ac"/>
            <w:rFonts w:ascii="Times New Roman" w:hAnsi="Times New Roman"/>
            <w:noProof/>
            <w:sz w:val="24"/>
            <w:szCs w:val="24"/>
          </w:rPr>
          <w:t>4.2.2 With Parameters Optimization</w:t>
        </w:r>
        <w:r w:rsidR="00CB50A4" w:rsidRPr="00CB50A4">
          <w:rPr>
            <w:rFonts w:ascii="Times New Roman" w:hAnsi="Times New Roman"/>
            <w:noProof/>
            <w:webHidden/>
            <w:sz w:val="24"/>
            <w:szCs w:val="24"/>
          </w:rPr>
          <w:tab/>
        </w:r>
        <w:r w:rsidR="00CB50A4" w:rsidRPr="00CB50A4">
          <w:rPr>
            <w:rFonts w:ascii="Times New Roman" w:hAnsi="Times New Roman"/>
            <w:noProof/>
            <w:webHidden/>
            <w:sz w:val="24"/>
            <w:szCs w:val="24"/>
          </w:rPr>
          <w:fldChar w:fldCharType="begin"/>
        </w:r>
        <w:r w:rsidR="00CB50A4" w:rsidRPr="00CB50A4">
          <w:rPr>
            <w:rFonts w:ascii="Times New Roman" w:hAnsi="Times New Roman"/>
            <w:noProof/>
            <w:webHidden/>
            <w:sz w:val="24"/>
            <w:szCs w:val="24"/>
          </w:rPr>
          <w:instrText xml:space="preserve"> PAGEREF _Toc153205402 \h </w:instrText>
        </w:r>
        <w:r w:rsidR="00CB50A4" w:rsidRPr="00CB50A4">
          <w:rPr>
            <w:rFonts w:ascii="Times New Roman" w:hAnsi="Times New Roman"/>
            <w:noProof/>
            <w:webHidden/>
            <w:sz w:val="24"/>
            <w:szCs w:val="24"/>
          </w:rPr>
        </w:r>
        <w:r w:rsidR="00CB50A4" w:rsidRPr="00CB50A4">
          <w:rPr>
            <w:rFonts w:ascii="Times New Roman" w:hAnsi="Times New Roman"/>
            <w:noProof/>
            <w:webHidden/>
            <w:sz w:val="24"/>
            <w:szCs w:val="24"/>
          </w:rPr>
          <w:fldChar w:fldCharType="separate"/>
        </w:r>
        <w:r w:rsidR="00165824">
          <w:rPr>
            <w:rFonts w:ascii="Times New Roman" w:hAnsi="Times New Roman"/>
            <w:noProof/>
            <w:webHidden/>
            <w:sz w:val="24"/>
            <w:szCs w:val="24"/>
          </w:rPr>
          <w:t>37</w:t>
        </w:r>
        <w:r w:rsidR="00CB50A4" w:rsidRPr="00CB50A4">
          <w:rPr>
            <w:rFonts w:ascii="Times New Roman" w:hAnsi="Times New Roman"/>
            <w:noProof/>
            <w:webHidden/>
            <w:sz w:val="24"/>
            <w:szCs w:val="24"/>
          </w:rPr>
          <w:fldChar w:fldCharType="end"/>
        </w:r>
      </w:hyperlink>
    </w:p>
    <w:p w14:paraId="73BEB265" w14:textId="530CC168" w:rsidR="00CB50A4" w:rsidRPr="00CB50A4" w:rsidRDefault="004965F3">
      <w:pPr>
        <w:pStyle w:val="12"/>
        <w:tabs>
          <w:tab w:val="left" w:pos="1200"/>
        </w:tabs>
        <w:rPr>
          <w:rFonts w:eastAsiaTheme="minorEastAsia"/>
          <w:kern w:val="2"/>
          <w:sz w:val="24"/>
          <w:szCs w:val="24"/>
        </w:rPr>
      </w:pPr>
      <w:hyperlink w:anchor="_Toc153205403" w:history="1">
        <w:r w:rsidR="00CB50A4" w:rsidRPr="00CB50A4">
          <w:rPr>
            <w:rStyle w:val="ac"/>
            <w:iCs/>
            <w:sz w:val="24"/>
            <w:szCs w:val="24"/>
          </w:rPr>
          <w:t>Chapter 5.</w:t>
        </w:r>
        <w:r w:rsidR="00CB50A4" w:rsidRPr="00CB50A4">
          <w:rPr>
            <w:rFonts w:eastAsiaTheme="minorEastAsia"/>
            <w:kern w:val="2"/>
            <w:sz w:val="24"/>
            <w:szCs w:val="24"/>
          </w:rPr>
          <w:tab/>
        </w:r>
        <w:r w:rsidR="00CB50A4" w:rsidRPr="00CB50A4">
          <w:rPr>
            <w:rStyle w:val="ac"/>
            <w:sz w:val="24"/>
            <w:szCs w:val="24"/>
          </w:rPr>
          <w:t>CONCLUSIONS AND FUTURE WORK</w:t>
        </w:r>
        <w:r w:rsidR="00CB50A4" w:rsidRPr="00CB50A4">
          <w:rPr>
            <w:webHidden/>
            <w:sz w:val="24"/>
            <w:szCs w:val="24"/>
          </w:rPr>
          <w:tab/>
        </w:r>
        <w:r w:rsidR="00CB50A4" w:rsidRPr="00CB50A4">
          <w:rPr>
            <w:webHidden/>
            <w:sz w:val="24"/>
            <w:szCs w:val="24"/>
          </w:rPr>
          <w:fldChar w:fldCharType="begin"/>
        </w:r>
        <w:r w:rsidR="00CB50A4" w:rsidRPr="00CB50A4">
          <w:rPr>
            <w:webHidden/>
            <w:sz w:val="24"/>
            <w:szCs w:val="24"/>
          </w:rPr>
          <w:instrText xml:space="preserve"> PAGEREF _Toc153205403 \h </w:instrText>
        </w:r>
        <w:r w:rsidR="00CB50A4" w:rsidRPr="00CB50A4">
          <w:rPr>
            <w:webHidden/>
            <w:sz w:val="24"/>
            <w:szCs w:val="24"/>
          </w:rPr>
        </w:r>
        <w:r w:rsidR="00CB50A4" w:rsidRPr="00CB50A4">
          <w:rPr>
            <w:webHidden/>
            <w:sz w:val="24"/>
            <w:szCs w:val="24"/>
          </w:rPr>
          <w:fldChar w:fldCharType="separate"/>
        </w:r>
        <w:r w:rsidR="00165824">
          <w:rPr>
            <w:webHidden/>
            <w:sz w:val="24"/>
            <w:szCs w:val="24"/>
          </w:rPr>
          <w:t>38</w:t>
        </w:r>
        <w:r w:rsidR="00CB50A4" w:rsidRPr="00CB50A4">
          <w:rPr>
            <w:webHidden/>
            <w:sz w:val="24"/>
            <w:szCs w:val="24"/>
          </w:rPr>
          <w:fldChar w:fldCharType="end"/>
        </w:r>
      </w:hyperlink>
    </w:p>
    <w:p w14:paraId="75CED07D" w14:textId="4E9B3D18" w:rsidR="00CB50A4" w:rsidRPr="00CB50A4" w:rsidRDefault="004965F3">
      <w:pPr>
        <w:pStyle w:val="23"/>
        <w:rPr>
          <w:rFonts w:ascii="Times New Roman" w:hAnsi="Times New Roman"/>
          <w:kern w:val="2"/>
          <w:sz w:val="24"/>
          <w:szCs w:val="24"/>
        </w:rPr>
      </w:pPr>
      <w:hyperlink w:anchor="_Toc153205404" w:history="1">
        <w:r w:rsidR="00CB50A4" w:rsidRPr="00CB50A4">
          <w:rPr>
            <w:rStyle w:val="ac"/>
            <w:rFonts w:ascii="Times New Roman" w:hAnsi="Times New Roman"/>
            <w:sz w:val="24"/>
            <w:szCs w:val="24"/>
          </w:rPr>
          <w:t>5.1.</w:t>
        </w:r>
        <w:r w:rsidR="00CB50A4" w:rsidRPr="00CB50A4">
          <w:rPr>
            <w:rFonts w:ascii="Times New Roman" w:hAnsi="Times New Roman"/>
            <w:kern w:val="2"/>
            <w:sz w:val="24"/>
            <w:szCs w:val="24"/>
          </w:rPr>
          <w:tab/>
        </w:r>
        <w:r w:rsidR="00CB50A4" w:rsidRPr="00CB50A4">
          <w:rPr>
            <w:rStyle w:val="ac"/>
            <w:rFonts w:ascii="Times New Roman" w:hAnsi="Times New Roman"/>
            <w:sz w:val="24"/>
            <w:szCs w:val="24"/>
          </w:rPr>
          <w:t>Conclusions</w:t>
        </w:r>
        <w:r w:rsidR="00CB50A4" w:rsidRPr="00CB50A4">
          <w:rPr>
            <w:rFonts w:ascii="Times New Roman" w:hAnsi="Times New Roman"/>
            <w:webHidden/>
            <w:sz w:val="24"/>
            <w:szCs w:val="24"/>
          </w:rPr>
          <w:tab/>
        </w:r>
        <w:r w:rsidR="00CB50A4" w:rsidRPr="00CB50A4">
          <w:rPr>
            <w:rFonts w:ascii="Times New Roman" w:hAnsi="Times New Roman"/>
            <w:webHidden/>
            <w:sz w:val="24"/>
            <w:szCs w:val="24"/>
          </w:rPr>
          <w:fldChar w:fldCharType="begin"/>
        </w:r>
        <w:r w:rsidR="00CB50A4" w:rsidRPr="00CB50A4">
          <w:rPr>
            <w:rFonts w:ascii="Times New Roman" w:hAnsi="Times New Roman"/>
            <w:webHidden/>
            <w:sz w:val="24"/>
            <w:szCs w:val="24"/>
          </w:rPr>
          <w:instrText xml:space="preserve"> PAGEREF _Toc153205404 \h </w:instrText>
        </w:r>
        <w:r w:rsidR="00CB50A4" w:rsidRPr="00CB50A4">
          <w:rPr>
            <w:rFonts w:ascii="Times New Roman" w:hAnsi="Times New Roman"/>
            <w:webHidden/>
            <w:sz w:val="24"/>
            <w:szCs w:val="24"/>
          </w:rPr>
        </w:r>
        <w:r w:rsidR="00CB50A4" w:rsidRPr="00CB50A4">
          <w:rPr>
            <w:rFonts w:ascii="Times New Roman" w:hAnsi="Times New Roman"/>
            <w:webHidden/>
            <w:sz w:val="24"/>
            <w:szCs w:val="24"/>
          </w:rPr>
          <w:fldChar w:fldCharType="separate"/>
        </w:r>
        <w:r w:rsidR="00165824">
          <w:rPr>
            <w:rFonts w:ascii="Times New Roman" w:hAnsi="Times New Roman"/>
            <w:webHidden/>
            <w:sz w:val="24"/>
            <w:szCs w:val="24"/>
          </w:rPr>
          <w:t>38</w:t>
        </w:r>
        <w:r w:rsidR="00CB50A4" w:rsidRPr="00CB50A4">
          <w:rPr>
            <w:rFonts w:ascii="Times New Roman" w:hAnsi="Times New Roman"/>
            <w:webHidden/>
            <w:sz w:val="24"/>
            <w:szCs w:val="24"/>
          </w:rPr>
          <w:fldChar w:fldCharType="end"/>
        </w:r>
      </w:hyperlink>
    </w:p>
    <w:p w14:paraId="1A2138BC" w14:textId="36D13BAF" w:rsidR="00CB50A4" w:rsidRPr="00CB50A4" w:rsidRDefault="004965F3">
      <w:pPr>
        <w:pStyle w:val="23"/>
        <w:rPr>
          <w:rFonts w:ascii="Times New Roman" w:hAnsi="Times New Roman"/>
          <w:kern w:val="2"/>
          <w:sz w:val="24"/>
          <w:szCs w:val="24"/>
        </w:rPr>
      </w:pPr>
      <w:hyperlink w:anchor="_Toc153205405" w:history="1">
        <w:r w:rsidR="00CB50A4" w:rsidRPr="00CB50A4">
          <w:rPr>
            <w:rStyle w:val="ac"/>
            <w:rFonts w:ascii="Times New Roman" w:hAnsi="Times New Roman"/>
            <w:sz w:val="24"/>
            <w:szCs w:val="24"/>
          </w:rPr>
          <w:t>5.2.</w:t>
        </w:r>
        <w:r w:rsidR="00CB50A4" w:rsidRPr="00CB50A4">
          <w:rPr>
            <w:rFonts w:ascii="Times New Roman" w:hAnsi="Times New Roman"/>
            <w:kern w:val="2"/>
            <w:sz w:val="24"/>
            <w:szCs w:val="24"/>
          </w:rPr>
          <w:tab/>
        </w:r>
        <w:r w:rsidR="00CB50A4" w:rsidRPr="00CB50A4">
          <w:rPr>
            <w:rStyle w:val="ac"/>
            <w:rFonts w:ascii="Times New Roman" w:hAnsi="Times New Roman"/>
            <w:sz w:val="24"/>
            <w:szCs w:val="24"/>
          </w:rPr>
          <w:t>Future Work</w:t>
        </w:r>
        <w:r w:rsidR="00CB50A4" w:rsidRPr="00CB50A4">
          <w:rPr>
            <w:rFonts w:ascii="Times New Roman" w:hAnsi="Times New Roman"/>
            <w:webHidden/>
            <w:sz w:val="24"/>
            <w:szCs w:val="24"/>
          </w:rPr>
          <w:tab/>
        </w:r>
        <w:r w:rsidR="00CB50A4" w:rsidRPr="00CB50A4">
          <w:rPr>
            <w:rFonts w:ascii="Times New Roman" w:hAnsi="Times New Roman"/>
            <w:webHidden/>
            <w:sz w:val="24"/>
            <w:szCs w:val="24"/>
          </w:rPr>
          <w:fldChar w:fldCharType="begin"/>
        </w:r>
        <w:r w:rsidR="00CB50A4" w:rsidRPr="00CB50A4">
          <w:rPr>
            <w:rFonts w:ascii="Times New Roman" w:hAnsi="Times New Roman"/>
            <w:webHidden/>
            <w:sz w:val="24"/>
            <w:szCs w:val="24"/>
          </w:rPr>
          <w:instrText xml:space="preserve"> PAGEREF _Toc153205405 \h </w:instrText>
        </w:r>
        <w:r w:rsidR="00CB50A4" w:rsidRPr="00CB50A4">
          <w:rPr>
            <w:rFonts w:ascii="Times New Roman" w:hAnsi="Times New Roman"/>
            <w:webHidden/>
            <w:sz w:val="24"/>
            <w:szCs w:val="24"/>
          </w:rPr>
        </w:r>
        <w:r w:rsidR="00CB50A4" w:rsidRPr="00CB50A4">
          <w:rPr>
            <w:rFonts w:ascii="Times New Roman" w:hAnsi="Times New Roman"/>
            <w:webHidden/>
            <w:sz w:val="24"/>
            <w:szCs w:val="24"/>
          </w:rPr>
          <w:fldChar w:fldCharType="separate"/>
        </w:r>
        <w:r w:rsidR="00165824">
          <w:rPr>
            <w:rFonts w:ascii="Times New Roman" w:hAnsi="Times New Roman"/>
            <w:webHidden/>
            <w:sz w:val="24"/>
            <w:szCs w:val="24"/>
          </w:rPr>
          <w:t>38</w:t>
        </w:r>
        <w:r w:rsidR="00CB50A4" w:rsidRPr="00CB50A4">
          <w:rPr>
            <w:rFonts w:ascii="Times New Roman" w:hAnsi="Times New Roman"/>
            <w:webHidden/>
            <w:sz w:val="24"/>
            <w:szCs w:val="24"/>
          </w:rPr>
          <w:fldChar w:fldCharType="end"/>
        </w:r>
      </w:hyperlink>
    </w:p>
    <w:p w14:paraId="078A3860" w14:textId="4C0858EA" w:rsidR="00CB50A4" w:rsidRDefault="004965F3">
      <w:pPr>
        <w:pStyle w:val="12"/>
        <w:rPr>
          <w:rFonts w:asciiTheme="minorHAnsi" w:eastAsiaTheme="minorEastAsia" w:hAnsiTheme="minorHAnsi" w:cstheme="minorBidi"/>
          <w:kern w:val="2"/>
          <w:sz w:val="24"/>
        </w:rPr>
      </w:pPr>
      <w:hyperlink w:anchor="_Toc153205406" w:history="1">
        <w:r w:rsidR="00CB50A4" w:rsidRPr="00CB50A4">
          <w:rPr>
            <w:rStyle w:val="ac"/>
            <w:sz w:val="24"/>
            <w:szCs w:val="24"/>
          </w:rPr>
          <w:t>REFERENCES</w:t>
        </w:r>
        <w:r w:rsidR="00CB50A4" w:rsidRPr="00CB50A4">
          <w:rPr>
            <w:webHidden/>
            <w:sz w:val="24"/>
            <w:szCs w:val="24"/>
          </w:rPr>
          <w:tab/>
        </w:r>
        <w:r w:rsidR="00CB50A4" w:rsidRPr="00CB50A4">
          <w:rPr>
            <w:webHidden/>
            <w:sz w:val="24"/>
            <w:szCs w:val="24"/>
          </w:rPr>
          <w:fldChar w:fldCharType="begin"/>
        </w:r>
        <w:r w:rsidR="00CB50A4" w:rsidRPr="00CB50A4">
          <w:rPr>
            <w:webHidden/>
            <w:sz w:val="24"/>
            <w:szCs w:val="24"/>
          </w:rPr>
          <w:instrText xml:space="preserve"> PAGEREF _Toc153205406 \h </w:instrText>
        </w:r>
        <w:r w:rsidR="00CB50A4" w:rsidRPr="00CB50A4">
          <w:rPr>
            <w:webHidden/>
            <w:sz w:val="24"/>
            <w:szCs w:val="24"/>
          </w:rPr>
        </w:r>
        <w:r w:rsidR="00CB50A4" w:rsidRPr="00CB50A4">
          <w:rPr>
            <w:webHidden/>
            <w:sz w:val="24"/>
            <w:szCs w:val="24"/>
          </w:rPr>
          <w:fldChar w:fldCharType="separate"/>
        </w:r>
        <w:r w:rsidR="00165824">
          <w:rPr>
            <w:webHidden/>
            <w:sz w:val="24"/>
            <w:szCs w:val="24"/>
          </w:rPr>
          <w:t>40</w:t>
        </w:r>
        <w:r w:rsidR="00CB50A4" w:rsidRPr="00CB50A4">
          <w:rPr>
            <w:webHidden/>
            <w:sz w:val="24"/>
            <w:szCs w:val="24"/>
          </w:rPr>
          <w:fldChar w:fldCharType="end"/>
        </w:r>
      </w:hyperlink>
    </w:p>
    <w:p w14:paraId="00E61D29" w14:textId="2E2B3E7C" w:rsidR="001647EE" w:rsidRPr="008E1648" w:rsidRDefault="00FA1F0A" w:rsidP="001647EE">
      <w:pPr>
        <w:pStyle w:val="12"/>
      </w:pPr>
      <w:r w:rsidRPr="008E1648">
        <w:fldChar w:fldCharType="end"/>
      </w:r>
      <w:r w:rsidR="0068590C" w:rsidRPr="008E1648">
        <w:br w:type="page"/>
      </w:r>
    </w:p>
    <w:p w14:paraId="4C08F7E2" w14:textId="1BD0C2A6" w:rsidR="001647EE" w:rsidRPr="008E1648" w:rsidRDefault="001647EE" w:rsidP="001647EE">
      <w:pPr>
        <w:pStyle w:val="1"/>
        <w:numPr>
          <w:ilvl w:val="0"/>
          <w:numId w:val="0"/>
        </w:numPr>
        <w:rPr>
          <w:rFonts w:ascii="Times New Roman" w:eastAsia="新細明體" w:hAnsi="Times New Roman" w:cs="Times New Roman"/>
          <w:sz w:val="32"/>
          <w:szCs w:val="32"/>
        </w:rPr>
      </w:pPr>
      <w:bookmarkStart w:id="14" w:name="_Toc153205379"/>
      <w:r w:rsidRPr="008E1648">
        <w:rPr>
          <w:rFonts w:ascii="Times New Roman" w:eastAsia="新細明體" w:hAnsi="Times New Roman" w:cs="Times New Roman"/>
          <w:sz w:val="32"/>
          <w:szCs w:val="32"/>
        </w:rPr>
        <w:lastRenderedPageBreak/>
        <w:t>LIST OF ALGORITHMS</w:t>
      </w:r>
      <w:bookmarkEnd w:id="14"/>
    </w:p>
    <w:p w14:paraId="7270EE42" w14:textId="05B7D5B1" w:rsidR="00CB50A4" w:rsidRDefault="006C2C6A" w:rsidP="00CB50A4">
      <w:pPr>
        <w:pStyle w:val="afd"/>
        <w:tabs>
          <w:tab w:val="right" w:leader="dot" w:pos="8659"/>
        </w:tabs>
        <w:ind w:leftChars="0" w:left="0" w:firstLineChars="0" w:firstLine="0"/>
        <w:rPr>
          <w:rFonts w:asciiTheme="minorHAnsi" w:eastAsiaTheme="minorEastAsia" w:hAnsiTheme="minorHAnsi" w:cstheme="minorBidi"/>
          <w:noProof/>
          <w:szCs w:val="22"/>
        </w:rPr>
      </w:pPr>
      <w:r w:rsidRPr="008E1648">
        <w:rPr>
          <w:rFonts w:eastAsia="新細明體"/>
        </w:rPr>
        <w:fldChar w:fldCharType="begin"/>
      </w:r>
      <w:r w:rsidRPr="008E1648">
        <w:rPr>
          <w:rFonts w:eastAsia="新細明體"/>
        </w:rPr>
        <w:instrText xml:space="preserve"> TOC \h \z \c "Algorithm" </w:instrText>
      </w:r>
      <w:r w:rsidRPr="008E1648">
        <w:rPr>
          <w:rFonts w:eastAsia="新細明體"/>
        </w:rPr>
        <w:fldChar w:fldCharType="separate"/>
      </w:r>
      <w:hyperlink w:anchor="_Toc153205407" w:history="1">
        <w:r w:rsidR="00CB50A4" w:rsidRPr="000D3B50">
          <w:rPr>
            <w:rStyle w:val="ac"/>
            <w:noProof/>
          </w:rPr>
          <w:t>Algorithm 1 WPE</w:t>
        </w:r>
        <w:r w:rsidR="00CB50A4">
          <w:rPr>
            <w:noProof/>
            <w:webHidden/>
          </w:rPr>
          <w:tab/>
        </w:r>
        <w:r w:rsidR="00CB50A4">
          <w:rPr>
            <w:noProof/>
            <w:webHidden/>
          </w:rPr>
          <w:fldChar w:fldCharType="begin"/>
        </w:r>
        <w:r w:rsidR="00CB50A4">
          <w:rPr>
            <w:noProof/>
            <w:webHidden/>
          </w:rPr>
          <w:instrText xml:space="preserve"> PAGEREF _Toc153205407 \h </w:instrText>
        </w:r>
        <w:r w:rsidR="00CB50A4">
          <w:rPr>
            <w:noProof/>
            <w:webHidden/>
          </w:rPr>
        </w:r>
        <w:r w:rsidR="00CB50A4">
          <w:rPr>
            <w:noProof/>
            <w:webHidden/>
          </w:rPr>
          <w:fldChar w:fldCharType="separate"/>
        </w:r>
        <w:r w:rsidR="00165824">
          <w:rPr>
            <w:noProof/>
            <w:webHidden/>
          </w:rPr>
          <w:t>13</w:t>
        </w:r>
        <w:r w:rsidR="00CB50A4">
          <w:rPr>
            <w:noProof/>
            <w:webHidden/>
          </w:rPr>
          <w:fldChar w:fldCharType="end"/>
        </w:r>
      </w:hyperlink>
    </w:p>
    <w:p w14:paraId="71714964" w14:textId="69BCE9E1" w:rsidR="00CB50A4" w:rsidRDefault="004965F3" w:rsidP="00CB50A4">
      <w:pPr>
        <w:pStyle w:val="afd"/>
        <w:tabs>
          <w:tab w:val="right" w:leader="dot" w:pos="8659"/>
        </w:tabs>
        <w:ind w:leftChars="0" w:left="0" w:firstLineChars="0" w:firstLine="0"/>
        <w:rPr>
          <w:rFonts w:asciiTheme="minorHAnsi" w:eastAsiaTheme="minorEastAsia" w:hAnsiTheme="minorHAnsi" w:cstheme="minorBidi"/>
          <w:noProof/>
          <w:szCs w:val="22"/>
        </w:rPr>
      </w:pPr>
      <w:hyperlink w:anchor="_Toc153205408" w:history="1">
        <w:r w:rsidR="00CB50A4" w:rsidRPr="000D3B50">
          <w:rPr>
            <w:rStyle w:val="ac"/>
            <w:noProof/>
          </w:rPr>
          <w:t>Algorithm 2</w:t>
        </w:r>
        <w:r w:rsidR="00CB50A4" w:rsidRPr="000D3B50">
          <w:rPr>
            <w:rStyle w:val="ac"/>
            <w:b/>
            <w:bCs/>
            <w:noProof/>
          </w:rPr>
          <w:t xml:space="preserve"> </w:t>
        </w:r>
        <w:r w:rsidR="00CB50A4" w:rsidRPr="000D3B50">
          <w:rPr>
            <w:rStyle w:val="ac"/>
            <w:noProof/>
          </w:rPr>
          <w:t>CTF estimation using Wiener filtering</w:t>
        </w:r>
        <w:r w:rsidR="00CB50A4">
          <w:rPr>
            <w:noProof/>
            <w:webHidden/>
          </w:rPr>
          <w:tab/>
        </w:r>
        <w:r w:rsidR="00CB50A4">
          <w:rPr>
            <w:noProof/>
            <w:webHidden/>
          </w:rPr>
          <w:fldChar w:fldCharType="begin"/>
        </w:r>
        <w:r w:rsidR="00CB50A4">
          <w:rPr>
            <w:noProof/>
            <w:webHidden/>
          </w:rPr>
          <w:instrText xml:space="preserve"> PAGEREF _Toc153205408 \h </w:instrText>
        </w:r>
        <w:r w:rsidR="00CB50A4">
          <w:rPr>
            <w:noProof/>
            <w:webHidden/>
          </w:rPr>
        </w:r>
        <w:r w:rsidR="00CB50A4">
          <w:rPr>
            <w:noProof/>
            <w:webHidden/>
          </w:rPr>
          <w:fldChar w:fldCharType="separate"/>
        </w:r>
        <w:r w:rsidR="00165824">
          <w:rPr>
            <w:noProof/>
            <w:webHidden/>
          </w:rPr>
          <w:t>16</w:t>
        </w:r>
        <w:r w:rsidR="00CB50A4">
          <w:rPr>
            <w:noProof/>
            <w:webHidden/>
          </w:rPr>
          <w:fldChar w:fldCharType="end"/>
        </w:r>
      </w:hyperlink>
    </w:p>
    <w:p w14:paraId="2219856E" w14:textId="3BF97A43" w:rsidR="00CB50A4" w:rsidRDefault="004965F3" w:rsidP="00CB50A4">
      <w:pPr>
        <w:pStyle w:val="afd"/>
        <w:tabs>
          <w:tab w:val="right" w:leader="dot" w:pos="8659"/>
        </w:tabs>
        <w:ind w:leftChars="0" w:left="0" w:firstLineChars="0" w:firstLine="0"/>
        <w:rPr>
          <w:rFonts w:asciiTheme="minorHAnsi" w:eastAsiaTheme="minorEastAsia" w:hAnsiTheme="minorHAnsi" w:cstheme="minorBidi"/>
          <w:noProof/>
          <w:szCs w:val="22"/>
        </w:rPr>
      </w:pPr>
      <w:hyperlink w:anchor="_Toc153205409" w:history="1">
        <w:r w:rsidR="00CB50A4" w:rsidRPr="000D3B50">
          <w:rPr>
            <w:rStyle w:val="ac"/>
            <w:bCs/>
            <w:noProof/>
          </w:rPr>
          <w:t>Algorithm 3</w:t>
        </w:r>
        <w:r w:rsidR="00CB50A4" w:rsidRPr="000D3B50">
          <w:rPr>
            <w:rStyle w:val="ac"/>
            <w:noProof/>
          </w:rPr>
          <w:t xml:space="preserve"> CTF estimation using RLS</w:t>
        </w:r>
        <w:r w:rsidR="00CB50A4">
          <w:rPr>
            <w:noProof/>
            <w:webHidden/>
          </w:rPr>
          <w:tab/>
        </w:r>
        <w:r w:rsidR="00CB50A4">
          <w:rPr>
            <w:noProof/>
            <w:webHidden/>
          </w:rPr>
          <w:fldChar w:fldCharType="begin"/>
        </w:r>
        <w:r w:rsidR="00CB50A4">
          <w:rPr>
            <w:noProof/>
            <w:webHidden/>
          </w:rPr>
          <w:instrText xml:space="preserve"> PAGEREF _Toc153205409 \h </w:instrText>
        </w:r>
        <w:r w:rsidR="00CB50A4">
          <w:rPr>
            <w:noProof/>
            <w:webHidden/>
          </w:rPr>
        </w:r>
        <w:r w:rsidR="00CB50A4">
          <w:rPr>
            <w:noProof/>
            <w:webHidden/>
          </w:rPr>
          <w:fldChar w:fldCharType="separate"/>
        </w:r>
        <w:r w:rsidR="00165824">
          <w:rPr>
            <w:noProof/>
            <w:webHidden/>
          </w:rPr>
          <w:t>17</w:t>
        </w:r>
        <w:r w:rsidR="00CB50A4">
          <w:rPr>
            <w:noProof/>
            <w:webHidden/>
          </w:rPr>
          <w:fldChar w:fldCharType="end"/>
        </w:r>
      </w:hyperlink>
    </w:p>
    <w:p w14:paraId="4820896E" w14:textId="22DC23A5" w:rsidR="00CB50A4" w:rsidRDefault="004965F3" w:rsidP="00CB50A4">
      <w:pPr>
        <w:pStyle w:val="afd"/>
        <w:tabs>
          <w:tab w:val="right" w:leader="dot" w:pos="8659"/>
        </w:tabs>
        <w:ind w:leftChars="0" w:left="0" w:firstLineChars="0" w:firstLine="0"/>
        <w:rPr>
          <w:rFonts w:asciiTheme="minorHAnsi" w:eastAsiaTheme="minorEastAsia" w:hAnsiTheme="minorHAnsi" w:cstheme="minorBidi"/>
          <w:noProof/>
          <w:szCs w:val="22"/>
        </w:rPr>
      </w:pPr>
      <w:hyperlink w:anchor="_Toc153205410" w:history="1">
        <w:r w:rsidR="00CB50A4" w:rsidRPr="000D3B50">
          <w:rPr>
            <w:rStyle w:val="ac"/>
            <w:noProof/>
          </w:rPr>
          <w:t>Algorithm 4 CTF estimation using stationary Kalman adaptive filtering</w:t>
        </w:r>
        <w:r w:rsidR="00CB50A4">
          <w:rPr>
            <w:noProof/>
            <w:webHidden/>
          </w:rPr>
          <w:tab/>
        </w:r>
        <w:r w:rsidR="00CB50A4">
          <w:rPr>
            <w:noProof/>
            <w:webHidden/>
          </w:rPr>
          <w:fldChar w:fldCharType="begin"/>
        </w:r>
        <w:r w:rsidR="00CB50A4">
          <w:rPr>
            <w:noProof/>
            <w:webHidden/>
          </w:rPr>
          <w:instrText xml:space="preserve"> PAGEREF _Toc153205410 \h </w:instrText>
        </w:r>
        <w:r w:rsidR="00CB50A4">
          <w:rPr>
            <w:noProof/>
            <w:webHidden/>
          </w:rPr>
        </w:r>
        <w:r w:rsidR="00CB50A4">
          <w:rPr>
            <w:noProof/>
            <w:webHidden/>
          </w:rPr>
          <w:fldChar w:fldCharType="separate"/>
        </w:r>
        <w:r w:rsidR="00165824">
          <w:rPr>
            <w:noProof/>
            <w:webHidden/>
          </w:rPr>
          <w:t>19</w:t>
        </w:r>
        <w:r w:rsidR="00CB50A4">
          <w:rPr>
            <w:noProof/>
            <w:webHidden/>
          </w:rPr>
          <w:fldChar w:fldCharType="end"/>
        </w:r>
      </w:hyperlink>
    </w:p>
    <w:p w14:paraId="71B14219" w14:textId="23450AD8" w:rsidR="0068590C" w:rsidRPr="008E1648" w:rsidRDefault="006C2C6A" w:rsidP="006C2C6A">
      <w:pPr>
        <w:rPr>
          <w:rFonts w:eastAsia="新細明體"/>
        </w:rPr>
      </w:pPr>
      <w:r w:rsidRPr="008E1648">
        <w:rPr>
          <w:rFonts w:eastAsia="新細明體"/>
        </w:rPr>
        <w:fldChar w:fldCharType="end"/>
      </w:r>
      <w:r w:rsidR="0068590C" w:rsidRPr="008E1648">
        <w:rPr>
          <w:rFonts w:eastAsia="標楷體"/>
          <w:b/>
          <w:bCs/>
        </w:rPr>
        <w:br w:type="page"/>
      </w:r>
    </w:p>
    <w:p w14:paraId="0142618B" w14:textId="6D872209" w:rsidR="007D7A40" w:rsidRPr="008E1648" w:rsidRDefault="007D7A40" w:rsidP="00B73E95">
      <w:pPr>
        <w:pStyle w:val="1"/>
        <w:numPr>
          <w:ilvl w:val="0"/>
          <w:numId w:val="0"/>
        </w:numPr>
        <w:rPr>
          <w:rFonts w:ascii="Times New Roman" w:eastAsia="標楷體" w:hAnsi="Times New Roman" w:cs="Times New Roman"/>
          <w:sz w:val="32"/>
          <w:szCs w:val="32"/>
        </w:rPr>
      </w:pPr>
      <w:bookmarkStart w:id="15" w:name="_Toc436837374"/>
      <w:bookmarkStart w:id="16" w:name="_Toc436837630"/>
      <w:bookmarkStart w:id="17" w:name="_Toc467418965"/>
      <w:bookmarkStart w:id="18" w:name="_Toc77531354"/>
      <w:bookmarkStart w:id="19" w:name="_Toc78924088"/>
      <w:bookmarkStart w:id="20" w:name="_Toc149139982"/>
      <w:bookmarkStart w:id="21" w:name="_Toc153205380"/>
      <w:r w:rsidRPr="008E1648">
        <w:rPr>
          <w:rFonts w:ascii="Times New Roman" w:eastAsia="標楷體" w:hAnsi="Times New Roman" w:cs="Times New Roman"/>
          <w:sz w:val="32"/>
          <w:szCs w:val="32"/>
        </w:rPr>
        <w:lastRenderedPageBreak/>
        <w:t>LIST OF FIGURES</w:t>
      </w:r>
      <w:bookmarkEnd w:id="15"/>
      <w:bookmarkEnd w:id="16"/>
      <w:bookmarkEnd w:id="17"/>
      <w:bookmarkEnd w:id="18"/>
      <w:bookmarkEnd w:id="19"/>
      <w:bookmarkEnd w:id="20"/>
      <w:bookmarkEnd w:id="21"/>
    </w:p>
    <w:p w14:paraId="36727050" w14:textId="0B634293" w:rsidR="00CB50A4" w:rsidRDefault="00003805" w:rsidP="00CB50A4">
      <w:pPr>
        <w:pStyle w:val="afd"/>
        <w:tabs>
          <w:tab w:val="right" w:leader="dot" w:pos="8659"/>
        </w:tabs>
        <w:ind w:leftChars="0" w:left="0" w:firstLineChars="0" w:firstLine="0"/>
        <w:rPr>
          <w:rFonts w:asciiTheme="minorHAnsi" w:eastAsiaTheme="minorEastAsia" w:hAnsiTheme="minorHAnsi" w:cstheme="minorBidi"/>
          <w:noProof/>
          <w:szCs w:val="22"/>
        </w:rPr>
      </w:pPr>
      <w:r w:rsidRPr="008E1648">
        <w:rPr>
          <w:rFonts w:eastAsia="標楷體"/>
        </w:rPr>
        <w:fldChar w:fldCharType="begin"/>
      </w:r>
      <w:r w:rsidRPr="008E1648">
        <w:rPr>
          <w:rFonts w:eastAsia="標楷體"/>
        </w:rPr>
        <w:instrText xml:space="preserve"> TOC \h \z \c "Figure" </w:instrText>
      </w:r>
      <w:r w:rsidRPr="008E1648">
        <w:rPr>
          <w:rFonts w:eastAsia="標楷體"/>
        </w:rPr>
        <w:fldChar w:fldCharType="separate"/>
      </w:r>
      <w:hyperlink w:anchor="_Toc153205411" w:history="1">
        <w:r w:rsidR="00CB50A4" w:rsidRPr="0082104F">
          <w:rPr>
            <w:rStyle w:val="ac"/>
            <w:noProof/>
          </w:rPr>
          <w:t>Figure 1 Block diagram of PSO</w:t>
        </w:r>
        <w:r w:rsidR="00CB50A4">
          <w:rPr>
            <w:noProof/>
            <w:webHidden/>
          </w:rPr>
          <w:tab/>
        </w:r>
        <w:r w:rsidR="00CB50A4">
          <w:rPr>
            <w:noProof/>
            <w:webHidden/>
          </w:rPr>
          <w:fldChar w:fldCharType="begin"/>
        </w:r>
        <w:r w:rsidR="00CB50A4">
          <w:rPr>
            <w:noProof/>
            <w:webHidden/>
          </w:rPr>
          <w:instrText xml:space="preserve"> PAGEREF _Toc153205411 \h </w:instrText>
        </w:r>
        <w:r w:rsidR="00CB50A4">
          <w:rPr>
            <w:noProof/>
            <w:webHidden/>
          </w:rPr>
        </w:r>
        <w:r w:rsidR="00CB50A4">
          <w:rPr>
            <w:noProof/>
            <w:webHidden/>
          </w:rPr>
          <w:fldChar w:fldCharType="separate"/>
        </w:r>
        <w:r w:rsidR="00165824">
          <w:rPr>
            <w:noProof/>
            <w:webHidden/>
          </w:rPr>
          <w:t>23</w:t>
        </w:r>
        <w:r w:rsidR="00CB50A4">
          <w:rPr>
            <w:noProof/>
            <w:webHidden/>
          </w:rPr>
          <w:fldChar w:fldCharType="end"/>
        </w:r>
      </w:hyperlink>
    </w:p>
    <w:p w14:paraId="5F4B8E65" w14:textId="17C2CE60" w:rsidR="00CB50A4" w:rsidRDefault="004965F3" w:rsidP="00CB50A4">
      <w:pPr>
        <w:pStyle w:val="afd"/>
        <w:tabs>
          <w:tab w:val="right" w:leader="dot" w:pos="8659"/>
        </w:tabs>
        <w:ind w:leftChars="0" w:left="0" w:firstLineChars="0" w:firstLine="0"/>
        <w:rPr>
          <w:rFonts w:asciiTheme="minorHAnsi" w:eastAsiaTheme="minorEastAsia" w:hAnsiTheme="minorHAnsi" w:cstheme="minorBidi"/>
          <w:noProof/>
          <w:szCs w:val="22"/>
        </w:rPr>
      </w:pPr>
      <w:hyperlink w:anchor="_Toc153205412" w:history="1">
        <w:r w:rsidR="00CB50A4" w:rsidRPr="0082104F">
          <w:rPr>
            <w:rStyle w:val="ac"/>
            <w:noProof/>
          </w:rPr>
          <w:t>Figure 2 Block diagram of ASPSO</w:t>
        </w:r>
        <w:r w:rsidR="00CB50A4">
          <w:rPr>
            <w:noProof/>
            <w:webHidden/>
          </w:rPr>
          <w:tab/>
        </w:r>
        <w:r w:rsidR="00CB50A4">
          <w:rPr>
            <w:noProof/>
            <w:webHidden/>
          </w:rPr>
          <w:fldChar w:fldCharType="begin"/>
        </w:r>
        <w:r w:rsidR="00CB50A4">
          <w:rPr>
            <w:noProof/>
            <w:webHidden/>
          </w:rPr>
          <w:instrText xml:space="preserve"> PAGEREF _Toc153205412 \h </w:instrText>
        </w:r>
        <w:r w:rsidR="00CB50A4">
          <w:rPr>
            <w:noProof/>
            <w:webHidden/>
          </w:rPr>
        </w:r>
        <w:r w:rsidR="00CB50A4">
          <w:rPr>
            <w:noProof/>
            <w:webHidden/>
          </w:rPr>
          <w:fldChar w:fldCharType="separate"/>
        </w:r>
        <w:r w:rsidR="00165824">
          <w:rPr>
            <w:noProof/>
            <w:webHidden/>
          </w:rPr>
          <w:t>28</w:t>
        </w:r>
        <w:r w:rsidR="00CB50A4">
          <w:rPr>
            <w:noProof/>
            <w:webHidden/>
          </w:rPr>
          <w:fldChar w:fldCharType="end"/>
        </w:r>
      </w:hyperlink>
    </w:p>
    <w:p w14:paraId="70A290A8" w14:textId="26757C67" w:rsidR="00CB50A4" w:rsidRDefault="004965F3" w:rsidP="00CB50A4">
      <w:pPr>
        <w:pStyle w:val="afd"/>
        <w:tabs>
          <w:tab w:val="right" w:leader="dot" w:pos="8659"/>
        </w:tabs>
        <w:ind w:leftChars="0" w:left="0" w:firstLineChars="0" w:firstLine="0"/>
        <w:rPr>
          <w:rFonts w:asciiTheme="minorHAnsi" w:eastAsiaTheme="minorEastAsia" w:hAnsiTheme="minorHAnsi" w:cstheme="minorBidi"/>
          <w:noProof/>
          <w:szCs w:val="22"/>
        </w:rPr>
      </w:pPr>
      <w:hyperlink w:anchor="_Toc153205413" w:history="1">
        <w:r w:rsidR="00CB50A4" w:rsidRPr="0082104F">
          <w:rPr>
            <w:rStyle w:val="ac"/>
            <w:noProof/>
          </w:rPr>
          <w:t>Figure 3 Configuration of the room for simulations</w:t>
        </w:r>
        <w:r w:rsidR="00CB50A4">
          <w:rPr>
            <w:noProof/>
            <w:webHidden/>
          </w:rPr>
          <w:tab/>
        </w:r>
        <w:r w:rsidR="00CB50A4">
          <w:rPr>
            <w:noProof/>
            <w:webHidden/>
          </w:rPr>
          <w:fldChar w:fldCharType="begin"/>
        </w:r>
        <w:r w:rsidR="00CB50A4">
          <w:rPr>
            <w:noProof/>
            <w:webHidden/>
          </w:rPr>
          <w:instrText xml:space="preserve"> PAGEREF _Toc153205413 \h </w:instrText>
        </w:r>
        <w:r w:rsidR="00CB50A4">
          <w:rPr>
            <w:noProof/>
            <w:webHidden/>
          </w:rPr>
        </w:r>
        <w:r w:rsidR="00CB50A4">
          <w:rPr>
            <w:noProof/>
            <w:webHidden/>
          </w:rPr>
          <w:fldChar w:fldCharType="separate"/>
        </w:r>
        <w:r w:rsidR="00165824">
          <w:rPr>
            <w:noProof/>
            <w:webHidden/>
          </w:rPr>
          <w:t>31</w:t>
        </w:r>
        <w:r w:rsidR="00CB50A4">
          <w:rPr>
            <w:noProof/>
            <w:webHidden/>
          </w:rPr>
          <w:fldChar w:fldCharType="end"/>
        </w:r>
      </w:hyperlink>
    </w:p>
    <w:p w14:paraId="27946050" w14:textId="1676FF42" w:rsidR="00CB50A4" w:rsidRDefault="004965F3" w:rsidP="00CB50A4">
      <w:pPr>
        <w:pStyle w:val="afd"/>
        <w:tabs>
          <w:tab w:val="right" w:leader="dot" w:pos="8659"/>
        </w:tabs>
        <w:ind w:leftChars="0" w:left="0" w:firstLineChars="0" w:firstLine="0"/>
        <w:rPr>
          <w:rFonts w:asciiTheme="minorHAnsi" w:eastAsiaTheme="minorEastAsia" w:hAnsiTheme="minorHAnsi" w:cstheme="minorBidi"/>
          <w:noProof/>
          <w:szCs w:val="22"/>
        </w:rPr>
      </w:pPr>
      <w:hyperlink w:anchor="_Toc153205414" w:history="1">
        <w:r w:rsidR="00CB50A4" w:rsidRPr="0082104F">
          <w:rPr>
            <w:rStyle w:val="ac"/>
            <w:noProof/>
          </w:rPr>
          <w:t xml:space="preserve">Figure 4 Absolute error of the estimated ATF and magnitude of the estimated RIR when </w:t>
        </w:r>
        <w:r w:rsidR="00CB50A4" w:rsidRPr="0082104F">
          <w:rPr>
            <w:rStyle w:val="ac"/>
            <w:i/>
            <w:noProof/>
          </w:rPr>
          <w:t>T</w:t>
        </w:r>
        <w:r w:rsidR="00CB50A4" w:rsidRPr="0082104F">
          <w:rPr>
            <w:rStyle w:val="ac"/>
            <w:noProof/>
            <w:vertAlign w:val="subscript"/>
          </w:rPr>
          <w:t>60</w:t>
        </w:r>
        <w:r w:rsidR="00CB50A4" w:rsidRPr="0082104F">
          <w:rPr>
            <w:rStyle w:val="ac"/>
            <w:noProof/>
          </w:rPr>
          <w:t xml:space="preserve"> = 0.6s</w:t>
        </w:r>
        <w:r w:rsidR="00CB50A4">
          <w:rPr>
            <w:noProof/>
            <w:webHidden/>
          </w:rPr>
          <w:tab/>
        </w:r>
        <w:r w:rsidR="00CB50A4">
          <w:rPr>
            <w:noProof/>
            <w:webHidden/>
          </w:rPr>
          <w:fldChar w:fldCharType="begin"/>
        </w:r>
        <w:r w:rsidR="00CB50A4">
          <w:rPr>
            <w:noProof/>
            <w:webHidden/>
          </w:rPr>
          <w:instrText xml:space="preserve"> PAGEREF _Toc153205414 \h </w:instrText>
        </w:r>
        <w:r w:rsidR="00CB50A4">
          <w:rPr>
            <w:noProof/>
            <w:webHidden/>
          </w:rPr>
        </w:r>
        <w:r w:rsidR="00CB50A4">
          <w:rPr>
            <w:noProof/>
            <w:webHidden/>
          </w:rPr>
          <w:fldChar w:fldCharType="separate"/>
        </w:r>
        <w:r w:rsidR="00165824">
          <w:rPr>
            <w:noProof/>
            <w:webHidden/>
          </w:rPr>
          <w:t>33</w:t>
        </w:r>
        <w:r w:rsidR="00CB50A4">
          <w:rPr>
            <w:noProof/>
            <w:webHidden/>
          </w:rPr>
          <w:fldChar w:fldCharType="end"/>
        </w:r>
      </w:hyperlink>
    </w:p>
    <w:p w14:paraId="023FAA78" w14:textId="0F901639" w:rsidR="00CB50A4" w:rsidRDefault="004965F3" w:rsidP="00CB50A4">
      <w:pPr>
        <w:pStyle w:val="afd"/>
        <w:tabs>
          <w:tab w:val="right" w:leader="dot" w:pos="8659"/>
        </w:tabs>
        <w:ind w:leftChars="0" w:left="0" w:firstLineChars="0" w:firstLine="0"/>
        <w:rPr>
          <w:rFonts w:asciiTheme="minorHAnsi" w:eastAsiaTheme="minorEastAsia" w:hAnsiTheme="minorHAnsi" w:cstheme="minorBidi"/>
          <w:noProof/>
          <w:szCs w:val="22"/>
        </w:rPr>
      </w:pPr>
      <w:hyperlink w:anchor="_Toc153205415" w:history="1">
        <w:r w:rsidR="00CB50A4" w:rsidRPr="0082104F">
          <w:rPr>
            <w:rStyle w:val="ac"/>
            <w:noProof/>
          </w:rPr>
          <w:t xml:space="preserve">Figure 5 ME </w:t>
        </w:r>
        <w:r w:rsidR="00CB50A4" w:rsidRPr="0082104F">
          <w:rPr>
            <w:rStyle w:val="ac"/>
            <w:iCs/>
            <w:noProof/>
          </w:rPr>
          <w:t>of the estimated ATFs based on the proposed methods in various reverberation times</w:t>
        </w:r>
        <w:r w:rsidR="00CB50A4">
          <w:rPr>
            <w:noProof/>
            <w:webHidden/>
          </w:rPr>
          <w:tab/>
        </w:r>
        <w:r w:rsidR="00CB50A4">
          <w:rPr>
            <w:noProof/>
            <w:webHidden/>
          </w:rPr>
          <w:fldChar w:fldCharType="begin"/>
        </w:r>
        <w:r w:rsidR="00CB50A4">
          <w:rPr>
            <w:noProof/>
            <w:webHidden/>
          </w:rPr>
          <w:instrText xml:space="preserve"> PAGEREF _Toc153205415 \h </w:instrText>
        </w:r>
        <w:r w:rsidR="00CB50A4">
          <w:rPr>
            <w:noProof/>
            <w:webHidden/>
          </w:rPr>
        </w:r>
        <w:r w:rsidR="00CB50A4">
          <w:rPr>
            <w:noProof/>
            <w:webHidden/>
          </w:rPr>
          <w:fldChar w:fldCharType="separate"/>
        </w:r>
        <w:r w:rsidR="00165824">
          <w:rPr>
            <w:noProof/>
            <w:webHidden/>
          </w:rPr>
          <w:t>34</w:t>
        </w:r>
        <w:r w:rsidR="00CB50A4">
          <w:rPr>
            <w:noProof/>
            <w:webHidden/>
          </w:rPr>
          <w:fldChar w:fldCharType="end"/>
        </w:r>
      </w:hyperlink>
    </w:p>
    <w:p w14:paraId="5F7B630E" w14:textId="1E050A3A" w:rsidR="00CB50A4" w:rsidRDefault="004965F3" w:rsidP="00CB50A4">
      <w:pPr>
        <w:pStyle w:val="afd"/>
        <w:tabs>
          <w:tab w:val="right" w:leader="dot" w:pos="8659"/>
        </w:tabs>
        <w:ind w:leftChars="0" w:left="0" w:firstLineChars="0" w:firstLine="0"/>
        <w:rPr>
          <w:rFonts w:asciiTheme="minorHAnsi" w:eastAsiaTheme="minorEastAsia" w:hAnsiTheme="minorHAnsi" w:cstheme="minorBidi"/>
          <w:noProof/>
          <w:szCs w:val="22"/>
        </w:rPr>
      </w:pPr>
      <w:hyperlink w:anchor="_Toc153205416" w:history="1">
        <w:r w:rsidR="00CB50A4" w:rsidRPr="0082104F">
          <w:rPr>
            <w:rStyle w:val="ac"/>
            <w:noProof/>
          </w:rPr>
          <w:t xml:space="preserve">Figure 6 The </w:t>
        </w:r>
        <w:r w:rsidR="00CB50A4" w:rsidRPr="0082104F">
          <w:rPr>
            <w:rStyle w:val="ac"/>
            <w:iCs/>
            <w:noProof/>
          </w:rPr>
          <w:t>PESQ values of the processed and unprocessed signals at different reverberation time</w:t>
        </w:r>
        <w:r w:rsidR="00CB50A4">
          <w:rPr>
            <w:noProof/>
            <w:webHidden/>
          </w:rPr>
          <w:tab/>
        </w:r>
        <w:r w:rsidR="00CB50A4">
          <w:rPr>
            <w:noProof/>
            <w:webHidden/>
          </w:rPr>
          <w:fldChar w:fldCharType="begin"/>
        </w:r>
        <w:r w:rsidR="00CB50A4">
          <w:rPr>
            <w:noProof/>
            <w:webHidden/>
          </w:rPr>
          <w:instrText xml:space="preserve"> PAGEREF _Toc153205416 \h </w:instrText>
        </w:r>
        <w:r w:rsidR="00CB50A4">
          <w:rPr>
            <w:noProof/>
            <w:webHidden/>
          </w:rPr>
        </w:r>
        <w:r w:rsidR="00CB50A4">
          <w:rPr>
            <w:noProof/>
            <w:webHidden/>
          </w:rPr>
          <w:fldChar w:fldCharType="separate"/>
        </w:r>
        <w:r w:rsidR="00165824">
          <w:rPr>
            <w:noProof/>
            <w:webHidden/>
          </w:rPr>
          <w:t>36</w:t>
        </w:r>
        <w:r w:rsidR="00CB50A4">
          <w:rPr>
            <w:noProof/>
            <w:webHidden/>
          </w:rPr>
          <w:fldChar w:fldCharType="end"/>
        </w:r>
      </w:hyperlink>
    </w:p>
    <w:p w14:paraId="1B940966" w14:textId="62BF105F" w:rsidR="00CB50A4" w:rsidRDefault="004965F3" w:rsidP="00CB50A4">
      <w:pPr>
        <w:pStyle w:val="afd"/>
        <w:tabs>
          <w:tab w:val="right" w:leader="dot" w:pos="8659"/>
        </w:tabs>
        <w:ind w:leftChars="0" w:left="0" w:firstLineChars="0" w:firstLine="0"/>
        <w:rPr>
          <w:rFonts w:asciiTheme="minorHAnsi" w:eastAsiaTheme="minorEastAsia" w:hAnsiTheme="minorHAnsi" w:cstheme="minorBidi"/>
          <w:noProof/>
          <w:szCs w:val="22"/>
        </w:rPr>
      </w:pPr>
      <w:hyperlink w:anchor="_Toc153205417" w:history="1">
        <w:r w:rsidR="00CB50A4" w:rsidRPr="0082104F">
          <w:rPr>
            <w:rStyle w:val="ac"/>
            <w:noProof/>
          </w:rPr>
          <w:t xml:space="preserve">Figure 7 The </w:t>
        </w:r>
        <w:r w:rsidR="00CB50A4" w:rsidRPr="0082104F">
          <w:rPr>
            <w:rStyle w:val="ac"/>
            <w:iCs/>
            <w:noProof/>
          </w:rPr>
          <w:t>SDR values of the processed and unprocessed signals at different reverberation time</w:t>
        </w:r>
        <w:r w:rsidR="00CB50A4">
          <w:rPr>
            <w:noProof/>
            <w:webHidden/>
          </w:rPr>
          <w:tab/>
        </w:r>
        <w:r w:rsidR="00CB50A4">
          <w:rPr>
            <w:noProof/>
            <w:webHidden/>
          </w:rPr>
          <w:fldChar w:fldCharType="begin"/>
        </w:r>
        <w:r w:rsidR="00CB50A4">
          <w:rPr>
            <w:noProof/>
            <w:webHidden/>
          </w:rPr>
          <w:instrText xml:space="preserve"> PAGEREF _Toc153205417 \h </w:instrText>
        </w:r>
        <w:r w:rsidR="00CB50A4">
          <w:rPr>
            <w:noProof/>
            <w:webHidden/>
          </w:rPr>
        </w:r>
        <w:r w:rsidR="00CB50A4">
          <w:rPr>
            <w:noProof/>
            <w:webHidden/>
          </w:rPr>
          <w:fldChar w:fldCharType="separate"/>
        </w:r>
        <w:r w:rsidR="00165824">
          <w:rPr>
            <w:noProof/>
            <w:webHidden/>
          </w:rPr>
          <w:t>36</w:t>
        </w:r>
        <w:r w:rsidR="00CB50A4">
          <w:rPr>
            <w:noProof/>
            <w:webHidden/>
          </w:rPr>
          <w:fldChar w:fldCharType="end"/>
        </w:r>
      </w:hyperlink>
    </w:p>
    <w:p w14:paraId="5E1CA904" w14:textId="19395B75" w:rsidR="004E6A0B" w:rsidRPr="008E1648" w:rsidRDefault="00003805" w:rsidP="00B73E95">
      <w:pPr>
        <w:widowControl/>
        <w:spacing w:line="240" w:lineRule="auto"/>
        <w:jc w:val="left"/>
        <w:rPr>
          <w:rFonts w:eastAsia="標楷體"/>
        </w:rPr>
      </w:pPr>
      <w:r w:rsidRPr="008E1648">
        <w:rPr>
          <w:rFonts w:eastAsia="標楷體"/>
        </w:rPr>
        <w:fldChar w:fldCharType="end"/>
      </w:r>
      <w:r w:rsidR="00FA1F0A" w:rsidRPr="008E1648">
        <w:rPr>
          <w:rFonts w:eastAsia="標楷體"/>
          <w:b/>
          <w:bCs/>
        </w:rPr>
        <w:br w:type="page"/>
      </w:r>
    </w:p>
    <w:p w14:paraId="3E5D11A5" w14:textId="54EF156B" w:rsidR="00BD5FA8" w:rsidRPr="008E1648" w:rsidRDefault="007D7A40" w:rsidP="00CA5685">
      <w:pPr>
        <w:pStyle w:val="1"/>
        <w:numPr>
          <w:ilvl w:val="0"/>
          <w:numId w:val="0"/>
        </w:numPr>
        <w:rPr>
          <w:rFonts w:ascii="Times New Roman" w:eastAsia="標楷體" w:hAnsi="Times New Roman" w:cs="Times New Roman"/>
          <w:sz w:val="32"/>
          <w:szCs w:val="32"/>
        </w:rPr>
      </w:pPr>
      <w:bookmarkStart w:id="22" w:name="_Toc149139983"/>
      <w:bookmarkStart w:id="23" w:name="_Toc153205381"/>
      <w:r w:rsidRPr="008E1648">
        <w:rPr>
          <w:rFonts w:ascii="Times New Roman" w:eastAsia="標楷體" w:hAnsi="Times New Roman" w:cs="Times New Roman"/>
          <w:sz w:val="32"/>
          <w:szCs w:val="32"/>
        </w:rPr>
        <w:lastRenderedPageBreak/>
        <w:t>LIST OF TABLES</w:t>
      </w:r>
      <w:bookmarkEnd w:id="22"/>
      <w:bookmarkEnd w:id="23"/>
    </w:p>
    <w:p w14:paraId="0D34A227" w14:textId="7FDADE6F" w:rsidR="00CB50A4" w:rsidRDefault="00CA5685" w:rsidP="00CB50A4">
      <w:pPr>
        <w:pStyle w:val="afd"/>
        <w:tabs>
          <w:tab w:val="right" w:leader="dot" w:pos="8659"/>
        </w:tabs>
        <w:ind w:leftChars="0" w:left="0" w:firstLineChars="0" w:firstLine="0"/>
        <w:rPr>
          <w:rFonts w:asciiTheme="minorHAnsi" w:eastAsiaTheme="minorEastAsia" w:hAnsiTheme="minorHAnsi" w:cstheme="minorBidi"/>
          <w:noProof/>
          <w:szCs w:val="22"/>
        </w:rPr>
      </w:pPr>
      <w:r w:rsidRPr="008E1648">
        <w:rPr>
          <w:rFonts w:eastAsia="標楷體"/>
        </w:rPr>
        <w:fldChar w:fldCharType="begin"/>
      </w:r>
      <w:r w:rsidRPr="008E1648">
        <w:rPr>
          <w:rFonts w:eastAsia="標楷體"/>
        </w:rPr>
        <w:instrText xml:space="preserve"> TOC \h \z \c "Table" </w:instrText>
      </w:r>
      <w:r w:rsidRPr="008E1648">
        <w:rPr>
          <w:rFonts w:eastAsia="標楷體"/>
        </w:rPr>
        <w:fldChar w:fldCharType="separate"/>
      </w:r>
      <w:hyperlink w:anchor="_Toc153205418" w:history="1">
        <w:r w:rsidR="00CB50A4" w:rsidRPr="00F1480C">
          <w:rPr>
            <w:rStyle w:val="ac"/>
            <w:noProof/>
          </w:rPr>
          <w:t>Table 1 Flow chart of our proposed method</w:t>
        </w:r>
        <w:r w:rsidR="00CB50A4">
          <w:rPr>
            <w:noProof/>
            <w:webHidden/>
          </w:rPr>
          <w:tab/>
        </w:r>
        <w:r w:rsidR="00CB50A4">
          <w:rPr>
            <w:noProof/>
            <w:webHidden/>
          </w:rPr>
          <w:fldChar w:fldCharType="begin"/>
        </w:r>
        <w:r w:rsidR="00CB50A4">
          <w:rPr>
            <w:noProof/>
            <w:webHidden/>
          </w:rPr>
          <w:instrText xml:space="preserve"> PAGEREF _Toc153205418 \h </w:instrText>
        </w:r>
        <w:r w:rsidR="00CB50A4">
          <w:rPr>
            <w:noProof/>
            <w:webHidden/>
          </w:rPr>
        </w:r>
        <w:r w:rsidR="00CB50A4">
          <w:rPr>
            <w:noProof/>
            <w:webHidden/>
          </w:rPr>
          <w:fldChar w:fldCharType="separate"/>
        </w:r>
        <w:r w:rsidR="00165824">
          <w:rPr>
            <w:noProof/>
            <w:webHidden/>
          </w:rPr>
          <w:t>28</w:t>
        </w:r>
        <w:r w:rsidR="00CB50A4">
          <w:rPr>
            <w:noProof/>
            <w:webHidden/>
          </w:rPr>
          <w:fldChar w:fldCharType="end"/>
        </w:r>
      </w:hyperlink>
    </w:p>
    <w:p w14:paraId="373D730F" w14:textId="74000830" w:rsidR="00CB50A4" w:rsidRDefault="004965F3" w:rsidP="00CB50A4">
      <w:pPr>
        <w:pStyle w:val="afd"/>
        <w:tabs>
          <w:tab w:val="right" w:leader="dot" w:pos="8659"/>
        </w:tabs>
        <w:ind w:leftChars="0" w:left="0" w:firstLineChars="0" w:firstLine="0"/>
        <w:rPr>
          <w:rFonts w:asciiTheme="minorHAnsi" w:eastAsiaTheme="minorEastAsia" w:hAnsiTheme="minorHAnsi" w:cstheme="minorBidi"/>
          <w:noProof/>
          <w:szCs w:val="22"/>
        </w:rPr>
      </w:pPr>
      <w:hyperlink w:anchor="_Toc153205419" w:history="1">
        <w:r w:rsidR="00CB50A4" w:rsidRPr="00F1480C">
          <w:rPr>
            <w:rStyle w:val="ac"/>
            <w:noProof/>
          </w:rPr>
          <w:t xml:space="preserve">Table 2 ME </w:t>
        </w:r>
        <w:r w:rsidR="00CB50A4" w:rsidRPr="00F1480C">
          <w:rPr>
            <w:rStyle w:val="ac"/>
            <w:iCs/>
            <w:noProof/>
          </w:rPr>
          <w:t>of the estimated ATFs based on the proposed methods in various reverberation times</w:t>
        </w:r>
        <w:r w:rsidR="00CB50A4">
          <w:rPr>
            <w:noProof/>
            <w:webHidden/>
          </w:rPr>
          <w:tab/>
        </w:r>
        <w:r w:rsidR="00CB50A4">
          <w:rPr>
            <w:noProof/>
            <w:webHidden/>
          </w:rPr>
          <w:fldChar w:fldCharType="begin"/>
        </w:r>
        <w:r w:rsidR="00CB50A4">
          <w:rPr>
            <w:noProof/>
            <w:webHidden/>
          </w:rPr>
          <w:instrText xml:space="preserve"> PAGEREF _Toc153205419 \h </w:instrText>
        </w:r>
        <w:r w:rsidR="00CB50A4">
          <w:rPr>
            <w:noProof/>
            <w:webHidden/>
          </w:rPr>
        </w:r>
        <w:r w:rsidR="00CB50A4">
          <w:rPr>
            <w:noProof/>
            <w:webHidden/>
          </w:rPr>
          <w:fldChar w:fldCharType="separate"/>
        </w:r>
        <w:r w:rsidR="00165824">
          <w:rPr>
            <w:noProof/>
            <w:webHidden/>
          </w:rPr>
          <w:t>34</w:t>
        </w:r>
        <w:r w:rsidR="00CB50A4">
          <w:rPr>
            <w:noProof/>
            <w:webHidden/>
          </w:rPr>
          <w:fldChar w:fldCharType="end"/>
        </w:r>
      </w:hyperlink>
    </w:p>
    <w:p w14:paraId="4B73C577" w14:textId="7E9089B6" w:rsidR="00CB50A4" w:rsidRDefault="004965F3" w:rsidP="00CB50A4">
      <w:pPr>
        <w:pStyle w:val="afd"/>
        <w:tabs>
          <w:tab w:val="right" w:leader="dot" w:pos="8659"/>
        </w:tabs>
        <w:ind w:leftChars="0" w:left="0" w:firstLineChars="0" w:firstLine="0"/>
        <w:rPr>
          <w:rFonts w:asciiTheme="minorHAnsi" w:eastAsiaTheme="minorEastAsia" w:hAnsiTheme="minorHAnsi" w:cstheme="minorBidi"/>
          <w:noProof/>
          <w:szCs w:val="22"/>
        </w:rPr>
      </w:pPr>
      <w:hyperlink w:anchor="_Toc153205420" w:history="1">
        <w:r w:rsidR="00CB50A4" w:rsidRPr="00F1480C">
          <w:rPr>
            <w:rStyle w:val="ac"/>
            <w:noProof/>
          </w:rPr>
          <w:t xml:space="preserve">Table 3 ME </w:t>
        </w:r>
        <w:r w:rsidR="00CB50A4" w:rsidRPr="00F1480C">
          <w:rPr>
            <w:rStyle w:val="ac"/>
            <w:iCs/>
            <w:noProof/>
          </w:rPr>
          <w:t>of the estimated ATFs with and without optimization at T</w:t>
        </w:r>
        <w:r w:rsidR="00CB50A4" w:rsidRPr="00F1480C">
          <w:rPr>
            <w:rStyle w:val="ac"/>
            <w:iCs/>
            <w:noProof/>
            <w:vertAlign w:val="subscript"/>
          </w:rPr>
          <w:t>60</w:t>
        </w:r>
        <w:r w:rsidR="00CB50A4" w:rsidRPr="00F1480C">
          <w:rPr>
            <w:rStyle w:val="ac"/>
            <w:iCs/>
            <w:noProof/>
          </w:rPr>
          <w:t xml:space="preserve"> = 0.6s</w:t>
        </w:r>
        <w:r w:rsidR="00CB50A4">
          <w:rPr>
            <w:noProof/>
            <w:webHidden/>
          </w:rPr>
          <w:tab/>
        </w:r>
        <w:r w:rsidR="00CB50A4">
          <w:rPr>
            <w:noProof/>
            <w:webHidden/>
          </w:rPr>
          <w:fldChar w:fldCharType="begin"/>
        </w:r>
        <w:r w:rsidR="00CB50A4">
          <w:rPr>
            <w:noProof/>
            <w:webHidden/>
          </w:rPr>
          <w:instrText xml:space="preserve"> PAGEREF _Toc153205420 \h </w:instrText>
        </w:r>
        <w:r w:rsidR="00CB50A4">
          <w:rPr>
            <w:noProof/>
            <w:webHidden/>
          </w:rPr>
        </w:r>
        <w:r w:rsidR="00CB50A4">
          <w:rPr>
            <w:noProof/>
            <w:webHidden/>
          </w:rPr>
          <w:fldChar w:fldCharType="separate"/>
        </w:r>
        <w:r w:rsidR="00165824">
          <w:rPr>
            <w:noProof/>
            <w:webHidden/>
          </w:rPr>
          <w:t>37</w:t>
        </w:r>
        <w:r w:rsidR="00CB50A4">
          <w:rPr>
            <w:noProof/>
            <w:webHidden/>
          </w:rPr>
          <w:fldChar w:fldCharType="end"/>
        </w:r>
      </w:hyperlink>
    </w:p>
    <w:p w14:paraId="7B5A7D7B" w14:textId="336B36DB" w:rsidR="00FA1F0A" w:rsidRPr="008E1648" w:rsidRDefault="00CA5685" w:rsidP="00CA5685">
      <w:pPr>
        <w:rPr>
          <w:rFonts w:eastAsia="標楷體"/>
        </w:rPr>
      </w:pPr>
      <w:r w:rsidRPr="008E1648">
        <w:rPr>
          <w:rFonts w:eastAsia="標楷體"/>
        </w:rPr>
        <w:fldChar w:fldCharType="end"/>
      </w:r>
      <w:r w:rsidR="00FA1F0A" w:rsidRPr="008E1648">
        <w:rPr>
          <w:rFonts w:eastAsia="標楷體"/>
          <w:b/>
          <w:bCs/>
        </w:rPr>
        <w:br w:type="page"/>
      </w:r>
    </w:p>
    <w:p w14:paraId="17F77B6B" w14:textId="77777777" w:rsidR="00FA1F0A" w:rsidRPr="008E1648" w:rsidRDefault="00FA1F0A" w:rsidP="00B73E95">
      <w:pPr>
        <w:rPr>
          <w:rFonts w:eastAsia="標楷體"/>
        </w:rPr>
        <w:sectPr w:rsidR="00FA1F0A" w:rsidRPr="008E1648" w:rsidSect="00813760">
          <w:headerReference w:type="even" r:id="rId9"/>
          <w:headerReference w:type="default" r:id="rId10"/>
          <w:footerReference w:type="default" r:id="rId11"/>
          <w:headerReference w:type="first" r:id="rId12"/>
          <w:pgSz w:w="11906" w:h="16838"/>
          <w:pgMar w:top="1440" w:right="1440" w:bottom="1440" w:left="1797" w:header="851" w:footer="992" w:gutter="0"/>
          <w:pgNumType w:fmt="lowerRoman"/>
          <w:cols w:space="425"/>
          <w:docGrid w:type="lines" w:linePitch="360"/>
        </w:sectPr>
      </w:pPr>
    </w:p>
    <w:p w14:paraId="511FEBA3" w14:textId="7C0A5B0E" w:rsidR="00A74C65" w:rsidRPr="008E1648" w:rsidRDefault="00241BBC" w:rsidP="00B73E95">
      <w:pPr>
        <w:pStyle w:val="1"/>
        <w:ind w:firstLine="0"/>
        <w:jc w:val="both"/>
        <w:rPr>
          <w:rFonts w:ascii="Times New Roman" w:hAnsi="Times New Roman" w:cs="Times New Roman"/>
          <w:sz w:val="32"/>
          <w:szCs w:val="32"/>
        </w:rPr>
      </w:pPr>
      <w:bookmarkStart w:id="24" w:name="_Toc149139984"/>
      <w:bookmarkStart w:id="25" w:name="_Toc153205382"/>
      <w:r w:rsidRPr="008E1648">
        <w:rPr>
          <w:rFonts w:ascii="Times New Roman" w:hAnsi="Times New Roman" w:cs="Times New Roman"/>
          <w:sz w:val="32"/>
          <w:szCs w:val="32"/>
        </w:rPr>
        <w:lastRenderedPageBreak/>
        <w:t>INTRODUCTION</w:t>
      </w:r>
      <w:bookmarkEnd w:id="24"/>
      <w:bookmarkEnd w:id="25"/>
    </w:p>
    <w:p w14:paraId="0F11913A" w14:textId="2D4B5D86" w:rsidR="009B08C5" w:rsidRPr="008E1648" w:rsidRDefault="009B08C5" w:rsidP="00B73E95">
      <w:pPr>
        <w:ind w:firstLineChars="200" w:firstLine="480"/>
        <w:rPr>
          <w:rFonts w:eastAsiaTheme="minorEastAsia"/>
          <w:kern w:val="0"/>
        </w:rPr>
      </w:pPr>
      <w:r w:rsidRPr="008E1648">
        <w:rPr>
          <w:rFonts w:eastAsiaTheme="minorEastAsia"/>
          <w:kern w:val="0"/>
        </w:rPr>
        <w:t>Blind</w:t>
      </w:r>
      <w:r w:rsidR="00517028" w:rsidRPr="008E1648">
        <w:rPr>
          <w:rFonts w:eastAsiaTheme="minorEastAsia"/>
          <w:kern w:val="0"/>
        </w:rPr>
        <w:t xml:space="preserve"> </w:t>
      </w:r>
      <w:r w:rsidRPr="008E1648">
        <w:rPr>
          <w:rFonts w:eastAsiaTheme="minorEastAsia"/>
          <w:kern w:val="0"/>
        </w:rPr>
        <w:t>estimation</w:t>
      </w:r>
      <w:r w:rsidR="006F3F0E" w:rsidRPr="008E1648">
        <w:rPr>
          <w:rFonts w:eastAsiaTheme="minorEastAsia"/>
          <w:kern w:val="0"/>
        </w:rPr>
        <w:t>, namely blind system identification (BSI),</w:t>
      </w:r>
      <w:r w:rsidRPr="008E1648">
        <w:rPr>
          <w:rFonts w:eastAsiaTheme="minorEastAsia"/>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8E1648">
        <w:rPr>
          <w:rFonts w:eastAsiaTheme="minorEastAsia"/>
          <w:kern w:val="0"/>
        </w:rPr>
        <w:t xml:space="preserve"> </w:t>
      </w:r>
      <w:r w:rsidR="00886103" w:rsidRPr="008E1648">
        <w:rPr>
          <w:rFonts w:eastAsiaTheme="minorEastAsia"/>
          <w:kern w:val="0"/>
        </w:rPr>
        <w:fldChar w:fldCharType="begin"/>
      </w:r>
      <w:r w:rsidR="00886103" w:rsidRPr="008E1648">
        <w:rPr>
          <w:rFonts w:eastAsiaTheme="minorEastAsia"/>
          <w:kern w:val="0"/>
        </w:rPr>
        <w:instrText xml:space="preserve"> REF _Ref144908716 \r \h </w:instrText>
      </w:r>
      <w:r w:rsidR="00F57462" w:rsidRPr="008E1648">
        <w:rPr>
          <w:rFonts w:eastAsiaTheme="minorEastAsia"/>
          <w:kern w:val="0"/>
        </w:rPr>
        <w:instrText xml:space="preserve"> \* MERGEFORMAT </w:instrText>
      </w:r>
      <w:r w:rsidR="00886103" w:rsidRPr="008E1648">
        <w:rPr>
          <w:rFonts w:eastAsiaTheme="minorEastAsia"/>
          <w:kern w:val="0"/>
        </w:rPr>
      </w:r>
      <w:r w:rsidR="00886103" w:rsidRPr="008E1648">
        <w:rPr>
          <w:rFonts w:eastAsiaTheme="minorEastAsia"/>
          <w:kern w:val="0"/>
        </w:rPr>
        <w:fldChar w:fldCharType="separate"/>
      </w:r>
      <w:r w:rsidR="00165824">
        <w:rPr>
          <w:rFonts w:eastAsiaTheme="minorEastAsia"/>
          <w:kern w:val="0"/>
        </w:rPr>
        <w:t xml:space="preserve">[1] </w:t>
      </w:r>
      <w:r w:rsidR="00886103" w:rsidRPr="008E1648">
        <w:rPr>
          <w:rFonts w:eastAsiaTheme="minorEastAsia"/>
          <w:kern w:val="0"/>
        </w:rPr>
        <w:fldChar w:fldCharType="end"/>
      </w:r>
      <w:r w:rsidRPr="008E1648">
        <w:rPr>
          <w:rFonts w:eastAsiaTheme="minorEastAsia"/>
          <w:kern w:val="0"/>
        </w:rPr>
        <w:t>, dereverberation</w:t>
      </w:r>
      <w:r w:rsidR="00886103" w:rsidRPr="008E1648">
        <w:rPr>
          <w:rFonts w:eastAsiaTheme="minorEastAsia"/>
          <w:kern w:val="0"/>
        </w:rPr>
        <w:t xml:space="preserve"> </w:t>
      </w:r>
      <w:r w:rsidR="00886103" w:rsidRPr="008E1648">
        <w:rPr>
          <w:rFonts w:eastAsiaTheme="minorEastAsia"/>
          <w:kern w:val="0"/>
        </w:rPr>
        <w:fldChar w:fldCharType="begin"/>
      </w:r>
      <w:r w:rsidR="00886103" w:rsidRPr="008E1648">
        <w:rPr>
          <w:rFonts w:eastAsiaTheme="minorEastAsia"/>
          <w:kern w:val="0"/>
        </w:rPr>
        <w:instrText xml:space="preserve"> REF _Ref144908776 \r \h </w:instrText>
      </w:r>
      <w:r w:rsidR="00F57462" w:rsidRPr="008E1648">
        <w:rPr>
          <w:rFonts w:eastAsiaTheme="minorEastAsia"/>
          <w:kern w:val="0"/>
        </w:rPr>
        <w:instrText xml:space="preserve"> \* MERGEFORMAT </w:instrText>
      </w:r>
      <w:r w:rsidR="00886103" w:rsidRPr="008E1648">
        <w:rPr>
          <w:rFonts w:eastAsiaTheme="minorEastAsia"/>
          <w:kern w:val="0"/>
        </w:rPr>
      </w:r>
      <w:r w:rsidR="00886103" w:rsidRPr="008E1648">
        <w:rPr>
          <w:rFonts w:eastAsiaTheme="minorEastAsia"/>
          <w:kern w:val="0"/>
        </w:rPr>
        <w:fldChar w:fldCharType="separate"/>
      </w:r>
      <w:r w:rsidR="00165824">
        <w:rPr>
          <w:rFonts w:eastAsiaTheme="minorEastAsia"/>
          <w:kern w:val="0"/>
        </w:rPr>
        <w:t xml:space="preserve">[2] </w:t>
      </w:r>
      <w:r w:rsidR="00886103" w:rsidRPr="008E1648">
        <w:rPr>
          <w:rFonts w:eastAsiaTheme="minorEastAsia"/>
          <w:kern w:val="0"/>
        </w:rPr>
        <w:fldChar w:fldCharType="end"/>
      </w:r>
      <w:r w:rsidRPr="008E1648">
        <w:rPr>
          <w:rFonts w:eastAsiaTheme="minorEastAsia"/>
          <w:kern w:val="0"/>
        </w:rPr>
        <w:t>, blind source separation</w:t>
      </w:r>
      <w:r w:rsidR="00886103" w:rsidRPr="008E1648">
        <w:rPr>
          <w:rFonts w:eastAsiaTheme="minorEastAsia"/>
          <w:kern w:val="0"/>
        </w:rPr>
        <w:t xml:space="preserve"> </w:t>
      </w:r>
      <w:r w:rsidR="00886103" w:rsidRPr="008E1648">
        <w:rPr>
          <w:rFonts w:eastAsiaTheme="minorEastAsia"/>
          <w:kern w:val="0"/>
        </w:rPr>
        <w:fldChar w:fldCharType="begin"/>
      </w:r>
      <w:r w:rsidR="00886103" w:rsidRPr="008E1648">
        <w:rPr>
          <w:rFonts w:eastAsiaTheme="minorEastAsia"/>
          <w:kern w:val="0"/>
        </w:rPr>
        <w:instrText xml:space="preserve"> REF _Ref149310612 \r \h </w:instrText>
      </w:r>
      <w:r w:rsidR="00F57462" w:rsidRPr="008E1648">
        <w:rPr>
          <w:rFonts w:eastAsiaTheme="minorEastAsia"/>
          <w:kern w:val="0"/>
        </w:rPr>
        <w:instrText xml:space="preserve"> \* MERGEFORMAT </w:instrText>
      </w:r>
      <w:r w:rsidR="00886103" w:rsidRPr="008E1648">
        <w:rPr>
          <w:rFonts w:eastAsiaTheme="minorEastAsia"/>
          <w:kern w:val="0"/>
        </w:rPr>
      </w:r>
      <w:r w:rsidR="00886103" w:rsidRPr="008E1648">
        <w:rPr>
          <w:rFonts w:eastAsiaTheme="minorEastAsia"/>
          <w:kern w:val="0"/>
        </w:rPr>
        <w:fldChar w:fldCharType="separate"/>
      </w:r>
      <w:r w:rsidR="00165824">
        <w:rPr>
          <w:rFonts w:eastAsiaTheme="minorEastAsia"/>
          <w:kern w:val="0"/>
        </w:rPr>
        <w:t xml:space="preserve">[3] </w:t>
      </w:r>
      <w:r w:rsidR="00886103" w:rsidRPr="008E1648">
        <w:rPr>
          <w:rFonts w:eastAsiaTheme="minorEastAsia"/>
          <w:kern w:val="0"/>
        </w:rPr>
        <w:fldChar w:fldCharType="end"/>
      </w:r>
      <w:r w:rsidRPr="008E1648">
        <w:rPr>
          <w:rFonts w:eastAsiaTheme="minorEastAsia"/>
          <w:kern w:val="0"/>
        </w:rPr>
        <w:t>, and beamforming in reverberant environments</w:t>
      </w:r>
      <w:r w:rsidR="00886103" w:rsidRPr="008E1648">
        <w:rPr>
          <w:rFonts w:eastAsiaTheme="minorEastAsia"/>
          <w:kern w:val="0"/>
        </w:rPr>
        <w:t xml:space="preserve"> </w:t>
      </w:r>
      <w:r w:rsidR="00886103" w:rsidRPr="008E1648">
        <w:rPr>
          <w:rFonts w:eastAsiaTheme="minorEastAsia"/>
          <w:kern w:val="0"/>
        </w:rPr>
        <w:fldChar w:fldCharType="begin"/>
      </w:r>
      <w:r w:rsidR="00886103" w:rsidRPr="008E1648">
        <w:rPr>
          <w:rFonts w:eastAsiaTheme="minorEastAsia"/>
          <w:kern w:val="0"/>
        </w:rPr>
        <w:instrText xml:space="preserve"> REF _Ref149310636 \r \h </w:instrText>
      </w:r>
      <w:r w:rsidR="00F57462" w:rsidRPr="008E1648">
        <w:rPr>
          <w:rFonts w:eastAsiaTheme="minorEastAsia"/>
          <w:kern w:val="0"/>
        </w:rPr>
        <w:instrText xml:space="preserve"> \* MERGEFORMAT </w:instrText>
      </w:r>
      <w:r w:rsidR="00886103" w:rsidRPr="008E1648">
        <w:rPr>
          <w:rFonts w:eastAsiaTheme="minorEastAsia"/>
          <w:kern w:val="0"/>
        </w:rPr>
      </w:r>
      <w:r w:rsidR="00886103" w:rsidRPr="008E1648">
        <w:rPr>
          <w:rFonts w:eastAsiaTheme="minorEastAsia"/>
          <w:kern w:val="0"/>
        </w:rPr>
        <w:fldChar w:fldCharType="separate"/>
      </w:r>
      <w:r w:rsidR="00165824">
        <w:rPr>
          <w:rFonts w:eastAsiaTheme="minorEastAsia"/>
          <w:kern w:val="0"/>
        </w:rPr>
        <w:t xml:space="preserve">[4] </w:t>
      </w:r>
      <w:r w:rsidR="00886103" w:rsidRPr="008E1648">
        <w:rPr>
          <w:rFonts w:eastAsiaTheme="minorEastAsia"/>
          <w:kern w:val="0"/>
        </w:rPr>
        <w:fldChar w:fldCharType="end"/>
      </w:r>
      <w:r w:rsidRPr="008E1648">
        <w:rPr>
          <w:rFonts w:eastAsiaTheme="minorEastAsia"/>
          <w:kern w:val="0"/>
        </w:rPr>
        <w:t xml:space="preserve">. Most </w:t>
      </w:r>
      <w:r w:rsidR="00517028" w:rsidRPr="008E1648">
        <w:rPr>
          <w:rFonts w:eastAsiaTheme="minorEastAsia"/>
          <w:kern w:val="0"/>
        </w:rPr>
        <w:t>BSI</w:t>
      </w:r>
      <w:r w:rsidR="006F3F0E" w:rsidRPr="008E1648">
        <w:rPr>
          <w:rFonts w:eastAsiaTheme="minorEastAsia"/>
          <w:kern w:val="0"/>
        </w:rPr>
        <w:t xml:space="preserve"> </w:t>
      </w:r>
      <w:r w:rsidRPr="008E1648">
        <w:rPr>
          <w:rFonts w:eastAsiaTheme="minorEastAsia"/>
          <w:kern w:val="0"/>
        </w:rPr>
        <w:t xml:space="preserve">techniques have typically functioned using the </w:t>
      </w:r>
      <w:r w:rsidR="00517028" w:rsidRPr="008E1648">
        <w:rPr>
          <w:rFonts w:eastAsiaTheme="minorEastAsia"/>
          <w:kern w:val="0"/>
        </w:rPr>
        <w:t xml:space="preserve">time domain </w:t>
      </w:r>
      <w:r w:rsidR="006F3F0E" w:rsidRPr="008E1648">
        <w:rPr>
          <w:rFonts w:eastAsiaTheme="minorEastAsia"/>
          <w:kern w:val="0"/>
        </w:rPr>
        <w:fldChar w:fldCharType="begin"/>
      </w:r>
      <w:r w:rsidR="006F3F0E" w:rsidRPr="008E1648">
        <w:rPr>
          <w:rFonts w:eastAsiaTheme="minorEastAsia"/>
          <w:kern w:val="0"/>
        </w:rPr>
        <w:instrText xml:space="preserve"> REF _Ref149310658 \w \h </w:instrText>
      </w:r>
      <w:r w:rsidR="008E1648">
        <w:rPr>
          <w:rFonts w:eastAsiaTheme="minorEastAsia"/>
          <w:kern w:val="0"/>
        </w:rPr>
        <w:instrText xml:space="preserve"> \* MERGEFORMAT </w:instrText>
      </w:r>
      <w:r w:rsidR="006F3F0E" w:rsidRPr="008E1648">
        <w:rPr>
          <w:rFonts w:eastAsiaTheme="minorEastAsia"/>
          <w:kern w:val="0"/>
        </w:rPr>
      </w:r>
      <w:r w:rsidR="006F3F0E" w:rsidRPr="008E1648">
        <w:rPr>
          <w:rFonts w:eastAsiaTheme="minorEastAsia"/>
          <w:kern w:val="0"/>
        </w:rPr>
        <w:fldChar w:fldCharType="separate"/>
      </w:r>
      <w:r w:rsidR="00165824">
        <w:rPr>
          <w:rFonts w:eastAsiaTheme="minorEastAsia"/>
          <w:kern w:val="0"/>
        </w:rPr>
        <w:t xml:space="preserve">[5] </w:t>
      </w:r>
      <w:r w:rsidR="006F3F0E" w:rsidRPr="008E1648">
        <w:rPr>
          <w:rFonts w:eastAsiaTheme="minorEastAsia"/>
          <w:kern w:val="0"/>
        </w:rPr>
        <w:fldChar w:fldCharType="end"/>
      </w:r>
      <w:r w:rsidR="00517028" w:rsidRPr="008E1648">
        <w:rPr>
          <w:rFonts w:eastAsiaTheme="minorEastAsia"/>
          <w:kern w:val="0"/>
        </w:rPr>
        <w:t xml:space="preserve">or the </w:t>
      </w:r>
      <w:r w:rsidRPr="008E1648">
        <w:rPr>
          <w:rFonts w:eastAsiaTheme="minorEastAsia"/>
          <w:kern w:val="0"/>
        </w:rPr>
        <w:t>Short Time Fourier Transform (STFT) domain</w:t>
      </w:r>
      <w:r w:rsidR="006F3F0E" w:rsidRPr="008E1648">
        <w:rPr>
          <w:rFonts w:eastAsiaTheme="minorEastAsia"/>
          <w:kern w:val="0"/>
        </w:rPr>
        <w:t xml:space="preserve"> </w:t>
      </w:r>
      <w:r w:rsidR="006F3F0E" w:rsidRPr="008E1648">
        <w:rPr>
          <w:rFonts w:eastAsiaTheme="minorEastAsia"/>
          <w:kern w:val="0"/>
        </w:rPr>
        <w:fldChar w:fldCharType="begin"/>
      </w:r>
      <w:r w:rsidR="006F3F0E" w:rsidRPr="008E1648">
        <w:rPr>
          <w:rFonts w:eastAsiaTheme="minorEastAsia"/>
          <w:kern w:val="0"/>
        </w:rPr>
        <w:instrText xml:space="preserve"> REF _Ref153200843 \w \h </w:instrText>
      </w:r>
      <w:r w:rsidR="008E1648">
        <w:rPr>
          <w:rFonts w:eastAsiaTheme="minorEastAsia"/>
          <w:kern w:val="0"/>
        </w:rPr>
        <w:instrText xml:space="preserve"> \* MERGEFORMAT </w:instrText>
      </w:r>
      <w:r w:rsidR="006F3F0E" w:rsidRPr="008E1648">
        <w:rPr>
          <w:rFonts w:eastAsiaTheme="minorEastAsia"/>
          <w:kern w:val="0"/>
        </w:rPr>
      </w:r>
      <w:r w:rsidR="006F3F0E" w:rsidRPr="008E1648">
        <w:rPr>
          <w:rFonts w:eastAsiaTheme="minorEastAsia"/>
          <w:kern w:val="0"/>
        </w:rPr>
        <w:fldChar w:fldCharType="separate"/>
      </w:r>
      <w:r w:rsidR="00165824">
        <w:rPr>
          <w:rFonts w:eastAsiaTheme="minorEastAsia"/>
          <w:kern w:val="0"/>
        </w:rPr>
        <w:t xml:space="preserve">[6] </w:t>
      </w:r>
      <w:r w:rsidR="006F3F0E" w:rsidRPr="008E1648">
        <w:rPr>
          <w:rFonts w:eastAsiaTheme="minorEastAsia"/>
          <w:kern w:val="0"/>
        </w:rPr>
        <w:fldChar w:fldCharType="end"/>
      </w:r>
      <w:r w:rsidR="006F3F0E" w:rsidRPr="008E1648">
        <w:rPr>
          <w:rFonts w:eastAsiaTheme="minorEastAsia"/>
          <w:kern w:val="0"/>
        </w:rPr>
        <w:fldChar w:fldCharType="begin"/>
      </w:r>
      <w:r w:rsidR="006F3F0E" w:rsidRPr="008E1648">
        <w:rPr>
          <w:rFonts w:eastAsiaTheme="minorEastAsia"/>
          <w:kern w:val="0"/>
        </w:rPr>
        <w:instrText xml:space="preserve"> REF _Ref153200844 \w \h </w:instrText>
      </w:r>
      <w:r w:rsidR="008E1648">
        <w:rPr>
          <w:rFonts w:eastAsiaTheme="minorEastAsia"/>
          <w:kern w:val="0"/>
        </w:rPr>
        <w:instrText xml:space="preserve"> \* MERGEFORMAT </w:instrText>
      </w:r>
      <w:r w:rsidR="006F3F0E" w:rsidRPr="008E1648">
        <w:rPr>
          <w:rFonts w:eastAsiaTheme="minorEastAsia"/>
          <w:kern w:val="0"/>
        </w:rPr>
      </w:r>
      <w:r w:rsidR="006F3F0E" w:rsidRPr="008E1648">
        <w:rPr>
          <w:rFonts w:eastAsiaTheme="minorEastAsia"/>
          <w:kern w:val="0"/>
        </w:rPr>
        <w:fldChar w:fldCharType="separate"/>
      </w:r>
      <w:r w:rsidR="00165824">
        <w:rPr>
          <w:rFonts w:eastAsiaTheme="minorEastAsia"/>
          <w:kern w:val="0"/>
        </w:rPr>
        <w:t xml:space="preserve">[7] </w:t>
      </w:r>
      <w:r w:rsidR="006F3F0E" w:rsidRPr="008E1648">
        <w:rPr>
          <w:rFonts w:eastAsiaTheme="minorEastAsia"/>
          <w:kern w:val="0"/>
        </w:rPr>
        <w:fldChar w:fldCharType="end"/>
      </w:r>
      <w:r w:rsidRPr="008E1648">
        <w:rPr>
          <w:rFonts w:eastAsiaTheme="minorEastAsia"/>
          <w:kern w:val="0"/>
        </w:rPr>
        <w:t>, where they estimate convolution in the time domain by multiplying the source STFT with the room impulse response (RIR) STFT. This approximation, called the multiplicative transfer function (MTF)</w:t>
      </w:r>
      <w:r w:rsidR="00E519A2" w:rsidRPr="008E1648">
        <w:rPr>
          <w:rFonts w:eastAsiaTheme="minorEastAsia"/>
          <w:kern w:val="0"/>
        </w:rPr>
        <w:t xml:space="preserve"> </w:t>
      </w:r>
      <w:r w:rsidR="008E1648">
        <w:rPr>
          <w:rFonts w:eastAsiaTheme="minorEastAsia"/>
          <w:kern w:val="0"/>
        </w:rPr>
        <w:t xml:space="preserve">approximation </w:t>
      </w:r>
      <w:r w:rsidR="008E1648">
        <w:rPr>
          <w:rFonts w:eastAsiaTheme="minorEastAsia"/>
          <w:kern w:val="0"/>
        </w:rPr>
        <w:fldChar w:fldCharType="begin"/>
      </w:r>
      <w:r w:rsidR="008E1648">
        <w:rPr>
          <w:rFonts w:eastAsiaTheme="minorEastAsia"/>
          <w:kern w:val="0"/>
        </w:rPr>
        <w:instrText xml:space="preserve"> REF _Ref153203241 \w \h </w:instrText>
      </w:r>
      <w:r w:rsidR="008E1648">
        <w:rPr>
          <w:rFonts w:eastAsiaTheme="minorEastAsia"/>
          <w:kern w:val="0"/>
        </w:rPr>
      </w:r>
      <w:r w:rsidR="008E1648">
        <w:rPr>
          <w:rFonts w:eastAsiaTheme="minorEastAsia"/>
          <w:kern w:val="0"/>
        </w:rPr>
        <w:fldChar w:fldCharType="separate"/>
      </w:r>
      <w:r w:rsidR="00165824">
        <w:rPr>
          <w:rFonts w:eastAsiaTheme="minorEastAsia"/>
          <w:kern w:val="0"/>
        </w:rPr>
        <w:t xml:space="preserve">[8] </w:t>
      </w:r>
      <w:r w:rsidR="008E1648">
        <w:rPr>
          <w:rFonts w:eastAsiaTheme="minorEastAsia"/>
          <w:kern w:val="0"/>
        </w:rPr>
        <w:fldChar w:fldCharType="end"/>
      </w:r>
      <w:r w:rsidR="008E1648">
        <w:rPr>
          <w:rFonts w:eastAsiaTheme="minorEastAsia"/>
          <w:kern w:val="0"/>
        </w:rPr>
        <w:t>o</w:t>
      </w:r>
      <w:r w:rsidRPr="008E1648">
        <w:rPr>
          <w:rFonts w:eastAsiaTheme="minorEastAsia"/>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8E1648">
        <w:rPr>
          <w:rFonts w:eastAsiaTheme="minorEastAsia"/>
          <w:kern w:val="0"/>
        </w:rPr>
        <w:t>The limitations of the STFT window in assuming local stationarity of audio signals result in this. Additionally, the use of a long STFT window can lead to increased estimation variance and computational complexity.</w:t>
      </w:r>
    </w:p>
    <w:p w14:paraId="582D17EE" w14:textId="2D3A6EBB" w:rsidR="009B08C5" w:rsidRPr="008E1648" w:rsidRDefault="009B08C5" w:rsidP="00B73E95">
      <w:pPr>
        <w:ind w:firstLineChars="200" w:firstLine="480"/>
        <w:rPr>
          <w:rFonts w:eastAsiaTheme="minorEastAsia"/>
          <w:kern w:val="0"/>
        </w:rPr>
      </w:pPr>
      <w:r w:rsidRPr="008E1648">
        <w:rPr>
          <w:rFonts w:eastAsiaTheme="minorEastAsia"/>
          <w:kern w:val="0"/>
        </w:rPr>
        <w:t xml:space="preserve">To tackle this problem, especially in situations involving extended RIRs, </w:t>
      </w:r>
      <w:r w:rsidRPr="008E1648">
        <w:rPr>
          <w:rFonts w:eastAsiaTheme="minorEastAsia"/>
          <w:kern w:val="0"/>
        </w:rPr>
        <w:lastRenderedPageBreak/>
        <w:t>Cross</w:t>
      </w:r>
      <w:r w:rsidR="008E2428" w:rsidRPr="008E1648">
        <w:rPr>
          <w:rFonts w:eastAsiaTheme="minorEastAsia"/>
          <w:kern w:val="0"/>
        </w:rPr>
        <w:t>b</w:t>
      </w:r>
      <w:r w:rsidRPr="008E1648">
        <w:rPr>
          <w:rFonts w:eastAsiaTheme="minorEastAsia"/>
          <w:kern w:val="0"/>
        </w:rPr>
        <w:t>and Filters (CBFs) were introduced</w:t>
      </w:r>
      <w:r w:rsidR="00E519A2" w:rsidRPr="008E1648">
        <w:rPr>
          <w:rFonts w:eastAsiaTheme="minorEastAsia"/>
          <w:kern w:val="0"/>
        </w:rPr>
        <w:t xml:space="preserve"> in </w:t>
      </w:r>
      <w:r w:rsidR="00E519A2" w:rsidRPr="008E1648">
        <w:rPr>
          <w:rFonts w:eastAsiaTheme="minorEastAsia"/>
          <w:kern w:val="0"/>
        </w:rPr>
        <w:fldChar w:fldCharType="begin"/>
      </w:r>
      <w:r w:rsidR="00E519A2" w:rsidRPr="008E1648">
        <w:rPr>
          <w:rFonts w:eastAsiaTheme="minorEastAsia"/>
          <w:kern w:val="0"/>
        </w:rPr>
        <w:instrText xml:space="preserve"> REF _Ref149310777 \r \h </w:instrText>
      </w:r>
      <w:r w:rsidR="00F57462" w:rsidRPr="008E1648">
        <w:rPr>
          <w:rFonts w:eastAsiaTheme="minorEastAsia"/>
          <w:kern w:val="0"/>
        </w:rPr>
        <w:instrText xml:space="preserve"> \* MERGEFORMAT </w:instrText>
      </w:r>
      <w:r w:rsidR="00E519A2" w:rsidRPr="008E1648">
        <w:rPr>
          <w:rFonts w:eastAsiaTheme="minorEastAsia"/>
          <w:kern w:val="0"/>
        </w:rPr>
      </w:r>
      <w:r w:rsidR="00E519A2" w:rsidRPr="008E1648">
        <w:rPr>
          <w:rFonts w:eastAsiaTheme="minorEastAsia"/>
          <w:kern w:val="0"/>
        </w:rPr>
        <w:fldChar w:fldCharType="separate"/>
      </w:r>
      <w:r w:rsidR="00165824">
        <w:rPr>
          <w:rFonts w:eastAsiaTheme="minorEastAsia"/>
          <w:kern w:val="0"/>
        </w:rPr>
        <w:t xml:space="preserve">[9] </w:t>
      </w:r>
      <w:r w:rsidR="00E519A2" w:rsidRPr="008E1648">
        <w:rPr>
          <w:rFonts w:eastAsiaTheme="minorEastAsia"/>
          <w:kern w:val="0"/>
        </w:rPr>
        <w:fldChar w:fldCharType="end"/>
      </w:r>
      <w:r w:rsidRPr="008E1648">
        <w:rPr>
          <w:rFonts w:eastAsiaTheme="minorEastAsia"/>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8E1648">
        <w:rPr>
          <w:rFonts w:eastAsiaTheme="minorEastAsia"/>
          <w:kern w:val="0"/>
        </w:rPr>
        <w:t xml:space="preserve"> of CBFs</w:t>
      </w:r>
      <w:r w:rsidRPr="008E1648">
        <w:rPr>
          <w:rFonts w:eastAsiaTheme="minorEastAsia"/>
          <w:kern w:val="0"/>
        </w:rPr>
        <w:t xml:space="preserve"> called the convolutive transfer function (CTF)</w:t>
      </w:r>
      <w:r w:rsidR="00E519A2" w:rsidRPr="008E1648">
        <w:rPr>
          <w:rFonts w:eastAsiaTheme="minorEastAsia"/>
          <w:kern w:val="0"/>
        </w:rPr>
        <w:t xml:space="preserve"> </w:t>
      </w:r>
      <w:r w:rsidR="00E519A2" w:rsidRPr="008E1648">
        <w:rPr>
          <w:rFonts w:eastAsiaTheme="minorEastAsia"/>
          <w:kern w:val="0"/>
        </w:rPr>
        <w:fldChar w:fldCharType="begin"/>
      </w:r>
      <w:r w:rsidR="00E519A2" w:rsidRPr="008E1648">
        <w:rPr>
          <w:rFonts w:eastAsiaTheme="minorEastAsia"/>
          <w:kern w:val="0"/>
        </w:rPr>
        <w:instrText xml:space="preserve"> REF _Ref149310817 \r \h </w:instrText>
      </w:r>
      <w:r w:rsidR="00F57462" w:rsidRPr="008E1648">
        <w:rPr>
          <w:rFonts w:eastAsiaTheme="minorEastAsia"/>
          <w:kern w:val="0"/>
        </w:rPr>
        <w:instrText xml:space="preserve"> \* MERGEFORMAT </w:instrText>
      </w:r>
      <w:r w:rsidR="00E519A2" w:rsidRPr="008E1648">
        <w:rPr>
          <w:rFonts w:eastAsiaTheme="minorEastAsia"/>
          <w:kern w:val="0"/>
        </w:rPr>
      </w:r>
      <w:r w:rsidR="00E519A2" w:rsidRPr="008E1648">
        <w:rPr>
          <w:rFonts w:eastAsiaTheme="minorEastAsia"/>
          <w:kern w:val="0"/>
        </w:rPr>
        <w:fldChar w:fldCharType="separate"/>
      </w:r>
      <w:r w:rsidR="00165824">
        <w:rPr>
          <w:rFonts w:eastAsiaTheme="minorEastAsia"/>
          <w:kern w:val="0"/>
        </w:rPr>
        <w:t xml:space="preserve">[10] </w:t>
      </w:r>
      <w:r w:rsidR="00E519A2" w:rsidRPr="008E1648">
        <w:rPr>
          <w:rFonts w:eastAsiaTheme="minorEastAsia"/>
          <w:kern w:val="0"/>
        </w:rPr>
        <w:fldChar w:fldCharType="end"/>
      </w:r>
      <w:r w:rsidRPr="008E1648">
        <w:rPr>
          <w:rFonts w:eastAsiaTheme="minorEastAsia"/>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63C0032E" w:rsidR="009B08C5" w:rsidRPr="008E1648" w:rsidRDefault="00E80EC8" w:rsidP="00B73E95">
      <w:pPr>
        <w:ind w:firstLineChars="200" w:firstLine="480"/>
        <w:rPr>
          <w:rFonts w:eastAsiaTheme="minorEastAsia"/>
          <w:kern w:val="0"/>
        </w:rPr>
      </w:pPr>
      <w:r w:rsidRPr="008E1648">
        <w:rPr>
          <w:rFonts w:eastAsiaTheme="minorEastAsia"/>
          <w:kern w:val="0"/>
        </w:rPr>
        <w:t>This paper outlines a methodology for the estimation of blind ATF through CTF approximation.</w:t>
      </w:r>
      <w:r w:rsidR="009B08C5" w:rsidRPr="008E1648">
        <w:rPr>
          <w:rFonts w:eastAsiaTheme="minorEastAsia"/>
          <w:kern w:val="0"/>
        </w:rPr>
        <w:t xml:space="preserve"> To start the process, dereverberation and source signal extraction are needed to compute CTF coefficients with techniques like Weighted Prediction Error (WPE) </w:t>
      </w:r>
      <w:r w:rsidR="00E519A2" w:rsidRPr="008E1648">
        <w:rPr>
          <w:rFonts w:eastAsiaTheme="minorEastAsia"/>
          <w:kern w:val="0"/>
        </w:rPr>
        <w:fldChar w:fldCharType="begin"/>
      </w:r>
      <w:r w:rsidR="00E519A2" w:rsidRPr="008E1648">
        <w:rPr>
          <w:rFonts w:eastAsiaTheme="minorEastAsia"/>
          <w:kern w:val="0"/>
        </w:rPr>
        <w:instrText xml:space="preserve"> REF _Ref149310830 \r \h </w:instrText>
      </w:r>
      <w:r w:rsidR="00F57462" w:rsidRPr="008E1648">
        <w:rPr>
          <w:rFonts w:eastAsiaTheme="minorEastAsia"/>
          <w:kern w:val="0"/>
        </w:rPr>
        <w:instrText xml:space="preserve"> \* MERGEFORMAT </w:instrText>
      </w:r>
      <w:r w:rsidR="00E519A2" w:rsidRPr="008E1648">
        <w:rPr>
          <w:rFonts w:eastAsiaTheme="minorEastAsia"/>
          <w:kern w:val="0"/>
        </w:rPr>
      </w:r>
      <w:r w:rsidR="00E519A2" w:rsidRPr="008E1648">
        <w:rPr>
          <w:rFonts w:eastAsiaTheme="minorEastAsia"/>
          <w:kern w:val="0"/>
        </w:rPr>
        <w:fldChar w:fldCharType="separate"/>
      </w:r>
      <w:r w:rsidR="00165824">
        <w:rPr>
          <w:rFonts w:eastAsiaTheme="minorEastAsia"/>
          <w:kern w:val="0"/>
        </w:rPr>
        <w:t xml:space="preserve">[11] </w:t>
      </w:r>
      <w:r w:rsidR="00E519A2" w:rsidRPr="008E1648">
        <w:rPr>
          <w:rFonts w:eastAsiaTheme="minorEastAsia"/>
          <w:kern w:val="0"/>
        </w:rPr>
        <w:fldChar w:fldCharType="end"/>
      </w:r>
      <w:r w:rsidR="009B08C5" w:rsidRPr="008E1648">
        <w:rPr>
          <w:rFonts w:eastAsiaTheme="minorEastAsia"/>
          <w:kern w:val="0"/>
        </w:rPr>
        <w:t>and Delay and Sum (DAS) beamforming</w:t>
      </w:r>
      <w:r w:rsidR="00E519A2" w:rsidRPr="008E1648">
        <w:rPr>
          <w:rFonts w:eastAsiaTheme="minorEastAsia"/>
          <w:kern w:val="0"/>
        </w:rPr>
        <w:t xml:space="preserve"> </w:t>
      </w:r>
      <w:r w:rsidR="00E519A2" w:rsidRPr="008E1648">
        <w:rPr>
          <w:rFonts w:eastAsiaTheme="minorEastAsia"/>
          <w:kern w:val="0"/>
        </w:rPr>
        <w:fldChar w:fldCharType="begin"/>
      </w:r>
      <w:r w:rsidR="00E519A2" w:rsidRPr="008E1648">
        <w:rPr>
          <w:rFonts w:eastAsiaTheme="minorEastAsia"/>
          <w:kern w:val="0"/>
        </w:rPr>
        <w:instrText xml:space="preserve"> REF _Ref149310837 \r \h </w:instrText>
      </w:r>
      <w:r w:rsidR="00F57462" w:rsidRPr="008E1648">
        <w:rPr>
          <w:rFonts w:eastAsiaTheme="minorEastAsia"/>
          <w:kern w:val="0"/>
        </w:rPr>
        <w:instrText xml:space="preserve"> \* MERGEFORMAT </w:instrText>
      </w:r>
      <w:r w:rsidR="00E519A2" w:rsidRPr="008E1648">
        <w:rPr>
          <w:rFonts w:eastAsiaTheme="minorEastAsia"/>
          <w:kern w:val="0"/>
        </w:rPr>
      </w:r>
      <w:r w:rsidR="00E519A2" w:rsidRPr="008E1648">
        <w:rPr>
          <w:rFonts w:eastAsiaTheme="minorEastAsia"/>
          <w:kern w:val="0"/>
        </w:rPr>
        <w:fldChar w:fldCharType="separate"/>
      </w:r>
      <w:r w:rsidR="00165824">
        <w:rPr>
          <w:rFonts w:eastAsiaTheme="minorEastAsia"/>
          <w:kern w:val="0"/>
        </w:rPr>
        <w:t xml:space="preserve">[12] </w:t>
      </w:r>
      <w:r w:rsidR="00E519A2" w:rsidRPr="008E1648">
        <w:rPr>
          <w:rFonts w:eastAsiaTheme="minorEastAsia"/>
          <w:kern w:val="0"/>
        </w:rPr>
        <w:fldChar w:fldCharType="end"/>
      </w:r>
      <w:r w:rsidR="009B08C5" w:rsidRPr="008E1648">
        <w:rPr>
          <w:rFonts w:eastAsiaTheme="minorEastAsia"/>
          <w:kern w:val="0"/>
        </w:rPr>
        <w:t xml:space="preserve">. Afterward, CTF coefficients are computed using Wiener filters </w:t>
      </w:r>
      <w:r w:rsidR="00E519A2" w:rsidRPr="008E1648">
        <w:rPr>
          <w:rFonts w:eastAsiaTheme="minorEastAsia"/>
          <w:kern w:val="0"/>
        </w:rPr>
        <w:fldChar w:fldCharType="begin"/>
      </w:r>
      <w:r w:rsidR="00E519A2" w:rsidRPr="008E1648">
        <w:rPr>
          <w:rFonts w:eastAsiaTheme="minorEastAsia"/>
          <w:kern w:val="0"/>
        </w:rPr>
        <w:instrText xml:space="preserve"> REF _Ref149310867 \r \h </w:instrText>
      </w:r>
      <w:r w:rsidR="00F57462" w:rsidRPr="008E1648">
        <w:rPr>
          <w:rFonts w:eastAsiaTheme="minorEastAsia"/>
          <w:kern w:val="0"/>
        </w:rPr>
        <w:instrText xml:space="preserve"> \* MERGEFORMAT </w:instrText>
      </w:r>
      <w:r w:rsidR="00E519A2" w:rsidRPr="008E1648">
        <w:rPr>
          <w:rFonts w:eastAsiaTheme="minorEastAsia"/>
          <w:kern w:val="0"/>
        </w:rPr>
      </w:r>
      <w:r w:rsidR="00E519A2" w:rsidRPr="008E1648">
        <w:rPr>
          <w:rFonts w:eastAsiaTheme="minorEastAsia"/>
          <w:kern w:val="0"/>
        </w:rPr>
        <w:fldChar w:fldCharType="separate"/>
      </w:r>
      <w:r w:rsidR="00165824">
        <w:rPr>
          <w:rFonts w:eastAsiaTheme="minorEastAsia"/>
          <w:kern w:val="0"/>
        </w:rPr>
        <w:t xml:space="preserve">[13] </w:t>
      </w:r>
      <w:r w:rsidR="00E519A2" w:rsidRPr="008E1648">
        <w:rPr>
          <w:rFonts w:eastAsiaTheme="minorEastAsia"/>
          <w:kern w:val="0"/>
        </w:rPr>
        <w:fldChar w:fldCharType="end"/>
      </w:r>
      <w:r w:rsidR="009B08C5" w:rsidRPr="008E1648">
        <w:rPr>
          <w:rFonts w:eastAsiaTheme="minorEastAsia"/>
          <w:kern w:val="0"/>
        </w:rPr>
        <w:t>or adaptive filters, such as</w:t>
      </w:r>
      <w:r w:rsidR="00460AB7">
        <w:rPr>
          <w:rFonts w:eastAsiaTheme="minorEastAsia"/>
          <w:kern w:val="0"/>
        </w:rPr>
        <w:t xml:space="preserve"> </w:t>
      </w:r>
      <w:r w:rsidR="009B08C5" w:rsidRPr="008E1648">
        <w:rPr>
          <w:rFonts w:eastAsiaTheme="minorEastAsia"/>
          <w:kern w:val="0"/>
        </w:rPr>
        <w:t>Recursive Least Squares (RLS)</w:t>
      </w:r>
      <w:r w:rsidR="00460AB7" w:rsidRPr="00460AB7">
        <w:rPr>
          <w:rFonts w:eastAsiaTheme="minorEastAsia"/>
          <w:kern w:val="0"/>
        </w:rPr>
        <w:t xml:space="preserve"> </w:t>
      </w:r>
      <w:r w:rsidR="00460AB7">
        <w:rPr>
          <w:rFonts w:eastAsiaTheme="minorEastAsia"/>
          <w:kern w:val="0"/>
        </w:rPr>
        <w:fldChar w:fldCharType="begin"/>
      </w:r>
      <w:r w:rsidR="00460AB7">
        <w:rPr>
          <w:rFonts w:eastAsiaTheme="minorEastAsia"/>
          <w:kern w:val="0"/>
        </w:rPr>
        <w:instrText xml:space="preserve"> REF _Ref153203421 \w \h </w:instrText>
      </w:r>
      <w:r w:rsidR="00460AB7">
        <w:rPr>
          <w:rFonts w:eastAsiaTheme="minorEastAsia"/>
          <w:kern w:val="0"/>
        </w:rPr>
      </w:r>
      <w:r w:rsidR="00460AB7">
        <w:rPr>
          <w:rFonts w:eastAsiaTheme="minorEastAsia"/>
          <w:kern w:val="0"/>
        </w:rPr>
        <w:fldChar w:fldCharType="separate"/>
      </w:r>
      <w:r w:rsidR="00165824">
        <w:rPr>
          <w:rFonts w:eastAsiaTheme="minorEastAsia"/>
          <w:kern w:val="0"/>
        </w:rPr>
        <w:t xml:space="preserve">[14] </w:t>
      </w:r>
      <w:r w:rsidR="00460AB7">
        <w:rPr>
          <w:rFonts w:eastAsiaTheme="minorEastAsia"/>
          <w:kern w:val="0"/>
        </w:rPr>
        <w:fldChar w:fldCharType="end"/>
      </w:r>
      <w:r w:rsidR="008E2428" w:rsidRPr="008E1648">
        <w:rPr>
          <w:rFonts w:eastAsiaTheme="minorEastAsia"/>
          <w:kern w:val="0"/>
        </w:rPr>
        <w:t xml:space="preserve">and </w:t>
      </w:r>
      <w:r w:rsidR="008E2428" w:rsidRPr="008E1648">
        <w:rPr>
          <w:rFonts w:eastAsiaTheme="minorEastAsia"/>
          <w:color w:val="000000" w:themeColor="text1"/>
          <w:kern w:val="0"/>
        </w:rPr>
        <w:t>Kalman filte</w:t>
      </w:r>
      <w:r w:rsidR="00460AB7">
        <w:rPr>
          <w:rFonts w:eastAsiaTheme="minorEastAsia"/>
          <w:color w:val="000000" w:themeColor="text1"/>
          <w:kern w:val="0"/>
        </w:rPr>
        <w:t xml:space="preserve">r </w:t>
      </w:r>
      <w:r w:rsidR="00460AB7">
        <w:rPr>
          <w:rFonts w:eastAsiaTheme="minorEastAsia"/>
          <w:color w:val="000000" w:themeColor="text1"/>
          <w:kern w:val="0"/>
        </w:rPr>
        <w:fldChar w:fldCharType="begin"/>
      </w:r>
      <w:r w:rsidR="00460AB7">
        <w:rPr>
          <w:rFonts w:eastAsiaTheme="minorEastAsia"/>
          <w:color w:val="000000" w:themeColor="text1"/>
          <w:kern w:val="0"/>
        </w:rPr>
        <w:instrText xml:space="preserve"> REF _Ref153203432 \w \h </w:instrText>
      </w:r>
      <w:r w:rsidR="00460AB7">
        <w:rPr>
          <w:rFonts w:eastAsiaTheme="minorEastAsia"/>
          <w:color w:val="000000" w:themeColor="text1"/>
          <w:kern w:val="0"/>
        </w:rPr>
      </w:r>
      <w:r w:rsidR="00460AB7">
        <w:rPr>
          <w:rFonts w:eastAsiaTheme="minorEastAsia"/>
          <w:color w:val="000000" w:themeColor="text1"/>
          <w:kern w:val="0"/>
        </w:rPr>
        <w:fldChar w:fldCharType="separate"/>
      </w:r>
      <w:r w:rsidR="00165824">
        <w:rPr>
          <w:rFonts w:eastAsiaTheme="minorEastAsia"/>
          <w:color w:val="000000" w:themeColor="text1"/>
          <w:kern w:val="0"/>
        </w:rPr>
        <w:t xml:space="preserve">[15] </w:t>
      </w:r>
      <w:r w:rsidR="00460AB7">
        <w:rPr>
          <w:rFonts w:eastAsiaTheme="minorEastAsia"/>
          <w:color w:val="000000" w:themeColor="text1"/>
          <w:kern w:val="0"/>
        </w:rPr>
        <w:fldChar w:fldCharType="end"/>
      </w:r>
      <w:r w:rsidR="009B08C5" w:rsidRPr="008E1648">
        <w:rPr>
          <w:rFonts w:eastAsiaTheme="minorEastAsia"/>
          <w:kern w:val="0"/>
        </w:rPr>
        <w:t>. The</w:t>
      </w:r>
      <w:r w:rsidRPr="008E1648">
        <w:rPr>
          <w:rFonts w:eastAsiaTheme="minorEastAsia"/>
          <w:kern w:val="0"/>
        </w:rPr>
        <w:t xml:space="preserve"> </w:t>
      </w:r>
      <w:r w:rsidR="009B08C5" w:rsidRPr="008E1648">
        <w:rPr>
          <w:rFonts w:eastAsiaTheme="minorEastAsia"/>
          <w:kern w:val="0"/>
        </w:rPr>
        <w:t>parameters</w:t>
      </w:r>
      <w:r w:rsidRPr="008E1648">
        <w:rPr>
          <w:rFonts w:eastAsiaTheme="minorEastAsia"/>
          <w:kern w:val="0"/>
        </w:rPr>
        <w:t xml:space="preserve"> of </w:t>
      </w:r>
      <w:r w:rsidR="005F5016" w:rsidRPr="008E1648">
        <w:rPr>
          <w:rFonts w:eastAsiaTheme="minorEastAsia"/>
          <w:kern w:val="0"/>
        </w:rPr>
        <w:t>previous</w:t>
      </w:r>
      <w:r w:rsidRPr="008E1648">
        <w:rPr>
          <w:rFonts w:eastAsiaTheme="minorEastAsia"/>
          <w:kern w:val="0"/>
        </w:rPr>
        <w:t xml:space="preserve"> mentioned filters</w:t>
      </w:r>
      <w:r w:rsidR="009B08C5" w:rsidRPr="008E1648">
        <w:rPr>
          <w:rFonts w:eastAsiaTheme="minorEastAsia"/>
          <w:kern w:val="0"/>
        </w:rPr>
        <w:t xml:space="preserve"> are optimized using Particle</w:t>
      </w:r>
      <w:r w:rsidR="00162782" w:rsidRPr="008E1648">
        <w:rPr>
          <w:rFonts w:eastAsiaTheme="minorEastAsia"/>
          <w:kern w:val="0"/>
        </w:rPr>
        <w:t xml:space="preserve"> </w:t>
      </w:r>
      <w:r w:rsidR="009B08C5" w:rsidRPr="008E1648">
        <w:rPr>
          <w:rFonts w:eastAsiaTheme="minorEastAsia"/>
          <w:kern w:val="0"/>
        </w:rPr>
        <w:t>Swarm Optimization (PSO)</w:t>
      </w:r>
      <w:r w:rsidR="008E2428" w:rsidRPr="008E1648">
        <w:rPr>
          <w:rFonts w:eastAsiaTheme="minorEastAsia"/>
          <w:kern w:val="0"/>
        </w:rPr>
        <w:t xml:space="preserve"> </w:t>
      </w:r>
      <w:r w:rsidR="008E2428" w:rsidRPr="008E1648">
        <w:rPr>
          <w:rFonts w:eastAsiaTheme="minorEastAsia"/>
          <w:kern w:val="0"/>
        </w:rPr>
        <w:fldChar w:fldCharType="begin"/>
      </w:r>
      <w:r w:rsidR="008E2428" w:rsidRPr="008E1648">
        <w:rPr>
          <w:rFonts w:eastAsiaTheme="minorEastAsia"/>
          <w:kern w:val="0"/>
        </w:rPr>
        <w:instrText xml:space="preserve"> REF _Ref152338002 \w \h </w:instrText>
      </w:r>
      <w:r w:rsidR="008E1648">
        <w:rPr>
          <w:rFonts w:eastAsiaTheme="minorEastAsia"/>
          <w:kern w:val="0"/>
        </w:rPr>
        <w:instrText xml:space="preserve"> \* MERGEFORMAT </w:instrText>
      </w:r>
      <w:r w:rsidR="008E2428" w:rsidRPr="008E1648">
        <w:rPr>
          <w:rFonts w:eastAsiaTheme="minorEastAsia"/>
          <w:kern w:val="0"/>
        </w:rPr>
      </w:r>
      <w:r w:rsidR="008E2428" w:rsidRPr="008E1648">
        <w:rPr>
          <w:rFonts w:eastAsiaTheme="minorEastAsia"/>
          <w:kern w:val="0"/>
        </w:rPr>
        <w:fldChar w:fldCharType="separate"/>
      </w:r>
      <w:r w:rsidR="00165824">
        <w:rPr>
          <w:rFonts w:eastAsiaTheme="minorEastAsia"/>
          <w:kern w:val="0"/>
        </w:rPr>
        <w:t xml:space="preserve">[16] </w:t>
      </w:r>
      <w:r w:rsidR="008E2428" w:rsidRPr="008E1648">
        <w:rPr>
          <w:rFonts w:eastAsiaTheme="minorEastAsia"/>
          <w:kern w:val="0"/>
        </w:rPr>
        <w:fldChar w:fldCharType="end"/>
      </w:r>
      <w:r w:rsidR="009B08C5" w:rsidRPr="008E1648">
        <w:rPr>
          <w:rFonts w:eastAsiaTheme="minorEastAsia"/>
          <w:kern w:val="0"/>
        </w:rPr>
        <w:t>and its enhanced version</w:t>
      </w:r>
      <w:r w:rsidR="00162782" w:rsidRPr="008E1648">
        <w:rPr>
          <w:rFonts w:eastAsiaTheme="minorEastAsia"/>
          <w:kern w:val="0"/>
        </w:rPr>
        <w:t xml:space="preserve"> </w:t>
      </w:r>
      <w:r w:rsidR="00162782" w:rsidRPr="008E1648">
        <w:rPr>
          <w:rFonts w:eastAsiaTheme="minorEastAsia"/>
          <w:kern w:val="0"/>
        </w:rPr>
        <w:fldChar w:fldCharType="begin"/>
      </w:r>
      <w:r w:rsidR="00162782" w:rsidRPr="008E1648">
        <w:rPr>
          <w:rFonts w:eastAsiaTheme="minorEastAsia"/>
          <w:kern w:val="0"/>
        </w:rPr>
        <w:instrText xml:space="preserve"> REF _Ref151398045 \w \h </w:instrText>
      </w:r>
      <w:r w:rsidR="00E0609D" w:rsidRPr="008E1648">
        <w:rPr>
          <w:rFonts w:eastAsiaTheme="minorEastAsia"/>
          <w:kern w:val="0"/>
        </w:rPr>
        <w:instrText xml:space="preserve"> \* MERGEFORMAT </w:instrText>
      </w:r>
      <w:r w:rsidR="00162782" w:rsidRPr="008E1648">
        <w:rPr>
          <w:rFonts w:eastAsiaTheme="minorEastAsia"/>
          <w:kern w:val="0"/>
        </w:rPr>
      </w:r>
      <w:r w:rsidR="00162782" w:rsidRPr="008E1648">
        <w:rPr>
          <w:rFonts w:eastAsiaTheme="minorEastAsia"/>
          <w:kern w:val="0"/>
        </w:rPr>
        <w:fldChar w:fldCharType="separate"/>
      </w:r>
      <w:r w:rsidR="00165824">
        <w:rPr>
          <w:rFonts w:eastAsiaTheme="minorEastAsia"/>
          <w:kern w:val="0"/>
        </w:rPr>
        <w:t xml:space="preserve">[17] </w:t>
      </w:r>
      <w:r w:rsidR="00162782" w:rsidRPr="008E1648">
        <w:rPr>
          <w:rFonts w:eastAsiaTheme="minorEastAsia"/>
          <w:kern w:val="0"/>
        </w:rPr>
        <w:fldChar w:fldCharType="end"/>
      </w:r>
      <w:r w:rsidR="009B08C5" w:rsidRPr="008E1648">
        <w:rPr>
          <w:rFonts w:eastAsiaTheme="minorEastAsia"/>
          <w:kern w:val="0"/>
        </w:rPr>
        <w:t xml:space="preserve">. To acquire </w:t>
      </w:r>
      <w:r w:rsidRPr="008E1648">
        <w:rPr>
          <w:rFonts w:eastAsiaTheme="minorEastAsia"/>
          <w:kern w:val="0"/>
        </w:rPr>
        <w:t>ATFs</w:t>
      </w:r>
      <w:r w:rsidR="009B08C5" w:rsidRPr="008E1648">
        <w:rPr>
          <w:rFonts w:eastAsiaTheme="minorEastAsia"/>
          <w:kern w:val="0"/>
        </w:rPr>
        <w:t xml:space="preserve"> in the time domain, namely </w:t>
      </w:r>
      <w:r w:rsidRPr="008E1648">
        <w:rPr>
          <w:rFonts w:eastAsiaTheme="minorEastAsia"/>
          <w:kern w:val="0"/>
        </w:rPr>
        <w:t>Room Impulse Responses (RIRs)</w:t>
      </w:r>
      <w:r w:rsidR="009B08C5" w:rsidRPr="008E1648">
        <w:rPr>
          <w:rFonts w:eastAsiaTheme="minorEastAsia"/>
          <w:kern w:val="0"/>
        </w:rPr>
        <w:t xml:space="preserve">, from the CTF coefficients, </w:t>
      </w:r>
      <w:r w:rsidR="005F5016" w:rsidRPr="008E1648">
        <w:rPr>
          <w:rFonts w:eastAsiaTheme="minorEastAsia"/>
          <w:kern w:val="0"/>
        </w:rPr>
        <w:t xml:space="preserve">the estimated CTF coefficients are convolved with the STFT of a time-shifted unit pulse sequence. Subsequently, the </w:t>
      </w:r>
      <w:r w:rsidR="005F5016" w:rsidRPr="008E1648">
        <w:rPr>
          <w:rFonts w:eastAsiaTheme="minorEastAsia"/>
          <w:kern w:val="0"/>
        </w:rPr>
        <w:lastRenderedPageBreak/>
        <w:t>resulting convolved sequence is subjected to processing using the inverse STFT.</w:t>
      </w:r>
    </w:p>
    <w:p w14:paraId="2BE8F0E8" w14:textId="5D374802" w:rsidR="00FA1F0A" w:rsidRPr="008E1648" w:rsidRDefault="009B29F0" w:rsidP="00B73E95">
      <w:pPr>
        <w:ind w:firstLineChars="200" w:firstLine="480"/>
        <w:rPr>
          <w:rFonts w:eastAsiaTheme="minorEastAsia"/>
          <w:kern w:val="0"/>
        </w:rPr>
      </w:pPr>
      <w:r w:rsidRPr="008E1648">
        <w:rPr>
          <w:rFonts w:eastAsiaTheme="minorEastAsia"/>
          <w:kern w:val="0"/>
        </w:rPr>
        <w:t xml:space="preserve">The validation of the proposed ATF estimation method consists of two parts. One is to compute the matching error (ME) of the ground truth ATF and the estimated ATF. The other is to compare two versions of the processed source signal. One version of the signal is </w:t>
      </w:r>
      <w:proofErr w:type="spellStart"/>
      <w:r w:rsidRPr="008E1648">
        <w:rPr>
          <w:rFonts w:eastAsiaTheme="minorEastAsia"/>
          <w:kern w:val="0"/>
        </w:rPr>
        <w:t>dereverberated</w:t>
      </w:r>
      <w:proofErr w:type="spellEnd"/>
      <w:r w:rsidRPr="008E1648">
        <w:rPr>
          <w:rFonts w:eastAsiaTheme="minorEastAsia"/>
          <w:kern w:val="0"/>
        </w:rPr>
        <w:t xml:space="preserve"> using the Multiple Input/Output Inverse Theorem (MINT) </w:t>
      </w:r>
      <w:r w:rsidRPr="008E1648">
        <w:rPr>
          <w:rFonts w:eastAsiaTheme="minorEastAsia"/>
          <w:kern w:val="0"/>
        </w:rPr>
        <w:fldChar w:fldCharType="begin"/>
      </w:r>
      <w:r w:rsidRPr="008E1648">
        <w:rPr>
          <w:rFonts w:eastAsiaTheme="minorEastAsia"/>
          <w:kern w:val="0"/>
        </w:rPr>
        <w:instrText xml:space="preserve"> REF _Ref149310920 \w \h </w:instrText>
      </w:r>
      <w:r w:rsidR="008E1648">
        <w:rPr>
          <w:rFonts w:eastAsiaTheme="minorEastAsia"/>
          <w:kern w:val="0"/>
        </w:rPr>
        <w:instrText xml:space="preserve"> \* MERGEFORMAT </w:instrText>
      </w:r>
      <w:r w:rsidRPr="008E1648">
        <w:rPr>
          <w:rFonts w:eastAsiaTheme="minorEastAsia"/>
          <w:kern w:val="0"/>
        </w:rPr>
      </w:r>
      <w:r w:rsidRPr="008E1648">
        <w:rPr>
          <w:rFonts w:eastAsiaTheme="minorEastAsia"/>
          <w:kern w:val="0"/>
        </w:rPr>
        <w:fldChar w:fldCharType="separate"/>
      </w:r>
      <w:r w:rsidR="00165824">
        <w:rPr>
          <w:rFonts w:eastAsiaTheme="minorEastAsia"/>
          <w:kern w:val="0"/>
        </w:rPr>
        <w:t xml:space="preserve">[18] </w:t>
      </w:r>
      <w:r w:rsidRPr="008E1648">
        <w:rPr>
          <w:rFonts w:eastAsiaTheme="minorEastAsia"/>
          <w:kern w:val="0"/>
        </w:rPr>
        <w:fldChar w:fldCharType="end"/>
      </w:r>
      <w:r w:rsidRPr="008E1648">
        <w:rPr>
          <w:rFonts w:eastAsiaTheme="minorEastAsia"/>
          <w:kern w:val="0"/>
        </w:rPr>
        <w:t xml:space="preserve">together with the estimated RIRs, while the other variant is </w:t>
      </w:r>
      <w:proofErr w:type="spellStart"/>
      <w:r w:rsidRPr="008E1648">
        <w:rPr>
          <w:rFonts w:eastAsiaTheme="minorEastAsia"/>
          <w:kern w:val="0"/>
        </w:rPr>
        <w:t>dereverberated</w:t>
      </w:r>
      <w:proofErr w:type="spellEnd"/>
      <w:r w:rsidRPr="008E1648">
        <w:rPr>
          <w:rFonts w:eastAsiaTheme="minorEastAsia"/>
          <w:kern w:val="0"/>
        </w:rPr>
        <w:t xml:space="preserve"> using the state-of-the-art WPE method</w:t>
      </w:r>
      <w:r w:rsidR="00B65743">
        <w:rPr>
          <w:rFonts w:eastAsiaTheme="minorEastAsia"/>
          <w:kern w:val="0"/>
        </w:rPr>
        <w:t>, following DAS beamformer</w:t>
      </w:r>
      <w:r w:rsidRPr="008E1648">
        <w:rPr>
          <w:rFonts w:eastAsiaTheme="minorEastAsia"/>
          <w:kern w:val="0"/>
        </w:rPr>
        <w:t>.</w:t>
      </w:r>
      <w:r w:rsidR="009B08C5" w:rsidRPr="008E1648">
        <w:rPr>
          <w:rFonts w:eastAsiaTheme="minorEastAsia"/>
          <w:kern w:val="0"/>
        </w:rPr>
        <w:t xml:space="preserve"> The efficiency of the </w:t>
      </w:r>
      <w:r w:rsidR="00D74802" w:rsidRPr="008E1648">
        <w:rPr>
          <w:rFonts w:eastAsiaTheme="minorEastAsia"/>
          <w:kern w:val="0"/>
        </w:rPr>
        <w:t>processed source signal</w:t>
      </w:r>
      <w:r w:rsidR="009B08C5" w:rsidRPr="008E1648">
        <w:rPr>
          <w:rFonts w:eastAsiaTheme="minorEastAsia"/>
          <w:kern w:val="0"/>
        </w:rPr>
        <w:t xml:space="preserve"> is assessed based on several metrics, including the Perceptual Evaluation of Speech Quality (PESQ) </w:t>
      </w:r>
      <w:r w:rsidR="00E519A2" w:rsidRPr="008E1648">
        <w:rPr>
          <w:rFonts w:eastAsiaTheme="minorEastAsia"/>
          <w:kern w:val="0"/>
        </w:rPr>
        <w:fldChar w:fldCharType="begin"/>
      </w:r>
      <w:r w:rsidR="00E519A2" w:rsidRPr="008E1648">
        <w:rPr>
          <w:rFonts w:eastAsiaTheme="minorEastAsia"/>
          <w:kern w:val="0"/>
        </w:rPr>
        <w:instrText xml:space="preserve"> REF _Ref149310928 \r \h </w:instrText>
      </w:r>
      <w:r w:rsidR="00F57462" w:rsidRPr="008E1648">
        <w:rPr>
          <w:rFonts w:eastAsiaTheme="minorEastAsia"/>
          <w:kern w:val="0"/>
        </w:rPr>
        <w:instrText xml:space="preserve"> \* MERGEFORMAT </w:instrText>
      </w:r>
      <w:r w:rsidR="00E519A2" w:rsidRPr="008E1648">
        <w:rPr>
          <w:rFonts w:eastAsiaTheme="minorEastAsia"/>
          <w:kern w:val="0"/>
        </w:rPr>
      </w:r>
      <w:r w:rsidR="00E519A2" w:rsidRPr="008E1648">
        <w:rPr>
          <w:rFonts w:eastAsiaTheme="minorEastAsia"/>
          <w:kern w:val="0"/>
        </w:rPr>
        <w:fldChar w:fldCharType="separate"/>
      </w:r>
      <w:r w:rsidR="00165824">
        <w:rPr>
          <w:rFonts w:eastAsiaTheme="minorEastAsia"/>
          <w:kern w:val="0"/>
        </w:rPr>
        <w:t xml:space="preserve">[19] </w:t>
      </w:r>
      <w:r w:rsidR="00E519A2" w:rsidRPr="008E1648">
        <w:rPr>
          <w:rFonts w:eastAsiaTheme="minorEastAsia"/>
          <w:kern w:val="0"/>
        </w:rPr>
        <w:fldChar w:fldCharType="end"/>
      </w:r>
      <w:r w:rsidR="009B08C5" w:rsidRPr="008E1648">
        <w:rPr>
          <w:rFonts w:eastAsiaTheme="minorEastAsia"/>
          <w:kern w:val="0"/>
        </w:rPr>
        <w:t>and Signal-to-Distortion Ratio (SDR)</w:t>
      </w:r>
      <w:r w:rsidR="00E519A2" w:rsidRPr="008E1648">
        <w:rPr>
          <w:rFonts w:eastAsiaTheme="minorEastAsia"/>
          <w:kern w:val="0"/>
        </w:rPr>
        <w:t xml:space="preserve"> </w:t>
      </w:r>
      <w:r w:rsidR="00E519A2" w:rsidRPr="008E1648">
        <w:rPr>
          <w:rFonts w:eastAsiaTheme="minorEastAsia"/>
          <w:kern w:val="0"/>
        </w:rPr>
        <w:fldChar w:fldCharType="begin"/>
      </w:r>
      <w:r w:rsidR="00E519A2" w:rsidRPr="008E1648">
        <w:rPr>
          <w:rFonts w:eastAsiaTheme="minorEastAsia"/>
          <w:kern w:val="0"/>
        </w:rPr>
        <w:instrText xml:space="preserve"> REF _Ref149310932 \r \h </w:instrText>
      </w:r>
      <w:r w:rsidR="00F57462" w:rsidRPr="008E1648">
        <w:rPr>
          <w:rFonts w:eastAsiaTheme="minorEastAsia"/>
          <w:kern w:val="0"/>
        </w:rPr>
        <w:instrText xml:space="preserve"> \* MERGEFORMAT </w:instrText>
      </w:r>
      <w:r w:rsidR="00E519A2" w:rsidRPr="008E1648">
        <w:rPr>
          <w:rFonts w:eastAsiaTheme="minorEastAsia"/>
          <w:kern w:val="0"/>
        </w:rPr>
      </w:r>
      <w:r w:rsidR="00E519A2" w:rsidRPr="008E1648">
        <w:rPr>
          <w:rFonts w:eastAsiaTheme="minorEastAsia"/>
          <w:kern w:val="0"/>
        </w:rPr>
        <w:fldChar w:fldCharType="separate"/>
      </w:r>
      <w:r w:rsidR="00165824">
        <w:rPr>
          <w:rFonts w:eastAsiaTheme="minorEastAsia"/>
          <w:kern w:val="0"/>
        </w:rPr>
        <w:t xml:space="preserve">[20] </w:t>
      </w:r>
      <w:r w:rsidR="00E519A2" w:rsidRPr="008E1648">
        <w:rPr>
          <w:rFonts w:eastAsiaTheme="minorEastAsia"/>
          <w:kern w:val="0"/>
        </w:rPr>
        <w:fldChar w:fldCharType="end"/>
      </w:r>
      <w:r w:rsidR="009B08C5" w:rsidRPr="008E1648">
        <w:rPr>
          <w:rFonts w:eastAsiaTheme="minorEastAsia"/>
          <w:kern w:val="0"/>
        </w:rPr>
        <w:t xml:space="preserve">. The simulations encompass diverse reverberation </w:t>
      </w:r>
      <w:r w:rsidR="008E2428" w:rsidRPr="008E1648">
        <w:rPr>
          <w:rFonts w:eastAsiaTheme="minorEastAsia"/>
          <w:kern w:val="0"/>
        </w:rPr>
        <w:t>times</w:t>
      </w:r>
      <w:r w:rsidR="009B08C5" w:rsidRPr="008E1648">
        <w:rPr>
          <w:rFonts w:eastAsiaTheme="minorEastAsia"/>
          <w:kern w:val="0"/>
        </w:rPr>
        <w:t xml:space="preserve"> and employ a Uniform Linear Array (ULA) of thirty microphones. The </w:t>
      </w:r>
      <w:r w:rsidR="00F513CD" w:rsidRPr="008E1648">
        <w:rPr>
          <w:rFonts w:eastAsiaTheme="minorEastAsia"/>
          <w:kern w:val="0"/>
        </w:rPr>
        <w:t>results</w:t>
      </w:r>
      <w:r w:rsidR="009B08C5" w:rsidRPr="008E1648">
        <w:rPr>
          <w:rFonts w:eastAsiaTheme="minorEastAsia"/>
          <w:kern w:val="0"/>
        </w:rPr>
        <w:t xml:space="preserve"> demonstrate that the </w:t>
      </w:r>
      <w:r w:rsidR="00703831" w:rsidRPr="008E1648">
        <w:rPr>
          <w:rFonts w:eastAsiaTheme="minorEastAsia"/>
          <w:kern w:val="0"/>
        </w:rPr>
        <w:t>proposed</w:t>
      </w:r>
      <w:r w:rsidR="009B08C5" w:rsidRPr="008E1648">
        <w:rPr>
          <w:rFonts w:eastAsiaTheme="minorEastAsia"/>
          <w:kern w:val="0"/>
        </w:rPr>
        <w:t xml:space="preserve"> approach outperforms WPE</w:t>
      </w:r>
      <w:r w:rsidR="00B65743" w:rsidRPr="00B65743">
        <w:rPr>
          <w:rFonts w:eastAsiaTheme="minorEastAsia"/>
          <w:kern w:val="0"/>
        </w:rPr>
        <w:t xml:space="preserve"> </w:t>
      </w:r>
      <w:r w:rsidR="00B65743">
        <w:rPr>
          <w:rFonts w:eastAsiaTheme="minorEastAsia"/>
          <w:kern w:val="0"/>
        </w:rPr>
        <w:t>following DAS beamformer</w:t>
      </w:r>
      <w:r w:rsidR="009B08C5" w:rsidRPr="008E1648">
        <w:rPr>
          <w:rFonts w:eastAsiaTheme="minorEastAsia"/>
          <w:kern w:val="0"/>
        </w:rPr>
        <w:t xml:space="preserve"> in various reverberant environments.</w:t>
      </w:r>
    </w:p>
    <w:p w14:paraId="2D552D6F" w14:textId="77777777" w:rsidR="00B32C78" w:rsidRPr="008E1648" w:rsidRDefault="00B32C78" w:rsidP="00B32C78">
      <w:pPr>
        <w:rPr>
          <w:rFonts w:eastAsiaTheme="minorEastAsia"/>
        </w:rPr>
      </w:pPr>
    </w:p>
    <w:p w14:paraId="0A11DD5A" w14:textId="406D943D" w:rsidR="007D1BB1" w:rsidRPr="008E1648" w:rsidRDefault="00FA1F0A" w:rsidP="00B73E95">
      <w:pPr>
        <w:widowControl/>
        <w:spacing w:line="240" w:lineRule="auto"/>
        <w:jc w:val="left"/>
        <w:rPr>
          <w:rFonts w:eastAsiaTheme="minorEastAsia"/>
          <w:kern w:val="0"/>
        </w:rPr>
      </w:pPr>
      <w:r w:rsidRPr="008E1648">
        <w:rPr>
          <w:rFonts w:eastAsiaTheme="minorEastAsia"/>
          <w:kern w:val="0"/>
        </w:rPr>
        <w:br w:type="page"/>
      </w:r>
    </w:p>
    <w:p w14:paraId="752D6861" w14:textId="7166FE0F" w:rsidR="002D13E8" w:rsidRPr="008E1648" w:rsidRDefault="002D13E8" w:rsidP="00B73E95">
      <w:pPr>
        <w:pStyle w:val="1"/>
        <w:ind w:firstLine="0"/>
        <w:rPr>
          <w:rFonts w:ascii="Times New Roman" w:eastAsiaTheme="minorEastAsia" w:hAnsi="Times New Roman" w:cs="Times New Roman"/>
          <w:sz w:val="32"/>
          <w:szCs w:val="32"/>
        </w:rPr>
      </w:pPr>
      <w:bookmarkStart w:id="26" w:name="_Ref149319418"/>
      <w:bookmarkStart w:id="27" w:name="_Toc153205383"/>
      <w:r w:rsidRPr="008E1648">
        <w:rPr>
          <w:rFonts w:ascii="Times New Roman" w:eastAsiaTheme="minorEastAsia" w:hAnsi="Times New Roman" w:cs="Times New Roman"/>
          <w:sz w:val="32"/>
          <w:szCs w:val="32"/>
        </w:rPr>
        <w:lastRenderedPageBreak/>
        <w:t>CTF SIGNAL MODEL</w:t>
      </w:r>
      <w:bookmarkEnd w:id="26"/>
      <w:bookmarkEnd w:id="27"/>
    </w:p>
    <w:p w14:paraId="172D7552" w14:textId="1837B4F7" w:rsidR="003156EF" w:rsidRPr="008E1648" w:rsidRDefault="008623EF" w:rsidP="008623EF">
      <w:pPr>
        <w:pStyle w:val="24"/>
      </w:pPr>
      <w:bookmarkStart w:id="28" w:name="_Toc153205384"/>
      <w:r w:rsidRPr="008E1648">
        <w:rPr>
          <w:rFonts w:eastAsiaTheme="minorEastAsia"/>
        </w:rPr>
        <w:t>2.1.</w:t>
      </w:r>
      <w:r w:rsidR="00235ABE" w:rsidRPr="008E1648">
        <w:t xml:space="preserve"> </w:t>
      </w:r>
      <w:r w:rsidR="003156EF" w:rsidRPr="008E1648">
        <w:t xml:space="preserve">Representation Of LTI Systems </w:t>
      </w:r>
      <w:proofErr w:type="gramStart"/>
      <w:r w:rsidR="003156EF" w:rsidRPr="008E1648">
        <w:t>In</w:t>
      </w:r>
      <w:proofErr w:type="gramEnd"/>
      <w:r w:rsidR="003156EF" w:rsidRPr="008E1648">
        <w:t xml:space="preserve"> Crossband Filter</w:t>
      </w:r>
      <w:bookmarkEnd w:id="28"/>
    </w:p>
    <w:p w14:paraId="7C46ACFD" w14:textId="47A77EBD" w:rsidR="00CC1C94" w:rsidRPr="008E1648" w:rsidRDefault="003156EF" w:rsidP="00B73E95">
      <w:pPr>
        <w:ind w:firstLineChars="200" w:firstLine="480"/>
      </w:pPr>
      <w:r w:rsidRPr="008E1648">
        <w:t>In this section, we provide a concise overview of how digital signals</w:t>
      </w:r>
      <w:r w:rsidRPr="008E1648">
        <w:rPr>
          <w:rFonts w:eastAsiaTheme="minorEastAsia"/>
        </w:rPr>
        <w:t xml:space="preserve"> </w:t>
      </w:r>
      <w:r w:rsidRPr="008E1648">
        <w:t xml:space="preserve">and LTI systems are represented in the STFT domain. For more extensive information, please refer to sources such as </w:t>
      </w:r>
      <w:r w:rsidRPr="008E1648">
        <w:fldChar w:fldCharType="begin"/>
      </w:r>
      <w:r w:rsidRPr="008E1648">
        <w:instrText xml:space="preserve"> REF _Ref149316771 \r \h </w:instrText>
      </w:r>
      <w:r w:rsidR="001A6D7A" w:rsidRPr="008E1648">
        <w:instrText xml:space="preserve"> \* MERGEFORMAT </w:instrText>
      </w:r>
      <w:r w:rsidRPr="008E1648">
        <w:fldChar w:fldCharType="separate"/>
      </w:r>
      <w:r w:rsidR="00165824">
        <w:t xml:space="preserve">[21] </w:t>
      </w:r>
      <w:r w:rsidRPr="008E1648">
        <w:fldChar w:fldCharType="end"/>
      </w:r>
      <w:r w:rsidRPr="008E1648">
        <w:t xml:space="preserve">and </w:t>
      </w:r>
      <w:r w:rsidRPr="008E1648">
        <w:fldChar w:fldCharType="begin"/>
      </w:r>
      <w:r w:rsidRPr="008E1648">
        <w:instrText xml:space="preserve"> REF _Ref149316777 \r \h </w:instrText>
      </w:r>
      <w:r w:rsidR="001A6D7A" w:rsidRPr="008E1648">
        <w:instrText xml:space="preserve"> \* MERGEFORMAT </w:instrText>
      </w:r>
      <w:r w:rsidRPr="008E1648">
        <w:fldChar w:fldCharType="separate"/>
      </w:r>
      <w:r w:rsidR="00165824">
        <w:t xml:space="preserve">[22] </w:t>
      </w:r>
      <w:r w:rsidRPr="008E1648">
        <w:fldChar w:fldCharType="end"/>
      </w:r>
      <w:r w:rsidRPr="008E1648">
        <w:t xml:space="preserve">. </w:t>
      </w:r>
      <w:r w:rsidR="009506A8" w:rsidRPr="008E1648">
        <w:t>First</w:t>
      </w:r>
      <w:r w:rsidR="007C0BCA" w:rsidRPr="008E1648">
        <w:t>, we establish links between the crossband filters in the STFT domain and the impulse response in the time domain using analysis and synthesis windows.</w:t>
      </w:r>
      <w:r w:rsidR="007C0BCA" w:rsidRPr="008E1648">
        <w:rPr>
          <w:rFonts w:eastAsiaTheme="minorEastAsia"/>
        </w:rPr>
        <w:t xml:space="preserve"> </w:t>
      </w:r>
      <w:r w:rsidRPr="008E1648">
        <w:t xml:space="preserve">Unless stated otherwise, our summation indexes range from </w:t>
      </w:r>
      <w:r w:rsidR="00CC1C94" w:rsidRPr="008E1648">
        <w:t xml:space="preserve">-∞ </w:t>
      </w:r>
      <w:r w:rsidRPr="008E1648">
        <w:t xml:space="preserve">to </w:t>
      </w:r>
      <w:r w:rsidR="00CC1C94" w:rsidRPr="008E1648">
        <w:t>∞</w:t>
      </w:r>
      <w:r w:rsidRPr="008E1648">
        <w:t>.</w:t>
      </w:r>
    </w:p>
    <w:p w14:paraId="4971A161" w14:textId="0F362585" w:rsidR="00CC1C94" w:rsidRPr="008E1648" w:rsidRDefault="00CC1C94" w:rsidP="00B73E95">
      <w:pPr>
        <w:ind w:firstLineChars="200" w:firstLine="480"/>
        <w:rPr>
          <w:rFonts w:eastAsiaTheme="minorEastAsia"/>
        </w:rPr>
      </w:pPr>
      <w:bookmarkStart w:id="29" w:name="_Ref149320027"/>
      <w:r w:rsidRPr="008E1648">
        <w:t>The STFT representation of a signal is given by</w:t>
      </w:r>
      <w:bookmarkEnd w:id="29"/>
    </w:p>
    <w:tbl>
      <w:tblPr>
        <w:tblW w:w="8527" w:type="dxa"/>
        <w:tblInd w:w="108" w:type="dxa"/>
        <w:tblLook w:val="04A0" w:firstRow="1" w:lastRow="0" w:firstColumn="1" w:lastColumn="0" w:noHBand="0" w:noVBand="1"/>
      </w:tblPr>
      <w:tblGrid>
        <w:gridCol w:w="7637"/>
        <w:gridCol w:w="890"/>
      </w:tblGrid>
      <w:tr w:rsidR="00CC1C94" w:rsidRPr="008E1648" w14:paraId="61579FE1" w14:textId="77777777" w:rsidTr="00AF4E3E">
        <w:trPr>
          <w:trHeight w:val="720"/>
        </w:trPr>
        <w:tc>
          <w:tcPr>
            <w:tcW w:w="7637" w:type="dxa"/>
            <w:shd w:val="clear" w:color="auto" w:fill="auto"/>
            <w:vAlign w:val="center"/>
          </w:tcPr>
          <w:p w14:paraId="23E6D465" w14:textId="4DF1E0FB" w:rsidR="00CC1C94" w:rsidRPr="008E1648" w:rsidRDefault="00CC1C94" w:rsidP="00AF4E3E">
            <w:pPr>
              <w:jc w:val="center"/>
              <w:rPr>
                <w:noProof/>
              </w:rPr>
            </w:pPr>
            <w:r w:rsidRPr="008E1648">
              <w:rPr>
                <w:position w:val="-28"/>
              </w:rPr>
              <w:object w:dxaOrig="2140" w:dyaOrig="540" w14:anchorId="465AC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4pt;height:25.05pt" o:ole="">
                  <v:imagedata r:id="rId13" o:title=""/>
                </v:shape>
                <o:OLEObject Type="Embed" ProgID="Equation.DSMT4" ShapeID="_x0000_i1025" DrawAspect="Content" ObjectID="_1763901646" r:id="rId14"/>
              </w:object>
            </w:r>
            <w:r w:rsidRPr="008E1648">
              <w:t>,</w:t>
            </w:r>
          </w:p>
        </w:tc>
        <w:tc>
          <w:tcPr>
            <w:tcW w:w="890" w:type="dxa"/>
            <w:shd w:val="clear" w:color="auto" w:fill="auto"/>
            <w:vAlign w:val="center"/>
          </w:tcPr>
          <w:p w14:paraId="696EF91C" w14:textId="4FF8201A" w:rsidR="00CC1C94" w:rsidRPr="008E1648" w:rsidRDefault="00577CD0" w:rsidP="00AF4E3E">
            <w:pPr>
              <w:pStyle w:val="ab"/>
              <w:jc w:val="center"/>
              <w:rPr>
                <w:rFonts w:eastAsiaTheme="minorEastAsia"/>
                <w:szCs w:val="24"/>
              </w:rPr>
            </w:pPr>
            <w:bookmarkStart w:id="30" w:name="_Ref149320622"/>
            <w:bookmarkStart w:id="31" w:name="_Ref149320634"/>
            <w:bookmarkStart w:id="32" w:name="_Ref149318552"/>
            <w:r w:rsidRPr="008E1648">
              <w:rPr>
                <w:szCs w:val="24"/>
              </w:rPr>
              <w:t xml:space="preserve">( </w:t>
            </w:r>
            <w:r w:rsidR="0052406D" w:rsidRPr="008E1648">
              <w:rPr>
                <w:szCs w:val="24"/>
              </w:rPr>
              <w:fldChar w:fldCharType="begin"/>
            </w:r>
            <w:r w:rsidR="0052406D" w:rsidRPr="008E1648">
              <w:rPr>
                <w:szCs w:val="24"/>
              </w:rPr>
              <w:instrText xml:space="preserve"> SEQ ( \* ARABIC </w:instrText>
            </w:r>
            <w:r w:rsidR="0052406D" w:rsidRPr="008E1648">
              <w:rPr>
                <w:szCs w:val="24"/>
              </w:rPr>
              <w:fldChar w:fldCharType="separate"/>
            </w:r>
            <w:r w:rsidR="00165824">
              <w:rPr>
                <w:noProof/>
                <w:szCs w:val="24"/>
              </w:rPr>
              <w:t>1</w:t>
            </w:r>
            <w:r w:rsidR="0052406D" w:rsidRPr="008E1648">
              <w:rPr>
                <w:szCs w:val="24"/>
              </w:rPr>
              <w:fldChar w:fldCharType="end"/>
            </w:r>
            <w:bookmarkEnd w:id="30"/>
            <w:r w:rsidRPr="008E1648">
              <w:rPr>
                <w:rFonts w:eastAsiaTheme="minorEastAsia"/>
                <w:szCs w:val="24"/>
              </w:rPr>
              <w:t xml:space="preserve"> )</w:t>
            </w:r>
            <w:bookmarkEnd w:id="31"/>
          </w:p>
        </w:tc>
        <w:bookmarkEnd w:id="32"/>
      </w:tr>
    </w:tbl>
    <w:p w14:paraId="5A0912F0" w14:textId="5E081408" w:rsidR="00CC1C94" w:rsidRPr="008E1648" w:rsidRDefault="00D6420D" w:rsidP="00B73E95">
      <w:pPr>
        <w:rPr>
          <w:rFonts w:eastAsiaTheme="minorEastAsia"/>
        </w:rPr>
      </w:pPr>
      <w:proofErr w:type="gramStart"/>
      <w:r w:rsidRPr="008E1648">
        <w:rPr>
          <w:rFonts w:eastAsiaTheme="minorEastAsia"/>
        </w:rPr>
        <w:t>w</w:t>
      </w:r>
      <w:r w:rsidR="00CC1C94" w:rsidRPr="008E1648">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D6420D" w:rsidRPr="008E1648" w14:paraId="70E6F667" w14:textId="77777777" w:rsidTr="00577CD0">
        <w:trPr>
          <w:trHeight w:val="720"/>
        </w:trPr>
        <w:tc>
          <w:tcPr>
            <w:tcW w:w="7637" w:type="dxa"/>
            <w:shd w:val="clear" w:color="auto" w:fill="auto"/>
            <w:vAlign w:val="center"/>
          </w:tcPr>
          <w:p w14:paraId="6CF8AECD" w14:textId="057FEA58" w:rsidR="00D6420D" w:rsidRPr="008E1648" w:rsidRDefault="00C2316D" w:rsidP="00B73E95">
            <w:pPr>
              <w:jc w:val="center"/>
              <w:rPr>
                <w:noProof/>
              </w:rPr>
            </w:pPr>
            <w:r w:rsidRPr="008E1648">
              <w:rPr>
                <w:position w:val="-14"/>
              </w:rPr>
              <w:object w:dxaOrig="2960" w:dyaOrig="560" w14:anchorId="4C337412">
                <v:shape id="_x0000_i1026" type="#_x0000_t75" style="width:133.35pt;height:25.05pt" o:ole="">
                  <v:imagedata r:id="rId15" o:title=""/>
                </v:shape>
                <o:OLEObject Type="Embed" ProgID="Equation.DSMT4" ShapeID="_x0000_i1026" DrawAspect="Content" ObjectID="_1763901647" r:id="rId16"/>
              </w:object>
            </w:r>
            <w:r w:rsidR="00D6420D" w:rsidRPr="008E1648">
              <w:t>.</w:t>
            </w:r>
          </w:p>
        </w:tc>
        <w:tc>
          <w:tcPr>
            <w:tcW w:w="890" w:type="dxa"/>
            <w:shd w:val="clear" w:color="auto" w:fill="auto"/>
            <w:vAlign w:val="center"/>
          </w:tcPr>
          <w:p w14:paraId="1B56EDA1" w14:textId="08BD1642" w:rsidR="00D6420D" w:rsidRPr="008E1648" w:rsidRDefault="00577CD0" w:rsidP="00B73E95">
            <w:pPr>
              <w:pStyle w:val="ab"/>
              <w:jc w:val="center"/>
              <w:rPr>
                <w:rFonts w:eastAsiaTheme="minorEastAsia"/>
                <w:szCs w:val="24"/>
              </w:rPr>
            </w:pPr>
            <w:bookmarkStart w:id="33" w:name="_Ref149838099"/>
            <w:bookmarkStart w:id="34" w:name="_Ref149318602"/>
            <w:r w:rsidRPr="008E1648">
              <w:rPr>
                <w:szCs w:val="24"/>
              </w:rPr>
              <w:t xml:space="preserve">( </w:t>
            </w:r>
            <w:r w:rsidR="0052406D" w:rsidRPr="008E1648">
              <w:rPr>
                <w:szCs w:val="24"/>
              </w:rPr>
              <w:fldChar w:fldCharType="begin"/>
            </w:r>
            <w:r w:rsidR="0052406D" w:rsidRPr="008E1648">
              <w:rPr>
                <w:szCs w:val="24"/>
              </w:rPr>
              <w:instrText xml:space="preserve"> SEQ ( \* ARABIC </w:instrText>
            </w:r>
            <w:r w:rsidR="0052406D" w:rsidRPr="008E1648">
              <w:rPr>
                <w:szCs w:val="24"/>
              </w:rPr>
              <w:fldChar w:fldCharType="separate"/>
            </w:r>
            <w:r w:rsidR="00165824">
              <w:rPr>
                <w:noProof/>
                <w:szCs w:val="24"/>
              </w:rPr>
              <w:t>2</w:t>
            </w:r>
            <w:r w:rsidR="0052406D" w:rsidRPr="008E1648">
              <w:rPr>
                <w:szCs w:val="24"/>
              </w:rPr>
              <w:fldChar w:fldCharType="end"/>
            </w:r>
            <w:r w:rsidRPr="008E1648">
              <w:rPr>
                <w:rFonts w:eastAsiaTheme="minorEastAsia"/>
                <w:szCs w:val="24"/>
              </w:rPr>
              <w:t xml:space="preserve"> )</w:t>
            </w:r>
            <w:bookmarkEnd w:id="33"/>
          </w:p>
        </w:tc>
        <w:bookmarkEnd w:id="34"/>
      </w:tr>
    </w:tbl>
    <w:p w14:paraId="51719351" w14:textId="1C734C52" w:rsidR="00D6420D" w:rsidRPr="008E1648" w:rsidRDefault="00D6420D" w:rsidP="00B73E95">
      <w:pPr>
        <w:rPr>
          <w:iCs/>
        </w:rPr>
      </w:pPr>
      <w:r w:rsidRPr="008E1648">
        <w:rPr>
          <w:iCs/>
        </w:rPr>
        <w:t xml:space="preserve">An analysis window of length </w:t>
      </w:r>
      <w:r w:rsidRPr="008E1648">
        <w:rPr>
          <w:i/>
        </w:rPr>
        <w:t>N</w:t>
      </w:r>
      <w:r w:rsidRPr="008E1648">
        <w:rPr>
          <w:iCs/>
        </w:rPr>
        <w:t xml:space="preserve"> is denoted by </w:t>
      </w:r>
      <w:hyperlink r:id="rId17" w:anchor="w%CC%83" w:history="1">
        <w:r w:rsidRPr="008E1648">
          <w:rPr>
            <w:i/>
          </w:rPr>
          <w:t>w̃</w:t>
        </w:r>
      </w:hyperlink>
      <w:r w:rsidRPr="008E1648">
        <w:t>(</w:t>
      </w:r>
      <w:r w:rsidRPr="008E1648">
        <w:rPr>
          <w:i/>
        </w:rPr>
        <w:t>n</w:t>
      </w:r>
      <w:r w:rsidRPr="008E1648">
        <w:t>)</w:t>
      </w:r>
      <w:r w:rsidRPr="008E1648">
        <w:rPr>
          <w:iCs/>
        </w:rPr>
        <w:t xml:space="preserve">. The frame index is denoted by </w:t>
      </w:r>
      <w:r w:rsidR="00C16EA2" w:rsidRPr="008E1648">
        <w:rPr>
          <w:i/>
          <w:iCs/>
        </w:rPr>
        <w:t>p</w:t>
      </w:r>
      <w:r w:rsidR="00C16EA2" w:rsidRPr="008E1648">
        <w:rPr>
          <w:iCs/>
        </w:rPr>
        <w:t xml:space="preserve"> </w:t>
      </w:r>
      <w:r w:rsidR="00C16EA2" w:rsidRPr="008E1648">
        <w:rPr>
          <w:rFonts w:ascii="Cambria Math" w:hAnsi="Cambria Math" w:cs="Cambria Math"/>
          <w:iCs/>
        </w:rPr>
        <w:t>∈</w:t>
      </w:r>
      <w:r w:rsidR="00C16EA2" w:rsidRPr="008E1648">
        <w:rPr>
          <w:iCs/>
        </w:rPr>
        <w:t xml:space="preserve"> [1, </w:t>
      </w:r>
      <w:r w:rsidR="00C16EA2" w:rsidRPr="008E1648">
        <w:rPr>
          <w:i/>
          <w:iCs/>
        </w:rPr>
        <w:t>P</w:t>
      </w:r>
      <w:r w:rsidR="00C16EA2" w:rsidRPr="008E1648">
        <w:rPr>
          <w:iCs/>
        </w:rPr>
        <w:t>]</w:t>
      </w:r>
      <w:r w:rsidRPr="008E1648">
        <w:rPr>
          <w:iCs/>
        </w:rPr>
        <w:t xml:space="preserve">, and </w:t>
      </w:r>
      <w:r w:rsidR="00C16EA2" w:rsidRPr="008E1648">
        <w:rPr>
          <w:i/>
          <w:iCs/>
        </w:rPr>
        <w:t>k</w:t>
      </w:r>
      <w:r w:rsidR="00C16EA2" w:rsidRPr="008E1648">
        <w:rPr>
          <w:iCs/>
        </w:rPr>
        <w:t xml:space="preserve"> </w:t>
      </w:r>
      <w:r w:rsidR="00C16EA2" w:rsidRPr="008E1648">
        <w:rPr>
          <w:rFonts w:ascii="Cambria Math" w:hAnsi="Cambria Math" w:cs="Cambria Math"/>
          <w:iCs/>
        </w:rPr>
        <w:t>∈</w:t>
      </w:r>
      <w:r w:rsidR="00C16EA2" w:rsidRPr="008E1648">
        <w:rPr>
          <w:iCs/>
        </w:rPr>
        <w:t xml:space="preserve"> [0, </w:t>
      </w:r>
      <w:r w:rsidR="00C16EA2" w:rsidRPr="008E1648">
        <w:rPr>
          <w:i/>
          <w:iCs/>
        </w:rPr>
        <w:t>N–</w:t>
      </w:r>
      <w:r w:rsidR="00C16EA2" w:rsidRPr="008E1648">
        <w:rPr>
          <w:iCs/>
        </w:rPr>
        <w:t>1]</w:t>
      </w:r>
      <w:r w:rsidRPr="008E1648">
        <w:rPr>
          <w:iCs/>
        </w:rPr>
        <w:t xml:space="preserve"> represents the frequency-band index. The discrete-time shift is denoted by </w:t>
      </w:r>
      <w:r w:rsidRPr="008E1648">
        <w:rPr>
          <w:i/>
        </w:rPr>
        <w:t>D</w:t>
      </w:r>
      <w:r w:rsidRPr="008E1648">
        <w:rPr>
          <w:iCs/>
        </w:rPr>
        <w:t>. Complex conjugation is represented by *. The reconstruction of</w:t>
      </w:r>
      <w:r w:rsidR="001A6D7A" w:rsidRPr="008E1648">
        <w:rPr>
          <w:i/>
        </w:rPr>
        <w:t xml:space="preserve"> x</w:t>
      </w:r>
      <w:r w:rsidR="001A6D7A" w:rsidRPr="008E1648">
        <w:rPr>
          <w:iCs/>
        </w:rPr>
        <w:t>(</w:t>
      </w:r>
      <w:r w:rsidR="001A6D7A" w:rsidRPr="008E1648">
        <w:rPr>
          <w:i/>
        </w:rPr>
        <w:t>n</w:t>
      </w:r>
      <w:r w:rsidR="001A6D7A" w:rsidRPr="008E1648">
        <w:rPr>
          <w:iCs/>
        </w:rPr>
        <w:t>)</w:t>
      </w:r>
      <w:r w:rsidRPr="008E1648">
        <w:rPr>
          <w:iCs/>
        </w:rPr>
        <w:t xml:space="preserve"> </w:t>
      </w:r>
      <w:r w:rsidR="001A6D7A" w:rsidRPr="008E1648">
        <w:rPr>
          <w:iCs/>
        </w:rPr>
        <w:t>which is</w:t>
      </w:r>
      <w:r w:rsidRPr="008E1648">
        <w:rPr>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8E1648" w14:paraId="04A45A12" w14:textId="77777777" w:rsidTr="00AF4E3E">
        <w:trPr>
          <w:trHeight w:val="720"/>
        </w:trPr>
        <w:tc>
          <w:tcPr>
            <w:tcW w:w="7637" w:type="dxa"/>
            <w:shd w:val="clear" w:color="auto" w:fill="auto"/>
            <w:vAlign w:val="center"/>
          </w:tcPr>
          <w:p w14:paraId="38BE55D1" w14:textId="583BD77C" w:rsidR="001A6D7A" w:rsidRPr="008E1648" w:rsidRDefault="001A6D7A" w:rsidP="00AF4E3E">
            <w:pPr>
              <w:jc w:val="center"/>
              <w:rPr>
                <w:rFonts w:eastAsiaTheme="minorEastAsia"/>
                <w:noProof/>
              </w:rPr>
            </w:pPr>
            <w:r w:rsidRPr="008E1648">
              <w:rPr>
                <w:position w:val="-30"/>
              </w:rPr>
              <w:object w:dxaOrig="2360" w:dyaOrig="700" w14:anchorId="1DC20ECB">
                <v:shape id="_x0000_i1027" type="#_x0000_t75" style="width:106.45pt;height:31.95pt" o:ole="">
                  <v:imagedata r:id="rId18" o:title=""/>
                </v:shape>
                <o:OLEObject Type="Embed" ProgID="Equation.DSMT4" ShapeID="_x0000_i1027" DrawAspect="Content" ObjectID="_1763901648" r:id="rId19"/>
              </w:object>
            </w:r>
            <w:r w:rsidRPr="008E1648">
              <w:t>,</w:t>
            </w:r>
          </w:p>
        </w:tc>
        <w:tc>
          <w:tcPr>
            <w:tcW w:w="890" w:type="dxa"/>
            <w:shd w:val="clear" w:color="auto" w:fill="auto"/>
            <w:vAlign w:val="center"/>
          </w:tcPr>
          <w:p w14:paraId="78EF051E" w14:textId="1F0D0350" w:rsidR="001A6D7A" w:rsidRPr="008E1648" w:rsidRDefault="00577CD0" w:rsidP="00AF4E3E">
            <w:pPr>
              <w:pStyle w:val="ab"/>
              <w:jc w:val="center"/>
              <w:rPr>
                <w:rFonts w:eastAsiaTheme="minorEastAsia"/>
                <w:szCs w:val="24"/>
              </w:rPr>
            </w:pPr>
            <w:bookmarkStart w:id="35" w:name="_Ref149320669"/>
            <w:bookmarkStart w:id="36" w:name="_Ref149319411"/>
            <w:r w:rsidRPr="008E1648">
              <w:rPr>
                <w:szCs w:val="24"/>
              </w:rPr>
              <w:t xml:space="preserve">( </w:t>
            </w:r>
            <w:r w:rsidR="0052406D" w:rsidRPr="008E1648">
              <w:rPr>
                <w:szCs w:val="24"/>
              </w:rPr>
              <w:fldChar w:fldCharType="begin"/>
            </w:r>
            <w:r w:rsidR="0052406D" w:rsidRPr="008E1648">
              <w:rPr>
                <w:szCs w:val="24"/>
              </w:rPr>
              <w:instrText xml:space="preserve"> SEQ ( \* ARABIC </w:instrText>
            </w:r>
            <w:r w:rsidR="0052406D" w:rsidRPr="008E1648">
              <w:rPr>
                <w:szCs w:val="24"/>
              </w:rPr>
              <w:fldChar w:fldCharType="separate"/>
            </w:r>
            <w:r w:rsidR="00165824">
              <w:rPr>
                <w:noProof/>
                <w:szCs w:val="24"/>
              </w:rPr>
              <w:t>3</w:t>
            </w:r>
            <w:r w:rsidR="0052406D" w:rsidRPr="008E1648">
              <w:rPr>
                <w:szCs w:val="24"/>
              </w:rPr>
              <w:fldChar w:fldCharType="end"/>
            </w:r>
            <w:r w:rsidRPr="008E1648">
              <w:rPr>
                <w:rFonts w:eastAsiaTheme="minorEastAsia"/>
                <w:szCs w:val="24"/>
              </w:rPr>
              <w:t xml:space="preserve"> )</w:t>
            </w:r>
            <w:bookmarkEnd w:id="35"/>
          </w:p>
        </w:tc>
        <w:bookmarkEnd w:id="36"/>
      </w:tr>
    </w:tbl>
    <w:p w14:paraId="205ECB40" w14:textId="77777777" w:rsidR="001A6D7A" w:rsidRPr="008E1648" w:rsidRDefault="001A6D7A" w:rsidP="00B73E95">
      <w:pPr>
        <w:rPr>
          <w:rFonts w:eastAsiaTheme="minorEastAsia"/>
          <w:iCs/>
        </w:rPr>
      </w:pPr>
      <w:proofErr w:type="gramStart"/>
      <w:r w:rsidRPr="008E1648">
        <w:rPr>
          <w:rFonts w:eastAsiaTheme="minorEastAsia"/>
          <w:iCs/>
        </w:rPr>
        <w:t>where</w:t>
      </w:r>
      <w:proofErr w:type="gramEnd"/>
    </w:p>
    <w:tbl>
      <w:tblPr>
        <w:tblW w:w="8527" w:type="dxa"/>
        <w:tblInd w:w="108" w:type="dxa"/>
        <w:tblLook w:val="04A0" w:firstRow="1" w:lastRow="0" w:firstColumn="1" w:lastColumn="0" w:noHBand="0" w:noVBand="1"/>
      </w:tblPr>
      <w:tblGrid>
        <w:gridCol w:w="7637"/>
        <w:gridCol w:w="890"/>
      </w:tblGrid>
      <w:tr w:rsidR="001A6D7A" w:rsidRPr="008E1648" w14:paraId="44323F00" w14:textId="77777777" w:rsidTr="00577CD0">
        <w:trPr>
          <w:trHeight w:val="720"/>
        </w:trPr>
        <w:tc>
          <w:tcPr>
            <w:tcW w:w="7637" w:type="dxa"/>
            <w:shd w:val="clear" w:color="auto" w:fill="auto"/>
            <w:vAlign w:val="center"/>
          </w:tcPr>
          <w:p w14:paraId="1F5B75C9" w14:textId="171CB75C" w:rsidR="001A6D7A" w:rsidRPr="008E1648" w:rsidRDefault="00C2316D" w:rsidP="00B73E95">
            <w:pPr>
              <w:jc w:val="center"/>
              <w:rPr>
                <w:noProof/>
              </w:rPr>
            </w:pPr>
            <w:r w:rsidRPr="008E1648">
              <w:rPr>
                <w:position w:val="-14"/>
              </w:rPr>
              <w:object w:dxaOrig="2960" w:dyaOrig="560" w14:anchorId="109BC7F5">
                <v:shape id="_x0000_i1028" type="#_x0000_t75" style="width:133.35pt;height:25.05pt" o:ole="">
                  <v:imagedata r:id="rId20" o:title=""/>
                </v:shape>
                <o:OLEObject Type="Embed" ProgID="Equation.DSMT4" ShapeID="_x0000_i1028" DrawAspect="Content" ObjectID="_1763901649" r:id="rId21"/>
              </w:object>
            </w:r>
            <w:r w:rsidR="001A6D7A" w:rsidRPr="008E1648">
              <w:t>,</w:t>
            </w:r>
          </w:p>
        </w:tc>
        <w:tc>
          <w:tcPr>
            <w:tcW w:w="890" w:type="dxa"/>
            <w:shd w:val="clear" w:color="auto" w:fill="auto"/>
            <w:vAlign w:val="center"/>
          </w:tcPr>
          <w:p w14:paraId="12C2548C" w14:textId="4F9B8B94" w:rsidR="001A6D7A" w:rsidRPr="008E1648" w:rsidRDefault="00577CD0" w:rsidP="00B73E95">
            <w:pPr>
              <w:pStyle w:val="ab"/>
              <w:jc w:val="center"/>
              <w:rPr>
                <w:rFonts w:eastAsiaTheme="minorEastAsia"/>
                <w:szCs w:val="24"/>
              </w:rPr>
            </w:pPr>
            <w:bookmarkStart w:id="37" w:name="_Ref149838104"/>
            <w:r w:rsidRPr="008E1648">
              <w:rPr>
                <w:szCs w:val="24"/>
              </w:rPr>
              <w:t xml:space="preserve">( </w:t>
            </w:r>
            <w:r w:rsidR="0052406D" w:rsidRPr="008E1648">
              <w:rPr>
                <w:szCs w:val="24"/>
              </w:rPr>
              <w:fldChar w:fldCharType="begin"/>
            </w:r>
            <w:r w:rsidR="0052406D" w:rsidRPr="008E1648">
              <w:rPr>
                <w:szCs w:val="24"/>
              </w:rPr>
              <w:instrText xml:space="preserve"> SEQ ( \* ARABIC </w:instrText>
            </w:r>
            <w:r w:rsidR="0052406D" w:rsidRPr="008E1648">
              <w:rPr>
                <w:szCs w:val="24"/>
              </w:rPr>
              <w:fldChar w:fldCharType="separate"/>
            </w:r>
            <w:r w:rsidR="00165824">
              <w:rPr>
                <w:noProof/>
                <w:szCs w:val="24"/>
              </w:rPr>
              <w:t>4</w:t>
            </w:r>
            <w:r w:rsidR="0052406D" w:rsidRPr="008E1648">
              <w:rPr>
                <w:szCs w:val="24"/>
              </w:rPr>
              <w:fldChar w:fldCharType="end"/>
            </w:r>
            <w:r w:rsidRPr="008E1648">
              <w:rPr>
                <w:rFonts w:eastAsiaTheme="minorEastAsia"/>
                <w:szCs w:val="24"/>
              </w:rPr>
              <w:t xml:space="preserve"> )</w:t>
            </w:r>
            <w:bookmarkEnd w:id="37"/>
          </w:p>
        </w:tc>
      </w:tr>
    </w:tbl>
    <w:p w14:paraId="073EA541" w14:textId="6176B000" w:rsidR="001A6D7A" w:rsidRPr="008E1648" w:rsidRDefault="001A6D7A" w:rsidP="00B73E95">
      <w:pPr>
        <w:rPr>
          <w:rFonts w:eastAsiaTheme="minorEastAsia"/>
          <w:iCs/>
        </w:rPr>
      </w:pPr>
      <w:r w:rsidRPr="008E1648">
        <w:rPr>
          <w:rFonts w:eastAsiaTheme="minorEastAsia"/>
          <w:iCs/>
        </w:rPr>
        <w:t xml:space="preserve">and </w:t>
      </w:r>
      <w:r w:rsidRPr="008E1648">
        <w:rPr>
          <w:rFonts w:eastAsiaTheme="minorEastAsia"/>
          <w:i/>
        </w:rPr>
        <w:t>w</w:t>
      </w:r>
      <w:r w:rsidRPr="008E1648">
        <w:rPr>
          <w:rFonts w:eastAsiaTheme="minorEastAsia"/>
          <w:iCs/>
        </w:rPr>
        <w:t>(</w:t>
      </w:r>
      <w:r w:rsidRPr="008E1648">
        <w:rPr>
          <w:rFonts w:eastAsiaTheme="minorEastAsia"/>
          <w:i/>
        </w:rPr>
        <w:t>n</w:t>
      </w:r>
      <w:r w:rsidRPr="008E1648">
        <w:rPr>
          <w:rFonts w:eastAsiaTheme="minorEastAsia"/>
          <w:iCs/>
        </w:rPr>
        <w:t xml:space="preserve">) denotes a synthesis window of length </w:t>
      </w:r>
      <w:r w:rsidRPr="008E1648">
        <w:rPr>
          <w:rFonts w:eastAsiaTheme="minorEastAsia"/>
          <w:i/>
        </w:rPr>
        <w:t>N</w:t>
      </w:r>
      <w:r w:rsidRPr="008E1648">
        <w:rPr>
          <w:rFonts w:eastAsiaTheme="minorEastAsia"/>
          <w:iCs/>
        </w:rPr>
        <w:t xml:space="preserve">. This paper assumes </w:t>
      </w:r>
      <w:hyperlink r:id="rId22" w:anchor="w%CC%83" w:history="1">
        <w:r w:rsidRPr="008E1648">
          <w:rPr>
            <w:i/>
          </w:rPr>
          <w:t>w̃</w:t>
        </w:r>
      </w:hyperlink>
      <w:r w:rsidRPr="008E1648">
        <w:t>(</w:t>
      </w:r>
      <w:r w:rsidRPr="008E1648">
        <w:rPr>
          <w:i/>
        </w:rPr>
        <w:t>n</w:t>
      </w:r>
      <w:r w:rsidRPr="008E1648">
        <w:t>)</w:t>
      </w:r>
      <w:r w:rsidRPr="008E1648">
        <w:rPr>
          <w:rFonts w:eastAsiaTheme="minorEastAsia"/>
          <w:iCs/>
        </w:rPr>
        <w:t xml:space="preserve"> and </w:t>
      </w:r>
      <w:r w:rsidRPr="008E1648">
        <w:rPr>
          <w:rFonts w:eastAsiaTheme="minorEastAsia"/>
          <w:i/>
        </w:rPr>
        <w:t>w</w:t>
      </w:r>
      <w:r w:rsidRPr="008E1648">
        <w:rPr>
          <w:rFonts w:eastAsiaTheme="minorEastAsia"/>
          <w:iCs/>
        </w:rPr>
        <w:t>(</w:t>
      </w:r>
      <w:r w:rsidRPr="008E1648">
        <w:rPr>
          <w:rFonts w:eastAsiaTheme="minorEastAsia"/>
          <w:i/>
        </w:rPr>
        <w:t>n</w:t>
      </w:r>
      <w:r w:rsidRPr="008E1648">
        <w:rPr>
          <w:rFonts w:eastAsiaTheme="minorEastAsia"/>
          <w:iCs/>
        </w:rPr>
        <w:t xml:space="preserve">) are real functions. By substituting </w:t>
      </w:r>
      <w:r w:rsidR="00577CD0" w:rsidRPr="008E1648">
        <w:rPr>
          <w:rFonts w:eastAsiaTheme="minorEastAsia"/>
          <w:iCs/>
        </w:rPr>
        <w:fldChar w:fldCharType="begin"/>
      </w:r>
      <w:r w:rsidR="00577CD0" w:rsidRPr="008E1648">
        <w:rPr>
          <w:rFonts w:eastAsiaTheme="minorEastAsia"/>
          <w:iCs/>
        </w:rPr>
        <w:instrText xml:space="preserve"> REF _Ref149320634 \h </w:instrText>
      </w:r>
      <w:r w:rsidR="0052406D" w:rsidRPr="008E1648">
        <w:rPr>
          <w:rFonts w:eastAsiaTheme="minorEastAsia"/>
          <w:iCs/>
        </w:rPr>
        <w:instrText xml:space="preserve"> \* MERGEFORMAT </w:instrText>
      </w:r>
      <w:r w:rsidR="00577CD0" w:rsidRPr="008E1648">
        <w:rPr>
          <w:rFonts w:eastAsiaTheme="minorEastAsia"/>
          <w:iCs/>
        </w:rPr>
      </w:r>
      <w:r w:rsidR="00577CD0" w:rsidRPr="008E1648">
        <w:rPr>
          <w:rFonts w:eastAsiaTheme="minorEastAsia"/>
          <w:iCs/>
        </w:rPr>
        <w:fldChar w:fldCharType="separate"/>
      </w:r>
      <w:r w:rsidR="00165824" w:rsidRPr="008E1648">
        <w:t xml:space="preserve">( </w:t>
      </w:r>
      <w:r w:rsidR="00165824">
        <w:rPr>
          <w:noProof/>
        </w:rPr>
        <w:t>1</w:t>
      </w:r>
      <w:r w:rsidR="00165824" w:rsidRPr="008E1648">
        <w:rPr>
          <w:rFonts w:eastAsiaTheme="minorEastAsia"/>
        </w:rPr>
        <w:t xml:space="preserve"> )</w:t>
      </w:r>
      <w:r w:rsidR="00577CD0" w:rsidRPr="008E1648">
        <w:rPr>
          <w:rFonts w:eastAsiaTheme="minorEastAsia"/>
          <w:iCs/>
        </w:rPr>
        <w:fldChar w:fldCharType="end"/>
      </w:r>
      <w:r w:rsidR="00577CD0" w:rsidRPr="008E1648">
        <w:rPr>
          <w:rFonts w:eastAsiaTheme="minorEastAsia"/>
          <w:iCs/>
        </w:rPr>
        <w:t xml:space="preserve"> </w:t>
      </w:r>
      <w:r w:rsidRPr="008E1648">
        <w:rPr>
          <w:rFonts w:eastAsiaTheme="minorEastAsia"/>
          <w:iCs/>
        </w:rPr>
        <w:t>into</w:t>
      </w:r>
      <w:r w:rsidR="00577CD0" w:rsidRPr="008E1648">
        <w:rPr>
          <w:rFonts w:eastAsiaTheme="minorEastAsia"/>
          <w:iCs/>
        </w:rPr>
        <w:t xml:space="preserve"> </w:t>
      </w:r>
      <w:r w:rsidR="00577CD0" w:rsidRPr="008E1648">
        <w:rPr>
          <w:rFonts w:eastAsiaTheme="minorEastAsia"/>
          <w:iCs/>
        </w:rPr>
        <w:fldChar w:fldCharType="begin"/>
      </w:r>
      <w:r w:rsidR="00577CD0" w:rsidRPr="008E1648">
        <w:rPr>
          <w:rFonts w:eastAsiaTheme="minorEastAsia"/>
          <w:iCs/>
        </w:rPr>
        <w:instrText xml:space="preserve"> REF _Ref149320669 \h </w:instrText>
      </w:r>
      <w:r w:rsidR="0052406D" w:rsidRPr="008E1648">
        <w:rPr>
          <w:rFonts w:eastAsiaTheme="minorEastAsia"/>
          <w:iCs/>
        </w:rPr>
        <w:instrText xml:space="preserve"> \* MERGEFORMAT </w:instrText>
      </w:r>
      <w:r w:rsidR="00577CD0" w:rsidRPr="008E1648">
        <w:rPr>
          <w:rFonts w:eastAsiaTheme="minorEastAsia"/>
          <w:iCs/>
        </w:rPr>
      </w:r>
      <w:r w:rsidR="00577CD0" w:rsidRPr="008E1648">
        <w:rPr>
          <w:rFonts w:eastAsiaTheme="minorEastAsia"/>
          <w:iCs/>
        </w:rPr>
        <w:fldChar w:fldCharType="separate"/>
      </w:r>
      <w:r w:rsidR="00165824" w:rsidRPr="008E1648">
        <w:t xml:space="preserve">( </w:t>
      </w:r>
      <w:r w:rsidR="00165824">
        <w:rPr>
          <w:noProof/>
        </w:rPr>
        <w:t>3</w:t>
      </w:r>
      <w:r w:rsidR="00165824" w:rsidRPr="008E1648">
        <w:rPr>
          <w:rFonts w:eastAsiaTheme="minorEastAsia"/>
        </w:rPr>
        <w:t xml:space="preserve"> )</w:t>
      </w:r>
      <w:r w:rsidR="00577CD0" w:rsidRPr="008E1648">
        <w:rPr>
          <w:rFonts w:eastAsiaTheme="minorEastAsia"/>
          <w:iCs/>
        </w:rPr>
        <w:fldChar w:fldCharType="end"/>
      </w:r>
      <w:r w:rsidRPr="008E1648">
        <w:rPr>
          <w:rFonts w:eastAsiaTheme="minorEastAsia"/>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8E1648" w14:paraId="6B27CDD8" w14:textId="77777777" w:rsidTr="00577CD0">
        <w:trPr>
          <w:trHeight w:val="720"/>
        </w:trPr>
        <w:tc>
          <w:tcPr>
            <w:tcW w:w="7637" w:type="dxa"/>
            <w:shd w:val="clear" w:color="auto" w:fill="auto"/>
            <w:vAlign w:val="center"/>
          </w:tcPr>
          <w:p w14:paraId="51FAFE28" w14:textId="160EE699" w:rsidR="001A6D7A" w:rsidRPr="008E1648" w:rsidRDefault="009506A8" w:rsidP="00B73E95">
            <w:pPr>
              <w:jc w:val="center"/>
              <w:rPr>
                <w:noProof/>
              </w:rPr>
            </w:pPr>
            <w:r w:rsidRPr="008E1648">
              <w:rPr>
                <w:position w:val="-30"/>
              </w:rPr>
              <w:object w:dxaOrig="3860" w:dyaOrig="680" w14:anchorId="09566205">
                <v:shape id="_x0000_i1029" type="#_x0000_t75" style="width:173.45pt;height:31.3pt" o:ole="">
                  <v:imagedata r:id="rId23" o:title=""/>
                </v:shape>
                <o:OLEObject Type="Embed" ProgID="Equation.DSMT4" ShapeID="_x0000_i1029" DrawAspect="Content" ObjectID="_1763901650" r:id="rId24"/>
              </w:object>
            </w:r>
            <w:r w:rsidRPr="008E1648">
              <w:t>.</w:t>
            </w:r>
          </w:p>
        </w:tc>
        <w:tc>
          <w:tcPr>
            <w:tcW w:w="890" w:type="dxa"/>
            <w:shd w:val="clear" w:color="auto" w:fill="auto"/>
            <w:vAlign w:val="center"/>
          </w:tcPr>
          <w:p w14:paraId="24F5220B" w14:textId="2D45C074" w:rsidR="001A6D7A" w:rsidRPr="008E1648" w:rsidRDefault="00577CD0" w:rsidP="00B73E95">
            <w:pPr>
              <w:pStyle w:val="ab"/>
              <w:keepNext/>
              <w:jc w:val="center"/>
              <w:rPr>
                <w:szCs w:val="24"/>
              </w:rPr>
            </w:pPr>
            <w:bookmarkStart w:id="38" w:name="_Ref149829144"/>
            <w:r w:rsidRPr="008E1648">
              <w:rPr>
                <w:szCs w:val="24"/>
              </w:rPr>
              <w:t xml:space="preserve">( </w:t>
            </w:r>
            <w:r w:rsidR="0052406D" w:rsidRPr="008E1648">
              <w:rPr>
                <w:szCs w:val="24"/>
              </w:rPr>
              <w:fldChar w:fldCharType="begin"/>
            </w:r>
            <w:r w:rsidR="0052406D" w:rsidRPr="008E1648">
              <w:rPr>
                <w:szCs w:val="24"/>
              </w:rPr>
              <w:instrText xml:space="preserve"> SEQ ( \* ARABIC </w:instrText>
            </w:r>
            <w:r w:rsidR="0052406D" w:rsidRPr="008E1648">
              <w:rPr>
                <w:szCs w:val="24"/>
              </w:rPr>
              <w:fldChar w:fldCharType="separate"/>
            </w:r>
            <w:r w:rsidR="00165824">
              <w:rPr>
                <w:noProof/>
                <w:szCs w:val="24"/>
              </w:rPr>
              <w:t>5</w:t>
            </w:r>
            <w:r w:rsidR="0052406D" w:rsidRPr="008E1648">
              <w:rPr>
                <w:szCs w:val="24"/>
              </w:rPr>
              <w:fldChar w:fldCharType="end"/>
            </w:r>
            <w:r w:rsidRPr="008E1648">
              <w:rPr>
                <w:rFonts w:eastAsiaTheme="minorEastAsia"/>
                <w:szCs w:val="24"/>
              </w:rPr>
              <w:t xml:space="preserve"> )</w:t>
            </w:r>
            <w:bookmarkEnd w:id="38"/>
          </w:p>
        </w:tc>
      </w:tr>
    </w:tbl>
    <w:p w14:paraId="2AA29FBD" w14:textId="57B3D389" w:rsidR="00901886" w:rsidRPr="008E1648" w:rsidRDefault="00856695" w:rsidP="00C2316D">
      <w:pPr>
        <w:rPr>
          <w:rFonts w:eastAsiaTheme="minorEastAsia"/>
        </w:rPr>
      </w:pPr>
      <w:r w:rsidRPr="008E1648">
        <w:rPr>
          <w:rFonts w:eastAsiaTheme="minorEastAsia"/>
        </w:rPr>
        <w:t xml:space="preserve">If the analysis and synthesis windows meet the requirements outlined in </w:t>
      </w:r>
      <w:r w:rsidRPr="008E1648">
        <w:rPr>
          <w:rFonts w:eastAsiaTheme="minorEastAsia"/>
        </w:rPr>
        <w:fldChar w:fldCharType="begin"/>
      </w:r>
      <w:r w:rsidRPr="008E1648">
        <w:rPr>
          <w:rFonts w:eastAsiaTheme="minorEastAsia"/>
        </w:rPr>
        <w:instrText xml:space="preserve"> REF _Ref149829144 \h </w:instrText>
      </w:r>
      <w:r w:rsidR="0052406D" w:rsidRPr="008E1648">
        <w:rPr>
          <w:rFonts w:eastAsiaTheme="minorEastAsia"/>
        </w:rPr>
        <w:instrText xml:space="preserve"> \* MERGEFORMAT </w:instrText>
      </w:r>
      <w:r w:rsidRPr="008E1648">
        <w:rPr>
          <w:rFonts w:eastAsiaTheme="minorEastAsia"/>
        </w:rPr>
      </w:r>
      <w:r w:rsidRPr="008E1648">
        <w:rPr>
          <w:rFonts w:eastAsiaTheme="minorEastAsia"/>
        </w:rPr>
        <w:fldChar w:fldCharType="separate"/>
      </w:r>
      <w:r w:rsidR="00165824" w:rsidRPr="008E1648">
        <w:t xml:space="preserve">( </w:t>
      </w:r>
      <w:r w:rsidR="00165824">
        <w:rPr>
          <w:noProof/>
        </w:rPr>
        <w:t>5</w:t>
      </w:r>
      <w:r w:rsidR="00165824" w:rsidRPr="008E1648">
        <w:rPr>
          <w:rFonts w:eastAsiaTheme="minorEastAsia"/>
        </w:rPr>
        <w:t xml:space="preserve"> )</w:t>
      </w:r>
      <w:r w:rsidRPr="008E1648">
        <w:rPr>
          <w:rFonts w:eastAsiaTheme="minorEastAsia"/>
        </w:rPr>
        <w:fldChar w:fldCharType="end"/>
      </w:r>
      <w:r w:rsidRPr="008E1648">
        <w:rPr>
          <w:rFonts w:eastAsiaTheme="minorEastAsia"/>
        </w:rPr>
        <w:t xml:space="preserve">, the signal </w:t>
      </w:r>
      <w:r w:rsidRPr="008E1648">
        <w:rPr>
          <w:rFonts w:eastAsiaTheme="minorEastAsia"/>
          <w:i/>
          <w:iCs/>
        </w:rPr>
        <w:t>x</w:t>
      </w:r>
      <w:r w:rsidRPr="008E1648">
        <w:rPr>
          <w:rFonts w:eastAsiaTheme="minorEastAsia"/>
        </w:rPr>
        <w:t>(</w:t>
      </w:r>
      <w:r w:rsidRPr="008E1648">
        <w:rPr>
          <w:rFonts w:eastAsiaTheme="minorEastAsia"/>
          <w:i/>
          <w:iCs/>
        </w:rPr>
        <w:t>n</w:t>
      </w:r>
      <w:r w:rsidRPr="008E1648">
        <w:rPr>
          <w:rFonts w:eastAsiaTheme="minorEastAsia"/>
        </w:rPr>
        <w:t xml:space="preserve">) can be reconstructed flawlessly using its STFT coefficients </w:t>
      </w:r>
      <w:proofErr w:type="spellStart"/>
      <w:proofErr w:type="gramStart"/>
      <w:r w:rsidRPr="008E1648">
        <w:rPr>
          <w:i/>
        </w:rPr>
        <w:t>x</w:t>
      </w:r>
      <w:r w:rsidRPr="008E1648">
        <w:rPr>
          <w:i/>
          <w:vertAlign w:val="subscript"/>
        </w:rPr>
        <w:t>p,k</w:t>
      </w:r>
      <w:proofErr w:type="spellEnd"/>
      <w:r w:rsidRPr="008E1648">
        <w:rPr>
          <w:rFonts w:eastAsiaTheme="minorEastAsia"/>
        </w:rPr>
        <w:t>.</w:t>
      </w:r>
      <w:proofErr w:type="gramEnd"/>
      <w:r w:rsidRPr="008E1648">
        <w:rPr>
          <w:rFonts w:eastAsiaTheme="minorEastAsia"/>
        </w:rPr>
        <w:t xml:space="preserve"> However, for </w:t>
      </w:r>
      <w:r w:rsidR="00C2316D" w:rsidRPr="008E1648">
        <w:rPr>
          <w:rFonts w:eastAsiaTheme="minorEastAsia"/>
          <w:i/>
          <w:iCs/>
        </w:rPr>
        <w:t>D</w:t>
      </w:r>
      <w:proofErr w:type="gramStart"/>
      <w:r w:rsidRPr="008E1648">
        <w:rPr>
          <w:rFonts w:ascii="新細明體" w:eastAsia="新細明體" w:hAnsi="新細明體" w:cs="新細明體" w:hint="eastAsia"/>
        </w:rPr>
        <w:t>≦</w:t>
      </w:r>
      <w:proofErr w:type="gramEnd"/>
      <w:r w:rsidRPr="008E1648">
        <w:rPr>
          <w:rFonts w:eastAsia="新細明體"/>
          <w:i/>
          <w:iCs/>
        </w:rPr>
        <w:t xml:space="preserve">N </w:t>
      </w:r>
      <w:r w:rsidRPr="008E1648">
        <w:rPr>
          <w:rFonts w:eastAsiaTheme="minorEastAsia"/>
        </w:rPr>
        <w:t xml:space="preserve">and for a given </w:t>
      </w:r>
      <w:r w:rsidR="00C2316D" w:rsidRPr="008E1648">
        <w:rPr>
          <w:rFonts w:eastAsiaTheme="minorEastAsia"/>
        </w:rPr>
        <w:t xml:space="preserve">synthesis </w:t>
      </w:r>
      <w:r w:rsidRPr="008E1648">
        <w:rPr>
          <w:rFonts w:eastAsiaTheme="minorEastAsia"/>
        </w:rPr>
        <w:t>window</w:t>
      </w:r>
      <w:r w:rsidR="00C2316D" w:rsidRPr="008E1648">
        <w:rPr>
          <w:i/>
        </w:rPr>
        <w:t xml:space="preserve"> w</w:t>
      </w:r>
      <w:r w:rsidR="00C2316D" w:rsidRPr="008E1648">
        <w:t>(</w:t>
      </w:r>
      <w:r w:rsidR="00C2316D" w:rsidRPr="008E1648">
        <w:rPr>
          <w:i/>
        </w:rPr>
        <w:t>n</w:t>
      </w:r>
      <w:r w:rsidR="00C2316D" w:rsidRPr="008E1648">
        <w:t>)</w:t>
      </w:r>
      <w:r w:rsidR="00C2316D" w:rsidRPr="008E1648">
        <w:rPr>
          <w:rFonts w:eastAsiaTheme="minorEastAsia"/>
        </w:rPr>
        <w:t xml:space="preserve">, there might be an infinite number of solutions to </w:t>
      </w:r>
      <w:r w:rsidR="00C2316D" w:rsidRPr="008E1648">
        <w:rPr>
          <w:rFonts w:eastAsiaTheme="minorEastAsia"/>
        </w:rPr>
        <w:fldChar w:fldCharType="begin"/>
      </w:r>
      <w:r w:rsidR="00C2316D" w:rsidRPr="008E1648">
        <w:rPr>
          <w:rFonts w:eastAsiaTheme="minorEastAsia"/>
        </w:rPr>
        <w:instrText xml:space="preserve"> REF _Ref149829144 \h </w:instrText>
      </w:r>
      <w:r w:rsidR="0052406D" w:rsidRPr="008E1648">
        <w:rPr>
          <w:rFonts w:eastAsiaTheme="minorEastAsia"/>
        </w:rPr>
        <w:instrText xml:space="preserve"> \* MERGEFORMAT </w:instrText>
      </w:r>
      <w:r w:rsidR="00C2316D" w:rsidRPr="008E1648">
        <w:rPr>
          <w:rFonts w:eastAsiaTheme="minorEastAsia"/>
        </w:rPr>
      </w:r>
      <w:r w:rsidR="00C2316D" w:rsidRPr="008E1648">
        <w:rPr>
          <w:rFonts w:eastAsiaTheme="minorEastAsia"/>
        </w:rPr>
        <w:fldChar w:fldCharType="separate"/>
      </w:r>
      <w:r w:rsidR="00165824" w:rsidRPr="008E1648">
        <w:t xml:space="preserve">( </w:t>
      </w:r>
      <w:r w:rsidR="00165824">
        <w:rPr>
          <w:noProof/>
        </w:rPr>
        <w:t>5</w:t>
      </w:r>
      <w:r w:rsidR="00165824" w:rsidRPr="008E1648">
        <w:rPr>
          <w:rFonts w:eastAsiaTheme="minorEastAsia"/>
        </w:rPr>
        <w:t xml:space="preserve"> )</w:t>
      </w:r>
      <w:r w:rsidR="00C2316D" w:rsidRPr="008E1648">
        <w:rPr>
          <w:rFonts w:eastAsiaTheme="minorEastAsia"/>
        </w:rPr>
        <w:fldChar w:fldCharType="end"/>
      </w:r>
      <w:r w:rsidR="00C2316D" w:rsidRPr="008E1648">
        <w:rPr>
          <w:rFonts w:eastAsiaTheme="minorEastAsia"/>
        </w:rPr>
        <w:t>;</w:t>
      </w:r>
      <w:r w:rsidRPr="008E1648">
        <w:rPr>
          <w:rFonts w:eastAsiaTheme="minorEastAsia"/>
        </w:rPr>
        <w:t xml:space="preserve"> thus, the choice of </w:t>
      </w:r>
      <w:r w:rsidR="00C2316D" w:rsidRPr="008E1648">
        <w:rPr>
          <w:rFonts w:eastAsiaTheme="minorEastAsia"/>
        </w:rPr>
        <w:t>the</w:t>
      </w:r>
      <w:r w:rsidRPr="008E1648">
        <w:rPr>
          <w:rFonts w:eastAsiaTheme="minorEastAsia"/>
        </w:rPr>
        <w:t xml:space="preserve"> analysis window may not be unique </w:t>
      </w:r>
      <w:r w:rsidR="00C2316D" w:rsidRPr="008E1648">
        <w:rPr>
          <w:rFonts w:eastAsiaTheme="minorEastAsia"/>
        </w:rPr>
        <w:fldChar w:fldCharType="begin"/>
      </w:r>
      <w:r w:rsidR="00C2316D" w:rsidRPr="008E1648">
        <w:rPr>
          <w:rFonts w:eastAsiaTheme="minorEastAsia"/>
        </w:rPr>
        <w:instrText xml:space="preserve"> REF _Ref149829566 \w \h </w:instrText>
      </w:r>
      <w:r w:rsidR="0052406D" w:rsidRPr="008E1648">
        <w:rPr>
          <w:rFonts w:eastAsiaTheme="minorEastAsia"/>
        </w:rPr>
        <w:instrText xml:space="preserve"> \* MERGEFORMAT </w:instrText>
      </w:r>
      <w:r w:rsidR="00C2316D" w:rsidRPr="008E1648">
        <w:rPr>
          <w:rFonts w:eastAsiaTheme="minorEastAsia"/>
        </w:rPr>
      </w:r>
      <w:r w:rsidR="00C2316D" w:rsidRPr="008E1648">
        <w:rPr>
          <w:rFonts w:eastAsiaTheme="minorEastAsia"/>
        </w:rPr>
        <w:fldChar w:fldCharType="separate"/>
      </w:r>
      <w:r w:rsidR="00165824">
        <w:rPr>
          <w:rFonts w:eastAsiaTheme="minorEastAsia"/>
        </w:rPr>
        <w:t xml:space="preserve">[23] </w:t>
      </w:r>
      <w:r w:rsidR="00C2316D" w:rsidRPr="008E1648">
        <w:rPr>
          <w:rFonts w:eastAsiaTheme="minorEastAsia"/>
        </w:rPr>
        <w:fldChar w:fldCharType="end"/>
      </w:r>
      <w:r w:rsidRPr="008E1648">
        <w:rPr>
          <w:rFonts w:eastAsiaTheme="minorEastAsia"/>
        </w:rPr>
        <w:t xml:space="preserve">, </w:t>
      </w:r>
      <w:r w:rsidR="00C2316D" w:rsidRPr="008E1648">
        <w:rPr>
          <w:rFonts w:eastAsiaTheme="minorEastAsia"/>
        </w:rPr>
        <w:fldChar w:fldCharType="begin"/>
      </w:r>
      <w:r w:rsidR="00C2316D" w:rsidRPr="008E1648">
        <w:rPr>
          <w:rFonts w:eastAsiaTheme="minorEastAsia"/>
        </w:rPr>
        <w:instrText xml:space="preserve"> REF _Ref149829572 \w \h </w:instrText>
      </w:r>
      <w:r w:rsidR="0052406D" w:rsidRPr="008E1648">
        <w:rPr>
          <w:rFonts w:eastAsiaTheme="minorEastAsia"/>
        </w:rPr>
        <w:instrText xml:space="preserve"> \* MERGEFORMAT </w:instrText>
      </w:r>
      <w:r w:rsidR="00C2316D" w:rsidRPr="008E1648">
        <w:rPr>
          <w:rFonts w:eastAsiaTheme="minorEastAsia"/>
        </w:rPr>
      </w:r>
      <w:r w:rsidR="00C2316D" w:rsidRPr="008E1648">
        <w:rPr>
          <w:rFonts w:eastAsiaTheme="minorEastAsia"/>
        </w:rPr>
        <w:fldChar w:fldCharType="separate"/>
      </w:r>
      <w:r w:rsidR="00165824">
        <w:rPr>
          <w:rFonts w:eastAsiaTheme="minorEastAsia"/>
        </w:rPr>
        <w:t xml:space="preserve">[24] </w:t>
      </w:r>
      <w:r w:rsidR="00C2316D" w:rsidRPr="008E1648">
        <w:rPr>
          <w:rFonts w:eastAsiaTheme="minorEastAsia"/>
        </w:rPr>
        <w:fldChar w:fldCharType="end"/>
      </w:r>
      <w:r w:rsidR="00D74A94" w:rsidRPr="008E1648">
        <w:rPr>
          <w:rFonts w:eastAsiaTheme="minorEastAsia"/>
        </w:rPr>
        <w:t>.</w:t>
      </w:r>
    </w:p>
    <w:p w14:paraId="2F387F4B" w14:textId="4622D754" w:rsidR="00C2316D" w:rsidRPr="008E1648" w:rsidRDefault="00C2316D" w:rsidP="00901886">
      <w:pPr>
        <w:ind w:firstLineChars="200" w:firstLine="480"/>
        <w:rPr>
          <w:rFonts w:eastAsiaTheme="minorEastAsia"/>
        </w:rPr>
      </w:pPr>
      <w:r w:rsidRPr="008E1648">
        <w:rPr>
          <w:rFonts w:eastAsiaTheme="minorEastAsia"/>
        </w:rPr>
        <w:t xml:space="preserve">We will now delve into the STFT representation of LTI systems. Let </w:t>
      </w:r>
      <w:r w:rsidR="00C16EA2" w:rsidRPr="008E1648">
        <w:rPr>
          <w:rFonts w:eastAsiaTheme="minorEastAsia"/>
          <w:i/>
          <w:iCs/>
        </w:rPr>
        <w:t>h</w:t>
      </w:r>
      <w:r w:rsidR="00C16EA2" w:rsidRPr="008E1648">
        <w:rPr>
          <w:rFonts w:eastAsiaTheme="minorEastAsia"/>
        </w:rPr>
        <w:t>(</w:t>
      </w:r>
      <w:r w:rsidR="00C16EA2" w:rsidRPr="008E1648">
        <w:rPr>
          <w:rFonts w:eastAsiaTheme="minorEastAsia"/>
          <w:i/>
          <w:iCs/>
        </w:rPr>
        <w:t>n</w:t>
      </w:r>
      <w:r w:rsidR="00C16EA2" w:rsidRPr="008E1648">
        <w:rPr>
          <w:rFonts w:eastAsiaTheme="minorEastAsia"/>
        </w:rPr>
        <w:t>)</w:t>
      </w:r>
      <w:r w:rsidRPr="008E1648">
        <w:rPr>
          <w:rFonts w:eastAsiaTheme="minorEastAsia"/>
        </w:rPr>
        <w:t xml:space="preserve"> denote the impulse response of an LTI system with a length of </w:t>
      </w:r>
      <w:r w:rsidRPr="008E1648">
        <w:rPr>
          <w:rFonts w:eastAsiaTheme="minorEastAsia"/>
          <w:i/>
          <w:iCs/>
        </w:rPr>
        <w:t>Q</w:t>
      </w:r>
      <w:r w:rsidRPr="008E1648">
        <w:rPr>
          <w:rFonts w:eastAsiaTheme="minorEastAsia"/>
        </w:rPr>
        <w:t xml:space="preserve">, where the input </w:t>
      </w:r>
      <w:r w:rsidR="0052406D" w:rsidRPr="008E1648">
        <w:rPr>
          <w:rFonts w:eastAsiaTheme="minorEastAsia"/>
          <w:i/>
          <w:iCs/>
        </w:rPr>
        <w:t>x</w:t>
      </w:r>
      <w:r w:rsidR="0052406D" w:rsidRPr="008E1648">
        <w:rPr>
          <w:rFonts w:eastAsiaTheme="minorEastAsia"/>
        </w:rPr>
        <w:t>(</w:t>
      </w:r>
      <w:r w:rsidR="0052406D" w:rsidRPr="008E1648">
        <w:rPr>
          <w:rFonts w:eastAsiaTheme="minorEastAsia"/>
          <w:i/>
          <w:iCs/>
        </w:rPr>
        <w:t>n</w:t>
      </w:r>
      <w:r w:rsidR="0052406D" w:rsidRPr="008E1648">
        <w:rPr>
          <w:rFonts w:eastAsiaTheme="minorEastAsia"/>
        </w:rPr>
        <w:t>) and</w:t>
      </w:r>
      <w:r w:rsidRPr="008E1648">
        <w:rPr>
          <w:rFonts w:eastAsiaTheme="minorEastAsia"/>
        </w:rPr>
        <w:t xml:space="preserve"> output</w:t>
      </w:r>
      <w:r w:rsidR="0052406D" w:rsidRPr="008E1648">
        <w:rPr>
          <w:rFonts w:eastAsiaTheme="minorEastAsia"/>
        </w:rPr>
        <w:t xml:space="preserve"> </w:t>
      </w:r>
      <w:r w:rsidR="009809DD" w:rsidRPr="008E1648">
        <w:rPr>
          <w:rFonts w:eastAsiaTheme="minorEastAsia"/>
          <w:i/>
          <w:iCs/>
        </w:rPr>
        <w:t>o</w:t>
      </w:r>
      <w:r w:rsidR="0052406D" w:rsidRPr="008E1648">
        <w:rPr>
          <w:rFonts w:eastAsiaTheme="minorEastAsia"/>
        </w:rPr>
        <w:t>(</w:t>
      </w:r>
      <w:r w:rsidR="0052406D" w:rsidRPr="008E1648">
        <w:rPr>
          <w:rFonts w:eastAsiaTheme="minorEastAsia"/>
          <w:i/>
          <w:iCs/>
        </w:rPr>
        <w:t>n</w:t>
      </w:r>
      <w:r w:rsidR="0052406D" w:rsidRPr="008E1648">
        <w:rPr>
          <w:rFonts w:eastAsiaTheme="minorEastAsia"/>
        </w:rPr>
        <w:t>)</w:t>
      </w:r>
      <w:r w:rsidRPr="008E1648">
        <w:rPr>
          <w:rFonts w:eastAsiaTheme="minorEastAsia"/>
        </w:rPr>
        <w:t xml:space="preserve"> of this system are connected through the relation </w:t>
      </w:r>
      <w:r w:rsidR="00C16EA2" w:rsidRPr="008E1648">
        <w:rPr>
          <w:rFonts w:eastAsiaTheme="minorEastAsia"/>
        </w:rPr>
        <w:t>as follow:</w:t>
      </w:r>
    </w:p>
    <w:tbl>
      <w:tblPr>
        <w:tblW w:w="8527" w:type="dxa"/>
        <w:tblInd w:w="108" w:type="dxa"/>
        <w:tblLook w:val="04A0" w:firstRow="1" w:lastRow="0" w:firstColumn="1" w:lastColumn="0" w:noHBand="0" w:noVBand="1"/>
      </w:tblPr>
      <w:tblGrid>
        <w:gridCol w:w="7637"/>
        <w:gridCol w:w="890"/>
      </w:tblGrid>
      <w:tr w:rsidR="00C16EA2" w:rsidRPr="008E1648" w14:paraId="17953BCC" w14:textId="77777777" w:rsidTr="00C16EA2">
        <w:trPr>
          <w:trHeight w:val="720"/>
        </w:trPr>
        <w:tc>
          <w:tcPr>
            <w:tcW w:w="7637" w:type="dxa"/>
            <w:shd w:val="clear" w:color="auto" w:fill="auto"/>
            <w:vAlign w:val="center"/>
          </w:tcPr>
          <w:p w14:paraId="083F5706" w14:textId="3410F659" w:rsidR="00C16EA2" w:rsidRPr="008E1648" w:rsidRDefault="009809DD" w:rsidP="00B67E63">
            <w:pPr>
              <w:jc w:val="center"/>
              <w:rPr>
                <w:noProof/>
              </w:rPr>
            </w:pPr>
            <w:r w:rsidRPr="008E1648">
              <w:rPr>
                <w:position w:val="-28"/>
              </w:rPr>
              <w:object w:dxaOrig="2079" w:dyaOrig="680" w14:anchorId="59E383AD">
                <v:shape id="_x0000_i1030" type="#_x0000_t75" style="width:93.3pt;height:31.3pt" o:ole="">
                  <v:imagedata r:id="rId25" o:title=""/>
                </v:shape>
                <o:OLEObject Type="Embed" ProgID="Equation.DSMT4" ShapeID="_x0000_i1030" DrawAspect="Content" ObjectID="_1763901651" r:id="rId26"/>
              </w:object>
            </w:r>
            <w:r w:rsidR="0052406D" w:rsidRPr="008E1648">
              <w:t>.</w:t>
            </w:r>
          </w:p>
        </w:tc>
        <w:tc>
          <w:tcPr>
            <w:tcW w:w="890" w:type="dxa"/>
            <w:shd w:val="clear" w:color="auto" w:fill="auto"/>
            <w:vAlign w:val="center"/>
          </w:tcPr>
          <w:p w14:paraId="00FA2620" w14:textId="48A8727B" w:rsidR="00C16EA2" w:rsidRPr="008E1648" w:rsidRDefault="00C16EA2" w:rsidP="00C16EA2">
            <w:pPr>
              <w:pStyle w:val="ab"/>
              <w:jc w:val="center"/>
              <w:rPr>
                <w:rFonts w:eastAsiaTheme="minorEastAsia"/>
                <w:szCs w:val="24"/>
              </w:rPr>
            </w:pPr>
            <w:bookmarkStart w:id="39" w:name="_Ref149830797"/>
            <w:r w:rsidRPr="008E1648">
              <w:rPr>
                <w:szCs w:val="24"/>
              </w:rPr>
              <w:t xml:space="preserve">( </w:t>
            </w:r>
            <w:r w:rsidR="0052406D" w:rsidRPr="008E1648">
              <w:rPr>
                <w:szCs w:val="24"/>
              </w:rPr>
              <w:fldChar w:fldCharType="begin"/>
            </w:r>
            <w:r w:rsidR="0052406D" w:rsidRPr="008E1648">
              <w:rPr>
                <w:szCs w:val="24"/>
              </w:rPr>
              <w:instrText xml:space="preserve"> SEQ ( \* ARABIC </w:instrText>
            </w:r>
            <w:r w:rsidR="0052406D" w:rsidRPr="008E1648">
              <w:rPr>
                <w:szCs w:val="24"/>
              </w:rPr>
              <w:fldChar w:fldCharType="separate"/>
            </w:r>
            <w:r w:rsidR="00165824">
              <w:rPr>
                <w:noProof/>
                <w:szCs w:val="24"/>
              </w:rPr>
              <w:t>6</w:t>
            </w:r>
            <w:r w:rsidR="0052406D" w:rsidRPr="008E1648">
              <w:rPr>
                <w:szCs w:val="24"/>
              </w:rPr>
              <w:fldChar w:fldCharType="end"/>
            </w:r>
            <w:r w:rsidRPr="008E1648">
              <w:rPr>
                <w:szCs w:val="24"/>
              </w:rPr>
              <w:t xml:space="preserve"> )</w:t>
            </w:r>
            <w:bookmarkEnd w:id="39"/>
          </w:p>
        </w:tc>
      </w:tr>
    </w:tbl>
    <w:p w14:paraId="5A6B1A79" w14:textId="445F2E11" w:rsidR="00C16EA2" w:rsidRPr="008E1648" w:rsidRDefault="0052406D" w:rsidP="00C16EA2">
      <w:pPr>
        <w:pStyle w:val="ab"/>
        <w:rPr>
          <w:rFonts w:eastAsiaTheme="minorEastAsia"/>
          <w:szCs w:val="24"/>
        </w:rPr>
      </w:pPr>
      <w:r w:rsidRPr="008E1648">
        <w:rPr>
          <w:rFonts w:eastAsiaTheme="minorEastAsia"/>
          <w:szCs w:val="24"/>
        </w:rPr>
        <w:t xml:space="preserve">From </w:t>
      </w:r>
      <w:r w:rsidRPr="008E1648">
        <w:rPr>
          <w:rFonts w:eastAsiaTheme="minorEastAsia"/>
          <w:szCs w:val="24"/>
        </w:rPr>
        <w:fldChar w:fldCharType="begin"/>
      </w:r>
      <w:r w:rsidRPr="008E1648">
        <w:rPr>
          <w:rFonts w:eastAsiaTheme="minorEastAsia"/>
          <w:szCs w:val="24"/>
        </w:rPr>
        <w:instrText xml:space="preserve"> REF _Ref149320634 \h  \* MERGEFORMAT </w:instrText>
      </w:r>
      <w:r w:rsidRPr="008E1648">
        <w:rPr>
          <w:rFonts w:eastAsiaTheme="minorEastAsia"/>
          <w:szCs w:val="24"/>
        </w:rPr>
      </w:r>
      <w:r w:rsidRPr="008E1648">
        <w:rPr>
          <w:rFonts w:eastAsiaTheme="minorEastAsia"/>
          <w:szCs w:val="24"/>
        </w:rPr>
        <w:fldChar w:fldCharType="separate"/>
      </w:r>
      <w:r w:rsidR="00165824" w:rsidRPr="008E1648">
        <w:rPr>
          <w:szCs w:val="24"/>
        </w:rPr>
        <w:t xml:space="preserve">( </w:t>
      </w:r>
      <w:r w:rsidR="00165824">
        <w:rPr>
          <w:noProof/>
          <w:szCs w:val="24"/>
        </w:rPr>
        <w:t>1</w:t>
      </w:r>
      <w:r w:rsidR="00165824" w:rsidRPr="008E1648">
        <w:rPr>
          <w:rFonts w:eastAsiaTheme="minorEastAsia"/>
          <w:szCs w:val="24"/>
        </w:rPr>
        <w:t xml:space="preserve"> )</w:t>
      </w:r>
      <w:r w:rsidRPr="008E1648">
        <w:rPr>
          <w:rFonts w:eastAsiaTheme="minorEastAsia"/>
          <w:szCs w:val="24"/>
        </w:rPr>
        <w:fldChar w:fldCharType="end"/>
      </w:r>
      <w:r w:rsidRPr="008E1648">
        <w:rPr>
          <w:rFonts w:eastAsiaTheme="minorEastAsia"/>
          <w:szCs w:val="24"/>
        </w:rPr>
        <w:t xml:space="preserve"> and </w:t>
      </w:r>
      <w:r w:rsidRPr="008E1648">
        <w:rPr>
          <w:rFonts w:eastAsiaTheme="minorEastAsia"/>
          <w:szCs w:val="24"/>
        </w:rPr>
        <w:fldChar w:fldCharType="begin"/>
      </w:r>
      <w:r w:rsidRPr="008E1648">
        <w:rPr>
          <w:rFonts w:eastAsiaTheme="minorEastAsia"/>
          <w:szCs w:val="24"/>
        </w:rPr>
        <w:instrText xml:space="preserve"> REF _Ref149830797 \h  \* MERGEFORMAT </w:instrText>
      </w:r>
      <w:r w:rsidRPr="008E1648">
        <w:rPr>
          <w:rFonts w:eastAsiaTheme="minorEastAsia"/>
          <w:szCs w:val="24"/>
        </w:rPr>
      </w:r>
      <w:r w:rsidRPr="008E1648">
        <w:rPr>
          <w:rFonts w:eastAsiaTheme="minorEastAsia"/>
          <w:szCs w:val="24"/>
        </w:rPr>
        <w:fldChar w:fldCharType="separate"/>
      </w:r>
      <w:r w:rsidR="00165824" w:rsidRPr="008E1648">
        <w:rPr>
          <w:szCs w:val="24"/>
        </w:rPr>
        <w:t xml:space="preserve">( </w:t>
      </w:r>
      <w:r w:rsidR="00165824">
        <w:rPr>
          <w:noProof/>
          <w:szCs w:val="24"/>
        </w:rPr>
        <w:t>6</w:t>
      </w:r>
      <w:r w:rsidR="00165824" w:rsidRPr="008E1648">
        <w:rPr>
          <w:szCs w:val="24"/>
        </w:rPr>
        <w:t xml:space="preserve"> )</w:t>
      </w:r>
      <w:r w:rsidRPr="008E1648">
        <w:rPr>
          <w:rFonts w:eastAsiaTheme="minorEastAsia"/>
          <w:szCs w:val="24"/>
        </w:rPr>
        <w:fldChar w:fldCharType="end"/>
      </w:r>
      <w:r w:rsidRPr="008E1648">
        <w:rPr>
          <w:rFonts w:eastAsiaTheme="minorEastAsia"/>
          <w:szCs w:val="24"/>
        </w:rPr>
        <w:t xml:space="preserve">, the STFT of </w:t>
      </w:r>
      <w:r w:rsidR="009809DD" w:rsidRPr="008E1648">
        <w:rPr>
          <w:rFonts w:eastAsiaTheme="minorEastAsia"/>
          <w:i/>
          <w:iCs/>
          <w:szCs w:val="24"/>
        </w:rPr>
        <w:t>o</w:t>
      </w:r>
      <w:r w:rsidR="00901886" w:rsidRPr="008E1648">
        <w:rPr>
          <w:rFonts w:eastAsiaTheme="minorEastAsia"/>
          <w:szCs w:val="24"/>
        </w:rPr>
        <w:t>(</w:t>
      </w:r>
      <w:r w:rsidR="00901886" w:rsidRPr="008E1648">
        <w:rPr>
          <w:rFonts w:eastAsiaTheme="minorEastAsia"/>
          <w:i/>
          <w:iCs/>
          <w:szCs w:val="24"/>
        </w:rPr>
        <w:t>n</w:t>
      </w:r>
      <w:r w:rsidR="00901886" w:rsidRPr="008E1648">
        <w:rPr>
          <w:rFonts w:eastAsiaTheme="minorEastAsia"/>
          <w:szCs w:val="24"/>
        </w:rPr>
        <w:t xml:space="preserve">) </w:t>
      </w:r>
      <w:r w:rsidRPr="008E1648">
        <w:rPr>
          <w:rFonts w:eastAsiaTheme="minorEastAsia"/>
          <w:szCs w:val="24"/>
        </w:rPr>
        <w:t>can be written as</w:t>
      </w:r>
    </w:p>
    <w:tbl>
      <w:tblPr>
        <w:tblW w:w="8527" w:type="dxa"/>
        <w:tblInd w:w="108" w:type="dxa"/>
        <w:tblLook w:val="04A0" w:firstRow="1" w:lastRow="0" w:firstColumn="1" w:lastColumn="0" w:noHBand="0" w:noVBand="1"/>
      </w:tblPr>
      <w:tblGrid>
        <w:gridCol w:w="7637"/>
        <w:gridCol w:w="890"/>
      </w:tblGrid>
      <w:tr w:rsidR="0052406D" w:rsidRPr="008E1648" w14:paraId="09AA8FA7" w14:textId="77777777" w:rsidTr="0052406D">
        <w:trPr>
          <w:trHeight w:val="720"/>
        </w:trPr>
        <w:tc>
          <w:tcPr>
            <w:tcW w:w="7637" w:type="dxa"/>
            <w:shd w:val="clear" w:color="auto" w:fill="auto"/>
            <w:vAlign w:val="center"/>
          </w:tcPr>
          <w:p w14:paraId="6C526CD2" w14:textId="39730213" w:rsidR="0052406D" w:rsidRPr="008E1648" w:rsidRDefault="009809DD" w:rsidP="00B67E63">
            <w:pPr>
              <w:jc w:val="center"/>
              <w:rPr>
                <w:noProof/>
              </w:rPr>
            </w:pPr>
            <w:r w:rsidRPr="008E1648">
              <w:rPr>
                <w:position w:val="-30"/>
              </w:rPr>
              <w:object w:dxaOrig="2799" w:dyaOrig="560" w14:anchorId="738C66D8">
                <v:shape id="_x0000_i1031" type="#_x0000_t75" style="width:125.85pt;height:25.05pt" o:ole="">
                  <v:imagedata r:id="rId27" o:title=""/>
                </v:shape>
                <o:OLEObject Type="Embed" ProgID="Equation.DSMT4" ShapeID="_x0000_i1031" DrawAspect="Content" ObjectID="_1763901652" r:id="rId28"/>
              </w:object>
            </w:r>
            <w:r w:rsidR="0052406D" w:rsidRPr="008E1648">
              <w:t>.</w:t>
            </w:r>
          </w:p>
        </w:tc>
        <w:tc>
          <w:tcPr>
            <w:tcW w:w="890" w:type="dxa"/>
            <w:shd w:val="clear" w:color="auto" w:fill="auto"/>
            <w:vAlign w:val="center"/>
          </w:tcPr>
          <w:p w14:paraId="312593F9" w14:textId="28AB09C8" w:rsidR="0052406D" w:rsidRPr="008E1648" w:rsidRDefault="0052406D" w:rsidP="0052406D">
            <w:pPr>
              <w:pStyle w:val="ab"/>
              <w:jc w:val="center"/>
              <w:rPr>
                <w:rFonts w:eastAsiaTheme="minorEastAsia"/>
                <w:szCs w:val="24"/>
              </w:rPr>
            </w:pPr>
            <w:bookmarkStart w:id="40" w:name="_Ref149837021"/>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7</w:t>
            </w:r>
            <w:r w:rsidRPr="008E1648">
              <w:rPr>
                <w:szCs w:val="24"/>
              </w:rPr>
              <w:fldChar w:fldCharType="end"/>
            </w:r>
            <w:r w:rsidRPr="008E1648">
              <w:rPr>
                <w:szCs w:val="24"/>
              </w:rPr>
              <w:t xml:space="preserve"> )</w:t>
            </w:r>
            <w:bookmarkEnd w:id="40"/>
          </w:p>
        </w:tc>
      </w:tr>
    </w:tbl>
    <w:p w14:paraId="73F8124A" w14:textId="10C0B1A6" w:rsidR="0052406D" w:rsidRPr="008E1648" w:rsidRDefault="00D74A94" w:rsidP="0052406D">
      <w:r w:rsidRPr="008E1648">
        <w:t xml:space="preserve">Substituting </w:t>
      </w:r>
      <w:r w:rsidRPr="008E1648">
        <w:fldChar w:fldCharType="begin"/>
      </w:r>
      <w:r w:rsidRPr="008E1648">
        <w:instrText xml:space="preserve"> REF _Ref149320669 \h  \* MERGEFORMAT </w:instrText>
      </w:r>
      <w:r w:rsidRPr="008E1648">
        <w:fldChar w:fldCharType="separate"/>
      </w:r>
      <w:r w:rsidR="00165824" w:rsidRPr="008E1648">
        <w:t xml:space="preserve">( </w:t>
      </w:r>
      <w:r w:rsidR="00165824">
        <w:rPr>
          <w:noProof/>
        </w:rPr>
        <w:t>3</w:t>
      </w:r>
      <w:r w:rsidR="00165824" w:rsidRPr="008E1648">
        <w:rPr>
          <w:rFonts w:eastAsiaTheme="minorEastAsia"/>
        </w:rPr>
        <w:t xml:space="preserve"> )</w:t>
      </w:r>
      <w:r w:rsidRPr="008E1648">
        <w:fldChar w:fldCharType="end"/>
      </w:r>
      <w:r w:rsidRPr="008E1648">
        <w:t xml:space="preserve"> into </w:t>
      </w:r>
      <w:r w:rsidRPr="008E1648">
        <w:fldChar w:fldCharType="begin"/>
      </w:r>
      <w:r w:rsidRPr="008E1648">
        <w:instrText xml:space="preserve"> REF _Ref149837021 \h  \* MERGEFORMAT </w:instrText>
      </w:r>
      <w:r w:rsidRPr="008E1648">
        <w:fldChar w:fldCharType="separate"/>
      </w:r>
      <w:r w:rsidR="00165824" w:rsidRPr="008E1648">
        <w:t xml:space="preserve">( </w:t>
      </w:r>
      <w:r w:rsidR="00165824">
        <w:rPr>
          <w:noProof/>
        </w:rPr>
        <w:t>7</w:t>
      </w:r>
      <w:r w:rsidR="00165824" w:rsidRPr="008E1648">
        <w:t xml:space="preserve"> )</w:t>
      </w:r>
      <w:r w:rsidRPr="008E1648">
        <w:fldChar w:fldCharType="end"/>
      </w:r>
      <w:r w:rsidRPr="008E1648">
        <w:t>, we obtain</w:t>
      </w:r>
    </w:p>
    <w:tbl>
      <w:tblPr>
        <w:tblW w:w="8527" w:type="dxa"/>
        <w:tblInd w:w="108" w:type="dxa"/>
        <w:tblLook w:val="04A0" w:firstRow="1" w:lastRow="0" w:firstColumn="1" w:lastColumn="0" w:noHBand="0" w:noVBand="1"/>
      </w:tblPr>
      <w:tblGrid>
        <w:gridCol w:w="7637"/>
        <w:gridCol w:w="890"/>
      </w:tblGrid>
      <w:tr w:rsidR="00D74A94" w:rsidRPr="008E1648" w14:paraId="3A4C4FFF" w14:textId="77777777" w:rsidTr="00D74A94">
        <w:trPr>
          <w:trHeight w:val="720"/>
        </w:trPr>
        <w:tc>
          <w:tcPr>
            <w:tcW w:w="7637" w:type="dxa"/>
            <w:shd w:val="clear" w:color="auto" w:fill="auto"/>
            <w:vAlign w:val="center"/>
          </w:tcPr>
          <w:p w14:paraId="2BA1371A" w14:textId="17D22A97" w:rsidR="00D74A94" w:rsidRPr="008E1648" w:rsidRDefault="009809DD" w:rsidP="00B67E63">
            <w:pPr>
              <w:jc w:val="center"/>
              <w:rPr>
                <w:noProof/>
              </w:rPr>
            </w:pPr>
            <w:r w:rsidRPr="008E1648">
              <w:rPr>
                <w:position w:val="-66"/>
              </w:rPr>
              <w:object w:dxaOrig="4120" w:dyaOrig="1440" w14:anchorId="1405552C">
                <v:shape id="_x0000_i1032" type="#_x0000_t75" style="width:185.3pt;height:65.1pt" o:ole="">
                  <v:imagedata r:id="rId29" o:title=""/>
                </v:shape>
                <o:OLEObject Type="Embed" ProgID="Equation.DSMT4" ShapeID="_x0000_i1032" DrawAspect="Content" ObjectID="_1763901653" r:id="rId30"/>
              </w:object>
            </w:r>
            <w:r w:rsidR="00D74A94" w:rsidRPr="008E1648">
              <w:t>,</w:t>
            </w:r>
          </w:p>
        </w:tc>
        <w:tc>
          <w:tcPr>
            <w:tcW w:w="890" w:type="dxa"/>
            <w:shd w:val="clear" w:color="auto" w:fill="auto"/>
            <w:vAlign w:val="center"/>
          </w:tcPr>
          <w:p w14:paraId="62CBAA2C" w14:textId="18B5DD18" w:rsidR="00D74A94" w:rsidRPr="008E1648" w:rsidRDefault="00D74A94" w:rsidP="00D74A94">
            <w:pPr>
              <w:pStyle w:val="ab"/>
              <w:jc w:val="center"/>
              <w:rPr>
                <w:rFonts w:eastAsiaTheme="minorEastAsia"/>
                <w:szCs w:val="24"/>
              </w:rPr>
            </w:pPr>
            <w:bookmarkStart w:id="41" w:name="_Ref149840797"/>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8</w:t>
            </w:r>
            <w:r w:rsidRPr="008E1648">
              <w:rPr>
                <w:szCs w:val="24"/>
              </w:rPr>
              <w:fldChar w:fldCharType="end"/>
            </w:r>
            <w:r w:rsidRPr="008E1648">
              <w:rPr>
                <w:szCs w:val="24"/>
              </w:rPr>
              <w:t xml:space="preserve"> )</w:t>
            </w:r>
            <w:bookmarkEnd w:id="41"/>
          </w:p>
        </w:tc>
      </w:tr>
    </w:tbl>
    <w:p w14:paraId="6866E0F4" w14:textId="56F53C1E" w:rsidR="00D74A94" w:rsidRPr="008E1648" w:rsidRDefault="00D74A94" w:rsidP="00D74A94">
      <w:pPr>
        <w:rPr>
          <w:rFonts w:eastAsiaTheme="minorEastAsia"/>
        </w:rPr>
      </w:pPr>
      <w:proofErr w:type="gramStart"/>
      <w:r w:rsidRPr="008E1648">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D74A94" w:rsidRPr="008E1648" w14:paraId="23F13EDC" w14:textId="77777777" w:rsidTr="00D74A94">
        <w:trPr>
          <w:trHeight w:val="720"/>
        </w:trPr>
        <w:tc>
          <w:tcPr>
            <w:tcW w:w="7637" w:type="dxa"/>
            <w:shd w:val="clear" w:color="auto" w:fill="auto"/>
            <w:vAlign w:val="center"/>
          </w:tcPr>
          <w:p w14:paraId="37CB05C3" w14:textId="3E111B32" w:rsidR="00D74A94" w:rsidRPr="008E1648" w:rsidRDefault="002E31E2" w:rsidP="00B67E63">
            <w:pPr>
              <w:jc w:val="center"/>
              <w:rPr>
                <w:noProof/>
              </w:rPr>
            </w:pPr>
            <w:r w:rsidRPr="008E1648">
              <w:rPr>
                <w:position w:val="-30"/>
              </w:rPr>
              <w:object w:dxaOrig="3440" w:dyaOrig="560" w14:anchorId="1C6DB525">
                <v:shape id="_x0000_i1033" type="#_x0000_t75" style="width:155.25pt;height:25.05pt" o:ole="">
                  <v:imagedata r:id="rId31" o:title=""/>
                </v:shape>
                <o:OLEObject Type="Embed" ProgID="Equation.DSMT4" ShapeID="_x0000_i1033" DrawAspect="Content" ObjectID="_1763901654" r:id="rId32"/>
              </w:object>
            </w:r>
          </w:p>
        </w:tc>
        <w:tc>
          <w:tcPr>
            <w:tcW w:w="890" w:type="dxa"/>
            <w:shd w:val="clear" w:color="auto" w:fill="auto"/>
            <w:vAlign w:val="center"/>
          </w:tcPr>
          <w:p w14:paraId="02A8E1F6" w14:textId="346827AB" w:rsidR="00D74A94" w:rsidRPr="008E1648" w:rsidRDefault="00D74A94" w:rsidP="00D74A94">
            <w:pPr>
              <w:pStyle w:val="ab"/>
              <w:jc w:val="center"/>
              <w:rPr>
                <w:rFonts w:eastAsiaTheme="minorEastAsia"/>
                <w:szCs w:val="24"/>
              </w:rPr>
            </w:pPr>
            <w:bookmarkStart w:id="42" w:name="_Ref152592826"/>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9</w:t>
            </w:r>
            <w:r w:rsidRPr="008E1648">
              <w:rPr>
                <w:szCs w:val="24"/>
              </w:rPr>
              <w:fldChar w:fldCharType="end"/>
            </w:r>
            <w:r w:rsidRPr="008E1648">
              <w:rPr>
                <w:szCs w:val="24"/>
              </w:rPr>
              <w:t xml:space="preserve"> )</w:t>
            </w:r>
            <w:bookmarkEnd w:id="42"/>
          </w:p>
        </w:tc>
      </w:tr>
    </w:tbl>
    <w:p w14:paraId="2185A68B" w14:textId="4FDC3C48" w:rsidR="00D74A94" w:rsidRPr="008E1648" w:rsidRDefault="002E31E2" w:rsidP="002E31E2">
      <w:r w:rsidRPr="008E1648">
        <w:t xml:space="preserve">may be interpreted as the STFT of </w:t>
      </w:r>
      <w:r w:rsidRPr="008E1648">
        <w:rPr>
          <w:i/>
          <w:iCs/>
        </w:rPr>
        <w:t>h</w:t>
      </w:r>
      <w:r w:rsidRPr="008E1648">
        <w:t>(</w:t>
      </w:r>
      <w:r w:rsidRPr="008E1648">
        <w:rPr>
          <w:i/>
          <w:iCs/>
        </w:rPr>
        <w:t>n</w:t>
      </w:r>
      <w:r w:rsidRPr="008E1648">
        <w:t>) using a composite analysis window ∑</w:t>
      </w:r>
      <w:r w:rsidRPr="008E1648">
        <w:rPr>
          <w:vertAlign w:val="subscript"/>
        </w:rPr>
        <w:t>m</w:t>
      </w:r>
      <w:r w:rsidRPr="008E1648">
        <w:rPr>
          <w:i/>
        </w:rPr>
        <w:t xml:space="preserve"> </w:t>
      </w:r>
      <w:proofErr w:type="spellStart"/>
      <w:r w:rsidRPr="008E1648">
        <w:rPr>
          <w:i/>
        </w:rPr>
        <w:t>w</w:t>
      </w:r>
      <w:r w:rsidRPr="008E1648">
        <w:rPr>
          <w:i/>
          <w:vertAlign w:val="subscript"/>
        </w:rPr>
        <w:t>pˊ,k</w:t>
      </w:r>
      <w:proofErr w:type="spellEnd"/>
      <w:r w:rsidRPr="008E1648">
        <w:rPr>
          <w:vertAlign w:val="subscript"/>
        </w:rPr>
        <w:t>ˊ</w:t>
      </w:r>
      <w:r w:rsidRPr="008E1648">
        <w:t>(</w:t>
      </w:r>
      <w:r w:rsidRPr="008E1648">
        <w:rPr>
          <w:i/>
          <w:iCs/>
        </w:rPr>
        <w:t>m-l</w:t>
      </w:r>
      <w:r w:rsidRPr="008E1648">
        <w:t xml:space="preserve">) </w:t>
      </w:r>
      <w:hyperlink r:id="rId33" w:anchor="w%CC%83" w:history="1">
        <w:r w:rsidRPr="008E1648">
          <w:rPr>
            <w:i/>
          </w:rPr>
          <w:t>w̃</w:t>
        </w:r>
      </w:hyperlink>
      <w:r w:rsidRPr="008E1648">
        <w:rPr>
          <w:i/>
          <w:vertAlign w:val="subscript"/>
        </w:rPr>
        <w:t>p,k</w:t>
      </w:r>
      <w:r w:rsidRPr="008E1648">
        <w:rPr>
          <w:i/>
          <w:vertAlign w:val="superscript"/>
        </w:rPr>
        <w:t>*</w:t>
      </w:r>
      <w:r w:rsidRPr="008E1648">
        <w:rPr>
          <w:iCs/>
        </w:rPr>
        <w:t>(</w:t>
      </w:r>
      <w:r w:rsidRPr="008E1648">
        <w:rPr>
          <w:i/>
        </w:rPr>
        <w:t>m</w:t>
      </w:r>
      <w:r w:rsidRPr="008E1648">
        <w:rPr>
          <w:iCs/>
        </w:rPr>
        <w:t>)</w:t>
      </w:r>
      <w:r w:rsidRPr="008E1648">
        <w:t xml:space="preserve">. Substituting </w:t>
      </w:r>
      <w:r w:rsidRPr="008E1648">
        <w:fldChar w:fldCharType="begin"/>
      </w:r>
      <w:r w:rsidRPr="008E1648">
        <w:instrText xml:space="preserve"> REF _Ref149838099 \h  \* MERGEFORMAT </w:instrText>
      </w:r>
      <w:r w:rsidRPr="008E1648">
        <w:fldChar w:fldCharType="separate"/>
      </w:r>
      <w:r w:rsidR="00165824" w:rsidRPr="008E1648">
        <w:t xml:space="preserve">( </w:t>
      </w:r>
      <w:r w:rsidR="00165824">
        <w:rPr>
          <w:noProof/>
        </w:rPr>
        <w:t>2</w:t>
      </w:r>
      <w:r w:rsidR="00165824" w:rsidRPr="008E1648">
        <w:rPr>
          <w:rFonts w:eastAsiaTheme="minorEastAsia"/>
        </w:rPr>
        <w:t xml:space="preserve"> )</w:t>
      </w:r>
      <w:r w:rsidRPr="008E1648">
        <w:fldChar w:fldCharType="end"/>
      </w:r>
      <w:r w:rsidRPr="008E1648">
        <w:t xml:space="preserve"> and </w:t>
      </w:r>
      <w:r w:rsidRPr="008E1648">
        <w:fldChar w:fldCharType="begin"/>
      </w:r>
      <w:r w:rsidRPr="008E1648">
        <w:instrText xml:space="preserve"> REF _Ref149838104 \h  \* MERGEFORMAT </w:instrText>
      </w:r>
      <w:r w:rsidRPr="008E1648">
        <w:fldChar w:fldCharType="separate"/>
      </w:r>
      <w:r w:rsidR="00165824" w:rsidRPr="008E1648">
        <w:t xml:space="preserve">( </w:t>
      </w:r>
      <w:r w:rsidR="00165824">
        <w:rPr>
          <w:noProof/>
        </w:rPr>
        <w:t>4</w:t>
      </w:r>
      <w:r w:rsidR="00165824" w:rsidRPr="008E1648">
        <w:rPr>
          <w:rFonts w:eastAsiaTheme="minorEastAsia"/>
        </w:rPr>
        <w:t xml:space="preserve"> )</w:t>
      </w:r>
      <w:r w:rsidRPr="008E1648">
        <w:fldChar w:fldCharType="end"/>
      </w:r>
      <w:r w:rsidRPr="008E1648">
        <w:t xml:space="preserve"> into</w:t>
      </w:r>
      <w:r w:rsidR="004F5384" w:rsidRPr="008E1648">
        <w:t xml:space="preserve"> </w:t>
      </w:r>
      <w:r w:rsidR="004F5384" w:rsidRPr="008E1648">
        <w:fldChar w:fldCharType="begin"/>
      </w:r>
      <w:r w:rsidR="004F5384" w:rsidRPr="008E1648">
        <w:instrText xml:space="preserve"> REF _Ref152592826 \h </w:instrText>
      </w:r>
      <w:r w:rsidR="00E0609D" w:rsidRPr="008E1648">
        <w:instrText xml:space="preserve"> \* MERGEFORMAT </w:instrText>
      </w:r>
      <w:r w:rsidR="004F5384" w:rsidRPr="008E1648">
        <w:fldChar w:fldCharType="separate"/>
      </w:r>
      <w:r w:rsidR="00165824" w:rsidRPr="008E1648">
        <w:t xml:space="preserve">( </w:t>
      </w:r>
      <w:r w:rsidR="00165824">
        <w:rPr>
          <w:noProof/>
        </w:rPr>
        <w:t>9</w:t>
      </w:r>
      <w:r w:rsidR="00165824" w:rsidRPr="008E1648">
        <w:t xml:space="preserve"> )</w:t>
      </w:r>
      <w:r w:rsidR="004F5384" w:rsidRPr="008E1648">
        <w:fldChar w:fldCharType="end"/>
      </w:r>
      <w:r w:rsidRPr="008E1648">
        <w:t>, we obtain</w:t>
      </w:r>
    </w:p>
    <w:tbl>
      <w:tblPr>
        <w:tblW w:w="8527" w:type="dxa"/>
        <w:tblInd w:w="108" w:type="dxa"/>
        <w:tblLook w:val="04A0" w:firstRow="1" w:lastRow="0" w:firstColumn="1" w:lastColumn="0" w:noHBand="0" w:noVBand="1"/>
      </w:tblPr>
      <w:tblGrid>
        <w:gridCol w:w="7637"/>
        <w:gridCol w:w="890"/>
      </w:tblGrid>
      <w:tr w:rsidR="002E31E2" w:rsidRPr="008E1648" w14:paraId="106A5ED4" w14:textId="77777777" w:rsidTr="00A01094">
        <w:trPr>
          <w:trHeight w:val="720"/>
        </w:trPr>
        <w:tc>
          <w:tcPr>
            <w:tcW w:w="7637" w:type="dxa"/>
            <w:shd w:val="clear" w:color="auto" w:fill="auto"/>
            <w:vAlign w:val="center"/>
          </w:tcPr>
          <w:p w14:paraId="7250DE48" w14:textId="75DF12D5" w:rsidR="002E31E2" w:rsidRPr="008E1648" w:rsidRDefault="007469BE" w:rsidP="00B67E63">
            <w:pPr>
              <w:jc w:val="center"/>
              <w:rPr>
                <w:noProof/>
              </w:rPr>
            </w:pPr>
            <w:r w:rsidRPr="008E1648">
              <w:rPr>
                <w:position w:val="-74"/>
              </w:rPr>
              <w:object w:dxaOrig="6600" w:dyaOrig="1920" w14:anchorId="6BC15117">
                <v:shape id="_x0000_i1034" type="#_x0000_t75" style="width:296.75pt;height:86.4pt" o:ole="">
                  <v:imagedata r:id="rId34" o:title=""/>
                </v:shape>
                <o:OLEObject Type="Embed" ProgID="Equation.DSMT4" ShapeID="_x0000_i1034" DrawAspect="Content" ObjectID="_1763901655" r:id="rId35"/>
              </w:object>
            </w:r>
            <w:r w:rsidR="008079E8" w:rsidRPr="008E1648">
              <w:t>,</w:t>
            </w:r>
          </w:p>
        </w:tc>
        <w:tc>
          <w:tcPr>
            <w:tcW w:w="890" w:type="dxa"/>
            <w:shd w:val="clear" w:color="auto" w:fill="auto"/>
            <w:vAlign w:val="center"/>
          </w:tcPr>
          <w:p w14:paraId="236C64F9" w14:textId="6CB4D5D4" w:rsidR="002E31E2" w:rsidRPr="008E1648" w:rsidRDefault="002E31E2" w:rsidP="00A01094">
            <w:pPr>
              <w:pStyle w:val="ab"/>
              <w:jc w:val="center"/>
              <w:rPr>
                <w:rFonts w:eastAsiaTheme="minorEastAsia"/>
                <w:szCs w:val="24"/>
              </w:rPr>
            </w:pPr>
            <w:bookmarkStart w:id="43" w:name="_Ref149840623"/>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10</w:t>
            </w:r>
            <w:r w:rsidRPr="008E1648">
              <w:rPr>
                <w:szCs w:val="24"/>
              </w:rPr>
              <w:fldChar w:fldCharType="end"/>
            </w:r>
            <w:r w:rsidRPr="008E1648">
              <w:rPr>
                <w:szCs w:val="24"/>
              </w:rPr>
              <w:t xml:space="preserve"> )</w:t>
            </w:r>
            <w:bookmarkEnd w:id="43"/>
          </w:p>
        </w:tc>
      </w:tr>
    </w:tbl>
    <w:p w14:paraId="788B21D9" w14:textId="4A9B4C87" w:rsidR="002E31E2" w:rsidRPr="008E1648" w:rsidRDefault="008079E8" w:rsidP="008079E8">
      <w:r w:rsidRPr="008E1648">
        <w:rPr>
          <w:rFonts w:eastAsiaTheme="minorEastAsia"/>
        </w:rPr>
        <w:t xml:space="preserve">where </w:t>
      </w:r>
      <w:r w:rsidRPr="008E1648">
        <w:t xml:space="preserve">* indicates linear convolution with respect to the time index </w:t>
      </w:r>
      <w:r w:rsidRPr="008E1648">
        <w:rPr>
          <w:i/>
          <w:iCs/>
        </w:rPr>
        <w:t>n</w:t>
      </w:r>
      <w:r w:rsidRPr="008E1648">
        <w:t>, and</w:t>
      </w:r>
    </w:p>
    <w:tbl>
      <w:tblPr>
        <w:tblW w:w="8527" w:type="dxa"/>
        <w:tblInd w:w="108" w:type="dxa"/>
        <w:tblLook w:val="04A0" w:firstRow="1" w:lastRow="0" w:firstColumn="1" w:lastColumn="0" w:noHBand="0" w:noVBand="1"/>
      </w:tblPr>
      <w:tblGrid>
        <w:gridCol w:w="7637"/>
        <w:gridCol w:w="890"/>
      </w:tblGrid>
      <w:tr w:rsidR="008079E8" w:rsidRPr="008E1648" w14:paraId="7508003B" w14:textId="77777777" w:rsidTr="008079E8">
        <w:trPr>
          <w:trHeight w:val="720"/>
        </w:trPr>
        <w:tc>
          <w:tcPr>
            <w:tcW w:w="7637" w:type="dxa"/>
            <w:shd w:val="clear" w:color="auto" w:fill="auto"/>
            <w:vAlign w:val="center"/>
          </w:tcPr>
          <w:p w14:paraId="19743C03" w14:textId="700BF1D4" w:rsidR="008079E8" w:rsidRPr="008E1648" w:rsidRDefault="007469BE" w:rsidP="00B67E63">
            <w:pPr>
              <w:jc w:val="center"/>
              <w:rPr>
                <w:noProof/>
              </w:rPr>
            </w:pPr>
            <w:r w:rsidRPr="008E1648">
              <w:rPr>
                <w:position w:val="-28"/>
              </w:rPr>
              <w:object w:dxaOrig="4300" w:dyaOrig="700" w14:anchorId="675A9788">
                <v:shape id="_x0000_i1035" type="#_x0000_t75" style="width:194.7pt;height:31.95pt" o:ole="">
                  <v:imagedata r:id="rId36" o:title=""/>
                </v:shape>
                <o:OLEObject Type="Embed" ProgID="Equation.DSMT4" ShapeID="_x0000_i1035" DrawAspect="Content" ObjectID="_1763901656" r:id="rId37"/>
              </w:object>
            </w:r>
            <w:r w:rsidR="005464EB" w:rsidRPr="008E1648">
              <w:t>.</w:t>
            </w:r>
          </w:p>
        </w:tc>
        <w:tc>
          <w:tcPr>
            <w:tcW w:w="890" w:type="dxa"/>
            <w:shd w:val="clear" w:color="auto" w:fill="auto"/>
            <w:vAlign w:val="center"/>
          </w:tcPr>
          <w:p w14:paraId="1B2EFF62" w14:textId="676C827D" w:rsidR="008079E8" w:rsidRPr="008E1648" w:rsidRDefault="008079E8" w:rsidP="008079E8">
            <w:pPr>
              <w:pStyle w:val="ab"/>
              <w:jc w:val="center"/>
              <w:rPr>
                <w:rFonts w:eastAsiaTheme="minorEastAsia"/>
                <w:szCs w:val="24"/>
              </w:rPr>
            </w:pPr>
            <w:bookmarkStart w:id="44" w:name="_Ref149841537"/>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11</w:t>
            </w:r>
            <w:r w:rsidRPr="008E1648">
              <w:rPr>
                <w:szCs w:val="24"/>
              </w:rPr>
              <w:fldChar w:fldCharType="end"/>
            </w:r>
            <w:r w:rsidRPr="008E1648">
              <w:rPr>
                <w:szCs w:val="24"/>
              </w:rPr>
              <w:t xml:space="preserve"> )</w:t>
            </w:r>
            <w:bookmarkEnd w:id="44"/>
          </w:p>
        </w:tc>
      </w:tr>
    </w:tbl>
    <w:p w14:paraId="42D3B993" w14:textId="3063E7AD" w:rsidR="008079E8" w:rsidRPr="008E1648" w:rsidRDefault="004938C4" w:rsidP="004938C4">
      <w:r w:rsidRPr="008E1648">
        <w:t xml:space="preserve">From </w:t>
      </w:r>
      <w:r w:rsidR="007F65F0" w:rsidRPr="008E1648">
        <w:fldChar w:fldCharType="begin"/>
      </w:r>
      <w:r w:rsidR="007F65F0" w:rsidRPr="008E1648">
        <w:instrText xml:space="preserve"> REF _Ref149840623 \h  \* MERGEFORMAT </w:instrText>
      </w:r>
      <w:r w:rsidR="007F65F0" w:rsidRPr="008E1648">
        <w:fldChar w:fldCharType="separate"/>
      </w:r>
      <w:r w:rsidR="00165824" w:rsidRPr="008E1648">
        <w:t xml:space="preserve">( </w:t>
      </w:r>
      <w:r w:rsidR="00165824">
        <w:rPr>
          <w:noProof/>
        </w:rPr>
        <w:t>10</w:t>
      </w:r>
      <w:r w:rsidR="00165824" w:rsidRPr="008E1648">
        <w:t xml:space="preserve"> )</w:t>
      </w:r>
      <w:r w:rsidR="007F65F0" w:rsidRPr="008E1648">
        <w:fldChar w:fldCharType="end"/>
      </w:r>
      <w:r w:rsidRPr="008E1648">
        <w:t>,</w:t>
      </w:r>
      <w:r w:rsidR="00901886" w:rsidRPr="008E1648">
        <w:t xml:space="preserve"> we know that</w:t>
      </w:r>
      <w:r w:rsidRPr="008E1648">
        <w:t xml:space="preserve"> </w:t>
      </w:r>
      <w:proofErr w:type="spellStart"/>
      <w:proofErr w:type="gramStart"/>
      <w:r w:rsidR="007F65F0" w:rsidRPr="008E1648">
        <w:rPr>
          <w:i/>
        </w:rPr>
        <w:t>h</w:t>
      </w:r>
      <w:r w:rsidR="007F65F0" w:rsidRPr="008E1648">
        <w:rPr>
          <w:i/>
          <w:vertAlign w:val="subscript"/>
        </w:rPr>
        <w:t>p,k</w:t>
      </w:r>
      <w:proofErr w:type="gramEnd"/>
      <w:r w:rsidR="007F65F0" w:rsidRPr="008E1648">
        <w:rPr>
          <w:i/>
          <w:vertAlign w:val="subscript"/>
        </w:rPr>
        <w:t>,pˊ</w:t>
      </w:r>
      <w:r w:rsidR="003406E4" w:rsidRPr="008E1648">
        <w:rPr>
          <w:i/>
          <w:vertAlign w:val="subscript"/>
        </w:rPr>
        <w:t>,</w:t>
      </w:r>
      <w:r w:rsidR="007F65F0" w:rsidRPr="008E1648">
        <w:rPr>
          <w:i/>
          <w:vertAlign w:val="subscript"/>
        </w:rPr>
        <w:t>k</w:t>
      </w:r>
      <w:proofErr w:type="spellEnd"/>
      <w:r w:rsidR="007F65F0" w:rsidRPr="008E1648">
        <w:rPr>
          <w:vertAlign w:val="subscript"/>
        </w:rPr>
        <w:t xml:space="preserve">ˊ </w:t>
      </w:r>
      <w:r w:rsidRPr="008E1648">
        <w:t xml:space="preserve">depends on </w:t>
      </w:r>
      <w:r w:rsidR="007F65F0" w:rsidRPr="008E1648">
        <w:t>(</w:t>
      </w:r>
      <w:r w:rsidR="007F65F0" w:rsidRPr="008E1648">
        <w:rPr>
          <w:i/>
        </w:rPr>
        <w:t>p</w:t>
      </w:r>
      <w:r w:rsidR="00901886" w:rsidRPr="008E1648">
        <w:rPr>
          <w:i/>
        </w:rPr>
        <w:t xml:space="preserve"> </w:t>
      </w:r>
      <w:r w:rsidR="007F65F0" w:rsidRPr="008E1648">
        <w:rPr>
          <w:iCs/>
        </w:rPr>
        <w:t>-</w:t>
      </w:r>
      <w:r w:rsidR="00901886" w:rsidRPr="008E1648">
        <w:rPr>
          <w:iCs/>
        </w:rPr>
        <w:t xml:space="preserve"> </w:t>
      </w:r>
      <w:r w:rsidR="007F65F0" w:rsidRPr="008E1648">
        <w:rPr>
          <w:i/>
        </w:rPr>
        <w:t>pˊ</w:t>
      </w:r>
      <w:r w:rsidR="007F65F0" w:rsidRPr="008E1648">
        <w:t xml:space="preserve">) </w:t>
      </w:r>
      <w:r w:rsidRPr="008E1648">
        <w:t>rather than on</w:t>
      </w:r>
      <w:r w:rsidR="007F65F0" w:rsidRPr="008E1648">
        <w:t xml:space="preserve"> </w:t>
      </w:r>
      <w:r w:rsidR="007F65F0" w:rsidRPr="008E1648">
        <w:rPr>
          <w:i/>
        </w:rPr>
        <w:t>p</w:t>
      </w:r>
      <w:r w:rsidRPr="008E1648">
        <w:t xml:space="preserve"> and</w:t>
      </w:r>
      <w:r w:rsidR="007F65F0" w:rsidRPr="008E1648">
        <w:t xml:space="preserve"> </w:t>
      </w:r>
      <w:r w:rsidR="007F65F0" w:rsidRPr="008E1648">
        <w:rPr>
          <w:i/>
        </w:rPr>
        <w:t>pˊ</w:t>
      </w:r>
      <w:r w:rsidRPr="008E1648">
        <w:t xml:space="preserve"> separately. Substituting </w:t>
      </w:r>
      <w:r w:rsidR="007F65F0" w:rsidRPr="008E1648">
        <w:fldChar w:fldCharType="begin"/>
      </w:r>
      <w:r w:rsidR="007F65F0" w:rsidRPr="008E1648">
        <w:instrText xml:space="preserve"> REF _Ref149840623 \h  \* MERGEFORMAT </w:instrText>
      </w:r>
      <w:r w:rsidR="007F65F0" w:rsidRPr="008E1648">
        <w:fldChar w:fldCharType="separate"/>
      </w:r>
      <w:r w:rsidR="00165824" w:rsidRPr="008E1648">
        <w:t xml:space="preserve">( </w:t>
      </w:r>
      <w:r w:rsidR="00165824">
        <w:rPr>
          <w:noProof/>
        </w:rPr>
        <w:t>10</w:t>
      </w:r>
      <w:r w:rsidR="00165824" w:rsidRPr="008E1648">
        <w:t xml:space="preserve"> )</w:t>
      </w:r>
      <w:r w:rsidR="007F65F0" w:rsidRPr="008E1648">
        <w:fldChar w:fldCharType="end"/>
      </w:r>
      <w:r w:rsidRPr="008E1648">
        <w:t xml:space="preserve"> into</w:t>
      </w:r>
      <w:r w:rsidR="007F65F0" w:rsidRPr="008E1648">
        <w:t xml:space="preserve"> </w:t>
      </w:r>
      <w:r w:rsidR="007F65F0" w:rsidRPr="008E1648">
        <w:fldChar w:fldCharType="begin"/>
      </w:r>
      <w:r w:rsidR="007F65F0" w:rsidRPr="008E1648">
        <w:instrText xml:space="preserve"> REF _Ref149840797 \h  \* MERGEFORMAT </w:instrText>
      </w:r>
      <w:r w:rsidR="007F65F0" w:rsidRPr="008E1648">
        <w:fldChar w:fldCharType="separate"/>
      </w:r>
      <w:r w:rsidR="00165824" w:rsidRPr="008E1648">
        <w:t xml:space="preserve">( </w:t>
      </w:r>
      <w:r w:rsidR="00165824">
        <w:rPr>
          <w:noProof/>
        </w:rPr>
        <w:t>8</w:t>
      </w:r>
      <w:r w:rsidR="00165824" w:rsidRPr="008E1648">
        <w:t xml:space="preserve"> )</w:t>
      </w:r>
      <w:r w:rsidR="007F65F0" w:rsidRPr="008E1648">
        <w:fldChar w:fldCharType="end"/>
      </w:r>
      <w:r w:rsidRPr="008E1648">
        <w:t>, we obtain</w:t>
      </w:r>
    </w:p>
    <w:tbl>
      <w:tblPr>
        <w:tblW w:w="8527" w:type="dxa"/>
        <w:tblInd w:w="108" w:type="dxa"/>
        <w:tblLook w:val="04A0" w:firstRow="1" w:lastRow="0" w:firstColumn="1" w:lastColumn="0" w:noHBand="0" w:noVBand="1"/>
      </w:tblPr>
      <w:tblGrid>
        <w:gridCol w:w="7637"/>
        <w:gridCol w:w="890"/>
      </w:tblGrid>
      <w:tr w:rsidR="007F65F0" w:rsidRPr="008E1648" w14:paraId="3B3B6C50" w14:textId="77777777" w:rsidTr="007F65F0">
        <w:trPr>
          <w:trHeight w:val="720"/>
        </w:trPr>
        <w:tc>
          <w:tcPr>
            <w:tcW w:w="7637" w:type="dxa"/>
            <w:shd w:val="clear" w:color="auto" w:fill="auto"/>
            <w:vAlign w:val="center"/>
          </w:tcPr>
          <w:p w14:paraId="70C2EA95" w14:textId="704D5D7F" w:rsidR="00D96B7D" w:rsidRPr="008E1648" w:rsidRDefault="009809DD" w:rsidP="00901886">
            <w:pPr>
              <w:jc w:val="center"/>
              <w:rPr>
                <w:rFonts w:eastAsiaTheme="minorEastAsia"/>
              </w:rPr>
            </w:pPr>
            <w:r w:rsidRPr="008E1648">
              <w:rPr>
                <w:position w:val="-30"/>
              </w:rPr>
              <w:object w:dxaOrig="4320" w:dyaOrig="700" w14:anchorId="3AEB5259">
                <v:shape id="_x0000_i1036" type="#_x0000_t75" style="width:195.35pt;height:31.95pt" o:ole="">
                  <v:imagedata r:id="rId38" o:title=""/>
                </v:shape>
                <o:OLEObject Type="Embed" ProgID="Equation.DSMT4" ShapeID="_x0000_i1036" DrawAspect="Content" ObjectID="_1763901657" r:id="rId39"/>
              </w:object>
            </w:r>
            <w:r w:rsidR="00BF79C5" w:rsidRPr="008E1648">
              <w:t>.</w:t>
            </w:r>
          </w:p>
        </w:tc>
        <w:tc>
          <w:tcPr>
            <w:tcW w:w="890" w:type="dxa"/>
            <w:shd w:val="clear" w:color="auto" w:fill="auto"/>
            <w:vAlign w:val="center"/>
          </w:tcPr>
          <w:p w14:paraId="00AE568F" w14:textId="296E7331" w:rsidR="007F65F0" w:rsidRPr="008E1648" w:rsidRDefault="007F65F0" w:rsidP="007F65F0">
            <w:pPr>
              <w:pStyle w:val="ab"/>
              <w:jc w:val="center"/>
              <w:rPr>
                <w:rFonts w:eastAsiaTheme="minorEastAsia"/>
                <w:szCs w:val="24"/>
              </w:rPr>
            </w:pPr>
            <w:bookmarkStart w:id="45" w:name="_Ref149915661"/>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12</w:t>
            </w:r>
            <w:r w:rsidRPr="008E1648">
              <w:rPr>
                <w:szCs w:val="24"/>
              </w:rPr>
              <w:fldChar w:fldCharType="end"/>
            </w:r>
            <w:r w:rsidRPr="008E1648">
              <w:rPr>
                <w:szCs w:val="24"/>
              </w:rPr>
              <w:t xml:space="preserve"> )</w:t>
            </w:r>
            <w:bookmarkEnd w:id="45"/>
          </w:p>
        </w:tc>
      </w:tr>
    </w:tbl>
    <w:p w14:paraId="0D48896A" w14:textId="31C7A28B" w:rsidR="007F65F0" w:rsidRPr="008E1648" w:rsidRDefault="00BF79C5" w:rsidP="007F65F0">
      <w:pPr>
        <w:rPr>
          <w:rFonts w:eastAsiaTheme="minorEastAsia"/>
        </w:rPr>
      </w:pPr>
      <w:r w:rsidRPr="008E1648">
        <w:t xml:space="preserve">From </w:t>
      </w:r>
      <w:r w:rsidRPr="008E1648">
        <w:fldChar w:fldCharType="begin"/>
      </w:r>
      <w:r w:rsidRPr="008E1648">
        <w:instrText xml:space="preserve"> REF _Ref149840623 \h  \* MERGEFORMAT </w:instrText>
      </w:r>
      <w:r w:rsidRPr="008E1648">
        <w:fldChar w:fldCharType="separate"/>
      </w:r>
      <w:r w:rsidR="00165824" w:rsidRPr="008E1648">
        <w:t xml:space="preserve">( </w:t>
      </w:r>
      <w:r w:rsidR="00165824">
        <w:rPr>
          <w:noProof/>
        </w:rPr>
        <w:t>10</w:t>
      </w:r>
      <w:r w:rsidR="00165824" w:rsidRPr="008E1648">
        <w:t xml:space="preserve"> )</w:t>
      </w:r>
      <w:r w:rsidRPr="008E1648">
        <w:fldChar w:fldCharType="end"/>
      </w:r>
      <w:r w:rsidRPr="008E1648">
        <w:t>, we also obtain</w:t>
      </w:r>
    </w:p>
    <w:tbl>
      <w:tblPr>
        <w:tblW w:w="8527" w:type="dxa"/>
        <w:tblInd w:w="108" w:type="dxa"/>
        <w:tblLook w:val="04A0" w:firstRow="1" w:lastRow="0" w:firstColumn="1" w:lastColumn="0" w:noHBand="0" w:noVBand="1"/>
      </w:tblPr>
      <w:tblGrid>
        <w:gridCol w:w="7637"/>
        <w:gridCol w:w="890"/>
      </w:tblGrid>
      <w:tr w:rsidR="007F65F0" w:rsidRPr="008E1648" w14:paraId="716CB430" w14:textId="77777777" w:rsidTr="00BF79C5">
        <w:trPr>
          <w:trHeight w:val="720"/>
        </w:trPr>
        <w:tc>
          <w:tcPr>
            <w:tcW w:w="7637" w:type="dxa"/>
            <w:shd w:val="clear" w:color="auto" w:fill="auto"/>
            <w:vAlign w:val="center"/>
          </w:tcPr>
          <w:p w14:paraId="5B71F927" w14:textId="7A737BFD" w:rsidR="007F65F0" w:rsidRPr="008E1648" w:rsidRDefault="007469BE" w:rsidP="00B67E63">
            <w:pPr>
              <w:jc w:val="center"/>
              <w:rPr>
                <w:noProof/>
              </w:rPr>
            </w:pPr>
            <w:r w:rsidRPr="008E1648">
              <w:rPr>
                <w:position w:val="-16"/>
              </w:rPr>
              <w:object w:dxaOrig="2740" w:dyaOrig="440" w14:anchorId="61D8F669">
                <v:shape id="_x0000_i1037" type="#_x0000_t75" style="width:123.95pt;height:19.4pt" o:ole="">
                  <v:imagedata r:id="rId40" o:title=""/>
                </v:shape>
                <o:OLEObject Type="Embed" ProgID="Equation.DSMT4" ShapeID="_x0000_i1037" DrawAspect="Content" ObjectID="_1763901658" r:id="rId41"/>
              </w:object>
            </w:r>
            <w:r w:rsidR="00BF79C5" w:rsidRPr="008E1648">
              <w:t>.</w:t>
            </w:r>
          </w:p>
        </w:tc>
        <w:tc>
          <w:tcPr>
            <w:tcW w:w="890" w:type="dxa"/>
            <w:shd w:val="clear" w:color="auto" w:fill="auto"/>
            <w:vAlign w:val="center"/>
          </w:tcPr>
          <w:p w14:paraId="3E70334C" w14:textId="42C72FFD" w:rsidR="007F65F0" w:rsidRPr="008E1648" w:rsidRDefault="00BF79C5" w:rsidP="00BF79C5">
            <w:pPr>
              <w:pStyle w:val="ab"/>
              <w:jc w:val="center"/>
              <w:rPr>
                <w:rFonts w:eastAsiaTheme="minorEastAsia"/>
                <w:szCs w:val="24"/>
              </w:rPr>
            </w:pPr>
            <w:bookmarkStart w:id="46" w:name="_Ref149914995"/>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13</w:t>
            </w:r>
            <w:r w:rsidRPr="008E1648">
              <w:rPr>
                <w:szCs w:val="24"/>
              </w:rPr>
              <w:fldChar w:fldCharType="end"/>
            </w:r>
            <w:r w:rsidRPr="008E1648">
              <w:rPr>
                <w:szCs w:val="24"/>
              </w:rPr>
              <w:t xml:space="preserve"> )</w:t>
            </w:r>
            <w:bookmarkEnd w:id="46"/>
          </w:p>
        </w:tc>
      </w:tr>
    </w:tbl>
    <w:p w14:paraId="5B7CE7E4" w14:textId="6F939859" w:rsidR="007F65F0" w:rsidRPr="008E1648" w:rsidRDefault="00BF79C5" w:rsidP="007F65F0">
      <w:pPr>
        <w:rPr>
          <w:rFonts w:eastAsiaTheme="minorEastAsia"/>
        </w:rPr>
      </w:pPr>
      <w:r w:rsidRPr="008E1648">
        <w:t xml:space="preserve">From </w:t>
      </w:r>
      <w:r w:rsidRPr="008E1648">
        <w:fldChar w:fldCharType="begin"/>
      </w:r>
      <w:r w:rsidRPr="008E1648">
        <w:instrText xml:space="preserve"> REF _Ref149841537 \h </w:instrText>
      </w:r>
      <w:r w:rsidR="003406E4" w:rsidRPr="008E1648">
        <w:instrText xml:space="preserve"> \* MERGEFORMAT </w:instrText>
      </w:r>
      <w:r w:rsidRPr="008E1648">
        <w:fldChar w:fldCharType="separate"/>
      </w:r>
      <w:r w:rsidR="00165824" w:rsidRPr="008E1648">
        <w:t xml:space="preserve">( </w:t>
      </w:r>
      <w:r w:rsidR="00165824">
        <w:rPr>
          <w:noProof/>
        </w:rPr>
        <w:t>11</w:t>
      </w:r>
      <w:r w:rsidR="00165824" w:rsidRPr="008E1648">
        <w:t xml:space="preserve"> )</w:t>
      </w:r>
      <w:r w:rsidRPr="008E1648">
        <w:fldChar w:fldCharType="end"/>
      </w:r>
      <w:r w:rsidRPr="008E1648">
        <w:t>, we get</w:t>
      </w:r>
    </w:p>
    <w:tbl>
      <w:tblPr>
        <w:tblW w:w="8527" w:type="dxa"/>
        <w:tblInd w:w="108" w:type="dxa"/>
        <w:tblLook w:val="04A0" w:firstRow="1" w:lastRow="0" w:firstColumn="1" w:lastColumn="0" w:noHBand="0" w:noVBand="1"/>
      </w:tblPr>
      <w:tblGrid>
        <w:gridCol w:w="7637"/>
        <w:gridCol w:w="890"/>
      </w:tblGrid>
      <w:tr w:rsidR="00BF79C5" w:rsidRPr="008E1648" w14:paraId="4B029081" w14:textId="77777777" w:rsidTr="00BF79C5">
        <w:trPr>
          <w:trHeight w:val="720"/>
        </w:trPr>
        <w:tc>
          <w:tcPr>
            <w:tcW w:w="7637" w:type="dxa"/>
            <w:shd w:val="clear" w:color="auto" w:fill="auto"/>
            <w:vAlign w:val="center"/>
          </w:tcPr>
          <w:p w14:paraId="17E36463" w14:textId="070C72AD" w:rsidR="00BF79C5" w:rsidRPr="008E1648" w:rsidRDefault="007469BE" w:rsidP="00B67E63">
            <w:pPr>
              <w:jc w:val="center"/>
              <w:rPr>
                <w:noProof/>
              </w:rPr>
            </w:pPr>
            <w:r w:rsidRPr="008E1648">
              <w:rPr>
                <w:position w:val="-28"/>
              </w:rPr>
              <w:object w:dxaOrig="5740" w:dyaOrig="700" w14:anchorId="5C188368">
                <v:shape id="_x0000_i1038" type="#_x0000_t75" style="width:258.55pt;height:31.95pt" o:ole="">
                  <v:imagedata r:id="rId42" o:title=""/>
                </v:shape>
                <o:OLEObject Type="Embed" ProgID="Equation.DSMT4" ShapeID="_x0000_i1038" DrawAspect="Content" ObjectID="_1763901659" r:id="rId43"/>
              </w:object>
            </w:r>
            <w:r w:rsidR="00BF79C5" w:rsidRPr="008E1648">
              <w:t>,</w:t>
            </w:r>
          </w:p>
        </w:tc>
        <w:tc>
          <w:tcPr>
            <w:tcW w:w="890" w:type="dxa"/>
            <w:shd w:val="clear" w:color="auto" w:fill="auto"/>
            <w:vAlign w:val="center"/>
          </w:tcPr>
          <w:p w14:paraId="098EEC0E" w14:textId="18200B73" w:rsidR="00BF79C5" w:rsidRPr="008E1648" w:rsidRDefault="00BF79C5" w:rsidP="00BF79C5">
            <w:pPr>
              <w:pStyle w:val="ab"/>
              <w:jc w:val="center"/>
              <w:rPr>
                <w:rFonts w:eastAsiaTheme="minorEastAsia"/>
                <w:szCs w:val="24"/>
              </w:rPr>
            </w:pPr>
            <w:bookmarkStart w:id="47" w:name="_Ref149921087"/>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14</w:t>
            </w:r>
            <w:r w:rsidRPr="008E1648">
              <w:rPr>
                <w:szCs w:val="24"/>
              </w:rPr>
              <w:fldChar w:fldCharType="end"/>
            </w:r>
            <w:r w:rsidRPr="008E1648">
              <w:rPr>
                <w:szCs w:val="24"/>
              </w:rPr>
              <w:t xml:space="preserve"> )</w:t>
            </w:r>
            <w:bookmarkEnd w:id="47"/>
          </w:p>
        </w:tc>
      </w:tr>
    </w:tbl>
    <w:p w14:paraId="0B604ADE" w14:textId="47EEF607" w:rsidR="007F65F0" w:rsidRPr="008E1648" w:rsidRDefault="00BF79C5" w:rsidP="0042452D">
      <w:r w:rsidRPr="008E1648">
        <w:t xml:space="preserve">where </w:t>
      </w:r>
      <w:proofErr w:type="spellStart"/>
      <w:proofErr w:type="gramStart"/>
      <w:r w:rsidR="00A01094" w:rsidRPr="008E1648">
        <w:rPr>
          <w:i/>
        </w:rPr>
        <w:t>w</w:t>
      </w:r>
      <w:r w:rsidR="00A01094" w:rsidRPr="008E1648">
        <w:rPr>
          <w:i/>
          <w:vertAlign w:val="subscript"/>
        </w:rPr>
        <w:t>n,k</w:t>
      </w:r>
      <w:proofErr w:type="spellEnd"/>
      <w:proofErr w:type="gramEnd"/>
      <w:r w:rsidR="00A01094" w:rsidRPr="008E1648">
        <w:t xml:space="preserve"> </w:t>
      </w:r>
      <w:r w:rsidRPr="008E1648">
        <w:t>is the STFT representation of the synthesis window</w:t>
      </w:r>
      <w:r w:rsidR="00A01094" w:rsidRPr="008E1648">
        <w:t xml:space="preserve"> </w:t>
      </w:r>
      <w:r w:rsidR="00A01094" w:rsidRPr="008E1648">
        <w:rPr>
          <w:i/>
        </w:rPr>
        <w:t>w</w:t>
      </w:r>
      <w:r w:rsidR="00A01094" w:rsidRPr="008E1648">
        <w:rPr>
          <w:iCs/>
        </w:rPr>
        <w:t>(</w:t>
      </w:r>
      <w:r w:rsidR="00A01094" w:rsidRPr="008E1648">
        <w:rPr>
          <w:i/>
        </w:rPr>
        <w:t>n</w:t>
      </w:r>
      <w:r w:rsidR="00A01094" w:rsidRPr="008E1648">
        <w:rPr>
          <w:iCs/>
        </w:rPr>
        <w:t>)</w:t>
      </w:r>
      <w:r w:rsidRPr="008E1648">
        <w:t xml:space="preserve"> calculated with a decimation factor </w:t>
      </w:r>
      <w:r w:rsidR="00A01094" w:rsidRPr="008E1648">
        <w:rPr>
          <w:i/>
          <w:iCs/>
        </w:rPr>
        <w:t>L</w:t>
      </w:r>
      <w:r w:rsidR="00A01094" w:rsidRPr="008E1648">
        <w:t>=1</w:t>
      </w:r>
      <w:r w:rsidRPr="008E1648">
        <w:t>.</w:t>
      </w:r>
      <w:r w:rsidR="0042452D" w:rsidRPr="008E1648">
        <w:t xml:space="preserve"> Equation </w:t>
      </w:r>
      <w:r w:rsidR="00901886" w:rsidRPr="008E1648">
        <w:fldChar w:fldCharType="begin"/>
      </w:r>
      <w:r w:rsidR="00901886" w:rsidRPr="008E1648">
        <w:instrText xml:space="preserve"> REF _Ref149915661 \h </w:instrText>
      </w:r>
      <w:r w:rsidR="00F57462" w:rsidRPr="008E1648">
        <w:instrText xml:space="preserve"> \* MERGEFORMAT </w:instrText>
      </w:r>
      <w:r w:rsidR="00901886" w:rsidRPr="008E1648">
        <w:fldChar w:fldCharType="separate"/>
      </w:r>
      <w:r w:rsidR="00165824" w:rsidRPr="008E1648">
        <w:t xml:space="preserve">( </w:t>
      </w:r>
      <w:r w:rsidR="00165824">
        <w:rPr>
          <w:noProof/>
        </w:rPr>
        <w:t>12</w:t>
      </w:r>
      <w:r w:rsidR="00165824" w:rsidRPr="008E1648">
        <w:t xml:space="preserve"> )</w:t>
      </w:r>
      <w:r w:rsidR="00901886" w:rsidRPr="008E1648">
        <w:fldChar w:fldCharType="end"/>
      </w:r>
      <w:r w:rsidR="0042452D" w:rsidRPr="008E1648">
        <w:rPr>
          <w:rFonts w:eastAsiaTheme="minorEastAsia"/>
        </w:rPr>
        <w:t xml:space="preserve"> </w:t>
      </w:r>
      <w:r w:rsidR="0042452D" w:rsidRPr="008E1648">
        <w:t xml:space="preserve">demonstrates that for a particular frequency-band index </w:t>
      </w:r>
      <w:r w:rsidR="0042452D" w:rsidRPr="008E1648">
        <w:rPr>
          <w:i/>
          <w:iCs/>
        </w:rPr>
        <w:t>k</w:t>
      </w:r>
      <w:r w:rsidR="0042452D" w:rsidRPr="008E1648">
        <w:t>, the temporal signal</w:t>
      </w:r>
      <w:r w:rsidR="0042452D" w:rsidRPr="008E1648">
        <w:rPr>
          <w:rFonts w:eastAsiaTheme="minorEastAsia"/>
        </w:rPr>
        <w:t xml:space="preserve"> </w:t>
      </w:r>
      <w:r w:rsidR="0042452D" w:rsidRPr="008E1648">
        <w:t xml:space="preserve">can be acquired by convolving the signal </w:t>
      </w:r>
      <w:proofErr w:type="spellStart"/>
      <w:proofErr w:type="gramStart"/>
      <w:r w:rsidR="0042452D" w:rsidRPr="008E1648">
        <w:rPr>
          <w:i/>
        </w:rPr>
        <w:t>x</w:t>
      </w:r>
      <w:r w:rsidR="0042452D" w:rsidRPr="008E1648">
        <w:rPr>
          <w:i/>
          <w:vertAlign w:val="subscript"/>
        </w:rPr>
        <w:t>p,k</w:t>
      </w:r>
      <w:proofErr w:type="spellEnd"/>
      <w:r w:rsidR="0042452D" w:rsidRPr="008E1648">
        <w:rPr>
          <w:vertAlign w:val="subscript"/>
        </w:rPr>
        <w:t>ˊ</w:t>
      </w:r>
      <w:proofErr w:type="gramEnd"/>
      <w:r w:rsidR="0042452D" w:rsidRPr="008E1648">
        <w:t xml:space="preserve"> in each</w:t>
      </w:r>
      <w:r w:rsidR="0042452D" w:rsidRPr="008E1648">
        <w:rPr>
          <w:rFonts w:eastAsiaTheme="minorEastAsia"/>
        </w:rPr>
        <w:t xml:space="preserve"> </w:t>
      </w:r>
      <w:r w:rsidR="0042452D" w:rsidRPr="008E1648">
        <w:t>frequency-band</w:t>
      </w:r>
      <w:r w:rsidR="0042452D" w:rsidRPr="008E1648">
        <w:rPr>
          <w:i/>
        </w:rPr>
        <w:t xml:space="preserve"> k</w:t>
      </w:r>
      <w:r w:rsidR="0042452D" w:rsidRPr="008E1648">
        <w:t>ˊ(</w:t>
      </w:r>
      <w:r w:rsidR="0042452D" w:rsidRPr="008E1648">
        <w:rPr>
          <w:i/>
        </w:rPr>
        <w:t>k</w:t>
      </w:r>
      <w:r w:rsidR="0042452D" w:rsidRPr="008E1648">
        <w:t>ˊ= 0,1,…,</w:t>
      </w:r>
      <w:r w:rsidR="0042452D" w:rsidRPr="008E1648">
        <w:rPr>
          <w:i/>
          <w:iCs/>
        </w:rPr>
        <w:t>N</w:t>
      </w:r>
      <w:r w:rsidR="0042452D" w:rsidRPr="008E1648">
        <w:t xml:space="preserve">-1) with its corresponding filter </w:t>
      </w:r>
      <w:proofErr w:type="spellStart"/>
      <w:r w:rsidR="0042452D" w:rsidRPr="008E1648">
        <w:rPr>
          <w:i/>
        </w:rPr>
        <w:t>h</w:t>
      </w:r>
      <w:r w:rsidR="0042452D" w:rsidRPr="008E1648">
        <w:rPr>
          <w:i/>
          <w:vertAlign w:val="subscript"/>
        </w:rPr>
        <w:t>p,k,k</w:t>
      </w:r>
      <w:proofErr w:type="spellEnd"/>
      <w:r w:rsidR="0042452D" w:rsidRPr="008E1648">
        <w:rPr>
          <w:vertAlign w:val="subscript"/>
        </w:rPr>
        <w:t xml:space="preserve">ˊ </w:t>
      </w:r>
      <w:r w:rsidR="0042452D" w:rsidRPr="008E1648">
        <w:t xml:space="preserve">and subsequently </w:t>
      </w:r>
      <w:r w:rsidR="0042452D" w:rsidRPr="008E1648">
        <w:lastRenderedPageBreak/>
        <w:t xml:space="preserve">adding up all the outputs. </w:t>
      </w:r>
      <w:r w:rsidR="00901886" w:rsidRPr="008E1648">
        <w:t>Here, t</w:t>
      </w:r>
      <w:r w:rsidR="0042452D" w:rsidRPr="008E1648">
        <w:t xml:space="preserve">he term for </w:t>
      </w:r>
      <w:r w:rsidR="0042452D" w:rsidRPr="008E1648">
        <w:rPr>
          <w:i/>
          <w:iCs/>
        </w:rPr>
        <w:t xml:space="preserve">k </w:t>
      </w:r>
      <w:r w:rsidR="0042452D" w:rsidRPr="008E1648">
        <w:t>=</w:t>
      </w:r>
      <w:r w:rsidR="0042452D" w:rsidRPr="008E1648">
        <w:rPr>
          <w:i/>
        </w:rPr>
        <w:t xml:space="preserve"> k</w:t>
      </w:r>
      <w:r w:rsidR="0042452D" w:rsidRPr="008E1648">
        <w:t xml:space="preserve">ˊ is referred to as a band-to-band filter, and </w:t>
      </w:r>
      <w:r w:rsidR="0042452D" w:rsidRPr="008E1648">
        <w:rPr>
          <w:i/>
          <w:iCs/>
        </w:rPr>
        <w:t xml:space="preserve">k </w:t>
      </w:r>
      <w:r w:rsidR="0042452D" w:rsidRPr="008E1648">
        <w:t>≠</w:t>
      </w:r>
      <w:r w:rsidR="0042452D" w:rsidRPr="008E1648">
        <w:rPr>
          <w:i/>
        </w:rPr>
        <w:t xml:space="preserve"> k</w:t>
      </w:r>
      <w:r w:rsidR="0042452D" w:rsidRPr="008E1648">
        <w:t>ˊ</w:t>
      </w:r>
      <w:r w:rsidR="0042452D" w:rsidRPr="008E1648">
        <w:rPr>
          <w:rFonts w:eastAsiaTheme="minorEastAsia"/>
        </w:rPr>
        <w:t xml:space="preserve"> </w:t>
      </w:r>
      <w:r w:rsidR="0042452D" w:rsidRPr="008E1648">
        <w:t>is referred to as a crossband filter</w:t>
      </w:r>
      <w:r w:rsidR="00901886" w:rsidRPr="008E1648">
        <w:t>, and c</w:t>
      </w:r>
      <w:r w:rsidR="0042452D" w:rsidRPr="008E1648">
        <w:t>rossband filters are employed to eliminate the aliasing effects resulting from subsampling. Note that</w:t>
      </w:r>
      <w:r w:rsidR="0042452D" w:rsidRPr="008E1648">
        <w:rPr>
          <w:rFonts w:eastAsiaTheme="minorEastAsia"/>
        </w:rPr>
        <w:t xml:space="preserve"> </w:t>
      </w:r>
      <w:r w:rsidR="0042452D" w:rsidRPr="008E1648">
        <w:fldChar w:fldCharType="begin"/>
      </w:r>
      <w:r w:rsidR="0042452D" w:rsidRPr="008E1648">
        <w:rPr>
          <w:rFonts w:eastAsiaTheme="minorEastAsia"/>
        </w:rPr>
        <w:instrText xml:space="preserve"> REF _Ref149914995 \h </w:instrText>
      </w:r>
      <w:r w:rsidR="00F57462" w:rsidRPr="008E1648">
        <w:instrText xml:space="preserve"> \* MERGEFORMAT </w:instrText>
      </w:r>
      <w:r w:rsidR="0042452D" w:rsidRPr="008E1648">
        <w:fldChar w:fldCharType="separate"/>
      </w:r>
      <w:r w:rsidR="00165824" w:rsidRPr="008E1648">
        <w:t xml:space="preserve">( </w:t>
      </w:r>
      <w:r w:rsidR="00165824">
        <w:rPr>
          <w:noProof/>
        </w:rPr>
        <w:t>13</w:t>
      </w:r>
      <w:r w:rsidR="00165824" w:rsidRPr="008E1648">
        <w:t xml:space="preserve"> )</w:t>
      </w:r>
      <w:r w:rsidR="0042452D" w:rsidRPr="008E1648">
        <w:fldChar w:fldCharType="end"/>
      </w:r>
      <w:r w:rsidR="0042452D" w:rsidRPr="008E1648">
        <w:t xml:space="preserve"> indicates that, in general, for fixed </w:t>
      </w:r>
      <w:r w:rsidR="0042452D" w:rsidRPr="008E1648">
        <w:rPr>
          <w:i/>
          <w:iCs/>
        </w:rPr>
        <w:t xml:space="preserve">k </w:t>
      </w:r>
      <w:r w:rsidR="0042452D" w:rsidRPr="008E1648">
        <w:t>and</w:t>
      </w:r>
      <w:r w:rsidR="0042452D" w:rsidRPr="008E1648">
        <w:rPr>
          <w:i/>
        </w:rPr>
        <w:t xml:space="preserve"> k</w:t>
      </w:r>
      <w:r w:rsidR="0042452D" w:rsidRPr="008E1648">
        <w:t>ˊ, the</w:t>
      </w:r>
      <w:r w:rsidR="0042452D" w:rsidRPr="008E1648">
        <w:rPr>
          <w:rFonts w:eastAsiaTheme="minorEastAsia"/>
        </w:rPr>
        <w:t xml:space="preserve"> </w:t>
      </w:r>
      <w:r w:rsidR="0042452D" w:rsidRPr="008E1648">
        <w:t xml:space="preserve">filter </w:t>
      </w:r>
      <w:proofErr w:type="spellStart"/>
      <w:proofErr w:type="gramStart"/>
      <w:r w:rsidR="0042452D" w:rsidRPr="008E1648">
        <w:rPr>
          <w:i/>
        </w:rPr>
        <w:t>h</w:t>
      </w:r>
      <w:r w:rsidR="0042452D" w:rsidRPr="008E1648">
        <w:rPr>
          <w:i/>
          <w:vertAlign w:val="subscript"/>
        </w:rPr>
        <w:t>p,k</w:t>
      </w:r>
      <w:proofErr w:type="gramEnd"/>
      <w:r w:rsidR="0042452D" w:rsidRPr="008E1648">
        <w:rPr>
          <w:i/>
          <w:vertAlign w:val="subscript"/>
        </w:rPr>
        <w:t>,k</w:t>
      </w:r>
      <w:proofErr w:type="spellEnd"/>
      <w:r w:rsidR="0042452D" w:rsidRPr="008E1648">
        <w:rPr>
          <w:vertAlign w:val="subscript"/>
        </w:rPr>
        <w:t>ˊ</w:t>
      </w:r>
      <w:r w:rsidR="0042452D" w:rsidRPr="008E1648">
        <w:t xml:space="preserve"> has </w:t>
      </w:r>
      <w:r w:rsidR="0042452D" w:rsidRPr="008E1648">
        <w:rPr>
          <w:rFonts w:ascii="Cambria" w:hAnsi="Cambria" w:cs="Cambria"/>
        </w:rPr>
        <w:t>⌈</w:t>
      </w:r>
      <w:r w:rsidR="0042452D" w:rsidRPr="008E1648">
        <w:rPr>
          <w:i/>
        </w:rPr>
        <w:t>N</w:t>
      </w:r>
      <w:r w:rsidR="0042452D" w:rsidRPr="008E1648">
        <w:t>/</w:t>
      </w:r>
      <w:r w:rsidR="0042452D" w:rsidRPr="008E1648">
        <w:rPr>
          <w:i/>
        </w:rPr>
        <w:t>D</w:t>
      </w:r>
      <w:r w:rsidR="0042452D" w:rsidRPr="008E1648">
        <w:rPr>
          <w:rFonts w:ascii="Cambria" w:hAnsi="Cambria" w:cs="Cambria"/>
        </w:rPr>
        <w:t>⌉</w:t>
      </w:r>
      <w:r w:rsidR="0042452D" w:rsidRPr="008E1648">
        <w:rPr>
          <w:i/>
          <w:iCs/>
        </w:rPr>
        <w:t xml:space="preserve"> – </w:t>
      </w:r>
      <w:r w:rsidR="0042452D" w:rsidRPr="008E1648">
        <w:rPr>
          <w:iCs/>
        </w:rPr>
        <w:t>1</w:t>
      </w:r>
      <w:r w:rsidR="0042452D" w:rsidRPr="008E1648">
        <w:t xml:space="preserve"> non-causal coefficients</w:t>
      </w:r>
      <w:r w:rsidR="0091775F" w:rsidRPr="008E1648">
        <w:rPr>
          <w:rFonts w:eastAsia="新細明體"/>
        </w:rPr>
        <w:t>. Hence</w:t>
      </w:r>
      <w:r w:rsidR="0091775F" w:rsidRPr="008E1648">
        <w:t>,</w:t>
      </w:r>
      <w:r w:rsidR="0042452D" w:rsidRPr="008E1648">
        <w:t xml:space="preserve"> </w:t>
      </w:r>
      <w:r w:rsidR="007371A7" w:rsidRPr="008E1648">
        <w:t>i</w:t>
      </w:r>
      <w:r w:rsidR="0042452D" w:rsidRPr="008E1648">
        <w:t>n echo cancellation applications, these coefficients must be taken into consideration.</w:t>
      </w:r>
      <w:r w:rsidR="0042452D" w:rsidRPr="008E1648">
        <w:rPr>
          <w:rFonts w:eastAsiaTheme="minorEastAsia"/>
        </w:rPr>
        <w:t xml:space="preserve"> </w:t>
      </w:r>
      <w:r w:rsidR="0042452D" w:rsidRPr="008E1648">
        <w:t>Extra delay of (</w:t>
      </w:r>
      <w:r w:rsidR="0042452D" w:rsidRPr="008E1648">
        <w:rPr>
          <w:rFonts w:ascii="Cambria" w:hAnsi="Cambria" w:cs="Cambria"/>
        </w:rPr>
        <w:t>⌈</w:t>
      </w:r>
      <w:r w:rsidR="0042452D" w:rsidRPr="008E1648">
        <w:rPr>
          <w:i/>
        </w:rPr>
        <w:t>N</w:t>
      </w:r>
      <w:r w:rsidR="0042452D" w:rsidRPr="008E1648">
        <w:t>/</w:t>
      </w:r>
      <w:r w:rsidR="0042452D" w:rsidRPr="008E1648">
        <w:rPr>
          <w:i/>
        </w:rPr>
        <w:t>D</w:t>
      </w:r>
      <w:r w:rsidR="0042452D" w:rsidRPr="008E1648">
        <w:rPr>
          <w:rFonts w:ascii="Cambria" w:hAnsi="Cambria" w:cs="Cambria"/>
        </w:rPr>
        <w:t>⌉</w:t>
      </w:r>
      <w:r w:rsidR="0042452D" w:rsidRPr="008E1648">
        <w:rPr>
          <w:i/>
          <w:iCs/>
        </w:rPr>
        <w:t xml:space="preserve"> – </w:t>
      </w:r>
      <w:r w:rsidR="0042452D" w:rsidRPr="008E1648">
        <w:rPr>
          <w:iCs/>
        </w:rPr>
        <w:t>1)</w:t>
      </w:r>
      <w:r w:rsidR="0042452D" w:rsidRPr="008E1648">
        <w:rPr>
          <w:i/>
        </w:rPr>
        <w:t xml:space="preserve"> D</w:t>
      </w:r>
      <w:r w:rsidR="0042452D" w:rsidRPr="008E1648">
        <w:rPr>
          <w:iCs/>
        </w:rPr>
        <w:t xml:space="preserve"> samples</w:t>
      </w:r>
      <w:r w:rsidR="0042452D" w:rsidRPr="008E1648">
        <w:t xml:space="preserve"> is typically introduced into the microphone</w:t>
      </w:r>
      <w:r w:rsidR="0042452D" w:rsidRPr="008E1648">
        <w:rPr>
          <w:rFonts w:eastAsiaTheme="minorEastAsia"/>
        </w:rPr>
        <w:t xml:space="preserve"> </w:t>
      </w:r>
      <w:r w:rsidR="0042452D" w:rsidRPr="008E1648">
        <w:t>signal</w:t>
      </w:r>
      <w:r w:rsidR="0091775F" w:rsidRPr="008E1648">
        <w:t xml:space="preserve"> to deal with this problem</w:t>
      </w:r>
      <w:r w:rsidR="0042452D" w:rsidRPr="008E1648">
        <w:t>, as illustrated in</w:t>
      </w:r>
      <w:r w:rsidR="004A3054">
        <w:t xml:space="preserve"> </w:t>
      </w:r>
      <w:r w:rsidR="004A3054">
        <w:fldChar w:fldCharType="begin"/>
      </w:r>
      <w:r w:rsidR="004A3054">
        <w:instrText xml:space="preserve"> REF _Ref153205627 \w \h </w:instrText>
      </w:r>
      <w:r w:rsidR="004A3054">
        <w:fldChar w:fldCharType="separate"/>
      </w:r>
      <w:r w:rsidR="00165824">
        <w:t xml:space="preserve">[25] </w:t>
      </w:r>
      <w:r w:rsidR="004A3054">
        <w:fldChar w:fldCharType="end"/>
      </w:r>
      <w:r w:rsidR="0042452D" w:rsidRPr="008E1648">
        <w:t>.</w:t>
      </w:r>
    </w:p>
    <w:p w14:paraId="17CEE4C1" w14:textId="418C811F" w:rsidR="003156EF" w:rsidRPr="008E1648" w:rsidRDefault="008623EF" w:rsidP="008623EF">
      <w:pPr>
        <w:pStyle w:val="24"/>
      </w:pPr>
      <w:bookmarkStart w:id="48" w:name="_Ref149319111"/>
      <w:bookmarkStart w:id="49" w:name="_Toc153205385"/>
      <w:r w:rsidRPr="008E1648">
        <w:rPr>
          <w:rFonts w:eastAsiaTheme="minorEastAsia"/>
        </w:rPr>
        <w:t>2.2.</w:t>
      </w:r>
      <w:r w:rsidR="00235ABE" w:rsidRPr="008E1648">
        <w:t xml:space="preserve"> </w:t>
      </w:r>
      <w:r w:rsidR="003156EF" w:rsidRPr="008E1648">
        <w:t>Band-to-band Filte</w:t>
      </w:r>
      <w:r w:rsidR="0091775F" w:rsidRPr="008E1648">
        <w:t>r</w:t>
      </w:r>
      <w:r w:rsidR="003156EF" w:rsidRPr="008E1648">
        <w:t xml:space="preserve"> As CTF Signal Model</w:t>
      </w:r>
      <w:bookmarkEnd w:id="48"/>
      <w:bookmarkEnd w:id="49"/>
    </w:p>
    <w:p w14:paraId="26D4C39F" w14:textId="09E25E82" w:rsidR="007469BE" w:rsidRPr="008E1648" w:rsidRDefault="007469BE" w:rsidP="007469BE">
      <w:pPr>
        <w:ind w:firstLineChars="200" w:firstLine="480"/>
      </w:pPr>
      <w:r w:rsidRPr="008E1648">
        <w:t>In this paragraph, we will derive a CTF signal model for blind ATF estimation using band-to-band filters.</w:t>
      </w:r>
    </w:p>
    <w:p w14:paraId="6A868DE8" w14:textId="0FBFFE36" w:rsidR="0076731B" w:rsidRPr="008E1648" w:rsidRDefault="00B1007C" w:rsidP="00090953">
      <w:pPr>
        <w:ind w:firstLineChars="200" w:firstLine="480"/>
      </w:pPr>
      <w:r w:rsidRPr="008E1648">
        <w:t xml:space="preserve">In a noise-free and reverberant environment, a speech signal transmits to microphones via the room effect. In the time domain, the received source image </w:t>
      </w:r>
      <w:r w:rsidRPr="008E1648">
        <w:rPr>
          <w:i/>
        </w:rPr>
        <w:t>y</w:t>
      </w:r>
      <w:r w:rsidRPr="008E1648">
        <w:t>(</w:t>
      </w:r>
      <w:r w:rsidRPr="008E1648">
        <w:rPr>
          <w:i/>
        </w:rPr>
        <w:t>n</w:t>
      </w:r>
      <w:r w:rsidRPr="008E1648">
        <w:t>) is specified by</w:t>
      </w:r>
    </w:p>
    <w:tbl>
      <w:tblPr>
        <w:tblW w:w="8527" w:type="dxa"/>
        <w:tblInd w:w="108" w:type="dxa"/>
        <w:tblLook w:val="04A0" w:firstRow="1" w:lastRow="0" w:firstColumn="1" w:lastColumn="0" w:noHBand="0" w:noVBand="1"/>
      </w:tblPr>
      <w:tblGrid>
        <w:gridCol w:w="7637"/>
        <w:gridCol w:w="890"/>
      </w:tblGrid>
      <w:tr w:rsidR="00392D2B" w:rsidRPr="008E1648" w14:paraId="5BF6B5C9" w14:textId="77777777" w:rsidTr="00A01094">
        <w:trPr>
          <w:trHeight w:val="720"/>
        </w:trPr>
        <w:tc>
          <w:tcPr>
            <w:tcW w:w="7637" w:type="dxa"/>
            <w:shd w:val="clear" w:color="auto" w:fill="auto"/>
            <w:vAlign w:val="center"/>
          </w:tcPr>
          <w:p w14:paraId="62DAEA08" w14:textId="0A4EBB40" w:rsidR="00392D2B" w:rsidRPr="008E1648" w:rsidRDefault="00CC1C94" w:rsidP="00B73E95">
            <w:pPr>
              <w:jc w:val="center"/>
              <w:rPr>
                <w:noProof/>
              </w:rPr>
            </w:pPr>
            <w:r w:rsidRPr="008E1648">
              <w:rPr>
                <w:position w:val="-10"/>
              </w:rPr>
              <w:object w:dxaOrig="1740" w:dyaOrig="320" w14:anchorId="0887F551">
                <v:shape id="_x0000_i1039" type="#_x0000_t75" style="width:78.9pt;height:14.4pt" o:ole="">
                  <v:imagedata r:id="rId44" o:title=""/>
                </v:shape>
                <o:OLEObject Type="Embed" ProgID="Equation.DSMT4" ShapeID="_x0000_i1039" DrawAspect="Content" ObjectID="_1763901660" r:id="rId45"/>
              </w:object>
            </w:r>
            <w:r w:rsidRPr="008E1648">
              <w:t>,</w:t>
            </w:r>
          </w:p>
        </w:tc>
        <w:tc>
          <w:tcPr>
            <w:tcW w:w="890" w:type="dxa"/>
            <w:shd w:val="clear" w:color="auto" w:fill="auto"/>
            <w:vAlign w:val="center"/>
          </w:tcPr>
          <w:p w14:paraId="03512B4C" w14:textId="00D24C73" w:rsidR="00392D2B" w:rsidRPr="008E1648" w:rsidRDefault="00A01094" w:rsidP="00A01094">
            <w:pPr>
              <w:pStyle w:val="ab"/>
              <w:jc w:val="center"/>
              <w:rPr>
                <w:rFonts w:eastAsiaTheme="minorEastAsia"/>
                <w:szCs w:val="24"/>
              </w:rPr>
            </w:pPr>
            <w:bookmarkStart w:id="50" w:name="_Ref149842187"/>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15</w:t>
            </w:r>
            <w:r w:rsidRPr="008E1648">
              <w:rPr>
                <w:szCs w:val="24"/>
              </w:rPr>
              <w:fldChar w:fldCharType="end"/>
            </w:r>
            <w:r w:rsidRPr="008E1648">
              <w:rPr>
                <w:szCs w:val="24"/>
              </w:rPr>
              <w:t xml:space="preserve"> )</w:t>
            </w:r>
            <w:bookmarkEnd w:id="50"/>
          </w:p>
        </w:tc>
      </w:tr>
    </w:tbl>
    <w:p w14:paraId="24631777" w14:textId="5BA949E9" w:rsidR="00392D2B" w:rsidRPr="008E1648" w:rsidRDefault="00B1007C" w:rsidP="00B73E95">
      <w:pPr>
        <w:rPr>
          <w:rFonts w:eastAsiaTheme="minorEastAsia"/>
        </w:rPr>
      </w:pPr>
      <w:r w:rsidRPr="008E1648">
        <w:t xml:space="preserve">where </w:t>
      </w:r>
      <w:r w:rsidRPr="008E1648">
        <w:rPr>
          <w:i/>
          <w:iCs/>
        </w:rPr>
        <w:t>s</w:t>
      </w:r>
      <w:r w:rsidRPr="008E1648">
        <w:t>(</w:t>
      </w:r>
      <w:r w:rsidRPr="008E1648">
        <w:rPr>
          <w:i/>
          <w:iCs/>
        </w:rPr>
        <w:t>n</w:t>
      </w:r>
      <w:r w:rsidRPr="008E1648">
        <w:t xml:space="preserve">) and </w:t>
      </w:r>
      <w:r w:rsidRPr="008E1648">
        <w:rPr>
          <w:i/>
          <w:iCs/>
        </w:rPr>
        <w:t>a</w:t>
      </w:r>
      <w:r w:rsidRPr="008E1648">
        <w:t>(</w:t>
      </w:r>
      <w:r w:rsidRPr="008E1648">
        <w:rPr>
          <w:i/>
          <w:iCs/>
        </w:rPr>
        <w:t>n</w:t>
      </w:r>
      <w:r w:rsidRPr="008E1648">
        <w:t>) represent the source signal and the RIR, respectively, with * indicating linear convolution</w:t>
      </w:r>
      <w:r w:rsidR="00BA7A3E" w:rsidRPr="008E1648">
        <w:t xml:space="preserve"> with respect to time index </w:t>
      </w:r>
      <w:r w:rsidR="00BA7A3E" w:rsidRPr="008E1648">
        <w:rPr>
          <w:i/>
          <w:iCs/>
        </w:rPr>
        <w:t>n</w:t>
      </w:r>
      <w:r w:rsidRPr="008E1648">
        <w:t xml:space="preserve">. The RIR </w:t>
      </w:r>
      <w:r w:rsidR="00A01094" w:rsidRPr="008E1648">
        <w:t xml:space="preserve">in </w:t>
      </w:r>
      <w:r w:rsidR="00A01094" w:rsidRPr="008E1648">
        <w:fldChar w:fldCharType="begin"/>
      </w:r>
      <w:r w:rsidR="00A01094" w:rsidRPr="008E1648">
        <w:instrText xml:space="preserve"> REF _Ref149842187 \h </w:instrText>
      </w:r>
      <w:r w:rsidR="003406E4" w:rsidRPr="008E1648">
        <w:instrText xml:space="preserve"> \* MERGEFORMAT </w:instrText>
      </w:r>
      <w:r w:rsidR="00A01094" w:rsidRPr="008E1648">
        <w:fldChar w:fldCharType="separate"/>
      </w:r>
      <w:r w:rsidR="00165824" w:rsidRPr="008E1648">
        <w:t xml:space="preserve">( </w:t>
      </w:r>
      <w:r w:rsidR="00165824">
        <w:rPr>
          <w:noProof/>
        </w:rPr>
        <w:t>15</w:t>
      </w:r>
      <w:r w:rsidR="00165824" w:rsidRPr="008E1648">
        <w:t xml:space="preserve"> )</w:t>
      </w:r>
      <w:r w:rsidR="00A01094" w:rsidRPr="008E1648">
        <w:fldChar w:fldCharType="end"/>
      </w:r>
      <w:r w:rsidRPr="008E1648">
        <w:t xml:space="preserve"> is often 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8E1648" w14:paraId="794489FA" w14:textId="77777777" w:rsidTr="00A01094">
        <w:trPr>
          <w:trHeight w:val="720"/>
        </w:trPr>
        <w:tc>
          <w:tcPr>
            <w:tcW w:w="7637" w:type="dxa"/>
            <w:shd w:val="clear" w:color="auto" w:fill="auto"/>
            <w:vAlign w:val="center"/>
          </w:tcPr>
          <w:p w14:paraId="6A904479" w14:textId="2859D70B" w:rsidR="00E961CE" w:rsidRPr="008E1648" w:rsidRDefault="00CC1C94" w:rsidP="00B73E95">
            <w:pPr>
              <w:jc w:val="center"/>
              <w:rPr>
                <w:rFonts w:eastAsiaTheme="minorEastAsia"/>
                <w:noProof/>
              </w:rPr>
            </w:pPr>
            <w:r w:rsidRPr="008E1648">
              <w:rPr>
                <w:position w:val="-14"/>
              </w:rPr>
              <w:object w:dxaOrig="1200" w:dyaOrig="380" w14:anchorId="05894601">
                <v:shape id="_x0000_i1040" type="#_x0000_t75" style="width:54.45pt;height:16.3pt" o:ole="">
                  <v:imagedata r:id="rId46" o:title=""/>
                </v:shape>
                <o:OLEObject Type="Embed" ProgID="Equation.DSMT4" ShapeID="_x0000_i1040" DrawAspect="Content" ObjectID="_1763901661" r:id="rId47"/>
              </w:object>
            </w:r>
            <w:r w:rsidRPr="008E1648">
              <w:rPr>
                <w:rFonts w:eastAsiaTheme="minorEastAsia"/>
              </w:rPr>
              <w:t>,</w:t>
            </w:r>
          </w:p>
        </w:tc>
        <w:tc>
          <w:tcPr>
            <w:tcW w:w="890" w:type="dxa"/>
            <w:shd w:val="clear" w:color="auto" w:fill="auto"/>
            <w:vAlign w:val="center"/>
          </w:tcPr>
          <w:p w14:paraId="3B9FB737" w14:textId="44BA9752" w:rsidR="00E961CE" w:rsidRPr="008E1648" w:rsidRDefault="00A01094" w:rsidP="00A01094">
            <w:pPr>
              <w:pStyle w:val="ab"/>
              <w:jc w:val="center"/>
              <w:rPr>
                <w:rFonts w:eastAsiaTheme="minorEastAsia"/>
                <w:szCs w:val="24"/>
              </w:rPr>
            </w:pPr>
            <w:bookmarkStart w:id="51" w:name="_Ref149919510"/>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16</w:t>
            </w:r>
            <w:r w:rsidRPr="008E1648">
              <w:rPr>
                <w:szCs w:val="24"/>
              </w:rPr>
              <w:fldChar w:fldCharType="end"/>
            </w:r>
            <w:r w:rsidRPr="008E1648">
              <w:rPr>
                <w:szCs w:val="24"/>
              </w:rPr>
              <w:t xml:space="preserve"> )</w:t>
            </w:r>
            <w:bookmarkEnd w:id="51"/>
          </w:p>
        </w:tc>
      </w:tr>
    </w:tbl>
    <w:p w14:paraId="4ECC8F77" w14:textId="45C8903E" w:rsidR="00392D2B" w:rsidRPr="008E1648" w:rsidRDefault="00B1007C" w:rsidP="00090953">
      <w:r w:rsidRPr="008E1648">
        <w:t xml:space="preserve">where </w:t>
      </w:r>
      <w:proofErr w:type="spellStart"/>
      <w:proofErr w:type="gramStart"/>
      <w:r w:rsidRPr="008E1648">
        <w:rPr>
          <w:i/>
        </w:rPr>
        <w:t>y</w:t>
      </w:r>
      <w:r w:rsidRPr="008E1648">
        <w:rPr>
          <w:i/>
          <w:vertAlign w:val="subscript"/>
        </w:rPr>
        <w:t>p,k</w:t>
      </w:r>
      <w:proofErr w:type="spellEnd"/>
      <w:proofErr w:type="gramEnd"/>
      <w:r w:rsidRPr="008E1648">
        <w:t xml:space="preserve"> and </w:t>
      </w:r>
      <w:proofErr w:type="spellStart"/>
      <w:r w:rsidRPr="008E1648">
        <w:rPr>
          <w:iCs/>
        </w:rPr>
        <w:t>s</w:t>
      </w:r>
      <w:r w:rsidRPr="008E1648">
        <w:rPr>
          <w:i/>
          <w:iCs/>
          <w:vertAlign w:val="subscript"/>
        </w:rPr>
        <w:t>p,k</w:t>
      </w:r>
      <w:proofErr w:type="spellEnd"/>
      <w:r w:rsidRPr="008E1648">
        <w:t xml:space="preserve"> represent the</w:t>
      </w:r>
      <w:r w:rsidR="00357A94" w:rsidRPr="008E1648">
        <w:t xml:space="preserve"> STFT</w:t>
      </w:r>
      <w:r w:rsidRPr="008E1648">
        <w:t xml:space="preserve">s of their respective signals, while </w:t>
      </w:r>
      <w:proofErr w:type="spellStart"/>
      <w:r w:rsidR="00357A94" w:rsidRPr="008E1648">
        <w:rPr>
          <w:i/>
          <w:iCs/>
        </w:rPr>
        <w:t>a</w:t>
      </w:r>
      <w:r w:rsidR="00357A94" w:rsidRPr="008E1648">
        <w:rPr>
          <w:i/>
          <w:iCs/>
          <w:vertAlign w:val="subscript"/>
        </w:rPr>
        <w:t>k</w:t>
      </w:r>
      <w:proofErr w:type="spellEnd"/>
      <w:r w:rsidRPr="008E1648">
        <w:t xml:space="preserve"> denotes the </w:t>
      </w:r>
      <w:r w:rsidRPr="008E1648">
        <w:lastRenderedPageBreak/>
        <w:t xml:space="preserve">Fourier transform of the RIR </w:t>
      </w:r>
      <w:r w:rsidR="00357A94" w:rsidRPr="008E1648">
        <w:rPr>
          <w:i/>
          <w:iCs/>
        </w:rPr>
        <w:t>a</w:t>
      </w:r>
      <w:r w:rsidR="00357A94" w:rsidRPr="008E1648">
        <w:rPr>
          <w:iCs/>
        </w:rPr>
        <w:t>(</w:t>
      </w:r>
      <w:r w:rsidR="00357A94" w:rsidRPr="008E1648">
        <w:rPr>
          <w:i/>
          <w:iCs/>
        </w:rPr>
        <w:t>n</w:t>
      </w:r>
      <w:r w:rsidR="00357A94" w:rsidRPr="008E1648">
        <w:rPr>
          <w:iCs/>
        </w:rPr>
        <w:t>)</w:t>
      </w:r>
      <w:r w:rsidRPr="008E1648">
        <w:t xml:space="preserve">. In addition, </w:t>
      </w:r>
      <w:r w:rsidR="00357A94" w:rsidRPr="008E1648">
        <w:rPr>
          <w:i/>
          <w:iCs/>
        </w:rPr>
        <w:t>p</w:t>
      </w:r>
      <w:r w:rsidR="00357A94" w:rsidRPr="008E1648">
        <w:rPr>
          <w:iCs/>
        </w:rPr>
        <w:t xml:space="preserve"> </w:t>
      </w:r>
      <w:r w:rsidR="00357A94" w:rsidRPr="008E1648">
        <w:rPr>
          <w:rFonts w:ascii="Cambria Math" w:hAnsi="Cambria Math" w:cs="Cambria Math"/>
          <w:iCs/>
        </w:rPr>
        <w:t>∈</w:t>
      </w:r>
      <w:r w:rsidR="00357A94" w:rsidRPr="008E1648">
        <w:rPr>
          <w:iCs/>
        </w:rPr>
        <w:t xml:space="preserve"> [1, </w:t>
      </w:r>
      <w:r w:rsidR="00357A94" w:rsidRPr="008E1648">
        <w:rPr>
          <w:i/>
          <w:iCs/>
        </w:rPr>
        <w:t>P</w:t>
      </w:r>
      <w:r w:rsidR="00357A94" w:rsidRPr="008E1648">
        <w:rPr>
          <w:iCs/>
        </w:rPr>
        <w:t>]</w:t>
      </w:r>
      <w:r w:rsidRPr="008E1648">
        <w:t xml:space="preserve"> refers to the frame index, </w:t>
      </w:r>
      <w:r w:rsidRPr="008E1648">
        <w:rPr>
          <w:i/>
          <w:iCs/>
        </w:rPr>
        <w:t>N</w:t>
      </w:r>
      <w:r w:rsidRPr="008E1648">
        <w:t xml:space="preserve"> indicates the STFT window size, and </w:t>
      </w:r>
      <w:r w:rsidR="00357A94" w:rsidRPr="008E1648">
        <w:rPr>
          <w:i/>
          <w:iCs/>
        </w:rPr>
        <w:t>k</w:t>
      </w:r>
      <w:r w:rsidR="00357A94" w:rsidRPr="008E1648">
        <w:rPr>
          <w:iCs/>
        </w:rPr>
        <w:t xml:space="preserve"> </w:t>
      </w:r>
      <w:r w:rsidR="00357A94" w:rsidRPr="008E1648">
        <w:rPr>
          <w:rFonts w:ascii="Cambria Math" w:hAnsi="Cambria Math" w:cs="Cambria Math"/>
          <w:iCs/>
        </w:rPr>
        <w:t>∈</w:t>
      </w:r>
      <w:r w:rsidR="00357A94" w:rsidRPr="008E1648">
        <w:rPr>
          <w:iCs/>
        </w:rPr>
        <w:t xml:space="preserve"> [0, </w:t>
      </w:r>
      <w:r w:rsidR="00357A94" w:rsidRPr="008E1648">
        <w:rPr>
          <w:i/>
          <w:iCs/>
        </w:rPr>
        <w:t>N–</w:t>
      </w:r>
      <w:r w:rsidR="00357A94" w:rsidRPr="008E1648">
        <w:rPr>
          <w:iCs/>
        </w:rPr>
        <w:t>1]</w:t>
      </w:r>
      <w:r w:rsidRPr="008E1648">
        <w:t xml:space="preserve"> represents the frequency index</w:t>
      </w:r>
      <w:r w:rsidR="00BA4E6D" w:rsidRPr="008E1648">
        <w:t xml:space="preserve"> as in crossband filter</w:t>
      </w:r>
      <w:r w:rsidRPr="008E1648">
        <w:t xml:space="preserve">. </w:t>
      </w:r>
      <w:r w:rsidR="00781AF5" w:rsidRPr="008E1648">
        <w:t xml:space="preserve">However, it is important to note that </w:t>
      </w:r>
      <w:r w:rsidR="00BA4E6D" w:rsidRPr="008E1648">
        <w:t xml:space="preserve">the </w:t>
      </w:r>
      <w:r w:rsidR="00781AF5" w:rsidRPr="008E1648">
        <w:t>approximation</w:t>
      </w:r>
      <w:r w:rsidR="00BA4E6D" w:rsidRPr="008E1648">
        <w:t xml:space="preserve"> in </w:t>
      </w:r>
      <w:r w:rsidR="00BA4E6D" w:rsidRPr="008E1648">
        <w:fldChar w:fldCharType="begin"/>
      </w:r>
      <w:r w:rsidR="00BA4E6D" w:rsidRPr="008E1648">
        <w:instrText xml:space="preserve"> REF _Ref149919510 \h </w:instrText>
      </w:r>
      <w:r w:rsidR="00F57462" w:rsidRPr="008E1648">
        <w:instrText xml:space="preserve"> \* MERGEFORMAT </w:instrText>
      </w:r>
      <w:r w:rsidR="00BA4E6D" w:rsidRPr="008E1648">
        <w:fldChar w:fldCharType="separate"/>
      </w:r>
      <w:r w:rsidR="00165824" w:rsidRPr="008E1648">
        <w:t xml:space="preserve">( </w:t>
      </w:r>
      <w:r w:rsidR="00165824">
        <w:rPr>
          <w:noProof/>
        </w:rPr>
        <w:t>16</w:t>
      </w:r>
      <w:r w:rsidR="00165824" w:rsidRPr="008E1648">
        <w:t xml:space="preserve"> )</w:t>
      </w:r>
      <w:r w:rsidR="00BA4E6D" w:rsidRPr="008E1648">
        <w:fldChar w:fldCharType="end"/>
      </w:r>
      <w:r w:rsidR="00781AF5" w:rsidRPr="008E1648">
        <w:t xml:space="preserve"> is</w:t>
      </w:r>
      <w:r w:rsidR="00BA4E6D" w:rsidRPr="008E1648">
        <w:t xml:space="preserve"> accurate</w:t>
      </w:r>
      <w:r w:rsidR="00781AF5" w:rsidRPr="008E1648">
        <w:t xml:space="preserve"> only if the length of the RIR</w:t>
      </w:r>
      <w:r w:rsidR="00781AF5" w:rsidRPr="008E1648">
        <w:rPr>
          <w:i/>
          <w:iCs/>
        </w:rPr>
        <w:t xml:space="preserve"> a</w:t>
      </w:r>
      <w:r w:rsidR="00781AF5" w:rsidRPr="008E1648">
        <w:rPr>
          <w:iCs/>
        </w:rPr>
        <w:t>(</w:t>
      </w:r>
      <w:r w:rsidR="00781AF5" w:rsidRPr="008E1648">
        <w:rPr>
          <w:i/>
          <w:iCs/>
        </w:rPr>
        <w:t>n</w:t>
      </w:r>
      <w:r w:rsidR="00781AF5" w:rsidRPr="008E1648">
        <w:rPr>
          <w:iCs/>
        </w:rPr>
        <w:t>)</w:t>
      </w:r>
      <w:r w:rsidR="00781AF5" w:rsidRPr="008E1648">
        <w:t xml:space="preserve"> is shorter than the STFT window</w:t>
      </w:r>
      <w:r w:rsidR="00BA4E6D" w:rsidRPr="008E1648">
        <w:t xml:space="preserve"> size </w:t>
      </w:r>
      <w:r w:rsidR="00BA4E6D" w:rsidRPr="008E1648">
        <w:rPr>
          <w:i/>
          <w:iCs/>
        </w:rPr>
        <w:t>N</w:t>
      </w:r>
      <w:r w:rsidR="00781AF5" w:rsidRPr="008E1648">
        <w:t xml:space="preserve">. In real-world scenarios, numerous filter taps must be </w:t>
      </w:r>
      <w:proofErr w:type="gramStart"/>
      <w:r w:rsidR="00781AF5" w:rsidRPr="008E1648">
        <w:t>taken into account</w:t>
      </w:r>
      <w:proofErr w:type="gramEnd"/>
      <w:r w:rsidR="00781AF5" w:rsidRPr="008E1648">
        <w:t>, numbering in the thousands, resulting in</w:t>
      </w:r>
      <w:r w:rsidR="00BA4E6D" w:rsidRPr="008E1648">
        <w:t xml:space="preserve"> a </w:t>
      </w:r>
      <w:r w:rsidR="00BA4E6D" w:rsidRPr="008E1648">
        <w:rPr>
          <w:rFonts w:eastAsia="新細明體"/>
        </w:rPr>
        <w:t>destroyed</w:t>
      </w:r>
      <w:r w:rsidR="00BA4E6D" w:rsidRPr="008E1648">
        <w:t xml:space="preserve"> approximation</w:t>
      </w:r>
      <w:r w:rsidR="007371A7" w:rsidRPr="008E1648">
        <w:t>. Therefore,</w:t>
      </w:r>
      <w:r w:rsidR="00BA4E6D" w:rsidRPr="008E1648">
        <w:t xml:space="preserve"> a</w:t>
      </w:r>
      <w:r w:rsidR="00781AF5" w:rsidRPr="008E1648">
        <w:t xml:space="preserve"> significant increase in computational complexity and</w:t>
      </w:r>
      <w:r w:rsidR="00BA4E6D" w:rsidRPr="008E1648">
        <w:t xml:space="preserve"> a</w:t>
      </w:r>
      <w:r w:rsidR="00781AF5" w:rsidRPr="008E1648">
        <w:t xml:space="preserve"> slow convergence rate</w:t>
      </w:r>
      <w:r w:rsidR="007371A7" w:rsidRPr="008E1648">
        <w:t xml:space="preserve"> will occur</w:t>
      </w:r>
      <w:r w:rsidR="00781AF5" w:rsidRPr="008E1648">
        <w:t>.</w:t>
      </w:r>
      <w:r w:rsidR="00E448D9" w:rsidRPr="008E1648">
        <w:t xml:space="preserve"> </w:t>
      </w:r>
      <w:r w:rsidR="007371A7" w:rsidRPr="008E1648">
        <w:rPr>
          <w:rFonts w:eastAsia="新細明體"/>
        </w:rPr>
        <w:t>To overcome this problem, the crossband filter model is used in this study.</w:t>
      </w:r>
      <w:r w:rsidR="00E448D9" w:rsidRPr="008E1648">
        <w:t xml:space="preserve"> </w:t>
      </w:r>
      <w:r w:rsidR="00D57148" w:rsidRPr="008E1648">
        <w:t xml:space="preserve">From </w:t>
      </w:r>
      <w:r w:rsidR="00D57148" w:rsidRPr="008E1648">
        <w:fldChar w:fldCharType="begin"/>
      </w:r>
      <w:r w:rsidR="00D57148" w:rsidRPr="008E1648">
        <w:instrText xml:space="preserve"> REF _Ref149915661 \h </w:instrText>
      </w:r>
      <w:r w:rsidR="00F57462" w:rsidRPr="008E1648">
        <w:instrText xml:space="preserve"> \* MERGEFORMAT </w:instrText>
      </w:r>
      <w:r w:rsidR="00D57148" w:rsidRPr="008E1648">
        <w:fldChar w:fldCharType="separate"/>
      </w:r>
      <w:r w:rsidR="00165824" w:rsidRPr="008E1648">
        <w:t xml:space="preserve">( </w:t>
      </w:r>
      <w:r w:rsidR="00165824">
        <w:rPr>
          <w:noProof/>
        </w:rPr>
        <w:t>12</w:t>
      </w:r>
      <w:r w:rsidR="00165824" w:rsidRPr="008E1648">
        <w:t xml:space="preserve"> )</w:t>
      </w:r>
      <w:r w:rsidR="00D57148" w:rsidRPr="008E1648">
        <w:fldChar w:fldCharType="end"/>
      </w:r>
      <w:r w:rsidR="00D57148" w:rsidRPr="008E1648">
        <w:t xml:space="preserve"> t</w:t>
      </w:r>
      <w:r w:rsidR="00E448D9" w:rsidRPr="008E1648">
        <w:t xml:space="preserve">he STFT coefficient </w:t>
      </w:r>
      <w:proofErr w:type="spellStart"/>
      <w:proofErr w:type="gramStart"/>
      <w:r w:rsidR="00E448D9" w:rsidRPr="008E1648">
        <w:rPr>
          <w:i/>
        </w:rPr>
        <w:t>y</w:t>
      </w:r>
      <w:r w:rsidR="00E448D9" w:rsidRPr="008E1648">
        <w:rPr>
          <w:i/>
          <w:vertAlign w:val="subscript"/>
        </w:rPr>
        <w:t>p,k</w:t>
      </w:r>
      <w:proofErr w:type="spellEnd"/>
      <w:proofErr w:type="gramEnd"/>
      <w:r w:rsidR="00E448D9" w:rsidRPr="008E1648">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8E1648" w14:paraId="06FED938" w14:textId="77777777" w:rsidTr="00AF4E3E">
        <w:trPr>
          <w:trHeight w:val="720"/>
        </w:trPr>
        <w:tc>
          <w:tcPr>
            <w:tcW w:w="7637" w:type="dxa"/>
            <w:shd w:val="clear" w:color="auto" w:fill="auto"/>
            <w:vAlign w:val="center"/>
          </w:tcPr>
          <w:p w14:paraId="5FA64A04" w14:textId="7D3A5075" w:rsidR="00E448D9" w:rsidRPr="008E1648" w:rsidRDefault="00E448D9" w:rsidP="00AF4E3E">
            <w:pPr>
              <w:jc w:val="center"/>
              <w:rPr>
                <w:noProof/>
              </w:rPr>
            </w:pPr>
            <w:r w:rsidRPr="008E1648">
              <w:rPr>
                <w:position w:val="-30"/>
              </w:rPr>
              <w:object w:dxaOrig="2460" w:dyaOrig="700" w14:anchorId="14C1ED6E">
                <v:shape id="_x0000_i1041" type="#_x0000_t75" style="width:112.7pt;height:29.45pt" o:ole="">
                  <v:imagedata r:id="rId48" o:title=""/>
                </v:shape>
                <o:OLEObject Type="Embed" ProgID="Equation.DSMT4" ShapeID="_x0000_i1041" DrawAspect="Content" ObjectID="_1763901662" r:id="rId49"/>
              </w:object>
            </w:r>
            <w:r w:rsidR="00CC1C94" w:rsidRPr="008E1648">
              <w:t>.</w:t>
            </w:r>
          </w:p>
        </w:tc>
        <w:tc>
          <w:tcPr>
            <w:tcW w:w="890" w:type="dxa"/>
            <w:shd w:val="clear" w:color="auto" w:fill="auto"/>
            <w:vAlign w:val="center"/>
          </w:tcPr>
          <w:p w14:paraId="097274FE" w14:textId="39D6BA6E" w:rsidR="00E448D9" w:rsidRPr="008E1648" w:rsidRDefault="00A01094" w:rsidP="00AF4E3E">
            <w:pPr>
              <w:pStyle w:val="ab"/>
              <w:jc w:val="center"/>
              <w:rPr>
                <w:rFonts w:eastAsiaTheme="minorEastAsia"/>
                <w:szCs w:val="24"/>
              </w:rPr>
            </w:pPr>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17</w:t>
            </w:r>
            <w:r w:rsidRPr="008E1648">
              <w:rPr>
                <w:szCs w:val="24"/>
              </w:rPr>
              <w:fldChar w:fldCharType="end"/>
            </w:r>
            <w:r w:rsidRPr="008E1648">
              <w:rPr>
                <w:szCs w:val="24"/>
              </w:rPr>
              <w:t xml:space="preserve"> )</w:t>
            </w:r>
          </w:p>
        </w:tc>
      </w:tr>
    </w:tbl>
    <w:p w14:paraId="40ECFAF8" w14:textId="7426D548" w:rsidR="00E448D9" w:rsidRPr="008E1648" w:rsidRDefault="007A2C20" w:rsidP="00090953">
      <w:pPr>
        <w:rPr>
          <w:rFonts w:eastAsia="新細明體"/>
        </w:rPr>
      </w:pPr>
      <w:r w:rsidRPr="008E1648">
        <w:t xml:space="preserve">Assuming </w:t>
      </w:r>
      <w:r w:rsidRPr="008E1648">
        <w:rPr>
          <w:i/>
          <w:iCs/>
        </w:rPr>
        <w:t>D</w:t>
      </w:r>
      <w:r w:rsidRPr="008E1648">
        <w:t xml:space="preserve"> is the STFT frame step</w:t>
      </w:r>
      <w:r w:rsidR="000D141E" w:rsidRPr="008E1648">
        <w:t xml:space="preserve"> as </w:t>
      </w:r>
      <w:r w:rsidR="000D141E" w:rsidRPr="008E1648">
        <w:rPr>
          <w:rFonts w:eastAsia="新細明體"/>
        </w:rPr>
        <w:t>stated</w:t>
      </w:r>
      <w:r w:rsidR="000D141E" w:rsidRPr="008E1648">
        <w:rPr>
          <w:rFonts w:eastAsiaTheme="minorEastAsia"/>
        </w:rPr>
        <w:t xml:space="preserve"> </w:t>
      </w:r>
      <w:r w:rsidR="000D141E" w:rsidRPr="008E1648">
        <w:t>above</w:t>
      </w:r>
      <w:r w:rsidRPr="008E1648">
        <w:t xml:space="preserve">, if </w:t>
      </w:r>
      <w:r w:rsidRPr="008E1648">
        <w:rPr>
          <w:i/>
          <w:iCs/>
        </w:rPr>
        <w:t>D</w:t>
      </w:r>
      <w:r w:rsidRPr="008E1648">
        <w:t xml:space="preserve"> is less than </w:t>
      </w:r>
      <w:r w:rsidRPr="008E1648">
        <w:rPr>
          <w:i/>
          <w:iCs/>
        </w:rPr>
        <w:t>N</w:t>
      </w:r>
      <w:r w:rsidRPr="008E1648">
        <w:t xml:space="preserve">, then </w:t>
      </w:r>
      <w:proofErr w:type="gramStart"/>
      <w:r w:rsidRPr="008E1648">
        <w:rPr>
          <w:i/>
        </w:rPr>
        <w:t>a</w:t>
      </w:r>
      <w:r w:rsidRPr="008E1648">
        <w:rPr>
          <w:i/>
          <w:vertAlign w:val="subscript"/>
        </w:rPr>
        <w:t>pˊ,</w:t>
      </w:r>
      <w:proofErr w:type="spellStart"/>
      <w:r w:rsidRPr="008E1648">
        <w:rPr>
          <w:i/>
          <w:vertAlign w:val="subscript"/>
        </w:rPr>
        <w:t>k</w:t>
      </w:r>
      <w:proofErr w:type="gramEnd"/>
      <w:r w:rsidRPr="008E1648">
        <w:rPr>
          <w:i/>
          <w:vertAlign w:val="subscript"/>
        </w:rPr>
        <w:t>,k</w:t>
      </w:r>
      <w:proofErr w:type="spellEnd"/>
      <w:r w:rsidRPr="008E1648">
        <w:rPr>
          <w:vertAlign w:val="subscript"/>
        </w:rPr>
        <w:t>ˊ</w:t>
      </w:r>
      <w:r w:rsidRPr="008E1648">
        <w:t xml:space="preserve"> becomes non-causal, with </w:t>
      </w:r>
      <w:r w:rsidRPr="008E1648">
        <w:rPr>
          <w:rFonts w:ascii="Cambria" w:hAnsi="Cambria" w:cs="Cambria"/>
        </w:rPr>
        <w:t>⌈</w:t>
      </w:r>
      <w:r w:rsidRPr="008E1648">
        <w:rPr>
          <w:i/>
        </w:rPr>
        <w:t>N</w:t>
      </w:r>
      <w:r w:rsidRPr="008E1648">
        <w:t>/</w:t>
      </w:r>
      <w:r w:rsidRPr="008E1648">
        <w:rPr>
          <w:i/>
        </w:rPr>
        <w:t>D</w:t>
      </w:r>
      <w:r w:rsidRPr="008E1648">
        <w:rPr>
          <w:rFonts w:ascii="Cambria" w:hAnsi="Cambria" w:cs="Cambria"/>
        </w:rPr>
        <w:t>⌉</w:t>
      </w:r>
      <w:r w:rsidRPr="008E1648">
        <w:rPr>
          <w:i/>
          <w:iCs/>
        </w:rPr>
        <w:t xml:space="preserve"> – </w:t>
      </w:r>
      <w:r w:rsidRPr="008E1648">
        <w:rPr>
          <w:iCs/>
        </w:rPr>
        <w:t>1</w:t>
      </w:r>
      <w:r w:rsidRPr="008E1648">
        <w:t xml:space="preserve"> non-causal coefficients. The number of causal filter coefficients is dependent on the reverberation time. For simpler notation, we assume that the filter index </w:t>
      </w:r>
      <w:r w:rsidRPr="008E1648">
        <w:rPr>
          <w:i/>
        </w:rPr>
        <w:t>p</w:t>
      </w:r>
      <w:r w:rsidRPr="008E1648">
        <w:t xml:space="preserve">ˊ ranges from 0 to </w:t>
      </w:r>
      <w:r w:rsidRPr="008E1648">
        <w:rPr>
          <w:i/>
        </w:rPr>
        <w:t>L</w:t>
      </w:r>
      <w:r w:rsidRPr="008E1648">
        <w:rPr>
          <w:i/>
          <w:iCs/>
        </w:rPr>
        <w:t xml:space="preserve"> –</w:t>
      </w:r>
      <w:r w:rsidRPr="008E1648">
        <w:rPr>
          <w:iCs/>
        </w:rPr>
        <w:t>1</w:t>
      </w:r>
      <w:r w:rsidRPr="008E1648">
        <w:t xml:space="preserve">, where </w:t>
      </w:r>
      <w:r w:rsidRPr="008E1648">
        <w:rPr>
          <w:i/>
        </w:rPr>
        <w:t>L</w:t>
      </w:r>
      <w:r w:rsidRPr="008E1648">
        <w:t xml:space="preserve"> is the length of the filter. This requires shifting the non-causal coefficients to the causal component, which leads to a fixed delay shift of </w:t>
      </w:r>
      <w:r w:rsidR="00BA7A3E" w:rsidRPr="008E1648">
        <w:rPr>
          <w:rFonts w:ascii="Cambria" w:hAnsi="Cambria" w:cs="Cambria"/>
        </w:rPr>
        <w:t>⌈</w:t>
      </w:r>
      <w:r w:rsidR="00BA7A3E" w:rsidRPr="008E1648">
        <w:rPr>
          <w:i/>
        </w:rPr>
        <w:t>N</w:t>
      </w:r>
      <w:r w:rsidR="00BA7A3E" w:rsidRPr="008E1648">
        <w:t>/</w:t>
      </w:r>
      <w:r w:rsidR="00BA7A3E" w:rsidRPr="008E1648">
        <w:rPr>
          <w:i/>
        </w:rPr>
        <w:t>D</w:t>
      </w:r>
      <w:r w:rsidR="00BA7A3E" w:rsidRPr="008E1648">
        <w:rPr>
          <w:rFonts w:ascii="Cambria" w:hAnsi="Cambria" w:cs="Cambria"/>
        </w:rPr>
        <w:t>⌉</w:t>
      </w:r>
      <w:r w:rsidR="00BA7A3E" w:rsidRPr="008E1648">
        <w:rPr>
          <w:i/>
          <w:iCs/>
        </w:rPr>
        <w:t xml:space="preserve"> – </w:t>
      </w:r>
      <w:r w:rsidR="00BA7A3E" w:rsidRPr="008E1648">
        <w:rPr>
          <w:iCs/>
        </w:rPr>
        <w:t xml:space="preserve">1 of </w:t>
      </w:r>
      <w:r w:rsidRPr="008E1648">
        <w:t xml:space="preserve">the frame </w:t>
      </w:r>
      <w:proofErr w:type="gramStart"/>
      <w:r w:rsidRPr="008E1648">
        <w:t>ind</w:t>
      </w:r>
      <w:r w:rsidR="006C7FEF" w:rsidRPr="008E1648">
        <w:t>ex</w:t>
      </w:r>
      <w:proofErr w:type="gramEnd"/>
      <w:r w:rsidR="006C7FEF" w:rsidRPr="008E1648">
        <w:t xml:space="preserve"> </w:t>
      </w:r>
      <w:r w:rsidRPr="008E1648">
        <w:t>for the received microphone signal</w:t>
      </w:r>
      <w:r w:rsidR="004A3054">
        <w:t xml:space="preserve"> </w:t>
      </w:r>
      <w:r w:rsidR="004A3054">
        <w:fldChar w:fldCharType="begin"/>
      </w:r>
      <w:r w:rsidR="004A3054">
        <w:instrText xml:space="preserve"> REF _Ref153205627 \w \h </w:instrText>
      </w:r>
      <w:r w:rsidR="004A3054">
        <w:fldChar w:fldCharType="separate"/>
      </w:r>
      <w:r w:rsidR="00165824">
        <w:t xml:space="preserve">[25] </w:t>
      </w:r>
      <w:r w:rsidR="004A3054">
        <w:fldChar w:fldCharType="end"/>
      </w:r>
      <w:r w:rsidRPr="008E1648">
        <w:t xml:space="preserve">. </w:t>
      </w:r>
      <w:r w:rsidR="00D57148" w:rsidRPr="008E1648">
        <w:t xml:space="preserve">From </w:t>
      </w:r>
      <w:r w:rsidR="00D57148" w:rsidRPr="008E1648">
        <w:fldChar w:fldCharType="begin"/>
      </w:r>
      <w:r w:rsidR="00D57148" w:rsidRPr="008E1648">
        <w:instrText xml:space="preserve"> REF _Ref149914995 \h </w:instrText>
      </w:r>
      <w:r w:rsidR="00F57462" w:rsidRPr="008E1648">
        <w:instrText xml:space="preserve"> \* MERGEFORMAT </w:instrText>
      </w:r>
      <w:r w:rsidR="00D57148" w:rsidRPr="008E1648">
        <w:fldChar w:fldCharType="separate"/>
      </w:r>
      <w:r w:rsidR="00165824" w:rsidRPr="008E1648">
        <w:t xml:space="preserve">( </w:t>
      </w:r>
      <w:r w:rsidR="00165824">
        <w:rPr>
          <w:noProof/>
        </w:rPr>
        <w:t>13</w:t>
      </w:r>
      <w:r w:rsidR="00165824" w:rsidRPr="008E1648">
        <w:t xml:space="preserve"> )</w:t>
      </w:r>
      <w:r w:rsidR="00D57148" w:rsidRPr="008E1648">
        <w:fldChar w:fldCharType="end"/>
      </w:r>
      <w:r w:rsidR="00D57148" w:rsidRPr="008E1648">
        <w:t xml:space="preserve"> t</w:t>
      </w:r>
      <w:r w:rsidRPr="008E1648">
        <w:t xml:space="preserve">he STFT domain impulse response </w:t>
      </w:r>
      <w:proofErr w:type="gramStart"/>
      <w:r w:rsidRPr="008E1648">
        <w:rPr>
          <w:i/>
        </w:rPr>
        <w:t>a</w:t>
      </w:r>
      <w:r w:rsidRPr="008E1648">
        <w:rPr>
          <w:i/>
          <w:vertAlign w:val="subscript"/>
        </w:rPr>
        <w:t>pˊ,</w:t>
      </w:r>
      <w:proofErr w:type="spellStart"/>
      <w:r w:rsidRPr="008E1648">
        <w:rPr>
          <w:i/>
          <w:vertAlign w:val="subscript"/>
        </w:rPr>
        <w:t>k</w:t>
      </w:r>
      <w:proofErr w:type="gramEnd"/>
      <w:r w:rsidRPr="008E1648">
        <w:rPr>
          <w:i/>
          <w:vertAlign w:val="subscript"/>
        </w:rPr>
        <w:t>,k</w:t>
      </w:r>
      <w:proofErr w:type="spellEnd"/>
      <w:r w:rsidRPr="008E1648">
        <w:rPr>
          <w:vertAlign w:val="subscript"/>
        </w:rPr>
        <w:t>ˊ</w:t>
      </w:r>
      <w:r w:rsidRPr="008E1648">
        <w:t xml:space="preserve"> relates to the time domain impulse response </w:t>
      </w:r>
      <w:r w:rsidRPr="008E1648">
        <w:rPr>
          <w:i/>
        </w:rPr>
        <w:t>a</w:t>
      </w:r>
      <w:r w:rsidRPr="008E1648">
        <w:t>(</w:t>
      </w:r>
      <w:r w:rsidRPr="008E1648">
        <w:rPr>
          <w:i/>
        </w:rPr>
        <w:t>n</w:t>
      </w:r>
      <w:r w:rsidRPr="008E1648">
        <w:t xml:space="preserve">) </w:t>
      </w:r>
      <w:r w:rsidRPr="008E1648">
        <w:rPr>
          <w:rFonts w:eastAsia="新細明體"/>
        </w:rPr>
        <w:t>by</w:t>
      </w:r>
    </w:p>
    <w:tbl>
      <w:tblPr>
        <w:tblW w:w="8527" w:type="dxa"/>
        <w:tblInd w:w="108" w:type="dxa"/>
        <w:tblLook w:val="04A0" w:firstRow="1" w:lastRow="0" w:firstColumn="1" w:lastColumn="0" w:noHBand="0" w:noVBand="1"/>
      </w:tblPr>
      <w:tblGrid>
        <w:gridCol w:w="7637"/>
        <w:gridCol w:w="890"/>
      </w:tblGrid>
      <w:tr w:rsidR="007A2C20" w:rsidRPr="008E1648" w14:paraId="534D1171" w14:textId="77777777" w:rsidTr="00AF4E3E">
        <w:trPr>
          <w:trHeight w:val="720"/>
        </w:trPr>
        <w:tc>
          <w:tcPr>
            <w:tcW w:w="7637" w:type="dxa"/>
            <w:shd w:val="clear" w:color="auto" w:fill="auto"/>
            <w:vAlign w:val="center"/>
          </w:tcPr>
          <w:p w14:paraId="75BB442E" w14:textId="015B12C9" w:rsidR="007A2C20" w:rsidRPr="008E1648" w:rsidRDefault="00897ECC" w:rsidP="00AF4E3E">
            <w:pPr>
              <w:jc w:val="center"/>
              <w:rPr>
                <w:noProof/>
              </w:rPr>
            </w:pPr>
            <w:r w:rsidRPr="008E1648">
              <w:rPr>
                <w:position w:val="-20"/>
              </w:rPr>
              <w:object w:dxaOrig="2740" w:dyaOrig="480" w14:anchorId="6CD95137">
                <v:shape id="_x0000_i1042" type="#_x0000_t75" style="width:125.2pt;height:20.05pt" o:ole="">
                  <v:imagedata r:id="rId50" o:title=""/>
                </v:shape>
                <o:OLEObject Type="Embed" ProgID="Equation.DSMT4" ShapeID="_x0000_i1042" DrawAspect="Content" ObjectID="_1763901663" r:id="rId51"/>
              </w:object>
            </w:r>
            <w:r w:rsidR="00CC1C94" w:rsidRPr="008E1648">
              <w:t>,</w:t>
            </w:r>
          </w:p>
        </w:tc>
        <w:tc>
          <w:tcPr>
            <w:tcW w:w="890" w:type="dxa"/>
            <w:shd w:val="clear" w:color="auto" w:fill="auto"/>
            <w:vAlign w:val="center"/>
          </w:tcPr>
          <w:p w14:paraId="2C339E4F" w14:textId="11E97696" w:rsidR="007A2C20" w:rsidRPr="008E1648" w:rsidRDefault="00A01094" w:rsidP="00AF4E3E">
            <w:pPr>
              <w:pStyle w:val="ab"/>
              <w:jc w:val="center"/>
              <w:rPr>
                <w:rFonts w:eastAsiaTheme="minorEastAsia"/>
                <w:szCs w:val="24"/>
              </w:rPr>
            </w:pPr>
            <w:bookmarkStart w:id="52" w:name="_Ref149319711"/>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18</w:t>
            </w:r>
            <w:r w:rsidRPr="008E1648">
              <w:rPr>
                <w:szCs w:val="24"/>
              </w:rPr>
              <w:fldChar w:fldCharType="end"/>
            </w:r>
            <w:r w:rsidRPr="008E1648">
              <w:rPr>
                <w:szCs w:val="24"/>
              </w:rPr>
              <w:t xml:space="preserve"> )</w:t>
            </w:r>
          </w:p>
        </w:tc>
        <w:bookmarkEnd w:id="52"/>
      </w:tr>
    </w:tbl>
    <w:p w14:paraId="2D468166" w14:textId="6388F09F" w:rsidR="003D5BD4" w:rsidRPr="008E1648" w:rsidRDefault="00BA7A3E" w:rsidP="003D5BD4">
      <w:pPr>
        <w:rPr>
          <w:iCs/>
        </w:rPr>
      </w:pPr>
      <w:r w:rsidRPr="008E1648">
        <w:t>which indicates the convolution with respect to the time index n evaluated at frame steps using</w:t>
      </w:r>
      <w:r w:rsidR="00D57148" w:rsidRPr="008E1648">
        <w:t xml:space="preserve"> </w:t>
      </w:r>
      <w:r w:rsidR="00D57148" w:rsidRPr="008E1648">
        <w:fldChar w:fldCharType="begin"/>
      </w:r>
      <w:r w:rsidR="00D57148" w:rsidRPr="008E1648">
        <w:instrText xml:space="preserve"> REF _Ref149921087 \h </w:instrText>
      </w:r>
      <w:r w:rsidR="00F57462" w:rsidRPr="008E1648">
        <w:instrText xml:space="preserve"> \* MERGEFORMAT </w:instrText>
      </w:r>
      <w:r w:rsidR="00D57148" w:rsidRPr="008E1648">
        <w:fldChar w:fldCharType="separate"/>
      </w:r>
      <w:r w:rsidR="00165824" w:rsidRPr="008E1648">
        <w:t xml:space="preserve">( </w:t>
      </w:r>
      <w:r w:rsidR="00165824">
        <w:rPr>
          <w:noProof/>
        </w:rPr>
        <w:t>14</w:t>
      </w:r>
      <w:r w:rsidR="00165824" w:rsidRPr="008E1648">
        <w:t xml:space="preserve"> )</w:t>
      </w:r>
      <w:r w:rsidR="00D57148" w:rsidRPr="008E1648">
        <w:fldChar w:fldCharType="end"/>
      </w:r>
      <w:r w:rsidR="00D57148" w:rsidRPr="008E1648">
        <w:t>.</w:t>
      </w:r>
      <w:r w:rsidR="00D57148" w:rsidRPr="008E1648">
        <w:rPr>
          <w:rFonts w:eastAsiaTheme="minorEastAsia"/>
        </w:rPr>
        <w:t xml:space="preserve"> </w:t>
      </w:r>
      <w:r w:rsidR="00D57148" w:rsidRPr="008E1648">
        <w:t>Note that for the remainder of this article, we will continue to refer to the analysis and synthesis windows in the STFT procedure as w̃(n) and w(n)</w:t>
      </w:r>
      <w:r w:rsidR="003D5BD4" w:rsidRPr="008E1648">
        <w:t>, respectively</w:t>
      </w:r>
      <w:r w:rsidR="00D57148" w:rsidRPr="008E1648">
        <w:t>.</w:t>
      </w:r>
      <w:r w:rsidR="003D5BD4" w:rsidRPr="008E1648">
        <w:t xml:space="preserve"> </w:t>
      </w:r>
      <w:r w:rsidR="00897ECC" w:rsidRPr="008E1648">
        <w:t xml:space="preserve">To streamline the analysis, we employ the so called CTF approximation, which focuses exclusively on the band-to-band filters with </w:t>
      </w:r>
      <w:r w:rsidR="00897ECC" w:rsidRPr="008E1648">
        <w:rPr>
          <w:i/>
          <w:iCs/>
        </w:rPr>
        <w:t>k</w:t>
      </w:r>
      <w:r w:rsidR="00897ECC" w:rsidRPr="008E1648">
        <w:t xml:space="preserve"> = </w:t>
      </w:r>
      <w:r w:rsidR="00897ECC" w:rsidRPr="008E1648">
        <w:rPr>
          <w:i/>
          <w:iCs/>
        </w:rPr>
        <w:t>kˊ</w:t>
      </w:r>
      <w:r w:rsidR="00897ECC" w:rsidRPr="008E1648">
        <w:t xml:space="preserve">, as described in the </w:t>
      </w:r>
      <w:proofErr w:type="gramStart"/>
      <w:r w:rsidR="00897ECC" w:rsidRPr="008E1648">
        <w:t>following :</w:t>
      </w:r>
      <w:proofErr w:type="gramEnd"/>
    </w:p>
    <w:tbl>
      <w:tblPr>
        <w:tblW w:w="8527" w:type="dxa"/>
        <w:tblInd w:w="108" w:type="dxa"/>
        <w:tblLook w:val="04A0" w:firstRow="1" w:lastRow="0" w:firstColumn="1" w:lastColumn="0" w:noHBand="0" w:noVBand="1"/>
      </w:tblPr>
      <w:tblGrid>
        <w:gridCol w:w="7637"/>
        <w:gridCol w:w="890"/>
      </w:tblGrid>
      <w:tr w:rsidR="003D5BD4" w:rsidRPr="008E1648" w14:paraId="1A0F9806" w14:textId="77777777" w:rsidTr="00AF4E3E">
        <w:trPr>
          <w:trHeight w:val="720"/>
        </w:trPr>
        <w:tc>
          <w:tcPr>
            <w:tcW w:w="7637" w:type="dxa"/>
            <w:shd w:val="clear" w:color="auto" w:fill="auto"/>
            <w:vAlign w:val="center"/>
          </w:tcPr>
          <w:p w14:paraId="787F97BE" w14:textId="6D81FFFA" w:rsidR="003D5BD4" w:rsidRPr="008E1648" w:rsidRDefault="00897ECC" w:rsidP="00AF4E3E">
            <w:pPr>
              <w:jc w:val="center"/>
              <w:rPr>
                <w:noProof/>
              </w:rPr>
            </w:pPr>
            <w:r w:rsidRPr="008E1648">
              <w:rPr>
                <w:position w:val="-30"/>
              </w:rPr>
              <w:object w:dxaOrig="3100" w:dyaOrig="700" w14:anchorId="4AFEF5D7">
                <v:shape id="_x0000_i1043" type="#_x0000_t75" style="width:142.75pt;height:29.45pt" o:ole="">
                  <v:imagedata r:id="rId52" o:title=""/>
                </v:shape>
                <o:OLEObject Type="Embed" ProgID="Equation.DSMT4" ShapeID="_x0000_i1043" DrawAspect="Content" ObjectID="_1763901664" r:id="rId53"/>
              </w:object>
            </w:r>
            <w:r w:rsidRPr="008E1648">
              <w:t>.</w:t>
            </w:r>
          </w:p>
        </w:tc>
        <w:tc>
          <w:tcPr>
            <w:tcW w:w="890" w:type="dxa"/>
            <w:shd w:val="clear" w:color="auto" w:fill="auto"/>
            <w:vAlign w:val="center"/>
          </w:tcPr>
          <w:p w14:paraId="51ED5CD7" w14:textId="3327523A" w:rsidR="003D5BD4" w:rsidRPr="008E1648" w:rsidRDefault="00897ECC" w:rsidP="00AF4E3E">
            <w:pPr>
              <w:pStyle w:val="ab"/>
              <w:jc w:val="center"/>
              <w:rPr>
                <w:rFonts w:eastAsiaTheme="minorEastAsia"/>
                <w:szCs w:val="24"/>
              </w:rPr>
            </w:pPr>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19</w:t>
            </w:r>
            <w:r w:rsidRPr="008E1648">
              <w:rPr>
                <w:szCs w:val="24"/>
              </w:rPr>
              <w:fldChar w:fldCharType="end"/>
            </w:r>
            <w:r w:rsidRPr="008E1648">
              <w:rPr>
                <w:szCs w:val="24"/>
              </w:rPr>
              <w:t xml:space="preserve"> )</w:t>
            </w:r>
          </w:p>
        </w:tc>
      </w:tr>
    </w:tbl>
    <w:p w14:paraId="3D4B735A" w14:textId="7D0DAEBC" w:rsidR="003D5BD4" w:rsidRPr="008E1648" w:rsidRDefault="0077229F" w:rsidP="003D5BD4">
      <w:r w:rsidRPr="008E1648">
        <w:rPr>
          <w:iCs/>
        </w:rPr>
        <w:t xml:space="preserve">Based on this, we are considering a version with multiple channels of </w:t>
      </w:r>
      <w:r w:rsidRPr="008E1648">
        <w:rPr>
          <w:i/>
        </w:rPr>
        <w:t>M</w:t>
      </w:r>
      <w:r w:rsidRPr="008E1648">
        <w:rPr>
          <w:iCs/>
        </w:rPr>
        <w:t xml:space="preserve"> microphones</w:t>
      </w:r>
    </w:p>
    <w:tbl>
      <w:tblPr>
        <w:tblW w:w="8527" w:type="dxa"/>
        <w:tblInd w:w="108" w:type="dxa"/>
        <w:tblLook w:val="04A0" w:firstRow="1" w:lastRow="0" w:firstColumn="1" w:lastColumn="0" w:noHBand="0" w:noVBand="1"/>
      </w:tblPr>
      <w:tblGrid>
        <w:gridCol w:w="7637"/>
        <w:gridCol w:w="890"/>
      </w:tblGrid>
      <w:tr w:rsidR="003D5BD4" w:rsidRPr="008E1648" w14:paraId="48D6A7FE" w14:textId="77777777" w:rsidTr="00AF4E3E">
        <w:trPr>
          <w:trHeight w:val="720"/>
        </w:trPr>
        <w:tc>
          <w:tcPr>
            <w:tcW w:w="7637" w:type="dxa"/>
            <w:shd w:val="clear" w:color="auto" w:fill="auto"/>
            <w:vAlign w:val="center"/>
          </w:tcPr>
          <w:p w14:paraId="0A438751" w14:textId="7264914E" w:rsidR="003D5BD4" w:rsidRPr="008E1648" w:rsidRDefault="00897ECC" w:rsidP="00AF4E3E">
            <w:pPr>
              <w:jc w:val="center"/>
              <w:rPr>
                <w:noProof/>
              </w:rPr>
            </w:pPr>
            <w:r w:rsidRPr="008E1648">
              <w:rPr>
                <w:position w:val="-30"/>
              </w:rPr>
              <w:object w:dxaOrig="2000" w:dyaOrig="700" w14:anchorId="7FC2E1FD">
                <v:shape id="_x0000_i1044" type="#_x0000_t75" style="width:91.4pt;height:29.45pt" o:ole="">
                  <v:imagedata r:id="rId54" o:title=""/>
                </v:shape>
                <o:OLEObject Type="Embed" ProgID="Equation.DSMT4" ShapeID="_x0000_i1044" DrawAspect="Content" ObjectID="_1763901665" r:id="rId55"/>
              </w:object>
            </w:r>
            <w:r w:rsidR="003D5BD4" w:rsidRPr="008E1648">
              <w:t>,</w:t>
            </w:r>
          </w:p>
        </w:tc>
        <w:tc>
          <w:tcPr>
            <w:tcW w:w="890" w:type="dxa"/>
            <w:shd w:val="clear" w:color="auto" w:fill="auto"/>
            <w:vAlign w:val="center"/>
          </w:tcPr>
          <w:p w14:paraId="5BAAF71B" w14:textId="26322810" w:rsidR="003D5BD4" w:rsidRPr="008E1648" w:rsidRDefault="00897ECC" w:rsidP="00AF4E3E">
            <w:pPr>
              <w:pStyle w:val="ab"/>
              <w:jc w:val="center"/>
              <w:rPr>
                <w:rFonts w:eastAsiaTheme="minorEastAsia"/>
                <w:szCs w:val="24"/>
              </w:rPr>
            </w:pPr>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20</w:t>
            </w:r>
            <w:r w:rsidRPr="008E1648">
              <w:rPr>
                <w:szCs w:val="24"/>
              </w:rPr>
              <w:fldChar w:fldCharType="end"/>
            </w:r>
            <w:r w:rsidRPr="008E1648">
              <w:rPr>
                <w:szCs w:val="24"/>
              </w:rPr>
              <w:t xml:space="preserve"> )</w:t>
            </w:r>
          </w:p>
        </w:tc>
      </w:tr>
    </w:tbl>
    <w:p w14:paraId="73859240" w14:textId="393EFD36" w:rsidR="003D5BD4" w:rsidRPr="008E1648" w:rsidRDefault="003D5BD4" w:rsidP="003D5BD4">
      <w:r w:rsidRPr="008E1648">
        <w:t xml:space="preserve">where </w:t>
      </w:r>
      <w:proofErr w:type="spellStart"/>
      <w:r w:rsidRPr="008E1648">
        <w:rPr>
          <w:i/>
        </w:rPr>
        <w:t>y</w:t>
      </w:r>
      <w:r w:rsidRPr="008E1648">
        <w:rPr>
          <w:i/>
          <w:eastAsianLayout w:id="-1188275200" w:combine="1"/>
        </w:rPr>
        <w:t>i</w:t>
      </w:r>
      <w:proofErr w:type="spellEnd"/>
      <w:r w:rsidRPr="008E1648">
        <w:rPr>
          <w:i/>
          <w:eastAsianLayout w:id="-1188275200" w:combine="1"/>
        </w:rPr>
        <w:t xml:space="preserve"> </w:t>
      </w:r>
      <w:proofErr w:type="spellStart"/>
      <w:proofErr w:type="gramStart"/>
      <w:r w:rsidRPr="008E1648">
        <w:rPr>
          <w:i/>
          <w:eastAsianLayout w:id="-1188275200" w:combine="1"/>
        </w:rPr>
        <w:t>p,k</w:t>
      </w:r>
      <w:proofErr w:type="spellEnd"/>
      <w:proofErr w:type="gramEnd"/>
      <w:r w:rsidRPr="008E1648">
        <w:t xml:space="preserve"> and </w:t>
      </w:r>
      <w:r w:rsidRPr="008E1648">
        <w:rPr>
          <w:i/>
        </w:rPr>
        <w:t>a</w:t>
      </w:r>
      <w:r w:rsidRPr="008E1648">
        <w:rPr>
          <w:i/>
          <w:eastAsianLayout w:id="-1188274944" w:combine="1"/>
        </w:rPr>
        <w:t xml:space="preserve">i </w:t>
      </w:r>
      <w:proofErr w:type="spellStart"/>
      <w:r w:rsidRPr="008E1648">
        <w:rPr>
          <w:i/>
          <w:eastAsianLayout w:id="-1188274944" w:combine="1"/>
        </w:rPr>
        <w:t>p,k</w:t>
      </w:r>
      <w:proofErr w:type="spellEnd"/>
      <w:r w:rsidRPr="008E1648">
        <w:t xml:space="preserve"> </w:t>
      </w:r>
      <w:r w:rsidR="001240A2" w:rsidRPr="008E1648">
        <w:rPr>
          <w:iCs/>
        </w:rPr>
        <w:t>represent</w:t>
      </w:r>
      <w:r w:rsidRPr="008E1648">
        <w:rPr>
          <w:iCs/>
        </w:rPr>
        <w:t xml:space="preserve"> the </w:t>
      </w:r>
      <w:proofErr w:type="spellStart"/>
      <w:r w:rsidRPr="008E1648">
        <w:rPr>
          <w:i/>
          <w:iCs/>
        </w:rPr>
        <w:t>i</w:t>
      </w:r>
      <w:r w:rsidRPr="008E1648">
        <w:rPr>
          <w:iCs/>
        </w:rPr>
        <w:t>-th</w:t>
      </w:r>
      <w:proofErr w:type="spellEnd"/>
      <w:r w:rsidRPr="008E1648">
        <w:rPr>
          <w:iCs/>
        </w:rPr>
        <w:t xml:space="preserve"> microphone signal and the corresponding CTF, respectively.</w:t>
      </w:r>
      <w:r w:rsidRPr="008E1648">
        <w:t xml:space="preserve"> </w:t>
      </w:r>
      <w:r w:rsidR="0077229F" w:rsidRPr="008E1648">
        <w:t>Therefore</w:t>
      </w:r>
      <w:r w:rsidRPr="008E1648">
        <w:t>, the</w:t>
      </w:r>
      <w:r w:rsidRPr="008E1648">
        <w:rPr>
          <w:iCs/>
        </w:rPr>
        <w:t xml:space="preserve"> source signals can be </w:t>
      </w:r>
      <w:r w:rsidR="001240A2" w:rsidRPr="008E1648">
        <w:rPr>
          <w:iCs/>
        </w:rPr>
        <w:t>expressed in</w:t>
      </w:r>
      <w:r w:rsidRPr="008E1648">
        <w:rPr>
          <w:iCs/>
        </w:rPr>
        <w:t xml:space="preserve"> matrix form</w:t>
      </w:r>
      <w:r w:rsidR="001240A2" w:rsidRPr="008E1648">
        <w:rPr>
          <w:iCs/>
        </w:rPr>
        <w:t xml:space="preserve"> as follow</w:t>
      </w:r>
      <w:r w:rsidRPr="008E1648">
        <w:rPr>
          <w:iCs/>
        </w:rPr>
        <w:t>:</w:t>
      </w:r>
    </w:p>
    <w:tbl>
      <w:tblPr>
        <w:tblW w:w="8527" w:type="dxa"/>
        <w:tblInd w:w="108" w:type="dxa"/>
        <w:tblLook w:val="04A0" w:firstRow="1" w:lastRow="0" w:firstColumn="1" w:lastColumn="0" w:noHBand="0" w:noVBand="1"/>
      </w:tblPr>
      <w:tblGrid>
        <w:gridCol w:w="7637"/>
        <w:gridCol w:w="890"/>
      </w:tblGrid>
      <w:tr w:rsidR="003D5BD4" w:rsidRPr="008E1648" w14:paraId="528481CE" w14:textId="77777777" w:rsidTr="00AF4E3E">
        <w:trPr>
          <w:trHeight w:val="720"/>
        </w:trPr>
        <w:tc>
          <w:tcPr>
            <w:tcW w:w="7637" w:type="dxa"/>
            <w:shd w:val="clear" w:color="auto" w:fill="auto"/>
            <w:vAlign w:val="center"/>
          </w:tcPr>
          <w:p w14:paraId="0ACB77E0" w14:textId="0BA7490C" w:rsidR="003D5BD4" w:rsidRPr="008E1648" w:rsidRDefault="00567820" w:rsidP="00AF4E3E">
            <w:pPr>
              <w:jc w:val="center"/>
              <w:rPr>
                <w:noProof/>
              </w:rPr>
            </w:pPr>
            <w:r w:rsidRPr="008E1648">
              <w:rPr>
                <w:position w:val="-96"/>
              </w:rPr>
              <w:object w:dxaOrig="4120" w:dyaOrig="1780" w14:anchorId="4FC5F59D">
                <v:shape id="_x0000_i1045" type="#_x0000_t75" style="width:189.1pt;height:75.15pt" o:ole="">
                  <v:imagedata r:id="rId56" o:title=""/>
                </v:shape>
                <o:OLEObject Type="Embed" ProgID="Equation.DSMT4" ShapeID="_x0000_i1045" DrawAspect="Content" ObjectID="_1763901666" r:id="rId57"/>
              </w:object>
            </w:r>
            <w:r w:rsidR="001240A2" w:rsidRPr="008E1648">
              <w:t>.</w:t>
            </w:r>
          </w:p>
        </w:tc>
        <w:tc>
          <w:tcPr>
            <w:tcW w:w="890" w:type="dxa"/>
            <w:shd w:val="clear" w:color="auto" w:fill="auto"/>
            <w:vAlign w:val="center"/>
          </w:tcPr>
          <w:p w14:paraId="3AC27EBA" w14:textId="1C9DDD54" w:rsidR="003D5BD4" w:rsidRPr="008E1648" w:rsidRDefault="00897ECC" w:rsidP="00AF4E3E">
            <w:pPr>
              <w:pStyle w:val="ab"/>
              <w:jc w:val="center"/>
              <w:rPr>
                <w:rFonts w:eastAsiaTheme="minorEastAsia"/>
                <w:szCs w:val="24"/>
              </w:rPr>
            </w:pPr>
            <w:bookmarkStart w:id="53" w:name="_Ref149924376"/>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21</w:t>
            </w:r>
            <w:r w:rsidRPr="008E1648">
              <w:rPr>
                <w:szCs w:val="24"/>
              </w:rPr>
              <w:fldChar w:fldCharType="end"/>
            </w:r>
            <w:r w:rsidRPr="008E1648">
              <w:rPr>
                <w:szCs w:val="24"/>
              </w:rPr>
              <w:t xml:space="preserve"> )</w:t>
            </w:r>
            <w:bookmarkEnd w:id="53"/>
          </w:p>
        </w:tc>
      </w:tr>
    </w:tbl>
    <w:p w14:paraId="3B8ECD42" w14:textId="710F82DD" w:rsidR="007A2C20" w:rsidRPr="008E1648" w:rsidRDefault="001240A2" w:rsidP="00A01094">
      <w:r w:rsidRPr="008E1648">
        <w:rPr>
          <w:iCs/>
        </w:rPr>
        <w:t>Since the proposed algorithm functions on a frequency basis, the frequency index will be omitted henceforth for the sake of brevity.</w:t>
      </w:r>
      <w:r w:rsidR="00900BC0" w:rsidRPr="008E1648">
        <w:rPr>
          <w:iCs/>
        </w:rPr>
        <w:t xml:space="preserve"> From </w:t>
      </w:r>
      <w:r w:rsidR="00900BC0" w:rsidRPr="008E1648">
        <w:rPr>
          <w:iCs/>
        </w:rPr>
        <w:fldChar w:fldCharType="begin"/>
      </w:r>
      <w:r w:rsidR="00900BC0" w:rsidRPr="008E1648">
        <w:rPr>
          <w:iCs/>
        </w:rPr>
        <w:instrText xml:space="preserve"> REF _Ref149924376 \h </w:instrText>
      </w:r>
      <w:r w:rsidR="00F57462" w:rsidRPr="008E1648">
        <w:rPr>
          <w:iCs/>
        </w:rPr>
        <w:instrText xml:space="preserve"> \* MERGEFORMAT </w:instrText>
      </w:r>
      <w:r w:rsidR="00900BC0" w:rsidRPr="008E1648">
        <w:rPr>
          <w:iCs/>
        </w:rPr>
      </w:r>
      <w:r w:rsidR="00900BC0" w:rsidRPr="008E1648">
        <w:rPr>
          <w:iCs/>
        </w:rPr>
        <w:fldChar w:fldCharType="separate"/>
      </w:r>
      <w:r w:rsidR="00165824" w:rsidRPr="008E1648">
        <w:t xml:space="preserve">( </w:t>
      </w:r>
      <w:r w:rsidR="00165824">
        <w:rPr>
          <w:noProof/>
        </w:rPr>
        <w:t>21</w:t>
      </w:r>
      <w:r w:rsidR="00165824" w:rsidRPr="008E1648">
        <w:t xml:space="preserve"> )</w:t>
      </w:r>
      <w:r w:rsidR="00900BC0" w:rsidRPr="008E1648">
        <w:rPr>
          <w:iCs/>
        </w:rPr>
        <w:fldChar w:fldCharType="end"/>
      </w:r>
      <w:r w:rsidR="00900BC0" w:rsidRPr="008E1648">
        <w:rPr>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8E1648" w14:paraId="2B17428F" w14:textId="77777777" w:rsidTr="00AF4E3E">
        <w:trPr>
          <w:trHeight w:val="720"/>
        </w:trPr>
        <w:tc>
          <w:tcPr>
            <w:tcW w:w="7637" w:type="dxa"/>
            <w:shd w:val="clear" w:color="auto" w:fill="auto"/>
            <w:vAlign w:val="center"/>
          </w:tcPr>
          <w:p w14:paraId="4FAE75E6" w14:textId="5E57B8E2" w:rsidR="00900BC0" w:rsidRPr="008E1648" w:rsidRDefault="00567820" w:rsidP="00AF4E3E">
            <w:pPr>
              <w:jc w:val="center"/>
              <w:rPr>
                <w:noProof/>
              </w:rPr>
            </w:pPr>
            <w:r w:rsidRPr="008E1648">
              <w:rPr>
                <w:position w:val="-14"/>
              </w:rPr>
              <w:object w:dxaOrig="1200" w:dyaOrig="380" w14:anchorId="69A73BCF">
                <v:shape id="_x0000_i1046" type="#_x0000_t75" style="width:54.45pt;height:15.65pt" o:ole="">
                  <v:imagedata r:id="rId58" o:title=""/>
                </v:shape>
                <o:OLEObject Type="Embed" ProgID="Equation.DSMT4" ShapeID="_x0000_i1046" DrawAspect="Content" ObjectID="_1763901667" r:id="rId59"/>
              </w:object>
            </w:r>
            <w:r w:rsidR="00900BC0" w:rsidRPr="008E1648">
              <w:t>,</w:t>
            </w:r>
          </w:p>
        </w:tc>
        <w:tc>
          <w:tcPr>
            <w:tcW w:w="890" w:type="dxa"/>
            <w:shd w:val="clear" w:color="auto" w:fill="auto"/>
            <w:vAlign w:val="center"/>
          </w:tcPr>
          <w:p w14:paraId="72EDE280" w14:textId="133EA06F" w:rsidR="00900BC0" w:rsidRPr="008E1648" w:rsidRDefault="00900BC0" w:rsidP="00AF4E3E">
            <w:pPr>
              <w:pStyle w:val="ab"/>
              <w:jc w:val="center"/>
              <w:rPr>
                <w:rFonts w:eastAsiaTheme="minorEastAsia"/>
                <w:szCs w:val="24"/>
              </w:rPr>
            </w:pPr>
            <w:bookmarkStart w:id="54" w:name="_Ref149924999"/>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22</w:t>
            </w:r>
            <w:r w:rsidRPr="008E1648">
              <w:rPr>
                <w:szCs w:val="24"/>
              </w:rPr>
              <w:fldChar w:fldCharType="end"/>
            </w:r>
            <w:r w:rsidRPr="008E1648">
              <w:rPr>
                <w:szCs w:val="24"/>
              </w:rPr>
              <w:t xml:space="preserve"> )</w:t>
            </w:r>
            <w:bookmarkEnd w:id="54"/>
          </w:p>
        </w:tc>
      </w:tr>
    </w:tbl>
    <w:p w14:paraId="0F4F298B" w14:textId="7FA9E85E" w:rsidR="00900BC0" w:rsidRPr="008E1648" w:rsidRDefault="00567820" w:rsidP="00B32C78">
      <w:pPr>
        <w:rPr>
          <w:rFonts w:eastAsiaTheme="minorEastAsia"/>
        </w:rPr>
      </w:pPr>
      <w:r w:rsidRPr="008E1648">
        <w:rPr>
          <w:rFonts w:eastAsiaTheme="minorEastAsia"/>
        </w:rPr>
        <w:lastRenderedPageBreak/>
        <w:t>w</w:t>
      </w:r>
      <w:r w:rsidR="00900BC0" w:rsidRPr="008E1648">
        <w:rPr>
          <w:rFonts w:eastAsiaTheme="minorEastAsia"/>
        </w:rPr>
        <w:t>here</w:t>
      </w:r>
      <w:r w:rsidRPr="008E1648">
        <w:rPr>
          <w:rFonts w:eastAsiaTheme="minorEastAsia"/>
        </w:rPr>
        <w:t xml:space="preserve"> the</w:t>
      </w:r>
      <w:r w:rsidR="00900BC0" w:rsidRPr="008E1648">
        <w:rPr>
          <w:rFonts w:eastAsiaTheme="minorEastAsia"/>
        </w:rPr>
        <w:t xml:space="preserve"> bold symbols denote </w:t>
      </w:r>
      <w:r w:rsidR="00900BC0" w:rsidRPr="008E1648">
        <w:t>vectors or matrices</w:t>
      </w:r>
      <w:r w:rsidRPr="008E1648">
        <w:t xml:space="preserve"> and the </w:t>
      </w:r>
      <w:r w:rsidRPr="008E1648">
        <w:rPr>
          <w:rFonts w:eastAsiaTheme="minorEastAsia"/>
        </w:rPr>
        <w:t xml:space="preserve">subscript </w:t>
      </w:r>
      <w:r w:rsidRPr="008E1648">
        <w:rPr>
          <w:rFonts w:eastAsiaTheme="minorEastAsia"/>
          <w:i/>
        </w:rPr>
        <w:t xml:space="preserve">d </w:t>
      </w:r>
      <w:r w:rsidRPr="008E1648">
        <w:rPr>
          <w:rFonts w:eastAsiaTheme="minorEastAsia"/>
        </w:rPr>
        <w:t>denotes the delayed signal</w:t>
      </w:r>
      <w:r w:rsidR="00900BC0" w:rsidRPr="008E1648">
        <w:t>.</w:t>
      </w:r>
      <w:r w:rsidR="005F009B" w:rsidRPr="008E1648">
        <w:t xml:space="preserve"> </w:t>
      </w:r>
      <w:r w:rsidR="005F009B" w:rsidRPr="008E1648">
        <w:rPr>
          <w:rFonts w:eastAsiaTheme="minorEastAsia"/>
        </w:rPr>
        <w:t xml:space="preserve">Up to this point, we have derived the CTF signal model, which corresponds to equation </w:t>
      </w:r>
      <w:r w:rsidR="00C4710A" w:rsidRPr="008E1648">
        <w:rPr>
          <w:rFonts w:eastAsiaTheme="minorEastAsia"/>
        </w:rPr>
        <w:fldChar w:fldCharType="begin"/>
      </w:r>
      <w:r w:rsidR="00C4710A" w:rsidRPr="008E1648">
        <w:rPr>
          <w:rFonts w:eastAsiaTheme="minorEastAsia"/>
        </w:rPr>
        <w:instrText xml:space="preserve"> REF _Ref149924999 \h </w:instrText>
      </w:r>
      <w:r w:rsidR="00957765" w:rsidRPr="008E1648">
        <w:rPr>
          <w:rFonts w:eastAsiaTheme="minorEastAsia"/>
        </w:rPr>
        <w:instrText xml:space="preserve"> \* MERGEFORMAT </w:instrText>
      </w:r>
      <w:r w:rsidR="00C4710A" w:rsidRPr="008E1648">
        <w:rPr>
          <w:rFonts w:eastAsiaTheme="minorEastAsia"/>
        </w:rPr>
      </w:r>
      <w:r w:rsidR="00C4710A" w:rsidRPr="008E1648">
        <w:rPr>
          <w:rFonts w:eastAsiaTheme="minorEastAsia"/>
        </w:rPr>
        <w:fldChar w:fldCharType="separate"/>
      </w:r>
      <w:r w:rsidR="00165824" w:rsidRPr="008E1648">
        <w:t xml:space="preserve">( </w:t>
      </w:r>
      <w:r w:rsidR="00165824">
        <w:rPr>
          <w:noProof/>
        </w:rPr>
        <w:t>22</w:t>
      </w:r>
      <w:r w:rsidR="00165824" w:rsidRPr="008E1648">
        <w:t xml:space="preserve"> )</w:t>
      </w:r>
      <w:r w:rsidR="00C4710A" w:rsidRPr="008E1648">
        <w:rPr>
          <w:rFonts w:eastAsiaTheme="minorEastAsia"/>
        </w:rPr>
        <w:fldChar w:fldCharType="end"/>
      </w:r>
      <w:r w:rsidR="005F009B" w:rsidRPr="008E1648">
        <w:rPr>
          <w:rFonts w:eastAsiaTheme="minorEastAsia"/>
        </w:rPr>
        <w:t>.</w:t>
      </w:r>
    </w:p>
    <w:p w14:paraId="5E0ECEAF" w14:textId="77777777" w:rsidR="00B32C78" w:rsidRPr="008E1648" w:rsidRDefault="00B32C78" w:rsidP="00B32C78">
      <w:pPr>
        <w:rPr>
          <w:rFonts w:eastAsiaTheme="minorEastAsia"/>
        </w:rPr>
      </w:pPr>
    </w:p>
    <w:p w14:paraId="5142A5D8" w14:textId="6A960257" w:rsidR="003D5BD4" w:rsidRPr="008E1648" w:rsidRDefault="00900BC0" w:rsidP="00235ABE">
      <w:pPr>
        <w:widowControl/>
        <w:spacing w:line="240" w:lineRule="auto"/>
        <w:jc w:val="left"/>
        <w:rPr>
          <w:iCs/>
        </w:rPr>
      </w:pPr>
      <w:r w:rsidRPr="008E1648">
        <w:rPr>
          <w:iCs/>
        </w:rPr>
        <w:br w:type="page"/>
      </w:r>
    </w:p>
    <w:p w14:paraId="1F68D739" w14:textId="638BCAE7" w:rsidR="00235ABE" w:rsidRPr="008E1648" w:rsidRDefault="002D13E8" w:rsidP="0085086D">
      <w:pPr>
        <w:pStyle w:val="1"/>
        <w:ind w:firstLine="0"/>
        <w:rPr>
          <w:rFonts w:ascii="Times New Roman" w:eastAsiaTheme="minorEastAsia" w:hAnsi="Times New Roman" w:cs="Times New Roman"/>
          <w:sz w:val="32"/>
          <w:szCs w:val="72"/>
        </w:rPr>
      </w:pPr>
      <w:bookmarkStart w:id="55" w:name="_Toc153205386"/>
      <w:r w:rsidRPr="008E1648">
        <w:rPr>
          <w:rFonts w:ascii="Times New Roman" w:eastAsiaTheme="minorEastAsia" w:hAnsi="Times New Roman" w:cs="Times New Roman"/>
          <w:sz w:val="32"/>
          <w:szCs w:val="72"/>
        </w:rPr>
        <w:lastRenderedPageBreak/>
        <w:t>PROPOSED METHOD</w:t>
      </w:r>
      <w:bookmarkEnd w:id="55"/>
    </w:p>
    <w:p w14:paraId="04F3DDCF" w14:textId="3D4EFB2B" w:rsidR="00C76A5B" w:rsidRPr="008E1648" w:rsidRDefault="00957765" w:rsidP="00957765">
      <w:pPr>
        <w:ind w:firstLineChars="200" w:firstLine="480"/>
        <w:rPr>
          <w:rFonts w:eastAsiaTheme="minorEastAsia"/>
        </w:rPr>
      </w:pPr>
      <w:r w:rsidRPr="008E1648">
        <w:rPr>
          <w:rFonts w:eastAsiaTheme="minorEastAsia"/>
        </w:rPr>
        <w:t xml:space="preserve">In this section, we introduce a technique for estimating the ATF in a </w:t>
      </w:r>
      <w:r w:rsidR="0031272D" w:rsidRPr="008E1648">
        <w:rPr>
          <w:rFonts w:eastAsiaTheme="minorEastAsia"/>
        </w:rPr>
        <w:t>blind</w:t>
      </w:r>
      <w:r w:rsidRPr="008E1648">
        <w:rPr>
          <w:rFonts w:eastAsiaTheme="minorEastAsia"/>
        </w:rPr>
        <w:t xml:space="preserve"> manner. It should be emphasi</w:t>
      </w:r>
      <w:r w:rsidR="002648F3" w:rsidRPr="008E1648">
        <w:rPr>
          <w:rFonts w:eastAsiaTheme="minorEastAsia"/>
        </w:rPr>
        <w:t>z</w:t>
      </w:r>
      <w:r w:rsidRPr="008E1648">
        <w:rPr>
          <w:rFonts w:eastAsiaTheme="minorEastAsia"/>
        </w:rPr>
        <w:t>ed that we possess solely the positions of the microphones and</w:t>
      </w:r>
      <w:r w:rsidR="00FD0520" w:rsidRPr="008E1648">
        <w:rPr>
          <w:rFonts w:eastAsiaTheme="minorEastAsia"/>
        </w:rPr>
        <w:t xml:space="preserve"> the </w:t>
      </w:r>
      <w:r w:rsidRPr="008E1648">
        <w:rPr>
          <w:rFonts w:eastAsiaTheme="minorEastAsia"/>
        </w:rPr>
        <w:t xml:space="preserve">source, alongside the delayed microphone signal </w:t>
      </w:r>
      <w:proofErr w:type="spellStart"/>
      <w:proofErr w:type="gramStart"/>
      <w:r w:rsidR="0031272D" w:rsidRPr="008E1648">
        <w:rPr>
          <w:rFonts w:eastAsiaTheme="minorEastAsia"/>
          <w:b/>
          <w:bCs/>
        </w:rPr>
        <w:t>y</w:t>
      </w:r>
      <w:r w:rsidR="00816C6E" w:rsidRPr="008E1648">
        <w:rPr>
          <w:rFonts w:eastAsiaTheme="minorEastAsia"/>
          <w:i/>
          <w:iCs/>
          <w:vertAlign w:val="subscript"/>
        </w:rPr>
        <w:t>d</w:t>
      </w:r>
      <w:r w:rsidR="00816C6E" w:rsidRPr="008E1648">
        <w:rPr>
          <w:rFonts w:eastAsiaTheme="minorEastAsia"/>
          <w:vertAlign w:val="subscript"/>
        </w:rPr>
        <w:t>,</w:t>
      </w:r>
      <w:r w:rsidR="00816C6E" w:rsidRPr="008E1648">
        <w:rPr>
          <w:rFonts w:eastAsiaTheme="minorEastAsia"/>
          <w:i/>
          <w:iCs/>
          <w:vertAlign w:val="subscript"/>
        </w:rPr>
        <w:t>p</w:t>
      </w:r>
      <w:proofErr w:type="spellEnd"/>
      <w:proofErr w:type="gramEnd"/>
      <w:r w:rsidR="0031272D" w:rsidRPr="008E1648">
        <w:rPr>
          <w:rFonts w:eastAsiaTheme="minorEastAsia"/>
        </w:rPr>
        <w:t xml:space="preserve"> </w:t>
      </w:r>
      <w:r w:rsidRPr="008E1648">
        <w:rPr>
          <w:rFonts w:eastAsiaTheme="minorEastAsia"/>
        </w:rPr>
        <w:t xml:space="preserve">(by </w:t>
      </w:r>
      <w:r w:rsidRPr="008E1648">
        <w:rPr>
          <w:rFonts w:ascii="Cambria" w:eastAsiaTheme="minorEastAsia" w:hAnsi="Cambria" w:cs="Cambria"/>
        </w:rPr>
        <w:t>⌈</w:t>
      </w:r>
      <w:r w:rsidRPr="008E1648">
        <w:rPr>
          <w:rFonts w:eastAsiaTheme="minorEastAsia"/>
        </w:rPr>
        <w:t>N/D</w:t>
      </w:r>
      <w:r w:rsidRPr="008E1648">
        <w:rPr>
          <w:rFonts w:ascii="Cambria" w:eastAsiaTheme="minorEastAsia" w:hAnsi="Cambria" w:cs="Cambria"/>
        </w:rPr>
        <w:t>⌉</w:t>
      </w:r>
      <w:r w:rsidRPr="008E1648">
        <w:rPr>
          <w:rFonts w:eastAsiaTheme="minorEastAsia"/>
        </w:rPr>
        <w:t xml:space="preserve"> – 1 frames</w:t>
      </w:r>
      <w:r w:rsidR="004A3054">
        <w:rPr>
          <w:rFonts w:eastAsiaTheme="minorEastAsia"/>
        </w:rPr>
        <w:t xml:space="preserve"> </w:t>
      </w:r>
      <w:r w:rsidR="004A3054">
        <w:rPr>
          <w:rFonts w:eastAsiaTheme="minorEastAsia"/>
        </w:rPr>
        <w:fldChar w:fldCharType="begin"/>
      </w:r>
      <w:r w:rsidR="004A3054">
        <w:rPr>
          <w:rFonts w:eastAsiaTheme="minorEastAsia"/>
        </w:rPr>
        <w:instrText xml:space="preserve"> REF _Ref153205627 \w \h </w:instrText>
      </w:r>
      <w:r w:rsidR="004A3054">
        <w:rPr>
          <w:rFonts w:eastAsiaTheme="minorEastAsia"/>
        </w:rPr>
      </w:r>
      <w:r w:rsidR="004A3054">
        <w:rPr>
          <w:rFonts w:eastAsiaTheme="minorEastAsia"/>
        </w:rPr>
        <w:fldChar w:fldCharType="separate"/>
      </w:r>
      <w:r w:rsidR="00165824">
        <w:rPr>
          <w:rFonts w:eastAsiaTheme="minorEastAsia"/>
        </w:rPr>
        <w:t xml:space="preserve">[25] </w:t>
      </w:r>
      <w:r w:rsidR="004A3054">
        <w:rPr>
          <w:rFonts w:eastAsiaTheme="minorEastAsia"/>
        </w:rPr>
        <w:fldChar w:fldCharType="end"/>
      </w:r>
      <w:r w:rsidRPr="008E1648">
        <w:rPr>
          <w:rFonts w:eastAsiaTheme="minorEastAsia"/>
        </w:rPr>
        <w:t xml:space="preserve">) and pre-processed source signal acquired via the </w:t>
      </w:r>
      <w:r w:rsidR="006C7FEF" w:rsidRPr="008E1648">
        <w:rPr>
          <w:rFonts w:eastAsiaTheme="minorEastAsia"/>
        </w:rPr>
        <w:t>non-</w:t>
      </w:r>
      <w:r w:rsidR="0031272D" w:rsidRPr="008E1648">
        <w:rPr>
          <w:rFonts w:eastAsiaTheme="minorEastAsia"/>
        </w:rPr>
        <w:t xml:space="preserve">delayed </w:t>
      </w:r>
      <w:r w:rsidRPr="008E1648">
        <w:rPr>
          <w:rFonts w:eastAsiaTheme="minorEastAsia"/>
        </w:rPr>
        <w:t xml:space="preserve">microphone signal </w:t>
      </w:r>
      <w:proofErr w:type="spellStart"/>
      <w:r w:rsidR="00FD0520" w:rsidRPr="008E1648">
        <w:rPr>
          <w:rFonts w:eastAsiaTheme="minorEastAsia"/>
          <w:b/>
          <w:bCs/>
        </w:rPr>
        <w:t>y</w:t>
      </w:r>
      <w:r w:rsidR="00816C6E" w:rsidRPr="008E1648">
        <w:rPr>
          <w:rFonts w:eastAsiaTheme="minorEastAsia"/>
          <w:i/>
          <w:iCs/>
          <w:vertAlign w:val="subscript"/>
        </w:rPr>
        <w:t>p</w:t>
      </w:r>
      <w:proofErr w:type="spellEnd"/>
      <w:r w:rsidR="00FD0520" w:rsidRPr="008E1648">
        <w:rPr>
          <w:rFonts w:eastAsiaTheme="minorEastAsia"/>
        </w:rPr>
        <w:t xml:space="preserve">, </w:t>
      </w:r>
      <w:r w:rsidRPr="008E1648">
        <w:rPr>
          <w:rFonts w:eastAsiaTheme="minorEastAsia"/>
        </w:rPr>
        <w:t xml:space="preserve">which </w:t>
      </w:r>
      <w:r w:rsidR="00FD0520" w:rsidRPr="008E1648">
        <w:rPr>
          <w:rFonts w:eastAsiaTheme="minorEastAsia"/>
        </w:rPr>
        <w:t>will undergo processing</w:t>
      </w:r>
      <w:r w:rsidRPr="008E1648">
        <w:rPr>
          <w:rFonts w:eastAsiaTheme="minorEastAsia"/>
        </w:rPr>
        <w:t xml:space="preserve"> with the WPE and DAS beamformer. Notably, we provide three techniques for estimating the CTF coefficients: the Wiener filter, RLS and Kalman adaptive filter.</w:t>
      </w:r>
    </w:p>
    <w:p w14:paraId="69A1953E" w14:textId="34E02876" w:rsidR="0085086D" w:rsidRPr="008E1648" w:rsidRDefault="00CC28E8" w:rsidP="00CC28E8">
      <w:pPr>
        <w:pStyle w:val="24"/>
      </w:pPr>
      <w:bookmarkStart w:id="56" w:name="_Toc153205387"/>
      <w:r w:rsidRPr="008E1648">
        <w:t xml:space="preserve">3.1. </w:t>
      </w:r>
      <w:r w:rsidR="0085086D" w:rsidRPr="008E1648">
        <w:t>Pre</w:t>
      </w:r>
      <w:r w:rsidR="0085086D" w:rsidRPr="008E1648">
        <w:rPr>
          <w:rFonts w:eastAsia="新細明體"/>
        </w:rPr>
        <w:t>-</w:t>
      </w:r>
      <w:r w:rsidR="0085086D" w:rsidRPr="008E1648">
        <w:t>processing</w:t>
      </w:r>
      <w:bookmarkEnd w:id="56"/>
    </w:p>
    <w:p w14:paraId="3AB12129" w14:textId="42F8A68F" w:rsidR="002D6F25" w:rsidRPr="008E1648" w:rsidRDefault="00CA1CE0" w:rsidP="00CA1CE0">
      <w:pPr>
        <w:ind w:firstLineChars="200" w:firstLine="480"/>
        <w:rPr>
          <w:rFonts w:eastAsiaTheme="minorEastAsia"/>
        </w:rPr>
      </w:pPr>
      <w:proofErr w:type="gramStart"/>
      <w:r w:rsidRPr="008E1648">
        <w:rPr>
          <w:rFonts w:eastAsiaTheme="minorEastAsia"/>
        </w:rPr>
        <w:t>In order for</w:t>
      </w:r>
      <w:proofErr w:type="gramEnd"/>
      <w:r w:rsidRPr="008E1648">
        <w:rPr>
          <w:rFonts w:eastAsiaTheme="minorEastAsia"/>
        </w:rPr>
        <w:t xml:space="preserve"> the subsequent CTF estimation algorithm to function effectively, it is necessary to have access to clean and echo-free source signal. However, in practical applications, obtaining clean source signal is often challenging. Therefore, in this paper, we employ the Weighted Prediction Error (WPE) method for dereverberation </w:t>
      </w:r>
      <w:r w:rsidRPr="008E1648">
        <w:rPr>
          <w:rFonts w:eastAsiaTheme="minorEastAsia"/>
        </w:rPr>
        <w:fldChar w:fldCharType="begin"/>
      </w:r>
      <w:r w:rsidRPr="008E1648">
        <w:rPr>
          <w:rFonts w:eastAsiaTheme="minorEastAsia"/>
        </w:rPr>
        <w:instrText xml:space="preserve"> REF _Ref149310830 \w \h </w:instrText>
      </w:r>
      <w:r w:rsidR="00CC1D95" w:rsidRPr="008E1648">
        <w:rPr>
          <w:rFonts w:eastAsiaTheme="minorEastAsia"/>
        </w:rPr>
        <w:instrText xml:space="preserve"> \* MERGEFORMAT </w:instrText>
      </w:r>
      <w:r w:rsidRPr="008E1648">
        <w:rPr>
          <w:rFonts w:eastAsiaTheme="minorEastAsia"/>
        </w:rPr>
      </w:r>
      <w:r w:rsidRPr="008E1648">
        <w:rPr>
          <w:rFonts w:eastAsiaTheme="minorEastAsia"/>
        </w:rPr>
        <w:fldChar w:fldCharType="separate"/>
      </w:r>
      <w:r w:rsidR="00165824">
        <w:rPr>
          <w:rFonts w:eastAsiaTheme="minorEastAsia"/>
        </w:rPr>
        <w:t xml:space="preserve">[11] </w:t>
      </w:r>
      <w:r w:rsidRPr="008E1648">
        <w:rPr>
          <w:rFonts w:eastAsiaTheme="minorEastAsia"/>
        </w:rPr>
        <w:fldChar w:fldCharType="end"/>
      </w:r>
      <w:r w:rsidRPr="008E1648">
        <w:rPr>
          <w:rFonts w:eastAsiaTheme="minorEastAsia"/>
        </w:rPr>
        <w:t xml:space="preserve">. Subsequently, we utilize the Delay and Sum (DAS) beamformer </w:t>
      </w:r>
      <w:r w:rsidRPr="008E1648">
        <w:rPr>
          <w:rFonts w:eastAsiaTheme="minorEastAsia"/>
        </w:rPr>
        <w:fldChar w:fldCharType="begin"/>
      </w:r>
      <w:r w:rsidRPr="008E1648">
        <w:rPr>
          <w:rFonts w:eastAsiaTheme="minorEastAsia"/>
        </w:rPr>
        <w:instrText xml:space="preserve"> REF _Ref149310837 \w \h </w:instrText>
      </w:r>
      <w:r w:rsidR="00CC1D95" w:rsidRPr="008E1648">
        <w:rPr>
          <w:rFonts w:eastAsiaTheme="minorEastAsia"/>
        </w:rPr>
        <w:instrText xml:space="preserve"> \* MERGEFORMAT </w:instrText>
      </w:r>
      <w:r w:rsidRPr="008E1648">
        <w:rPr>
          <w:rFonts w:eastAsiaTheme="minorEastAsia"/>
        </w:rPr>
      </w:r>
      <w:r w:rsidRPr="008E1648">
        <w:rPr>
          <w:rFonts w:eastAsiaTheme="minorEastAsia"/>
        </w:rPr>
        <w:fldChar w:fldCharType="separate"/>
      </w:r>
      <w:r w:rsidR="00165824">
        <w:rPr>
          <w:rFonts w:eastAsiaTheme="minorEastAsia"/>
        </w:rPr>
        <w:t xml:space="preserve">[12] </w:t>
      </w:r>
      <w:r w:rsidRPr="008E1648">
        <w:rPr>
          <w:rFonts w:eastAsiaTheme="minorEastAsia"/>
        </w:rPr>
        <w:fldChar w:fldCharType="end"/>
      </w:r>
      <w:r w:rsidRPr="008E1648">
        <w:rPr>
          <w:rFonts w:eastAsiaTheme="minorEastAsia"/>
        </w:rPr>
        <w:t>to extract clean source signal from the WPE outputs of all channels.</w:t>
      </w:r>
    </w:p>
    <w:p w14:paraId="6367F218" w14:textId="4F26F306" w:rsidR="00CA5EDD" w:rsidRPr="008E1648" w:rsidRDefault="00CA5EDD" w:rsidP="008623EF">
      <w:pPr>
        <w:pStyle w:val="34"/>
      </w:pPr>
      <w:bookmarkStart w:id="57" w:name="_Toc153205388"/>
      <w:r w:rsidRPr="008E1648">
        <w:t>3.1.1. WPE</w:t>
      </w:r>
      <w:bookmarkEnd w:id="57"/>
    </w:p>
    <w:p w14:paraId="6A54DB70" w14:textId="1B3D5905" w:rsidR="000A1524" w:rsidRPr="008E1648" w:rsidRDefault="00127BF7" w:rsidP="00CC1D95">
      <w:pPr>
        <w:ind w:firstLineChars="200" w:firstLine="480"/>
        <w:rPr>
          <w:rFonts w:eastAsiaTheme="minorEastAsia"/>
        </w:rPr>
      </w:pPr>
      <w:r w:rsidRPr="008E1648">
        <w:rPr>
          <w:rFonts w:eastAsiaTheme="minorEastAsia"/>
        </w:rPr>
        <w:t xml:space="preserve">If only one speech source is captured by </w:t>
      </w:r>
      <w:r w:rsidRPr="008E1648">
        <w:rPr>
          <w:rFonts w:eastAsiaTheme="minorEastAsia"/>
          <w:i/>
          <w:iCs/>
        </w:rPr>
        <w:t>M</w:t>
      </w:r>
      <w:r w:rsidRPr="008E1648">
        <w:rPr>
          <w:rFonts w:eastAsiaTheme="minorEastAsia"/>
        </w:rPr>
        <w:t xml:space="preserve"> microphones, then we may rewrite </w:t>
      </w:r>
      <w:r w:rsidRPr="008E1648">
        <w:rPr>
          <w:rFonts w:eastAsiaTheme="minorEastAsia"/>
        </w:rPr>
        <w:fldChar w:fldCharType="begin"/>
      </w:r>
      <w:r w:rsidRPr="008E1648">
        <w:rPr>
          <w:rFonts w:eastAsiaTheme="minorEastAsia"/>
        </w:rPr>
        <w:instrText xml:space="preserve"> REF _Ref149842187 \h </w:instrText>
      </w:r>
      <w:r w:rsidR="006803E1" w:rsidRPr="008E1648">
        <w:rPr>
          <w:rFonts w:eastAsiaTheme="minorEastAsia"/>
        </w:rPr>
        <w:instrText xml:space="preserve"> \* MERGEFORMAT </w:instrText>
      </w:r>
      <w:r w:rsidRPr="008E1648">
        <w:rPr>
          <w:rFonts w:eastAsiaTheme="minorEastAsia"/>
        </w:rPr>
      </w:r>
      <w:r w:rsidRPr="008E1648">
        <w:rPr>
          <w:rFonts w:eastAsiaTheme="minorEastAsia"/>
        </w:rPr>
        <w:fldChar w:fldCharType="separate"/>
      </w:r>
      <w:r w:rsidR="00165824" w:rsidRPr="008E1648">
        <w:t xml:space="preserve">( </w:t>
      </w:r>
      <w:r w:rsidR="00165824">
        <w:rPr>
          <w:noProof/>
        </w:rPr>
        <w:t>15</w:t>
      </w:r>
      <w:r w:rsidR="00165824" w:rsidRPr="008E1648">
        <w:t xml:space="preserve"> )</w:t>
      </w:r>
      <w:r w:rsidRPr="008E1648">
        <w:rPr>
          <w:rFonts w:eastAsiaTheme="minorEastAsia"/>
        </w:rPr>
        <w:fldChar w:fldCharType="end"/>
      </w:r>
      <w:r w:rsidRPr="008E1648">
        <w:rPr>
          <w:rFonts w:eastAsiaTheme="minorEastAsia"/>
        </w:rPr>
        <w:t xml:space="preserve"> as follows:</w:t>
      </w:r>
    </w:p>
    <w:tbl>
      <w:tblPr>
        <w:tblW w:w="8527" w:type="dxa"/>
        <w:tblInd w:w="108" w:type="dxa"/>
        <w:tblLook w:val="04A0" w:firstRow="1" w:lastRow="0" w:firstColumn="1" w:lastColumn="0" w:noHBand="0" w:noVBand="1"/>
      </w:tblPr>
      <w:tblGrid>
        <w:gridCol w:w="7637"/>
        <w:gridCol w:w="890"/>
      </w:tblGrid>
      <w:tr w:rsidR="000A1524" w:rsidRPr="008E1648" w14:paraId="49E16C29" w14:textId="77777777" w:rsidTr="00AF4E3E">
        <w:trPr>
          <w:trHeight w:val="720"/>
        </w:trPr>
        <w:tc>
          <w:tcPr>
            <w:tcW w:w="7637" w:type="dxa"/>
            <w:shd w:val="clear" w:color="auto" w:fill="auto"/>
            <w:vAlign w:val="center"/>
          </w:tcPr>
          <w:p w14:paraId="679DDBE5" w14:textId="228D7E4D" w:rsidR="000A1524" w:rsidRPr="008E1648" w:rsidRDefault="007A305B" w:rsidP="00AF4E3E">
            <w:pPr>
              <w:jc w:val="center"/>
              <w:rPr>
                <w:noProof/>
              </w:rPr>
            </w:pPr>
            <w:r w:rsidRPr="008E1648">
              <w:rPr>
                <w:position w:val="-28"/>
              </w:rPr>
              <w:object w:dxaOrig="2480" w:dyaOrig="700" w14:anchorId="54735557">
                <v:shape id="_x0000_i1047" type="#_x0000_t75" style="width:113.3pt;height:29.45pt" o:ole="">
                  <v:imagedata r:id="rId60" o:title=""/>
                </v:shape>
                <o:OLEObject Type="Embed" ProgID="Equation.DSMT4" ShapeID="_x0000_i1047" DrawAspect="Content" ObjectID="_1763901668" r:id="rId61"/>
              </w:object>
            </w:r>
            <w:r w:rsidR="000A1524" w:rsidRPr="008E1648">
              <w:t>,</w:t>
            </w:r>
          </w:p>
        </w:tc>
        <w:tc>
          <w:tcPr>
            <w:tcW w:w="890" w:type="dxa"/>
            <w:shd w:val="clear" w:color="auto" w:fill="auto"/>
            <w:vAlign w:val="center"/>
          </w:tcPr>
          <w:p w14:paraId="2E09D29C" w14:textId="7EB20531" w:rsidR="000A1524" w:rsidRPr="008E1648" w:rsidRDefault="000A1524" w:rsidP="00AF4E3E">
            <w:pPr>
              <w:pStyle w:val="ab"/>
              <w:jc w:val="center"/>
              <w:rPr>
                <w:rFonts w:eastAsiaTheme="minorEastAsia"/>
              </w:rPr>
            </w:pPr>
            <w:bookmarkStart w:id="58" w:name="_Ref150261116"/>
            <w:r w:rsidRPr="008E1648">
              <w:t xml:space="preserve">( </w:t>
            </w:r>
            <w:fldSimple w:instr=" SEQ ( \* ARABIC ">
              <w:r w:rsidR="00165824">
                <w:rPr>
                  <w:noProof/>
                </w:rPr>
                <w:t>23</w:t>
              </w:r>
            </w:fldSimple>
            <w:r w:rsidRPr="008E1648">
              <w:t xml:space="preserve"> )</w:t>
            </w:r>
            <w:bookmarkEnd w:id="58"/>
          </w:p>
        </w:tc>
      </w:tr>
    </w:tbl>
    <w:p w14:paraId="4C194EDF" w14:textId="1C537AB1" w:rsidR="00127BF7" w:rsidRPr="008E1648" w:rsidRDefault="00127BF7" w:rsidP="000A1524">
      <w:pPr>
        <w:pStyle w:val="ab"/>
        <w:rPr>
          <w:rFonts w:eastAsiaTheme="minorEastAsia"/>
        </w:rPr>
      </w:pPr>
      <w:r w:rsidRPr="008E1648">
        <w:rPr>
          <w:rFonts w:eastAsiaTheme="minorEastAsia"/>
        </w:rPr>
        <w:t xml:space="preserve">where </w:t>
      </w:r>
      <w:r w:rsidRPr="008E1648">
        <w:rPr>
          <w:rFonts w:eastAsiaTheme="minorEastAsia"/>
          <w:i/>
          <w:iCs/>
        </w:rPr>
        <w:t>m</w:t>
      </w:r>
      <w:r w:rsidRPr="008E1648">
        <w:rPr>
          <w:rFonts w:eastAsiaTheme="minorEastAsia"/>
        </w:rPr>
        <w:t xml:space="preserve"> and </w:t>
      </w:r>
      <w:r w:rsidRPr="008E1648">
        <w:rPr>
          <w:rFonts w:eastAsiaTheme="minorEastAsia"/>
          <w:i/>
          <w:iCs/>
        </w:rPr>
        <w:t>L</w:t>
      </w:r>
      <w:r w:rsidRPr="008E1648">
        <w:rPr>
          <w:rFonts w:eastAsiaTheme="minorEastAsia"/>
          <w:i/>
          <w:iCs/>
          <w:vertAlign w:val="subscript"/>
        </w:rPr>
        <w:t>a</w:t>
      </w:r>
      <w:r w:rsidRPr="008E1648">
        <w:rPr>
          <w:rFonts w:eastAsiaTheme="minorEastAsia"/>
        </w:rPr>
        <w:t xml:space="preserve"> represent the ordinal numbers of the </w:t>
      </w:r>
      <w:r w:rsidRPr="008E1648">
        <w:rPr>
          <w:rFonts w:eastAsiaTheme="minorEastAsia"/>
          <w:i/>
          <w:iCs/>
        </w:rPr>
        <w:t>m</w:t>
      </w:r>
      <w:r w:rsidRPr="008E1648">
        <w:rPr>
          <w:rFonts w:eastAsiaTheme="minorEastAsia"/>
        </w:rPr>
        <w:t>-</w:t>
      </w:r>
      <w:proofErr w:type="spellStart"/>
      <w:r w:rsidRPr="008E1648">
        <w:rPr>
          <w:rFonts w:eastAsiaTheme="minorEastAsia"/>
          <w:i/>
          <w:iCs/>
        </w:rPr>
        <w:t>th</w:t>
      </w:r>
      <w:proofErr w:type="spellEnd"/>
      <w:r w:rsidRPr="008E1648">
        <w:rPr>
          <w:rFonts w:eastAsiaTheme="minorEastAsia"/>
        </w:rPr>
        <w:t xml:space="preserve"> microphone and length of the RIR. The reverberant signal </w:t>
      </w:r>
      <w:proofErr w:type="spellStart"/>
      <w:r w:rsidR="002A3BAB" w:rsidRPr="008E1648">
        <w:rPr>
          <w:rFonts w:eastAsiaTheme="minorEastAsia"/>
          <w:i/>
          <w:iCs/>
        </w:rPr>
        <w:t>y</w:t>
      </w:r>
      <w:r w:rsidRPr="008E1648">
        <w:rPr>
          <w:rFonts w:eastAsiaTheme="minorEastAsia"/>
          <w:i/>
          <w:iCs/>
          <w:vertAlign w:val="superscript"/>
        </w:rPr>
        <w:t>m</w:t>
      </w:r>
      <w:proofErr w:type="spellEnd"/>
      <w:r w:rsidRPr="008E1648">
        <w:rPr>
          <w:rFonts w:eastAsiaTheme="minorEastAsia"/>
        </w:rPr>
        <w:t>(</w:t>
      </w:r>
      <w:r w:rsidRPr="008E1648">
        <w:rPr>
          <w:rFonts w:eastAsiaTheme="minorEastAsia"/>
          <w:i/>
          <w:iCs/>
        </w:rPr>
        <w:t>n</w:t>
      </w:r>
      <w:r w:rsidRPr="008E1648">
        <w:rPr>
          <w:rFonts w:eastAsiaTheme="minorEastAsia"/>
        </w:rPr>
        <w:t xml:space="preserve">) in </w:t>
      </w:r>
      <w:r w:rsidRPr="008E1648">
        <w:rPr>
          <w:rFonts w:eastAsiaTheme="minorEastAsia"/>
        </w:rPr>
        <w:fldChar w:fldCharType="begin"/>
      </w:r>
      <w:r w:rsidRPr="008E1648">
        <w:rPr>
          <w:rFonts w:eastAsiaTheme="minorEastAsia"/>
        </w:rPr>
        <w:instrText xml:space="preserve"> REF _Ref150261116 \h </w:instrText>
      </w:r>
      <w:r w:rsidR="006803E1" w:rsidRPr="008E1648">
        <w:rPr>
          <w:rFonts w:eastAsiaTheme="minorEastAsia"/>
        </w:rPr>
        <w:instrText xml:space="preserve"> \* MERGEFORMAT </w:instrText>
      </w:r>
      <w:r w:rsidRPr="008E1648">
        <w:rPr>
          <w:rFonts w:eastAsiaTheme="minorEastAsia"/>
        </w:rPr>
      </w:r>
      <w:r w:rsidRPr="008E1648">
        <w:rPr>
          <w:rFonts w:eastAsiaTheme="minorEastAsia"/>
        </w:rPr>
        <w:fldChar w:fldCharType="separate"/>
      </w:r>
      <w:r w:rsidR="00165824" w:rsidRPr="008E1648">
        <w:t xml:space="preserve">( </w:t>
      </w:r>
      <w:r w:rsidR="00165824">
        <w:rPr>
          <w:noProof/>
        </w:rPr>
        <w:t>23</w:t>
      </w:r>
      <w:r w:rsidR="00165824" w:rsidRPr="008E1648">
        <w:t xml:space="preserve"> )</w:t>
      </w:r>
      <w:r w:rsidRPr="008E1648">
        <w:rPr>
          <w:rFonts w:eastAsiaTheme="minorEastAsia"/>
        </w:rPr>
        <w:fldChar w:fldCharType="end"/>
      </w:r>
      <w:r w:rsidRPr="008E1648">
        <w:rPr>
          <w:rFonts w:eastAsiaTheme="minorEastAsia"/>
        </w:rPr>
        <w:t xml:space="preserve"> consists of three parts: a direct signal, early reverberation, and late reverberation. It is common practice to take the first two components as the desired signal, which is denoted by </w:t>
      </w:r>
      <w:r w:rsidRPr="008E1648">
        <w:rPr>
          <w:rFonts w:eastAsiaTheme="minorEastAsia"/>
          <w:i/>
          <w:iCs/>
        </w:rPr>
        <w:t>d</w:t>
      </w:r>
      <w:r w:rsidRPr="008E1648">
        <w:rPr>
          <w:rFonts w:eastAsiaTheme="minorEastAsia"/>
          <w:i/>
          <w:iCs/>
          <w:vertAlign w:val="superscript"/>
        </w:rPr>
        <w:t>m</w:t>
      </w:r>
      <w:r w:rsidRPr="008E1648">
        <w:rPr>
          <w:rFonts w:eastAsiaTheme="minorEastAsia"/>
        </w:rPr>
        <w:t>(</w:t>
      </w:r>
      <w:r w:rsidRPr="008E1648">
        <w:rPr>
          <w:rFonts w:eastAsiaTheme="minorEastAsia"/>
          <w:i/>
          <w:iCs/>
        </w:rPr>
        <w:t>n</w:t>
      </w:r>
      <w:r w:rsidRPr="008E1648">
        <w:rPr>
          <w:rFonts w:eastAsiaTheme="minorEastAsia"/>
        </w:rPr>
        <w:t>). Meanwhile, the late reverberation is taken as the signal to be eliminated and is denoted by</w:t>
      </w:r>
      <w:r w:rsidRPr="008E1648">
        <w:rPr>
          <w:rFonts w:eastAsiaTheme="minorEastAsia"/>
          <w:i/>
          <w:iCs/>
        </w:rPr>
        <w:t xml:space="preserve"> r</w:t>
      </w:r>
      <w:r w:rsidRPr="008E1648">
        <w:rPr>
          <w:rFonts w:eastAsiaTheme="minorEastAsia"/>
          <w:i/>
          <w:iCs/>
          <w:vertAlign w:val="superscript"/>
        </w:rPr>
        <w:t>m</w:t>
      </w:r>
      <w:r w:rsidRPr="008E1648">
        <w:rPr>
          <w:rFonts w:eastAsiaTheme="minorEastAsia"/>
        </w:rPr>
        <w:t>(</w:t>
      </w:r>
      <w:r w:rsidRPr="008E1648">
        <w:rPr>
          <w:rFonts w:eastAsiaTheme="minorEastAsia"/>
          <w:i/>
          <w:iCs/>
        </w:rPr>
        <w:t>n</w:t>
      </w:r>
      <w:r w:rsidRPr="008E1648">
        <w:rPr>
          <w:rFonts w:eastAsiaTheme="minorEastAsia"/>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8E1648" w14:paraId="322B6B4C" w14:textId="77777777" w:rsidTr="00AF4E3E">
        <w:trPr>
          <w:trHeight w:val="720"/>
        </w:trPr>
        <w:tc>
          <w:tcPr>
            <w:tcW w:w="7637" w:type="dxa"/>
            <w:shd w:val="clear" w:color="auto" w:fill="auto"/>
            <w:vAlign w:val="center"/>
          </w:tcPr>
          <w:p w14:paraId="79AAED50" w14:textId="43966FD2" w:rsidR="00127BF7" w:rsidRPr="008E1648" w:rsidRDefault="009809DD" w:rsidP="00AF4E3E">
            <w:pPr>
              <w:jc w:val="center"/>
              <w:rPr>
                <w:noProof/>
              </w:rPr>
            </w:pPr>
            <w:r w:rsidRPr="008E1648">
              <w:rPr>
                <w:position w:val="-10"/>
              </w:rPr>
              <w:object w:dxaOrig="2200" w:dyaOrig="360" w14:anchorId="01F39BC1">
                <v:shape id="_x0000_i1048" type="#_x0000_t75" style="width:100.8pt;height:15.05pt" o:ole="">
                  <v:imagedata r:id="rId62" o:title=""/>
                </v:shape>
                <o:OLEObject Type="Embed" ProgID="Equation.DSMT4" ShapeID="_x0000_i1048" DrawAspect="Content" ObjectID="_1763901669" r:id="rId63"/>
              </w:object>
            </w:r>
            <w:r w:rsidR="00127BF7" w:rsidRPr="008E1648">
              <w:t>,</w:t>
            </w:r>
          </w:p>
        </w:tc>
        <w:tc>
          <w:tcPr>
            <w:tcW w:w="890" w:type="dxa"/>
            <w:shd w:val="clear" w:color="auto" w:fill="auto"/>
            <w:vAlign w:val="center"/>
          </w:tcPr>
          <w:p w14:paraId="2D5F0ABB" w14:textId="2507F9D8" w:rsidR="00127BF7" w:rsidRPr="008E1648" w:rsidRDefault="00127BF7" w:rsidP="00AF4E3E">
            <w:pPr>
              <w:pStyle w:val="ab"/>
              <w:jc w:val="center"/>
              <w:rPr>
                <w:rFonts w:eastAsiaTheme="minorEastAsia"/>
              </w:rPr>
            </w:pPr>
            <w:r w:rsidRPr="008E1648">
              <w:t xml:space="preserve">( </w:t>
            </w:r>
            <w:fldSimple w:instr=" SEQ ( \* ARABIC ">
              <w:r w:rsidR="00165824">
                <w:rPr>
                  <w:noProof/>
                </w:rPr>
                <w:t>24</w:t>
              </w:r>
            </w:fldSimple>
            <w:r w:rsidRPr="008E1648">
              <w:t xml:space="preserve"> )</w:t>
            </w:r>
          </w:p>
        </w:tc>
      </w:tr>
    </w:tbl>
    <w:p w14:paraId="1607DC25" w14:textId="52414A15" w:rsidR="002D6F25" w:rsidRPr="008E1648" w:rsidRDefault="00127BF7" w:rsidP="00127BF7">
      <w:pPr>
        <w:pStyle w:val="ab"/>
        <w:rPr>
          <w:rFonts w:eastAsiaTheme="minorEastAsia"/>
        </w:rPr>
      </w:pPr>
      <w:proofErr w:type="gramStart"/>
      <w:r w:rsidRPr="008E1648">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127BF7" w:rsidRPr="008E1648" w14:paraId="7D509189" w14:textId="77777777" w:rsidTr="00AF4E3E">
        <w:trPr>
          <w:trHeight w:val="720"/>
        </w:trPr>
        <w:tc>
          <w:tcPr>
            <w:tcW w:w="7637" w:type="dxa"/>
            <w:shd w:val="clear" w:color="auto" w:fill="auto"/>
            <w:vAlign w:val="center"/>
          </w:tcPr>
          <w:p w14:paraId="28423089" w14:textId="4888762E" w:rsidR="00127BF7" w:rsidRPr="008E1648" w:rsidRDefault="00074F0A" w:rsidP="00AF4E3E">
            <w:pPr>
              <w:jc w:val="center"/>
            </w:pPr>
            <w:r w:rsidRPr="008E1648">
              <w:rPr>
                <w:position w:val="-28"/>
              </w:rPr>
              <w:object w:dxaOrig="2480" w:dyaOrig="680" w14:anchorId="0DE5CF91">
                <v:shape id="_x0000_i1049" type="#_x0000_t75" style="width:113.3pt;height:28.8pt" o:ole="">
                  <v:imagedata r:id="rId64" o:title=""/>
                </v:shape>
                <o:OLEObject Type="Embed" ProgID="Equation.DSMT4" ShapeID="_x0000_i1049" DrawAspect="Content" ObjectID="_1763901670" r:id="rId65"/>
              </w:object>
            </w:r>
          </w:p>
          <w:p w14:paraId="44589E61" w14:textId="2F123746" w:rsidR="00127BF7" w:rsidRPr="008E1648" w:rsidRDefault="00074F0A" w:rsidP="00AF4E3E">
            <w:pPr>
              <w:jc w:val="center"/>
              <w:rPr>
                <w:noProof/>
              </w:rPr>
            </w:pPr>
            <w:r w:rsidRPr="008E1648">
              <w:rPr>
                <w:position w:val="-28"/>
              </w:rPr>
              <w:object w:dxaOrig="2460" w:dyaOrig="700" w14:anchorId="0E4CCAB8">
                <v:shape id="_x0000_i1050" type="#_x0000_t75" style="width:112.7pt;height:29.45pt" o:ole="">
                  <v:imagedata r:id="rId66" o:title=""/>
                </v:shape>
                <o:OLEObject Type="Embed" ProgID="Equation.DSMT4" ShapeID="_x0000_i1050" DrawAspect="Content" ObjectID="_1763901671" r:id="rId67"/>
              </w:object>
            </w:r>
            <w:r w:rsidR="00127BF7" w:rsidRPr="008E1648">
              <w:t>,</w:t>
            </w:r>
          </w:p>
        </w:tc>
        <w:tc>
          <w:tcPr>
            <w:tcW w:w="890" w:type="dxa"/>
            <w:shd w:val="clear" w:color="auto" w:fill="auto"/>
            <w:vAlign w:val="center"/>
          </w:tcPr>
          <w:p w14:paraId="16C0CBA1" w14:textId="0659E181" w:rsidR="00127BF7" w:rsidRPr="008E1648" w:rsidRDefault="00127BF7" w:rsidP="00AF4E3E">
            <w:pPr>
              <w:pStyle w:val="ab"/>
              <w:jc w:val="center"/>
              <w:rPr>
                <w:rFonts w:eastAsiaTheme="minorEastAsia"/>
              </w:rPr>
            </w:pPr>
            <w:r w:rsidRPr="008E1648">
              <w:t xml:space="preserve">( </w:t>
            </w:r>
            <w:fldSimple w:instr=" SEQ ( \* ARABIC ">
              <w:r w:rsidR="00165824">
                <w:rPr>
                  <w:noProof/>
                </w:rPr>
                <w:t>25</w:t>
              </w:r>
            </w:fldSimple>
            <w:r w:rsidRPr="008E1648">
              <w:t xml:space="preserve"> )</w:t>
            </w:r>
          </w:p>
        </w:tc>
      </w:tr>
    </w:tbl>
    <w:p w14:paraId="0C28A244" w14:textId="6048CAD0" w:rsidR="00127BF7" w:rsidRPr="008E1648" w:rsidRDefault="00127BF7" w:rsidP="00127BF7">
      <w:pPr>
        <w:pStyle w:val="ab"/>
        <w:rPr>
          <w:rFonts w:eastAsiaTheme="minorEastAsia"/>
        </w:rPr>
      </w:pPr>
      <w:r w:rsidRPr="008E1648">
        <w:rPr>
          <w:rFonts w:eastAsiaTheme="minorEastAsia"/>
        </w:rPr>
        <w:t xml:space="preserve">where </w:t>
      </w:r>
      <w:r w:rsidR="00074F0A" w:rsidRPr="008E1648">
        <w:rPr>
          <w:rFonts w:eastAsiaTheme="minorEastAsia"/>
          <w:i/>
          <w:iCs/>
        </w:rPr>
        <w:t>C</w:t>
      </w:r>
      <w:r w:rsidRPr="008E1648">
        <w:rPr>
          <w:rFonts w:eastAsiaTheme="minorEastAsia"/>
        </w:rPr>
        <w:t xml:space="preserve"> is the sample index that distinguishes the RIR into the early and late reverberation parts. This index is subsequently referred to as the prediction delay.</w:t>
      </w:r>
      <w:r w:rsidR="008B2405" w:rsidRPr="008E1648">
        <w:rPr>
          <w:rFonts w:eastAsiaTheme="minorEastAsia"/>
        </w:rPr>
        <w:t xml:space="preserve"> From now on, we assume that there two microphones, namely </w:t>
      </w:r>
      <w:r w:rsidR="008B2405" w:rsidRPr="008E1648">
        <w:rPr>
          <w:rFonts w:eastAsiaTheme="minorEastAsia"/>
          <w:i/>
          <w:iCs/>
        </w:rPr>
        <w:t xml:space="preserve">M </w:t>
      </w:r>
      <w:r w:rsidR="008B2405" w:rsidRPr="008E1648">
        <w:rPr>
          <w:rFonts w:eastAsiaTheme="minorEastAsia"/>
        </w:rPr>
        <w:t xml:space="preserve">= 2, for the sake of simplicity. If the RIRs </w:t>
      </w:r>
      <w:r w:rsidR="008B2405" w:rsidRPr="008E1648">
        <w:rPr>
          <w:rFonts w:eastAsiaTheme="minorEastAsia"/>
          <w:i/>
          <w:iCs/>
        </w:rPr>
        <w:t>a</w:t>
      </w:r>
      <w:r w:rsidR="008B2405" w:rsidRPr="008E1648">
        <w:rPr>
          <w:rFonts w:eastAsiaTheme="minorEastAsia"/>
          <w:i/>
          <w:iCs/>
          <w:vertAlign w:val="superscript"/>
        </w:rPr>
        <w:t>m</w:t>
      </w:r>
      <w:r w:rsidR="008B2405" w:rsidRPr="008E1648">
        <w:rPr>
          <w:rFonts w:eastAsiaTheme="minorEastAsia"/>
        </w:rPr>
        <w:t>(</w:t>
      </w:r>
      <w:r w:rsidR="008B2405" w:rsidRPr="008E1648">
        <w:rPr>
          <w:rFonts w:eastAsiaTheme="minorEastAsia"/>
          <w:i/>
          <w:iCs/>
        </w:rPr>
        <w:t>n</w:t>
      </w:r>
      <w:r w:rsidR="008B2405" w:rsidRPr="008E1648">
        <w:rPr>
          <w:rFonts w:eastAsiaTheme="minorEastAsia"/>
        </w:rPr>
        <w:t xml:space="preserve">) in different channels do not share common zeros, the relationship between speech signal and the microphone signals in </w:t>
      </w:r>
      <w:r w:rsidR="008B2405" w:rsidRPr="008E1648">
        <w:rPr>
          <w:rFonts w:eastAsiaTheme="minorEastAsia"/>
        </w:rPr>
        <w:fldChar w:fldCharType="begin"/>
      </w:r>
      <w:r w:rsidR="008B2405" w:rsidRPr="008E1648">
        <w:rPr>
          <w:rFonts w:eastAsiaTheme="minorEastAsia"/>
        </w:rPr>
        <w:instrText xml:space="preserve"> REF _Ref150261116 \h </w:instrText>
      </w:r>
      <w:r w:rsidR="006803E1" w:rsidRPr="008E1648">
        <w:rPr>
          <w:rFonts w:eastAsiaTheme="minorEastAsia"/>
        </w:rPr>
        <w:instrText xml:space="preserve"> \* MERGEFORMAT </w:instrText>
      </w:r>
      <w:r w:rsidR="008B2405" w:rsidRPr="008E1648">
        <w:rPr>
          <w:rFonts w:eastAsiaTheme="minorEastAsia"/>
        </w:rPr>
      </w:r>
      <w:r w:rsidR="008B2405" w:rsidRPr="008E1648">
        <w:rPr>
          <w:rFonts w:eastAsiaTheme="minorEastAsia"/>
        </w:rPr>
        <w:fldChar w:fldCharType="separate"/>
      </w:r>
      <w:r w:rsidR="00165824" w:rsidRPr="008E1648">
        <w:t xml:space="preserve">( </w:t>
      </w:r>
      <w:r w:rsidR="00165824">
        <w:rPr>
          <w:noProof/>
        </w:rPr>
        <w:t>23</w:t>
      </w:r>
      <w:r w:rsidR="00165824" w:rsidRPr="008E1648">
        <w:t xml:space="preserve"> )</w:t>
      </w:r>
      <w:r w:rsidR="008B2405" w:rsidRPr="008E1648">
        <w:rPr>
          <w:rFonts w:eastAsiaTheme="minorEastAsia"/>
        </w:rPr>
        <w:fldChar w:fldCharType="end"/>
      </w:r>
      <w:r w:rsidR="008B2405" w:rsidRPr="008E1648">
        <w:rPr>
          <w:rFonts w:eastAsiaTheme="minorEastAsia"/>
        </w:rPr>
        <w:t xml:space="preserve"> can be rewritten</w:t>
      </w:r>
      <w:r w:rsidR="00942368" w:rsidRPr="008E1648">
        <w:rPr>
          <w:rFonts w:eastAsiaTheme="minorEastAsia"/>
        </w:rPr>
        <w:t xml:space="preserve"> (</w:t>
      </w:r>
      <w:r w:rsidR="00F86EF7" w:rsidRPr="008E1648">
        <w:rPr>
          <w:rFonts w:eastAsiaTheme="minorEastAsia"/>
        </w:rPr>
        <w:t xml:space="preserve">stepwise derivation is </w:t>
      </w:r>
      <w:r w:rsidR="00942368" w:rsidRPr="008E1648">
        <w:rPr>
          <w:rFonts w:eastAsiaTheme="minorEastAsia"/>
        </w:rPr>
        <w:t xml:space="preserve">shown in </w:t>
      </w:r>
      <w:r w:rsidR="00942368" w:rsidRPr="008E1648">
        <w:rPr>
          <w:rFonts w:eastAsiaTheme="minorEastAsia"/>
        </w:rPr>
        <w:fldChar w:fldCharType="begin"/>
      </w:r>
      <w:r w:rsidR="00942368" w:rsidRPr="008E1648">
        <w:rPr>
          <w:rFonts w:eastAsiaTheme="minorEastAsia"/>
        </w:rPr>
        <w:instrText xml:space="preserve"> REF _Ref150263029 \w \h </w:instrText>
      </w:r>
      <w:r w:rsidR="006803E1" w:rsidRPr="008E1648">
        <w:rPr>
          <w:rFonts w:eastAsiaTheme="minorEastAsia"/>
        </w:rPr>
        <w:instrText xml:space="preserve"> \* MERGEFORMAT </w:instrText>
      </w:r>
      <w:r w:rsidR="00942368" w:rsidRPr="008E1648">
        <w:rPr>
          <w:rFonts w:eastAsiaTheme="minorEastAsia"/>
        </w:rPr>
      </w:r>
      <w:r w:rsidR="00942368" w:rsidRPr="008E1648">
        <w:rPr>
          <w:rFonts w:eastAsiaTheme="minorEastAsia"/>
        </w:rPr>
        <w:fldChar w:fldCharType="separate"/>
      </w:r>
      <w:r w:rsidR="00165824">
        <w:rPr>
          <w:rFonts w:eastAsiaTheme="minorEastAsia"/>
        </w:rPr>
        <w:t xml:space="preserve">[26] </w:t>
      </w:r>
      <w:r w:rsidR="00942368" w:rsidRPr="008E1648">
        <w:rPr>
          <w:rFonts w:eastAsiaTheme="minorEastAsia"/>
        </w:rPr>
        <w:fldChar w:fldCharType="end"/>
      </w:r>
      <w:r w:rsidR="00942368" w:rsidRPr="008E1648">
        <w:rPr>
          <w:rFonts w:eastAsiaTheme="minorEastAsia"/>
        </w:rPr>
        <w:t>)</w:t>
      </w:r>
      <w:r w:rsidR="008B2405" w:rsidRPr="008E1648">
        <w:rPr>
          <w:rFonts w:eastAsiaTheme="minorEastAsia"/>
        </w:rPr>
        <w:t xml:space="preserve"> as</w:t>
      </w:r>
    </w:p>
    <w:tbl>
      <w:tblPr>
        <w:tblW w:w="8527" w:type="dxa"/>
        <w:tblInd w:w="108" w:type="dxa"/>
        <w:tblLook w:val="04A0" w:firstRow="1" w:lastRow="0" w:firstColumn="1" w:lastColumn="0" w:noHBand="0" w:noVBand="1"/>
      </w:tblPr>
      <w:tblGrid>
        <w:gridCol w:w="7637"/>
        <w:gridCol w:w="890"/>
      </w:tblGrid>
      <w:tr w:rsidR="008B2405" w:rsidRPr="008E1648" w14:paraId="397C410A" w14:textId="77777777" w:rsidTr="00AF4E3E">
        <w:trPr>
          <w:trHeight w:val="720"/>
        </w:trPr>
        <w:tc>
          <w:tcPr>
            <w:tcW w:w="7637" w:type="dxa"/>
            <w:shd w:val="clear" w:color="auto" w:fill="auto"/>
            <w:vAlign w:val="center"/>
          </w:tcPr>
          <w:p w14:paraId="473A8517" w14:textId="34D95DEC" w:rsidR="008B2405" w:rsidRPr="008E1648" w:rsidRDefault="005742B4" w:rsidP="00AF4E3E">
            <w:pPr>
              <w:jc w:val="center"/>
              <w:rPr>
                <w:noProof/>
              </w:rPr>
            </w:pPr>
            <w:r w:rsidRPr="008E1648">
              <w:rPr>
                <w:position w:val="-10"/>
              </w:rPr>
              <w:object w:dxaOrig="3000" w:dyaOrig="360" w14:anchorId="707803E6">
                <v:shape id="_x0000_i1051" type="#_x0000_t75" style="width:138.35pt;height:15.05pt" o:ole="">
                  <v:imagedata r:id="rId68" o:title=""/>
                </v:shape>
                <o:OLEObject Type="Embed" ProgID="Equation.DSMT4" ShapeID="_x0000_i1051" DrawAspect="Content" ObjectID="_1763901672" r:id="rId69"/>
              </w:object>
            </w:r>
            <w:r w:rsidR="008B2405" w:rsidRPr="008E1648">
              <w:t>,</w:t>
            </w:r>
          </w:p>
        </w:tc>
        <w:tc>
          <w:tcPr>
            <w:tcW w:w="890" w:type="dxa"/>
            <w:shd w:val="clear" w:color="auto" w:fill="auto"/>
            <w:vAlign w:val="center"/>
          </w:tcPr>
          <w:p w14:paraId="2B10AAFC" w14:textId="64B3F302" w:rsidR="008B2405" w:rsidRPr="008E1648" w:rsidRDefault="008B2405" w:rsidP="00AF4E3E">
            <w:pPr>
              <w:pStyle w:val="ab"/>
              <w:jc w:val="center"/>
              <w:rPr>
                <w:rFonts w:eastAsiaTheme="minorEastAsia"/>
              </w:rPr>
            </w:pPr>
            <w:bookmarkStart w:id="59" w:name="_Ref150267608"/>
            <w:r w:rsidRPr="008E1648">
              <w:t xml:space="preserve">( </w:t>
            </w:r>
            <w:fldSimple w:instr=" SEQ ( \* ARABIC ">
              <w:r w:rsidR="00165824">
                <w:rPr>
                  <w:noProof/>
                </w:rPr>
                <w:t>26</w:t>
              </w:r>
            </w:fldSimple>
            <w:r w:rsidRPr="008E1648">
              <w:t xml:space="preserve"> )</w:t>
            </w:r>
            <w:bookmarkEnd w:id="59"/>
          </w:p>
        </w:tc>
      </w:tr>
    </w:tbl>
    <w:p w14:paraId="05DA2F95" w14:textId="1027686B" w:rsidR="00EE330B" w:rsidRPr="008E1648" w:rsidRDefault="00A10259" w:rsidP="008B2405">
      <w:pPr>
        <w:pStyle w:val="ab"/>
        <w:rPr>
          <w:rFonts w:eastAsiaTheme="minorEastAsia"/>
        </w:rPr>
      </w:pPr>
      <w:r w:rsidRPr="008E1648">
        <w:rPr>
          <w:rFonts w:eastAsiaTheme="minorEastAsia"/>
        </w:rPr>
        <w:t>w</w:t>
      </w:r>
      <w:r w:rsidR="00EE330B" w:rsidRPr="008E1648">
        <w:rPr>
          <w:rFonts w:eastAsiaTheme="minorEastAsia"/>
        </w:rPr>
        <w:t>here</w:t>
      </w:r>
      <w:r w:rsidRPr="008E1648">
        <w:rPr>
          <w:rFonts w:eastAsiaTheme="minorEastAsia"/>
        </w:rPr>
        <w:t xml:space="preserve"> </w:t>
      </w:r>
      <w:r w:rsidRPr="008E1648">
        <w:rPr>
          <w:rFonts w:eastAsiaTheme="minorEastAsia"/>
          <w:i/>
          <w:iCs/>
        </w:rPr>
        <w:t xml:space="preserve">T </w:t>
      </w:r>
      <w:r w:rsidRPr="008E1648">
        <w:rPr>
          <w:rFonts w:eastAsiaTheme="minorEastAsia"/>
        </w:rPr>
        <w:t>denotes matrix transpose and</w:t>
      </w:r>
    </w:p>
    <w:tbl>
      <w:tblPr>
        <w:tblW w:w="8527" w:type="dxa"/>
        <w:tblInd w:w="108" w:type="dxa"/>
        <w:tblLook w:val="04A0" w:firstRow="1" w:lastRow="0" w:firstColumn="1" w:lastColumn="0" w:noHBand="0" w:noVBand="1"/>
      </w:tblPr>
      <w:tblGrid>
        <w:gridCol w:w="7654"/>
        <w:gridCol w:w="873"/>
      </w:tblGrid>
      <w:tr w:rsidR="00EE330B" w:rsidRPr="008E1648" w14:paraId="255AB76E" w14:textId="77777777" w:rsidTr="00AF4E3E">
        <w:trPr>
          <w:trHeight w:val="720"/>
        </w:trPr>
        <w:tc>
          <w:tcPr>
            <w:tcW w:w="7637" w:type="dxa"/>
            <w:shd w:val="clear" w:color="auto" w:fill="auto"/>
            <w:vAlign w:val="center"/>
          </w:tcPr>
          <w:p w14:paraId="1B59CE67" w14:textId="55399BCF" w:rsidR="00EE330B" w:rsidRPr="008E1648" w:rsidRDefault="003462B8" w:rsidP="00AF4E3E">
            <w:pPr>
              <w:jc w:val="center"/>
            </w:pPr>
            <w:r w:rsidRPr="008E1648">
              <w:rPr>
                <w:position w:val="-16"/>
              </w:rPr>
              <w:object w:dxaOrig="3519" w:dyaOrig="480" w14:anchorId="1E602014">
                <v:shape id="_x0000_i1052" type="#_x0000_t75" style="width:160.9pt;height:20.05pt" o:ole="">
                  <v:imagedata r:id="rId70" o:title=""/>
                </v:shape>
                <o:OLEObject Type="Embed" ProgID="Equation.DSMT4" ShapeID="_x0000_i1052" DrawAspect="Content" ObjectID="_1763901673" r:id="rId71"/>
              </w:object>
            </w:r>
          </w:p>
          <w:p w14:paraId="010785D9" w14:textId="5969540F" w:rsidR="00EE330B" w:rsidRPr="008E1648" w:rsidRDefault="003462B8" w:rsidP="00AF4E3E">
            <w:pPr>
              <w:jc w:val="center"/>
            </w:pPr>
            <w:r w:rsidRPr="008E1648">
              <w:rPr>
                <w:position w:val="-16"/>
              </w:rPr>
              <w:object w:dxaOrig="5080" w:dyaOrig="480" w14:anchorId="5F501896">
                <v:shape id="_x0000_i1053" type="#_x0000_t75" style="width:232.9pt;height:20.05pt" o:ole="">
                  <v:imagedata r:id="rId72" o:title=""/>
                </v:shape>
                <o:OLEObject Type="Embed" ProgID="Equation.DSMT4" ShapeID="_x0000_i1053" DrawAspect="Content" ObjectID="_1763901674" r:id="rId73"/>
              </w:object>
            </w:r>
          </w:p>
          <w:p w14:paraId="016E39C7" w14:textId="5844F563" w:rsidR="00EE330B" w:rsidRPr="008E1648" w:rsidRDefault="002A3BAB" w:rsidP="00AF4E3E">
            <w:pPr>
              <w:jc w:val="center"/>
            </w:pPr>
            <w:r w:rsidRPr="008E1648">
              <w:rPr>
                <w:position w:val="-12"/>
              </w:rPr>
              <w:object w:dxaOrig="2700" w:dyaOrig="380" w14:anchorId="5D051D1F">
                <v:shape id="_x0000_i1054" type="#_x0000_t75" style="width:123.95pt;height:16.3pt" o:ole="">
                  <v:imagedata r:id="rId74" o:title=""/>
                </v:shape>
                <o:OLEObject Type="Embed" ProgID="Equation.DSMT4" ShapeID="_x0000_i1054" DrawAspect="Content" ObjectID="_1763901675" r:id="rId75"/>
              </w:object>
            </w:r>
          </w:p>
          <w:p w14:paraId="2378F3D8" w14:textId="6C29708F" w:rsidR="00892D77" w:rsidRPr="008E1648" w:rsidRDefault="005742B4" w:rsidP="00AF4E3E">
            <w:pPr>
              <w:jc w:val="center"/>
            </w:pPr>
            <w:r w:rsidRPr="008E1648">
              <w:rPr>
                <w:position w:val="-140"/>
              </w:rPr>
              <w:object w:dxaOrig="8120" w:dyaOrig="2920" w14:anchorId="12B5963A">
                <v:shape id="_x0000_i1055" type="#_x0000_t75" style="width:371.9pt;height:122.7pt" o:ole="">
                  <v:imagedata r:id="rId76" o:title=""/>
                </v:shape>
                <o:OLEObject Type="Embed" ProgID="Equation.DSMT4" ShapeID="_x0000_i1055" DrawAspect="Content" ObjectID="_1763901676" r:id="rId77"/>
              </w:object>
            </w:r>
          </w:p>
          <w:p w14:paraId="68BB548A" w14:textId="1F6EA93C" w:rsidR="00EE330B" w:rsidRPr="008E1648" w:rsidRDefault="005742B4" w:rsidP="00AF4E3E">
            <w:pPr>
              <w:jc w:val="center"/>
              <w:rPr>
                <w:noProof/>
              </w:rPr>
            </w:pPr>
            <w:r w:rsidRPr="008E1648">
              <w:rPr>
                <w:position w:val="-16"/>
              </w:rPr>
              <w:object w:dxaOrig="5240" w:dyaOrig="440" w14:anchorId="722F7DCE">
                <v:shape id="_x0000_i1056" type="#_x0000_t75" style="width:239.15pt;height:18.15pt" o:ole="">
                  <v:imagedata r:id="rId78" o:title=""/>
                </v:shape>
                <o:OLEObject Type="Embed" ProgID="Equation.DSMT4" ShapeID="_x0000_i1056" DrawAspect="Content" ObjectID="_1763901677" r:id="rId79"/>
              </w:object>
            </w:r>
            <w:r w:rsidR="00F86EF7" w:rsidRPr="008E1648">
              <w:t>,</w:t>
            </w:r>
          </w:p>
        </w:tc>
        <w:tc>
          <w:tcPr>
            <w:tcW w:w="890" w:type="dxa"/>
            <w:shd w:val="clear" w:color="auto" w:fill="auto"/>
            <w:vAlign w:val="center"/>
          </w:tcPr>
          <w:p w14:paraId="75A71197" w14:textId="2F265FF4" w:rsidR="00EE330B" w:rsidRPr="008E1648" w:rsidRDefault="00C568BA" w:rsidP="00AF4E3E">
            <w:pPr>
              <w:pStyle w:val="ab"/>
              <w:jc w:val="center"/>
              <w:rPr>
                <w:rFonts w:eastAsiaTheme="minorEastAsia"/>
              </w:rPr>
            </w:pPr>
            <w:r w:rsidRPr="008E1648">
              <w:t xml:space="preserve">( </w:t>
            </w:r>
            <w:fldSimple w:instr=" SEQ ( \* ARABIC ">
              <w:r w:rsidR="00165824">
                <w:rPr>
                  <w:noProof/>
                </w:rPr>
                <w:t>27</w:t>
              </w:r>
            </w:fldSimple>
            <w:r w:rsidRPr="008E1648">
              <w:t xml:space="preserve"> )</w:t>
            </w:r>
          </w:p>
        </w:tc>
      </w:tr>
    </w:tbl>
    <w:p w14:paraId="2BA83EA5" w14:textId="26ED18B8" w:rsidR="008B2405" w:rsidRPr="008E1648" w:rsidRDefault="00F86EF7" w:rsidP="008B2405">
      <w:pPr>
        <w:pStyle w:val="ab"/>
        <w:rPr>
          <w:rFonts w:eastAsiaTheme="minorEastAsia"/>
        </w:rPr>
      </w:pPr>
      <w:r w:rsidRPr="008E1648">
        <w:rPr>
          <w:rFonts w:eastAsiaTheme="minorEastAsia"/>
        </w:rPr>
        <w:t>where</w:t>
      </w:r>
      <w:r w:rsidR="00724658" w:rsidRPr="008E1648">
        <w:rPr>
          <w:rFonts w:eastAsiaTheme="minorEastAsia"/>
        </w:rPr>
        <w:t xml:space="preserve"> </w:t>
      </w:r>
      <w:r w:rsidR="00724658" w:rsidRPr="008E1648">
        <w:rPr>
          <w:rFonts w:eastAsiaTheme="minorEastAsia"/>
          <w:b/>
          <w:bCs/>
        </w:rPr>
        <w:t>c</w:t>
      </w:r>
      <w:r w:rsidR="00724658" w:rsidRPr="008E1648">
        <w:rPr>
          <w:rFonts w:eastAsiaTheme="minorEastAsia"/>
          <w:i/>
          <w:iCs/>
          <w:vertAlign w:val="superscript"/>
        </w:rPr>
        <w:t>m</w:t>
      </w:r>
      <w:r w:rsidRPr="008E1648">
        <w:rPr>
          <w:rFonts w:eastAsiaTheme="minorEastAsia"/>
        </w:rPr>
        <w:t xml:space="preserve"> </w:t>
      </w:r>
      <w:r w:rsidR="00724658" w:rsidRPr="008E1648">
        <w:rPr>
          <w:rFonts w:eastAsiaTheme="minorEastAsia"/>
        </w:rPr>
        <w:t xml:space="preserve">and </w:t>
      </w:r>
      <w:r w:rsidRPr="008E1648">
        <w:rPr>
          <w:rFonts w:eastAsiaTheme="minorEastAsia"/>
          <w:i/>
          <w:iCs/>
        </w:rPr>
        <w:t>L</w:t>
      </w:r>
      <w:r w:rsidRPr="008E1648">
        <w:rPr>
          <w:rFonts w:eastAsiaTheme="minorEastAsia"/>
          <w:i/>
          <w:iCs/>
          <w:vertAlign w:val="subscript"/>
        </w:rPr>
        <w:t>c</w:t>
      </w:r>
      <w:r w:rsidRPr="008E1648">
        <w:rPr>
          <w:rFonts w:eastAsiaTheme="minorEastAsia"/>
        </w:rPr>
        <w:t xml:space="preserve"> </w:t>
      </w:r>
      <w:r w:rsidR="00724658" w:rsidRPr="008E1648">
        <w:rPr>
          <w:rFonts w:eastAsiaTheme="minorEastAsia"/>
        </w:rPr>
        <w:t>indicate the vector of regression coefficients and</w:t>
      </w:r>
      <w:r w:rsidRPr="008E1648">
        <w:rPr>
          <w:rFonts w:eastAsiaTheme="minorEastAsia"/>
        </w:rPr>
        <w:t xml:space="preserve"> </w:t>
      </w:r>
      <w:r w:rsidR="00EA30B7" w:rsidRPr="008E1648">
        <w:rPr>
          <w:rFonts w:eastAsiaTheme="minorEastAsia"/>
        </w:rPr>
        <w:t>the regression order</w:t>
      </w:r>
      <w:r w:rsidR="00724658" w:rsidRPr="008E1648">
        <w:rPr>
          <w:rFonts w:eastAsiaTheme="minorEastAsia"/>
        </w:rPr>
        <w:t>, respectively,</w:t>
      </w:r>
      <w:r w:rsidR="00EA30B7" w:rsidRPr="008E1648">
        <w:rPr>
          <w:rFonts w:eastAsiaTheme="minorEastAsia"/>
        </w:rPr>
        <w:t xml:space="preserve"> and </w:t>
      </w:r>
      <w:r w:rsidR="00EA30B7" w:rsidRPr="008E1648">
        <w:rPr>
          <w:rFonts w:eastAsiaTheme="minorEastAsia"/>
          <w:i/>
          <w:iCs/>
        </w:rPr>
        <w:t>L</w:t>
      </w:r>
      <w:r w:rsidR="005742B4" w:rsidRPr="008E1648">
        <w:rPr>
          <w:rFonts w:eastAsiaTheme="minorEastAsia"/>
          <w:i/>
          <w:iCs/>
          <w:vertAlign w:val="subscript"/>
        </w:rPr>
        <w:t>H</w:t>
      </w:r>
      <w:r w:rsidR="00EA30B7" w:rsidRPr="008E1648">
        <w:rPr>
          <w:rFonts w:eastAsiaTheme="minorEastAsia"/>
        </w:rPr>
        <w:t xml:space="preserve"> </w:t>
      </w:r>
      <w:r w:rsidR="00724658" w:rsidRPr="008E1648">
        <w:rPr>
          <w:rFonts w:eastAsiaTheme="minorEastAsia"/>
        </w:rPr>
        <w:t>equals</w:t>
      </w:r>
      <w:r w:rsidR="00EA30B7" w:rsidRPr="008E1648">
        <w:rPr>
          <w:rFonts w:eastAsiaTheme="minorEastAsia"/>
        </w:rPr>
        <w:t xml:space="preserve"> </w:t>
      </w:r>
      <w:r w:rsidR="00EA30B7" w:rsidRPr="008E1648">
        <w:rPr>
          <w:rFonts w:eastAsiaTheme="minorEastAsia"/>
          <w:i/>
          <w:iCs/>
        </w:rPr>
        <w:t>L</w:t>
      </w:r>
      <w:r w:rsidR="00EA30B7" w:rsidRPr="008E1648">
        <w:rPr>
          <w:rFonts w:eastAsiaTheme="minorEastAsia"/>
          <w:i/>
          <w:iCs/>
          <w:vertAlign w:val="subscript"/>
        </w:rPr>
        <w:t>c</w:t>
      </w:r>
      <w:r w:rsidR="00EA30B7" w:rsidRPr="008E1648">
        <w:rPr>
          <w:rFonts w:eastAsiaTheme="minorEastAsia"/>
          <w:vertAlign w:val="subscript"/>
        </w:rPr>
        <w:t xml:space="preserve"> </w:t>
      </w:r>
      <w:r w:rsidR="00EA30B7" w:rsidRPr="008E1648">
        <w:rPr>
          <w:rFonts w:eastAsiaTheme="minorEastAsia"/>
        </w:rPr>
        <w:t xml:space="preserve">+ </w:t>
      </w:r>
      <w:r w:rsidR="00EA30B7" w:rsidRPr="008E1648">
        <w:rPr>
          <w:rFonts w:eastAsiaTheme="minorEastAsia"/>
          <w:i/>
          <w:iCs/>
        </w:rPr>
        <w:t>L</w:t>
      </w:r>
      <w:r w:rsidR="00EA30B7" w:rsidRPr="008E1648">
        <w:rPr>
          <w:rFonts w:eastAsiaTheme="minorEastAsia"/>
          <w:i/>
          <w:iCs/>
          <w:vertAlign w:val="subscript"/>
        </w:rPr>
        <w:t>a</w:t>
      </w:r>
      <w:r w:rsidR="00724658" w:rsidRPr="008E1648">
        <w:rPr>
          <w:rFonts w:eastAsiaTheme="minorEastAsia"/>
        </w:rPr>
        <w:t xml:space="preserve"> –</w:t>
      </w:r>
      <w:r w:rsidR="00EA30B7" w:rsidRPr="008E1648">
        <w:rPr>
          <w:rFonts w:eastAsiaTheme="minorEastAsia"/>
        </w:rPr>
        <w:t xml:space="preserve"> 1</w:t>
      </w:r>
      <w:r w:rsidR="00724658" w:rsidRPr="008E1648">
        <w:rPr>
          <w:rFonts w:eastAsiaTheme="minorEastAsia"/>
        </w:rPr>
        <w:t>.</w:t>
      </w:r>
    </w:p>
    <w:p w14:paraId="5BE97420" w14:textId="002CBC89" w:rsidR="00724658" w:rsidRPr="008E1648" w:rsidRDefault="00AF4E3E" w:rsidP="00724658">
      <w:pPr>
        <w:ind w:firstLineChars="200" w:firstLine="480"/>
        <w:rPr>
          <w:rFonts w:eastAsiaTheme="minorEastAsia"/>
          <w:iCs/>
        </w:rPr>
      </w:pPr>
      <w:r w:rsidRPr="008E1648">
        <w:rPr>
          <w:rFonts w:eastAsiaTheme="minorEastAsia"/>
        </w:rPr>
        <w:t>Using</w:t>
      </w:r>
      <w:r w:rsidR="00724658" w:rsidRPr="008E1648">
        <w:rPr>
          <w:rFonts w:eastAsiaTheme="minorEastAsia"/>
        </w:rPr>
        <w:t xml:space="preserve"> the estimated vector of regression coefficients </w:t>
      </w:r>
      <m:oMath>
        <m:sSup>
          <m:sSupPr>
            <m:ctrlPr>
              <w:rPr>
                <w:rFonts w:ascii="Cambria Math" w:eastAsiaTheme="minorEastAsia" w:hAnsi="Cambria Math"/>
                <w:b/>
                <w:bCs/>
                <w:i/>
                <w:iCs/>
              </w:rPr>
            </m:ctrlPr>
          </m:sSupPr>
          <m:e>
            <m:acc>
              <m:accPr>
                <m:ctrlPr>
                  <w:rPr>
                    <w:rFonts w:ascii="Cambria Math" w:eastAsiaTheme="minorEastAsia" w:hAnsi="Cambria Math"/>
                    <w:b/>
                    <w:bCs/>
                  </w:rPr>
                </m:ctrlPr>
              </m:accPr>
              <m:e>
                <m:r>
                  <m:rPr>
                    <m:nor/>
                  </m:rPr>
                  <w:rPr>
                    <w:rFonts w:eastAsiaTheme="minorEastAsia"/>
                    <w:b/>
                    <w:bCs/>
                  </w:rPr>
                  <m:t>c</m:t>
                </m:r>
              </m:e>
            </m:acc>
          </m:e>
          <m:sup>
            <m:r>
              <m:rPr>
                <m:nor/>
              </m:rPr>
              <w:rPr>
                <w:rFonts w:eastAsiaTheme="minorEastAsia"/>
                <w:i/>
              </w:rPr>
              <m:t>m</m:t>
            </m:r>
          </m:sup>
        </m:sSup>
      </m:oMath>
      <w:r w:rsidR="00C568BA" w:rsidRPr="008E1648">
        <w:rPr>
          <w:rFonts w:eastAsiaTheme="minorEastAsia"/>
          <w:iCs/>
        </w:rPr>
        <w:t xml:space="preserve"> and </w:t>
      </w:r>
      <w:r w:rsidRPr="008E1648">
        <w:rPr>
          <w:rFonts w:eastAsiaTheme="minorEastAsia"/>
          <w:iCs/>
        </w:rPr>
        <w:t>following</w:t>
      </w:r>
      <w:r w:rsidR="00C568BA" w:rsidRPr="008E1648">
        <w:rPr>
          <w:rFonts w:eastAsiaTheme="minorEastAsia"/>
          <w:iCs/>
        </w:rPr>
        <w:t xml:space="preserve"> </w:t>
      </w:r>
      <w:r w:rsidR="00C568BA" w:rsidRPr="008E1648">
        <w:rPr>
          <w:rFonts w:eastAsiaTheme="minorEastAsia"/>
          <w:iCs/>
        </w:rPr>
        <w:fldChar w:fldCharType="begin"/>
      </w:r>
      <w:r w:rsidR="00C568BA" w:rsidRPr="008E1648">
        <w:rPr>
          <w:rFonts w:eastAsiaTheme="minorEastAsia"/>
          <w:iCs/>
        </w:rPr>
        <w:instrText xml:space="preserve"> REF _Ref150267608 \h </w:instrText>
      </w:r>
      <w:r w:rsidR="006803E1" w:rsidRPr="008E1648">
        <w:rPr>
          <w:rFonts w:eastAsiaTheme="minorEastAsia"/>
          <w:iCs/>
        </w:rPr>
        <w:instrText xml:space="preserve"> \* MERGEFORMAT </w:instrText>
      </w:r>
      <w:r w:rsidR="00C568BA" w:rsidRPr="008E1648">
        <w:rPr>
          <w:rFonts w:eastAsiaTheme="minorEastAsia"/>
          <w:iCs/>
        </w:rPr>
      </w:r>
      <w:r w:rsidR="00C568BA" w:rsidRPr="008E1648">
        <w:rPr>
          <w:rFonts w:eastAsiaTheme="minorEastAsia"/>
          <w:iCs/>
        </w:rPr>
        <w:fldChar w:fldCharType="separate"/>
      </w:r>
      <w:r w:rsidR="00165824" w:rsidRPr="008E1648">
        <w:t xml:space="preserve">( </w:t>
      </w:r>
      <w:r w:rsidR="00165824">
        <w:rPr>
          <w:noProof/>
        </w:rPr>
        <w:t>26</w:t>
      </w:r>
      <w:r w:rsidR="00165824" w:rsidRPr="008E1648">
        <w:t xml:space="preserve"> )</w:t>
      </w:r>
      <w:r w:rsidR="00C568BA" w:rsidRPr="008E1648">
        <w:rPr>
          <w:rFonts w:eastAsiaTheme="minorEastAsia"/>
          <w:iCs/>
        </w:rPr>
        <w:fldChar w:fldCharType="end"/>
      </w:r>
      <w:r w:rsidR="00C568BA" w:rsidRPr="008E1648">
        <w:rPr>
          <w:rFonts w:eastAsiaTheme="minorEastAsia"/>
          <w:iCs/>
        </w:rPr>
        <w:t xml:space="preserve">, </w:t>
      </w:r>
      <w:r w:rsidRPr="008E1648">
        <w:rPr>
          <w:rFonts w:eastAsiaTheme="minorEastAsia"/>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8E1648" w14:paraId="26484BD2" w14:textId="77777777" w:rsidTr="00AF4E3E">
        <w:trPr>
          <w:trHeight w:val="720"/>
        </w:trPr>
        <w:tc>
          <w:tcPr>
            <w:tcW w:w="7637" w:type="dxa"/>
            <w:shd w:val="clear" w:color="auto" w:fill="auto"/>
            <w:vAlign w:val="center"/>
          </w:tcPr>
          <w:p w14:paraId="0C5EA2C3" w14:textId="63375F0E" w:rsidR="00AF4E3E" w:rsidRPr="008E1648" w:rsidRDefault="005742B4" w:rsidP="00B67E63">
            <w:pPr>
              <w:jc w:val="center"/>
              <w:rPr>
                <w:noProof/>
              </w:rPr>
            </w:pPr>
            <w:r w:rsidRPr="008E1648">
              <w:rPr>
                <w:position w:val="-10"/>
              </w:rPr>
              <w:object w:dxaOrig="2980" w:dyaOrig="380" w14:anchorId="079C25B1">
                <v:shape id="_x0000_i1057" type="#_x0000_t75" style="width:137.1pt;height:16.3pt" o:ole="">
                  <v:imagedata r:id="rId80" o:title=""/>
                </v:shape>
                <o:OLEObject Type="Embed" ProgID="Equation.DSMT4" ShapeID="_x0000_i1057" DrawAspect="Content" ObjectID="_1763901678" r:id="rId81"/>
              </w:object>
            </w:r>
            <w:r w:rsidR="00AF4E3E" w:rsidRPr="008E1648">
              <w:t>.</w:t>
            </w:r>
          </w:p>
        </w:tc>
        <w:tc>
          <w:tcPr>
            <w:tcW w:w="890" w:type="dxa"/>
            <w:shd w:val="clear" w:color="auto" w:fill="auto"/>
            <w:vAlign w:val="center"/>
          </w:tcPr>
          <w:p w14:paraId="2596D3CE" w14:textId="184FB3B4" w:rsidR="00AF4E3E" w:rsidRPr="008E1648" w:rsidRDefault="00AF4E3E" w:rsidP="00AF4E3E">
            <w:pPr>
              <w:pStyle w:val="ab"/>
              <w:jc w:val="center"/>
              <w:rPr>
                <w:rFonts w:eastAsiaTheme="minorEastAsia"/>
                <w:vertAlign w:val="superscript"/>
              </w:rPr>
            </w:pPr>
            <w:r w:rsidRPr="008E1648">
              <w:t xml:space="preserve">( </w:t>
            </w:r>
            <w:fldSimple w:instr=" SEQ ( \* ARABIC ">
              <w:r w:rsidR="00165824">
                <w:rPr>
                  <w:noProof/>
                </w:rPr>
                <w:t>28</w:t>
              </w:r>
            </w:fldSimple>
            <w:r w:rsidRPr="008E1648">
              <w:t xml:space="preserve"> )</w:t>
            </w:r>
          </w:p>
        </w:tc>
      </w:tr>
    </w:tbl>
    <w:p w14:paraId="1DAA987B" w14:textId="591EC332" w:rsidR="00F405B5" w:rsidRPr="008E1648" w:rsidRDefault="00F405B5" w:rsidP="00F405B5">
      <w:pPr>
        <w:pStyle w:val="ab"/>
        <w:rPr>
          <w:rFonts w:eastAsiaTheme="minorEastAsia"/>
          <w:iCs/>
          <w:szCs w:val="24"/>
        </w:rPr>
      </w:pPr>
      <w:r w:rsidRPr="008E1648">
        <w:rPr>
          <w:rFonts w:eastAsiaTheme="minorEastAsia"/>
        </w:rPr>
        <w:t xml:space="preserve">Hence, the dereverberation can be achieved by obtaining a suitable estimated vector of regression coefficients </w:t>
      </w:r>
      <m:oMath>
        <m:sSup>
          <m:sSupPr>
            <m:ctrlPr>
              <w:rPr>
                <w:rFonts w:ascii="Cambria Math" w:eastAsiaTheme="minorEastAsia" w:hAnsi="Cambria Math"/>
                <w:b/>
                <w:bCs/>
                <w:i/>
                <w:iCs/>
                <w:szCs w:val="24"/>
              </w:rPr>
            </m:ctrlPr>
          </m:sSupPr>
          <m:e>
            <m:acc>
              <m:accPr>
                <m:ctrlPr>
                  <w:rPr>
                    <w:rFonts w:ascii="Cambria Math" w:eastAsiaTheme="minorEastAsia" w:hAnsi="Cambria Math"/>
                    <w:b/>
                    <w:bCs/>
                    <w:szCs w:val="24"/>
                  </w:rPr>
                </m:ctrlPr>
              </m:accPr>
              <m:e>
                <m:r>
                  <m:rPr>
                    <m:nor/>
                  </m:rPr>
                  <w:rPr>
                    <w:rFonts w:eastAsiaTheme="minorEastAsia"/>
                    <w:b/>
                    <w:bCs/>
                  </w:rPr>
                  <m:t>c</m:t>
                </m:r>
              </m:e>
            </m:acc>
          </m:e>
          <m:sup>
            <m:r>
              <m:rPr>
                <m:nor/>
              </m:rPr>
              <w:rPr>
                <w:rFonts w:eastAsiaTheme="minorEastAsia"/>
                <w:i/>
              </w:rPr>
              <m:t>m</m:t>
            </m:r>
          </m:sup>
        </m:sSup>
      </m:oMath>
      <w:r w:rsidRPr="008E1648">
        <w:rPr>
          <w:rFonts w:eastAsiaTheme="minorEastAsia"/>
          <w:b/>
          <w:bCs/>
          <w:iCs/>
          <w:szCs w:val="24"/>
        </w:rPr>
        <w:t xml:space="preserve"> </w:t>
      </w:r>
      <w:r w:rsidRPr="008E1648">
        <w:rPr>
          <w:rFonts w:eastAsiaTheme="minorEastAsia"/>
          <w:iCs/>
          <w:szCs w:val="24"/>
        </w:rPr>
        <w:t>from the microphone signals.</w:t>
      </w:r>
      <w:r w:rsidR="007D0349" w:rsidRPr="008E1648">
        <w:rPr>
          <w:rFonts w:eastAsiaTheme="minorEastAsia"/>
          <w:iCs/>
          <w:szCs w:val="24"/>
        </w:rPr>
        <w:t xml:space="preserve"> Because</w:t>
      </w:r>
      <w:r w:rsidR="007D0349" w:rsidRPr="008E1648">
        <w:rPr>
          <w:rFonts w:eastAsiaTheme="minorEastAsia"/>
          <w:b/>
          <w:bCs/>
          <w:i/>
          <w:iCs/>
          <w:szCs w:val="24"/>
        </w:rPr>
        <w:t xml:space="preserve">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1</m:t>
            </m:r>
          </m:sup>
        </m:sSup>
      </m:oMath>
      <w:r w:rsidR="007D0349" w:rsidRPr="008E1648">
        <w:t xml:space="preserve"> </w:t>
      </w:r>
      <w:r w:rsidR="007D0349" w:rsidRPr="008E1648">
        <w:rPr>
          <w:rFonts w:eastAsiaTheme="minorEastAsia"/>
        </w:rPr>
        <w:t xml:space="preserve">is completely determined independently of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2</m:t>
            </m:r>
          </m:sup>
        </m:sSup>
      </m:oMath>
      <w:r w:rsidR="007D0349" w:rsidRPr="008E1648">
        <w:rPr>
          <w:rFonts w:eastAsiaTheme="minorEastAsia"/>
        </w:rPr>
        <w:t xml:space="preserve">, in the following, we disregard the optimization of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2</m:t>
            </m:r>
          </m:sup>
        </m:sSup>
      </m:oMath>
      <w:r w:rsidR="007D0349" w:rsidRPr="008E1648">
        <w:rPr>
          <w:rFonts w:eastAsiaTheme="minorEastAsia"/>
        </w:rPr>
        <w:t xml:space="preserve"> without loss of generality.</w:t>
      </w:r>
      <w:r w:rsidRPr="008E1648">
        <w:rPr>
          <w:rFonts w:eastAsiaTheme="minorEastAsia"/>
          <w:iCs/>
          <w:szCs w:val="24"/>
        </w:rPr>
        <w:t xml:space="preserve"> The resultant optimization algorithm can be summarized (</w:t>
      </w:r>
      <w:r w:rsidRPr="008E1648">
        <w:rPr>
          <w:rFonts w:eastAsiaTheme="minorEastAsia"/>
        </w:rPr>
        <w:t xml:space="preserve">stepwise derivation is shown in </w:t>
      </w:r>
      <w:r w:rsidRPr="008E1648">
        <w:rPr>
          <w:rFonts w:eastAsiaTheme="minorEastAsia"/>
        </w:rPr>
        <w:fldChar w:fldCharType="begin"/>
      </w:r>
      <w:r w:rsidRPr="008E1648">
        <w:rPr>
          <w:rFonts w:eastAsiaTheme="minorEastAsia"/>
        </w:rPr>
        <w:instrText xml:space="preserve"> REF _Ref149310830 \w \h </w:instrText>
      </w:r>
      <w:r w:rsidR="006803E1" w:rsidRPr="008E1648">
        <w:rPr>
          <w:rFonts w:eastAsiaTheme="minorEastAsia"/>
        </w:rPr>
        <w:instrText xml:space="preserve"> \* MERGEFORMAT </w:instrText>
      </w:r>
      <w:r w:rsidRPr="008E1648">
        <w:rPr>
          <w:rFonts w:eastAsiaTheme="minorEastAsia"/>
        </w:rPr>
      </w:r>
      <w:r w:rsidRPr="008E1648">
        <w:rPr>
          <w:rFonts w:eastAsiaTheme="minorEastAsia"/>
        </w:rPr>
        <w:fldChar w:fldCharType="separate"/>
      </w:r>
      <w:r w:rsidR="00165824">
        <w:rPr>
          <w:rFonts w:eastAsiaTheme="minorEastAsia"/>
        </w:rPr>
        <w:t xml:space="preserve">[11] </w:t>
      </w:r>
      <w:r w:rsidRPr="008E1648">
        <w:rPr>
          <w:rFonts w:eastAsiaTheme="minorEastAsia"/>
        </w:rPr>
        <w:fldChar w:fldCharType="end"/>
      </w:r>
      <w:r w:rsidRPr="008E1648">
        <w:rPr>
          <w:rFonts w:eastAsiaTheme="minorEastAsia"/>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8E1648"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41D74CA1" w:rsidR="00F405B5" w:rsidRPr="008E1648" w:rsidRDefault="0068590C" w:rsidP="0068590C">
            <w:pPr>
              <w:pStyle w:val="ab"/>
              <w:rPr>
                <w:b/>
                <w:bCs/>
              </w:rPr>
            </w:pPr>
            <w:bookmarkStart w:id="60" w:name="_Ref150441282"/>
            <w:bookmarkStart w:id="61" w:name="_Ref150440928"/>
            <w:bookmarkStart w:id="62" w:name="_Toc153205407"/>
            <w:r w:rsidRPr="008E1648">
              <w:t xml:space="preserve">Algorithm </w:t>
            </w:r>
            <w:fldSimple w:instr=" SEQ Algorithm \* ARABIC ">
              <w:r w:rsidR="00165824">
                <w:rPr>
                  <w:noProof/>
                </w:rPr>
                <w:t>1</w:t>
              </w:r>
            </w:fldSimple>
            <w:bookmarkEnd w:id="60"/>
            <w:r w:rsidRPr="008E1648">
              <w:t xml:space="preserve"> </w:t>
            </w:r>
            <w:bookmarkStart w:id="63" w:name="_Ref150441284"/>
            <w:r w:rsidRPr="008E1648">
              <w:t>WPE</w:t>
            </w:r>
            <w:bookmarkEnd w:id="61"/>
            <w:bookmarkEnd w:id="62"/>
            <w:bookmarkEnd w:id="63"/>
          </w:p>
        </w:tc>
      </w:tr>
      <w:tr w:rsidR="00F405B5" w:rsidRPr="008E1648"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8E1648" w:rsidRDefault="001B6FA7" w:rsidP="001B6FA7">
            <w:pPr>
              <w:rPr>
                <w:rFonts w:eastAsiaTheme="minorEastAsia"/>
              </w:rPr>
            </w:pPr>
            <w:r w:rsidRPr="008E1648">
              <w:rPr>
                <w:rFonts w:eastAsiaTheme="minorEastAsia"/>
              </w:rPr>
              <w:lastRenderedPageBreak/>
              <w:t>Input:</w:t>
            </w:r>
            <w:r w:rsidRPr="008E1648">
              <w:t xml:space="preserve"> </w:t>
            </w:r>
            <w:r w:rsidRPr="008E1648">
              <w:rPr>
                <w:i/>
                <w:iCs/>
              </w:rPr>
              <w:t>y</w:t>
            </w:r>
            <w:r w:rsidRPr="008E1648">
              <w:rPr>
                <w:vertAlign w:val="superscript"/>
              </w:rPr>
              <w:t>1</w:t>
            </w:r>
            <w:r w:rsidRPr="008E1648">
              <w:t>(</w:t>
            </w:r>
            <w:r w:rsidRPr="008E1648">
              <w:rPr>
                <w:i/>
                <w:iCs/>
              </w:rPr>
              <w:t>n</w:t>
            </w:r>
            <w:r w:rsidRPr="008E1648">
              <w:t xml:space="preserve">), </w:t>
            </w:r>
            <w:r w:rsidRPr="008E1648">
              <w:rPr>
                <w:b/>
                <w:bCs/>
              </w:rPr>
              <w:t>y</w:t>
            </w:r>
            <w:r w:rsidRPr="008E1648">
              <w:t>(</w:t>
            </w:r>
            <w:r w:rsidRPr="008E1648">
              <w:rPr>
                <w:i/>
                <w:iCs/>
              </w:rPr>
              <w:t>n</w:t>
            </w:r>
            <w:r w:rsidRPr="008E1648">
              <w:t>)</w:t>
            </w:r>
          </w:p>
          <w:p w14:paraId="2C9D1034" w14:textId="7BC8A228" w:rsidR="001B6FA7" w:rsidRPr="008E1648" w:rsidRDefault="001B6FA7" w:rsidP="00985FB0">
            <w:pPr>
              <w:pStyle w:val="a3"/>
              <w:numPr>
                <w:ilvl w:val="0"/>
                <w:numId w:val="10"/>
              </w:numPr>
              <w:ind w:leftChars="0"/>
              <w:rPr>
                <w:rFonts w:eastAsiaTheme="minorEastAsia"/>
              </w:rPr>
            </w:pPr>
            <w:r w:rsidRPr="008E1648">
              <w:rPr>
                <w:rFonts w:eastAsiaTheme="minorEastAsia"/>
              </w:rPr>
              <w:t xml:space="preserve">Initialize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(n)</m:t>
                  </m:r>
                </m:e>
                <m:sup>
                  <m:r>
                    <w:rPr>
                      <w:rFonts w:ascii="Cambria Math" w:eastAsiaTheme="minorEastAsia" w:hAnsi="Cambria Math"/>
                    </w:rPr>
                    <m:t>2</m:t>
                  </m:r>
                </m:sup>
              </m:sSup>
            </m:oMath>
            <w:r w:rsidRPr="008E1648">
              <w:rPr>
                <w:rFonts w:eastAsiaTheme="minorEastAsia"/>
              </w:rPr>
              <w:t xml:space="preserve"> as</w:t>
            </w:r>
          </w:p>
          <w:tbl>
            <w:tblPr>
              <w:tblW w:w="8527" w:type="dxa"/>
              <w:tblInd w:w="108" w:type="dxa"/>
              <w:tblLook w:val="04A0" w:firstRow="1" w:lastRow="0" w:firstColumn="1" w:lastColumn="0" w:noHBand="0" w:noVBand="1"/>
            </w:tblPr>
            <w:tblGrid>
              <w:gridCol w:w="7637"/>
              <w:gridCol w:w="890"/>
            </w:tblGrid>
            <w:tr w:rsidR="006803E1" w:rsidRPr="008E1648" w14:paraId="7D24BC7C" w14:textId="77777777" w:rsidTr="00B636FE">
              <w:trPr>
                <w:trHeight w:val="720"/>
              </w:trPr>
              <w:tc>
                <w:tcPr>
                  <w:tcW w:w="7637" w:type="dxa"/>
                  <w:shd w:val="clear" w:color="auto" w:fill="auto"/>
                  <w:vAlign w:val="center"/>
                </w:tcPr>
                <w:p w14:paraId="45754E24" w14:textId="409CE729" w:rsidR="006803E1" w:rsidRPr="008E1648" w:rsidRDefault="005742B4" w:rsidP="006803E1">
                  <w:pPr>
                    <w:jc w:val="center"/>
                    <w:rPr>
                      <w:noProof/>
                    </w:rPr>
                  </w:pPr>
                  <w:r w:rsidRPr="008E1648">
                    <w:rPr>
                      <w:position w:val="-50"/>
                    </w:rPr>
                    <w:object w:dxaOrig="3640" w:dyaOrig="1120" w14:anchorId="7EDED3EE">
                      <v:shape id="_x0000_i1058" type="#_x0000_t75" style="width:165.9pt;height:46.95pt" o:ole="">
                        <v:imagedata r:id="rId82" o:title=""/>
                      </v:shape>
                      <o:OLEObject Type="Embed" ProgID="Equation.DSMT4" ShapeID="_x0000_i1058" DrawAspect="Content" ObjectID="_1763901679" r:id="rId83"/>
                    </w:object>
                  </w:r>
                  <w:r w:rsidR="00122473" w:rsidRPr="008E1648">
                    <w:t>,</w:t>
                  </w:r>
                </w:p>
              </w:tc>
              <w:tc>
                <w:tcPr>
                  <w:tcW w:w="890" w:type="dxa"/>
                  <w:shd w:val="clear" w:color="auto" w:fill="auto"/>
                  <w:vAlign w:val="center"/>
                </w:tcPr>
                <w:p w14:paraId="40439E82" w14:textId="099720F3" w:rsidR="006803E1" w:rsidRPr="008E1648" w:rsidRDefault="00B636FE" w:rsidP="00B636FE">
                  <w:pPr>
                    <w:pStyle w:val="ab"/>
                    <w:jc w:val="center"/>
                    <w:rPr>
                      <w:rFonts w:eastAsiaTheme="minorEastAsia"/>
                      <w:szCs w:val="24"/>
                    </w:rPr>
                  </w:pPr>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29</w:t>
                  </w:r>
                  <w:r w:rsidRPr="008E1648">
                    <w:rPr>
                      <w:szCs w:val="24"/>
                    </w:rPr>
                    <w:fldChar w:fldCharType="end"/>
                  </w:r>
                  <w:r w:rsidRPr="008E1648">
                    <w:rPr>
                      <w:szCs w:val="24"/>
                    </w:rPr>
                    <w:t xml:space="preserve"> )</w:t>
                  </w:r>
                </w:p>
              </w:tc>
            </w:tr>
          </w:tbl>
          <w:p w14:paraId="553D1134" w14:textId="2D2C46B8" w:rsidR="00122473" w:rsidRPr="008E1648" w:rsidRDefault="00122473" w:rsidP="008C5EE0">
            <w:pPr>
              <w:ind w:leftChars="200" w:left="480"/>
              <w:rPr>
                <w:rFonts w:eastAsia="新細明體"/>
              </w:rPr>
            </w:pPr>
            <w:r w:rsidRPr="008E1648">
              <w:rPr>
                <w:rFonts w:eastAsiaTheme="minorEastAsia"/>
              </w:rPr>
              <w:t>where</w:t>
            </w:r>
            <w:r w:rsidR="008C5EE0" w:rsidRPr="008E1648">
              <w:rPr>
                <w:rFonts w:eastAsiaTheme="minorEastAsia"/>
                <w:i/>
                <w:iCs/>
              </w:rPr>
              <w:t xml:space="preserve"> </w:t>
            </w:r>
            <w:proofErr w:type="spellStart"/>
            <w:r w:rsidR="008C5EE0" w:rsidRPr="008E1648">
              <w:rPr>
                <w:rFonts w:eastAsiaTheme="minorEastAsia"/>
                <w:i/>
                <w:iCs/>
              </w:rPr>
              <w:t>L</w:t>
            </w:r>
            <w:r w:rsidR="008C5EE0" w:rsidRPr="008E1648">
              <w:rPr>
                <w:rFonts w:eastAsiaTheme="minorEastAsia"/>
                <w:i/>
                <w:iCs/>
                <w:vertAlign w:val="subscript"/>
              </w:rPr>
              <w:t>f</w:t>
            </w:r>
            <w:proofErr w:type="spellEnd"/>
            <w:r w:rsidR="008C5EE0" w:rsidRPr="008E1648">
              <w:rPr>
                <w:rFonts w:eastAsiaTheme="minorEastAsia"/>
              </w:rPr>
              <w:t xml:space="preserve"> is length of short time frame and</w:t>
            </w:r>
            <w:r w:rsidRPr="008E1648">
              <w:rPr>
                <w:rFonts w:eastAsiaTheme="minorEastAsia"/>
              </w:rPr>
              <w:t xml:space="preserve"> </w:t>
            </w:r>
            <w:r w:rsidR="005742B4" w:rsidRPr="008E1648">
              <w:rPr>
                <w:rFonts w:eastAsia="新細明體"/>
                <w:i/>
                <w:iCs/>
              </w:rPr>
              <w:t>μ</w:t>
            </w:r>
            <w:r w:rsidRPr="008E1648">
              <w:rPr>
                <w:rFonts w:eastAsia="新細明體"/>
              </w:rPr>
              <w:t xml:space="preserve"> &gt; 0 is a certain lower bound to avoid zero division</w:t>
            </w:r>
            <w:r w:rsidR="00105945" w:rsidRPr="008E1648">
              <w:rPr>
                <w:rFonts w:eastAsia="新細明體"/>
              </w:rPr>
              <w:t>.</w:t>
            </w:r>
          </w:p>
          <w:p w14:paraId="50E59228" w14:textId="4D506F0B" w:rsidR="00F533B3" w:rsidRPr="008E1648" w:rsidRDefault="00F533B3" w:rsidP="00E33DED">
            <w:pPr>
              <w:pStyle w:val="a3"/>
              <w:numPr>
                <w:ilvl w:val="0"/>
                <w:numId w:val="10"/>
              </w:numPr>
              <w:ind w:leftChars="0"/>
              <w:rPr>
                <w:rFonts w:eastAsia="新細明體"/>
              </w:rPr>
            </w:pPr>
            <w:r w:rsidRPr="008E1648">
              <w:rPr>
                <w:rFonts w:eastAsia="新細明體"/>
              </w:rPr>
              <w:t>Repeat the following steps until convergence</w:t>
            </w:r>
            <w:r w:rsidR="00105945" w:rsidRPr="008E1648">
              <w:rPr>
                <w:rFonts w:eastAsia="新細明體"/>
              </w:rPr>
              <w:t>.</w:t>
            </w:r>
          </w:p>
          <w:p w14:paraId="46200C61" w14:textId="77777777" w:rsidR="00F533B3" w:rsidRPr="008E1648" w:rsidRDefault="00F533B3" w:rsidP="0050464D">
            <w:pPr>
              <w:pStyle w:val="a3"/>
              <w:numPr>
                <w:ilvl w:val="0"/>
                <w:numId w:val="8"/>
              </w:numPr>
              <w:ind w:leftChars="0"/>
              <w:rPr>
                <w:rFonts w:eastAsia="新細明體"/>
              </w:rPr>
            </w:pPr>
            <w:r w:rsidRPr="008E1648">
              <w:rPr>
                <w:rFonts w:eastAsia="新細明體"/>
              </w:rPr>
              <w:t xml:space="preserve">Update </w:t>
            </w:r>
            <m:oMath>
              <m:sSup>
                <m:sSupPr>
                  <m:ctrlPr>
                    <w:rPr>
                      <w:rFonts w:ascii="Cambria Math" w:eastAsiaTheme="minorEastAsia" w:hAnsi="Cambria Math"/>
                    </w:rPr>
                  </m:ctrlPr>
                </m:sSupPr>
                <m:e>
                  <m:acc>
                    <m:accPr>
                      <m:ctrlPr>
                        <w:rPr>
                          <w:rFonts w:ascii="Cambria Math" w:eastAsiaTheme="minorEastAsia" w:hAnsi="Cambria Math"/>
                        </w:rPr>
                      </m:ctrlPr>
                    </m:accPr>
                    <m:e>
                      <m:r>
                        <m:rPr>
                          <m:nor/>
                        </m:rPr>
                        <w:rPr>
                          <w:rFonts w:eastAsiaTheme="minorEastAsia"/>
                          <w:b/>
                          <w:bCs/>
                        </w:rPr>
                        <m:t>c</m:t>
                      </m:r>
                    </m:e>
                  </m:acc>
                </m:e>
                <m:sup>
                  <m:r>
                    <m:rPr>
                      <m:sty m:val="p"/>
                    </m:rPr>
                    <w:rPr>
                      <w:rFonts w:ascii="Cambria Math" w:eastAsiaTheme="minorEastAsia" w:hAnsi="Cambria Math"/>
                    </w:rPr>
                    <m:t>1</m:t>
                  </m:r>
                </m:sup>
              </m:sSup>
            </m:oMath>
            <w:r w:rsidRPr="008E1648">
              <w:rPr>
                <w:rFonts w:eastAsia="新細明體"/>
                <w:b/>
                <w:bCs/>
                <w:iCs/>
              </w:rPr>
              <w:t xml:space="preserve"> </w:t>
            </w:r>
            <w:r w:rsidRPr="008E1648">
              <w:rPr>
                <w:rFonts w:eastAsia="新細明體"/>
                <w:iCs/>
              </w:rPr>
              <w:t>as follows:</w:t>
            </w:r>
          </w:p>
          <w:tbl>
            <w:tblPr>
              <w:tblW w:w="8527" w:type="dxa"/>
              <w:tblInd w:w="108" w:type="dxa"/>
              <w:tblLook w:val="04A0" w:firstRow="1" w:lastRow="0" w:firstColumn="1" w:lastColumn="0" w:noHBand="0" w:noVBand="1"/>
            </w:tblPr>
            <w:tblGrid>
              <w:gridCol w:w="7637"/>
              <w:gridCol w:w="890"/>
            </w:tblGrid>
            <w:tr w:rsidR="00F533B3" w:rsidRPr="008E1648" w14:paraId="6E5E3822" w14:textId="77777777" w:rsidTr="00F533B3">
              <w:trPr>
                <w:trHeight w:val="720"/>
              </w:trPr>
              <w:tc>
                <w:tcPr>
                  <w:tcW w:w="7637" w:type="dxa"/>
                  <w:shd w:val="clear" w:color="auto" w:fill="auto"/>
                  <w:vAlign w:val="center"/>
                </w:tcPr>
                <w:p w14:paraId="7F973CDD" w14:textId="3799964A" w:rsidR="00F533B3" w:rsidRPr="008E1648" w:rsidRDefault="007D0349" w:rsidP="00F533B3">
                  <w:pPr>
                    <w:jc w:val="center"/>
                    <w:rPr>
                      <w:noProof/>
                    </w:rPr>
                  </w:pPr>
                  <w:r w:rsidRPr="008E1648">
                    <w:rPr>
                      <w:position w:val="-6"/>
                    </w:rPr>
                    <w:object w:dxaOrig="960" w:dyaOrig="340" w14:anchorId="6A19EC9D">
                      <v:shape id="_x0000_i1059" type="#_x0000_t75" style="width:43.2pt;height:14.4pt" o:ole="">
                        <v:imagedata r:id="rId84" o:title=""/>
                      </v:shape>
                      <o:OLEObject Type="Embed" ProgID="Equation.DSMT4" ShapeID="_x0000_i1059" DrawAspect="Content" ObjectID="_1763901680" r:id="rId85"/>
                    </w:object>
                  </w:r>
                  <w:r w:rsidR="00F533B3" w:rsidRPr="008E1648">
                    <w:t>,</w:t>
                  </w:r>
                </w:p>
              </w:tc>
              <w:tc>
                <w:tcPr>
                  <w:tcW w:w="890" w:type="dxa"/>
                  <w:shd w:val="clear" w:color="auto" w:fill="auto"/>
                  <w:vAlign w:val="center"/>
                </w:tcPr>
                <w:p w14:paraId="6806F7D3" w14:textId="1A5EB1F5" w:rsidR="00F533B3" w:rsidRPr="008E1648" w:rsidRDefault="00F533B3" w:rsidP="00F533B3">
                  <w:pPr>
                    <w:pStyle w:val="ab"/>
                    <w:jc w:val="center"/>
                    <w:rPr>
                      <w:rFonts w:eastAsiaTheme="minorEastAsia"/>
                      <w:szCs w:val="24"/>
                    </w:rPr>
                  </w:pPr>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30</w:t>
                  </w:r>
                  <w:r w:rsidRPr="008E1648">
                    <w:rPr>
                      <w:szCs w:val="24"/>
                    </w:rPr>
                    <w:fldChar w:fldCharType="end"/>
                  </w:r>
                  <w:r w:rsidRPr="008E1648">
                    <w:rPr>
                      <w:szCs w:val="24"/>
                    </w:rPr>
                    <w:t xml:space="preserve"> )</w:t>
                  </w:r>
                </w:p>
              </w:tc>
            </w:tr>
          </w:tbl>
          <w:p w14:paraId="428E59DB" w14:textId="1C9DD3E1" w:rsidR="00F533B3" w:rsidRPr="008E1648" w:rsidRDefault="00F533B3" w:rsidP="00E33DED">
            <w:pPr>
              <w:ind w:firstLineChars="500" w:firstLine="1200"/>
              <w:rPr>
                <w:rFonts w:eastAsia="新細明體"/>
              </w:rPr>
            </w:pPr>
            <w:r w:rsidRPr="008E1648">
              <w:rPr>
                <w:rFonts w:eastAsia="新細明體"/>
              </w:rPr>
              <w:t xml:space="preserve">where </w:t>
            </w:r>
            <w:r w:rsidRPr="008E1648">
              <w:rPr>
                <w:rFonts w:eastAsia="新細明體"/>
                <w:vertAlign w:val="superscript"/>
              </w:rPr>
              <w:t>+</w:t>
            </w:r>
            <w:r w:rsidRPr="008E1648">
              <w:rPr>
                <w:rFonts w:eastAsia="新細明體"/>
              </w:rPr>
              <w:t xml:space="preserve"> denotes </w:t>
            </w:r>
            <w:r w:rsidR="007D0349" w:rsidRPr="008E1648">
              <w:rPr>
                <w:rFonts w:eastAsia="新細明體"/>
              </w:rPr>
              <w:t>the pseudo inverse and</w:t>
            </w:r>
          </w:p>
          <w:tbl>
            <w:tblPr>
              <w:tblW w:w="8527" w:type="dxa"/>
              <w:tblInd w:w="108" w:type="dxa"/>
              <w:tblLook w:val="04A0" w:firstRow="1" w:lastRow="0" w:firstColumn="1" w:lastColumn="0" w:noHBand="0" w:noVBand="1"/>
            </w:tblPr>
            <w:tblGrid>
              <w:gridCol w:w="7637"/>
              <w:gridCol w:w="890"/>
            </w:tblGrid>
            <w:tr w:rsidR="00F533B3" w:rsidRPr="008E1648" w14:paraId="43758EF0" w14:textId="77777777" w:rsidTr="00F533B3">
              <w:trPr>
                <w:trHeight w:val="720"/>
              </w:trPr>
              <w:tc>
                <w:tcPr>
                  <w:tcW w:w="7637" w:type="dxa"/>
                  <w:shd w:val="clear" w:color="auto" w:fill="auto"/>
                  <w:vAlign w:val="center"/>
                </w:tcPr>
                <w:p w14:paraId="42CA5DE7" w14:textId="760776F0" w:rsidR="00F533B3" w:rsidRPr="008E1648" w:rsidRDefault="005742B4" w:rsidP="00F533B3">
                  <w:pPr>
                    <w:jc w:val="center"/>
                    <w:rPr>
                      <w:noProof/>
                    </w:rPr>
                  </w:pPr>
                  <w:r w:rsidRPr="008E1648">
                    <w:rPr>
                      <w:position w:val="-28"/>
                    </w:rPr>
                    <w:object w:dxaOrig="2740" w:dyaOrig="700" w14:anchorId="652B2229">
                      <v:shape id="_x0000_i1060" type="#_x0000_t75" style="width:124.6pt;height:30.05pt" o:ole="">
                        <v:imagedata r:id="rId86" o:title=""/>
                      </v:shape>
                      <o:OLEObject Type="Embed" ProgID="Equation.DSMT4" ShapeID="_x0000_i1060" DrawAspect="Content" ObjectID="_1763901681" r:id="rId87"/>
                    </w:object>
                  </w:r>
                </w:p>
              </w:tc>
              <w:tc>
                <w:tcPr>
                  <w:tcW w:w="890" w:type="dxa"/>
                  <w:shd w:val="clear" w:color="auto" w:fill="auto"/>
                  <w:vAlign w:val="center"/>
                </w:tcPr>
                <w:p w14:paraId="68814D0B" w14:textId="77152366" w:rsidR="00F533B3" w:rsidRPr="008E1648" w:rsidRDefault="00F533B3" w:rsidP="00F533B3">
                  <w:pPr>
                    <w:pStyle w:val="ab"/>
                    <w:jc w:val="center"/>
                    <w:rPr>
                      <w:rFonts w:eastAsia="新細明體"/>
                      <w:szCs w:val="24"/>
                    </w:rPr>
                  </w:pPr>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31</w:t>
                  </w:r>
                  <w:r w:rsidRPr="008E1648">
                    <w:rPr>
                      <w:szCs w:val="24"/>
                    </w:rPr>
                    <w:fldChar w:fldCharType="end"/>
                  </w:r>
                  <w:r w:rsidRPr="008E1648">
                    <w:rPr>
                      <w:szCs w:val="24"/>
                    </w:rPr>
                    <w:t xml:space="preserve"> )</w:t>
                  </w:r>
                </w:p>
              </w:tc>
            </w:tr>
          </w:tbl>
          <w:p w14:paraId="7EF6D89B" w14:textId="327F2B18" w:rsidR="00F533B3" w:rsidRPr="008E1648" w:rsidRDefault="00105945" w:rsidP="00F533B3">
            <w:pPr>
              <w:pStyle w:val="ab"/>
              <w:rPr>
                <w:rFonts w:eastAsia="新細明體"/>
                <w:szCs w:val="24"/>
              </w:rPr>
            </w:pPr>
            <w:r w:rsidRPr="008E1648">
              <w:rPr>
                <w:rFonts w:eastAsia="新細明體"/>
                <w:szCs w:val="24"/>
              </w:rPr>
              <w:t xml:space="preserve">    </w:t>
            </w:r>
          </w:p>
          <w:tbl>
            <w:tblPr>
              <w:tblW w:w="8527" w:type="dxa"/>
              <w:tblInd w:w="108" w:type="dxa"/>
              <w:tblLook w:val="04A0" w:firstRow="1" w:lastRow="0" w:firstColumn="1" w:lastColumn="0" w:noHBand="0" w:noVBand="1"/>
            </w:tblPr>
            <w:tblGrid>
              <w:gridCol w:w="7637"/>
              <w:gridCol w:w="890"/>
            </w:tblGrid>
            <w:tr w:rsidR="00F533B3" w:rsidRPr="008E1648" w14:paraId="63153963" w14:textId="77777777" w:rsidTr="00F533B3">
              <w:trPr>
                <w:trHeight w:val="720"/>
              </w:trPr>
              <w:tc>
                <w:tcPr>
                  <w:tcW w:w="7637" w:type="dxa"/>
                  <w:shd w:val="clear" w:color="auto" w:fill="auto"/>
                  <w:vAlign w:val="center"/>
                </w:tcPr>
                <w:p w14:paraId="6D219DDA" w14:textId="5403F9AA" w:rsidR="00F533B3" w:rsidRPr="008E1648" w:rsidRDefault="005742B4" w:rsidP="00F533B3">
                  <w:pPr>
                    <w:jc w:val="center"/>
                    <w:rPr>
                      <w:noProof/>
                    </w:rPr>
                  </w:pPr>
                  <w:r w:rsidRPr="008E1648">
                    <w:rPr>
                      <w:position w:val="-28"/>
                    </w:rPr>
                    <w:object w:dxaOrig="2140" w:dyaOrig="700" w14:anchorId="68EA94FC">
                      <v:shape id="_x0000_i1061" type="#_x0000_t75" style="width:98.3pt;height:30.05pt" o:ole="">
                        <v:imagedata r:id="rId88" o:title=""/>
                      </v:shape>
                      <o:OLEObject Type="Embed" ProgID="Equation.DSMT4" ShapeID="_x0000_i1061" DrawAspect="Content" ObjectID="_1763901682" r:id="rId89"/>
                    </w:object>
                  </w:r>
                  <w:r w:rsidR="007D0349" w:rsidRPr="008E1648">
                    <w:t>,</w:t>
                  </w:r>
                </w:p>
              </w:tc>
              <w:tc>
                <w:tcPr>
                  <w:tcW w:w="890" w:type="dxa"/>
                  <w:shd w:val="clear" w:color="auto" w:fill="auto"/>
                  <w:vAlign w:val="center"/>
                </w:tcPr>
                <w:p w14:paraId="3DB1A50A" w14:textId="25106DEF" w:rsidR="00F533B3" w:rsidRPr="008E1648" w:rsidRDefault="00F533B3" w:rsidP="00F533B3">
                  <w:pPr>
                    <w:pStyle w:val="ab"/>
                    <w:keepNext/>
                    <w:jc w:val="center"/>
                    <w:rPr>
                      <w:rFonts w:eastAsiaTheme="minorEastAsia"/>
                      <w:szCs w:val="24"/>
                    </w:rPr>
                  </w:pPr>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32</w:t>
                  </w:r>
                  <w:r w:rsidRPr="008E1648">
                    <w:rPr>
                      <w:szCs w:val="24"/>
                    </w:rPr>
                    <w:fldChar w:fldCharType="end"/>
                  </w:r>
                  <w:r w:rsidRPr="008E1648">
                    <w:rPr>
                      <w:szCs w:val="24"/>
                    </w:rPr>
                    <w:t xml:space="preserve"> )</w:t>
                  </w:r>
                </w:p>
              </w:tc>
            </w:tr>
          </w:tbl>
          <w:p w14:paraId="493776EB" w14:textId="48266801" w:rsidR="007D0349" w:rsidRPr="008E1648" w:rsidRDefault="00105945" w:rsidP="007D0349">
            <w:pPr>
              <w:rPr>
                <w:rFonts w:eastAsia="新細明體"/>
              </w:rPr>
            </w:pPr>
            <w:r w:rsidRPr="008E1648">
              <w:rPr>
                <w:rFonts w:eastAsia="新細明體"/>
              </w:rPr>
              <w:t xml:space="preserve">    </w:t>
            </w:r>
            <w:r w:rsidR="00E33DED" w:rsidRPr="008E1648">
              <w:rPr>
                <w:rFonts w:eastAsia="新細明體"/>
              </w:rPr>
              <w:t xml:space="preserve">     </w:t>
            </w:r>
            <w:r w:rsidRPr="008E1648">
              <w:rPr>
                <w:rFonts w:eastAsia="新細明體"/>
              </w:rPr>
              <w:t xml:space="preserve">where </w:t>
            </w:r>
            <w:r w:rsidRPr="008E1648">
              <w:rPr>
                <w:rFonts w:eastAsia="新細明體"/>
                <w:i/>
                <w:iCs/>
              </w:rPr>
              <w:t>τ</w:t>
            </w:r>
            <w:r w:rsidRPr="008E1648">
              <w:rPr>
                <w:rFonts w:eastAsia="新細明體"/>
              </w:rPr>
              <w:t xml:space="preserve"> </w:t>
            </w:r>
            <w:r w:rsidRPr="008E1648">
              <w:t>is the largest sample index of the microphone signal.</w:t>
            </w:r>
          </w:p>
          <w:p w14:paraId="1FD136E6" w14:textId="24EB6BE9" w:rsidR="006C379D" w:rsidRPr="008E1648" w:rsidRDefault="006C379D" w:rsidP="0050464D">
            <w:pPr>
              <w:pStyle w:val="a3"/>
              <w:numPr>
                <w:ilvl w:val="0"/>
                <w:numId w:val="8"/>
              </w:numPr>
              <w:ind w:leftChars="0"/>
              <w:rPr>
                <w:rFonts w:eastAsia="新細明體"/>
              </w:rPr>
            </w:pPr>
            <w:r w:rsidRPr="008E1648">
              <w:rPr>
                <w:rFonts w:eastAsia="新細明體"/>
              </w:rPr>
              <w:t>Update</w:t>
            </w:r>
            <w:r w:rsidR="00105945" w:rsidRPr="008E1648">
              <w:rPr>
                <w:rFonts w:eastAsia="新細明體"/>
              </w:rPr>
              <w:t xml:space="preserve">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1</m:t>
                  </m:r>
                </m:sup>
              </m:sSup>
              <m:r>
                <w:rPr>
                  <w:rFonts w:ascii="Cambria Math" w:eastAsiaTheme="minorEastAsia" w:hAnsi="Cambria Math"/>
                </w:rPr>
                <m:t>(n)</m:t>
              </m:r>
            </m:oMath>
            <w:r w:rsidR="00105945" w:rsidRPr="008E1648">
              <w:rPr>
                <w:rFonts w:eastAsia="新細明體"/>
              </w:rPr>
              <w:t xml:space="preserve"> as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c</m:t>
                          </m:r>
                        </m:e>
                      </m:acc>
                    </m:e>
                    <m:sup>
                      <m:r>
                        <w:rPr>
                          <w:rFonts w:ascii="Cambria Math" w:eastAsiaTheme="minorEastAsia" w:hAnsi="Cambria Math"/>
                        </w:rPr>
                        <m:t>1</m:t>
                      </m:r>
                    </m:sup>
                  </m:sSup>
                  <m:r>
                    <w:rPr>
                      <w:rFonts w:ascii="Cambria Math" w:eastAsiaTheme="minorEastAsia" w:hAnsi="Cambria Math"/>
                    </w:rPr>
                    <m:t>)</m:t>
                  </m:r>
                </m:e>
                <m:sup>
                  <m:r>
                    <w:rPr>
                      <w:rFonts w:ascii="Cambria Math" w:eastAsiaTheme="minorEastAsia" w:hAnsi="Cambria Math"/>
                    </w:rPr>
                    <m:t>T</m:t>
                  </m:r>
                </m:sup>
              </m:sSup>
              <m:r>
                <m:rPr>
                  <m:sty m:val="bi"/>
                </m:rPr>
                <w:rPr>
                  <w:rFonts w:ascii="Cambria Math" w:eastAsiaTheme="minorEastAsia" w:hAnsi="Cambria Math"/>
                </w:rPr>
                <m:t>y</m:t>
              </m:r>
              <m:r>
                <w:rPr>
                  <w:rFonts w:ascii="Cambria Math" w:eastAsiaTheme="minorEastAsia" w:hAnsi="Cambria Math"/>
                </w:rPr>
                <m:t>(n-D)</m:t>
              </m:r>
            </m:oMath>
            <w:r w:rsidR="007A305B" w:rsidRPr="008E1648">
              <w:rPr>
                <w:rFonts w:eastAsia="新細明體"/>
              </w:rPr>
              <w:t>.</w:t>
            </w:r>
          </w:p>
          <w:p w14:paraId="01AD60AB" w14:textId="6BE0FDFE" w:rsidR="007D0349" w:rsidRPr="008E1648" w:rsidRDefault="007D0349" w:rsidP="0050464D">
            <w:pPr>
              <w:pStyle w:val="a3"/>
              <w:numPr>
                <w:ilvl w:val="0"/>
                <w:numId w:val="8"/>
              </w:numPr>
              <w:ind w:leftChars="0"/>
              <w:rPr>
                <w:rFonts w:eastAsia="新細明體"/>
              </w:rPr>
            </w:pPr>
            <w:r w:rsidRPr="008E1648">
              <w:rPr>
                <w:rFonts w:eastAsia="新細明體"/>
              </w:rPr>
              <w:t>Update</w:t>
            </w:r>
            <w:r w:rsidR="007A305B" w:rsidRPr="008E1648">
              <w:rPr>
                <w:rFonts w:eastAsia="新細明體"/>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(n)</m:t>
                  </m:r>
                </m:e>
                <m:sup>
                  <m:r>
                    <w:rPr>
                      <w:rFonts w:ascii="Cambria Math" w:eastAsiaTheme="minorEastAsia" w:hAnsi="Cambria Math"/>
                    </w:rPr>
                    <m:t>2</m:t>
                  </m:r>
                </m:sup>
              </m:sSup>
            </m:oMath>
            <w:r w:rsidR="007A305B" w:rsidRPr="008E1648">
              <w:rPr>
                <w:rFonts w:eastAsia="新細明體"/>
              </w:rPr>
              <w:t xml:space="preserve"> as follow:</w:t>
            </w:r>
          </w:p>
          <w:tbl>
            <w:tblPr>
              <w:tblW w:w="8527" w:type="dxa"/>
              <w:tblInd w:w="108" w:type="dxa"/>
              <w:tblLook w:val="04A0" w:firstRow="1" w:lastRow="0" w:firstColumn="1" w:lastColumn="0" w:noHBand="0" w:noVBand="1"/>
            </w:tblPr>
            <w:tblGrid>
              <w:gridCol w:w="7637"/>
              <w:gridCol w:w="890"/>
            </w:tblGrid>
            <w:tr w:rsidR="006C379D" w:rsidRPr="008E1648" w14:paraId="6321BEB1" w14:textId="77777777" w:rsidTr="00B67E63">
              <w:trPr>
                <w:trHeight w:val="720"/>
              </w:trPr>
              <w:tc>
                <w:tcPr>
                  <w:tcW w:w="7637" w:type="dxa"/>
                  <w:shd w:val="clear" w:color="auto" w:fill="auto"/>
                  <w:vAlign w:val="center"/>
                </w:tcPr>
                <w:p w14:paraId="38B0A72E" w14:textId="2B1CDCED" w:rsidR="006C379D" w:rsidRPr="008E1648" w:rsidRDefault="005742B4" w:rsidP="006C379D">
                  <w:pPr>
                    <w:jc w:val="center"/>
                    <w:rPr>
                      <w:noProof/>
                    </w:rPr>
                  </w:pPr>
                  <w:r w:rsidRPr="008E1648">
                    <w:rPr>
                      <w:position w:val="-50"/>
                    </w:rPr>
                    <w:object w:dxaOrig="3640" w:dyaOrig="1120" w14:anchorId="3833DCF6">
                      <v:shape id="_x0000_i1062" type="#_x0000_t75" style="width:165.9pt;height:46.95pt" o:ole="">
                        <v:imagedata r:id="rId90" o:title=""/>
                      </v:shape>
                      <o:OLEObject Type="Embed" ProgID="Equation.DSMT4" ShapeID="_x0000_i1062" DrawAspect="Content" ObjectID="_1763901683" r:id="rId91"/>
                    </w:object>
                  </w:r>
                  <w:r w:rsidR="00985FB0" w:rsidRPr="008E1648">
                    <w:t>.</w:t>
                  </w:r>
                </w:p>
              </w:tc>
              <w:tc>
                <w:tcPr>
                  <w:tcW w:w="890" w:type="dxa"/>
                  <w:shd w:val="clear" w:color="auto" w:fill="auto"/>
                  <w:vAlign w:val="center"/>
                </w:tcPr>
                <w:p w14:paraId="6C0A5312" w14:textId="65E94447" w:rsidR="006C379D" w:rsidRPr="008E1648" w:rsidRDefault="006C379D" w:rsidP="006C379D">
                  <w:pPr>
                    <w:pStyle w:val="ab"/>
                    <w:keepNext/>
                    <w:jc w:val="center"/>
                    <w:rPr>
                      <w:rFonts w:eastAsiaTheme="minorEastAsia"/>
                      <w:szCs w:val="24"/>
                    </w:rPr>
                  </w:pPr>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33</w:t>
                  </w:r>
                  <w:r w:rsidRPr="008E1648">
                    <w:rPr>
                      <w:szCs w:val="24"/>
                    </w:rPr>
                    <w:fldChar w:fldCharType="end"/>
                  </w:r>
                  <w:r w:rsidRPr="008E1648">
                    <w:rPr>
                      <w:szCs w:val="24"/>
                    </w:rPr>
                    <w:t xml:space="preserve"> )</w:t>
                  </w:r>
                </w:p>
              </w:tc>
            </w:tr>
          </w:tbl>
          <w:p w14:paraId="19D87D98" w14:textId="3B23CD23" w:rsidR="006C379D" w:rsidRPr="008E1648" w:rsidRDefault="006C379D" w:rsidP="00A12AB5">
            <w:pPr>
              <w:pStyle w:val="ab"/>
              <w:keepNext/>
              <w:rPr>
                <w:rFonts w:eastAsia="新細明體"/>
                <w:szCs w:val="24"/>
              </w:rPr>
            </w:pPr>
          </w:p>
        </w:tc>
      </w:tr>
    </w:tbl>
    <w:p w14:paraId="52F86876" w14:textId="3BB399E8" w:rsidR="006803E1" w:rsidRPr="008E1648" w:rsidRDefault="007872EF" w:rsidP="00A12AB5">
      <w:pPr>
        <w:ind w:firstLineChars="200" w:firstLine="480"/>
        <w:rPr>
          <w:rFonts w:eastAsiaTheme="minorEastAsia"/>
          <w:vertAlign w:val="subscript"/>
        </w:rPr>
      </w:pPr>
      <w:r w:rsidRPr="008E1648">
        <w:t xml:space="preserve">It is </w:t>
      </w:r>
      <w:r w:rsidR="005A2006" w:rsidRPr="008E1648">
        <w:t>worth noting</w:t>
      </w:r>
      <w:r w:rsidRPr="008E1648">
        <w:t xml:space="preserve"> that</w:t>
      </w:r>
      <w:r w:rsidRPr="008E1648">
        <w:rPr>
          <w:rFonts w:eastAsiaTheme="minorEastAsia"/>
        </w:rPr>
        <w:t xml:space="preserve"> </w:t>
      </w:r>
      <w:r w:rsidR="005A2006" w:rsidRPr="008E1648">
        <w:rPr>
          <w:rFonts w:eastAsiaTheme="minorEastAsia"/>
        </w:rPr>
        <w:t xml:space="preserve">we </w:t>
      </w:r>
      <w:r w:rsidR="00647BF2" w:rsidRPr="008E1648">
        <w:rPr>
          <w:rFonts w:eastAsiaTheme="minorEastAsia"/>
        </w:rPr>
        <w:t>will refer to</w:t>
      </w:r>
      <w:r w:rsidR="005A2006" w:rsidRPr="008E1648">
        <w:rPr>
          <w:rFonts w:eastAsiaTheme="minorEastAsia"/>
        </w:rPr>
        <w:t xml:space="preserve"> the WPE output of the </w:t>
      </w:r>
      <w:r w:rsidR="005A2006" w:rsidRPr="008E1648">
        <w:rPr>
          <w:rFonts w:eastAsiaTheme="minorEastAsia"/>
          <w:i/>
          <w:iCs/>
        </w:rPr>
        <w:t>m</w:t>
      </w:r>
      <w:r w:rsidR="005A2006" w:rsidRPr="008E1648">
        <w:rPr>
          <w:rFonts w:eastAsiaTheme="minorEastAsia"/>
        </w:rPr>
        <w:t>-</w:t>
      </w:r>
      <w:proofErr w:type="spellStart"/>
      <w:r w:rsidR="005A2006" w:rsidRPr="008E1648">
        <w:rPr>
          <w:rFonts w:eastAsiaTheme="minorEastAsia"/>
          <w:i/>
          <w:iCs/>
        </w:rPr>
        <w:t>th</w:t>
      </w:r>
      <w:proofErr w:type="spellEnd"/>
      <w:r w:rsidR="005A2006" w:rsidRPr="008E1648">
        <w:rPr>
          <w:rFonts w:eastAsiaTheme="minorEastAsia"/>
          <w:i/>
          <w:iCs/>
        </w:rPr>
        <w:t xml:space="preserve"> </w:t>
      </w:r>
      <w:r w:rsidR="005A2006" w:rsidRPr="008E1648">
        <w:rPr>
          <w:rFonts w:eastAsiaTheme="minorEastAsia"/>
        </w:rPr>
        <w:t xml:space="preserve">channel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m</m:t>
            </m:r>
          </m:sup>
        </m:sSup>
        <m:r>
          <w:rPr>
            <w:rFonts w:ascii="Cambria Math" w:eastAsiaTheme="minorEastAsia" w:hAnsi="Cambria Math"/>
          </w:rPr>
          <m:t>(n)</m:t>
        </m:r>
      </m:oMath>
      <w:r w:rsidR="005A2006" w:rsidRPr="008E1648">
        <w:rPr>
          <w:rFonts w:eastAsiaTheme="minorEastAsia"/>
        </w:rPr>
        <w:t xml:space="preserve"> </w:t>
      </w:r>
      <w:r w:rsidR="005A2006" w:rsidRPr="008E1648">
        <w:rPr>
          <w:rFonts w:eastAsiaTheme="minorEastAsia"/>
        </w:rPr>
        <w:lastRenderedPageBreak/>
        <w:t>as</w:t>
      </w:r>
      <w:r w:rsidR="00647BF2" w:rsidRPr="008E1648">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00647BF2" w:rsidRPr="008E1648">
        <w:rPr>
          <w:rFonts w:eastAsiaTheme="minorEastAsia"/>
        </w:rPr>
        <w:t xml:space="preserve"> from this point forward.</w:t>
      </w:r>
    </w:p>
    <w:p w14:paraId="1621CC4B" w14:textId="2BE6DEA7" w:rsidR="00CA5EDD" w:rsidRPr="008E1648" w:rsidRDefault="00CA5EDD" w:rsidP="00CA5EDD">
      <w:pPr>
        <w:pStyle w:val="34"/>
      </w:pPr>
      <w:bookmarkStart w:id="64" w:name="_Toc153205389"/>
      <w:r w:rsidRPr="008E1648">
        <w:t>3.1.2. DAS Beamformer</w:t>
      </w:r>
      <w:bookmarkEnd w:id="64"/>
    </w:p>
    <w:p w14:paraId="1EA4AE39" w14:textId="6E6576A9" w:rsidR="00CA5EDD" w:rsidRPr="008E1648" w:rsidRDefault="005A2B16" w:rsidP="00CC1D95">
      <w:pPr>
        <w:ind w:firstLineChars="200" w:firstLine="480"/>
        <w:rPr>
          <w:rFonts w:eastAsiaTheme="minorEastAsia"/>
        </w:rPr>
      </w:pPr>
      <w:r w:rsidRPr="008E1648">
        <w:rPr>
          <w:rFonts w:eastAsiaTheme="minorEastAsia"/>
        </w:rPr>
        <w:t xml:space="preserve">Once the </w:t>
      </w:r>
      <w:proofErr w:type="spellStart"/>
      <w:r w:rsidRPr="008E1648">
        <w:rPr>
          <w:rFonts w:eastAsiaTheme="minorEastAsia"/>
        </w:rPr>
        <w:t>dereverberated</w:t>
      </w:r>
      <w:proofErr w:type="spellEnd"/>
      <w:r w:rsidRPr="008E1648">
        <w:rPr>
          <w:rFonts w:eastAsiaTheme="minorEastAsia"/>
        </w:rPr>
        <w:t xml:space="preserve"> microphone signal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Pr="008E1648">
        <w:rPr>
          <w:rFonts w:eastAsiaTheme="minorEastAsia"/>
        </w:rPr>
        <w:t xml:space="preserve"> from WPE is obtained, clean source signal extraction through DAS beamformer can be executed. </w:t>
      </w:r>
      <w:r w:rsidR="00403B80" w:rsidRPr="008E1648">
        <w:rPr>
          <w:rFonts w:eastAsiaTheme="minorEastAsia"/>
        </w:rPr>
        <w:t xml:space="preserve">First, we convert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00403B80" w:rsidRPr="008E1648">
        <w:rPr>
          <w:rFonts w:eastAsiaTheme="minorEastAsia"/>
        </w:rPr>
        <w:t xml:space="preserve"> to the STFT domain, resulting in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WPE,p</m:t>
            </m:r>
          </m:sub>
          <m:sup>
            <m:r>
              <w:rPr>
                <w:rFonts w:ascii="Cambria Math" w:eastAsiaTheme="minorEastAsia" w:hAnsi="Cambria Math"/>
              </w:rPr>
              <m:t>m</m:t>
            </m:r>
          </m:sup>
        </m:sSubSup>
      </m:oMath>
      <w:r w:rsidR="00403B80" w:rsidRPr="008E1648">
        <w:rPr>
          <w:rFonts w:eastAsiaTheme="minorEastAsia"/>
        </w:rPr>
        <w:t>. Here,</w:t>
      </w:r>
      <w:r w:rsidR="00FD6D86" w:rsidRPr="008E1648">
        <w:rPr>
          <w:rFonts w:eastAsiaTheme="minorEastAsia"/>
        </w:rPr>
        <w:t xml:space="preserve"> </w:t>
      </w:r>
      <w:r w:rsidR="00403B80" w:rsidRPr="008E1648">
        <w:rPr>
          <w:rFonts w:eastAsiaTheme="minorEastAsia"/>
          <w:i/>
          <w:iCs/>
        </w:rPr>
        <w:t>p</w:t>
      </w:r>
      <w:r w:rsidR="00403B80" w:rsidRPr="008E1648">
        <w:rPr>
          <w:rFonts w:eastAsiaTheme="minorEastAsia"/>
        </w:rPr>
        <w:t xml:space="preserve"> still represents the frame index as previously explained.</w:t>
      </w:r>
      <w:r w:rsidR="00FD6D86" w:rsidRPr="008E1648">
        <w:rPr>
          <w:rFonts w:eastAsiaTheme="minorEastAsia"/>
        </w:rPr>
        <w:t xml:space="preserve"> Secondly, </w:t>
      </w:r>
      <w:r w:rsidR="00A301CA" w:rsidRPr="008E1648">
        <w:rPr>
          <w:rFonts w:eastAsiaTheme="minorEastAsia"/>
        </w:rPr>
        <w:t>we</w:t>
      </w:r>
      <w:r w:rsidR="00FD6D86" w:rsidRPr="008E1648">
        <w:rPr>
          <w:rFonts w:eastAsiaTheme="minorEastAsia"/>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8E1648" w14:paraId="28B980BC" w14:textId="77777777" w:rsidTr="00B67E63">
        <w:trPr>
          <w:trHeight w:val="720"/>
        </w:trPr>
        <w:tc>
          <w:tcPr>
            <w:tcW w:w="7637" w:type="dxa"/>
            <w:shd w:val="clear" w:color="auto" w:fill="auto"/>
            <w:vAlign w:val="center"/>
          </w:tcPr>
          <w:p w14:paraId="47D0D37E" w14:textId="2FF3F880" w:rsidR="00FD6D86" w:rsidRPr="008E1648" w:rsidRDefault="008721A8" w:rsidP="00B67E63">
            <w:pPr>
              <w:jc w:val="center"/>
              <w:rPr>
                <w:noProof/>
              </w:rPr>
            </w:pPr>
            <w:r w:rsidRPr="008E1648">
              <w:rPr>
                <w:position w:val="-36"/>
              </w:rPr>
              <w:object w:dxaOrig="3620" w:dyaOrig="900" w14:anchorId="277B7F56">
                <v:shape id="_x0000_i1063" type="#_x0000_t75" style="width:165.3pt;height:38.2pt" o:ole="">
                  <v:imagedata r:id="rId92" o:title=""/>
                </v:shape>
                <o:OLEObject Type="Embed" ProgID="Equation.DSMT4" ShapeID="_x0000_i1063" DrawAspect="Content" ObjectID="_1763901684" r:id="rId93"/>
              </w:object>
            </w:r>
            <w:r w:rsidR="00FD6D86" w:rsidRPr="008E1648">
              <w:t>,</w:t>
            </w:r>
          </w:p>
        </w:tc>
        <w:tc>
          <w:tcPr>
            <w:tcW w:w="890" w:type="dxa"/>
            <w:shd w:val="clear" w:color="auto" w:fill="auto"/>
            <w:vAlign w:val="center"/>
          </w:tcPr>
          <w:p w14:paraId="314E6D07" w14:textId="76F69352" w:rsidR="00FD6D86" w:rsidRPr="008E1648" w:rsidRDefault="008721A8" w:rsidP="008721A8">
            <w:pPr>
              <w:pStyle w:val="ab"/>
              <w:rPr>
                <w:rFonts w:eastAsiaTheme="minorEastAsia"/>
              </w:rPr>
            </w:pPr>
            <w:r w:rsidRPr="008E1648">
              <w:t xml:space="preserve">( </w:t>
            </w:r>
            <w:fldSimple w:instr=" SEQ ( \* ARABIC ">
              <w:r w:rsidR="00165824">
                <w:rPr>
                  <w:noProof/>
                </w:rPr>
                <w:t>34</w:t>
              </w:r>
            </w:fldSimple>
            <w:r w:rsidRPr="008E1648">
              <w:t xml:space="preserve"> )</w:t>
            </w:r>
          </w:p>
        </w:tc>
      </w:tr>
    </w:tbl>
    <w:p w14:paraId="50FA4450" w14:textId="1B26AF40" w:rsidR="00A301CA" w:rsidRPr="008E1648" w:rsidRDefault="00FD6D86" w:rsidP="00FD6D86">
      <w:pPr>
        <w:rPr>
          <w:rFonts w:eastAsiaTheme="minorEastAsia"/>
        </w:rPr>
      </w:pPr>
      <w:r w:rsidRPr="008E1648">
        <w:rPr>
          <w:rFonts w:eastAsiaTheme="minorEastAsia"/>
        </w:rPr>
        <w:t xml:space="preserve">where </w:t>
      </w:r>
      <w:r w:rsidR="00210DCB" w:rsidRPr="008E1648">
        <w:rPr>
          <w:rFonts w:eastAsia="新細明體"/>
          <w:i/>
          <w:iCs/>
        </w:rPr>
        <w:t>к</w:t>
      </w:r>
      <w:r w:rsidR="00210DCB" w:rsidRPr="008E1648">
        <w:rPr>
          <w:rFonts w:eastAsia="新細明體"/>
        </w:rPr>
        <w:t xml:space="preserve"> and </w:t>
      </w:r>
      <w:r w:rsidR="00210DCB" w:rsidRPr="008E1648">
        <w:rPr>
          <w:rFonts w:eastAsia="新細明體"/>
          <w:i/>
          <w:iCs/>
        </w:rPr>
        <w:t>R</w:t>
      </w:r>
      <w:r w:rsidR="00210DCB" w:rsidRPr="008E1648">
        <w:rPr>
          <w:rFonts w:eastAsia="新細明體"/>
          <w:i/>
          <w:iCs/>
          <w:vertAlign w:val="superscript"/>
        </w:rPr>
        <w:t>m</w:t>
      </w:r>
      <w:r w:rsidR="00210DCB" w:rsidRPr="008E1648">
        <w:rPr>
          <w:rFonts w:eastAsia="新細明體"/>
        </w:rPr>
        <w:t xml:space="preserve"> denote wave number and distance between source and </w:t>
      </w:r>
      <w:r w:rsidR="00210DCB" w:rsidRPr="008E1648">
        <w:rPr>
          <w:rFonts w:eastAsia="新細明體"/>
          <w:i/>
          <w:iCs/>
        </w:rPr>
        <w:t>m</w:t>
      </w:r>
      <w:r w:rsidR="00210DCB" w:rsidRPr="008E1648">
        <w:rPr>
          <w:rFonts w:eastAsia="新細明體"/>
        </w:rPr>
        <w:t>-</w:t>
      </w:r>
      <w:proofErr w:type="spellStart"/>
      <w:r w:rsidR="00210DCB" w:rsidRPr="008E1648">
        <w:rPr>
          <w:rFonts w:eastAsia="新細明體"/>
          <w:i/>
          <w:iCs/>
        </w:rPr>
        <w:t>th</w:t>
      </w:r>
      <w:proofErr w:type="spellEnd"/>
      <w:r w:rsidR="00210DCB" w:rsidRPr="008E1648">
        <w:rPr>
          <w:rFonts w:eastAsia="新細明體"/>
        </w:rPr>
        <w:t xml:space="preserve"> microphone, respectively.</w:t>
      </w:r>
      <w:r w:rsidR="00A301CA" w:rsidRPr="008E1648">
        <w:rPr>
          <w:rFonts w:eastAsia="新細明體"/>
        </w:rPr>
        <w:t xml:space="preserve"> Finally, we </w:t>
      </w:r>
      <w:r w:rsidR="00A10259" w:rsidRPr="008E1648">
        <w:rPr>
          <w:rFonts w:eastAsia="新細明體"/>
        </w:rPr>
        <w:t>perform</w:t>
      </w:r>
      <w:r w:rsidR="00A301CA" w:rsidRPr="008E1648">
        <w:rPr>
          <w:rFonts w:eastAsia="新細明體"/>
        </w:rPr>
        <w:t xml:space="preserve"> the inner product between </w:t>
      </w:r>
      <w:r w:rsidR="00A10259" w:rsidRPr="008E1648">
        <w:rPr>
          <w:rFonts w:eastAsia="新細明體"/>
        </w:rPr>
        <w:t xml:space="preserve">the </w:t>
      </w:r>
      <w:r w:rsidR="00A301CA" w:rsidRPr="008E1648">
        <w:rPr>
          <w:rFonts w:eastAsia="新細明體"/>
        </w:rPr>
        <w:t xml:space="preserve">weights and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WPE,p</m:t>
            </m:r>
          </m:sub>
          <m:sup>
            <m:r>
              <w:rPr>
                <w:rFonts w:ascii="Cambria Math" w:eastAsiaTheme="minorEastAsia" w:hAnsi="Cambria Math"/>
              </w:rPr>
              <m:t>m</m:t>
            </m:r>
          </m:sup>
        </m:sSubSup>
      </m:oMath>
      <w:r w:rsidR="00A301CA" w:rsidRPr="008E1648">
        <w:rPr>
          <w:rFonts w:eastAsia="新細明體"/>
        </w:rPr>
        <w:t xml:space="preserve"> </w:t>
      </w:r>
      <w:r w:rsidR="00A10259" w:rsidRPr="008E1648">
        <w:rPr>
          <w:rFonts w:eastAsia="新細明體"/>
        </w:rPr>
        <w:t xml:space="preserve">to get clean source signal </w:t>
      </w:r>
      <w:r w:rsidR="00A301CA" w:rsidRPr="008E1648">
        <w:rPr>
          <w:rFonts w:eastAsia="新細明體"/>
        </w:rPr>
        <w:t>as follow:</w:t>
      </w:r>
    </w:p>
    <w:tbl>
      <w:tblPr>
        <w:tblW w:w="8527" w:type="dxa"/>
        <w:tblInd w:w="108" w:type="dxa"/>
        <w:tblLook w:val="04A0" w:firstRow="1" w:lastRow="0" w:firstColumn="1" w:lastColumn="0" w:noHBand="0" w:noVBand="1"/>
      </w:tblPr>
      <w:tblGrid>
        <w:gridCol w:w="7637"/>
        <w:gridCol w:w="890"/>
      </w:tblGrid>
      <w:tr w:rsidR="00A301CA" w:rsidRPr="008E1648" w14:paraId="762C2FDC" w14:textId="77777777" w:rsidTr="00B67E63">
        <w:trPr>
          <w:trHeight w:val="720"/>
        </w:trPr>
        <w:tc>
          <w:tcPr>
            <w:tcW w:w="7637" w:type="dxa"/>
            <w:shd w:val="clear" w:color="auto" w:fill="auto"/>
            <w:vAlign w:val="center"/>
          </w:tcPr>
          <w:p w14:paraId="3B89651A" w14:textId="2C28AC2A" w:rsidR="00A301CA" w:rsidRPr="008E1648" w:rsidRDefault="00A10259" w:rsidP="00B67E63">
            <w:pPr>
              <w:jc w:val="center"/>
              <w:rPr>
                <w:noProof/>
              </w:rPr>
            </w:pPr>
            <w:r w:rsidRPr="008E1648">
              <w:rPr>
                <w:position w:val="-70"/>
              </w:rPr>
              <w:object w:dxaOrig="2160" w:dyaOrig="1520" w14:anchorId="2C1BA4AE">
                <v:shape id="_x0000_i1064" type="#_x0000_t75" style="width:97.65pt;height:64.5pt" o:ole="">
                  <v:imagedata r:id="rId94" o:title=""/>
                </v:shape>
                <o:OLEObject Type="Embed" ProgID="Equation.DSMT4" ShapeID="_x0000_i1064" DrawAspect="Content" ObjectID="_1763901685" r:id="rId95"/>
              </w:object>
            </w:r>
            <w:r w:rsidR="00A301CA" w:rsidRPr="008E1648">
              <w:t>,</w:t>
            </w:r>
          </w:p>
        </w:tc>
        <w:tc>
          <w:tcPr>
            <w:tcW w:w="890" w:type="dxa"/>
            <w:shd w:val="clear" w:color="auto" w:fill="auto"/>
            <w:vAlign w:val="center"/>
          </w:tcPr>
          <w:p w14:paraId="20F871A3" w14:textId="0AED78E3" w:rsidR="00A301CA" w:rsidRPr="008E1648" w:rsidRDefault="008721A8" w:rsidP="008721A8">
            <w:pPr>
              <w:pStyle w:val="ab"/>
              <w:rPr>
                <w:rFonts w:eastAsiaTheme="minorEastAsia"/>
              </w:rPr>
            </w:pPr>
            <w:r w:rsidRPr="008E1648">
              <w:t xml:space="preserve">( </w:t>
            </w:r>
            <w:fldSimple w:instr=" SEQ ( \* ARABIC ">
              <w:r w:rsidR="00165824">
                <w:rPr>
                  <w:noProof/>
                </w:rPr>
                <w:t>35</w:t>
              </w:r>
            </w:fldSimple>
            <w:r w:rsidRPr="008E1648">
              <w:t xml:space="preserve"> )</w:t>
            </w:r>
          </w:p>
        </w:tc>
      </w:tr>
    </w:tbl>
    <w:p w14:paraId="53DBB973" w14:textId="69C794A6" w:rsidR="00FD6D86" w:rsidRPr="008E1648" w:rsidRDefault="008721A8" w:rsidP="008721A8">
      <w:pPr>
        <w:pStyle w:val="ab"/>
        <w:rPr>
          <w:rFonts w:eastAsiaTheme="minorEastAsia"/>
        </w:rPr>
      </w:pPr>
      <w:r w:rsidRPr="008E1648">
        <w:rPr>
          <w:rFonts w:eastAsiaTheme="minorEastAsia"/>
        </w:rPr>
        <w:t xml:space="preserve">where </w:t>
      </w:r>
      <w:r w:rsidRPr="008E1648">
        <w:rPr>
          <w:rFonts w:eastAsiaTheme="minorEastAsia"/>
          <w:i/>
          <w:iCs/>
        </w:rPr>
        <w:t xml:space="preserve">H </w:t>
      </w:r>
      <w:r w:rsidRPr="008E1648">
        <w:rPr>
          <w:rFonts w:eastAsiaTheme="minorEastAsia"/>
        </w:rPr>
        <w:t>denote</w:t>
      </w:r>
      <w:r w:rsidR="00A10259" w:rsidRPr="008E1648">
        <w:rPr>
          <w:rFonts w:eastAsiaTheme="minorEastAsia"/>
        </w:rPr>
        <w:t>s Hermitian transpose.</w:t>
      </w:r>
    </w:p>
    <w:p w14:paraId="5BA3866F" w14:textId="77777777" w:rsidR="00472106" w:rsidRPr="008E1648" w:rsidRDefault="00472106" w:rsidP="00472106">
      <w:pPr>
        <w:pStyle w:val="24"/>
      </w:pPr>
      <w:bookmarkStart w:id="65" w:name="_Toc153205390"/>
      <w:r w:rsidRPr="008E1648">
        <w:rPr>
          <w:rFonts w:eastAsiaTheme="minorEastAsia"/>
        </w:rPr>
        <w:t>3.2. Wiener Filtering Approach</w:t>
      </w:r>
      <w:bookmarkEnd w:id="65"/>
    </w:p>
    <w:p w14:paraId="2B692E49" w14:textId="4E7C07DF" w:rsidR="00472106" w:rsidRPr="008E1648" w:rsidRDefault="00472106" w:rsidP="00472106">
      <w:pPr>
        <w:ind w:firstLineChars="200" w:firstLine="480"/>
      </w:pPr>
      <w:r w:rsidRPr="008E1648">
        <w:t xml:space="preserve">For the </w:t>
      </w:r>
      <w:r w:rsidRPr="008E1648">
        <w:rPr>
          <w:rFonts w:eastAsia="新細明體"/>
        </w:rPr>
        <w:t>first</w:t>
      </w:r>
      <w:r w:rsidRPr="008E1648">
        <w:t xml:space="preserve"> technique, the Wiener-based derivations are employed to estimate the matrix of CTF coefficients</w:t>
      </w:r>
      <w:r w:rsidR="00CF194F" w:rsidRPr="008E1648">
        <w:t xml:space="preserve"> </w:t>
      </w:r>
      <m:oMath>
        <m:acc>
          <m:accPr>
            <m:ctrlPr>
              <w:rPr>
                <w:rFonts w:ascii="Cambria Math" w:eastAsiaTheme="minorEastAsia" w:hAnsi="Cambria Math"/>
                <w:i/>
              </w:rPr>
            </m:ctrlPr>
          </m:accPr>
          <m:e>
            <m:r>
              <m:rPr>
                <m:nor/>
              </m:rPr>
              <w:rPr>
                <w:rFonts w:eastAsiaTheme="minorEastAsia"/>
                <w:b/>
                <w:bCs/>
              </w:rPr>
              <m:t>A</m:t>
            </m:r>
          </m:e>
        </m:acc>
      </m:oMath>
      <w:r w:rsidRPr="008E1648">
        <w:t>.</w:t>
      </w:r>
      <w:r w:rsidR="00CF194F" w:rsidRPr="008E1648">
        <w:t xml:space="preserve"> </w:t>
      </w:r>
      <w:r w:rsidRPr="008E1648">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8E1648" w14:paraId="462F1993" w14:textId="77777777" w:rsidTr="00B67E63">
        <w:trPr>
          <w:trHeight w:val="720"/>
        </w:trPr>
        <w:tc>
          <w:tcPr>
            <w:tcW w:w="7637" w:type="dxa"/>
            <w:shd w:val="clear" w:color="auto" w:fill="auto"/>
            <w:vAlign w:val="center"/>
          </w:tcPr>
          <w:p w14:paraId="7D2177D0" w14:textId="162CBD10" w:rsidR="00472106" w:rsidRPr="008E1648" w:rsidRDefault="00CF194F" w:rsidP="00B67E63">
            <w:pPr>
              <w:jc w:val="center"/>
              <w:rPr>
                <w:noProof/>
              </w:rPr>
            </w:pPr>
            <w:r w:rsidRPr="008E1648">
              <w:rPr>
                <w:position w:val="-26"/>
              </w:rPr>
              <w:object w:dxaOrig="2600" w:dyaOrig="639" w14:anchorId="7F0B4224">
                <v:shape id="_x0000_i1065" type="#_x0000_t75" style="width:118.95pt;height:26.9pt" o:ole="">
                  <v:imagedata r:id="rId96" o:title=""/>
                </v:shape>
                <o:OLEObject Type="Embed" ProgID="Equation.DSMT4" ShapeID="_x0000_i1065" DrawAspect="Content" ObjectID="_1763901686" r:id="rId97"/>
              </w:object>
            </w:r>
            <w:r w:rsidR="00472106" w:rsidRPr="008E1648">
              <w:t>,</w:t>
            </w:r>
          </w:p>
        </w:tc>
        <w:tc>
          <w:tcPr>
            <w:tcW w:w="890" w:type="dxa"/>
            <w:shd w:val="clear" w:color="auto" w:fill="auto"/>
            <w:vAlign w:val="center"/>
          </w:tcPr>
          <w:p w14:paraId="07FE69D7" w14:textId="1229FFEB" w:rsidR="00472106" w:rsidRPr="008E1648" w:rsidRDefault="00472106" w:rsidP="00B67E63">
            <w:pPr>
              <w:pStyle w:val="ab"/>
              <w:jc w:val="center"/>
              <w:rPr>
                <w:rFonts w:eastAsiaTheme="minorEastAsia"/>
                <w:szCs w:val="24"/>
              </w:rPr>
            </w:pPr>
            <w:bookmarkStart w:id="66" w:name="_Ref150439532"/>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36</w:t>
            </w:r>
            <w:r w:rsidRPr="008E1648">
              <w:rPr>
                <w:szCs w:val="24"/>
              </w:rPr>
              <w:fldChar w:fldCharType="end"/>
            </w:r>
            <w:r w:rsidRPr="008E1648">
              <w:rPr>
                <w:szCs w:val="24"/>
              </w:rPr>
              <w:t xml:space="preserve"> )</w:t>
            </w:r>
            <w:bookmarkEnd w:id="66"/>
          </w:p>
        </w:tc>
      </w:tr>
    </w:tbl>
    <w:p w14:paraId="17F4E649" w14:textId="21C0B3F9" w:rsidR="00472106" w:rsidRPr="008E1648" w:rsidRDefault="00472106" w:rsidP="00472106">
      <w:pPr>
        <w:rPr>
          <w:rFonts w:eastAsiaTheme="minorEastAsia"/>
        </w:rPr>
      </w:pPr>
      <w:r w:rsidRPr="008E1648">
        <w:lastRenderedPageBreak/>
        <w:t xml:space="preserve">where </w:t>
      </w:r>
      <w:proofErr w:type="gramStart"/>
      <w:r w:rsidR="00CF194F" w:rsidRPr="008E1648">
        <w:t>E[</w:t>
      </w:r>
      <w:proofErr w:type="gramEnd"/>
      <w:r w:rsidR="00CF194F" w:rsidRPr="008E1648">
        <w:t>·]</w:t>
      </w:r>
      <w:r w:rsidRPr="008E1648">
        <w:t xml:space="preserve"> denotes the expectation with respect to the frames. Therefore, </w:t>
      </w:r>
      <w:r w:rsidRPr="008E1648">
        <w:fldChar w:fldCharType="begin"/>
      </w:r>
      <w:r w:rsidRPr="008E1648">
        <w:instrText xml:space="preserve"> REF _Ref150439532 \h  \* MERGEFORMAT </w:instrText>
      </w:r>
      <w:r w:rsidRPr="008E1648">
        <w:fldChar w:fldCharType="separate"/>
      </w:r>
      <w:r w:rsidR="00165824" w:rsidRPr="008E1648">
        <w:t xml:space="preserve">( </w:t>
      </w:r>
      <w:r w:rsidR="00165824">
        <w:rPr>
          <w:noProof/>
        </w:rPr>
        <w:t>36</w:t>
      </w:r>
      <w:r w:rsidR="00165824" w:rsidRPr="008E1648">
        <w:t xml:space="preserve"> )</w:t>
      </w:r>
      <w:r w:rsidRPr="008E1648">
        <w:fldChar w:fldCharType="end"/>
      </w:r>
      <w:r w:rsidRPr="008E1648">
        <w:t xml:space="preserve"> can be rewritten as</w:t>
      </w:r>
    </w:p>
    <w:tbl>
      <w:tblPr>
        <w:tblW w:w="8527" w:type="dxa"/>
        <w:tblInd w:w="108" w:type="dxa"/>
        <w:tblLook w:val="04A0" w:firstRow="1" w:lastRow="0" w:firstColumn="1" w:lastColumn="0" w:noHBand="0" w:noVBand="1"/>
      </w:tblPr>
      <w:tblGrid>
        <w:gridCol w:w="7637"/>
        <w:gridCol w:w="890"/>
      </w:tblGrid>
      <w:tr w:rsidR="00472106" w:rsidRPr="008E1648" w14:paraId="4CF1BF9F" w14:textId="77777777" w:rsidTr="00B67E63">
        <w:trPr>
          <w:trHeight w:val="720"/>
        </w:trPr>
        <w:tc>
          <w:tcPr>
            <w:tcW w:w="7637" w:type="dxa"/>
            <w:shd w:val="clear" w:color="auto" w:fill="auto"/>
            <w:vAlign w:val="center"/>
          </w:tcPr>
          <w:p w14:paraId="293335BE" w14:textId="77777777" w:rsidR="00472106" w:rsidRPr="008E1648" w:rsidRDefault="00472106" w:rsidP="00B67E63">
            <w:pPr>
              <w:jc w:val="center"/>
              <w:rPr>
                <w:noProof/>
              </w:rPr>
            </w:pPr>
            <w:r w:rsidRPr="008E1648">
              <w:rPr>
                <w:position w:val="-20"/>
              </w:rPr>
              <w:object w:dxaOrig="4099" w:dyaOrig="499" w14:anchorId="6DF55CCE">
                <v:shape id="_x0000_i1066" type="#_x0000_t75" style="width:187.85pt;height:21.3pt" o:ole="">
                  <v:imagedata r:id="rId98" o:title=""/>
                </v:shape>
                <o:OLEObject Type="Embed" ProgID="Equation.DSMT4" ShapeID="_x0000_i1066" DrawAspect="Content" ObjectID="_1763901687" r:id="rId99"/>
              </w:object>
            </w:r>
          </w:p>
        </w:tc>
        <w:tc>
          <w:tcPr>
            <w:tcW w:w="890" w:type="dxa"/>
            <w:shd w:val="clear" w:color="auto" w:fill="auto"/>
            <w:vAlign w:val="center"/>
          </w:tcPr>
          <w:p w14:paraId="2CA18ED8" w14:textId="1C9F6538" w:rsidR="00472106" w:rsidRPr="008E1648" w:rsidRDefault="00472106" w:rsidP="00B67E63">
            <w:pPr>
              <w:pStyle w:val="ab"/>
              <w:jc w:val="center"/>
              <w:rPr>
                <w:rFonts w:eastAsiaTheme="minorEastAsia"/>
                <w:szCs w:val="24"/>
              </w:rPr>
            </w:pPr>
            <w:bookmarkStart w:id="67" w:name="_Ref150439977"/>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37</w:t>
            </w:r>
            <w:r w:rsidRPr="008E1648">
              <w:rPr>
                <w:szCs w:val="24"/>
              </w:rPr>
              <w:fldChar w:fldCharType="end"/>
            </w:r>
            <w:r w:rsidRPr="008E1648">
              <w:rPr>
                <w:szCs w:val="24"/>
              </w:rPr>
              <w:t xml:space="preserve"> )</w:t>
            </w:r>
            <w:bookmarkEnd w:id="67"/>
          </w:p>
        </w:tc>
      </w:tr>
    </w:tbl>
    <w:p w14:paraId="715117B7" w14:textId="77777777" w:rsidR="00472106" w:rsidRPr="008E1648" w:rsidRDefault="00472106" w:rsidP="00472106">
      <w:pPr>
        <w:pStyle w:val="ab"/>
        <w:rPr>
          <w:rFonts w:eastAsiaTheme="minorEastAsia"/>
          <w:szCs w:val="24"/>
        </w:rPr>
      </w:pPr>
      <w:r w:rsidRPr="008E1648">
        <w:rPr>
          <w:rFonts w:eastAsiaTheme="minorEastAsia"/>
          <w:szCs w:val="24"/>
        </w:rPr>
        <w:t xml:space="preserve">where </w:t>
      </w:r>
      <w:proofErr w:type="gramStart"/>
      <w:r w:rsidRPr="008E1648">
        <w:rPr>
          <w:i/>
          <w:szCs w:val="24"/>
        </w:rPr>
        <w:t>tr</w:t>
      </w:r>
      <w:r w:rsidRPr="008E1648">
        <w:rPr>
          <w:szCs w:val="24"/>
        </w:rPr>
        <w:t>{</w:t>
      </w:r>
      <w:proofErr w:type="gramEnd"/>
      <w:r w:rsidRPr="008E1648">
        <w:rPr>
          <w:szCs w:val="24"/>
        </w:rPr>
        <w:t>·}</w:t>
      </w:r>
      <w:r w:rsidRPr="008E1648">
        <w:rPr>
          <w:rFonts w:eastAsiaTheme="minorEastAsia"/>
          <w:szCs w:val="24"/>
        </w:rPr>
        <w:t xml:space="preserve">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8E1648" w14:paraId="01FD81BF" w14:textId="77777777" w:rsidTr="00B67E63">
        <w:trPr>
          <w:trHeight w:val="720"/>
        </w:trPr>
        <w:tc>
          <w:tcPr>
            <w:tcW w:w="7637" w:type="dxa"/>
            <w:shd w:val="clear" w:color="auto" w:fill="auto"/>
            <w:vAlign w:val="center"/>
          </w:tcPr>
          <w:p w14:paraId="4F07C955" w14:textId="600B9C8D" w:rsidR="00472106" w:rsidRPr="008E1648" w:rsidRDefault="00CF194F" w:rsidP="00B67E63">
            <w:pPr>
              <w:jc w:val="center"/>
              <w:rPr>
                <w:noProof/>
              </w:rPr>
            </w:pPr>
            <w:r w:rsidRPr="008E1648">
              <w:rPr>
                <w:position w:val="-62"/>
              </w:rPr>
              <w:object w:dxaOrig="2880" w:dyaOrig="1359" w14:anchorId="78F6433E">
                <v:shape id="_x0000_i1067" type="#_x0000_t75" style="width:128.95pt;height:55.7pt" o:ole="">
                  <v:imagedata r:id="rId100" o:title=""/>
                </v:shape>
                <o:OLEObject Type="Embed" ProgID="Equation.DSMT4" ShapeID="_x0000_i1067" DrawAspect="Content" ObjectID="_1763901688" r:id="rId101"/>
              </w:object>
            </w:r>
            <w:r w:rsidR="00472106" w:rsidRPr="008E1648">
              <w:t>.</w:t>
            </w:r>
          </w:p>
        </w:tc>
        <w:tc>
          <w:tcPr>
            <w:tcW w:w="890" w:type="dxa"/>
            <w:shd w:val="clear" w:color="auto" w:fill="auto"/>
            <w:vAlign w:val="center"/>
          </w:tcPr>
          <w:p w14:paraId="78C39379" w14:textId="178EB7DE" w:rsidR="00472106" w:rsidRPr="008E1648" w:rsidRDefault="00472106" w:rsidP="00B67E63">
            <w:pPr>
              <w:pStyle w:val="ab"/>
              <w:jc w:val="center"/>
              <w:rPr>
                <w:rFonts w:eastAsiaTheme="minorEastAsia"/>
                <w:szCs w:val="24"/>
              </w:rPr>
            </w:pPr>
            <w:bookmarkStart w:id="68" w:name="_Ref150439965"/>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38</w:t>
            </w:r>
            <w:r w:rsidRPr="008E1648">
              <w:rPr>
                <w:szCs w:val="24"/>
              </w:rPr>
              <w:fldChar w:fldCharType="end"/>
            </w:r>
            <w:r w:rsidRPr="008E1648">
              <w:rPr>
                <w:szCs w:val="24"/>
              </w:rPr>
              <w:t xml:space="preserve"> )</w:t>
            </w:r>
            <w:bookmarkEnd w:id="68"/>
          </w:p>
        </w:tc>
      </w:tr>
    </w:tbl>
    <w:p w14:paraId="7567285E" w14:textId="778EB57D" w:rsidR="00472106" w:rsidRPr="008E1648" w:rsidRDefault="00472106" w:rsidP="00472106">
      <w:r w:rsidRPr="008E1648">
        <w:t xml:space="preserve">By taking the derivative of </w:t>
      </w:r>
      <w:r w:rsidRPr="008E1648">
        <w:fldChar w:fldCharType="begin"/>
      </w:r>
      <w:r w:rsidRPr="008E1648">
        <w:instrText xml:space="preserve"> REF _Ref150439977 \h  \* MERGEFORMAT </w:instrText>
      </w:r>
      <w:r w:rsidRPr="008E1648">
        <w:fldChar w:fldCharType="separate"/>
      </w:r>
      <w:r w:rsidR="00165824" w:rsidRPr="008E1648">
        <w:t xml:space="preserve">( </w:t>
      </w:r>
      <w:r w:rsidR="00165824">
        <w:rPr>
          <w:noProof/>
        </w:rPr>
        <w:t>37</w:t>
      </w:r>
      <w:r w:rsidR="00165824" w:rsidRPr="008E1648">
        <w:t xml:space="preserve"> )</w:t>
      </w:r>
      <w:r w:rsidRPr="008E1648">
        <w:fldChar w:fldCharType="end"/>
      </w:r>
      <w:r w:rsidRPr="008E1648">
        <w:t xml:space="preserve"> with respect to</w:t>
      </w:r>
      <w:r w:rsidR="00CF194F" w:rsidRPr="008E1648">
        <w:rPr>
          <w:rFonts w:eastAsiaTheme="minorEastAsia"/>
        </w:rPr>
        <w:t xml:space="preserve"> </w:t>
      </w:r>
      <w:r w:rsidR="00CF194F" w:rsidRPr="008E1648">
        <w:rPr>
          <w:position w:val="-4"/>
        </w:rPr>
        <w:object w:dxaOrig="400" w:dyaOrig="320" w14:anchorId="3A356A1A">
          <v:shape id="_x0000_i1068" type="#_x0000_t75" style="width:20.05pt;height:16.3pt" o:ole="">
            <v:imagedata r:id="rId102" o:title=""/>
          </v:shape>
          <o:OLEObject Type="Embed" ProgID="Equation.DSMT4" ShapeID="_x0000_i1068" DrawAspect="Content" ObjectID="_1763901689" r:id="rId103"/>
        </w:object>
      </w:r>
      <w:r w:rsidRPr="008E1648">
        <w:t>, we obtain</w:t>
      </w:r>
    </w:p>
    <w:tbl>
      <w:tblPr>
        <w:tblW w:w="8527" w:type="dxa"/>
        <w:tblInd w:w="108" w:type="dxa"/>
        <w:tblLook w:val="04A0" w:firstRow="1" w:lastRow="0" w:firstColumn="1" w:lastColumn="0" w:noHBand="0" w:noVBand="1"/>
      </w:tblPr>
      <w:tblGrid>
        <w:gridCol w:w="7637"/>
        <w:gridCol w:w="890"/>
      </w:tblGrid>
      <w:tr w:rsidR="00472106" w:rsidRPr="008E1648" w14:paraId="4762D6CF" w14:textId="77777777" w:rsidTr="00B67E63">
        <w:trPr>
          <w:trHeight w:val="720"/>
        </w:trPr>
        <w:tc>
          <w:tcPr>
            <w:tcW w:w="7637" w:type="dxa"/>
            <w:shd w:val="clear" w:color="auto" w:fill="auto"/>
            <w:vAlign w:val="center"/>
          </w:tcPr>
          <w:p w14:paraId="11848FE5" w14:textId="77777777" w:rsidR="00472106" w:rsidRPr="008E1648" w:rsidRDefault="00472106" w:rsidP="00B67E63">
            <w:pPr>
              <w:jc w:val="center"/>
              <w:rPr>
                <w:noProof/>
              </w:rPr>
            </w:pPr>
            <w:r w:rsidRPr="008E1648">
              <w:rPr>
                <w:position w:val="-14"/>
              </w:rPr>
              <w:object w:dxaOrig="2799" w:dyaOrig="420" w14:anchorId="1A7E9DD5">
                <v:shape id="_x0000_i1069" type="#_x0000_t75" style="width:125.85pt;height:17.55pt" o:ole="">
                  <v:imagedata r:id="rId104" o:title=""/>
                </v:shape>
                <o:OLEObject Type="Embed" ProgID="Equation.DSMT4" ShapeID="_x0000_i1069" DrawAspect="Content" ObjectID="_1763901690" r:id="rId105"/>
              </w:object>
            </w:r>
            <w:r w:rsidRPr="008E1648">
              <w:t>.</w:t>
            </w:r>
          </w:p>
        </w:tc>
        <w:tc>
          <w:tcPr>
            <w:tcW w:w="890" w:type="dxa"/>
            <w:shd w:val="clear" w:color="auto" w:fill="auto"/>
            <w:vAlign w:val="center"/>
          </w:tcPr>
          <w:p w14:paraId="25910468" w14:textId="6AC924A4" w:rsidR="00472106" w:rsidRPr="008E1648" w:rsidRDefault="00472106" w:rsidP="00B67E63">
            <w:pPr>
              <w:pStyle w:val="ab"/>
              <w:keepNext/>
              <w:jc w:val="center"/>
              <w:rPr>
                <w:rFonts w:eastAsiaTheme="minorEastAsia"/>
                <w:szCs w:val="24"/>
              </w:rPr>
            </w:pPr>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39</w:t>
            </w:r>
            <w:r w:rsidRPr="008E1648">
              <w:rPr>
                <w:szCs w:val="24"/>
              </w:rPr>
              <w:fldChar w:fldCharType="end"/>
            </w:r>
            <w:r w:rsidRPr="008E1648">
              <w:rPr>
                <w:szCs w:val="24"/>
              </w:rPr>
              <w:t xml:space="preserve"> )</w:t>
            </w:r>
          </w:p>
        </w:tc>
      </w:tr>
    </w:tbl>
    <w:p w14:paraId="35D7928D" w14:textId="77777777" w:rsidR="00472106" w:rsidRPr="008E1648" w:rsidRDefault="00472106" w:rsidP="00472106">
      <w:r w:rsidRPr="008E1648">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8E1648" w14:paraId="6F954068" w14:textId="77777777" w:rsidTr="00B67E63">
        <w:trPr>
          <w:trHeight w:val="720"/>
        </w:trPr>
        <w:tc>
          <w:tcPr>
            <w:tcW w:w="7637" w:type="dxa"/>
            <w:shd w:val="clear" w:color="auto" w:fill="auto"/>
            <w:vAlign w:val="center"/>
          </w:tcPr>
          <w:p w14:paraId="2A1DEC69" w14:textId="77777777" w:rsidR="00472106" w:rsidRPr="008E1648" w:rsidRDefault="00472106" w:rsidP="00B67E63">
            <w:pPr>
              <w:jc w:val="center"/>
              <w:rPr>
                <w:noProof/>
              </w:rPr>
            </w:pPr>
            <w:r w:rsidRPr="008E1648">
              <w:rPr>
                <w:position w:val="-14"/>
              </w:rPr>
              <w:object w:dxaOrig="1160" w:dyaOrig="420" w14:anchorId="0679B50C">
                <v:shape id="_x0000_i1070" type="#_x0000_t75" style="width:53.2pt;height:18.15pt" o:ole="">
                  <v:imagedata r:id="rId106" o:title=""/>
                </v:shape>
                <o:OLEObject Type="Embed" ProgID="Equation.DSMT4" ShapeID="_x0000_i1070" DrawAspect="Content" ObjectID="_1763901691" r:id="rId107"/>
              </w:object>
            </w:r>
            <w:r w:rsidRPr="008E1648">
              <w:t>.</w:t>
            </w:r>
          </w:p>
        </w:tc>
        <w:tc>
          <w:tcPr>
            <w:tcW w:w="890" w:type="dxa"/>
            <w:shd w:val="clear" w:color="auto" w:fill="auto"/>
            <w:vAlign w:val="center"/>
          </w:tcPr>
          <w:p w14:paraId="59035308" w14:textId="7AC9566C" w:rsidR="00472106" w:rsidRPr="008E1648" w:rsidRDefault="00472106" w:rsidP="00B67E63">
            <w:pPr>
              <w:pStyle w:val="ab"/>
              <w:jc w:val="center"/>
              <w:rPr>
                <w:rFonts w:eastAsiaTheme="minorEastAsia"/>
                <w:szCs w:val="24"/>
              </w:rPr>
            </w:pPr>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40</w:t>
            </w:r>
            <w:r w:rsidRPr="008E1648">
              <w:rPr>
                <w:szCs w:val="24"/>
              </w:rPr>
              <w:fldChar w:fldCharType="end"/>
            </w:r>
            <w:r w:rsidRPr="008E1648">
              <w:rPr>
                <w:szCs w:val="24"/>
              </w:rPr>
              <w:t xml:space="preserve"> )</w:t>
            </w:r>
          </w:p>
        </w:tc>
      </w:tr>
    </w:tbl>
    <w:p w14:paraId="4BD4C234" w14:textId="5F342CE5" w:rsidR="00472106" w:rsidRPr="008E1648" w:rsidRDefault="00472106" w:rsidP="00CF194F">
      <w:pPr>
        <w:ind w:left="120" w:hangingChars="50" w:hanging="120"/>
        <w:rPr>
          <w:rFonts w:eastAsiaTheme="minorEastAsia"/>
        </w:rPr>
      </w:pPr>
      <w:r w:rsidRPr="008E1648">
        <w:t>In practical implementation,</w:t>
      </w:r>
      <w:r w:rsidR="00CF194F" w:rsidRPr="008E1648">
        <w:t xml:space="preserve"> instead of the expectation,</w:t>
      </w:r>
      <w:r w:rsidRPr="008E1648">
        <w:t xml:space="preserve"> the recursive averaging is adopted to obtain </w:t>
      </w:r>
      <w:proofErr w:type="spellStart"/>
      <w:r w:rsidRPr="008E1648">
        <w:rPr>
          <w:b/>
          <w:bCs/>
        </w:rPr>
        <w:t>R</w:t>
      </w:r>
      <w:r w:rsidRPr="008E1648">
        <w:rPr>
          <w:b/>
          <w:bCs/>
          <w:vertAlign w:val="subscript"/>
        </w:rPr>
        <w:t>sy</w:t>
      </w:r>
      <w:proofErr w:type="spellEnd"/>
      <w:r w:rsidRPr="008E1648">
        <w:t xml:space="preserve"> and </w:t>
      </w:r>
      <w:proofErr w:type="spellStart"/>
      <w:r w:rsidRPr="008E1648">
        <w:rPr>
          <w:b/>
          <w:bCs/>
        </w:rPr>
        <w:t>R</w:t>
      </w:r>
      <w:r w:rsidRPr="008E1648">
        <w:rPr>
          <w:b/>
          <w:bCs/>
          <w:vertAlign w:val="subscript"/>
        </w:rPr>
        <w:t>ss</w:t>
      </w:r>
      <w:proofErr w:type="spellEnd"/>
      <w:r w:rsidR="00CF194F" w:rsidRPr="008E1648">
        <w:t xml:space="preserve"> </w:t>
      </w:r>
      <w:r w:rsidRPr="008E1648">
        <w:t>as</w:t>
      </w:r>
      <w:r w:rsidR="00CF194F" w:rsidRPr="008E1648">
        <w:t xml:space="preserve"> </w:t>
      </w:r>
      <w:r w:rsidRPr="008E1648">
        <w:t>given by</w:t>
      </w:r>
    </w:p>
    <w:tbl>
      <w:tblPr>
        <w:tblW w:w="8527" w:type="dxa"/>
        <w:tblInd w:w="108" w:type="dxa"/>
        <w:tblLook w:val="04A0" w:firstRow="1" w:lastRow="0" w:firstColumn="1" w:lastColumn="0" w:noHBand="0" w:noVBand="1"/>
      </w:tblPr>
      <w:tblGrid>
        <w:gridCol w:w="7637"/>
        <w:gridCol w:w="890"/>
      </w:tblGrid>
      <w:tr w:rsidR="00472106" w:rsidRPr="008E1648" w14:paraId="4EC9FDE2" w14:textId="77777777" w:rsidTr="00B67E63">
        <w:trPr>
          <w:trHeight w:val="720"/>
        </w:trPr>
        <w:tc>
          <w:tcPr>
            <w:tcW w:w="7637" w:type="dxa"/>
            <w:shd w:val="clear" w:color="auto" w:fill="auto"/>
            <w:vAlign w:val="center"/>
          </w:tcPr>
          <w:p w14:paraId="3C2B1870" w14:textId="77777777" w:rsidR="00472106" w:rsidRPr="008E1648" w:rsidRDefault="00472106" w:rsidP="00B67E63">
            <w:pPr>
              <w:jc w:val="center"/>
              <w:rPr>
                <w:noProof/>
              </w:rPr>
            </w:pPr>
            <w:r w:rsidRPr="008E1648">
              <w:rPr>
                <w:position w:val="-36"/>
              </w:rPr>
              <w:object w:dxaOrig="3240" w:dyaOrig="840" w14:anchorId="06233779">
                <v:shape id="_x0000_i1071" type="#_x0000_t75" style="width:127.7pt;height:31.3pt" o:ole="">
                  <v:imagedata r:id="rId108" o:title=""/>
                </v:shape>
                <o:OLEObject Type="Embed" ProgID="Equation.DSMT4" ShapeID="_x0000_i1071" DrawAspect="Content" ObjectID="_1763901692" r:id="rId109"/>
              </w:object>
            </w:r>
            <w:r w:rsidRPr="008E1648">
              <w:t>,</w:t>
            </w:r>
          </w:p>
        </w:tc>
        <w:tc>
          <w:tcPr>
            <w:tcW w:w="890" w:type="dxa"/>
            <w:shd w:val="clear" w:color="auto" w:fill="auto"/>
            <w:vAlign w:val="center"/>
          </w:tcPr>
          <w:p w14:paraId="5C554878" w14:textId="249E01B9" w:rsidR="00472106" w:rsidRPr="008E1648" w:rsidRDefault="00472106" w:rsidP="00B67E63">
            <w:pPr>
              <w:pStyle w:val="ab"/>
              <w:jc w:val="center"/>
              <w:rPr>
                <w:rFonts w:eastAsiaTheme="minorEastAsia"/>
                <w:szCs w:val="24"/>
              </w:rPr>
            </w:pPr>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41</w:t>
            </w:r>
            <w:r w:rsidRPr="008E1648">
              <w:rPr>
                <w:szCs w:val="24"/>
              </w:rPr>
              <w:fldChar w:fldCharType="end"/>
            </w:r>
            <w:r w:rsidRPr="008E1648">
              <w:rPr>
                <w:szCs w:val="24"/>
              </w:rPr>
              <w:t xml:space="preserve"> )</w:t>
            </w:r>
          </w:p>
        </w:tc>
      </w:tr>
    </w:tbl>
    <w:p w14:paraId="361D9C39" w14:textId="77777777" w:rsidR="00472106" w:rsidRPr="008E1648" w:rsidRDefault="00472106" w:rsidP="00472106">
      <w:r w:rsidRPr="008E1648">
        <w:t xml:space="preserve">where </w:t>
      </w:r>
      <w:r w:rsidRPr="008E1648">
        <w:rPr>
          <w:rFonts w:eastAsia="YouYuan"/>
        </w:rPr>
        <w:t xml:space="preserve">α </w:t>
      </w:r>
      <w:r w:rsidRPr="008E1648">
        <w:t>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8E1648"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66C1C47A" w:rsidR="00472106" w:rsidRPr="008E1648" w:rsidRDefault="00472106" w:rsidP="00B67E63">
            <w:pPr>
              <w:pStyle w:val="ab"/>
              <w:rPr>
                <w:rFonts w:eastAsiaTheme="minorEastAsia"/>
                <w:b/>
                <w:bCs/>
                <w:szCs w:val="24"/>
              </w:rPr>
            </w:pPr>
            <w:bookmarkStart w:id="69" w:name="_Ref150532493"/>
            <w:bookmarkStart w:id="70" w:name="_Ref150440930"/>
            <w:bookmarkStart w:id="71" w:name="_Toc153205408"/>
            <w:r w:rsidRPr="008E1648">
              <w:rPr>
                <w:szCs w:val="24"/>
              </w:rPr>
              <w:t xml:space="preserve">Algorithm </w:t>
            </w:r>
            <w:r w:rsidRPr="008E1648">
              <w:rPr>
                <w:szCs w:val="24"/>
              </w:rPr>
              <w:fldChar w:fldCharType="begin"/>
            </w:r>
            <w:r w:rsidRPr="008E1648">
              <w:rPr>
                <w:szCs w:val="24"/>
              </w:rPr>
              <w:instrText xml:space="preserve"> SEQ Algorithm \* ARABIC </w:instrText>
            </w:r>
            <w:r w:rsidRPr="008E1648">
              <w:rPr>
                <w:szCs w:val="24"/>
              </w:rPr>
              <w:fldChar w:fldCharType="separate"/>
            </w:r>
            <w:r w:rsidR="00165824">
              <w:rPr>
                <w:noProof/>
                <w:szCs w:val="24"/>
              </w:rPr>
              <w:t>2</w:t>
            </w:r>
            <w:r w:rsidRPr="008E1648">
              <w:rPr>
                <w:szCs w:val="24"/>
              </w:rPr>
              <w:fldChar w:fldCharType="end"/>
            </w:r>
            <w:bookmarkEnd w:id="69"/>
            <w:r w:rsidRPr="008E1648">
              <w:rPr>
                <w:b/>
                <w:bCs/>
                <w:szCs w:val="24"/>
              </w:rPr>
              <w:t xml:space="preserve"> </w:t>
            </w:r>
            <w:bookmarkStart w:id="72" w:name="_Ref150532509"/>
            <w:r w:rsidRPr="008E1648">
              <w:rPr>
                <w:szCs w:val="24"/>
              </w:rPr>
              <w:t>CTF estimation using Wiener filtering</w:t>
            </w:r>
            <w:bookmarkEnd w:id="70"/>
            <w:bookmarkEnd w:id="71"/>
            <w:bookmarkEnd w:id="72"/>
          </w:p>
        </w:tc>
      </w:tr>
      <w:tr w:rsidR="00472106" w:rsidRPr="008E1648"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8E1648" w:rsidRDefault="00472106" w:rsidP="00B67E63">
            <w:pPr>
              <w:rPr>
                <w:rFonts w:eastAsiaTheme="minorEastAsia"/>
              </w:rPr>
            </w:pPr>
            <w:r w:rsidRPr="008E1648">
              <w:rPr>
                <w:rFonts w:eastAsiaTheme="minorEastAsia"/>
              </w:rPr>
              <w:t xml:space="preserve">Input: </w:t>
            </w:r>
            <w:proofErr w:type="spellStart"/>
            <w:proofErr w:type="gramStart"/>
            <w:r w:rsidRPr="008E1648">
              <w:rPr>
                <w:b/>
              </w:rPr>
              <w:t>y</w:t>
            </w:r>
            <w:r w:rsidRPr="008E1648">
              <w:rPr>
                <w:bCs/>
                <w:i/>
                <w:iCs/>
                <w:vertAlign w:val="subscript"/>
              </w:rPr>
              <w:t>d,p</w:t>
            </w:r>
            <w:proofErr w:type="spellEnd"/>
            <w:proofErr w:type="gramEnd"/>
            <w:r w:rsidRPr="008E1648">
              <w:t xml:space="preserve">, </w:t>
            </w:r>
            <w:proofErr w:type="spellStart"/>
            <w:r w:rsidRPr="008E1648">
              <w:rPr>
                <w:b/>
              </w:rPr>
              <w:t>s</w:t>
            </w:r>
            <w:r w:rsidRPr="008E1648">
              <w:rPr>
                <w:i/>
                <w:vertAlign w:val="subscript"/>
              </w:rPr>
              <w:t>DAS,p</w:t>
            </w:r>
            <w:proofErr w:type="spellEnd"/>
          </w:p>
          <w:p w14:paraId="4750AA34" w14:textId="77777777" w:rsidR="00472106" w:rsidRPr="008E1648" w:rsidRDefault="00472106" w:rsidP="00B67E63">
            <w:pPr>
              <w:pStyle w:val="a3"/>
              <w:numPr>
                <w:ilvl w:val="0"/>
                <w:numId w:val="12"/>
              </w:numPr>
              <w:ind w:leftChars="0"/>
            </w:pPr>
            <w:r w:rsidRPr="008E1648">
              <w:t>Initialize forgetting factor</w:t>
            </w:r>
            <w:r w:rsidRPr="008E1648">
              <w:rPr>
                <w:i/>
              </w:rPr>
              <w:t xml:space="preserve"> </w:t>
            </w:r>
            <w:r w:rsidRPr="008E1648">
              <w:rPr>
                <w:rFonts w:eastAsia="YouYuan"/>
                <w:i/>
              </w:rPr>
              <w:t>α</w:t>
            </w:r>
            <w:r w:rsidRPr="008E1648">
              <w:rPr>
                <w:rFonts w:eastAsia="YouYuan"/>
                <w:iCs/>
              </w:rPr>
              <w:t xml:space="preserve"> and </w:t>
            </w:r>
            <w:r w:rsidRPr="008E1648">
              <w:rPr>
                <w:iCs/>
              </w:rPr>
              <w:t>c</w:t>
            </w:r>
            <w:r w:rsidRPr="008E1648">
              <w:t>ovariance matrices as</w:t>
            </w:r>
            <w:r w:rsidRPr="008E1648">
              <w:rPr>
                <w:position w:val="-14"/>
              </w:rPr>
              <w:object w:dxaOrig="3300" w:dyaOrig="400" w14:anchorId="1013D395">
                <v:shape id="_x0000_i1072" type="#_x0000_t75" style="width:145.25pt;height:15.65pt" o:ole="">
                  <v:imagedata r:id="rId110" o:title=""/>
                </v:shape>
                <o:OLEObject Type="Embed" ProgID="Equation.DSMT4" ShapeID="_x0000_i1072" DrawAspect="Content" ObjectID="_1763901693" r:id="rId111"/>
              </w:object>
            </w:r>
          </w:p>
          <w:p w14:paraId="7C9E7902" w14:textId="77777777" w:rsidR="00472106" w:rsidRPr="008E1648" w:rsidRDefault="00472106" w:rsidP="00B67E63">
            <w:pPr>
              <w:pStyle w:val="a3"/>
              <w:numPr>
                <w:ilvl w:val="0"/>
                <w:numId w:val="12"/>
              </w:numPr>
              <w:ind w:leftChars="0"/>
              <w:rPr>
                <w:rFonts w:eastAsiaTheme="minorEastAsia"/>
                <w:b/>
                <w:vertAlign w:val="subscript"/>
              </w:rPr>
            </w:pPr>
            <w:r w:rsidRPr="008E1648">
              <w:rPr>
                <w:rFonts w:eastAsiaTheme="minorEastAsia"/>
                <w:bCs/>
              </w:rPr>
              <w:lastRenderedPageBreak/>
              <w:t xml:space="preserve">For each instant of frame, </w:t>
            </w:r>
            <w:r w:rsidRPr="008E1648">
              <w:rPr>
                <w:rFonts w:eastAsiaTheme="minorEastAsia"/>
                <w:bCs/>
                <w:i/>
                <w:iCs/>
              </w:rPr>
              <w:t>p</w:t>
            </w:r>
            <w:r w:rsidRPr="008E1648">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8E1648" w14:paraId="1A6A8679" w14:textId="77777777" w:rsidTr="00B67E63">
              <w:trPr>
                <w:trHeight w:val="720"/>
              </w:trPr>
              <w:tc>
                <w:tcPr>
                  <w:tcW w:w="7637" w:type="dxa"/>
                  <w:shd w:val="clear" w:color="auto" w:fill="auto"/>
                  <w:vAlign w:val="center"/>
                </w:tcPr>
                <w:p w14:paraId="6695460C" w14:textId="77777777" w:rsidR="00472106" w:rsidRPr="008E1648" w:rsidRDefault="00472106" w:rsidP="00B67E63">
                  <w:pPr>
                    <w:jc w:val="center"/>
                    <w:rPr>
                      <w:noProof/>
                    </w:rPr>
                  </w:pPr>
                  <w:r w:rsidRPr="008E1648">
                    <w:rPr>
                      <w:position w:val="-58"/>
                    </w:rPr>
                    <w:object w:dxaOrig="3240" w:dyaOrig="1260" w14:anchorId="63A8BE90">
                      <v:shape id="_x0000_i1073" type="#_x0000_t75" style="width:123.95pt;height:48.2pt" o:ole="">
                        <v:imagedata r:id="rId112" o:title=""/>
                      </v:shape>
                      <o:OLEObject Type="Embed" ProgID="Equation.DSMT4" ShapeID="_x0000_i1073" DrawAspect="Content" ObjectID="_1763901694" r:id="rId113"/>
                    </w:object>
                  </w:r>
                  <w:r w:rsidRPr="008E1648">
                    <w:t>.</w:t>
                  </w:r>
                </w:p>
              </w:tc>
              <w:tc>
                <w:tcPr>
                  <w:tcW w:w="890" w:type="dxa"/>
                  <w:shd w:val="clear" w:color="auto" w:fill="auto"/>
                  <w:vAlign w:val="center"/>
                </w:tcPr>
                <w:p w14:paraId="07AD322C" w14:textId="5E9461C7" w:rsidR="00472106" w:rsidRPr="008E1648" w:rsidRDefault="00472106" w:rsidP="00B67E63">
                  <w:pPr>
                    <w:pStyle w:val="ab"/>
                    <w:jc w:val="center"/>
                    <w:rPr>
                      <w:rFonts w:eastAsiaTheme="minorEastAsia"/>
                      <w:szCs w:val="24"/>
                    </w:rPr>
                  </w:pPr>
                  <w:r w:rsidRPr="008E1648">
                    <w:rPr>
                      <w:szCs w:val="24"/>
                    </w:rPr>
                    <w:t xml:space="preserve">( </w:t>
                  </w:r>
                  <w:r w:rsidRPr="008E1648">
                    <w:rPr>
                      <w:szCs w:val="24"/>
                    </w:rPr>
                    <w:fldChar w:fldCharType="begin"/>
                  </w:r>
                  <w:r w:rsidRPr="008E1648">
                    <w:rPr>
                      <w:szCs w:val="24"/>
                    </w:rPr>
                    <w:instrText xml:space="preserve"> SEQ ( \* ARABIC </w:instrText>
                  </w:r>
                  <w:r w:rsidRPr="008E1648">
                    <w:rPr>
                      <w:szCs w:val="24"/>
                    </w:rPr>
                    <w:fldChar w:fldCharType="separate"/>
                  </w:r>
                  <w:r w:rsidR="00165824">
                    <w:rPr>
                      <w:noProof/>
                      <w:szCs w:val="24"/>
                    </w:rPr>
                    <w:t>42</w:t>
                  </w:r>
                  <w:r w:rsidRPr="008E1648">
                    <w:rPr>
                      <w:noProof/>
                      <w:szCs w:val="24"/>
                    </w:rPr>
                    <w:fldChar w:fldCharType="end"/>
                  </w:r>
                  <w:r w:rsidRPr="008E1648">
                    <w:rPr>
                      <w:szCs w:val="24"/>
                    </w:rPr>
                    <w:t xml:space="preserve"> )</w:t>
                  </w:r>
                </w:p>
              </w:tc>
            </w:tr>
          </w:tbl>
          <w:p w14:paraId="03B58430" w14:textId="77777777" w:rsidR="00472106" w:rsidRPr="008E1648" w:rsidRDefault="00472106" w:rsidP="00B67E63">
            <w:pPr>
              <w:keepNext/>
              <w:rPr>
                <w:rFonts w:eastAsiaTheme="minorEastAsia"/>
              </w:rPr>
            </w:pPr>
          </w:p>
        </w:tc>
      </w:tr>
    </w:tbl>
    <w:p w14:paraId="4AF2D4EF" w14:textId="34D7B0F6" w:rsidR="00472106" w:rsidRPr="008E1648" w:rsidRDefault="00472106" w:rsidP="00472106">
      <w:pPr>
        <w:rPr>
          <w:rFonts w:eastAsiaTheme="minorEastAsia"/>
        </w:rPr>
      </w:pPr>
      <w:r w:rsidRPr="008E1648">
        <w:rPr>
          <w:rFonts w:eastAsiaTheme="minorEastAsia"/>
        </w:rPr>
        <w:lastRenderedPageBreak/>
        <w:t xml:space="preserve">It should be noted that the estimated matrix of CTF coefficients </w:t>
      </w:r>
      <m:oMath>
        <m:acc>
          <m:accPr>
            <m:ctrlPr>
              <w:rPr>
                <w:rFonts w:ascii="Cambria Math" w:eastAsiaTheme="minorEastAsia" w:hAnsi="Cambria Math"/>
                <w:i/>
              </w:rPr>
            </m:ctrlPr>
          </m:accPr>
          <m:e>
            <m:r>
              <m:rPr>
                <m:nor/>
              </m:rPr>
              <w:rPr>
                <w:rFonts w:eastAsiaTheme="minorEastAsia"/>
                <w:b/>
                <w:bCs/>
              </w:rPr>
              <m:t>A</m:t>
            </m:r>
          </m:e>
        </m:acc>
      </m:oMath>
      <w:r w:rsidRPr="008E1648">
        <w:rPr>
          <w:rFonts w:eastAsiaTheme="minorEastAsia"/>
        </w:rPr>
        <w:t xml:space="preserve"> changes depending on the processing frame</w:t>
      </w:r>
      <w:r w:rsidR="00CF194F" w:rsidRPr="008E1648">
        <w:rPr>
          <w:rFonts w:eastAsiaTheme="minorEastAsia"/>
        </w:rPr>
        <w:t xml:space="preserve">, and </w:t>
      </w:r>
      <w:r w:rsidR="00D10E6D" w:rsidRPr="008E1648">
        <w:rPr>
          <w:rFonts w:eastAsiaTheme="minorEastAsia"/>
        </w:rPr>
        <w:t>the accuracy improves with an increase in the number of processed frames</w:t>
      </w:r>
      <w:r w:rsidRPr="008E1648">
        <w:rPr>
          <w:rFonts w:eastAsiaTheme="minorEastAsia"/>
        </w:rPr>
        <w:t>.</w:t>
      </w:r>
    </w:p>
    <w:p w14:paraId="6832A65E" w14:textId="4EAE1458" w:rsidR="0085086D" w:rsidRPr="008E1648" w:rsidRDefault="008623EF" w:rsidP="008623EF">
      <w:pPr>
        <w:pStyle w:val="24"/>
      </w:pPr>
      <w:bookmarkStart w:id="73" w:name="_Toc153205391"/>
      <w:r w:rsidRPr="008E1648">
        <w:rPr>
          <w:rFonts w:eastAsiaTheme="minorEastAsia"/>
        </w:rPr>
        <w:t xml:space="preserve">3.3. </w:t>
      </w:r>
      <w:r w:rsidR="0085086D" w:rsidRPr="008E1648">
        <w:rPr>
          <w:rFonts w:eastAsiaTheme="minorEastAsia"/>
        </w:rPr>
        <w:t>RLS Approach</w:t>
      </w:r>
      <w:bookmarkEnd w:id="73"/>
    </w:p>
    <w:p w14:paraId="7740A7B6" w14:textId="7CC468AF" w:rsidR="00651AEF" w:rsidRPr="008E1648" w:rsidRDefault="00651AEF" w:rsidP="00651AEF">
      <w:pPr>
        <w:ind w:firstLineChars="200" w:firstLine="480"/>
        <w:rPr>
          <w:rFonts w:eastAsiaTheme="minorEastAsia"/>
        </w:rPr>
      </w:pPr>
      <w:r w:rsidRPr="008E1648">
        <w:t xml:space="preserve">For the second technique, the CTF coefficients matrix is estimated through the application of the adaptive filter algorithm. It is worth noting that the RLS algorithm optimization process discussed in </w:t>
      </w:r>
      <w:r w:rsidR="00460AB7">
        <w:fldChar w:fldCharType="begin"/>
      </w:r>
      <w:r w:rsidR="00460AB7">
        <w:instrText xml:space="preserve"> REF _Ref153203421 \w \h </w:instrText>
      </w:r>
      <w:r w:rsidR="00460AB7">
        <w:fldChar w:fldCharType="separate"/>
      </w:r>
      <w:r w:rsidR="00165824">
        <w:t xml:space="preserve">[14] </w:t>
      </w:r>
      <w:r w:rsidR="00460AB7">
        <w:fldChar w:fldCharType="end"/>
      </w:r>
      <w:r w:rsidRPr="008E1648">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8E1648" w14:paraId="04816F57" w14:textId="77777777" w:rsidTr="00B67E63">
        <w:trPr>
          <w:trHeight w:val="720"/>
        </w:trPr>
        <w:tc>
          <w:tcPr>
            <w:tcW w:w="7637" w:type="dxa"/>
            <w:shd w:val="clear" w:color="auto" w:fill="auto"/>
            <w:vAlign w:val="center"/>
          </w:tcPr>
          <w:p w14:paraId="695AA677" w14:textId="78E51069" w:rsidR="00651AEF" w:rsidRPr="008E1648" w:rsidRDefault="00651AEF" w:rsidP="00B67E63">
            <w:pPr>
              <w:jc w:val="center"/>
              <w:rPr>
                <w:noProof/>
              </w:rPr>
            </w:pPr>
            <w:r w:rsidRPr="008E1648">
              <w:rPr>
                <w:position w:val="-28"/>
              </w:rPr>
              <w:object w:dxaOrig="2860" w:dyaOrig="680" w14:anchorId="0C9100DD">
                <v:shape id="_x0000_i1074" type="#_x0000_t75" style="width:130.85pt;height:28.8pt" o:ole="">
                  <v:imagedata r:id="rId114" o:title=""/>
                </v:shape>
                <o:OLEObject Type="Embed" ProgID="Equation.DSMT4" ShapeID="_x0000_i1074" DrawAspect="Content" ObjectID="_1763901695" r:id="rId115"/>
              </w:object>
            </w:r>
            <w:r w:rsidRPr="008E1648">
              <w:t>,</w:t>
            </w:r>
          </w:p>
        </w:tc>
        <w:tc>
          <w:tcPr>
            <w:tcW w:w="890" w:type="dxa"/>
            <w:shd w:val="clear" w:color="auto" w:fill="auto"/>
            <w:vAlign w:val="center"/>
          </w:tcPr>
          <w:p w14:paraId="55B10E60" w14:textId="78D549FD" w:rsidR="00651AEF" w:rsidRPr="008E1648" w:rsidRDefault="00651AEF" w:rsidP="00B67E63">
            <w:pPr>
              <w:pStyle w:val="ab"/>
              <w:jc w:val="center"/>
              <w:rPr>
                <w:rFonts w:eastAsiaTheme="minorEastAsia"/>
                <w:szCs w:val="24"/>
              </w:rPr>
            </w:pPr>
            <w:bookmarkStart w:id="74" w:name="_Ref150446250"/>
            <w:r w:rsidRPr="008E1648">
              <w:t xml:space="preserve">( </w:t>
            </w:r>
            <w:fldSimple w:instr=" SEQ ( \* ARABIC ">
              <w:r w:rsidR="00165824">
                <w:rPr>
                  <w:noProof/>
                </w:rPr>
                <w:t>43</w:t>
              </w:r>
            </w:fldSimple>
            <w:r w:rsidRPr="008E1648">
              <w:t xml:space="preserve"> )</w:t>
            </w:r>
            <w:bookmarkEnd w:id="74"/>
          </w:p>
        </w:tc>
      </w:tr>
    </w:tbl>
    <w:p w14:paraId="6C8DB087" w14:textId="5F60EEB4" w:rsidR="009E015A" w:rsidRPr="008E1648" w:rsidRDefault="009E015A" w:rsidP="009E015A">
      <w:pPr>
        <w:rPr>
          <w:rFonts w:eastAsiaTheme="minorEastAsia"/>
        </w:rPr>
      </w:pPr>
      <w:r w:rsidRPr="008E1648">
        <w:t xml:space="preserve">where </w:t>
      </w:r>
      <w:r w:rsidRPr="008E1648">
        <w:rPr>
          <w:i/>
        </w:rPr>
        <w:t>p</w:t>
      </w:r>
      <w:r w:rsidRPr="008E1648">
        <w:t xml:space="preserve"> represents both the adaptation iteration and the frame index,</w:t>
      </w:r>
      <w:r w:rsidRPr="008E1648">
        <w:rPr>
          <w:rFonts w:eastAsiaTheme="minorEastAsia"/>
        </w:rPr>
        <w:t xml:space="preserve"> while λ represents the forgetting factor, which imparts weight to the square of the error norm concerning the iteration.</w:t>
      </w:r>
      <w:r w:rsidRPr="008E1648">
        <w:t xml:space="preserve"> </w:t>
      </w:r>
      <w:r w:rsidRPr="008E1648">
        <w:rPr>
          <w:rFonts w:eastAsiaTheme="minorEastAsia"/>
        </w:rPr>
        <w:t>Guided by the objective function articulated in</w:t>
      </w:r>
      <w:r w:rsidRPr="008E1648">
        <w:t xml:space="preserve"> </w:t>
      </w:r>
      <w:r w:rsidRPr="008E1648">
        <w:fldChar w:fldCharType="begin"/>
      </w:r>
      <w:r w:rsidRPr="008E1648">
        <w:instrText xml:space="preserve"> REF _Ref150446250 \h </w:instrText>
      </w:r>
      <w:r w:rsidR="00E80591" w:rsidRPr="008E1648">
        <w:instrText xml:space="preserve"> \* MERGEFORMAT </w:instrText>
      </w:r>
      <w:r w:rsidRPr="008E1648">
        <w:fldChar w:fldCharType="separate"/>
      </w:r>
      <w:r w:rsidR="00165824" w:rsidRPr="008E1648">
        <w:t xml:space="preserve">( </w:t>
      </w:r>
      <w:r w:rsidR="00165824">
        <w:rPr>
          <w:noProof/>
        </w:rPr>
        <w:t>43</w:t>
      </w:r>
      <w:r w:rsidR="00165824" w:rsidRPr="008E1648">
        <w:t xml:space="preserve"> )</w:t>
      </w:r>
      <w:r w:rsidRPr="008E1648">
        <w:fldChar w:fldCharType="end"/>
      </w:r>
      <w:r w:rsidRPr="008E1648">
        <w:t xml:space="preserve">, the RLS </w:t>
      </w:r>
      <w:r w:rsidRPr="008E1648">
        <w:rPr>
          <w:rFonts w:eastAsiaTheme="minorEastAsia"/>
        </w:rPr>
        <w:t>algorithm is employed for the estimation of the CTF coefficients matrix</w:t>
      </w:r>
      <w:r w:rsidRPr="008E1648">
        <w:t xml:space="preserve"> </w:t>
      </w:r>
      <m:oMath>
        <m:acc>
          <m:accPr>
            <m:ctrlPr>
              <w:rPr>
                <w:rFonts w:ascii="Cambria Math" w:eastAsiaTheme="minorEastAsia" w:hAnsi="Cambria Math"/>
                <w:i/>
              </w:rPr>
            </m:ctrlPr>
          </m:accPr>
          <m:e>
            <m:r>
              <m:rPr>
                <m:nor/>
              </m:rPr>
              <w:rPr>
                <w:rFonts w:eastAsiaTheme="minorEastAsia"/>
                <w:b/>
                <w:bCs/>
              </w:rPr>
              <m:t>A</m:t>
            </m:r>
          </m:e>
        </m:acc>
      </m:oMath>
      <w:r w:rsidRPr="008E1648">
        <w:t xml:space="preserve">. </w:t>
      </w:r>
      <w:r w:rsidRPr="008E1648">
        <w:rPr>
          <w:rFonts w:eastAsiaTheme="minorEastAsia"/>
        </w:rPr>
        <w:t>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8E1648"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06D21A1B" w:rsidR="009E015A" w:rsidRPr="008E1648" w:rsidRDefault="009E015A" w:rsidP="00B67E63">
            <w:pPr>
              <w:pStyle w:val="ab"/>
              <w:rPr>
                <w:rFonts w:eastAsiaTheme="minorEastAsia"/>
              </w:rPr>
            </w:pPr>
            <w:bookmarkStart w:id="75" w:name="_Ref150532525"/>
            <w:bookmarkStart w:id="76" w:name="_Ref150532720"/>
            <w:bookmarkStart w:id="77" w:name="_Toc153205409"/>
            <w:r w:rsidRPr="008E1648">
              <w:rPr>
                <w:bCs/>
              </w:rPr>
              <w:t xml:space="preserve">Algorithm </w:t>
            </w:r>
            <w:r w:rsidRPr="008E1648">
              <w:rPr>
                <w:bCs/>
              </w:rPr>
              <w:fldChar w:fldCharType="begin"/>
            </w:r>
            <w:r w:rsidRPr="008E1648">
              <w:rPr>
                <w:bCs/>
              </w:rPr>
              <w:instrText xml:space="preserve"> SEQ Algorithm \* ARABIC </w:instrText>
            </w:r>
            <w:r w:rsidRPr="008E1648">
              <w:rPr>
                <w:bCs/>
              </w:rPr>
              <w:fldChar w:fldCharType="separate"/>
            </w:r>
            <w:r w:rsidR="00165824">
              <w:rPr>
                <w:bCs/>
                <w:noProof/>
              </w:rPr>
              <w:t>3</w:t>
            </w:r>
            <w:r w:rsidRPr="008E1648">
              <w:rPr>
                <w:bCs/>
              </w:rPr>
              <w:fldChar w:fldCharType="end"/>
            </w:r>
            <w:bookmarkEnd w:id="75"/>
            <w:r w:rsidRPr="008E1648">
              <w:rPr>
                <w:rFonts w:eastAsiaTheme="minorEastAsia"/>
              </w:rPr>
              <w:t xml:space="preserve"> </w:t>
            </w:r>
            <w:r w:rsidRPr="008E1648">
              <w:rPr>
                <w:szCs w:val="24"/>
              </w:rPr>
              <w:t>CTF estimation using RLS</w:t>
            </w:r>
            <w:bookmarkEnd w:id="76"/>
            <w:bookmarkEnd w:id="77"/>
          </w:p>
        </w:tc>
      </w:tr>
      <w:tr w:rsidR="009E015A" w:rsidRPr="008E1648"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8E1648" w:rsidRDefault="009E015A" w:rsidP="00B67E63">
            <w:pPr>
              <w:rPr>
                <w:rFonts w:eastAsiaTheme="minorEastAsia"/>
              </w:rPr>
            </w:pPr>
            <w:r w:rsidRPr="008E1648">
              <w:rPr>
                <w:rFonts w:eastAsiaTheme="minorEastAsia"/>
              </w:rPr>
              <w:lastRenderedPageBreak/>
              <w:t xml:space="preserve">Input: </w:t>
            </w:r>
            <w:proofErr w:type="spellStart"/>
            <w:proofErr w:type="gramStart"/>
            <w:r w:rsidRPr="008E1648">
              <w:rPr>
                <w:b/>
              </w:rPr>
              <w:t>y</w:t>
            </w:r>
            <w:r w:rsidRPr="008E1648">
              <w:rPr>
                <w:bCs/>
                <w:i/>
                <w:iCs/>
                <w:vertAlign w:val="subscript"/>
              </w:rPr>
              <w:t>d,p</w:t>
            </w:r>
            <w:proofErr w:type="spellEnd"/>
            <w:proofErr w:type="gramEnd"/>
            <w:r w:rsidRPr="008E1648">
              <w:t xml:space="preserve">, </w:t>
            </w:r>
            <w:proofErr w:type="spellStart"/>
            <w:r w:rsidRPr="008E1648">
              <w:rPr>
                <w:b/>
              </w:rPr>
              <w:t>s</w:t>
            </w:r>
            <w:r w:rsidRPr="008E1648">
              <w:rPr>
                <w:i/>
                <w:vertAlign w:val="subscript"/>
              </w:rPr>
              <w:t>DAS,p</w:t>
            </w:r>
            <w:proofErr w:type="spellEnd"/>
          </w:p>
          <w:p w14:paraId="7CBF8873" w14:textId="6D126CFF" w:rsidR="009E015A" w:rsidRPr="008E1648" w:rsidRDefault="007D0D4D" w:rsidP="007D0D4D">
            <w:pPr>
              <w:pStyle w:val="a3"/>
              <w:numPr>
                <w:ilvl w:val="0"/>
                <w:numId w:val="13"/>
              </w:numPr>
              <w:ind w:leftChars="0"/>
            </w:pPr>
            <w:r w:rsidRPr="008E1648">
              <w:t>Initialize RLS</w:t>
            </w:r>
            <w:r w:rsidR="00E43D29" w:rsidRPr="008E1648">
              <w:t xml:space="preserve"> </w:t>
            </w:r>
            <w:r w:rsidR="00E43D29" w:rsidRPr="008E1648">
              <w:rPr>
                <w:rFonts w:eastAsiaTheme="minorEastAsia"/>
              </w:rPr>
              <w:t xml:space="preserve">forgetting factor </w:t>
            </w:r>
            <w:r w:rsidR="00E43D29" w:rsidRPr="008E1648">
              <w:rPr>
                <w:rFonts w:eastAsiaTheme="minorEastAsia"/>
                <w:i/>
                <w:iCs/>
              </w:rPr>
              <w:t>λ</w:t>
            </w:r>
            <w:r w:rsidR="00E43D29" w:rsidRPr="008E1648">
              <w:t>,</w:t>
            </w:r>
            <w:r w:rsidRPr="008E1648">
              <w:t xml:space="preserve"> weight and inverse of correlation matrix as</w:t>
            </w:r>
          </w:p>
          <w:p w14:paraId="6519A0AB" w14:textId="53650B61" w:rsidR="007D0D4D" w:rsidRPr="008E1648" w:rsidRDefault="00A11543" w:rsidP="007D0D4D">
            <w:pPr>
              <w:pStyle w:val="a3"/>
              <w:ind w:leftChars="0"/>
            </w:pPr>
            <w:r w:rsidRPr="008E1648">
              <w:rPr>
                <w:position w:val="-14"/>
              </w:rPr>
              <w:object w:dxaOrig="3800" w:dyaOrig="400" w14:anchorId="2335AF3E">
                <v:shape id="_x0000_i1075" type="#_x0000_t75" style="width:167.8pt;height:15.65pt" o:ole="">
                  <v:imagedata r:id="rId116" o:title=""/>
                </v:shape>
                <o:OLEObject Type="Embed" ProgID="Equation.DSMT4" ShapeID="_x0000_i1075" DrawAspect="Content" ObjectID="_1763901696" r:id="rId117"/>
              </w:object>
            </w:r>
            <w:r w:rsidR="007D0D4D" w:rsidRPr="008E1648">
              <w:t xml:space="preserve">, where </w:t>
            </w:r>
            <w:r w:rsidR="007D0D4D" w:rsidRPr="008E1648">
              <w:rPr>
                <w:i/>
                <w:iCs/>
              </w:rPr>
              <w:t>ε</w:t>
            </w:r>
            <w:r w:rsidR="007D0D4D" w:rsidRPr="008E1648">
              <w:t xml:space="preserve"> is a small positive constant</w:t>
            </w:r>
          </w:p>
          <w:p w14:paraId="5AE29C7C" w14:textId="77777777" w:rsidR="009E015A" w:rsidRPr="008E1648" w:rsidRDefault="009E015A" w:rsidP="007D0D4D">
            <w:pPr>
              <w:pStyle w:val="a3"/>
              <w:numPr>
                <w:ilvl w:val="0"/>
                <w:numId w:val="13"/>
              </w:numPr>
              <w:ind w:leftChars="0"/>
              <w:rPr>
                <w:rFonts w:eastAsiaTheme="minorEastAsia"/>
                <w:b/>
                <w:vertAlign w:val="subscript"/>
              </w:rPr>
            </w:pPr>
            <w:r w:rsidRPr="008E1648">
              <w:rPr>
                <w:rFonts w:eastAsiaTheme="minorEastAsia"/>
                <w:bCs/>
              </w:rPr>
              <w:t xml:space="preserve">For each instant of frame, </w:t>
            </w:r>
            <w:r w:rsidRPr="008E1648">
              <w:rPr>
                <w:rFonts w:eastAsiaTheme="minorEastAsia"/>
                <w:bCs/>
                <w:i/>
                <w:iCs/>
              </w:rPr>
              <w:t>p</w:t>
            </w:r>
            <w:r w:rsidRPr="008E1648">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8E1648" w14:paraId="3D0E9D1E" w14:textId="77777777" w:rsidTr="00B67E63">
              <w:trPr>
                <w:trHeight w:val="720"/>
              </w:trPr>
              <w:tc>
                <w:tcPr>
                  <w:tcW w:w="7637" w:type="dxa"/>
                  <w:shd w:val="clear" w:color="auto" w:fill="auto"/>
                  <w:vAlign w:val="center"/>
                </w:tcPr>
                <w:p w14:paraId="429A32DD" w14:textId="03F21B33" w:rsidR="009E015A" w:rsidRPr="008E1648" w:rsidRDefault="00A11543" w:rsidP="00B67E63">
                  <w:pPr>
                    <w:jc w:val="center"/>
                    <w:rPr>
                      <w:noProof/>
                    </w:rPr>
                  </w:pPr>
                  <w:r w:rsidRPr="008E1648">
                    <w:rPr>
                      <w:position w:val="-102"/>
                    </w:rPr>
                    <w:object w:dxaOrig="3780" w:dyaOrig="2480" w14:anchorId="730CA591">
                      <v:shape id="_x0000_i1076" type="#_x0000_t75" style="width:154.65pt;height:93.3pt" o:ole="">
                        <v:imagedata r:id="rId118" o:title=""/>
                      </v:shape>
                      <o:OLEObject Type="Embed" ProgID="Equation.DSMT4" ShapeID="_x0000_i1076" DrawAspect="Content" ObjectID="_1763901697" r:id="rId119"/>
                    </w:object>
                  </w:r>
                  <w:r w:rsidR="009E015A" w:rsidRPr="008E1648">
                    <w:t>.</w:t>
                  </w:r>
                </w:p>
              </w:tc>
              <w:tc>
                <w:tcPr>
                  <w:tcW w:w="890" w:type="dxa"/>
                  <w:shd w:val="clear" w:color="auto" w:fill="auto"/>
                  <w:vAlign w:val="center"/>
                </w:tcPr>
                <w:p w14:paraId="309E1EC1" w14:textId="26776A6E" w:rsidR="009E015A" w:rsidRPr="008E1648" w:rsidRDefault="007D0D4D" w:rsidP="00B67E63">
                  <w:pPr>
                    <w:pStyle w:val="ab"/>
                    <w:jc w:val="center"/>
                    <w:rPr>
                      <w:rFonts w:eastAsiaTheme="minorEastAsia"/>
                      <w:szCs w:val="24"/>
                    </w:rPr>
                  </w:pPr>
                  <w:r w:rsidRPr="008E1648">
                    <w:t xml:space="preserve">( </w:t>
                  </w:r>
                  <w:fldSimple w:instr=" SEQ ( \* ARABIC ">
                    <w:r w:rsidR="00165824">
                      <w:rPr>
                        <w:noProof/>
                      </w:rPr>
                      <w:t>44</w:t>
                    </w:r>
                  </w:fldSimple>
                  <w:r w:rsidRPr="008E1648">
                    <w:t xml:space="preserve"> )</w:t>
                  </w:r>
                </w:p>
              </w:tc>
            </w:tr>
          </w:tbl>
          <w:p w14:paraId="74AE5AEB" w14:textId="77777777" w:rsidR="009E015A" w:rsidRPr="008E1648" w:rsidRDefault="009E015A" w:rsidP="009E015A">
            <w:pPr>
              <w:keepNext/>
              <w:rPr>
                <w:rFonts w:eastAsiaTheme="minorEastAsia"/>
              </w:rPr>
            </w:pPr>
          </w:p>
        </w:tc>
      </w:tr>
    </w:tbl>
    <w:p w14:paraId="593BDA4D" w14:textId="6833E15F" w:rsidR="0085086D" w:rsidRPr="008E1648" w:rsidRDefault="000A1DF0" w:rsidP="009E015A">
      <w:pPr>
        <w:pStyle w:val="ab"/>
        <w:rPr>
          <w:rFonts w:eastAsiaTheme="minorEastAsia"/>
        </w:rPr>
      </w:pPr>
      <w:r w:rsidRPr="008E1648">
        <w:rPr>
          <w:rFonts w:eastAsiaTheme="minorEastAsia"/>
        </w:rPr>
        <w:t xml:space="preserve">It should be noted that the estimated matrix of CTF coefficients </w:t>
      </w:r>
      <m:oMath>
        <m:acc>
          <m:accPr>
            <m:ctrlPr>
              <w:rPr>
                <w:rFonts w:ascii="Cambria Math" w:eastAsiaTheme="minorEastAsia" w:hAnsi="Cambria Math"/>
                <w:i/>
                <w:szCs w:val="24"/>
              </w:rPr>
            </m:ctrlPr>
          </m:accPr>
          <m:e>
            <m:r>
              <m:rPr>
                <m:nor/>
              </m:rPr>
              <w:rPr>
                <w:rFonts w:eastAsiaTheme="minorEastAsia"/>
                <w:b/>
                <w:bCs/>
              </w:rPr>
              <m:t>A</m:t>
            </m:r>
          </m:e>
        </m:acc>
      </m:oMath>
      <w:r w:rsidRPr="008E1648">
        <w:rPr>
          <w:rFonts w:eastAsiaTheme="minorEastAsia"/>
        </w:rPr>
        <w:t xml:space="preserve"> changes depending on the processing frame too.</w:t>
      </w:r>
      <w:r w:rsidR="00C3522C" w:rsidRPr="008E1648">
        <w:rPr>
          <w:rFonts w:eastAsiaTheme="minorEastAsia"/>
        </w:rPr>
        <w:t xml:space="preserve"> It should be noted that the estimated matrix of CTF coefficients </w:t>
      </w:r>
      <m:oMath>
        <m:acc>
          <m:accPr>
            <m:ctrlPr>
              <w:rPr>
                <w:rFonts w:ascii="Cambria Math" w:eastAsiaTheme="minorEastAsia" w:hAnsi="Cambria Math"/>
                <w:i/>
              </w:rPr>
            </m:ctrlPr>
          </m:accPr>
          <m:e>
            <m:r>
              <m:rPr>
                <m:nor/>
              </m:rPr>
              <w:rPr>
                <w:rFonts w:eastAsiaTheme="minorEastAsia"/>
                <w:b/>
                <w:bCs/>
              </w:rPr>
              <m:t>A</m:t>
            </m:r>
          </m:e>
        </m:acc>
      </m:oMath>
      <w:r w:rsidR="00C3522C" w:rsidRPr="008E1648">
        <w:rPr>
          <w:rFonts w:eastAsiaTheme="minorEastAsia"/>
        </w:rPr>
        <w:t xml:space="preserve"> changes depending on the processing frame, and the accuracy improves with an increase in the number of processed frames too.</w:t>
      </w:r>
    </w:p>
    <w:p w14:paraId="7785E59F" w14:textId="679E7DFA" w:rsidR="0085086D" w:rsidRPr="008E1648" w:rsidRDefault="008623EF" w:rsidP="008623EF">
      <w:pPr>
        <w:pStyle w:val="24"/>
      </w:pPr>
      <w:bookmarkStart w:id="78" w:name="_Toc153205392"/>
      <w:r w:rsidRPr="008E1648">
        <w:rPr>
          <w:rFonts w:eastAsiaTheme="minorEastAsia"/>
        </w:rPr>
        <w:t xml:space="preserve">3.4. </w:t>
      </w:r>
      <w:r w:rsidR="0085086D" w:rsidRPr="008E1648">
        <w:rPr>
          <w:rFonts w:eastAsiaTheme="minorEastAsia"/>
        </w:rPr>
        <w:t xml:space="preserve">Kalman </w:t>
      </w:r>
      <w:r w:rsidR="0024053F" w:rsidRPr="008E1648">
        <w:rPr>
          <w:rFonts w:eastAsiaTheme="minorEastAsia"/>
        </w:rPr>
        <w:t>Algorithm</w:t>
      </w:r>
      <w:r w:rsidR="0085086D" w:rsidRPr="008E1648">
        <w:rPr>
          <w:rFonts w:eastAsiaTheme="minorEastAsia"/>
        </w:rPr>
        <w:t xml:space="preserve"> Adaptive Filtering Approach</w:t>
      </w:r>
      <w:bookmarkEnd w:id="78"/>
    </w:p>
    <w:p w14:paraId="48997C2D" w14:textId="093BFEE2" w:rsidR="0085086D" w:rsidRPr="008E1648" w:rsidRDefault="00812382" w:rsidP="0085086D">
      <w:pPr>
        <w:ind w:firstLineChars="200" w:firstLine="480"/>
        <w:rPr>
          <w:rFonts w:eastAsia="新細明體"/>
        </w:rPr>
      </w:pPr>
      <w:r w:rsidRPr="008E1648">
        <w:t>For the third technique, the CTF coefficients matrix is estimated by applying the Kalman filter.</w:t>
      </w:r>
      <w:r w:rsidR="00105B0A" w:rsidRPr="008E1648">
        <w:t xml:space="preserve"> </w:t>
      </w:r>
      <w:r w:rsidR="003F0C22" w:rsidRPr="008E1648">
        <w:t xml:space="preserve">It is worth noting that in this paper, we adapt the Kalman filter as an adaptive filter, instead of using it as a state space control filter. Despite this modification, the primary concept remains unchanged. </w:t>
      </w:r>
      <w:r w:rsidR="00E36D59" w:rsidRPr="008E1648">
        <w:rPr>
          <w:rFonts w:eastAsia="新細明體"/>
        </w:rPr>
        <w:t xml:space="preserve">The process equation </w:t>
      </w:r>
      <w:r w:rsidR="00EB5B18" w:rsidRPr="008E1648">
        <w:rPr>
          <w:rFonts w:eastAsia="新細明體"/>
        </w:rPr>
        <w:t>of</w:t>
      </w:r>
      <w:r w:rsidR="00E36D59" w:rsidRPr="008E1648">
        <w:rPr>
          <w:rFonts w:eastAsia="新細明體"/>
        </w:rPr>
        <w:t xml:space="preserve"> stationary Kalman</w:t>
      </w:r>
      <w:r w:rsidR="00A70FC6" w:rsidRPr="008E1648">
        <w:rPr>
          <w:rFonts w:eastAsia="新細明體"/>
        </w:rPr>
        <w:t xml:space="preserve"> </w:t>
      </w:r>
      <w:r w:rsidR="00A318F9" w:rsidRPr="008E1648">
        <w:t>adaptive</w:t>
      </w:r>
      <w:r w:rsidR="00A318F9" w:rsidRPr="008E1648">
        <w:rPr>
          <w:rFonts w:eastAsia="新細明體"/>
        </w:rPr>
        <w:t xml:space="preserve"> </w:t>
      </w:r>
      <w:r w:rsidR="00A70FC6" w:rsidRPr="008E1648">
        <w:rPr>
          <w:rFonts w:eastAsia="新細明體"/>
        </w:rPr>
        <w:t>filter of each microphone</w:t>
      </w:r>
      <w:r w:rsidR="00E36D59" w:rsidRPr="008E1648">
        <w:rPr>
          <w:rFonts w:eastAsia="新細明體"/>
        </w:rPr>
        <w:t xml:space="preserve"> </w:t>
      </w:r>
      <w:r w:rsidR="00A70FC6" w:rsidRPr="008E1648">
        <w:rPr>
          <w:rFonts w:eastAsia="新細明體"/>
        </w:rPr>
        <w:t>without process noise</w:t>
      </w:r>
      <w:r w:rsidR="00E36D59" w:rsidRPr="008E1648">
        <w:rPr>
          <w:rFonts w:eastAsia="新細明體"/>
        </w:rPr>
        <w:t xml:space="preserve"> </w:t>
      </w:r>
      <w:r w:rsidR="00A70FC6" w:rsidRPr="008E1648">
        <w:rPr>
          <w:rFonts w:eastAsia="新細明體"/>
        </w:rPr>
        <w:t xml:space="preserve">is </w:t>
      </w:r>
      <w:r w:rsidR="00E36D59" w:rsidRPr="008E1648">
        <w:rPr>
          <w:rFonts w:eastAsia="新細明體"/>
        </w:rPr>
        <w:t>described as</w:t>
      </w:r>
    </w:p>
    <w:tbl>
      <w:tblPr>
        <w:tblW w:w="8527" w:type="dxa"/>
        <w:tblInd w:w="108" w:type="dxa"/>
        <w:tblLook w:val="04A0" w:firstRow="1" w:lastRow="0" w:firstColumn="1" w:lastColumn="0" w:noHBand="0" w:noVBand="1"/>
      </w:tblPr>
      <w:tblGrid>
        <w:gridCol w:w="7637"/>
        <w:gridCol w:w="890"/>
      </w:tblGrid>
      <w:tr w:rsidR="00E36D59" w:rsidRPr="008E1648" w14:paraId="6AEA3B7F" w14:textId="77777777" w:rsidTr="00B67E63">
        <w:trPr>
          <w:trHeight w:val="720"/>
        </w:trPr>
        <w:tc>
          <w:tcPr>
            <w:tcW w:w="7637" w:type="dxa"/>
            <w:shd w:val="clear" w:color="auto" w:fill="auto"/>
            <w:vAlign w:val="center"/>
          </w:tcPr>
          <w:p w14:paraId="59FAE768" w14:textId="6762CB11" w:rsidR="00E36D59" w:rsidRPr="008E1648" w:rsidRDefault="00EB5B18" w:rsidP="00B67E63">
            <w:pPr>
              <w:jc w:val="center"/>
              <w:rPr>
                <w:noProof/>
              </w:rPr>
            </w:pPr>
            <w:r w:rsidRPr="008E1648">
              <w:rPr>
                <w:position w:val="-14"/>
              </w:rPr>
              <w:object w:dxaOrig="2160" w:dyaOrig="400" w14:anchorId="4F390829">
                <v:shape id="_x0000_i1077" type="#_x0000_t75" style="width:97.65pt;height:17.55pt" o:ole="">
                  <v:imagedata r:id="rId120" o:title=""/>
                </v:shape>
                <o:OLEObject Type="Embed" ProgID="Equation.DSMT4" ShapeID="_x0000_i1077" DrawAspect="Content" ObjectID="_1763901698" r:id="rId121"/>
              </w:object>
            </w:r>
            <w:r w:rsidR="00E36D59" w:rsidRPr="008E1648">
              <w:t>,</w:t>
            </w:r>
          </w:p>
        </w:tc>
        <w:tc>
          <w:tcPr>
            <w:tcW w:w="890" w:type="dxa"/>
            <w:shd w:val="clear" w:color="auto" w:fill="auto"/>
            <w:vAlign w:val="center"/>
          </w:tcPr>
          <w:p w14:paraId="098C6ACF" w14:textId="1D7FE913" w:rsidR="00E36D59" w:rsidRPr="008E1648" w:rsidRDefault="00E36D59" w:rsidP="00B67E63">
            <w:pPr>
              <w:pStyle w:val="ab"/>
              <w:jc w:val="center"/>
              <w:rPr>
                <w:rFonts w:eastAsiaTheme="minorEastAsia"/>
                <w:szCs w:val="24"/>
              </w:rPr>
            </w:pPr>
            <w:bookmarkStart w:id="79" w:name="_Ref150522834"/>
            <w:r w:rsidRPr="008E1648">
              <w:t xml:space="preserve">( </w:t>
            </w:r>
            <w:fldSimple w:instr=" SEQ ( \* ARABIC ">
              <w:r w:rsidR="00165824">
                <w:rPr>
                  <w:noProof/>
                </w:rPr>
                <w:t>45</w:t>
              </w:r>
            </w:fldSimple>
            <w:r w:rsidRPr="008E1648">
              <w:t xml:space="preserve"> )</w:t>
            </w:r>
            <w:bookmarkEnd w:id="79"/>
          </w:p>
        </w:tc>
      </w:tr>
    </w:tbl>
    <w:p w14:paraId="68DF2025" w14:textId="6EEB66D8" w:rsidR="00E36D59" w:rsidRPr="008E1648" w:rsidRDefault="00E36D59" w:rsidP="00E36D59">
      <w:pPr>
        <w:rPr>
          <w:rFonts w:eastAsiaTheme="minorEastAsia"/>
        </w:rPr>
      </w:pPr>
      <w:r w:rsidRPr="008E1648">
        <w:rPr>
          <w:rFonts w:eastAsiaTheme="minorEastAsia"/>
        </w:rPr>
        <w:lastRenderedPageBreak/>
        <w:t xml:space="preserve">where </w:t>
      </w:r>
      <m:oMath>
        <m:sSubSup>
          <m:sSubSupPr>
            <m:ctrlPr>
              <w:rPr>
                <w:rFonts w:ascii="Cambria Math" w:eastAsiaTheme="minorEastAsia" w:hAnsi="Cambria Math"/>
                <w:i/>
              </w:rPr>
            </m:ctrlPr>
          </m:sSubSupPr>
          <m:e>
            <m:r>
              <m:rPr>
                <m:sty m:val="b"/>
              </m:rPr>
              <w:rPr>
                <w:rFonts w:ascii="Cambria Math" w:eastAsiaTheme="minorEastAsia" w:hAnsi="Cambria Math"/>
              </w:rPr>
              <m:t>w</m:t>
            </m:r>
          </m:e>
          <m:sub>
            <m:r>
              <w:rPr>
                <w:rFonts w:ascii="Cambria Math" w:eastAsiaTheme="minorEastAsia" w:hAnsi="Cambria Math"/>
              </w:rPr>
              <m:t>Kalman,p</m:t>
            </m:r>
          </m:sub>
          <m:sup>
            <m:r>
              <w:rPr>
                <w:rFonts w:ascii="Cambria Math" w:eastAsiaTheme="minorEastAsia" w:hAnsi="Cambria Math"/>
              </w:rPr>
              <m:t>m</m:t>
            </m:r>
          </m:sup>
        </m:sSubSup>
      </m:oMath>
      <w:r w:rsidRPr="008E1648">
        <w:rPr>
          <w:rFonts w:eastAsiaTheme="minorEastAsia"/>
        </w:rPr>
        <w:t xml:space="preserve"> </w:t>
      </w:r>
      <w:r w:rsidR="00EB5B18" w:rsidRPr="008E1648">
        <w:rPr>
          <w:rFonts w:ascii="Cambria Math" w:hAnsi="Cambria Math" w:cs="Cambria Math"/>
          <w:iCs/>
        </w:rPr>
        <w:t>∈</w:t>
      </w:r>
      <w:r w:rsidR="00EB5B18" w:rsidRPr="008E1648">
        <w:rPr>
          <w:iCs/>
        </w:rPr>
        <w:t xml:space="preserve"> ℂ</w:t>
      </w:r>
      <w:r w:rsidR="00EB5B18" w:rsidRPr="008E1648">
        <w:rPr>
          <w:iCs/>
          <w:vertAlign w:val="superscript"/>
        </w:rPr>
        <w:t>Lх1</w:t>
      </w:r>
      <w:r w:rsidR="00EB5B18" w:rsidRPr="008E1648">
        <w:rPr>
          <w:iCs/>
        </w:rPr>
        <w:t xml:space="preserve"> </w:t>
      </w:r>
      <w:r w:rsidRPr="008E1648">
        <w:rPr>
          <w:rFonts w:eastAsiaTheme="minorEastAsia"/>
        </w:rPr>
        <w:t xml:space="preserve">signifies the </w:t>
      </w:r>
      <w:r w:rsidR="00A70FC6" w:rsidRPr="008E1648">
        <w:rPr>
          <w:rFonts w:eastAsiaTheme="minorEastAsia"/>
        </w:rPr>
        <w:t>optimal weight</w:t>
      </w:r>
      <w:r w:rsidRPr="008E1648">
        <w:rPr>
          <w:rFonts w:eastAsiaTheme="minorEastAsia"/>
        </w:rPr>
        <w:t xml:space="preserve"> </w:t>
      </w:r>
      <w:r w:rsidR="00A70FC6" w:rsidRPr="008E1648">
        <w:rPr>
          <w:rFonts w:eastAsiaTheme="minorEastAsia"/>
        </w:rPr>
        <w:t>vector</w:t>
      </w:r>
      <w:r w:rsidRPr="008E1648">
        <w:rPr>
          <w:rFonts w:eastAsiaTheme="minorEastAsia"/>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8E1648" w14:paraId="45CAF9E0" w14:textId="77777777" w:rsidTr="00B67E63">
        <w:trPr>
          <w:trHeight w:val="720"/>
        </w:trPr>
        <w:tc>
          <w:tcPr>
            <w:tcW w:w="7637" w:type="dxa"/>
            <w:shd w:val="clear" w:color="auto" w:fill="auto"/>
            <w:vAlign w:val="center"/>
          </w:tcPr>
          <w:p w14:paraId="759F3DDE" w14:textId="6E9E062C" w:rsidR="00E36D59" w:rsidRPr="008E1648" w:rsidRDefault="00A70FC6" w:rsidP="00B67E63">
            <w:pPr>
              <w:jc w:val="center"/>
              <w:rPr>
                <w:noProof/>
              </w:rPr>
            </w:pPr>
            <w:r w:rsidRPr="008E1648">
              <w:rPr>
                <w:position w:val="-14"/>
              </w:rPr>
              <w:object w:dxaOrig="1540" w:dyaOrig="400" w14:anchorId="48440C78">
                <v:shape id="_x0000_i1078" type="#_x0000_t75" style="width:69.5pt;height:17.55pt" o:ole="">
                  <v:imagedata r:id="rId122" o:title=""/>
                </v:shape>
                <o:OLEObject Type="Embed" ProgID="Equation.DSMT4" ShapeID="_x0000_i1078" DrawAspect="Content" ObjectID="_1763901699" r:id="rId123"/>
              </w:object>
            </w:r>
            <w:r w:rsidR="00E55668" w:rsidRPr="008E1648">
              <w:t>,</w:t>
            </w:r>
          </w:p>
        </w:tc>
        <w:tc>
          <w:tcPr>
            <w:tcW w:w="890" w:type="dxa"/>
            <w:shd w:val="clear" w:color="auto" w:fill="auto"/>
            <w:vAlign w:val="center"/>
          </w:tcPr>
          <w:p w14:paraId="79156B86" w14:textId="15076AF5" w:rsidR="00E36D59" w:rsidRPr="008E1648" w:rsidRDefault="00E36D59" w:rsidP="00B67E63">
            <w:pPr>
              <w:pStyle w:val="ab"/>
              <w:jc w:val="center"/>
              <w:rPr>
                <w:rFonts w:eastAsiaTheme="minorEastAsia"/>
                <w:szCs w:val="24"/>
              </w:rPr>
            </w:pPr>
            <w:r w:rsidRPr="008E1648">
              <w:t xml:space="preserve">( </w:t>
            </w:r>
            <w:fldSimple w:instr=" SEQ ( \* ARABIC ">
              <w:r w:rsidR="00165824">
                <w:rPr>
                  <w:noProof/>
                </w:rPr>
                <w:t>46</w:t>
              </w:r>
            </w:fldSimple>
            <w:r w:rsidRPr="008E1648">
              <w:t xml:space="preserve"> )</w:t>
            </w:r>
          </w:p>
        </w:tc>
      </w:tr>
    </w:tbl>
    <w:p w14:paraId="6CA28385" w14:textId="6F23323B" w:rsidR="00EB5B18" w:rsidRPr="008E1648" w:rsidRDefault="00E55668" w:rsidP="00A318F9">
      <w:pPr>
        <w:ind w:left="120" w:hangingChars="50" w:hanging="120"/>
        <w:rPr>
          <w:rFonts w:eastAsiaTheme="minorEastAsia"/>
        </w:rPr>
      </w:pPr>
      <w:r w:rsidRPr="008E1648">
        <w:rPr>
          <w:rFonts w:eastAsia="新細明體"/>
        </w:rPr>
        <w:t xml:space="preserve">where </w:t>
      </w:r>
      <m:oMath>
        <m:sSubSup>
          <m:sSubSupPr>
            <m:ctrlPr>
              <w:rPr>
                <w:rFonts w:ascii="Cambria Math" w:eastAsiaTheme="minorEastAsia" w:hAnsi="Cambria Math"/>
                <w:i/>
              </w:rPr>
            </m:ctrlPr>
          </m:sSubSupPr>
          <m:e>
            <m:r>
              <m:rPr>
                <m:sty m:val="b"/>
              </m:rP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m</m:t>
            </m:r>
          </m:sup>
        </m:sSubSup>
      </m:oMath>
      <w:r w:rsidRPr="008E1648">
        <w:rPr>
          <w:rFonts w:eastAsia="新細明體"/>
        </w:rPr>
        <w:t xml:space="preserve"> denotes the </w:t>
      </w:r>
      <w:r w:rsidRPr="008E1648">
        <w:rPr>
          <w:rFonts w:eastAsia="新細明體"/>
          <w:i/>
          <w:iCs/>
        </w:rPr>
        <w:t>m</w:t>
      </w:r>
      <w:r w:rsidRPr="008E1648">
        <w:rPr>
          <w:rFonts w:eastAsia="新細明體"/>
        </w:rPr>
        <w:t>-</w:t>
      </w:r>
      <w:proofErr w:type="spellStart"/>
      <w:r w:rsidRPr="008E1648">
        <w:rPr>
          <w:rFonts w:eastAsia="新細明體"/>
          <w:i/>
          <w:iCs/>
        </w:rPr>
        <w:t>th</w:t>
      </w:r>
      <w:proofErr w:type="spellEnd"/>
      <w:r w:rsidRPr="008E1648">
        <w:rPr>
          <w:rFonts w:eastAsia="新細明體"/>
          <w:i/>
          <w:iCs/>
        </w:rPr>
        <w:t xml:space="preserve"> </w:t>
      </w:r>
      <w:r w:rsidRPr="008E1648">
        <w:rPr>
          <w:rFonts w:eastAsia="新細明體"/>
        </w:rPr>
        <w:t>row of</w:t>
      </w:r>
      <w:r w:rsidR="00A70FC6" w:rsidRPr="008E1648">
        <w:rPr>
          <w:rFonts w:eastAsia="新細明體"/>
        </w:rPr>
        <w:t xml:space="preserve"> </w:t>
      </w:r>
      <w:r w:rsidR="00A70FC6" w:rsidRPr="008E1648">
        <w:rPr>
          <w:rFonts w:eastAsia="新細明體"/>
          <w:b/>
          <w:bCs/>
        </w:rPr>
        <w:t>A</w:t>
      </w:r>
      <w:r w:rsidRPr="008E1648">
        <w:rPr>
          <w:rFonts w:eastAsia="新細明體"/>
        </w:rPr>
        <w:t xml:space="preserve">. </w:t>
      </w:r>
      <w:r w:rsidR="00EB5B18" w:rsidRPr="008E1648">
        <w:rPr>
          <w:rFonts w:eastAsia="新細明體"/>
        </w:rPr>
        <w:t xml:space="preserve">The measurement equation </w:t>
      </w:r>
      <w:r w:rsidR="00A70FC6" w:rsidRPr="008E1648">
        <w:rPr>
          <w:rFonts w:eastAsia="新細明體"/>
        </w:rPr>
        <w:t>of stationary Kalman</w:t>
      </w:r>
      <w:r w:rsidR="00A318F9" w:rsidRPr="008E1648">
        <w:t xml:space="preserve"> adaptive</w:t>
      </w:r>
      <w:r w:rsidR="00A70FC6" w:rsidRPr="008E1648">
        <w:rPr>
          <w:rFonts w:eastAsia="新細明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8E1648" w14:paraId="4317393C" w14:textId="77777777" w:rsidTr="00B67E63">
        <w:trPr>
          <w:trHeight w:val="720"/>
        </w:trPr>
        <w:tc>
          <w:tcPr>
            <w:tcW w:w="7637" w:type="dxa"/>
            <w:shd w:val="clear" w:color="auto" w:fill="auto"/>
            <w:vAlign w:val="center"/>
          </w:tcPr>
          <w:p w14:paraId="5A14AF95" w14:textId="49CEF00A" w:rsidR="00EB5B18" w:rsidRPr="008E1648" w:rsidRDefault="00E55668" w:rsidP="00B67E63">
            <w:pPr>
              <w:jc w:val="center"/>
              <w:rPr>
                <w:noProof/>
              </w:rPr>
            </w:pPr>
            <w:r w:rsidRPr="008E1648">
              <w:rPr>
                <w:position w:val="-14"/>
              </w:rPr>
              <w:object w:dxaOrig="2500" w:dyaOrig="400" w14:anchorId="039C0EC5">
                <v:shape id="_x0000_i1079" type="#_x0000_t75" style="width:113.95pt;height:17.55pt" o:ole="">
                  <v:imagedata r:id="rId124" o:title=""/>
                </v:shape>
                <o:OLEObject Type="Embed" ProgID="Equation.DSMT4" ShapeID="_x0000_i1079" DrawAspect="Content" ObjectID="_1763901700" r:id="rId125"/>
              </w:object>
            </w:r>
            <w:r w:rsidR="00EB5B18" w:rsidRPr="008E1648">
              <w:t>,</w:t>
            </w:r>
          </w:p>
        </w:tc>
        <w:tc>
          <w:tcPr>
            <w:tcW w:w="890" w:type="dxa"/>
            <w:shd w:val="clear" w:color="auto" w:fill="auto"/>
            <w:vAlign w:val="center"/>
          </w:tcPr>
          <w:p w14:paraId="66A0D4F9" w14:textId="6E019268" w:rsidR="00EB5B18" w:rsidRPr="008E1648" w:rsidRDefault="00EB5B18" w:rsidP="00B67E63">
            <w:pPr>
              <w:pStyle w:val="ab"/>
              <w:jc w:val="center"/>
              <w:rPr>
                <w:rFonts w:eastAsiaTheme="minorEastAsia"/>
                <w:szCs w:val="24"/>
              </w:rPr>
            </w:pPr>
            <w:bookmarkStart w:id="80" w:name="_Ref150522837"/>
            <w:r w:rsidRPr="008E1648">
              <w:t xml:space="preserve">( </w:t>
            </w:r>
            <w:fldSimple w:instr=" SEQ ( \* ARABIC ">
              <w:r w:rsidR="00165824">
                <w:rPr>
                  <w:noProof/>
                </w:rPr>
                <w:t>47</w:t>
              </w:r>
            </w:fldSimple>
            <w:r w:rsidRPr="008E1648">
              <w:t xml:space="preserve"> )</w:t>
            </w:r>
            <w:bookmarkEnd w:id="80"/>
          </w:p>
        </w:tc>
      </w:tr>
    </w:tbl>
    <w:p w14:paraId="514C7B77" w14:textId="25383FC5" w:rsidR="00E36D59" w:rsidRPr="008E1648" w:rsidRDefault="00E55668" w:rsidP="00E36D59">
      <w:pPr>
        <w:rPr>
          <w:rFonts w:eastAsia="新細明體"/>
        </w:rPr>
      </w:pPr>
      <w:r w:rsidRPr="008E1648">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p</m:t>
            </m:r>
          </m:sub>
          <m:sup>
            <m:r>
              <w:rPr>
                <w:rFonts w:ascii="Cambria Math" w:eastAsiaTheme="minorEastAsia" w:hAnsi="Cambria Math"/>
              </w:rPr>
              <m:t>m</m:t>
            </m:r>
          </m:sup>
        </m:sSubSup>
      </m:oMath>
      <w:r w:rsidRPr="008E1648">
        <w:rPr>
          <w:rFonts w:eastAsiaTheme="minorEastAsia"/>
        </w:rPr>
        <w:t xml:space="preserve"> denotes </w:t>
      </w:r>
      <w:r w:rsidR="00A70FC6" w:rsidRPr="008E1648">
        <w:rPr>
          <w:rFonts w:eastAsiaTheme="minorEastAsia"/>
        </w:rPr>
        <w:t xml:space="preserve">the </w:t>
      </w:r>
      <w:r w:rsidR="00A70FC6" w:rsidRPr="008E1648">
        <w:rPr>
          <w:rFonts w:eastAsia="新細明體"/>
        </w:rPr>
        <w:t xml:space="preserve">measurement noise for each microphone, </w:t>
      </w:r>
      <w:r w:rsidR="005F4F4E" w:rsidRPr="008E1648">
        <w:rPr>
          <w:rFonts w:eastAsia="新細明體"/>
        </w:rPr>
        <w:t>and</w:t>
      </w:r>
    </w:p>
    <w:tbl>
      <w:tblPr>
        <w:tblW w:w="8527" w:type="dxa"/>
        <w:tblInd w:w="108" w:type="dxa"/>
        <w:tblLook w:val="04A0" w:firstRow="1" w:lastRow="0" w:firstColumn="1" w:lastColumn="0" w:noHBand="0" w:noVBand="1"/>
      </w:tblPr>
      <w:tblGrid>
        <w:gridCol w:w="7637"/>
        <w:gridCol w:w="890"/>
      </w:tblGrid>
      <w:tr w:rsidR="00A70FC6" w:rsidRPr="008E1648" w14:paraId="5F8D8088" w14:textId="77777777" w:rsidTr="00B67E63">
        <w:trPr>
          <w:trHeight w:val="720"/>
        </w:trPr>
        <w:tc>
          <w:tcPr>
            <w:tcW w:w="7637" w:type="dxa"/>
            <w:shd w:val="clear" w:color="auto" w:fill="auto"/>
            <w:vAlign w:val="center"/>
          </w:tcPr>
          <w:p w14:paraId="792867FE" w14:textId="20F61A4D" w:rsidR="00A70FC6" w:rsidRPr="008E1648" w:rsidRDefault="005F4F4E" w:rsidP="00B67E63">
            <w:pPr>
              <w:jc w:val="center"/>
              <w:rPr>
                <w:noProof/>
              </w:rPr>
            </w:pPr>
            <w:r w:rsidRPr="008E1648">
              <w:rPr>
                <w:position w:val="-16"/>
              </w:rPr>
              <w:object w:dxaOrig="1540" w:dyaOrig="440" w14:anchorId="4CEB47A5">
                <v:shape id="_x0000_i1080" type="#_x0000_t75" style="width:69.5pt;height:18.15pt" o:ole="">
                  <v:imagedata r:id="rId126" o:title=""/>
                </v:shape>
                <o:OLEObject Type="Embed" ProgID="Equation.DSMT4" ShapeID="_x0000_i1080" DrawAspect="Content" ObjectID="_1763901701" r:id="rId127"/>
              </w:object>
            </w:r>
            <w:r w:rsidRPr="008E1648">
              <w:t>,</w:t>
            </w:r>
          </w:p>
        </w:tc>
        <w:tc>
          <w:tcPr>
            <w:tcW w:w="890" w:type="dxa"/>
            <w:shd w:val="clear" w:color="auto" w:fill="auto"/>
            <w:vAlign w:val="center"/>
          </w:tcPr>
          <w:p w14:paraId="1E2A806C" w14:textId="53165784" w:rsidR="00A70FC6" w:rsidRPr="008E1648" w:rsidRDefault="00A70FC6" w:rsidP="00B67E63">
            <w:pPr>
              <w:pStyle w:val="ab"/>
              <w:jc w:val="center"/>
              <w:rPr>
                <w:rFonts w:eastAsiaTheme="minorEastAsia"/>
                <w:szCs w:val="24"/>
              </w:rPr>
            </w:pPr>
            <w:r w:rsidRPr="008E1648">
              <w:t xml:space="preserve">( </w:t>
            </w:r>
            <w:fldSimple w:instr=" SEQ ( \* ARABIC ">
              <w:r w:rsidR="00165824">
                <w:rPr>
                  <w:noProof/>
                </w:rPr>
                <w:t>48</w:t>
              </w:r>
            </w:fldSimple>
            <w:r w:rsidRPr="008E1648">
              <w:t xml:space="preserve"> )</w:t>
            </w:r>
          </w:p>
        </w:tc>
      </w:tr>
    </w:tbl>
    <w:p w14:paraId="41C83CE4" w14:textId="67DF4AD1" w:rsidR="005F4F4E" w:rsidRPr="008E1648" w:rsidRDefault="005F4F4E" w:rsidP="005F4F4E">
      <w:pPr>
        <w:rPr>
          <w:rFonts w:eastAsiaTheme="minorEastAsia"/>
        </w:rPr>
      </w:pPr>
      <w:r w:rsidRPr="008E1648">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m:t>
            </m:r>
          </m:sub>
          <m:sup>
            <m:r>
              <w:rPr>
                <w:rFonts w:ascii="Cambria Math" w:eastAsiaTheme="minorEastAsia" w:hAnsi="Cambria Math"/>
              </w:rPr>
              <m:t>m</m:t>
            </m:r>
          </m:sup>
        </m:sSubSup>
      </m:oMath>
      <w:r w:rsidRPr="008E1648">
        <w:rPr>
          <w:rFonts w:eastAsiaTheme="minorEastAsia"/>
        </w:rPr>
        <w:t xml:space="preserve"> is the </w:t>
      </w:r>
      <w:r w:rsidRPr="008E1648">
        <w:t>covariance of</w:t>
      </w:r>
      <w:r w:rsidRPr="008E1648">
        <w:rPr>
          <w:rFonts w:eastAsiaTheme="minorEastAsia"/>
        </w:rPr>
        <w:t xml:space="preserve"> </w:t>
      </w:r>
      <w:r w:rsidRPr="008E1648">
        <w:t xml:space="preserve">measurement </w:t>
      </w:r>
      <w:proofErr w:type="gramStart"/>
      <w:r w:rsidRPr="008E1648">
        <w:t>noise</w:t>
      </w:r>
      <w:r w:rsidR="00A11543" w:rsidRPr="008E1648">
        <w:t>.</w:t>
      </w:r>
      <w:proofErr w:type="gramEnd"/>
    </w:p>
    <w:p w14:paraId="4386EE23" w14:textId="6D7425D3" w:rsidR="0009791A" w:rsidRPr="008E1648" w:rsidRDefault="0009791A" w:rsidP="00A318F9">
      <w:pPr>
        <w:ind w:firstLineChars="200" w:firstLine="480"/>
        <w:rPr>
          <w:rFonts w:eastAsiaTheme="minorEastAsia"/>
        </w:rPr>
      </w:pPr>
      <w:r w:rsidRPr="008E1648">
        <w:rPr>
          <w:rFonts w:eastAsiaTheme="minorEastAsia"/>
        </w:rPr>
        <w:t xml:space="preserve">Using the process and measurement equations outlined in </w:t>
      </w:r>
      <w:r w:rsidRPr="008E1648">
        <w:rPr>
          <w:rFonts w:eastAsiaTheme="minorEastAsia"/>
        </w:rPr>
        <w:fldChar w:fldCharType="begin"/>
      </w:r>
      <w:r w:rsidRPr="008E1648">
        <w:rPr>
          <w:rFonts w:eastAsiaTheme="minorEastAsia"/>
        </w:rPr>
        <w:instrText xml:space="preserve"> REF _Ref150522834 \h </w:instrText>
      </w:r>
      <w:r w:rsidR="00E80591" w:rsidRPr="008E1648">
        <w:rPr>
          <w:rFonts w:eastAsiaTheme="minorEastAsia"/>
        </w:rPr>
        <w:instrText xml:space="preserve"> \* MERGEFORMAT </w:instrText>
      </w:r>
      <w:r w:rsidRPr="008E1648">
        <w:rPr>
          <w:rFonts w:eastAsiaTheme="minorEastAsia"/>
        </w:rPr>
      </w:r>
      <w:r w:rsidRPr="008E1648">
        <w:rPr>
          <w:rFonts w:eastAsiaTheme="minorEastAsia"/>
        </w:rPr>
        <w:fldChar w:fldCharType="separate"/>
      </w:r>
      <w:r w:rsidR="00165824" w:rsidRPr="008E1648">
        <w:t xml:space="preserve">( </w:t>
      </w:r>
      <w:r w:rsidR="00165824">
        <w:rPr>
          <w:noProof/>
        </w:rPr>
        <w:t>45</w:t>
      </w:r>
      <w:r w:rsidR="00165824" w:rsidRPr="008E1648">
        <w:t xml:space="preserve"> )</w:t>
      </w:r>
      <w:r w:rsidRPr="008E1648">
        <w:rPr>
          <w:rFonts w:eastAsiaTheme="minorEastAsia"/>
        </w:rPr>
        <w:fldChar w:fldCharType="end"/>
      </w:r>
      <w:r w:rsidRPr="008E1648">
        <w:rPr>
          <w:rFonts w:eastAsiaTheme="minorEastAsia"/>
        </w:rPr>
        <w:t xml:space="preserve"> and </w:t>
      </w:r>
      <w:r w:rsidRPr="008E1648">
        <w:rPr>
          <w:rFonts w:eastAsiaTheme="minorEastAsia"/>
        </w:rPr>
        <w:fldChar w:fldCharType="begin"/>
      </w:r>
      <w:r w:rsidRPr="008E1648">
        <w:rPr>
          <w:rFonts w:eastAsiaTheme="minorEastAsia"/>
        </w:rPr>
        <w:instrText xml:space="preserve"> REF _Ref150522837 \h </w:instrText>
      </w:r>
      <w:r w:rsidR="00E80591" w:rsidRPr="008E1648">
        <w:rPr>
          <w:rFonts w:eastAsiaTheme="minorEastAsia"/>
        </w:rPr>
        <w:instrText xml:space="preserve"> \* MERGEFORMAT </w:instrText>
      </w:r>
      <w:r w:rsidRPr="008E1648">
        <w:rPr>
          <w:rFonts w:eastAsiaTheme="minorEastAsia"/>
        </w:rPr>
      </w:r>
      <w:r w:rsidRPr="008E1648">
        <w:rPr>
          <w:rFonts w:eastAsiaTheme="minorEastAsia"/>
        </w:rPr>
        <w:fldChar w:fldCharType="separate"/>
      </w:r>
      <w:r w:rsidR="00165824" w:rsidRPr="008E1648">
        <w:t xml:space="preserve">( </w:t>
      </w:r>
      <w:r w:rsidR="00165824">
        <w:rPr>
          <w:noProof/>
        </w:rPr>
        <w:t>47</w:t>
      </w:r>
      <w:r w:rsidR="00165824" w:rsidRPr="008E1648">
        <w:t xml:space="preserve"> )</w:t>
      </w:r>
      <w:r w:rsidRPr="008E1648">
        <w:rPr>
          <w:rFonts w:eastAsiaTheme="minorEastAsia"/>
        </w:rPr>
        <w:fldChar w:fldCharType="end"/>
      </w:r>
      <w:r w:rsidRPr="008E1648">
        <w:rPr>
          <w:rFonts w:eastAsiaTheme="minorEastAsia"/>
        </w:rPr>
        <w:t xml:space="preserve">, the Kalman gain can be derived by minimizing the </w:t>
      </w:r>
      <w:r w:rsidR="0009088C" w:rsidRPr="008E1648">
        <w:rPr>
          <w:rFonts w:eastAsiaTheme="minorEastAsia"/>
        </w:rPr>
        <w:t xml:space="preserve">error </w:t>
      </w:r>
      <w:r w:rsidRPr="008E1648">
        <w:rPr>
          <w:rFonts w:eastAsiaTheme="minorEastAsia"/>
        </w:rPr>
        <w:t>covariance matrix</w:t>
      </w:r>
      <w:r w:rsidR="00460AB7">
        <w:rPr>
          <w:rFonts w:eastAsiaTheme="minorEastAsia"/>
        </w:rPr>
        <w:t xml:space="preserve"> </w:t>
      </w:r>
      <w:r w:rsidR="00460AB7">
        <w:rPr>
          <w:rFonts w:eastAsiaTheme="minorEastAsia"/>
        </w:rPr>
        <w:fldChar w:fldCharType="begin"/>
      </w:r>
      <w:r w:rsidR="00460AB7">
        <w:rPr>
          <w:rFonts w:eastAsiaTheme="minorEastAsia"/>
        </w:rPr>
        <w:instrText xml:space="preserve"> REF _Ref153203432 \w \h </w:instrText>
      </w:r>
      <w:r w:rsidR="00460AB7">
        <w:rPr>
          <w:rFonts w:eastAsiaTheme="minorEastAsia"/>
        </w:rPr>
      </w:r>
      <w:r w:rsidR="00460AB7">
        <w:rPr>
          <w:rFonts w:eastAsiaTheme="minorEastAsia"/>
        </w:rPr>
        <w:fldChar w:fldCharType="separate"/>
      </w:r>
      <w:r w:rsidR="00165824">
        <w:rPr>
          <w:rFonts w:eastAsiaTheme="minorEastAsia"/>
        </w:rPr>
        <w:t xml:space="preserve">[15] </w:t>
      </w:r>
      <w:r w:rsidR="00460AB7">
        <w:rPr>
          <w:rFonts w:eastAsiaTheme="minorEastAsia"/>
        </w:rPr>
        <w:fldChar w:fldCharType="end"/>
      </w:r>
      <w:r w:rsidRPr="008E1648">
        <w:rPr>
          <w:rFonts w:eastAsiaTheme="minorEastAsia"/>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8E1648"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3FFBA845" w:rsidR="0009791A" w:rsidRPr="008E1648" w:rsidRDefault="0009791A" w:rsidP="00B67E63">
            <w:pPr>
              <w:pStyle w:val="ab"/>
              <w:rPr>
                <w:rFonts w:eastAsiaTheme="minorEastAsia"/>
                <w:szCs w:val="24"/>
              </w:rPr>
            </w:pPr>
            <w:bookmarkStart w:id="81" w:name="_Ref150532530"/>
            <w:bookmarkStart w:id="82" w:name="_Ref150532726"/>
            <w:bookmarkStart w:id="83" w:name="_Toc153205410"/>
            <w:r w:rsidRPr="008E1648">
              <w:rPr>
                <w:szCs w:val="24"/>
              </w:rPr>
              <w:t xml:space="preserve">Algorithm </w:t>
            </w:r>
            <w:r w:rsidRPr="008E1648">
              <w:rPr>
                <w:szCs w:val="24"/>
              </w:rPr>
              <w:fldChar w:fldCharType="begin"/>
            </w:r>
            <w:r w:rsidRPr="008E1648">
              <w:rPr>
                <w:szCs w:val="24"/>
              </w:rPr>
              <w:instrText xml:space="preserve"> SEQ Algorithm \* ARABIC </w:instrText>
            </w:r>
            <w:r w:rsidRPr="008E1648">
              <w:rPr>
                <w:szCs w:val="24"/>
              </w:rPr>
              <w:fldChar w:fldCharType="separate"/>
            </w:r>
            <w:r w:rsidR="00165824">
              <w:rPr>
                <w:noProof/>
                <w:szCs w:val="24"/>
              </w:rPr>
              <w:t>4</w:t>
            </w:r>
            <w:r w:rsidRPr="008E1648">
              <w:rPr>
                <w:szCs w:val="24"/>
              </w:rPr>
              <w:fldChar w:fldCharType="end"/>
            </w:r>
            <w:bookmarkEnd w:id="81"/>
            <w:r w:rsidRPr="008E1648">
              <w:rPr>
                <w:rFonts w:eastAsiaTheme="minorEastAsia"/>
                <w:szCs w:val="24"/>
              </w:rPr>
              <w:t xml:space="preserve"> </w:t>
            </w:r>
            <w:r w:rsidRPr="008E1648">
              <w:rPr>
                <w:szCs w:val="24"/>
              </w:rPr>
              <w:t xml:space="preserve">CTF estimation using </w:t>
            </w:r>
            <w:r w:rsidRPr="008E1648">
              <w:rPr>
                <w:rFonts w:eastAsiaTheme="minorEastAsia"/>
                <w:szCs w:val="24"/>
              </w:rPr>
              <w:t>stationary Kalman adaptive filtering</w:t>
            </w:r>
            <w:bookmarkEnd w:id="82"/>
            <w:bookmarkEnd w:id="83"/>
          </w:p>
        </w:tc>
      </w:tr>
      <w:tr w:rsidR="0009791A" w:rsidRPr="008E1648"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8E1648" w:rsidRDefault="0009791A" w:rsidP="00B67E63">
            <w:pPr>
              <w:rPr>
                <w:rFonts w:eastAsiaTheme="minorEastAsia"/>
              </w:rPr>
            </w:pPr>
            <w:r w:rsidRPr="008E1648">
              <w:rPr>
                <w:rFonts w:eastAsiaTheme="minorEastAsia"/>
              </w:rPr>
              <w:t xml:space="preserve">Input: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d,p</m:t>
                  </m:r>
                </m:sub>
                <m:sup>
                  <m:r>
                    <w:rPr>
                      <w:rFonts w:ascii="Cambria Math" w:eastAsiaTheme="minorEastAsia" w:hAnsi="Cambria Math"/>
                    </w:rPr>
                    <m:t>m</m:t>
                  </m:r>
                </m:sup>
              </m:sSubSup>
            </m:oMath>
            <w:r w:rsidRPr="008E1648">
              <w:t xml:space="preserve">, </w:t>
            </w:r>
            <w:proofErr w:type="spellStart"/>
            <w:proofErr w:type="gramStart"/>
            <w:r w:rsidRPr="008E1648">
              <w:rPr>
                <w:b/>
              </w:rPr>
              <w:t>s</w:t>
            </w:r>
            <w:r w:rsidRPr="008E1648">
              <w:rPr>
                <w:i/>
                <w:vertAlign w:val="subscript"/>
              </w:rPr>
              <w:t>DAS,p</w:t>
            </w:r>
            <w:proofErr w:type="spellEnd"/>
            <w:proofErr w:type="gramEnd"/>
          </w:p>
          <w:p w14:paraId="2F8B7206" w14:textId="311137DA" w:rsidR="0009791A" w:rsidRPr="008E1648" w:rsidRDefault="0009791A" w:rsidP="0009088C">
            <w:pPr>
              <w:pStyle w:val="a3"/>
              <w:widowControl/>
              <w:numPr>
                <w:ilvl w:val="0"/>
                <w:numId w:val="14"/>
              </w:numPr>
              <w:spacing w:line="240" w:lineRule="auto"/>
              <w:ind w:leftChars="0"/>
              <w:rPr>
                <w:rFonts w:eastAsia="新細明體"/>
                <w:kern w:val="0"/>
              </w:rPr>
            </w:pPr>
            <w:r w:rsidRPr="008E1648">
              <w:t xml:space="preserve">Initialize </w:t>
            </w:r>
            <w:r w:rsidR="0009088C" w:rsidRPr="008E1648">
              <w:t>estimated Kalman</w:t>
            </w:r>
            <w:r w:rsidRPr="008E1648">
              <w:t xml:space="preserve"> weight</w:t>
            </w:r>
            <w:r w:rsidR="0009088C" w:rsidRPr="008E1648">
              <w:t>,</w:t>
            </w:r>
            <w:r w:rsidRPr="008E1648">
              <w:t xml:space="preserve"> </w:t>
            </w:r>
            <w:r w:rsidR="0009088C" w:rsidRPr="008E1648">
              <w:t xml:space="preserve">error </w:t>
            </w:r>
            <w:r w:rsidR="0009088C" w:rsidRPr="008E1648">
              <w:rPr>
                <w:rFonts w:eastAsiaTheme="minorEastAsia"/>
              </w:rPr>
              <w:t>covariance matrix</w:t>
            </w:r>
            <w:r w:rsidR="00A11543" w:rsidRPr="008E1648">
              <w:rPr>
                <w:rFonts w:eastAsiaTheme="minorEastAsia"/>
              </w:rPr>
              <w:t>, Kalman gain</w:t>
            </w:r>
            <w:r w:rsidR="0009088C" w:rsidRPr="008E1648">
              <w:rPr>
                <w:rFonts w:eastAsiaTheme="minorEastAsia"/>
              </w:rPr>
              <w:t xml:space="preserve"> and</w:t>
            </w:r>
            <w:r w:rsidR="0009088C" w:rsidRPr="008E1648">
              <w:t xml:space="preserve"> measurement noise covariance matrix</w:t>
            </w:r>
            <w:r w:rsidR="0009088C" w:rsidRPr="008E1648">
              <w:rPr>
                <w:rFonts w:eastAsiaTheme="minorEastAsia"/>
              </w:rPr>
              <w:t xml:space="preserve"> </w:t>
            </w:r>
            <w:r w:rsidRPr="008E1648">
              <w:t>as</w:t>
            </w:r>
          </w:p>
          <w:p w14:paraId="13A21DE2" w14:textId="2A659EB0" w:rsidR="0009791A" w:rsidRPr="008E1648" w:rsidRDefault="00B200EA" w:rsidP="00B67E63">
            <w:pPr>
              <w:pStyle w:val="a3"/>
              <w:ind w:leftChars="0"/>
            </w:pPr>
            <w:r w:rsidRPr="008E1648">
              <w:rPr>
                <w:position w:val="-14"/>
              </w:rPr>
              <w:object w:dxaOrig="6780" w:dyaOrig="400" w14:anchorId="338F7599">
                <v:shape id="_x0000_i1081" type="#_x0000_t75" style="width:299.25pt;height:15.65pt" o:ole="">
                  <v:imagedata r:id="rId128" o:title=""/>
                </v:shape>
                <o:OLEObject Type="Embed" ProgID="Equation.DSMT4" ShapeID="_x0000_i1081" DrawAspect="Content" ObjectID="_1763901702" r:id="rId129"/>
              </w:object>
            </w:r>
            <w:r w:rsidR="0009791A" w:rsidRPr="008E1648">
              <w:t xml:space="preserve">, where </w:t>
            </w:r>
            <w:r w:rsidR="00A11543" w:rsidRPr="008E1648">
              <w:rPr>
                <w:i/>
                <w:iCs/>
              </w:rPr>
              <w:t>η</w:t>
            </w:r>
            <w:r w:rsidR="00A11543" w:rsidRPr="008E1648">
              <w:t xml:space="preserve"> and </w:t>
            </w:r>
            <w:r w:rsidR="00A11543" w:rsidRPr="008E1648">
              <w:rPr>
                <w:i/>
                <w:iCs/>
              </w:rPr>
              <w:t>ρ</w:t>
            </w:r>
            <w:r w:rsidR="0009791A" w:rsidRPr="008E1648">
              <w:t xml:space="preserve"> is a small positive constant</w:t>
            </w:r>
          </w:p>
          <w:p w14:paraId="6F25CAB8" w14:textId="77777777" w:rsidR="007B23DD" w:rsidRPr="008E1648" w:rsidRDefault="007B23DD" w:rsidP="0009088C">
            <w:pPr>
              <w:pStyle w:val="a3"/>
              <w:numPr>
                <w:ilvl w:val="0"/>
                <w:numId w:val="14"/>
              </w:numPr>
              <w:ind w:leftChars="0"/>
              <w:rPr>
                <w:rFonts w:eastAsiaTheme="minorEastAsia"/>
                <w:b/>
                <w:vertAlign w:val="subscript"/>
              </w:rPr>
            </w:pPr>
            <w:r w:rsidRPr="008E1648">
              <w:rPr>
                <w:rFonts w:eastAsiaTheme="minorEastAsia"/>
                <w:bCs/>
              </w:rPr>
              <w:lastRenderedPageBreak/>
              <w:t xml:space="preserve">For each microphone, </w:t>
            </w:r>
            <w:r w:rsidRPr="008E1648">
              <w:rPr>
                <w:rFonts w:eastAsiaTheme="minorEastAsia"/>
                <w:bCs/>
                <w:i/>
                <w:iCs/>
              </w:rPr>
              <w:t>m</w:t>
            </w:r>
            <w:r w:rsidRPr="008E1648">
              <w:rPr>
                <w:rFonts w:eastAsiaTheme="minorEastAsia"/>
                <w:bCs/>
              </w:rPr>
              <w:t xml:space="preserve"> = 1, 2, …,</w:t>
            </w:r>
          </w:p>
          <w:p w14:paraId="4D612870" w14:textId="5682B34F" w:rsidR="0009791A" w:rsidRPr="008E1648" w:rsidRDefault="0009791A" w:rsidP="007B23DD">
            <w:pPr>
              <w:pStyle w:val="a3"/>
              <w:ind w:leftChars="0" w:firstLineChars="200" w:firstLine="480"/>
              <w:rPr>
                <w:rFonts w:eastAsiaTheme="minorEastAsia"/>
                <w:b/>
                <w:vertAlign w:val="subscript"/>
              </w:rPr>
            </w:pPr>
            <w:r w:rsidRPr="008E1648">
              <w:rPr>
                <w:rFonts w:eastAsiaTheme="minorEastAsia"/>
                <w:bCs/>
              </w:rPr>
              <w:t xml:space="preserve">For each instant of frame, </w:t>
            </w:r>
            <w:r w:rsidRPr="008E1648">
              <w:rPr>
                <w:rFonts w:eastAsiaTheme="minorEastAsia"/>
                <w:bCs/>
                <w:i/>
                <w:iCs/>
              </w:rPr>
              <w:t>p</w:t>
            </w:r>
            <w:r w:rsidRPr="008E1648">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8E1648" w14:paraId="6FF85600" w14:textId="77777777" w:rsidTr="00B67E63">
              <w:trPr>
                <w:trHeight w:val="720"/>
              </w:trPr>
              <w:tc>
                <w:tcPr>
                  <w:tcW w:w="7637" w:type="dxa"/>
                  <w:shd w:val="clear" w:color="auto" w:fill="auto"/>
                  <w:vAlign w:val="center"/>
                </w:tcPr>
                <w:p w14:paraId="23593984" w14:textId="7B120CEA" w:rsidR="0009791A" w:rsidRPr="008E1648" w:rsidRDefault="00B200EA" w:rsidP="00B67E63">
                  <w:pPr>
                    <w:jc w:val="center"/>
                    <w:rPr>
                      <w:noProof/>
                    </w:rPr>
                  </w:pPr>
                  <w:r w:rsidRPr="008E1648">
                    <w:rPr>
                      <w:position w:val="-80"/>
                    </w:rPr>
                    <w:object w:dxaOrig="5000" w:dyaOrig="1719" w14:anchorId="219F42C3">
                      <v:shape id="_x0000_i1082" type="#_x0000_t75" style="width:204.75pt;height:64.5pt" o:ole="">
                        <v:imagedata r:id="rId130" o:title=""/>
                      </v:shape>
                      <o:OLEObject Type="Embed" ProgID="Equation.DSMT4" ShapeID="_x0000_i1082" DrawAspect="Content" ObjectID="_1763901703" r:id="rId131"/>
                    </w:object>
                  </w:r>
                  <w:r w:rsidR="0009791A" w:rsidRPr="008E1648">
                    <w:t>.</w:t>
                  </w:r>
                </w:p>
              </w:tc>
              <w:tc>
                <w:tcPr>
                  <w:tcW w:w="890" w:type="dxa"/>
                  <w:shd w:val="clear" w:color="auto" w:fill="auto"/>
                  <w:vAlign w:val="center"/>
                </w:tcPr>
                <w:p w14:paraId="310034DA" w14:textId="641DC25D" w:rsidR="0009791A" w:rsidRPr="008E1648" w:rsidRDefault="007B23DD" w:rsidP="00B67E63">
                  <w:pPr>
                    <w:pStyle w:val="ab"/>
                    <w:jc w:val="center"/>
                    <w:rPr>
                      <w:rFonts w:eastAsiaTheme="minorEastAsia"/>
                      <w:szCs w:val="24"/>
                    </w:rPr>
                  </w:pPr>
                  <w:r w:rsidRPr="008E1648">
                    <w:t xml:space="preserve">( </w:t>
                  </w:r>
                  <w:fldSimple w:instr=" SEQ ( \* ARABIC ">
                    <w:r w:rsidR="00165824">
                      <w:rPr>
                        <w:noProof/>
                      </w:rPr>
                      <w:t>49</w:t>
                    </w:r>
                  </w:fldSimple>
                  <w:r w:rsidRPr="008E1648">
                    <w:t xml:space="preserve"> )</w:t>
                  </w:r>
                </w:p>
              </w:tc>
            </w:tr>
          </w:tbl>
          <w:p w14:paraId="250830CB" w14:textId="77777777" w:rsidR="0009791A" w:rsidRPr="008E1648" w:rsidRDefault="0009791A" w:rsidP="0009791A">
            <w:pPr>
              <w:keepNext/>
              <w:rPr>
                <w:rFonts w:eastAsiaTheme="minorEastAsia"/>
              </w:rPr>
            </w:pPr>
          </w:p>
        </w:tc>
      </w:tr>
    </w:tbl>
    <w:p w14:paraId="511D2D0E" w14:textId="37B86F70" w:rsidR="0009791A" w:rsidRPr="008E1648" w:rsidRDefault="00B200EA" w:rsidP="00B200EA">
      <w:pPr>
        <w:rPr>
          <w:rFonts w:eastAsiaTheme="minorEastAsia"/>
        </w:rPr>
      </w:pPr>
      <w:r w:rsidRPr="008E1648">
        <w:rPr>
          <w:rFonts w:eastAsiaTheme="minorEastAsia"/>
        </w:rPr>
        <w:lastRenderedPageBreak/>
        <w:t xml:space="preserve">It is </w:t>
      </w:r>
      <w:r w:rsidR="00EB5FA1" w:rsidRPr="008E1648">
        <w:rPr>
          <w:rFonts w:eastAsiaTheme="minorEastAsia"/>
        </w:rPr>
        <w:t>easy</w:t>
      </w:r>
      <w:r w:rsidRPr="008E1648">
        <w:rPr>
          <w:rFonts w:eastAsiaTheme="minorEastAsia"/>
        </w:rPr>
        <w:t xml:space="preserve"> to observe that the estimated matrix of CTF coefficients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Pr="008E1648">
        <w:rPr>
          <w:rFonts w:eastAsiaTheme="minorEastAsia"/>
        </w:rPr>
        <w:t xml:space="preserve"> exhibits variability contingent upon the processing frame</w:t>
      </w:r>
      <w:r w:rsidR="00C3522C" w:rsidRPr="008E1648">
        <w:rPr>
          <w:rFonts w:eastAsiaTheme="minorEastAsia"/>
        </w:rPr>
        <w:t>, and the accuracy improves with an increase in the number of processed frames</w:t>
      </w:r>
      <w:r w:rsidR="00EB5FA1" w:rsidRPr="008E1648">
        <w:rPr>
          <w:rFonts w:eastAsiaTheme="minorEastAsia"/>
        </w:rPr>
        <w:t xml:space="preserve"> too</w:t>
      </w:r>
      <w:r w:rsidRPr="008E1648">
        <w:rPr>
          <w:rFonts w:eastAsiaTheme="minorEastAsia"/>
        </w:rPr>
        <w:t>.</w:t>
      </w:r>
    </w:p>
    <w:p w14:paraId="4FB818EF" w14:textId="498A253B" w:rsidR="00CC28E8" w:rsidRPr="008E1648" w:rsidRDefault="008623EF" w:rsidP="00A70FC6">
      <w:pPr>
        <w:pStyle w:val="24"/>
        <w:tabs>
          <w:tab w:val="right" w:pos="8306"/>
        </w:tabs>
        <w:rPr>
          <w:rFonts w:eastAsiaTheme="minorEastAsia"/>
        </w:rPr>
      </w:pPr>
      <w:bookmarkStart w:id="84" w:name="_Toc153205393"/>
      <w:r w:rsidRPr="008E1648">
        <w:rPr>
          <w:rFonts w:eastAsiaTheme="minorEastAsia"/>
        </w:rPr>
        <w:t xml:space="preserve">3.5. </w:t>
      </w:r>
      <w:r w:rsidR="00433B38" w:rsidRPr="008E1648">
        <w:rPr>
          <w:rFonts w:eastAsiaTheme="minorEastAsia"/>
        </w:rPr>
        <w:t>ATF</w:t>
      </w:r>
      <w:r w:rsidR="00870F3F" w:rsidRPr="008E1648">
        <w:rPr>
          <w:rFonts w:eastAsiaTheme="minorEastAsia"/>
        </w:rPr>
        <w:t xml:space="preserve"> Reconstruction</w:t>
      </w:r>
      <w:bookmarkEnd w:id="84"/>
    </w:p>
    <w:p w14:paraId="4281E3E8" w14:textId="391ED135" w:rsidR="00EB5FA1" w:rsidRPr="008E1648" w:rsidRDefault="00EB5FA1" w:rsidP="00433B38">
      <w:pPr>
        <w:ind w:firstLineChars="200" w:firstLine="480"/>
        <w:rPr>
          <w:rFonts w:eastAsiaTheme="minorEastAsia"/>
        </w:rPr>
      </w:pPr>
      <w:r w:rsidRPr="008E1648">
        <w:rPr>
          <w:rFonts w:eastAsiaTheme="minorEastAsia"/>
        </w:rPr>
        <w:t xml:space="preserve">Once the matrix of CTF coefficients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Pr="008E1648">
        <w:rPr>
          <w:rFonts w:eastAsiaTheme="minorEastAsia"/>
        </w:rPr>
        <w:t xml:space="preserve"> has been estimated from the three approaches mentioned earlier, we can proceed with producing the ATFs. Our first step is to generate a unit pulse sequence </w:t>
      </w:r>
      <w:r w:rsidRPr="008E1648">
        <w:rPr>
          <w:rFonts w:eastAsiaTheme="minorEastAsia"/>
          <w:i/>
          <w:iCs/>
        </w:rPr>
        <w:t>δ</w:t>
      </w:r>
      <w:r w:rsidRPr="008E1648">
        <w:rPr>
          <w:rFonts w:eastAsiaTheme="minorEastAsia"/>
        </w:rPr>
        <w:t>(</w:t>
      </w:r>
      <w:r w:rsidRPr="008E1648">
        <w:rPr>
          <w:rFonts w:eastAsiaTheme="minorEastAsia"/>
          <w:i/>
          <w:iCs/>
        </w:rPr>
        <w:t>n</w:t>
      </w:r>
      <w:r w:rsidRPr="008E1648">
        <w:rPr>
          <w:rFonts w:eastAsiaTheme="minorEastAsia"/>
        </w:rPr>
        <w:t>), which experiences a delay of (</w:t>
      </w:r>
      <w:r w:rsidRPr="008E1648">
        <w:rPr>
          <w:rFonts w:eastAsiaTheme="minorEastAsia"/>
          <w:i/>
          <w:iCs/>
        </w:rPr>
        <w:t>L</w:t>
      </w:r>
      <w:r w:rsidRPr="008E1648">
        <w:rPr>
          <w:rFonts w:eastAsiaTheme="minorEastAsia"/>
        </w:rPr>
        <w:t xml:space="preserve"> – </w:t>
      </w:r>
      <w:proofErr w:type="gramStart"/>
      <w:r w:rsidRPr="008E1648">
        <w:rPr>
          <w:rFonts w:eastAsiaTheme="minorEastAsia"/>
        </w:rPr>
        <w:t>1)</w:t>
      </w:r>
      <w:r w:rsidRPr="008E1648">
        <w:rPr>
          <w:rFonts w:eastAsiaTheme="minorEastAsia"/>
          <w:i/>
          <w:iCs/>
        </w:rPr>
        <w:t>D</w:t>
      </w:r>
      <w:proofErr w:type="gramEnd"/>
      <w:r w:rsidRPr="008E1648">
        <w:rPr>
          <w:rFonts w:eastAsiaTheme="minorEastAsia"/>
        </w:rPr>
        <w:t xml:space="preserve"> points as</w:t>
      </w:r>
    </w:p>
    <w:tbl>
      <w:tblPr>
        <w:tblW w:w="8527" w:type="dxa"/>
        <w:tblInd w:w="108" w:type="dxa"/>
        <w:tblLook w:val="04A0" w:firstRow="1" w:lastRow="0" w:firstColumn="1" w:lastColumn="0" w:noHBand="0" w:noVBand="1"/>
      </w:tblPr>
      <w:tblGrid>
        <w:gridCol w:w="7637"/>
        <w:gridCol w:w="890"/>
      </w:tblGrid>
      <w:tr w:rsidR="00EB5FA1" w:rsidRPr="008E1648" w14:paraId="636EAAC3" w14:textId="77777777" w:rsidTr="00B67E63">
        <w:trPr>
          <w:trHeight w:val="720"/>
        </w:trPr>
        <w:tc>
          <w:tcPr>
            <w:tcW w:w="7637" w:type="dxa"/>
            <w:shd w:val="clear" w:color="auto" w:fill="auto"/>
            <w:vAlign w:val="center"/>
          </w:tcPr>
          <w:p w14:paraId="535534F1" w14:textId="5888C724" w:rsidR="00EB5FA1" w:rsidRPr="008E1648" w:rsidRDefault="00EB5FA1" w:rsidP="00B67E63">
            <w:pPr>
              <w:jc w:val="center"/>
              <w:rPr>
                <w:noProof/>
              </w:rPr>
            </w:pPr>
            <w:r w:rsidRPr="008E1648">
              <w:rPr>
                <w:rFonts w:eastAsia="新細明體"/>
                <w:position w:val="-30"/>
                <w:lang w:eastAsia="en-US"/>
              </w:rPr>
              <w:object w:dxaOrig="1770" w:dyaOrig="555" w14:anchorId="1438423F">
                <v:shape id="_x0000_i1083" type="#_x0000_t75" style="width:88.9pt;height:27.55pt" o:ole="">
                  <v:imagedata r:id="rId132" o:title=""/>
                </v:shape>
                <o:OLEObject Type="Embed" ProgID="Equation.DSMT4" ShapeID="_x0000_i1083" DrawAspect="Content" ObjectID="_1763901704" r:id="rId133"/>
              </w:object>
            </w:r>
            <w:r w:rsidRPr="008E1648">
              <w:rPr>
                <w:rFonts w:eastAsia="新細明體"/>
                <w:lang w:eastAsia="en-US"/>
              </w:rPr>
              <w:t>.</w:t>
            </w:r>
          </w:p>
        </w:tc>
        <w:tc>
          <w:tcPr>
            <w:tcW w:w="890" w:type="dxa"/>
            <w:shd w:val="clear" w:color="auto" w:fill="auto"/>
            <w:vAlign w:val="center"/>
          </w:tcPr>
          <w:p w14:paraId="06DCE5F5" w14:textId="1B3B9EDA" w:rsidR="00EB5FA1" w:rsidRPr="008E1648" w:rsidRDefault="00EB5FA1" w:rsidP="00B67E63">
            <w:pPr>
              <w:pStyle w:val="ab"/>
              <w:jc w:val="center"/>
              <w:rPr>
                <w:rFonts w:eastAsiaTheme="minorEastAsia"/>
                <w:szCs w:val="24"/>
              </w:rPr>
            </w:pPr>
            <w:bookmarkStart w:id="85" w:name="_Ref150532778"/>
            <w:r w:rsidRPr="008E1648">
              <w:t xml:space="preserve">( </w:t>
            </w:r>
            <w:fldSimple w:instr=" SEQ ( \* ARABIC ">
              <w:r w:rsidR="00165824">
                <w:rPr>
                  <w:noProof/>
                </w:rPr>
                <w:t>50</w:t>
              </w:r>
            </w:fldSimple>
            <w:r w:rsidRPr="008E1648">
              <w:t xml:space="preserve"> )</w:t>
            </w:r>
            <w:bookmarkEnd w:id="85"/>
          </w:p>
        </w:tc>
      </w:tr>
    </w:tbl>
    <w:p w14:paraId="03856837" w14:textId="0BBCA9E7" w:rsidR="005E0DB0" w:rsidRPr="008E1648" w:rsidRDefault="005E0DB0" w:rsidP="00EB5FA1">
      <w:pPr>
        <w:rPr>
          <w:rFonts w:eastAsiaTheme="minorEastAsia"/>
        </w:rPr>
      </w:pPr>
      <w:r w:rsidRPr="008E1648">
        <w:rPr>
          <w:rFonts w:eastAsiaTheme="minorEastAsia"/>
        </w:rPr>
        <w:t xml:space="preserve">Subsequently, </w:t>
      </w:r>
      <w:r w:rsidRPr="008E1648">
        <w:t>it</w:t>
      </w:r>
      <w:r w:rsidRPr="008E1648">
        <w:rPr>
          <w:rFonts w:eastAsiaTheme="minorEastAsia"/>
        </w:rPr>
        <w:t xml:space="preserve"> is transformed into the STFT domain, resulting in </w:t>
      </w:r>
      <w:proofErr w:type="spellStart"/>
      <w:r w:rsidRPr="008E1648">
        <w:rPr>
          <w:i/>
          <w:iCs/>
        </w:rPr>
        <w:t>δ</w:t>
      </w:r>
      <w:r w:rsidRPr="008E1648">
        <w:rPr>
          <w:i/>
          <w:iCs/>
          <w:vertAlign w:val="subscript"/>
        </w:rPr>
        <w:t>p</w:t>
      </w:r>
      <w:proofErr w:type="spellEnd"/>
      <w:r w:rsidRPr="008E1648">
        <w:rPr>
          <w:rFonts w:eastAsiaTheme="minorEastAsia"/>
        </w:rPr>
        <w:t xml:space="preserve">. Ultimately, the estimated CTF coefficients are convolved with the transformed unit pulse sequence </w:t>
      </w:r>
      <w:proofErr w:type="spellStart"/>
      <w:r w:rsidRPr="008E1648">
        <w:rPr>
          <w:i/>
          <w:iCs/>
        </w:rPr>
        <w:t>δ</w:t>
      </w:r>
      <w:r w:rsidRPr="008E1648">
        <w:rPr>
          <w:i/>
          <w:iCs/>
          <w:vertAlign w:val="subscript"/>
        </w:rPr>
        <w:t>p</w:t>
      </w:r>
      <w:proofErr w:type="spellEnd"/>
      <w:r w:rsidRPr="008E1648">
        <w:rPr>
          <w:rFonts w:eastAsiaTheme="minorEastAsia"/>
        </w:rPr>
        <w:t xml:space="preserve"> to yield the following signal:</w:t>
      </w:r>
    </w:p>
    <w:tbl>
      <w:tblPr>
        <w:tblW w:w="8527" w:type="dxa"/>
        <w:tblInd w:w="108" w:type="dxa"/>
        <w:tblLook w:val="04A0" w:firstRow="1" w:lastRow="0" w:firstColumn="1" w:lastColumn="0" w:noHBand="0" w:noVBand="1"/>
      </w:tblPr>
      <w:tblGrid>
        <w:gridCol w:w="7637"/>
        <w:gridCol w:w="890"/>
      </w:tblGrid>
      <w:tr w:rsidR="005E0DB0" w:rsidRPr="008E1648" w14:paraId="3A0C33F7" w14:textId="77777777" w:rsidTr="00B67E63">
        <w:trPr>
          <w:trHeight w:val="720"/>
        </w:trPr>
        <w:tc>
          <w:tcPr>
            <w:tcW w:w="7637" w:type="dxa"/>
            <w:shd w:val="clear" w:color="auto" w:fill="auto"/>
            <w:vAlign w:val="center"/>
          </w:tcPr>
          <w:p w14:paraId="36C97E31" w14:textId="405245C0" w:rsidR="005E0DB0" w:rsidRPr="008E1648" w:rsidRDefault="000446E6" w:rsidP="00B67E63">
            <w:pPr>
              <w:jc w:val="center"/>
              <w:rPr>
                <w:noProof/>
              </w:rPr>
            </w:pPr>
            <w:r w:rsidRPr="008E1648">
              <w:rPr>
                <w:rFonts w:eastAsia="新細明體"/>
                <w:position w:val="-30"/>
                <w:lang w:eastAsia="en-US"/>
              </w:rPr>
              <w:object w:dxaOrig="1900" w:dyaOrig="700" w14:anchorId="07B0B40D">
                <v:shape id="_x0000_i1084" type="#_x0000_t75" style="width:95.15pt;height:35.05pt" o:ole="">
                  <v:imagedata r:id="rId134" o:title=""/>
                </v:shape>
                <o:OLEObject Type="Embed" ProgID="Equation.DSMT4" ShapeID="_x0000_i1084" DrawAspect="Content" ObjectID="_1763901705" r:id="rId135"/>
              </w:object>
            </w:r>
            <w:r w:rsidR="00954E92" w:rsidRPr="008E1648">
              <w:rPr>
                <w:rFonts w:eastAsia="新細明體"/>
                <w:lang w:eastAsia="en-US"/>
              </w:rPr>
              <w:t>,</w:t>
            </w:r>
          </w:p>
        </w:tc>
        <w:tc>
          <w:tcPr>
            <w:tcW w:w="890" w:type="dxa"/>
            <w:shd w:val="clear" w:color="auto" w:fill="auto"/>
            <w:vAlign w:val="center"/>
          </w:tcPr>
          <w:p w14:paraId="6AFAFEC1" w14:textId="6B054F37" w:rsidR="005E0DB0" w:rsidRPr="008E1648" w:rsidRDefault="005E0DB0" w:rsidP="00B67E63">
            <w:pPr>
              <w:pStyle w:val="ab"/>
              <w:jc w:val="center"/>
              <w:rPr>
                <w:rFonts w:eastAsiaTheme="minorEastAsia"/>
                <w:szCs w:val="24"/>
              </w:rPr>
            </w:pPr>
            <w:r w:rsidRPr="008E1648">
              <w:t xml:space="preserve">( </w:t>
            </w:r>
            <w:fldSimple w:instr=" SEQ ( \* ARABIC ">
              <w:r w:rsidR="00165824">
                <w:rPr>
                  <w:noProof/>
                </w:rPr>
                <w:t>51</w:t>
              </w:r>
            </w:fldSimple>
            <w:r w:rsidRPr="008E1648">
              <w:t xml:space="preserve"> )</w:t>
            </w:r>
          </w:p>
        </w:tc>
      </w:tr>
    </w:tbl>
    <w:p w14:paraId="5ED2C134" w14:textId="2C17927C" w:rsidR="00954E92" w:rsidRPr="008E1648" w:rsidRDefault="00954E92" w:rsidP="005E0DB0">
      <w:r w:rsidRPr="008E1648">
        <w:t xml:space="preserve">where </w:t>
      </w:r>
      <w:r w:rsidRPr="008E1648">
        <w:rPr>
          <w:i/>
          <w:iCs/>
        </w:rPr>
        <w:t>p</w:t>
      </w:r>
      <w:r w:rsidRPr="008E1648">
        <w:rPr>
          <w:iCs/>
        </w:rPr>
        <w:t xml:space="preserve"> </w:t>
      </w:r>
      <w:r w:rsidRPr="008E1648">
        <w:rPr>
          <w:rFonts w:ascii="Cambria Math" w:hAnsi="Cambria Math" w:cs="Cambria Math"/>
          <w:iCs/>
        </w:rPr>
        <w:t>∈</w:t>
      </w:r>
      <w:r w:rsidRPr="008E1648">
        <w:rPr>
          <w:iCs/>
        </w:rPr>
        <w:t xml:space="preserve"> [0, </w:t>
      </w:r>
      <w:r w:rsidRPr="008E1648">
        <w:rPr>
          <w:i/>
          <w:iCs/>
        </w:rPr>
        <w:t>P</w:t>
      </w:r>
      <w:r w:rsidRPr="008E1648">
        <w:rPr>
          <w:i/>
          <w:iCs/>
          <w:vertAlign w:val="subscript"/>
        </w:rPr>
        <w:t>ATF</w:t>
      </w:r>
      <w:r w:rsidRPr="008E1648">
        <w:rPr>
          <w:iCs/>
        </w:rPr>
        <w:t>]</w:t>
      </w:r>
      <w:r w:rsidRPr="008E1648">
        <w:t xml:space="preserve">. The estimated RIRs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Pr="008E1648">
        <w:t xml:space="preserve"> </w:t>
      </w:r>
      <w:r w:rsidR="00DA1BAF" w:rsidRPr="008E1648">
        <w:rPr>
          <w:i/>
          <w:iCs/>
        </w:rPr>
        <w:t>n</w:t>
      </w:r>
      <w:r w:rsidR="00DA1BAF" w:rsidRPr="008E1648">
        <w:rPr>
          <w:iCs/>
        </w:rPr>
        <w:t xml:space="preserve"> </w:t>
      </w:r>
      <w:r w:rsidR="00DA1BAF" w:rsidRPr="008E1648">
        <w:rPr>
          <w:rFonts w:ascii="Cambria Math" w:hAnsi="Cambria Math" w:cs="Cambria Math"/>
          <w:iCs/>
        </w:rPr>
        <w:t>∈</w:t>
      </w:r>
      <w:r w:rsidR="00DA1BAF" w:rsidRPr="008E1648">
        <w:rPr>
          <w:iCs/>
        </w:rPr>
        <w:t xml:space="preserve"> [0, </w:t>
      </w:r>
      <w:r w:rsidR="00DA1BAF" w:rsidRPr="008E1648">
        <w:rPr>
          <w:i/>
          <w:iCs/>
        </w:rPr>
        <w:t>N</w:t>
      </w:r>
      <w:r w:rsidR="00DA1BAF" w:rsidRPr="008E1648">
        <w:rPr>
          <w:i/>
          <w:iCs/>
          <w:vertAlign w:val="subscript"/>
        </w:rPr>
        <w:t>ATF</w:t>
      </w:r>
      <w:r w:rsidR="00DA1BAF" w:rsidRPr="008E1648">
        <w:rPr>
          <w:iCs/>
        </w:rPr>
        <w:t xml:space="preserve">] </w:t>
      </w:r>
      <w:r w:rsidRPr="008E1648">
        <w:t xml:space="preserve">can be obtained by </w:t>
      </w:r>
      <w:r w:rsidRPr="008E1648">
        <w:lastRenderedPageBreak/>
        <w:t xml:space="preserve">applying the inverse STFT to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p</m:t>
            </m:r>
          </m:sub>
          <m:sup>
            <m:r>
              <w:rPr>
                <w:rFonts w:ascii="Cambria Math" w:eastAsiaTheme="minorEastAsia" w:hAnsi="Cambria Math"/>
              </w:rPr>
              <m:t>m</m:t>
            </m:r>
          </m:sup>
        </m:sSubSup>
      </m:oMath>
      <w:r w:rsidRPr="008E1648">
        <w:t xml:space="preserve">. Subsequently, the estimated ATFs, represented by vector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r w:rsidRPr="008E1648">
        <w:t xml:space="preserve"> with each element corresponding to different frequency bins, can be obtained by performing a fast Fourier transform (FFT) on the estimated RIRs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00D924DA" w:rsidRPr="008E1648">
        <w:rPr>
          <w:rFonts w:eastAsiaTheme="minorEastAsia"/>
        </w:rPr>
        <w:t>.</w:t>
      </w:r>
      <w:r w:rsidR="00DA1BAF" w:rsidRPr="008E1648">
        <w:t xml:space="preserve">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r w:rsidR="00D924DA" w:rsidRPr="008E1648">
        <w:t xml:space="preserve"> is expressed as</w:t>
      </w:r>
    </w:p>
    <w:tbl>
      <w:tblPr>
        <w:tblW w:w="8527" w:type="dxa"/>
        <w:tblInd w:w="108" w:type="dxa"/>
        <w:tblLook w:val="04A0" w:firstRow="1" w:lastRow="0" w:firstColumn="1" w:lastColumn="0" w:noHBand="0" w:noVBand="1"/>
      </w:tblPr>
      <w:tblGrid>
        <w:gridCol w:w="7637"/>
        <w:gridCol w:w="890"/>
      </w:tblGrid>
      <w:tr w:rsidR="00785C0A" w:rsidRPr="008E1648" w14:paraId="64809948" w14:textId="77777777" w:rsidTr="00B67E63">
        <w:trPr>
          <w:trHeight w:val="720"/>
        </w:trPr>
        <w:tc>
          <w:tcPr>
            <w:tcW w:w="7637" w:type="dxa"/>
            <w:shd w:val="clear" w:color="auto" w:fill="auto"/>
            <w:vAlign w:val="center"/>
          </w:tcPr>
          <w:p w14:paraId="16FAED2A" w14:textId="5048F61A" w:rsidR="00785C0A" w:rsidRPr="008E1648" w:rsidRDefault="000446E6" w:rsidP="00B67E63">
            <w:pPr>
              <w:jc w:val="center"/>
              <w:rPr>
                <w:noProof/>
              </w:rPr>
            </w:pPr>
            <w:r w:rsidRPr="008E1648">
              <w:rPr>
                <w:rFonts w:eastAsia="新細明體"/>
                <w:position w:val="-16"/>
                <w:lang w:eastAsia="en-US"/>
              </w:rPr>
              <w:object w:dxaOrig="2420" w:dyaOrig="499" w14:anchorId="529771F0">
                <v:shape id="_x0000_i1085" type="#_x0000_t75" style="width:120.85pt;height:25.05pt" o:ole="">
                  <v:imagedata r:id="rId136" o:title=""/>
                </v:shape>
                <o:OLEObject Type="Embed" ProgID="Equation.DSMT4" ShapeID="_x0000_i1085" DrawAspect="Content" ObjectID="_1763901706" r:id="rId137"/>
              </w:object>
            </w:r>
            <w:r w:rsidR="00785C0A" w:rsidRPr="008E1648">
              <w:rPr>
                <w:rFonts w:eastAsia="新細明體"/>
                <w:lang w:eastAsia="en-US"/>
              </w:rPr>
              <w:t>.</w:t>
            </w:r>
          </w:p>
        </w:tc>
        <w:tc>
          <w:tcPr>
            <w:tcW w:w="890" w:type="dxa"/>
            <w:shd w:val="clear" w:color="auto" w:fill="auto"/>
            <w:vAlign w:val="center"/>
          </w:tcPr>
          <w:p w14:paraId="33692A18" w14:textId="54C6968A" w:rsidR="00785C0A" w:rsidRPr="008E1648" w:rsidRDefault="00785C0A" w:rsidP="00B67E63">
            <w:pPr>
              <w:pStyle w:val="ab"/>
              <w:jc w:val="center"/>
              <w:rPr>
                <w:rFonts w:eastAsiaTheme="minorEastAsia"/>
                <w:szCs w:val="24"/>
              </w:rPr>
            </w:pPr>
            <w:bookmarkStart w:id="86" w:name="_Ref150532782"/>
            <w:r w:rsidRPr="008E1648">
              <w:t xml:space="preserve">( </w:t>
            </w:r>
            <w:fldSimple w:instr=" SEQ ( \* ARABIC ">
              <w:r w:rsidR="00165824">
                <w:rPr>
                  <w:noProof/>
                </w:rPr>
                <w:t>52</w:t>
              </w:r>
            </w:fldSimple>
            <w:r w:rsidRPr="008E1648">
              <w:t xml:space="preserve"> )</w:t>
            </w:r>
            <w:bookmarkEnd w:id="86"/>
          </w:p>
        </w:tc>
      </w:tr>
    </w:tbl>
    <w:p w14:paraId="463C8E0A" w14:textId="1C220128" w:rsidR="00C473F8" w:rsidRPr="008E1648" w:rsidRDefault="005E6F8C" w:rsidP="00C473F8">
      <w:pPr>
        <w:pStyle w:val="24"/>
        <w:rPr>
          <w:rFonts w:eastAsiaTheme="minorEastAsia"/>
        </w:rPr>
      </w:pPr>
      <w:bookmarkStart w:id="87" w:name="_Toc153205394"/>
      <w:r w:rsidRPr="008E1648">
        <w:rPr>
          <w:rFonts w:eastAsiaTheme="minorEastAsia"/>
        </w:rPr>
        <w:t xml:space="preserve">3.6. </w:t>
      </w:r>
      <w:r w:rsidR="00C473F8" w:rsidRPr="008E1648">
        <w:rPr>
          <w:rFonts w:eastAsiaTheme="minorEastAsia"/>
        </w:rPr>
        <w:t>Parameters Optimization</w:t>
      </w:r>
      <w:bookmarkEnd w:id="87"/>
    </w:p>
    <w:p w14:paraId="166BD898" w14:textId="1EF863DB" w:rsidR="00453DB7" w:rsidRPr="008E1648" w:rsidRDefault="00453DB7" w:rsidP="00122C57">
      <w:pPr>
        <w:ind w:firstLineChars="200" w:firstLine="480"/>
      </w:pPr>
      <w:r w:rsidRPr="008E1648">
        <w:t>While the algorithms outlined above showcase promising outcomes in simulations, it is imperative to recogni</w:t>
      </w:r>
      <w:r w:rsidR="00122C57" w:rsidRPr="008E1648">
        <w:t>z</w:t>
      </w:r>
      <w:r w:rsidRPr="008E1648">
        <w:t>e the considerable effect that parameters within these algorithms can have on the outcomes. To optimi</w:t>
      </w:r>
      <w:r w:rsidR="00122C57" w:rsidRPr="008E1648">
        <w:t>z</w:t>
      </w:r>
      <w:r w:rsidRPr="008E1648">
        <w:t>e the performance of the algorithms proposed, we utili</w:t>
      </w:r>
      <w:r w:rsidR="00122C57" w:rsidRPr="008E1648">
        <w:t>z</w:t>
      </w:r>
      <w:r w:rsidRPr="008E1648">
        <w:t>e Particle Swarm Optimization</w:t>
      </w:r>
      <w:r w:rsidR="00122C57" w:rsidRPr="008E1648">
        <w:t xml:space="preserve"> (PSO)</w:t>
      </w:r>
      <w:r w:rsidRPr="008E1648">
        <w:t xml:space="preserve"> and its advanced versions </w:t>
      </w:r>
      <w:r w:rsidR="00122C57" w:rsidRPr="008E1648">
        <w:fldChar w:fldCharType="begin"/>
      </w:r>
      <w:r w:rsidR="00122C57" w:rsidRPr="008E1648">
        <w:instrText xml:space="preserve"> REF _Ref151398045 \w \h </w:instrText>
      </w:r>
      <w:r w:rsidR="00E0609D" w:rsidRPr="008E1648">
        <w:instrText xml:space="preserve"> \* MERGEFORMAT </w:instrText>
      </w:r>
      <w:r w:rsidR="00122C57" w:rsidRPr="008E1648">
        <w:fldChar w:fldCharType="separate"/>
      </w:r>
      <w:r w:rsidR="00165824">
        <w:t xml:space="preserve">[17] </w:t>
      </w:r>
      <w:r w:rsidR="00122C57" w:rsidRPr="008E1648">
        <w:fldChar w:fldCharType="end"/>
      </w:r>
      <w:r w:rsidR="00122C57" w:rsidRPr="008E1648">
        <w:t xml:space="preserve"> </w:t>
      </w:r>
      <w:r w:rsidRPr="008E1648">
        <w:t>to optimi</w:t>
      </w:r>
      <w:r w:rsidR="00122C57" w:rsidRPr="008E1648">
        <w:t>z</w:t>
      </w:r>
      <w:r w:rsidRPr="008E1648">
        <w:t>e the parameters that are involved.</w:t>
      </w:r>
    </w:p>
    <w:p w14:paraId="2B768613" w14:textId="45A99205" w:rsidR="00C473F8" w:rsidRPr="008E1648" w:rsidRDefault="00C473F8" w:rsidP="00C473F8">
      <w:pPr>
        <w:pStyle w:val="34"/>
      </w:pPr>
      <w:bookmarkStart w:id="88" w:name="_Toc153205395"/>
      <w:r w:rsidRPr="008E1648">
        <w:t>3.6.1 PSO</w:t>
      </w:r>
      <w:bookmarkEnd w:id="88"/>
    </w:p>
    <w:p w14:paraId="73A3B157" w14:textId="4B191AF3" w:rsidR="007F28FC" w:rsidRPr="008E1648" w:rsidRDefault="007F28FC" w:rsidP="005E6F8C">
      <w:pPr>
        <w:ind w:firstLineChars="200" w:firstLine="480"/>
        <w:rPr>
          <w:rFonts w:eastAsiaTheme="minorEastAsia"/>
        </w:rPr>
      </w:pPr>
      <w:r w:rsidRPr="008E1648">
        <w:rPr>
          <w:rFonts w:eastAsiaTheme="minorEastAsia"/>
        </w:rPr>
        <w:t xml:space="preserve">The PSO algorithm is a swarm intelligent optimization technique inspired by the flocking of birds and schooling of fish </w:t>
      </w:r>
      <w:r w:rsidRPr="008E1648">
        <w:rPr>
          <w:rFonts w:eastAsiaTheme="minorEastAsia"/>
        </w:rPr>
        <w:fldChar w:fldCharType="begin"/>
      </w:r>
      <w:r w:rsidRPr="008E1648">
        <w:rPr>
          <w:rFonts w:eastAsiaTheme="minorEastAsia"/>
        </w:rPr>
        <w:instrText xml:space="preserve"> REF _Ref152338002 \w \h </w:instrText>
      </w:r>
      <w:r w:rsidR="00E0609D" w:rsidRPr="008E1648">
        <w:rPr>
          <w:rFonts w:eastAsiaTheme="minorEastAsia"/>
        </w:rPr>
        <w:instrText xml:space="preserve"> \* MERGEFORMAT </w:instrText>
      </w:r>
      <w:r w:rsidRPr="008E1648">
        <w:rPr>
          <w:rFonts w:eastAsiaTheme="minorEastAsia"/>
        </w:rPr>
      </w:r>
      <w:r w:rsidRPr="008E1648">
        <w:rPr>
          <w:rFonts w:eastAsiaTheme="minorEastAsia"/>
        </w:rPr>
        <w:fldChar w:fldCharType="separate"/>
      </w:r>
      <w:r w:rsidR="00165824">
        <w:rPr>
          <w:rFonts w:eastAsiaTheme="minorEastAsia"/>
        </w:rPr>
        <w:t xml:space="preserve">[16] </w:t>
      </w:r>
      <w:r w:rsidRPr="008E1648">
        <w:rPr>
          <w:rFonts w:eastAsiaTheme="minorEastAsia"/>
        </w:rPr>
        <w:fldChar w:fldCharType="end"/>
      </w:r>
      <w:r w:rsidRPr="008E1648">
        <w:rPr>
          <w:rFonts w:eastAsiaTheme="minorEastAsia"/>
        </w:rPr>
        <w:t xml:space="preserve">. PSO represents each particle's position as a candidate solution during the exploration of a </w:t>
      </w:r>
      <w:r w:rsidRPr="008E1648">
        <w:rPr>
          <w:rFonts w:eastAsiaTheme="minorEastAsia"/>
          <w:i/>
          <w:iCs/>
        </w:rPr>
        <w:t>U</w:t>
      </w:r>
      <w:r w:rsidRPr="008E1648">
        <w:rPr>
          <w:rFonts w:eastAsiaTheme="minorEastAsia"/>
        </w:rPr>
        <w:t xml:space="preserve">-dimensional space. At the </w:t>
      </w:r>
      <w:r w:rsidRPr="008E1648">
        <w:rPr>
          <w:rFonts w:eastAsiaTheme="minorEastAsia"/>
          <w:i/>
          <w:iCs/>
        </w:rPr>
        <w:t>t</w:t>
      </w:r>
      <w:r w:rsidRPr="008E1648">
        <w:rPr>
          <w:rFonts w:eastAsiaTheme="minorEastAsia"/>
        </w:rPr>
        <w:t>-</w:t>
      </w:r>
      <w:proofErr w:type="spellStart"/>
      <w:r w:rsidRPr="008E1648">
        <w:rPr>
          <w:rFonts w:eastAsiaTheme="minorEastAsia"/>
          <w:i/>
          <w:iCs/>
        </w:rPr>
        <w:t>th</w:t>
      </w:r>
      <w:proofErr w:type="spellEnd"/>
      <w:r w:rsidRPr="008E1648">
        <w:rPr>
          <w:rFonts w:eastAsiaTheme="minorEastAsia"/>
        </w:rPr>
        <w:t xml:space="preserve"> update iteration, one particle </w:t>
      </w:r>
      <w:r w:rsidRPr="008E1648">
        <w:rPr>
          <w:rFonts w:eastAsiaTheme="minorEastAsia"/>
          <w:i/>
          <w:iCs/>
        </w:rPr>
        <w:t>j</w:t>
      </w:r>
      <w:r w:rsidRPr="008E1648">
        <w:rPr>
          <w:rFonts w:eastAsiaTheme="minorEastAsia"/>
        </w:rPr>
        <w:t xml:space="preserve"> among the </w:t>
      </w:r>
      <w:r w:rsidRPr="008E1648">
        <w:rPr>
          <w:rFonts w:eastAsiaTheme="minorEastAsia"/>
          <w:i/>
          <w:iCs/>
        </w:rPr>
        <w:t>J</w:t>
      </w:r>
      <w:r w:rsidRPr="008E1648">
        <w:rPr>
          <w:rFonts w:eastAsiaTheme="minorEastAsia"/>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8E1648" w14:paraId="49863DD2" w14:textId="77777777" w:rsidTr="00CA4F31">
        <w:trPr>
          <w:trHeight w:val="720"/>
        </w:trPr>
        <w:tc>
          <w:tcPr>
            <w:tcW w:w="7637" w:type="dxa"/>
            <w:shd w:val="clear" w:color="auto" w:fill="auto"/>
            <w:vAlign w:val="center"/>
          </w:tcPr>
          <w:p w14:paraId="64930A41" w14:textId="06DC6F78" w:rsidR="00CA4F31" w:rsidRPr="008E1648" w:rsidRDefault="004C191A" w:rsidP="00B67E63">
            <w:pPr>
              <w:jc w:val="center"/>
              <w:rPr>
                <w:noProof/>
              </w:rPr>
            </w:pPr>
            <w:r w:rsidRPr="008E1648">
              <w:rPr>
                <w:noProof/>
                <w:position w:val="-40"/>
              </w:rPr>
              <w:object w:dxaOrig="3360" w:dyaOrig="920" w14:anchorId="516B4D6A">
                <v:shape id="_x0000_i1086" type="#_x0000_t75" style="width:167.8pt;height:45.7pt" o:ole="">
                  <v:imagedata r:id="rId138" o:title=""/>
                </v:shape>
                <o:OLEObject Type="Embed" ProgID="Equation.DSMT4" ShapeID="_x0000_i1086" DrawAspect="Content" ObjectID="_1763901707" r:id="rId139"/>
              </w:object>
            </w:r>
            <w:r w:rsidR="00CA4F31" w:rsidRPr="008E1648">
              <w:rPr>
                <w:noProof/>
              </w:rPr>
              <w:t>.</w:t>
            </w:r>
          </w:p>
        </w:tc>
        <w:tc>
          <w:tcPr>
            <w:tcW w:w="890" w:type="dxa"/>
            <w:shd w:val="clear" w:color="auto" w:fill="auto"/>
            <w:vAlign w:val="center"/>
          </w:tcPr>
          <w:p w14:paraId="77FD3FD1" w14:textId="2AA04B3D" w:rsidR="00CA4F31" w:rsidRPr="008E1648" w:rsidRDefault="00CA4F31" w:rsidP="00CA4F31">
            <w:pPr>
              <w:pStyle w:val="ab"/>
              <w:jc w:val="center"/>
              <w:rPr>
                <w:rFonts w:eastAsiaTheme="minorEastAsia"/>
              </w:rPr>
            </w:pPr>
            <w:r w:rsidRPr="008E1648">
              <w:t xml:space="preserve">( </w:t>
            </w:r>
            <w:fldSimple w:instr=" SEQ ( \* ARABIC ">
              <w:r w:rsidR="00165824">
                <w:rPr>
                  <w:noProof/>
                </w:rPr>
                <w:t>53</w:t>
              </w:r>
            </w:fldSimple>
            <w:r w:rsidRPr="008E1648">
              <w:t>)</w:t>
            </w:r>
          </w:p>
        </w:tc>
      </w:tr>
    </w:tbl>
    <w:p w14:paraId="5ACFBA51" w14:textId="573D7C8A" w:rsidR="007F28FC" w:rsidRPr="008E1648" w:rsidRDefault="007F28FC" w:rsidP="007F28FC">
      <w:pPr>
        <w:rPr>
          <w:rFonts w:eastAsiaTheme="minorEastAsia"/>
        </w:rPr>
      </w:pPr>
      <w:r w:rsidRPr="008E1648">
        <w:rPr>
          <w:rFonts w:eastAsiaTheme="minorEastAsia"/>
        </w:rPr>
        <w:lastRenderedPageBreak/>
        <w:t xml:space="preserve">Let the fitness function </w:t>
      </w:r>
      <w:r w:rsidRPr="008E1648">
        <w:rPr>
          <w:noProof/>
          <w:position w:val="-10"/>
        </w:rPr>
        <w:object w:dxaOrig="1219" w:dyaOrig="360" w14:anchorId="5408F145">
          <v:shape id="_x0000_i1087" type="#_x0000_t75" style="width:60.75pt;height:18.15pt" o:ole="">
            <v:imagedata r:id="rId140" o:title=""/>
          </v:shape>
          <o:OLEObject Type="Embed" ProgID="Equation.DSMT4" ShapeID="_x0000_i1087" DrawAspect="Content" ObjectID="_1763901708" r:id="rId141"/>
        </w:object>
      </w:r>
      <w:r w:rsidRPr="008E1648">
        <w:rPr>
          <w:rFonts w:eastAsiaTheme="minorEastAsia"/>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8E1648" w14:paraId="014567DE" w14:textId="77777777" w:rsidTr="00B67E63">
        <w:trPr>
          <w:trHeight w:val="720"/>
        </w:trPr>
        <w:tc>
          <w:tcPr>
            <w:tcW w:w="7637" w:type="dxa"/>
            <w:shd w:val="clear" w:color="auto" w:fill="auto"/>
            <w:vAlign w:val="center"/>
          </w:tcPr>
          <w:p w14:paraId="4CA2B325" w14:textId="70399C05" w:rsidR="00C579B6" w:rsidRPr="008E1648" w:rsidRDefault="004F3738" w:rsidP="00B67E63">
            <w:pPr>
              <w:jc w:val="center"/>
              <w:rPr>
                <w:noProof/>
              </w:rPr>
            </w:pPr>
            <w:r w:rsidRPr="008E1648">
              <w:rPr>
                <w:noProof/>
                <w:position w:val="-32"/>
              </w:rPr>
              <w:object w:dxaOrig="3700" w:dyaOrig="620" w14:anchorId="091A2FA6">
                <v:shape id="_x0000_i1088" type="#_x0000_t75" style="width:185.3pt;height:30.7pt" o:ole="">
                  <v:imagedata r:id="rId142" o:title=""/>
                </v:shape>
                <o:OLEObject Type="Embed" ProgID="Equation.DSMT4" ShapeID="_x0000_i1088" DrawAspect="Content" ObjectID="_1763901709" r:id="rId143"/>
              </w:object>
            </w:r>
            <w:r w:rsidRPr="008E1648">
              <w:rPr>
                <w:noProof/>
              </w:rPr>
              <w:t>,</w:t>
            </w:r>
          </w:p>
        </w:tc>
        <w:tc>
          <w:tcPr>
            <w:tcW w:w="890" w:type="dxa"/>
            <w:shd w:val="clear" w:color="auto" w:fill="auto"/>
            <w:vAlign w:val="center"/>
          </w:tcPr>
          <w:p w14:paraId="18BF62FE" w14:textId="63B47A55" w:rsidR="00C579B6" w:rsidRPr="008E1648" w:rsidRDefault="00C579B6" w:rsidP="00B67E63">
            <w:pPr>
              <w:pStyle w:val="ab"/>
              <w:jc w:val="center"/>
              <w:rPr>
                <w:rFonts w:eastAsiaTheme="minorEastAsia"/>
              </w:rPr>
            </w:pPr>
            <w:r w:rsidRPr="008E1648">
              <w:t xml:space="preserve">( </w:t>
            </w:r>
            <w:fldSimple w:instr=" SEQ ( \* ARABIC ">
              <w:r w:rsidR="00165824">
                <w:rPr>
                  <w:noProof/>
                </w:rPr>
                <w:t>54</w:t>
              </w:r>
            </w:fldSimple>
            <w:r w:rsidRPr="008E1648">
              <w:t>)</w:t>
            </w:r>
          </w:p>
        </w:tc>
      </w:tr>
    </w:tbl>
    <w:p w14:paraId="792F6BE9" w14:textId="36EBB217" w:rsidR="003F5903" w:rsidRPr="008E1648" w:rsidRDefault="004F3738" w:rsidP="003B202F">
      <w:pPr>
        <w:rPr>
          <w:rFonts w:eastAsiaTheme="minorEastAsia"/>
        </w:rPr>
      </w:pPr>
      <w:r w:rsidRPr="008E1648">
        <w:rPr>
          <w:rFonts w:eastAsiaTheme="minorEastAsia"/>
        </w:rPr>
        <w:t xml:space="preserve">where </w:t>
      </w:r>
      <m:oMath>
        <m:acc>
          <m:accPr>
            <m:ctrlPr>
              <w:rPr>
                <w:rFonts w:ascii="Cambria Math" w:eastAsiaTheme="minorEastAsia" w:hAnsi="Cambria Math"/>
              </w:rPr>
            </m:ctrlPr>
          </m:accPr>
          <m:e>
            <m:r>
              <m:rPr>
                <m:sty m:val="b"/>
              </m:rPr>
              <w:rPr>
                <w:rFonts w:ascii="Cambria Math" w:eastAsiaTheme="minorEastAsia" w:hAnsi="Cambria Math"/>
              </w:rPr>
              <m:t>A</m:t>
            </m:r>
          </m:e>
        </m:acc>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w:r w:rsidR="009E53E9" w:rsidRPr="008E1648">
        <w:rPr>
          <w:rFonts w:eastAsiaTheme="minorEastAsia"/>
        </w:rPr>
        <w:t xml:space="preserve"> </w:t>
      </w:r>
      <w:r w:rsidR="007F28FC" w:rsidRPr="008E1648">
        <w:rPr>
          <w:rFonts w:eastAsiaTheme="minorEastAsia"/>
        </w:rPr>
        <w:t>represents</w:t>
      </w:r>
      <w:r w:rsidR="009E53E9" w:rsidRPr="008E1648">
        <w:rPr>
          <w:rFonts w:eastAsiaTheme="minorEastAsia"/>
        </w:rPr>
        <w:t xml:space="preserve"> the estimated CTF</w:t>
      </w:r>
      <w:r w:rsidR="003B202F" w:rsidRPr="008E1648">
        <w:rPr>
          <w:rFonts w:eastAsiaTheme="minorEastAsia"/>
        </w:rPr>
        <w:t xml:space="preserve"> </w:t>
      </w:r>
      <w:r w:rsidR="009E53E9" w:rsidRPr="008E1648">
        <w:rPr>
          <w:rFonts w:eastAsiaTheme="minorEastAsia"/>
        </w:rPr>
        <w:t>coefficient</w:t>
      </w:r>
      <w:r w:rsidR="003B202F" w:rsidRPr="008E1648">
        <w:rPr>
          <w:rFonts w:eastAsiaTheme="minorEastAsia"/>
        </w:rPr>
        <w:t xml:space="preserve">s matrix obtained from any one of the three methods </w:t>
      </w:r>
      <w:r w:rsidR="007F28FC" w:rsidRPr="008E1648">
        <w:rPr>
          <w:rFonts w:eastAsiaTheme="minorEastAsia"/>
        </w:rPr>
        <w:t xml:space="preserve">when the parameters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(t)</m:t>
        </m:r>
      </m:oMath>
      <w:r w:rsidR="007F28FC" w:rsidRPr="008E1648">
        <w:rPr>
          <w:rFonts w:eastAsiaTheme="minorEastAsia"/>
        </w:rPr>
        <w:t xml:space="preserve"> are </w:t>
      </w:r>
      <w:r w:rsidR="003B202F" w:rsidRPr="008E1648">
        <w:rPr>
          <w:rFonts w:eastAsiaTheme="minorEastAsia"/>
        </w:rPr>
        <w:t>specified</w:t>
      </w:r>
      <w:r w:rsidR="007F28FC" w:rsidRPr="008E1648">
        <w:rPr>
          <w:rFonts w:eastAsiaTheme="minorEastAsia"/>
        </w:rPr>
        <w:t>.</w:t>
      </w:r>
      <w:r w:rsidR="00F93A62" w:rsidRPr="008E1648">
        <w:rPr>
          <w:rFonts w:eastAsiaTheme="minorEastAsia"/>
        </w:rPr>
        <w:t xml:space="preserve"> </w:t>
      </w:r>
      <w:r w:rsidR="007F28FC" w:rsidRPr="008E1648">
        <w:rPr>
          <w:rFonts w:eastAsiaTheme="minorEastAsia"/>
        </w:rPr>
        <w:t xml:space="preserve">After calculating the fitness value of the entire population, </w:t>
      </w:r>
      <w:proofErr w:type="spellStart"/>
      <w:r w:rsidR="007F28FC" w:rsidRPr="008E1648">
        <w:rPr>
          <w:rFonts w:eastAsiaTheme="minorEastAsia"/>
          <w:i/>
          <w:iCs/>
        </w:rPr>
        <w:t>pbest</w:t>
      </w:r>
      <w:r w:rsidR="007F28FC" w:rsidRPr="008E1648">
        <w:rPr>
          <w:rFonts w:eastAsiaTheme="minorEastAsia"/>
          <w:i/>
          <w:iCs/>
          <w:vertAlign w:val="subscript"/>
        </w:rPr>
        <w:t>j</w:t>
      </w:r>
      <w:proofErr w:type="spellEnd"/>
      <w:r w:rsidR="007F28FC" w:rsidRPr="008E1648">
        <w:rPr>
          <w:rFonts w:eastAsiaTheme="minorEastAsia"/>
        </w:rPr>
        <w:t>(</w:t>
      </w:r>
      <w:r w:rsidR="007F28FC" w:rsidRPr="008E1648">
        <w:rPr>
          <w:rFonts w:eastAsiaTheme="minorEastAsia"/>
          <w:i/>
          <w:iCs/>
        </w:rPr>
        <w:t>t</w:t>
      </w:r>
      <w:r w:rsidR="007F28FC" w:rsidRPr="008E1648">
        <w:rPr>
          <w:rFonts w:eastAsiaTheme="minorEastAsia"/>
        </w:rPr>
        <w:t xml:space="preserve">) and </w:t>
      </w:r>
      <w:proofErr w:type="spellStart"/>
      <w:r w:rsidR="007F28FC" w:rsidRPr="008E1648">
        <w:rPr>
          <w:rFonts w:eastAsiaTheme="minorEastAsia"/>
          <w:i/>
          <w:iCs/>
        </w:rPr>
        <w:t>gbest</w:t>
      </w:r>
      <w:proofErr w:type="spellEnd"/>
      <w:r w:rsidR="007F28FC" w:rsidRPr="008E1648">
        <w:rPr>
          <w:rFonts w:eastAsiaTheme="minorEastAsia"/>
        </w:rPr>
        <w:t>(</w:t>
      </w:r>
      <w:r w:rsidR="007F28FC" w:rsidRPr="008E1648">
        <w:rPr>
          <w:rFonts w:eastAsiaTheme="minorEastAsia"/>
          <w:i/>
          <w:iCs/>
        </w:rPr>
        <w:t>t</w:t>
      </w:r>
      <w:r w:rsidR="007F28FC" w:rsidRPr="008E1648">
        <w:rPr>
          <w:rFonts w:eastAsiaTheme="minorEastAsia"/>
        </w:rPr>
        <w:t>) are updated, which are the personal best position of the</w:t>
      </w:r>
      <w:r w:rsidR="007F28FC" w:rsidRPr="008E1648">
        <w:rPr>
          <w:rFonts w:eastAsiaTheme="minorEastAsia"/>
          <w:i/>
          <w:iCs/>
        </w:rPr>
        <w:t xml:space="preserve"> j</w:t>
      </w:r>
      <w:r w:rsidR="007F28FC" w:rsidRPr="008E1648">
        <w:rPr>
          <w:rFonts w:eastAsiaTheme="minorEastAsia"/>
        </w:rPr>
        <w:t>-</w:t>
      </w:r>
      <w:proofErr w:type="spellStart"/>
      <w:r w:rsidR="007F28FC" w:rsidRPr="008E1648">
        <w:rPr>
          <w:rFonts w:eastAsiaTheme="minorEastAsia"/>
          <w:i/>
          <w:iCs/>
        </w:rPr>
        <w:t>th</w:t>
      </w:r>
      <w:proofErr w:type="spellEnd"/>
      <w:r w:rsidR="007F28FC" w:rsidRPr="008E1648">
        <w:rPr>
          <w:rFonts w:eastAsiaTheme="minorEastAsia"/>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8E1648" w14:paraId="1BEF0D89" w14:textId="77777777" w:rsidTr="003F5903">
        <w:trPr>
          <w:trHeight w:val="720"/>
        </w:trPr>
        <w:tc>
          <w:tcPr>
            <w:tcW w:w="7637" w:type="dxa"/>
            <w:shd w:val="clear" w:color="auto" w:fill="auto"/>
            <w:vAlign w:val="center"/>
          </w:tcPr>
          <w:p w14:paraId="6CF80AB7" w14:textId="655453DD" w:rsidR="003F5903" w:rsidRPr="008E1648" w:rsidRDefault="003F5903" w:rsidP="00B67E63">
            <w:pPr>
              <w:jc w:val="center"/>
              <w:rPr>
                <w:noProof/>
              </w:rPr>
            </w:pPr>
            <w:r w:rsidRPr="008E1648">
              <w:rPr>
                <w:noProof/>
                <w:position w:val="-40"/>
              </w:rPr>
              <w:object w:dxaOrig="4620" w:dyaOrig="920" w14:anchorId="44543167">
                <v:shape id="_x0000_i1089" type="#_x0000_t75" style="width:231.05pt;height:45.7pt" o:ole="">
                  <v:imagedata r:id="rId144" o:title=""/>
                </v:shape>
                <o:OLEObject Type="Embed" ProgID="Equation.DSMT4" ShapeID="_x0000_i1089" DrawAspect="Content" ObjectID="_1763901710" r:id="rId145"/>
              </w:object>
            </w:r>
          </w:p>
        </w:tc>
        <w:tc>
          <w:tcPr>
            <w:tcW w:w="890" w:type="dxa"/>
            <w:shd w:val="clear" w:color="auto" w:fill="auto"/>
            <w:vAlign w:val="center"/>
          </w:tcPr>
          <w:p w14:paraId="02C00792" w14:textId="732A569A" w:rsidR="003F5903" w:rsidRPr="008E1648" w:rsidRDefault="003F5903" w:rsidP="003F5903">
            <w:pPr>
              <w:pStyle w:val="ab"/>
              <w:jc w:val="center"/>
              <w:rPr>
                <w:rFonts w:eastAsiaTheme="minorEastAsia"/>
              </w:rPr>
            </w:pPr>
            <w:r w:rsidRPr="008E1648">
              <w:t xml:space="preserve">( </w:t>
            </w:r>
            <w:fldSimple w:instr=" SEQ ( \* ARABIC ">
              <w:r w:rsidR="00165824">
                <w:rPr>
                  <w:noProof/>
                </w:rPr>
                <w:t>55</w:t>
              </w:r>
            </w:fldSimple>
            <w:r w:rsidRPr="008E1648">
              <w:t xml:space="preserve"> )</w:t>
            </w:r>
          </w:p>
        </w:tc>
      </w:tr>
    </w:tbl>
    <w:p w14:paraId="325ED310" w14:textId="520732A9" w:rsidR="007F28FC" w:rsidRPr="008E1648" w:rsidRDefault="007F28FC" w:rsidP="003B202F">
      <w:pPr>
        <w:rPr>
          <w:rFonts w:eastAsiaTheme="minorEastAsia"/>
        </w:rPr>
      </w:pPr>
      <w:r w:rsidRPr="008E1648">
        <w:rPr>
          <w:rFonts w:eastAsiaTheme="minorEastAsia"/>
        </w:rPr>
        <w:t>The velocity and position are then updated using the formulas as below:</w:t>
      </w:r>
    </w:p>
    <w:tbl>
      <w:tblPr>
        <w:tblW w:w="8527" w:type="dxa"/>
        <w:tblInd w:w="108" w:type="dxa"/>
        <w:tblLook w:val="04A0" w:firstRow="1" w:lastRow="0" w:firstColumn="1" w:lastColumn="0" w:noHBand="0" w:noVBand="1"/>
      </w:tblPr>
      <w:tblGrid>
        <w:gridCol w:w="7736"/>
        <w:gridCol w:w="791"/>
      </w:tblGrid>
      <w:tr w:rsidR="00CA4F31" w:rsidRPr="008E1648" w14:paraId="7713DCA4" w14:textId="77777777" w:rsidTr="00CA4F31">
        <w:trPr>
          <w:trHeight w:val="720"/>
        </w:trPr>
        <w:tc>
          <w:tcPr>
            <w:tcW w:w="7736" w:type="dxa"/>
            <w:shd w:val="clear" w:color="auto" w:fill="auto"/>
            <w:vAlign w:val="center"/>
          </w:tcPr>
          <w:p w14:paraId="65F77BF8" w14:textId="3B6E86A0" w:rsidR="00CA4F31" w:rsidRPr="008E1648" w:rsidRDefault="003627BC" w:rsidP="00B67E63">
            <w:pPr>
              <w:jc w:val="center"/>
              <w:rPr>
                <w:noProof/>
              </w:rPr>
            </w:pPr>
            <w:r w:rsidRPr="008E1648">
              <w:rPr>
                <w:rFonts w:eastAsia="新細明體"/>
                <w:position w:val="-32"/>
                <w:lang w:eastAsia="en-US"/>
              </w:rPr>
              <w:object w:dxaOrig="7339" w:dyaOrig="760" w14:anchorId="027F4E07">
                <v:shape id="_x0000_i1090" type="#_x0000_t75" style="width:366.9pt;height:38.2pt" o:ole="">
                  <v:imagedata r:id="rId146" o:title=""/>
                </v:shape>
                <o:OLEObject Type="Embed" ProgID="Equation.DSMT4" ShapeID="_x0000_i1090" DrawAspect="Content" ObjectID="_1763901711" r:id="rId147"/>
              </w:object>
            </w:r>
            <w:r w:rsidR="00CA4F31" w:rsidRPr="008E1648">
              <w:rPr>
                <w:rFonts w:eastAsia="新細明體"/>
                <w:lang w:eastAsia="en-US"/>
              </w:rPr>
              <w:t>,</w:t>
            </w:r>
          </w:p>
        </w:tc>
        <w:tc>
          <w:tcPr>
            <w:tcW w:w="791" w:type="dxa"/>
            <w:shd w:val="clear" w:color="auto" w:fill="auto"/>
            <w:vAlign w:val="center"/>
          </w:tcPr>
          <w:p w14:paraId="625BCEA8" w14:textId="68EACC8B" w:rsidR="00CA4F31" w:rsidRPr="008E1648" w:rsidRDefault="00CA4F31" w:rsidP="00CA4F31">
            <w:pPr>
              <w:pStyle w:val="ab"/>
              <w:jc w:val="center"/>
              <w:rPr>
                <w:rFonts w:eastAsiaTheme="minorEastAsia"/>
              </w:rPr>
            </w:pPr>
            <w:r w:rsidRPr="008E1648">
              <w:t xml:space="preserve">( </w:t>
            </w:r>
            <w:fldSimple w:instr=" SEQ ( \* ARABIC ">
              <w:r w:rsidR="00165824">
                <w:rPr>
                  <w:noProof/>
                </w:rPr>
                <w:t>56</w:t>
              </w:r>
            </w:fldSimple>
            <w:r w:rsidRPr="008E1648">
              <w:t xml:space="preserve"> )</w:t>
            </w:r>
          </w:p>
        </w:tc>
      </w:tr>
    </w:tbl>
    <w:p w14:paraId="4D437138" w14:textId="690757D2" w:rsidR="00CA4F31" w:rsidRPr="008E1648" w:rsidRDefault="00B46CAA" w:rsidP="003D1B9B">
      <w:r w:rsidRPr="008E1648">
        <w:t>w</w:t>
      </w:r>
      <w:r w:rsidR="00CA4F31" w:rsidRPr="008E1648">
        <w:t>here</w:t>
      </w:r>
      <w:r w:rsidRPr="008E1648">
        <w:t xml:space="preserve"> </w:t>
      </w:r>
      <w:r w:rsidRPr="008E1648">
        <w:rPr>
          <w:i/>
          <w:iCs/>
        </w:rPr>
        <w:t>w</w:t>
      </w:r>
      <w:r w:rsidRPr="008E1648">
        <w:rPr>
          <w:i/>
          <w:iCs/>
          <w:vertAlign w:val="subscript"/>
        </w:rPr>
        <w:t>in</w:t>
      </w:r>
      <w:r w:rsidR="00CA4F31" w:rsidRPr="008E1648">
        <w:t xml:space="preserve"> </w:t>
      </w:r>
      <w:r w:rsidR="007F28FC" w:rsidRPr="008E1648">
        <w:t xml:space="preserve">represents </w:t>
      </w:r>
      <w:r w:rsidR="00CA4F31" w:rsidRPr="008E1648">
        <w:t xml:space="preserve">the inertia weight, </w:t>
      </w:r>
      <w:r w:rsidR="00CA4F31" w:rsidRPr="008E1648">
        <w:rPr>
          <w:i/>
          <w:iCs/>
        </w:rPr>
        <w:t>r</w:t>
      </w:r>
      <w:r w:rsidR="00CA4F31" w:rsidRPr="008E1648">
        <w:rPr>
          <w:vertAlign w:val="subscript"/>
        </w:rPr>
        <w:t>1</w:t>
      </w:r>
      <w:r w:rsidR="00CA4F31" w:rsidRPr="008E1648">
        <w:t xml:space="preserve"> and </w:t>
      </w:r>
      <w:r w:rsidR="00CA4F31" w:rsidRPr="008E1648">
        <w:rPr>
          <w:i/>
          <w:iCs/>
        </w:rPr>
        <w:t>r</w:t>
      </w:r>
      <w:r w:rsidR="00CA4F31" w:rsidRPr="008E1648">
        <w:rPr>
          <w:vertAlign w:val="subscript"/>
        </w:rPr>
        <w:t>2</w:t>
      </w:r>
      <w:r w:rsidR="00CA4F31" w:rsidRPr="008E1648">
        <w:t xml:space="preserve"> are random variables </w:t>
      </w:r>
      <w:r w:rsidR="007F28FC" w:rsidRPr="008E1648">
        <w:t>that fall within the interval [0, 1] and</w:t>
      </w:r>
      <w:r w:rsidR="00CA4F31" w:rsidRPr="008E1648">
        <w:t xml:space="preserve"> c1 and c2 </w:t>
      </w:r>
      <w:r w:rsidR="007F28FC" w:rsidRPr="008E1648">
        <w:t>denote</w:t>
      </w:r>
      <w:r w:rsidR="00CA4F31" w:rsidRPr="008E1648">
        <w:t xml:space="preserve"> two positive acceleration coefficients</w:t>
      </w:r>
      <w:r w:rsidRPr="008E1648">
        <w:t>.</w:t>
      </w:r>
      <w:r w:rsidR="006D490D" w:rsidRPr="008E1648">
        <w:t xml:space="preserve"> </w:t>
      </w:r>
      <w:r w:rsidR="002C6101" w:rsidRPr="008E1648">
        <w:t xml:space="preserve">It is noteworthy that the update process will persist </w:t>
      </w:r>
      <w:proofErr w:type="gramStart"/>
      <w:r w:rsidR="002C6101" w:rsidRPr="008E1648">
        <w:t>as long as</w:t>
      </w:r>
      <w:proofErr w:type="gramEnd"/>
      <w:r w:rsidR="002C6101" w:rsidRPr="008E1648">
        <w:t xml:space="preserve"> the maximum iteration limit </w:t>
      </w:r>
      <w:proofErr w:type="spellStart"/>
      <w:r w:rsidR="002C6101" w:rsidRPr="008E1648">
        <w:rPr>
          <w:rFonts w:eastAsiaTheme="minorEastAsia"/>
          <w:i/>
          <w:iCs/>
        </w:rPr>
        <w:t>T</w:t>
      </w:r>
      <w:r w:rsidR="002C6101" w:rsidRPr="008E1648">
        <w:rPr>
          <w:rFonts w:eastAsiaTheme="minorEastAsia"/>
          <w:i/>
          <w:iCs/>
          <w:vertAlign w:val="subscript"/>
        </w:rPr>
        <w:t>max</w:t>
      </w:r>
      <w:proofErr w:type="spellEnd"/>
      <w:r w:rsidR="002C6101" w:rsidRPr="008E1648">
        <w:t xml:space="preserve"> has not been reached.</w:t>
      </w:r>
      <w:r w:rsidR="00F93A62" w:rsidRPr="008E1648">
        <w:t xml:space="preserve"> </w:t>
      </w:r>
      <w:r w:rsidR="007F28FC" w:rsidRPr="008E1648">
        <w:t>The PSO algorithm's entire process is presented in</w:t>
      </w:r>
      <w:r w:rsidR="00F93A62" w:rsidRPr="008E1648">
        <w:rPr>
          <w:rFonts w:eastAsiaTheme="minorEastAsia"/>
        </w:rPr>
        <w:t xml:space="preserve"> </w:t>
      </w:r>
      <w:r w:rsidR="00F93A62" w:rsidRPr="008E1648">
        <w:rPr>
          <w:rFonts w:eastAsiaTheme="minorEastAsia"/>
        </w:rPr>
        <w:fldChar w:fldCharType="begin"/>
      </w:r>
      <w:r w:rsidR="00F93A62" w:rsidRPr="008E1648">
        <w:rPr>
          <w:rFonts w:eastAsiaTheme="minorEastAsia"/>
        </w:rPr>
        <w:instrText xml:space="preserve"> REF _Ref152344546 \h </w:instrText>
      </w:r>
      <w:r w:rsidR="00E0609D" w:rsidRPr="008E1648">
        <w:rPr>
          <w:rFonts w:eastAsiaTheme="minorEastAsia"/>
        </w:rPr>
        <w:instrText xml:space="preserve"> \* MERGEFORMAT </w:instrText>
      </w:r>
      <w:r w:rsidR="00F93A62" w:rsidRPr="008E1648">
        <w:rPr>
          <w:rFonts w:eastAsiaTheme="minorEastAsia"/>
        </w:rPr>
      </w:r>
      <w:r w:rsidR="00F93A62" w:rsidRPr="008E1648">
        <w:rPr>
          <w:rFonts w:eastAsiaTheme="minorEastAsia"/>
        </w:rPr>
        <w:fldChar w:fldCharType="separate"/>
      </w:r>
      <w:r w:rsidR="00165824" w:rsidRPr="008E1648">
        <w:t xml:space="preserve">Figure </w:t>
      </w:r>
      <w:r w:rsidR="00165824">
        <w:rPr>
          <w:noProof/>
        </w:rPr>
        <w:t>1</w:t>
      </w:r>
      <w:r w:rsidR="00F93A62" w:rsidRPr="008E1648">
        <w:rPr>
          <w:rFonts w:eastAsiaTheme="minorEastAsia"/>
        </w:rPr>
        <w:fldChar w:fldCharType="end"/>
      </w:r>
      <w:r w:rsidR="00F93A62" w:rsidRPr="008E1648">
        <w:rPr>
          <w:rFonts w:eastAsiaTheme="minorEastAsia"/>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8E1648" w14:paraId="3448D811" w14:textId="77777777" w:rsidTr="00B67E63">
        <w:trPr>
          <w:trHeight w:val="5102"/>
        </w:trPr>
        <w:tc>
          <w:tcPr>
            <w:tcW w:w="9978" w:type="dxa"/>
            <w:vAlign w:val="center"/>
            <w:hideMark/>
          </w:tcPr>
          <w:p w14:paraId="017D0581" w14:textId="627853BD" w:rsidR="00D4655A" w:rsidRPr="008E1648" w:rsidRDefault="00D4655A" w:rsidP="00B67E63">
            <w:pPr>
              <w:jc w:val="center"/>
              <w:rPr>
                <w:rFonts w:eastAsiaTheme="minorEastAsia"/>
              </w:rPr>
            </w:pPr>
            <w:r w:rsidRPr="008E1648">
              <w:rPr>
                <w:rFonts w:eastAsiaTheme="minorEastAsia"/>
                <w:noProof/>
              </w:rPr>
              <w:lastRenderedPageBreak/>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8E1648" w14:paraId="33B8708B" w14:textId="77777777" w:rsidTr="00B67E63">
        <w:trPr>
          <w:trHeight w:val="567"/>
        </w:trPr>
        <w:tc>
          <w:tcPr>
            <w:tcW w:w="9978" w:type="dxa"/>
            <w:vAlign w:val="center"/>
            <w:hideMark/>
          </w:tcPr>
          <w:p w14:paraId="6995D27A" w14:textId="4EE7D26A" w:rsidR="00D4655A" w:rsidRPr="008E1648" w:rsidRDefault="00D4655A" w:rsidP="00D4655A">
            <w:pPr>
              <w:pStyle w:val="ab"/>
              <w:jc w:val="center"/>
              <w:rPr>
                <w:rFonts w:eastAsiaTheme="minorEastAsia"/>
              </w:rPr>
            </w:pPr>
            <w:bookmarkStart w:id="89" w:name="_Ref152344546"/>
            <w:bookmarkStart w:id="90" w:name="_Toc153205411"/>
            <w:r w:rsidRPr="008E1648">
              <w:t xml:space="preserve">Figure </w:t>
            </w:r>
            <w:fldSimple w:instr=" SEQ Figure \* ARABIC ">
              <w:r w:rsidR="00165824">
                <w:rPr>
                  <w:noProof/>
                </w:rPr>
                <w:t>1</w:t>
              </w:r>
            </w:fldSimple>
            <w:bookmarkEnd w:id="89"/>
            <w:r w:rsidRPr="008E1648">
              <w:t xml:space="preserve"> Block diagram of PSO</w:t>
            </w:r>
            <w:bookmarkEnd w:id="90"/>
          </w:p>
        </w:tc>
      </w:tr>
    </w:tbl>
    <w:p w14:paraId="3AFC8B3E" w14:textId="0576A876" w:rsidR="00C473F8" w:rsidRPr="008E1648" w:rsidRDefault="00C473F8" w:rsidP="00C473F8">
      <w:pPr>
        <w:pStyle w:val="34"/>
      </w:pPr>
      <w:bookmarkStart w:id="91" w:name="_Toc153205396"/>
      <w:r w:rsidRPr="008E1648">
        <w:t>3.6.2 ASPSO</w:t>
      </w:r>
      <w:bookmarkEnd w:id="91"/>
    </w:p>
    <w:p w14:paraId="65ED6890" w14:textId="1AE96B33" w:rsidR="005D7332" w:rsidRPr="008E1648" w:rsidRDefault="005D7332" w:rsidP="00C473F8">
      <w:pPr>
        <w:ind w:firstLineChars="200" w:firstLine="480"/>
        <w:rPr>
          <w:rFonts w:eastAsiaTheme="minorEastAsia"/>
        </w:rPr>
      </w:pPr>
      <w:r w:rsidRPr="008E1648">
        <w:rPr>
          <w:rFonts w:eastAsiaTheme="minorEastAsia"/>
        </w:rPr>
        <w:t>Although PSO is widely used in the optimization process, it remains limited in its ability to address compl</w:t>
      </w:r>
      <w:r w:rsidR="003B202F" w:rsidRPr="008E1648">
        <w:rPr>
          <w:rFonts w:eastAsiaTheme="minorEastAsia"/>
        </w:rPr>
        <w:t>icated</w:t>
      </w:r>
      <w:r w:rsidRPr="008E1648">
        <w:rPr>
          <w:rFonts w:eastAsiaTheme="minorEastAsia"/>
        </w:rPr>
        <w:t xml:space="preserve"> optimization problems, including premature convergence and insufficient balance between global exploration and local exploitation. To mitigate these challenges, a novel hybrid PSO algorithm using an adaptive strategy (ASPSO) has been developed</w:t>
      </w:r>
      <w:r w:rsidRPr="008E1648">
        <w:t xml:space="preserve"> </w:t>
      </w:r>
      <w:r w:rsidRPr="008E1648">
        <w:fldChar w:fldCharType="begin"/>
      </w:r>
      <w:r w:rsidRPr="008E1648">
        <w:instrText xml:space="preserve"> REF _Ref151398045 \w \h </w:instrText>
      </w:r>
      <w:r w:rsidR="00E0609D" w:rsidRPr="008E1648">
        <w:instrText xml:space="preserve"> \* MERGEFORMAT </w:instrText>
      </w:r>
      <w:r w:rsidRPr="008E1648">
        <w:fldChar w:fldCharType="separate"/>
      </w:r>
      <w:r w:rsidR="00165824">
        <w:t xml:space="preserve">[17] </w:t>
      </w:r>
      <w:r w:rsidRPr="008E1648">
        <w:fldChar w:fldCharType="end"/>
      </w:r>
      <w:r w:rsidRPr="008E1648">
        <w:rPr>
          <w:rFonts w:eastAsiaTheme="minorEastAsia"/>
        </w:rPr>
        <w:t xml:space="preserve">. It includes four main modifications, namely: inertia weight with chaotic, </w:t>
      </w:r>
      <w:proofErr w:type="gramStart"/>
      <w:r w:rsidRPr="008E1648">
        <w:rPr>
          <w:rFonts w:eastAsiaTheme="minorEastAsia"/>
        </w:rPr>
        <w:t>elite</w:t>
      </w:r>
      <w:proofErr w:type="gramEnd"/>
      <w:r w:rsidRPr="008E1648">
        <w:rPr>
          <w:rFonts w:eastAsiaTheme="minorEastAsia"/>
        </w:rPr>
        <w:t xml:space="preserve"> and dimensional learning strategies, adaptive position update strategy and competitive substitution mechanism. These modifications are explained in the following sections.</w:t>
      </w:r>
    </w:p>
    <w:p w14:paraId="6329C616" w14:textId="412C6E61" w:rsidR="008F5799" w:rsidRPr="008E1648" w:rsidRDefault="003627BC" w:rsidP="008F5799">
      <w:pPr>
        <w:ind w:firstLineChars="200" w:firstLine="480"/>
        <w:rPr>
          <w:rFonts w:eastAsiaTheme="minorEastAsia"/>
        </w:rPr>
      </w:pPr>
      <w:r w:rsidRPr="008E1648">
        <w:rPr>
          <w:rFonts w:eastAsiaTheme="minorEastAsia"/>
        </w:rPr>
        <w:t xml:space="preserve">The inertia weight </w:t>
      </w:r>
      <w:r w:rsidRPr="008E1648">
        <w:rPr>
          <w:i/>
          <w:iCs/>
        </w:rPr>
        <w:t>w</w:t>
      </w:r>
      <w:r w:rsidRPr="008E1648">
        <w:rPr>
          <w:i/>
          <w:iCs/>
          <w:vertAlign w:val="subscript"/>
        </w:rPr>
        <w:t>in</w:t>
      </w:r>
      <w:r w:rsidRPr="008E1648">
        <w:rPr>
          <w:rFonts w:eastAsiaTheme="minorEastAsia"/>
        </w:rPr>
        <w:t xml:space="preserve"> plays a key role in harmonizing exploration and exploitation </w:t>
      </w:r>
      <w:r w:rsidRPr="008E1648">
        <w:rPr>
          <w:rFonts w:eastAsiaTheme="minorEastAsia"/>
        </w:rPr>
        <w:lastRenderedPageBreak/>
        <w:t xml:space="preserve">within the search progress. Therefore, the choice of the inertia weight is important. While a linear inertia weight is commonly used, </w:t>
      </w:r>
      <w:proofErr w:type="gramStart"/>
      <w:r w:rsidRPr="008E1648">
        <w:rPr>
          <w:rFonts w:eastAsiaTheme="minorEastAsia"/>
        </w:rPr>
        <w:t>the majority of</w:t>
      </w:r>
      <w:proofErr w:type="gramEnd"/>
      <w:r w:rsidRPr="008E1648">
        <w:rPr>
          <w:rFonts w:eastAsiaTheme="minorEastAsia"/>
        </w:rPr>
        <w:t xml:space="preserve"> real-world practical scenarios involve complex non-linear systems. Taking advantage of the randomness, </w:t>
      </w:r>
      <w:proofErr w:type="gramStart"/>
      <w:r w:rsidRPr="008E1648">
        <w:rPr>
          <w:rFonts w:eastAsiaTheme="minorEastAsia"/>
        </w:rPr>
        <w:t>ergodicity</w:t>
      </w:r>
      <w:proofErr w:type="gramEnd"/>
      <w:r w:rsidRPr="008E1648">
        <w:rPr>
          <w:rFonts w:eastAsiaTheme="minorEastAsia"/>
        </w:rPr>
        <w:t xml:space="preserve"> and sensitivity inherent in chaotic maps, the C-PSO algorithm incorporates a non-linear approach to adjusting the inertia weight</w:t>
      </w:r>
      <w:r w:rsidR="006C227B" w:rsidRPr="008E1648">
        <w:rPr>
          <w:rFonts w:eastAsiaTheme="minorEastAsia"/>
        </w:rPr>
        <w:t xml:space="preserve"> </w:t>
      </w:r>
      <w:r w:rsidR="006C227B" w:rsidRPr="008E1648">
        <w:rPr>
          <w:rFonts w:eastAsiaTheme="minorEastAsia"/>
        </w:rPr>
        <w:fldChar w:fldCharType="begin"/>
      </w:r>
      <w:r w:rsidR="006C227B" w:rsidRPr="008E1648">
        <w:rPr>
          <w:rFonts w:eastAsiaTheme="minorEastAsia"/>
        </w:rPr>
        <w:instrText xml:space="preserve"> REF _Ref152593761 \w \h </w:instrText>
      </w:r>
      <w:r w:rsidR="00E0609D" w:rsidRPr="008E1648">
        <w:rPr>
          <w:rFonts w:eastAsiaTheme="minorEastAsia"/>
        </w:rPr>
        <w:instrText xml:space="preserve"> \* MERGEFORMAT </w:instrText>
      </w:r>
      <w:r w:rsidR="006C227B" w:rsidRPr="008E1648">
        <w:rPr>
          <w:rFonts w:eastAsiaTheme="minorEastAsia"/>
        </w:rPr>
      </w:r>
      <w:r w:rsidR="006C227B" w:rsidRPr="008E1648">
        <w:rPr>
          <w:rFonts w:eastAsiaTheme="minorEastAsia"/>
        </w:rPr>
        <w:fldChar w:fldCharType="separate"/>
      </w:r>
      <w:r w:rsidR="00165824">
        <w:rPr>
          <w:rFonts w:eastAsiaTheme="minorEastAsia"/>
        </w:rPr>
        <w:t xml:space="preserve">[27] </w:t>
      </w:r>
      <w:r w:rsidR="006C227B" w:rsidRPr="008E1648">
        <w:rPr>
          <w:rFonts w:eastAsiaTheme="minorEastAsia"/>
        </w:rPr>
        <w:fldChar w:fldCharType="end"/>
      </w:r>
      <w:r w:rsidRPr="008E1648">
        <w:rPr>
          <w:rFonts w:eastAsiaTheme="minorEastAsia"/>
        </w:rPr>
        <w:t>. The formula for calculating inertia weight is</w:t>
      </w:r>
    </w:p>
    <w:tbl>
      <w:tblPr>
        <w:tblW w:w="8527" w:type="dxa"/>
        <w:tblInd w:w="108" w:type="dxa"/>
        <w:tblLook w:val="04A0" w:firstRow="1" w:lastRow="0" w:firstColumn="1" w:lastColumn="0" w:noHBand="0" w:noVBand="1"/>
      </w:tblPr>
      <w:tblGrid>
        <w:gridCol w:w="7736"/>
        <w:gridCol w:w="791"/>
      </w:tblGrid>
      <w:tr w:rsidR="006C227B" w:rsidRPr="008E1648" w14:paraId="55570E6A" w14:textId="77777777" w:rsidTr="006C227B">
        <w:trPr>
          <w:trHeight w:val="720"/>
        </w:trPr>
        <w:tc>
          <w:tcPr>
            <w:tcW w:w="7736" w:type="dxa"/>
            <w:shd w:val="clear" w:color="auto" w:fill="auto"/>
            <w:vAlign w:val="center"/>
          </w:tcPr>
          <w:p w14:paraId="552B3D61" w14:textId="17C7E2DB" w:rsidR="006C227B" w:rsidRPr="008E1648" w:rsidRDefault="008A2D70" w:rsidP="00B67E63">
            <w:pPr>
              <w:jc w:val="center"/>
              <w:rPr>
                <w:noProof/>
              </w:rPr>
            </w:pPr>
            <w:r w:rsidRPr="008E1648">
              <w:rPr>
                <w:rFonts w:eastAsia="新細明體"/>
                <w:position w:val="-46"/>
                <w:lang w:eastAsia="en-US"/>
              </w:rPr>
              <w:object w:dxaOrig="3900" w:dyaOrig="1040" w14:anchorId="78D31721">
                <v:shape id="_x0000_i1091" type="#_x0000_t75" style="width:194.7pt;height:51.95pt" o:ole="">
                  <v:imagedata r:id="rId149" o:title=""/>
                </v:shape>
                <o:OLEObject Type="Embed" ProgID="Equation.DSMT4" ShapeID="_x0000_i1091" DrawAspect="Content" ObjectID="_1763901712" r:id="rId150"/>
              </w:object>
            </w:r>
            <w:r w:rsidR="006C227B" w:rsidRPr="008E1648">
              <w:rPr>
                <w:rFonts w:eastAsia="新細明體"/>
                <w:lang w:eastAsia="en-US"/>
              </w:rPr>
              <w:t>,</w:t>
            </w:r>
          </w:p>
        </w:tc>
        <w:tc>
          <w:tcPr>
            <w:tcW w:w="791" w:type="dxa"/>
            <w:shd w:val="clear" w:color="auto" w:fill="auto"/>
            <w:vAlign w:val="center"/>
          </w:tcPr>
          <w:p w14:paraId="76DE9DC2" w14:textId="7E9D058F" w:rsidR="006C227B" w:rsidRPr="008E1648" w:rsidRDefault="006C227B" w:rsidP="006C227B">
            <w:pPr>
              <w:pStyle w:val="ab"/>
              <w:jc w:val="center"/>
              <w:rPr>
                <w:rFonts w:eastAsiaTheme="minorEastAsia"/>
              </w:rPr>
            </w:pPr>
            <w:r w:rsidRPr="008E1648">
              <w:t xml:space="preserve">( </w:t>
            </w:r>
            <w:fldSimple w:instr=" SEQ ( \* ARABIC ">
              <w:r w:rsidR="00165824">
                <w:rPr>
                  <w:noProof/>
                </w:rPr>
                <w:t>57</w:t>
              </w:r>
            </w:fldSimple>
            <w:r w:rsidRPr="008E1648">
              <w:t xml:space="preserve"> )</w:t>
            </w:r>
          </w:p>
        </w:tc>
      </w:tr>
    </w:tbl>
    <w:p w14:paraId="063F9E3A" w14:textId="412187E1" w:rsidR="006C227B" w:rsidRPr="008E1648" w:rsidRDefault="006C227B" w:rsidP="00E0609D">
      <w:pPr>
        <w:rPr>
          <w:rFonts w:eastAsiaTheme="minorEastAsia"/>
        </w:rPr>
      </w:pPr>
      <w:r w:rsidRPr="008E1648">
        <w:rPr>
          <w:rFonts w:eastAsiaTheme="minorEastAsia"/>
        </w:rPr>
        <w:t xml:space="preserve">where </w:t>
      </w:r>
      <w:proofErr w:type="spellStart"/>
      <w:r w:rsidRPr="008E1648">
        <w:rPr>
          <w:rFonts w:eastAsiaTheme="minorEastAsia"/>
          <w:i/>
          <w:iCs/>
        </w:rPr>
        <w:t>C</w:t>
      </w:r>
      <w:r w:rsidRPr="008E1648">
        <w:rPr>
          <w:rFonts w:eastAsiaTheme="minorEastAsia"/>
          <w:i/>
          <w:iCs/>
          <w:vertAlign w:val="subscript"/>
        </w:rPr>
        <w:t>in</w:t>
      </w:r>
      <w:proofErr w:type="spellEnd"/>
      <w:r w:rsidR="0092140D" w:rsidRPr="008E1648">
        <w:rPr>
          <w:rFonts w:eastAsiaTheme="minorEastAsia"/>
        </w:rPr>
        <w:t>,</w:t>
      </w:r>
      <w:r w:rsidRPr="008E1648">
        <w:rPr>
          <w:rFonts w:eastAsiaTheme="minorEastAsia"/>
        </w:rPr>
        <w:t xml:space="preserve"> </w:t>
      </w:r>
      <w:proofErr w:type="spellStart"/>
      <w:r w:rsidR="0092140D" w:rsidRPr="008E1648">
        <w:rPr>
          <w:rFonts w:eastAsiaTheme="minorEastAsia"/>
          <w:i/>
          <w:iCs/>
        </w:rPr>
        <w:t>w</w:t>
      </w:r>
      <w:r w:rsidR="0092140D" w:rsidRPr="008E1648">
        <w:rPr>
          <w:rFonts w:eastAsiaTheme="minorEastAsia"/>
          <w:i/>
          <w:iCs/>
          <w:vertAlign w:val="subscript"/>
        </w:rPr>
        <w:t>max</w:t>
      </w:r>
      <w:proofErr w:type="spellEnd"/>
      <w:r w:rsidR="0092140D" w:rsidRPr="008E1648">
        <w:rPr>
          <w:rFonts w:eastAsiaTheme="minorEastAsia"/>
        </w:rPr>
        <w:t xml:space="preserve">, </w:t>
      </w:r>
      <w:proofErr w:type="spellStart"/>
      <w:r w:rsidR="0092140D" w:rsidRPr="008E1648">
        <w:rPr>
          <w:rFonts w:eastAsiaTheme="minorEastAsia"/>
          <w:i/>
          <w:iCs/>
        </w:rPr>
        <w:t>w</w:t>
      </w:r>
      <w:r w:rsidR="0092140D" w:rsidRPr="008E1648">
        <w:rPr>
          <w:rFonts w:eastAsiaTheme="minorEastAsia"/>
          <w:i/>
          <w:iCs/>
          <w:vertAlign w:val="subscript"/>
        </w:rPr>
        <w:t>min</w:t>
      </w:r>
      <w:proofErr w:type="spellEnd"/>
      <w:r w:rsidR="0092140D" w:rsidRPr="008E1648">
        <w:rPr>
          <w:rFonts w:eastAsiaTheme="minorEastAsia"/>
        </w:rPr>
        <w:t xml:space="preserve"> and </w:t>
      </w:r>
      <w:proofErr w:type="spellStart"/>
      <w:r w:rsidR="0092140D" w:rsidRPr="008E1648">
        <w:rPr>
          <w:rFonts w:eastAsiaTheme="minorEastAsia"/>
          <w:i/>
          <w:iCs/>
        </w:rPr>
        <w:t>T</w:t>
      </w:r>
      <w:r w:rsidR="0092140D" w:rsidRPr="008E1648">
        <w:rPr>
          <w:rFonts w:eastAsiaTheme="minorEastAsia"/>
          <w:i/>
          <w:iCs/>
          <w:vertAlign w:val="subscript"/>
        </w:rPr>
        <w:t>max</w:t>
      </w:r>
      <w:proofErr w:type="spellEnd"/>
      <w:r w:rsidR="0092140D" w:rsidRPr="008E1648">
        <w:rPr>
          <w:rFonts w:eastAsiaTheme="minorEastAsia"/>
        </w:rPr>
        <w:t xml:space="preserve"> </w:t>
      </w:r>
      <w:r w:rsidRPr="008E1648">
        <w:rPr>
          <w:rFonts w:eastAsiaTheme="minorEastAsia"/>
        </w:rPr>
        <w:t xml:space="preserve">denote </w:t>
      </w:r>
      <w:r w:rsidR="0092140D" w:rsidRPr="008E1648">
        <w:rPr>
          <w:rFonts w:eastAsiaTheme="minorEastAsia"/>
        </w:rPr>
        <w:t>a small positive integer, maximum inertia weight, minimum inertia weight and maximum iteration, respectively.</w:t>
      </w:r>
    </w:p>
    <w:p w14:paraId="7A0F9B23" w14:textId="238C5C56" w:rsidR="006C227B" w:rsidRPr="008E1648" w:rsidRDefault="003F5903" w:rsidP="006C227B">
      <w:pPr>
        <w:ind w:firstLineChars="200" w:firstLine="480"/>
        <w:rPr>
          <w:rFonts w:eastAsiaTheme="minorEastAsia"/>
        </w:rPr>
      </w:pPr>
      <w:r w:rsidRPr="008E1648">
        <w:rPr>
          <w:rFonts w:eastAsiaTheme="minorEastAsia"/>
        </w:rPr>
        <w:t>The basic PSO uses personal and global learning strategies to control the velocity and position updates of the particles. Specifically, all particles use their collective best experiences (</w:t>
      </w:r>
      <w:proofErr w:type="spellStart"/>
      <w:r w:rsidRPr="008E1648">
        <w:rPr>
          <w:rFonts w:eastAsiaTheme="minorEastAsia"/>
          <w:i/>
          <w:iCs/>
        </w:rPr>
        <w:t>pbest</w:t>
      </w:r>
      <w:r w:rsidRPr="008E1648">
        <w:rPr>
          <w:rFonts w:eastAsiaTheme="minorEastAsia"/>
          <w:i/>
          <w:iCs/>
          <w:vertAlign w:val="subscript"/>
        </w:rPr>
        <w:t>j</w:t>
      </w:r>
      <w:proofErr w:type="spellEnd"/>
      <w:r w:rsidRPr="008E1648">
        <w:rPr>
          <w:rFonts w:eastAsiaTheme="minorEastAsia"/>
        </w:rPr>
        <w:t>(</w:t>
      </w:r>
      <w:r w:rsidRPr="008E1648">
        <w:rPr>
          <w:rFonts w:eastAsiaTheme="minorEastAsia"/>
          <w:i/>
          <w:iCs/>
        </w:rPr>
        <w:t>t</w:t>
      </w:r>
      <w:r w:rsidRPr="008E1648">
        <w:rPr>
          <w:rFonts w:eastAsiaTheme="minorEastAsia"/>
        </w:rPr>
        <w:t xml:space="preserve">) and </w:t>
      </w:r>
      <w:proofErr w:type="spellStart"/>
      <w:r w:rsidRPr="008E1648">
        <w:rPr>
          <w:rFonts w:eastAsiaTheme="minorEastAsia"/>
          <w:i/>
          <w:iCs/>
        </w:rPr>
        <w:t>gbest</w:t>
      </w:r>
      <w:proofErr w:type="spellEnd"/>
      <w:r w:rsidRPr="008E1648">
        <w:rPr>
          <w:rFonts w:eastAsiaTheme="minorEastAsia"/>
        </w:rPr>
        <w:t>(</w:t>
      </w:r>
      <w:r w:rsidRPr="008E1648">
        <w:rPr>
          <w:rFonts w:eastAsiaTheme="minorEastAsia"/>
          <w:i/>
          <w:iCs/>
        </w:rPr>
        <w:t>t</w:t>
      </w:r>
      <w:r w:rsidRPr="008E1648">
        <w:rPr>
          <w:rFonts w:eastAsiaTheme="minorEastAsia"/>
        </w:rPr>
        <w:t xml:space="preserve">)) to accelerate solution progress. However, this approach can lead to trapping in local optimal when dealing with multimodal features. To mitigate this challenge, </w:t>
      </w:r>
      <w:r w:rsidR="001202F4" w:rsidRPr="008E1648">
        <w:rPr>
          <w:rFonts w:eastAsiaTheme="minorEastAsia"/>
        </w:rPr>
        <w:fldChar w:fldCharType="begin"/>
      </w:r>
      <w:r w:rsidR="001202F4" w:rsidRPr="008E1648">
        <w:rPr>
          <w:rFonts w:eastAsiaTheme="minorEastAsia"/>
        </w:rPr>
        <w:instrText xml:space="preserve"> REF _Ref151398045 \w \h </w:instrText>
      </w:r>
      <w:r w:rsidR="007371A7" w:rsidRPr="008E1648">
        <w:rPr>
          <w:rFonts w:eastAsiaTheme="minorEastAsia"/>
        </w:rPr>
        <w:instrText xml:space="preserve"> \* MERGEFORMAT </w:instrText>
      </w:r>
      <w:r w:rsidR="001202F4" w:rsidRPr="008E1648">
        <w:rPr>
          <w:rFonts w:eastAsiaTheme="minorEastAsia"/>
        </w:rPr>
      </w:r>
      <w:r w:rsidR="001202F4" w:rsidRPr="008E1648">
        <w:rPr>
          <w:rFonts w:eastAsiaTheme="minorEastAsia"/>
        </w:rPr>
        <w:fldChar w:fldCharType="separate"/>
      </w:r>
      <w:r w:rsidR="00165824">
        <w:rPr>
          <w:rFonts w:eastAsiaTheme="minorEastAsia"/>
        </w:rPr>
        <w:t xml:space="preserve">[17] </w:t>
      </w:r>
      <w:r w:rsidR="001202F4" w:rsidRPr="008E1648">
        <w:rPr>
          <w:rFonts w:eastAsiaTheme="minorEastAsia"/>
        </w:rPr>
        <w:fldChar w:fldCharType="end"/>
      </w:r>
      <w:r w:rsidRPr="008E1648">
        <w:rPr>
          <w:rFonts w:eastAsiaTheme="minorEastAsia"/>
        </w:rPr>
        <w:t>introduce elite and dimensional learning strategies.</w:t>
      </w:r>
      <w:r w:rsidRPr="008E1648">
        <w:t xml:space="preserve"> </w:t>
      </w:r>
      <w:r w:rsidRPr="008E1648">
        <w:rPr>
          <w:rFonts w:eastAsiaTheme="minorEastAsia"/>
        </w:rPr>
        <w:t>In the elite learning strategy, particles learn from exceptional individuals to increase the diversity of the population. Throughout the search, each particle learns from</w:t>
      </w:r>
      <w:r w:rsidR="0069049F" w:rsidRPr="008E1648">
        <w:rPr>
          <w:rFonts w:eastAsiaTheme="minorEastAsia"/>
        </w:rPr>
        <w:t xml:space="preserve"> four personal best positions of</w:t>
      </w:r>
      <w:r w:rsidRPr="008E1648">
        <w:rPr>
          <w:rFonts w:eastAsiaTheme="minorEastAsia"/>
        </w:rPr>
        <w:t xml:space="preserve"> different particles</w:t>
      </w:r>
      <w:r w:rsidR="0069049F" w:rsidRPr="008E1648">
        <w:rPr>
          <w:rFonts w:eastAsiaTheme="minorEastAsia"/>
        </w:rPr>
        <w:t xml:space="preserve"> </w:t>
      </w:r>
      <w:proofErr w:type="spellStart"/>
      <w:r w:rsidR="0069049F" w:rsidRPr="008E1648">
        <w:rPr>
          <w:rFonts w:eastAsiaTheme="minorEastAsia"/>
          <w:i/>
          <w:iCs/>
        </w:rPr>
        <w:t>pbest</w:t>
      </w:r>
      <w:r w:rsidR="0069049F" w:rsidRPr="008E1648">
        <w:rPr>
          <w:rFonts w:eastAsiaTheme="minorEastAsia"/>
          <w:i/>
          <w:iCs/>
          <w:vertAlign w:val="subscript"/>
        </w:rPr>
        <w:t>j</w:t>
      </w:r>
      <w:proofErr w:type="spellEnd"/>
      <w:r w:rsidR="0069049F" w:rsidRPr="008E1648">
        <w:rPr>
          <w:rFonts w:eastAsiaTheme="minorEastAsia"/>
        </w:rPr>
        <w:t>(</w:t>
      </w:r>
      <w:r w:rsidR="0069049F" w:rsidRPr="008E1648">
        <w:rPr>
          <w:rFonts w:eastAsiaTheme="minorEastAsia"/>
          <w:i/>
          <w:iCs/>
        </w:rPr>
        <w:t>t</w:t>
      </w:r>
      <w:r w:rsidR="0069049F" w:rsidRPr="008E1648">
        <w:rPr>
          <w:rFonts w:eastAsiaTheme="minorEastAsia"/>
        </w:rPr>
        <w:t>)</w:t>
      </w:r>
      <w:r w:rsidRPr="008E1648">
        <w:rPr>
          <w:rFonts w:eastAsiaTheme="minorEastAsia"/>
        </w:rPr>
        <w:t xml:space="preserve"> randomly selected from the population. Subsequently, the personal best particle </w:t>
      </w:r>
      <w:r w:rsidR="00B67E63" w:rsidRPr="008E1648">
        <w:rPr>
          <w:rFonts w:eastAsiaTheme="minorEastAsia"/>
          <w:i/>
          <w:iCs/>
        </w:rPr>
        <w:t>j</w:t>
      </w:r>
      <w:r w:rsidRPr="008E1648">
        <w:rPr>
          <w:rFonts w:eastAsiaTheme="minorEastAsia"/>
        </w:rPr>
        <w:t xml:space="preserve"> is compared with the above four </w:t>
      </w:r>
      <w:r w:rsidRPr="008E1648">
        <w:rPr>
          <w:rFonts w:eastAsiaTheme="minorEastAsia"/>
        </w:rPr>
        <w:lastRenderedPageBreak/>
        <w:t>particles, and the particle with the best fitness value is retained as the new personal best (</w:t>
      </w:r>
      <w:proofErr w:type="spellStart"/>
      <w:r w:rsidR="00B67E63" w:rsidRPr="008E1648">
        <w:rPr>
          <w:rFonts w:eastAsiaTheme="minorEastAsia"/>
          <w:i/>
          <w:iCs/>
        </w:rPr>
        <w:t>Fpbest</w:t>
      </w:r>
      <w:r w:rsidR="00B67E63" w:rsidRPr="008E1648">
        <w:rPr>
          <w:rFonts w:eastAsiaTheme="minorEastAsia"/>
          <w:i/>
          <w:iCs/>
          <w:vertAlign w:val="subscript"/>
        </w:rPr>
        <w:t>j</w:t>
      </w:r>
      <w:proofErr w:type="spellEnd"/>
      <w:r w:rsidR="00B67E63" w:rsidRPr="008E1648">
        <w:rPr>
          <w:rFonts w:eastAsiaTheme="minorEastAsia"/>
        </w:rPr>
        <w:t>(</w:t>
      </w:r>
      <w:r w:rsidR="00B67E63" w:rsidRPr="008E1648">
        <w:rPr>
          <w:rFonts w:eastAsiaTheme="minorEastAsia"/>
          <w:i/>
          <w:iCs/>
        </w:rPr>
        <w:t>t</w:t>
      </w:r>
      <w:r w:rsidR="00B67E63" w:rsidRPr="008E1648">
        <w:rPr>
          <w:rFonts w:eastAsiaTheme="minorEastAsia"/>
        </w:rPr>
        <w:t>)</w:t>
      </w:r>
      <w:r w:rsidRPr="008E1648">
        <w:rPr>
          <w:rFonts w:eastAsiaTheme="minorEastAsia"/>
        </w:rPr>
        <w:t>). The learning strategy is expressed as</w:t>
      </w:r>
    </w:p>
    <w:tbl>
      <w:tblPr>
        <w:tblW w:w="8825" w:type="dxa"/>
        <w:tblInd w:w="108" w:type="dxa"/>
        <w:tblLook w:val="04A0" w:firstRow="1" w:lastRow="0" w:firstColumn="1" w:lastColumn="0" w:noHBand="0" w:noVBand="1"/>
      </w:tblPr>
      <w:tblGrid>
        <w:gridCol w:w="8149"/>
        <w:gridCol w:w="736"/>
      </w:tblGrid>
      <w:tr w:rsidR="00B67E63" w:rsidRPr="008E1648" w14:paraId="1C7545DD" w14:textId="77777777" w:rsidTr="00E0609D">
        <w:trPr>
          <w:trHeight w:val="720"/>
        </w:trPr>
        <w:tc>
          <w:tcPr>
            <w:tcW w:w="8089" w:type="dxa"/>
            <w:shd w:val="clear" w:color="auto" w:fill="auto"/>
            <w:vAlign w:val="center"/>
          </w:tcPr>
          <w:p w14:paraId="6AFB79D7" w14:textId="53D74326" w:rsidR="00B67E63" w:rsidRPr="008E1648" w:rsidRDefault="008A2D70" w:rsidP="00B67E63">
            <w:pPr>
              <w:jc w:val="center"/>
              <w:rPr>
                <w:noProof/>
              </w:rPr>
            </w:pPr>
            <w:r w:rsidRPr="008E1648">
              <w:rPr>
                <w:rFonts w:eastAsia="新細明體"/>
                <w:position w:val="-54"/>
                <w:lang w:eastAsia="en-US"/>
              </w:rPr>
              <w:object w:dxaOrig="7880" w:dyaOrig="1200" w14:anchorId="53331D64">
                <v:shape id="_x0000_i1092" type="#_x0000_t75" style="width:393.8pt;height:59.5pt" o:ole="">
                  <v:imagedata r:id="rId151" o:title=""/>
                </v:shape>
                <o:OLEObject Type="Embed" ProgID="Equation.DSMT4" ShapeID="_x0000_i1092" DrawAspect="Content" ObjectID="_1763901713" r:id="rId152"/>
              </w:object>
            </w:r>
            <w:r w:rsidR="00E0609D" w:rsidRPr="008E1648">
              <w:rPr>
                <w:rFonts w:eastAsia="新細明體"/>
                <w:lang w:eastAsia="en-US"/>
              </w:rPr>
              <w:t>.</w:t>
            </w:r>
          </w:p>
        </w:tc>
        <w:tc>
          <w:tcPr>
            <w:tcW w:w="736" w:type="dxa"/>
            <w:shd w:val="clear" w:color="auto" w:fill="auto"/>
            <w:vAlign w:val="center"/>
          </w:tcPr>
          <w:p w14:paraId="4C7E1841" w14:textId="1C6E9F1D" w:rsidR="00B67E63" w:rsidRPr="008E1648" w:rsidRDefault="00B67E63" w:rsidP="00B67E63">
            <w:pPr>
              <w:pStyle w:val="ab"/>
              <w:jc w:val="center"/>
              <w:rPr>
                <w:rFonts w:eastAsiaTheme="minorEastAsia"/>
              </w:rPr>
            </w:pPr>
            <w:r w:rsidRPr="008E1648">
              <w:t xml:space="preserve">( </w:t>
            </w:r>
            <w:fldSimple w:instr=" SEQ ( \* ARABIC ">
              <w:r w:rsidR="00165824">
                <w:rPr>
                  <w:noProof/>
                </w:rPr>
                <w:t>58</w:t>
              </w:r>
            </w:fldSimple>
            <w:r w:rsidRPr="008E1648">
              <w:t xml:space="preserve"> )</w:t>
            </w:r>
          </w:p>
        </w:tc>
      </w:tr>
    </w:tbl>
    <w:p w14:paraId="5A53B948" w14:textId="19F378DB" w:rsidR="00E0609D" w:rsidRPr="008E1648" w:rsidRDefault="00E0609D" w:rsidP="00E0609D">
      <w:pPr>
        <w:rPr>
          <w:rFonts w:eastAsiaTheme="minorEastAsia"/>
        </w:rPr>
      </w:pPr>
      <w:r w:rsidRPr="008E1648">
        <w:rPr>
          <w:rFonts w:eastAsiaTheme="minorEastAsia"/>
        </w:rPr>
        <w:t xml:space="preserve">An excessive focus on </w:t>
      </w:r>
      <w:proofErr w:type="spellStart"/>
      <w:r w:rsidRPr="008E1648">
        <w:rPr>
          <w:rFonts w:eastAsiaTheme="minorEastAsia"/>
          <w:i/>
          <w:iCs/>
        </w:rPr>
        <w:t>gbest</w:t>
      </w:r>
      <w:proofErr w:type="spellEnd"/>
      <w:r w:rsidRPr="008E1648">
        <w:rPr>
          <w:rFonts w:eastAsiaTheme="minorEastAsia"/>
        </w:rPr>
        <w:t>(</w:t>
      </w:r>
      <w:r w:rsidRPr="008E1648">
        <w:rPr>
          <w:rFonts w:eastAsiaTheme="minorEastAsia"/>
          <w:i/>
          <w:iCs/>
        </w:rPr>
        <w:t>t</w:t>
      </w:r>
      <w:r w:rsidRPr="008E1648">
        <w:rPr>
          <w:rFonts w:eastAsiaTheme="minorEastAsia"/>
        </w:rPr>
        <w:t xml:space="preserve">) can lead to a rapid diversity in population. To mitigate this potential problem, </w:t>
      </w:r>
      <w:r w:rsidR="001202F4" w:rsidRPr="008E1648">
        <w:rPr>
          <w:rFonts w:eastAsiaTheme="minorEastAsia"/>
        </w:rPr>
        <w:fldChar w:fldCharType="begin"/>
      </w:r>
      <w:r w:rsidR="001202F4" w:rsidRPr="008E1648">
        <w:rPr>
          <w:rFonts w:eastAsiaTheme="minorEastAsia"/>
        </w:rPr>
        <w:instrText xml:space="preserve"> REF _Ref151398045 \w \h </w:instrText>
      </w:r>
      <w:r w:rsidR="007371A7" w:rsidRPr="008E1648">
        <w:rPr>
          <w:rFonts w:eastAsiaTheme="minorEastAsia"/>
        </w:rPr>
        <w:instrText xml:space="preserve"> \* MERGEFORMAT </w:instrText>
      </w:r>
      <w:r w:rsidR="001202F4" w:rsidRPr="008E1648">
        <w:rPr>
          <w:rFonts w:eastAsiaTheme="minorEastAsia"/>
        </w:rPr>
      </w:r>
      <w:r w:rsidR="001202F4" w:rsidRPr="008E1648">
        <w:rPr>
          <w:rFonts w:eastAsiaTheme="minorEastAsia"/>
        </w:rPr>
        <w:fldChar w:fldCharType="separate"/>
      </w:r>
      <w:r w:rsidR="00165824">
        <w:rPr>
          <w:rFonts w:eastAsiaTheme="minorEastAsia"/>
        </w:rPr>
        <w:t xml:space="preserve">[17] </w:t>
      </w:r>
      <w:r w:rsidR="001202F4" w:rsidRPr="008E1648">
        <w:rPr>
          <w:rFonts w:eastAsiaTheme="minorEastAsia"/>
        </w:rPr>
        <w:fldChar w:fldCharType="end"/>
      </w:r>
      <w:r w:rsidRPr="008E1648">
        <w:rPr>
          <w:rFonts w:eastAsiaTheme="minorEastAsia"/>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8E1648">
        <w:rPr>
          <w:rFonts w:eastAsiaTheme="minorEastAsia"/>
          <w:i/>
          <w:iCs/>
        </w:rPr>
        <w:t>Mpbest</w:t>
      </w:r>
      <w:proofErr w:type="spellEnd"/>
      <w:r w:rsidRPr="008E1648">
        <w:rPr>
          <w:rFonts w:eastAsiaTheme="minorEastAsia"/>
        </w:rPr>
        <w:t>(</w:t>
      </w:r>
      <w:r w:rsidRPr="008E1648">
        <w:rPr>
          <w:rFonts w:eastAsiaTheme="minorEastAsia"/>
          <w:i/>
          <w:iCs/>
        </w:rPr>
        <w:t>t</w:t>
      </w:r>
      <w:r w:rsidRPr="008E1648">
        <w:rPr>
          <w:rFonts w:eastAsiaTheme="minorEastAsia"/>
        </w:rPr>
        <w:t>), is defined as</w:t>
      </w:r>
    </w:p>
    <w:tbl>
      <w:tblPr>
        <w:tblW w:w="8825" w:type="dxa"/>
        <w:tblInd w:w="108" w:type="dxa"/>
        <w:tblLook w:val="04A0" w:firstRow="1" w:lastRow="0" w:firstColumn="1" w:lastColumn="0" w:noHBand="0" w:noVBand="1"/>
      </w:tblPr>
      <w:tblGrid>
        <w:gridCol w:w="8089"/>
        <w:gridCol w:w="736"/>
      </w:tblGrid>
      <w:tr w:rsidR="00E0609D" w:rsidRPr="008E1648" w14:paraId="1DE3C59C" w14:textId="77777777" w:rsidTr="00E0609D">
        <w:trPr>
          <w:trHeight w:val="720"/>
        </w:trPr>
        <w:tc>
          <w:tcPr>
            <w:tcW w:w="8089" w:type="dxa"/>
            <w:shd w:val="clear" w:color="auto" w:fill="auto"/>
            <w:vAlign w:val="center"/>
          </w:tcPr>
          <w:p w14:paraId="53DE42A0" w14:textId="4E19332D" w:rsidR="00E0609D" w:rsidRPr="008E1648" w:rsidRDefault="006071F7" w:rsidP="00C0188C">
            <w:pPr>
              <w:jc w:val="center"/>
              <w:rPr>
                <w:noProof/>
              </w:rPr>
            </w:pPr>
            <w:r w:rsidRPr="008E1648">
              <w:rPr>
                <w:rFonts w:eastAsia="新細明體"/>
                <w:position w:val="-32"/>
                <w:lang w:eastAsia="en-US"/>
              </w:rPr>
              <w:object w:dxaOrig="5820" w:dyaOrig="760" w14:anchorId="753380B9">
                <v:shape id="_x0000_i1093" type="#_x0000_t75" style="width:289.9pt;height:37.55pt" o:ole="">
                  <v:imagedata r:id="rId153" o:title=""/>
                </v:shape>
                <o:OLEObject Type="Embed" ProgID="Equation.DSMT4" ShapeID="_x0000_i1093" DrawAspect="Content" ObjectID="_1763901714" r:id="rId154"/>
              </w:object>
            </w:r>
            <w:r w:rsidR="00E0609D" w:rsidRPr="008E1648">
              <w:rPr>
                <w:rFonts w:eastAsia="新細明體"/>
                <w:lang w:eastAsia="en-US"/>
              </w:rPr>
              <w:t>.</w:t>
            </w:r>
          </w:p>
        </w:tc>
        <w:tc>
          <w:tcPr>
            <w:tcW w:w="736" w:type="dxa"/>
            <w:shd w:val="clear" w:color="auto" w:fill="auto"/>
            <w:vAlign w:val="center"/>
          </w:tcPr>
          <w:p w14:paraId="10AED310" w14:textId="3876456C" w:rsidR="00E0609D" w:rsidRPr="008E1648" w:rsidRDefault="00E0609D" w:rsidP="00E0609D">
            <w:pPr>
              <w:pStyle w:val="ab"/>
              <w:jc w:val="center"/>
              <w:rPr>
                <w:rFonts w:eastAsiaTheme="minorEastAsia"/>
              </w:rPr>
            </w:pPr>
            <w:r w:rsidRPr="008E1648">
              <w:t xml:space="preserve">( </w:t>
            </w:r>
            <w:fldSimple w:instr=" SEQ ( \* ARABIC ">
              <w:r w:rsidR="00165824">
                <w:rPr>
                  <w:noProof/>
                </w:rPr>
                <w:t>59</w:t>
              </w:r>
            </w:fldSimple>
            <w:r w:rsidRPr="008E1648">
              <w:t xml:space="preserve"> )</w:t>
            </w:r>
          </w:p>
        </w:tc>
      </w:tr>
    </w:tbl>
    <w:p w14:paraId="0ABF14F0" w14:textId="0D2D4B39" w:rsidR="00E0609D" w:rsidRPr="008E1648" w:rsidRDefault="006071F7" w:rsidP="00E0609D">
      <w:pPr>
        <w:rPr>
          <w:rFonts w:eastAsiaTheme="minorEastAsia"/>
        </w:rPr>
      </w:pPr>
      <w:r w:rsidRPr="008E1648">
        <w:rPr>
          <w:rFonts w:eastAsiaTheme="minorEastAsia"/>
        </w:rPr>
        <w:t>Finally, the velocity update equation is changed to:</w:t>
      </w:r>
    </w:p>
    <w:tbl>
      <w:tblPr>
        <w:tblW w:w="8825" w:type="dxa"/>
        <w:tblInd w:w="108" w:type="dxa"/>
        <w:tblLook w:val="04A0" w:firstRow="1" w:lastRow="0" w:firstColumn="1" w:lastColumn="0" w:noHBand="0" w:noVBand="1"/>
      </w:tblPr>
      <w:tblGrid>
        <w:gridCol w:w="8089"/>
        <w:gridCol w:w="736"/>
      </w:tblGrid>
      <w:tr w:rsidR="006071F7" w:rsidRPr="008E1648" w14:paraId="0F83464D" w14:textId="77777777" w:rsidTr="006071F7">
        <w:trPr>
          <w:trHeight w:val="720"/>
        </w:trPr>
        <w:tc>
          <w:tcPr>
            <w:tcW w:w="8089" w:type="dxa"/>
            <w:shd w:val="clear" w:color="auto" w:fill="auto"/>
            <w:vAlign w:val="center"/>
          </w:tcPr>
          <w:p w14:paraId="0E278379" w14:textId="405CFD27" w:rsidR="006071F7" w:rsidRPr="008E1648" w:rsidRDefault="006071F7" w:rsidP="00C0188C">
            <w:pPr>
              <w:jc w:val="center"/>
              <w:rPr>
                <w:noProof/>
              </w:rPr>
            </w:pPr>
            <w:r w:rsidRPr="008E1648">
              <w:rPr>
                <w:rFonts w:eastAsia="新細明體"/>
                <w:position w:val="-14"/>
                <w:lang w:eastAsia="en-US"/>
              </w:rPr>
              <w:object w:dxaOrig="7699" w:dyaOrig="380" w14:anchorId="3C9A7FD9">
                <v:shape id="_x0000_i1094" type="#_x0000_t75" style="width:384.4pt;height:18.8pt" o:ole="">
                  <v:imagedata r:id="rId155" o:title=""/>
                </v:shape>
                <o:OLEObject Type="Embed" ProgID="Equation.DSMT4" ShapeID="_x0000_i1094" DrawAspect="Content" ObjectID="_1763901715" r:id="rId156"/>
              </w:object>
            </w:r>
            <w:r w:rsidRPr="008E1648">
              <w:rPr>
                <w:rFonts w:eastAsia="新細明體"/>
                <w:lang w:eastAsia="en-US"/>
              </w:rPr>
              <w:t>.</w:t>
            </w:r>
          </w:p>
        </w:tc>
        <w:tc>
          <w:tcPr>
            <w:tcW w:w="736" w:type="dxa"/>
            <w:shd w:val="clear" w:color="auto" w:fill="auto"/>
            <w:vAlign w:val="center"/>
          </w:tcPr>
          <w:p w14:paraId="1CEB720E" w14:textId="427416C4" w:rsidR="006071F7" w:rsidRPr="008E1648" w:rsidRDefault="006071F7" w:rsidP="006071F7">
            <w:pPr>
              <w:pStyle w:val="ab"/>
              <w:jc w:val="center"/>
              <w:rPr>
                <w:rFonts w:eastAsiaTheme="minorEastAsia"/>
              </w:rPr>
            </w:pPr>
            <w:r w:rsidRPr="008E1648">
              <w:t xml:space="preserve">( </w:t>
            </w:r>
            <w:fldSimple w:instr=" SEQ ( \* ARABIC ">
              <w:r w:rsidR="00165824">
                <w:rPr>
                  <w:noProof/>
                </w:rPr>
                <w:t>60</w:t>
              </w:r>
            </w:fldSimple>
            <w:r w:rsidRPr="008E1648">
              <w:t xml:space="preserve"> )</w:t>
            </w:r>
          </w:p>
        </w:tc>
      </w:tr>
    </w:tbl>
    <w:p w14:paraId="75065956" w14:textId="69A3649A" w:rsidR="006071F7" w:rsidRPr="008E1648" w:rsidRDefault="00991F35" w:rsidP="00991F35">
      <w:pPr>
        <w:ind w:leftChars="50" w:left="120" w:firstLineChars="150" w:firstLine="360"/>
        <w:rPr>
          <w:rFonts w:eastAsiaTheme="minorEastAsia"/>
        </w:rPr>
      </w:pPr>
      <w:r w:rsidRPr="008E1648">
        <w:rPr>
          <w:rFonts w:eastAsiaTheme="minorEastAsia"/>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known optimal solution. In response to this constraint, a spiral mechanism has been introduced as a local search operator in the vicinity of the known optimal solution </w:t>
      </w:r>
      <w:r w:rsidRPr="008E1648">
        <w:rPr>
          <w:rFonts w:eastAsiaTheme="minorEastAsia"/>
        </w:rPr>
        <w:lastRenderedPageBreak/>
        <w:t xml:space="preserve">region </w:t>
      </w:r>
      <w:r w:rsidRPr="008E1648">
        <w:rPr>
          <w:rFonts w:eastAsiaTheme="minorEastAsia"/>
        </w:rPr>
        <w:fldChar w:fldCharType="begin"/>
      </w:r>
      <w:r w:rsidRPr="008E1648">
        <w:rPr>
          <w:rFonts w:eastAsiaTheme="minorEastAsia"/>
        </w:rPr>
        <w:instrText xml:space="preserve"> REF _Ref152605458 \w \h </w:instrText>
      </w:r>
      <w:r w:rsidR="007371A7" w:rsidRPr="008E1648">
        <w:rPr>
          <w:rFonts w:eastAsiaTheme="minorEastAsia"/>
        </w:rPr>
        <w:instrText xml:space="preserve"> \* MERGEFORMAT </w:instrText>
      </w:r>
      <w:r w:rsidRPr="008E1648">
        <w:rPr>
          <w:rFonts w:eastAsiaTheme="minorEastAsia"/>
        </w:rPr>
      </w:r>
      <w:r w:rsidRPr="008E1648">
        <w:rPr>
          <w:rFonts w:eastAsiaTheme="minorEastAsia"/>
        </w:rPr>
        <w:fldChar w:fldCharType="separate"/>
      </w:r>
      <w:r w:rsidR="00165824">
        <w:rPr>
          <w:rFonts w:eastAsiaTheme="minorEastAsia"/>
        </w:rPr>
        <w:t xml:space="preserve">[28] </w:t>
      </w:r>
      <w:r w:rsidRPr="008E1648">
        <w:rPr>
          <w:rFonts w:eastAsiaTheme="minorEastAsia"/>
        </w:rPr>
        <w:fldChar w:fldCharType="end"/>
      </w:r>
      <w:r w:rsidRPr="008E1648">
        <w:rPr>
          <w:rFonts w:eastAsiaTheme="minorEastAsia"/>
        </w:rPr>
        <w:t xml:space="preserve">. Building on this inspiration, an adaptive position update strategy that generates particle positions by dynamically orchestrating a balance between local exploitation and global exploration is proposed in </w:t>
      </w:r>
      <w:r w:rsidRPr="008E1648">
        <w:rPr>
          <w:rFonts w:eastAsiaTheme="minorEastAsia"/>
        </w:rPr>
        <w:fldChar w:fldCharType="begin"/>
      </w:r>
      <w:r w:rsidRPr="008E1648">
        <w:rPr>
          <w:rFonts w:eastAsiaTheme="minorEastAsia"/>
        </w:rPr>
        <w:instrText xml:space="preserve"> REF _Ref151398045 \w \h </w:instrText>
      </w:r>
      <w:r w:rsidR="007371A7" w:rsidRPr="008E1648">
        <w:rPr>
          <w:rFonts w:eastAsiaTheme="minorEastAsia"/>
        </w:rPr>
        <w:instrText xml:space="preserve"> \* MERGEFORMAT </w:instrText>
      </w:r>
      <w:r w:rsidRPr="008E1648">
        <w:rPr>
          <w:rFonts w:eastAsiaTheme="minorEastAsia"/>
        </w:rPr>
      </w:r>
      <w:r w:rsidRPr="008E1648">
        <w:rPr>
          <w:rFonts w:eastAsiaTheme="minorEastAsia"/>
        </w:rPr>
        <w:fldChar w:fldCharType="separate"/>
      </w:r>
      <w:r w:rsidR="00165824">
        <w:rPr>
          <w:rFonts w:eastAsiaTheme="minorEastAsia"/>
        </w:rPr>
        <w:t xml:space="preserve">[17] </w:t>
      </w:r>
      <w:r w:rsidRPr="008E1648">
        <w:rPr>
          <w:rFonts w:eastAsiaTheme="minorEastAsia"/>
        </w:rPr>
        <w:fldChar w:fldCharType="end"/>
      </w:r>
      <w:r w:rsidRPr="008E1648">
        <w:rPr>
          <w:rFonts w:eastAsiaTheme="minorEastAsia"/>
        </w:rPr>
        <w:t>. This strategy is articulated by</w:t>
      </w:r>
    </w:p>
    <w:tbl>
      <w:tblPr>
        <w:tblW w:w="8825" w:type="dxa"/>
        <w:tblInd w:w="108" w:type="dxa"/>
        <w:tblLook w:val="04A0" w:firstRow="1" w:lastRow="0" w:firstColumn="1" w:lastColumn="0" w:noHBand="0" w:noVBand="1"/>
      </w:tblPr>
      <w:tblGrid>
        <w:gridCol w:w="8089"/>
        <w:gridCol w:w="736"/>
      </w:tblGrid>
      <w:tr w:rsidR="00991F35" w:rsidRPr="008E1648" w14:paraId="1FAE06C0" w14:textId="77777777" w:rsidTr="00991F35">
        <w:trPr>
          <w:trHeight w:val="720"/>
        </w:trPr>
        <w:tc>
          <w:tcPr>
            <w:tcW w:w="8089" w:type="dxa"/>
            <w:shd w:val="clear" w:color="auto" w:fill="auto"/>
            <w:vAlign w:val="center"/>
          </w:tcPr>
          <w:p w14:paraId="7BF5130F" w14:textId="63B12C50" w:rsidR="00991F35" w:rsidRPr="008E1648" w:rsidRDefault="008A2D70" w:rsidP="00C0188C">
            <w:pPr>
              <w:jc w:val="center"/>
              <w:rPr>
                <w:noProof/>
              </w:rPr>
            </w:pPr>
            <w:r w:rsidRPr="008E1648">
              <w:rPr>
                <w:rFonts w:eastAsia="新細明體"/>
                <w:position w:val="-82"/>
                <w:lang w:eastAsia="en-US"/>
              </w:rPr>
              <w:object w:dxaOrig="5560" w:dyaOrig="2340" w14:anchorId="1FA444EE">
                <v:shape id="_x0000_i1095" type="#_x0000_t75" style="width:277.35pt;height:116.45pt" o:ole="">
                  <v:imagedata r:id="rId157" o:title=""/>
                </v:shape>
                <o:OLEObject Type="Embed" ProgID="Equation.DSMT4" ShapeID="_x0000_i1095" DrawAspect="Content" ObjectID="_1763901716" r:id="rId158"/>
              </w:object>
            </w:r>
            <w:r w:rsidR="00991F35" w:rsidRPr="008E1648">
              <w:rPr>
                <w:rFonts w:eastAsia="新細明體"/>
                <w:lang w:eastAsia="en-US"/>
              </w:rPr>
              <w:t>,</w:t>
            </w:r>
          </w:p>
        </w:tc>
        <w:tc>
          <w:tcPr>
            <w:tcW w:w="736" w:type="dxa"/>
            <w:shd w:val="clear" w:color="auto" w:fill="auto"/>
            <w:vAlign w:val="center"/>
          </w:tcPr>
          <w:p w14:paraId="03E913EC" w14:textId="24598149" w:rsidR="00991F35" w:rsidRPr="008E1648" w:rsidRDefault="00991F35" w:rsidP="00991F35">
            <w:pPr>
              <w:pStyle w:val="ab"/>
              <w:jc w:val="center"/>
              <w:rPr>
                <w:rFonts w:eastAsiaTheme="minorEastAsia"/>
              </w:rPr>
            </w:pPr>
            <w:r w:rsidRPr="008E1648">
              <w:t xml:space="preserve">( </w:t>
            </w:r>
            <w:fldSimple w:instr=" SEQ ( \* ARABIC ">
              <w:r w:rsidR="00165824">
                <w:rPr>
                  <w:noProof/>
                </w:rPr>
                <w:t>61</w:t>
              </w:r>
            </w:fldSimple>
            <w:r w:rsidRPr="008E1648">
              <w:t xml:space="preserve"> )</w:t>
            </w:r>
          </w:p>
        </w:tc>
      </w:tr>
    </w:tbl>
    <w:p w14:paraId="6CDAB2C8" w14:textId="1925E143" w:rsidR="006071F7" w:rsidRPr="008E1648" w:rsidRDefault="00144A97" w:rsidP="001202F4">
      <w:pPr>
        <w:rPr>
          <w:rFonts w:eastAsiaTheme="minorEastAsia"/>
        </w:rPr>
      </w:pPr>
      <w:r w:rsidRPr="008E1648">
        <w:rPr>
          <w:rFonts w:eastAsiaTheme="minorEastAsia"/>
        </w:rPr>
        <w:t xml:space="preserve">where </w:t>
      </w:r>
      <w:proofErr w:type="spellStart"/>
      <w:r w:rsidR="001202F4" w:rsidRPr="008E1648">
        <w:rPr>
          <w:rFonts w:eastAsiaTheme="minorEastAsia"/>
          <w:i/>
          <w:iCs/>
        </w:rPr>
        <w:t>D</w:t>
      </w:r>
      <w:r w:rsidR="001202F4" w:rsidRPr="008E1648">
        <w:rPr>
          <w:rFonts w:eastAsiaTheme="minorEastAsia"/>
          <w:i/>
          <w:iCs/>
          <w:vertAlign w:val="subscript"/>
        </w:rPr>
        <w:t>j</w:t>
      </w:r>
      <w:proofErr w:type="spellEnd"/>
      <w:r w:rsidR="001202F4" w:rsidRPr="008E1648">
        <w:rPr>
          <w:rFonts w:eastAsiaTheme="minorEastAsia"/>
        </w:rPr>
        <w:t xml:space="preserve"> represents the distance between the current best position and the </w:t>
      </w:r>
      <w:r w:rsidR="001202F4" w:rsidRPr="008E1648">
        <w:rPr>
          <w:rFonts w:eastAsiaTheme="minorEastAsia"/>
          <w:i/>
          <w:iCs/>
        </w:rPr>
        <w:t>j</w:t>
      </w:r>
      <w:r w:rsidR="001202F4" w:rsidRPr="008E1648">
        <w:rPr>
          <w:rFonts w:eastAsiaTheme="minorEastAsia"/>
        </w:rPr>
        <w:t>-</w:t>
      </w:r>
      <w:proofErr w:type="spellStart"/>
      <w:r w:rsidR="001202F4" w:rsidRPr="008E1648">
        <w:rPr>
          <w:rFonts w:eastAsiaTheme="minorEastAsia"/>
          <w:i/>
          <w:iCs/>
        </w:rPr>
        <w:t>th</w:t>
      </w:r>
      <w:proofErr w:type="spellEnd"/>
      <w:r w:rsidR="001202F4" w:rsidRPr="008E1648">
        <w:rPr>
          <w:rFonts w:eastAsiaTheme="minorEastAsia"/>
        </w:rPr>
        <w:t xml:space="preserve"> particle. The parameter </w:t>
      </w:r>
      <w:r w:rsidR="001202F4" w:rsidRPr="008E1648">
        <w:rPr>
          <w:rFonts w:eastAsiaTheme="minorEastAsia"/>
          <w:i/>
          <w:iCs/>
        </w:rPr>
        <w:t>b</w:t>
      </w:r>
      <w:r w:rsidR="001202F4" w:rsidRPr="008E1648">
        <w:rPr>
          <w:rFonts w:eastAsiaTheme="minorEastAsia"/>
        </w:rPr>
        <w:t xml:space="preserve"> serves as a constant that determines the shape of the logarithmic spiral, and </w:t>
      </w:r>
      <w:r w:rsidR="001202F4" w:rsidRPr="008E1648">
        <w:rPr>
          <w:rFonts w:eastAsiaTheme="minorEastAsia"/>
          <w:i/>
          <w:iCs/>
        </w:rPr>
        <w:t>l</w:t>
      </w:r>
      <w:r w:rsidR="001202F4" w:rsidRPr="008E1648">
        <w:rPr>
          <w:rFonts w:eastAsiaTheme="minorEastAsia"/>
        </w:rPr>
        <w:t xml:space="preserve"> is a random number in the range [-1,1]. During each iteration, a ratio </w:t>
      </w:r>
      <w:r w:rsidR="001202F4" w:rsidRPr="008E1648">
        <w:rPr>
          <w:rFonts w:eastAsia="新細明體"/>
          <w:i/>
          <w:iCs/>
        </w:rPr>
        <w:t>β</w:t>
      </w:r>
      <w:r w:rsidR="001202F4" w:rsidRPr="008E1648">
        <w:rPr>
          <w:rFonts w:eastAsiaTheme="minorEastAsia"/>
          <w:i/>
          <w:iCs/>
          <w:vertAlign w:val="subscript"/>
        </w:rPr>
        <w:t>j</w:t>
      </w:r>
      <w:r w:rsidR="001202F4" w:rsidRPr="008E1648">
        <w:rPr>
          <w:rFonts w:eastAsiaTheme="minorEastAsia"/>
        </w:rPr>
        <w:t>(</w:t>
      </w:r>
      <w:r w:rsidR="001202F4" w:rsidRPr="008E1648">
        <w:rPr>
          <w:rFonts w:eastAsiaTheme="minorEastAsia"/>
          <w:i/>
          <w:iCs/>
        </w:rPr>
        <w:t>t</w:t>
      </w:r>
      <w:r w:rsidR="001202F4" w:rsidRPr="008E1648">
        <w:rPr>
          <w:rFonts w:eastAsiaTheme="minorEastAsia"/>
        </w:rPr>
        <w:t xml:space="preserve">) is calculated by evaluating the fitness value of the current particle in relation to the average fitness value. If </w:t>
      </w:r>
      <w:r w:rsidR="001202F4" w:rsidRPr="008E1648">
        <w:rPr>
          <w:rFonts w:eastAsia="新細明體"/>
          <w:i/>
          <w:iCs/>
        </w:rPr>
        <w:t>β</w:t>
      </w:r>
      <w:r w:rsidR="001202F4" w:rsidRPr="008E1648">
        <w:rPr>
          <w:rFonts w:eastAsiaTheme="minorEastAsia"/>
          <w:i/>
          <w:iCs/>
          <w:vertAlign w:val="subscript"/>
        </w:rPr>
        <w:t>j</w:t>
      </w:r>
      <w:r w:rsidR="001202F4" w:rsidRPr="008E1648">
        <w:rPr>
          <w:rFonts w:eastAsiaTheme="minorEastAsia"/>
        </w:rPr>
        <w:t>(</w:t>
      </w:r>
      <w:r w:rsidR="001202F4" w:rsidRPr="008E1648">
        <w:rPr>
          <w:rFonts w:eastAsiaTheme="minorEastAsia"/>
          <w:i/>
          <w:iCs/>
        </w:rPr>
        <w:t>t</w:t>
      </w:r>
      <w:r w:rsidR="001202F4" w:rsidRPr="008E1648">
        <w:rPr>
          <w:rFonts w:eastAsiaTheme="minorEastAsia"/>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55168A6F" w:rsidR="00144A97" w:rsidRPr="008E1648" w:rsidRDefault="001202F4" w:rsidP="00144A97">
      <w:pPr>
        <w:ind w:firstLineChars="200" w:firstLine="480"/>
        <w:rPr>
          <w:rFonts w:eastAsiaTheme="minorEastAsia"/>
        </w:rPr>
      </w:pPr>
      <w:r w:rsidRPr="008E1648">
        <w:rPr>
          <w:rFonts w:eastAsiaTheme="minorEastAsia"/>
        </w:rPr>
        <w:t xml:space="preserve">Finally, a competitive substitution mechanism is introduced to enhance the performance of PSO </w:t>
      </w:r>
      <w:r w:rsidRPr="008E1648">
        <w:rPr>
          <w:rFonts w:eastAsiaTheme="minorEastAsia"/>
        </w:rPr>
        <w:fldChar w:fldCharType="begin"/>
      </w:r>
      <w:r w:rsidRPr="008E1648">
        <w:rPr>
          <w:rFonts w:eastAsiaTheme="minorEastAsia"/>
        </w:rPr>
        <w:instrText xml:space="preserve"> REF _Ref151398045 \w \h </w:instrText>
      </w:r>
      <w:r w:rsidR="007371A7" w:rsidRPr="008E1648">
        <w:rPr>
          <w:rFonts w:eastAsiaTheme="minorEastAsia"/>
        </w:rPr>
        <w:instrText xml:space="preserve"> \* MERGEFORMAT </w:instrText>
      </w:r>
      <w:r w:rsidRPr="008E1648">
        <w:rPr>
          <w:rFonts w:eastAsiaTheme="minorEastAsia"/>
        </w:rPr>
      </w:r>
      <w:r w:rsidRPr="008E1648">
        <w:rPr>
          <w:rFonts w:eastAsiaTheme="minorEastAsia"/>
        </w:rPr>
        <w:fldChar w:fldCharType="separate"/>
      </w:r>
      <w:r w:rsidR="00165824">
        <w:rPr>
          <w:rFonts w:eastAsiaTheme="minorEastAsia"/>
        </w:rPr>
        <w:t xml:space="preserve">[17] </w:t>
      </w:r>
      <w:r w:rsidRPr="008E1648">
        <w:rPr>
          <w:rFonts w:eastAsiaTheme="minorEastAsia"/>
        </w:rPr>
        <w:fldChar w:fldCharType="end"/>
      </w:r>
      <w:r w:rsidRPr="008E1648">
        <w:rPr>
          <w:rFonts w:eastAsiaTheme="minorEastAsia"/>
        </w:rPr>
        <w:t>. In each iteration, the worst-performing particle is identified and replaced, as defined by</w:t>
      </w:r>
    </w:p>
    <w:tbl>
      <w:tblPr>
        <w:tblW w:w="8825" w:type="dxa"/>
        <w:tblInd w:w="108" w:type="dxa"/>
        <w:tblLook w:val="04A0" w:firstRow="1" w:lastRow="0" w:firstColumn="1" w:lastColumn="0" w:noHBand="0" w:noVBand="1"/>
      </w:tblPr>
      <w:tblGrid>
        <w:gridCol w:w="8089"/>
        <w:gridCol w:w="736"/>
      </w:tblGrid>
      <w:tr w:rsidR="00B40443" w:rsidRPr="008E1648" w14:paraId="13B69470" w14:textId="77777777" w:rsidTr="00BF02F9">
        <w:trPr>
          <w:trHeight w:val="720"/>
        </w:trPr>
        <w:tc>
          <w:tcPr>
            <w:tcW w:w="8089" w:type="dxa"/>
            <w:shd w:val="clear" w:color="auto" w:fill="auto"/>
            <w:vAlign w:val="center"/>
          </w:tcPr>
          <w:p w14:paraId="01368D68" w14:textId="6E3E0E47" w:rsidR="00B40443" w:rsidRPr="008E1648" w:rsidRDefault="008A2D70" w:rsidP="00B565AB">
            <w:pPr>
              <w:jc w:val="center"/>
              <w:rPr>
                <w:noProof/>
              </w:rPr>
            </w:pPr>
            <w:r w:rsidRPr="008E1648">
              <w:rPr>
                <w:rFonts w:eastAsia="新細明體"/>
                <w:position w:val="-98"/>
                <w:lang w:eastAsia="en-US"/>
              </w:rPr>
              <w:object w:dxaOrig="6840" w:dyaOrig="1620" w14:anchorId="2B47EC07">
                <v:shape id="_x0000_i1096" type="#_x0000_t75" style="width:341.85pt;height:80.75pt" o:ole="">
                  <v:imagedata r:id="rId159" o:title=""/>
                </v:shape>
                <o:OLEObject Type="Embed" ProgID="Equation.DSMT4" ShapeID="_x0000_i1096" DrawAspect="Content" ObjectID="_1763901717" r:id="rId160"/>
              </w:object>
            </w:r>
            <w:r w:rsidRPr="008E1648">
              <w:rPr>
                <w:rFonts w:eastAsia="新細明體"/>
                <w:lang w:eastAsia="en-US"/>
              </w:rPr>
              <w:t>,</w:t>
            </w:r>
          </w:p>
        </w:tc>
        <w:tc>
          <w:tcPr>
            <w:tcW w:w="736" w:type="dxa"/>
            <w:shd w:val="clear" w:color="auto" w:fill="auto"/>
            <w:vAlign w:val="center"/>
          </w:tcPr>
          <w:p w14:paraId="24DB7F7D" w14:textId="23D40478" w:rsidR="00B40443" w:rsidRPr="008E1648" w:rsidRDefault="00BF02F9" w:rsidP="00BF02F9">
            <w:pPr>
              <w:pStyle w:val="ab"/>
              <w:jc w:val="center"/>
              <w:rPr>
                <w:rFonts w:eastAsiaTheme="minorEastAsia"/>
              </w:rPr>
            </w:pPr>
            <w:r w:rsidRPr="008E1648">
              <w:t xml:space="preserve">( </w:t>
            </w:r>
            <w:fldSimple w:instr=" SEQ ( \* ARABIC ">
              <w:r w:rsidR="00165824">
                <w:rPr>
                  <w:noProof/>
                </w:rPr>
                <w:t>62</w:t>
              </w:r>
            </w:fldSimple>
            <w:r w:rsidRPr="008E1648">
              <w:t xml:space="preserve"> )</w:t>
            </w:r>
          </w:p>
        </w:tc>
      </w:tr>
    </w:tbl>
    <w:p w14:paraId="4F52D47B" w14:textId="25079BA7" w:rsidR="001202F4" w:rsidRPr="008E1648" w:rsidRDefault="00BF02F9" w:rsidP="00BF02F9">
      <w:pPr>
        <w:rPr>
          <w:rFonts w:eastAsiaTheme="minorEastAsia"/>
        </w:rPr>
      </w:pPr>
      <w:r w:rsidRPr="008E1648">
        <w:rPr>
          <w:rFonts w:eastAsiaTheme="minorEastAsia"/>
        </w:rPr>
        <w:t>w</w:t>
      </w:r>
      <w:r w:rsidR="008A2D70" w:rsidRPr="008E1648">
        <w:rPr>
          <w:rFonts w:eastAsiaTheme="minorEastAsia"/>
        </w:rPr>
        <w:t>here</w:t>
      </w:r>
      <w:r w:rsidRPr="008E164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∈(0,1)</m:t>
        </m:r>
      </m:oMath>
      <w:r w:rsidRPr="008E1648">
        <w:rPr>
          <w:rFonts w:eastAsiaTheme="minorEastAsia"/>
        </w:rPr>
        <w:t xml:space="preserve"> is a random </w:t>
      </w:r>
      <w:proofErr w:type="gramStart"/>
      <w:r w:rsidRPr="008E1648">
        <w:rPr>
          <w:rFonts w:eastAsiaTheme="minorEastAsia"/>
        </w:rPr>
        <w:t>number.</w:t>
      </w:r>
      <w:proofErr w:type="gramEnd"/>
      <w:r w:rsidRPr="008E1648">
        <w:t xml:space="preserve"> </w:t>
      </w:r>
      <w:r w:rsidRPr="008E1648">
        <w:rPr>
          <w:rFonts w:eastAsiaTheme="minorEastAsia"/>
        </w:rPr>
        <w:t xml:space="preserve">During the search process, all particles in the population acquire knowledge from the global best particle </w:t>
      </w:r>
      <w:proofErr w:type="spellStart"/>
      <w:r w:rsidRPr="008E1648">
        <w:rPr>
          <w:rFonts w:eastAsiaTheme="minorEastAsia"/>
          <w:i/>
          <w:iCs/>
        </w:rPr>
        <w:t>gbest</w:t>
      </w:r>
      <w:proofErr w:type="spellEnd"/>
      <w:r w:rsidRPr="008E1648">
        <w:rPr>
          <w:rFonts w:eastAsiaTheme="minorEastAsia"/>
        </w:rPr>
        <w:t>(</w:t>
      </w:r>
      <w:r w:rsidRPr="008E1648">
        <w:rPr>
          <w:rFonts w:eastAsiaTheme="minorEastAsia"/>
          <w:i/>
          <w:iCs/>
        </w:rPr>
        <w:t>t</w:t>
      </w:r>
      <w:r w:rsidRPr="008E1648">
        <w:rPr>
          <w:rFonts w:eastAsiaTheme="minorEastAsia"/>
        </w:rPr>
        <w:t>)</w:t>
      </w:r>
      <w:r w:rsidR="001B65F3" w:rsidRPr="008E1648">
        <w:rPr>
          <w:rFonts w:eastAsiaTheme="minorEastAsia"/>
        </w:rPr>
        <w:t xml:space="preserve">. Therefore, </w:t>
      </w:r>
      <w:proofErr w:type="spellStart"/>
      <w:r w:rsidRPr="008E1648">
        <w:rPr>
          <w:rFonts w:eastAsiaTheme="minorEastAsia"/>
          <w:i/>
          <w:iCs/>
        </w:rPr>
        <w:t>gbest</w:t>
      </w:r>
      <w:proofErr w:type="spellEnd"/>
      <w:r w:rsidRPr="008E1648">
        <w:rPr>
          <w:rFonts w:eastAsiaTheme="minorEastAsia"/>
        </w:rPr>
        <w:t>(</w:t>
      </w:r>
      <w:r w:rsidRPr="008E1648">
        <w:rPr>
          <w:rFonts w:eastAsiaTheme="minorEastAsia"/>
          <w:i/>
          <w:iCs/>
        </w:rPr>
        <w:t>t</w:t>
      </w:r>
      <w:r w:rsidRPr="008E1648">
        <w:rPr>
          <w:rFonts w:eastAsiaTheme="minorEastAsia"/>
        </w:rPr>
        <w:t>) significant influence</w:t>
      </w:r>
      <w:r w:rsidR="001B65F3" w:rsidRPr="008E1648">
        <w:rPr>
          <w:rFonts w:eastAsiaTheme="minorEastAsia"/>
        </w:rPr>
        <w:t>s</w:t>
      </w:r>
      <w:r w:rsidRPr="008E1648">
        <w:rPr>
          <w:rFonts w:eastAsiaTheme="minorEastAsia"/>
        </w:rPr>
        <w:t xml:space="preserve"> the entire population. In a complex search environment, if </w:t>
      </w:r>
      <w:proofErr w:type="spellStart"/>
      <w:r w:rsidRPr="008E1648">
        <w:rPr>
          <w:rFonts w:eastAsiaTheme="minorEastAsia"/>
          <w:i/>
          <w:iCs/>
        </w:rPr>
        <w:t>gbest</w:t>
      </w:r>
      <w:proofErr w:type="spellEnd"/>
      <w:r w:rsidRPr="008E1648">
        <w:rPr>
          <w:rFonts w:eastAsiaTheme="minorEastAsia"/>
        </w:rPr>
        <w:t>(</w:t>
      </w:r>
      <w:r w:rsidRPr="008E1648">
        <w:rPr>
          <w:rFonts w:eastAsiaTheme="minorEastAsia"/>
          <w:i/>
          <w:iCs/>
        </w:rPr>
        <w:t>t</w:t>
      </w:r>
      <w:r w:rsidRPr="008E1648">
        <w:rPr>
          <w:rFonts w:eastAsiaTheme="minorEastAsia"/>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8E1648">
        <w:rPr>
          <w:rFonts w:eastAsiaTheme="minorEastAsia"/>
          <w:i/>
          <w:iCs/>
        </w:rPr>
        <w:t>gbest</w:t>
      </w:r>
      <w:proofErr w:type="spellEnd"/>
      <w:r w:rsidRPr="008E1648">
        <w:rPr>
          <w:rFonts w:eastAsiaTheme="minorEastAsia"/>
        </w:rPr>
        <w:t>(</w:t>
      </w:r>
      <w:r w:rsidRPr="008E1648">
        <w:rPr>
          <w:rFonts w:eastAsiaTheme="minorEastAsia"/>
          <w:i/>
          <w:iCs/>
        </w:rPr>
        <w:t>t</w:t>
      </w:r>
      <w:r w:rsidRPr="008E1648">
        <w:rPr>
          <w:rFonts w:eastAsiaTheme="minorEastAsia"/>
        </w:rPr>
        <w:t>) from local optima</w:t>
      </w:r>
      <w:r w:rsidR="001B65F3" w:rsidRPr="008E1648">
        <w:rPr>
          <w:rFonts w:eastAsiaTheme="minorEastAsia"/>
        </w:rPr>
        <w:t>l</w:t>
      </w:r>
      <w:r w:rsidRPr="008E1648">
        <w:rPr>
          <w:rFonts w:eastAsiaTheme="minorEastAsia"/>
        </w:rPr>
        <w:t xml:space="preserve">. To minimize the time spent on unfavorable directions, a condition is set to trigger the perturbation strategy if </w:t>
      </w:r>
      <w:proofErr w:type="spellStart"/>
      <w:r w:rsidRPr="008E1648">
        <w:rPr>
          <w:rFonts w:eastAsiaTheme="minorEastAsia"/>
          <w:i/>
          <w:iCs/>
        </w:rPr>
        <w:t>gbest</w:t>
      </w:r>
      <w:proofErr w:type="spellEnd"/>
      <w:r w:rsidRPr="008E1648">
        <w:rPr>
          <w:rFonts w:eastAsiaTheme="minorEastAsia"/>
        </w:rPr>
        <w:t>(</w:t>
      </w:r>
      <w:r w:rsidRPr="008E1648">
        <w:rPr>
          <w:rFonts w:eastAsiaTheme="minorEastAsia"/>
          <w:i/>
          <w:iCs/>
        </w:rPr>
        <w:t>t</w:t>
      </w:r>
      <w:r w:rsidRPr="008E1648">
        <w:rPr>
          <w:rFonts w:eastAsiaTheme="minorEastAsia"/>
        </w:rPr>
        <w:t>) fails to update its value after five iterations.</w:t>
      </w:r>
      <w:r w:rsidR="00C13668" w:rsidRPr="008E1648">
        <w:rPr>
          <w:rFonts w:eastAsiaTheme="minorEastAsia"/>
        </w:rPr>
        <w:t xml:space="preserve"> </w:t>
      </w:r>
      <w:r w:rsidRPr="008E1648">
        <w:rPr>
          <w:rFonts w:eastAsiaTheme="minorEastAsia"/>
        </w:rPr>
        <w:t>The perturbation strategy is described as follows:</w:t>
      </w:r>
    </w:p>
    <w:tbl>
      <w:tblPr>
        <w:tblW w:w="8825" w:type="dxa"/>
        <w:tblInd w:w="108" w:type="dxa"/>
        <w:tblLook w:val="04A0" w:firstRow="1" w:lastRow="0" w:firstColumn="1" w:lastColumn="0" w:noHBand="0" w:noVBand="1"/>
      </w:tblPr>
      <w:tblGrid>
        <w:gridCol w:w="8089"/>
        <w:gridCol w:w="736"/>
      </w:tblGrid>
      <w:tr w:rsidR="00BF02F9" w:rsidRPr="008E1648" w14:paraId="01559523" w14:textId="77777777" w:rsidTr="00BF02F9">
        <w:trPr>
          <w:trHeight w:val="720"/>
        </w:trPr>
        <w:tc>
          <w:tcPr>
            <w:tcW w:w="8089" w:type="dxa"/>
            <w:shd w:val="clear" w:color="auto" w:fill="auto"/>
            <w:vAlign w:val="center"/>
          </w:tcPr>
          <w:p w14:paraId="4385928A" w14:textId="356034DA" w:rsidR="00BF02F9" w:rsidRPr="008E1648" w:rsidRDefault="00BF02F9" w:rsidP="005D5A2E">
            <w:pPr>
              <w:jc w:val="center"/>
              <w:rPr>
                <w:noProof/>
              </w:rPr>
            </w:pPr>
            <w:r w:rsidRPr="008E1648">
              <w:rPr>
                <w:rFonts w:eastAsia="新細明體"/>
                <w:position w:val="-50"/>
                <w:lang w:eastAsia="en-US"/>
              </w:rPr>
              <w:object w:dxaOrig="6840" w:dyaOrig="1120" w14:anchorId="66180BB2">
                <v:shape id="_x0000_i1097" type="#_x0000_t75" style="width:341.85pt;height:55.7pt" o:ole="">
                  <v:imagedata r:id="rId161" o:title=""/>
                </v:shape>
                <o:OLEObject Type="Embed" ProgID="Equation.DSMT4" ShapeID="_x0000_i1097" DrawAspect="Content" ObjectID="_1763901718" r:id="rId162"/>
              </w:object>
            </w:r>
            <w:r w:rsidRPr="008E1648">
              <w:rPr>
                <w:rFonts w:eastAsia="新細明體"/>
                <w:lang w:eastAsia="en-US"/>
              </w:rPr>
              <w:t>,</w:t>
            </w:r>
          </w:p>
        </w:tc>
        <w:tc>
          <w:tcPr>
            <w:tcW w:w="736" w:type="dxa"/>
            <w:shd w:val="clear" w:color="auto" w:fill="auto"/>
            <w:vAlign w:val="center"/>
          </w:tcPr>
          <w:p w14:paraId="7653A108" w14:textId="15BC3B03" w:rsidR="00BF02F9" w:rsidRPr="008E1648" w:rsidRDefault="00BF02F9" w:rsidP="00BF02F9">
            <w:pPr>
              <w:pStyle w:val="ab"/>
              <w:jc w:val="center"/>
              <w:rPr>
                <w:rFonts w:eastAsiaTheme="minorEastAsia"/>
              </w:rPr>
            </w:pPr>
            <w:r w:rsidRPr="008E1648">
              <w:t xml:space="preserve">( </w:t>
            </w:r>
            <w:fldSimple w:instr=" SEQ ( \* ARABIC ">
              <w:r w:rsidR="00165824">
                <w:rPr>
                  <w:noProof/>
                </w:rPr>
                <w:t>63</w:t>
              </w:r>
            </w:fldSimple>
            <w:r w:rsidRPr="008E1648">
              <w:t xml:space="preserve"> )</w:t>
            </w:r>
          </w:p>
        </w:tc>
      </w:tr>
    </w:tbl>
    <w:p w14:paraId="7FF6F655" w14:textId="2A3E63C7" w:rsidR="00BF02F9" w:rsidRPr="008E1648" w:rsidRDefault="00BF02F9" w:rsidP="00BF02F9">
      <w:pPr>
        <w:rPr>
          <w:rFonts w:eastAsiaTheme="minorEastAsia"/>
        </w:rPr>
      </w:pPr>
      <w:r w:rsidRPr="008E1648">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∈(0,1)</m:t>
        </m:r>
      </m:oMath>
      <w:r w:rsidRPr="008E1648">
        <w:rPr>
          <w:rFonts w:eastAsiaTheme="minorEastAsia"/>
        </w:rPr>
        <w:t xml:space="preserve"> is a random </w:t>
      </w:r>
      <w:proofErr w:type="gramStart"/>
      <w:r w:rsidRPr="008E1648">
        <w:rPr>
          <w:rFonts w:eastAsiaTheme="minorEastAsia"/>
        </w:rPr>
        <w:t>number.</w:t>
      </w:r>
      <w:proofErr w:type="gramEnd"/>
    </w:p>
    <w:p w14:paraId="36868A08" w14:textId="0C1AC80F" w:rsidR="00C13668" w:rsidRPr="008E1648" w:rsidRDefault="0086123D" w:rsidP="00C13668">
      <w:pPr>
        <w:ind w:firstLineChars="200" w:firstLine="480"/>
        <w:rPr>
          <w:rFonts w:eastAsiaTheme="minorEastAsia"/>
        </w:rPr>
      </w:pPr>
      <w:r w:rsidRPr="008E1648">
        <w:t xml:space="preserve">The ASPSO algorithm's entire process is presented in </w:t>
      </w:r>
      <w:r w:rsidRPr="008E1648">
        <w:fldChar w:fldCharType="begin"/>
      </w:r>
      <w:r w:rsidRPr="008E1648">
        <w:instrText xml:space="preserve"> REF _Ref152626879 \h </w:instrText>
      </w:r>
      <w:r w:rsidR="007371A7" w:rsidRPr="008E1648">
        <w:instrText xml:space="preserve"> \* MERGEFORMAT </w:instrText>
      </w:r>
      <w:r w:rsidRPr="008E1648">
        <w:fldChar w:fldCharType="separate"/>
      </w:r>
      <w:r w:rsidR="00165824" w:rsidRPr="008E1648">
        <w:t xml:space="preserve">Figure </w:t>
      </w:r>
      <w:r w:rsidR="00165824">
        <w:rPr>
          <w:noProof/>
        </w:rPr>
        <w:t>2</w:t>
      </w:r>
      <w:r w:rsidRPr="008E1648">
        <w:fldChar w:fldCharType="end"/>
      </w:r>
      <w:r w:rsidRPr="008E1648">
        <w:rPr>
          <w:rFonts w:eastAsiaTheme="minorEastAsia"/>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8E1648" w14:paraId="00EE3277" w14:textId="77777777" w:rsidTr="005D5A2E">
        <w:trPr>
          <w:trHeight w:val="5102"/>
        </w:trPr>
        <w:tc>
          <w:tcPr>
            <w:tcW w:w="9978" w:type="dxa"/>
            <w:vAlign w:val="center"/>
            <w:hideMark/>
          </w:tcPr>
          <w:p w14:paraId="1B46A9D6" w14:textId="2612DF4B" w:rsidR="00C13668" w:rsidRPr="008E1648" w:rsidRDefault="00C13668" w:rsidP="005D5A2E">
            <w:pPr>
              <w:jc w:val="center"/>
              <w:rPr>
                <w:rFonts w:eastAsiaTheme="minorEastAsia"/>
              </w:rPr>
            </w:pPr>
            <w:r w:rsidRPr="008E1648">
              <w:rPr>
                <w:rFonts w:eastAsiaTheme="minorEastAsia"/>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618135" cy="3132000"/>
                          </a:xfrm>
                          <a:prstGeom prst="rect">
                            <a:avLst/>
                          </a:prstGeom>
                        </pic:spPr>
                      </pic:pic>
                    </a:graphicData>
                  </a:graphic>
                </wp:inline>
              </w:drawing>
            </w:r>
          </w:p>
        </w:tc>
      </w:tr>
      <w:tr w:rsidR="00C13668" w:rsidRPr="008E1648" w14:paraId="60088AD1" w14:textId="77777777" w:rsidTr="005D5A2E">
        <w:trPr>
          <w:trHeight w:val="567"/>
        </w:trPr>
        <w:tc>
          <w:tcPr>
            <w:tcW w:w="9978" w:type="dxa"/>
            <w:vAlign w:val="center"/>
            <w:hideMark/>
          </w:tcPr>
          <w:p w14:paraId="4D12A9CA" w14:textId="470102EF" w:rsidR="00C13668" w:rsidRPr="008E1648" w:rsidRDefault="00C13668" w:rsidP="00C13668">
            <w:pPr>
              <w:pStyle w:val="ab"/>
              <w:jc w:val="center"/>
              <w:rPr>
                <w:rFonts w:eastAsiaTheme="minorEastAsia"/>
              </w:rPr>
            </w:pPr>
            <w:bookmarkStart w:id="92" w:name="_Ref152626879"/>
            <w:bookmarkStart w:id="93" w:name="_Toc153205412"/>
            <w:r w:rsidRPr="008E1648">
              <w:t xml:space="preserve">Figure </w:t>
            </w:r>
            <w:fldSimple w:instr=" SEQ Figure \* ARABIC ">
              <w:r w:rsidR="00165824">
                <w:rPr>
                  <w:noProof/>
                </w:rPr>
                <w:t>2</w:t>
              </w:r>
            </w:fldSimple>
            <w:bookmarkEnd w:id="92"/>
            <w:r w:rsidRPr="008E1648">
              <w:t xml:space="preserve"> Block diagram of ASPSO</w:t>
            </w:r>
            <w:bookmarkEnd w:id="93"/>
          </w:p>
        </w:tc>
      </w:tr>
    </w:tbl>
    <w:p w14:paraId="72C5C7DA" w14:textId="2ECA3CC4" w:rsidR="00C13668" w:rsidRPr="008E1648" w:rsidRDefault="00C13668" w:rsidP="00C13668">
      <w:pPr>
        <w:rPr>
          <w:rFonts w:eastAsiaTheme="minorEastAsia"/>
        </w:rPr>
      </w:pPr>
    </w:p>
    <w:p w14:paraId="58F78AB1" w14:textId="481139BB" w:rsidR="00320319" w:rsidRPr="008E1648" w:rsidRDefault="00320319" w:rsidP="00320319">
      <w:pPr>
        <w:pStyle w:val="24"/>
        <w:rPr>
          <w:rFonts w:eastAsiaTheme="minorEastAsia"/>
        </w:rPr>
      </w:pPr>
      <w:bookmarkStart w:id="94" w:name="_Toc153205397"/>
      <w:r w:rsidRPr="008E1648">
        <w:rPr>
          <w:rFonts w:eastAsiaTheme="minorEastAsia"/>
        </w:rPr>
        <w:t>3.7. Summary Of Proposed Method</w:t>
      </w:r>
      <w:bookmarkEnd w:id="94"/>
    </w:p>
    <w:p w14:paraId="2E7C0C17" w14:textId="2B5DEB7C" w:rsidR="005E0DB0" w:rsidRPr="008E1648" w:rsidRDefault="005D7332" w:rsidP="00320319">
      <w:pPr>
        <w:ind w:firstLineChars="200" w:firstLine="480"/>
      </w:pPr>
      <w:r w:rsidRPr="008E1648">
        <w:fldChar w:fldCharType="begin"/>
      </w:r>
      <w:r w:rsidRPr="008E1648">
        <w:instrText xml:space="preserve"> REF _Ref150531971 \h </w:instrText>
      </w:r>
      <w:r w:rsidR="00E0609D" w:rsidRPr="008E1648">
        <w:instrText xml:space="preserve"> \* MERGEFORMAT </w:instrText>
      </w:r>
      <w:r w:rsidRPr="008E1648">
        <w:fldChar w:fldCharType="separate"/>
      </w:r>
      <w:r w:rsidR="00165824" w:rsidRPr="008E1648">
        <w:t xml:space="preserve">Table </w:t>
      </w:r>
      <w:r w:rsidR="00165824">
        <w:rPr>
          <w:noProof/>
        </w:rPr>
        <w:t>1</w:t>
      </w:r>
      <w:r w:rsidRPr="008E1648">
        <w:fldChar w:fldCharType="end"/>
      </w:r>
      <w:r w:rsidRPr="008E1648">
        <w:t xml:space="preserve"> summarizes the method proposed in this paper, describing the resulting output signals obtained at each stage.</w:t>
      </w:r>
    </w:p>
    <w:p w14:paraId="2D209989" w14:textId="6C59B772" w:rsidR="00954E92" w:rsidRPr="008E1648" w:rsidRDefault="00954E92" w:rsidP="00954E92">
      <w:pPr>
        <w:pStyle w:val="ab"/>
        <w:jc w:val="center"/>
        <w:rPr>
          <w:rFonts w:eastAsiaTheme="minorEastAsia"/>
        </w:rPr>
      </w:pPr>
      <w:bookmarkStart w:id="95" w:name="_Ref150531971"/>
      <w:bookmarkStart w:id="96" w:name="_Toc150775853"/>
      <w:bookmarkStart w:id="97" w:name="_Toc150775889"/>
      <w:bookmarkStart w:id="98" w:name="_Toc153205418"/>
      <w:r w:rsidRPr="008E1648">
        <w:t xml:space="preserve">Table </w:t>
      </w:r>
      <w:fldSimple w:instr=" SEQ Table \* ARABIC ">
        <w:r w:rsidR="00165824">
          <w:rPr>
            <w:noProof/>
          </w:rPr>
          <w:t>1</w:t>
        </w:r>
      </w:fldSimple>
      <w:bookmarkEnd w:id="95"/>
      <w:r w:rsidRPr="008E1648">
        <w:t xml:space="preserve"> </w:t>
      </w:r>
      <w:r w:rsidRPr="008E1648">
        <w:rPr>
          <w:szCs w:val="24"/>
        </w:rPr>
        <w:t>Flow</w:t>
      </w:r>
      <w:r w:rsidRPr="008E1648">
        <w:t xml:space="preserve"> </w:t>
      </w:r>
      <w:r w:rsidRPr="008E1648">
        <w:rPr>
          <w:szCs w:val="24"/>
        </w:rPr>
        <w:t>chart of our proposed method</w:t>
      </w:r>
      <w:bookmarkEnd w:id="96"/>
      <w:bookmarkEnd w:id="97"/>
      <w:bookmarkEnd w:id="98"/>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8E1648"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8E1648" w:rsidRDefault="00954E92">
            <w:pPr>
              <w:rPr>
                <w:b/>
                <w:bCs/>
              </w:rPr>
            </w:pPr>
            <w:r w:rsidRPr="008E1648">
              <w:rPr>
                <w:b/>
                <w:bCs/>
              </w:rPr>
              <w:t>Flow chart of our proposed method</w:t>
            </w:r>
          </w:p>
        </w:tc>
      </w:tr>
      <w:tr w:rsidR="00954E92" w:rsidRPr="008E1648"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8E1648" w:rsidRDefault="00954E92">
            <w:pPr>
              <w:ind w:left="360"/>
            </w:pPr>
            <w:r w:rsidRPr="008E1648">
              <w:t>Step 1: Acquire</w:t>
            </w:r>
            <w:r w:rsidR="00F772D0" w:rsidRPr="008E1648">
              <w:t xml:space="preserve"> the</w:t>
            </w:r>
            <w:r w:rsidRPr="008E1648">
              <w:t xml:space="preserve"> microphone signal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(n)</m:t>
              </m:r>
            </m:oMath>
            <w:r w:rsidRPr="008E1648">
              <w:t xml:space="preserve"> </w:t>
            </w:r>
            <w:r w:rsidR="00F772D0" w:rsidRPr="008E1648">
              <w:t xml:space="preserve">and delay it to get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d</m:t>
                  </m:r>
                </m:sub>
                <m:sup>
                  <m:r>
                    <w:rPr>
                      <w:rFonts w:ascii="Cambria Math" w:eastAsiaTheme="minorEastAsia" w:hAnsi="Cambria Math"/>
                    </w:rPr>
                    <m:t>m</m:t>
                  </m:r>
                </m:sup>
              </m:sSubSup>
              <m:r>
                <w:rPr>
                  <w:rFonts w:ascii="Cambria Math" w:eastAsiaTheme="minorEastAsia" w:hAnsi="Cambria Math"/>
                </w:rPr>
                <m:t>(n)</m:t>
              </m:r>
            </m:oMath>
          </w:p>
          <w:p w14:paraId="63F7FE74" w14:textId="75F1567E" w:rsidR="00954E92" w:rsidRPr="008E1648" w:rsidRDefault="00954E92">
            <w:pPr>
              <w:ind w:left="360"/>
            </w:pPr>
            <w:r w:rsidRPr="008E1648">
              <w:t xml:space="preserve">Step 2: </w:t>
            </w:r>
            <w:r w:rsidR="005826BF" w:rsidRPr="008E1648">
              <w:t>Do</w:t>
            </w:r>
            <w:r w:rsidRPr="008E1648">
              <w:rPr>
                <w:iCs/>
              </w:rPr>
              <w:t xml:space="preserve"> WPE followed by DAS</w:t>
            </w:r>
            <w:r w:rsidR="005826BF" w:rsidRPr="008E1648">
              <w:rPr>
                <w:iCs/>
              </w:rPr>
              <w:t xml:space="preserve"> to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(n)</m:t>
              </m:r>
            </m:oMath>
            <w:r w:rsidR="005826BF" w:rsidRPr="008E1648">
              <w:rPr>
                <w:iCs/>
              </w:rPr>
              <w:t xml:space="preserve"> obtaining </w:t>
            </w:r>
            <w:proofErr w:type="spellStart"/>
            <w:proofErr w:type="gramStart"/>
            <w:r w:rsidR="005826BF" w:rsidRPr="008E1648">
              <w:rPr>
                <w:b/>
              </w:rPr>
              <w:t>s</w:t>
            </w:r>
            <w:r w:rsidR="005826BF" w:rsidRPr="008E1648">
              <w:rPr>
                <w:i/>
                <w:vertAlign w:val="subscript"/>
              </w:rPr>
              <w:t>DAS,p</w:t>
            </w:r>
            <w:proofErr w:type="spellEnd"/>
            <w:proofErr w:type="gramEnd"/>
          </w:p>
          <w:p w14:paraId="088847B9" w14:textId="5407E73F" w:rsidR="00954E92" w:rsidRPr="008E1648" w:rsidRDefault="00954E92">
            <w:pPr>
              <w:ind w:left="360"/>
              <w:rPr>
                <w:rFonts w:eastAsiaTheme="minorEastAsia"/>
              </w:rPr>
            </w:pPr>
            <w:r w:rsidRPr="008E1648">
              <w:t xml:space="preserve">Step </w:t>
            </w:r>
            <w:r w:rsidR="009A4C16" w:rsidRPr="008E1648">
              <w:t>3</w:t>
            </w:r>
            <w:r w:rsidRPr="008E1648">
              <w:t>: Estimate the CTF coefficients</w:t>
            </w:r>
            <w:r w:rsidR="005D7332" w:rsidRPr="008E1648">
              <w:t xml:space="preserve"> matrix</w:t>
            </w:r>
            <w:r w:rsidRPr="008E1648">
              <w:t xml:space="preserve">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005445E2" w:rsidRPr="008E1648">
              <w:rPr>
                <w:rFonts w:eastAsiaTheme="minorEastAsia"/>
              </w:rPr>
              <w:t xml:space="preserve"> via one of the algorithms below</w:t>
            </w:r>
          </w:p>
          <w:p w14:paraId="189BCE2A" w14:textId="4D104DB2" w:rsidR="009A4C16" w:rsidRPr="008E1648" w:rsidRDefault="009A4C16" w:rsidP="00954E92">
            <w:pPr>
              <w:widowControl/>
              <w:numPr>
                <w:ilvl w:val="0"/>
                <w:numId w:val="15"/>
              </w:numPr>
              <w:spacing w:line="240" w:lineRule="auto"/>
            </w:pPr>
            <w:r w:rsidRPr="008E1648">
              <w:fldChar w:fldCharType="begin"/>
            </w:r>
            <w:r w:rsidRPr="008E1648">
              <w:instrText xml:space="preserve"> REF _Ref150440930 \h  \* MERGEFORMAT </w:instrText>
            </w:r>
            <w:r w:rsidRPr="008E1648">
              <w:fldChar w:fldCharType="separate"/>
            </w:r>
            <w:r w:rsidR="00165824" w:rsidRPr="008E1648">
              <w:t xml:space="preserve">Algorithm </w:t>
            </w:r>
            <w:r w:rsidR="00165824">
              <w:rPr>
                <w:noProof/>
              </w:rPr>
              <w:t>2</w:t>
            </w:r>
            <w:r w:rsidR="00165824" w:rsidRPr="00165824">
              <w:t xml:space="preserve"> </w:t>
            </w:r>
            <w:r w:rsidR="00165824" w:rsidRPr="008E1648">
              <w:t>CTF estimation using Wiener filtering</w:t>
            </w:r>
            <w:r w:rsidRPr="008E1648">
              <w:fldChar w:fldCharType="end"/>
            </w:r>
          </w:p>
          <w:p w14:paraId="60A96340" w14:textId="1E14AC7E" w:rsidR="009A4C16" w:rsidRPr="008E1648" w:rsidRDefault="009A4C16" w:rsidP="00954E92">
            <w:pPr>
              <w:widowControl/>
              <w:numPr>
                <w:ilvl w:val="0"/>
                <w:numId w:val="15"/>
              </w:numPr>
              <w:spacing w:line="240" w:lineRule="auto"/>
            </w:pPr>
            <w:r w:rsidRPr="008E1648">
              <w:fldChar w:fldCharType="begin"/>
            </w:r>
            <w:r w:rsidRPr="008E1648">
              <w:instrText xml:space="preserve"> REF _Ref150532720 \h  \* MERGEFORMAT </w:instrText>
            </w:r>
            <w:r w:rsidRPr="008E1648">
              <w:fldChar w:fldCharType="separate"/>
            </w:r>
            <w:r w:rsidR="00165824" w:rsidRPr="00165824">
              <w:t xml:space="preserve">Algorithm </w:t>
            </w:r>
            <w:r w:rsidR="00165824" w:rsidRPr="00165824">
              <w:rPr>
                <w:noProof/>
              </w:rPr>
              <w:t>3</w:t>
            </w:r>
            <w:r w:rsidR="00165824" w:rsidRPr="008E1648">
              <w:rPr>
                <w:rFonts w:eastAsiaTheme="minorEastAsia"/>
              </w:rPr>
              <w:t xml:space="preserve"> </w:t>
            </w:r>
            <w:r w:rsidR="00165824" w:rsidRPr="008E1648">
              <w:t>CTF estimation using RLS</w:t>
            </w:r>
            <w:r w:rsidRPr="008E1648">
              <w:fldChar w:fldCharType="end"/>
            </w:r>
          </w:p>
          <w:p w14:paraId="62C36A8B" w14:textId="6A58586A" w:rsidR="005E6F8C" w:rsidRPr="008E1648" w:rsidRDefault="009A4C16" w:rsidP="005E6F8C">
            <w:pPr>
              <w:widowControl/>
              <w:numPr>
                <w:ilvl w:val="0"/>
                <w:numId w:val="15"/>
              </w:numPr>
              <w:spacing w:line="240" w:lineRule="auto"/>
            </w:pPr>
            <w:r w:rsidRPr="008E1648">
              <w:fldChar w:fldCharType="begin"/>
            </w:r>
            <w:r w:rsidRPr="008E1648">
              <w:instrText xml:space="preserve"> REF _Ref150532726 \h  \* MERGEFORMAT </w:instrText>
            </w:r>
            <w:r w:rsidRPr="008E1648">
              <w:fldChar w:fldCharType="separate"/>
            </w:r>
            <w:r w:rsidR="00165824" w:rsidRPr="008E1648">
              <w:t xml:space="preserve">Algorithm </w:t>
            </w:r>
            <w:r w:rsidR="00165824">
              <w:rPr>
                <w:noProof/>
              </w:rPr>
              <w:t>4</w:t>
            </w:r>
            <w:r w:rsidR="00165824" w:rsidRPr="008E1648">
              <w:rPr>
                <w:rFonts w:eastAsiaTheme="minorEastAsia"/>
              </w:rPr>
              <w:t xml:space="preserve"> </w:t>
            </w:r>
            <w:r w:rsidR="00165824" w:rsidRPr="008E1648">
              <w:t xml:space="preserve">CTF estimation using </w:t>
            </w:r>
            <w:r w:rsidR="00165824" w:rsidRPr="008E1648">
              <w:rPr>
                <w:rFonts w:eastAsiaTheme="minorEastAsia"/>
              </w:rPr>
              <w:t>stationary Kalman adaptive filtering</w:t>
            </w:r>
            <w:r w:rsidRPr="008E1648">
              <w:fldChar w:fldCharType="end"/>
            </w:r>
          </w:p>
          <w:p w14:paraId="163E556D" w14:textId="6E12B003" w:rsidR="00954E92" w:rsidRPr="008E1648" w:rsidRDefault="00954E92">
            <w:pPr>
              <w:ind w:left="360"/>
            </w:pPr>
            <w:r w:rsidRPr="008E1648">
              <w:lastRenderedPageBreak/>
              <w:t xml:space="preserve">Step </w:t>
            </w:r>
            <w:r w:rsidR="005E6F8C" w:rsidRPr="008E1648">
              <w:t>4</w:t>
            </w:r>
            <w:r w:rsidRPr="008E1648">
              <w:t xml:space="preserve">: Do </w:t>
            </w:r>
            <w:r w:rsidR="009A4C16" w:rsidRPr="008E1648">
              <w:fldChar w:fldCharType="begin"/>
            </w:r>
            <w:r w:rsidR="009A4C16" w:rsidRPr="008E1648">
              <w:instrText xml:space="preserve"> REF _Ref150532778 \h </w:instrText>
            </w:r>
            <w:r w:rsidR="00E80591" w:rsidRPr="008E1648">
              <w:instrText xml:space="preserve"> \* MERGEFORMAT </w:instrText>
            </w:r>
            <w:r w:rsidR="009A4C16" w:rsidRPr="008E1648">
              <w:fldChar w:fldCharType="separate"/>
            </w:r>
            <w:r w:rsidR="00165824" w:rsidRPr="008E1648">
              <w:t xml:space="preserve">( </w:t>
            </w:r>
            <w:r w:rsidR="00165824">
              <w:rPr>
                <w:noProof/>
              </w:rPr>
              <w:t>50</w:t>
            </w:r>
            <w:r w:rsidR="00165824" w:rsidRPr="008E1648">
              <w:t xml:space="preserve"> )</w:t>
            </w:r>
            <w:r w:rsidR="009A4C16" w:rsidRPr="008E1648">
              <w:fldChar w:fldCharType="end"/>
            </w:r>
            <w:r w:rsidR="009A4C16" w:rsidRPr="008E1648">
              <w:t xml:space="preserve"> ~ </w:t>
            </w:r>
            <w:r w:rsidR="009A4C16" w:rsidRPr="008E1648">
              <w:fldChar w:fldCharType="begin"/>
            </w:r>
            <w:r w:rsidR="009A4C16" w:rsidRPr="008E1648">
              <w:instrText xml:space="preserve"> REF _Ref150532782 \h </w:instrText>
            </w:r>
            <w:r w:rsidR="00E80591" w:rsidRPr="008E1648">
              <w:instrText xml:space="preserve"> \* MERGEFORMAT </w:instrText>
            </w:r>
            <w:r w:rsidR="009A4C16" w:rsidRPr="008E1648">
              <w:fldChar w:fldCharType="separate"/>
            </w:r>
            <w:r w:rsidR="00165824" w:rsidRPr="008E1648">
              <w:t xml:space="preserve">( </w:t>
            </w:r>
            <w:r w:rsidR="00165824">
              <w:rPr>
                <w:noProof/>
              </w:rPr>
              <w:t>52</w:t>
            </w:r>
            <w:r w:rsidR="00165824" w:rsidRPr="008E1648">
              <w:t xml:space="preserve"> )</w:t>
            </w:r>
            <w:r w:rsidR="009A4C16" w:rsidRPr="008E1648">
              <w:fldChar w:fldCharType="end"/>
            </w:r>
            <w:r w:rsidR="009A4C16" w:rsidRPr="008E1648">
              <w:t xml:space="preserve"> to </w:t>
            </w:r>
            <w:r w:rsidR="009A4C16" w:rsidRPr="008E1648">
              <w:rPr>
                <w:iCs/>
              </w:rPr>
              <w:t xml:space="preserve">obtain </w:t>
            </w:r>
            <w:r w:rsidR="009A4C16" w:rsidRPr="008E1648">
              <w:t>estimated RIRs</w:t>
            </w:r>
            <w:r w:rsidR="005D7332" w:rsidRPr="008E1648">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005445E2" w:rsidRPr="008E1648">
              <w:t xml:space="preserve"> or ATFs</w:t>
            </w:r>
            <w:r w:rsidR="005D7332" w:rsidRPr="008E1648">
              <w:t xml:space="preserve">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p>
          <w:p w14:paraId="4EB7090E" w14:textId="3656774F" w:rsidR="005E6F8C" w:rsidRPr="008E1648" w:rsidRDefault="005E6F8C">
            <w:pPr>
              <w:ind w:left="360"/>
            </w:pPr>
            <w:r w:rsidRPr="008E1648">
              <w:t xml:space="preserve">Step 5: Filter parameters optimization through </w:t>
            </w:r>
            <w:r w:rsidR="00AD3EE3" w:rsidRPr="008E1648">
              <w:t xml:space="preserve">PSO or </w:t>
            </w:r>
            <w:r w:rsidRPr="008E1648">
              <w:t>ASPSO.</w:t>
            </w:r>
          </w:p>
          <w:p w14:paraId="705FFB61" w14:textId="5D92538E" w:rsidR="00B32C78" w:rsidRPr="008E1648" w:rsidRDefault="00954E92" w:rsidP="00B32C78">
            <w:pPr>
              <w:ind w:left="360"/>
              <w:rPr>
                <w:rFonts w:eastAsiaTheme="minorEastAsia"/>
              </w:rPr>
            </w:pPr>
            <w:r w:rsidRPr="008E1648">
              <w:t>Step 6: Applications: MINT</w:t>
            </w:r>
            <w:r w:rsidR="009A4C16" w:rsidRPr="008E1648">
              <w:t xml:space="preserve"> for dereverberation</w:t>
            </w:r>
            <w:r w:rsidRPr="008E1648">
              <w:t>, etc.</w:t>
            </w:r>
          </w:p>
        </w:tc>
      </w:tr>
    </w:tbl>
    <w:p w14:paraId="06B3F337" w14:textId="77777777" w:rsidR="00711C8C" w:rsidRPr="008E1648" w:rsidRDefault="00711C8C" w:rsidP="00433B38">
      <w:pPr>
        <w:widowControl/>
        <w:spacing w:line="240" w:lineRule="auto"/>
        <w:jc w:val="left"/>
        <w:rPr>
          <w:rFonts w:eastAsiaTheme="minorEastAsia"/>
        </w:rPr>
      </w:pPr>
    </w:p>
    <w:p w14:paraId="2DA5493C" w14:textId="728B2B88" w:rsidR="00B32C78" w:rsidRPr="008E1648" w:rsidRDefault="00B32C78" w:rsidP="00433B38">
      <w:pPr>
        <w:widowControl/>
        <w:spacing w:line="240" w:lineRule="auto"/>
        <w:jc w:val="left"/>
        <w:rPr>
          <w:rFonts w:eastAsiaTheme="minorEastAsia"/>
        </w:rPr>
      </w:pPr>
      <w:r w:rsidRPr="008E1648">
        <w:rPr>
          <w:rFonts w:eastAsiaTheme="minorEastAsia"/>
        </w:rPr>
        <w:br w:type="page"/>
      </w:r>
    </w:p>
    <w:p w14:paraId="74FC87DD" w14:textId="7B0C8B9A" w:rsidR="002D13E8" w:rsidRPr="008E1648" w:rsidRDefault="002D13E8" w:rsidP="00B73E95">
      <w:pPr>
        <w:pStyle w:val="1"/>
        <w:ind w:firstLine="0"/>
        <w:rPr>
          <w:rFonts w:ascii="Times New Roman" w:eastAsiaTheme="minorEastAsia" w:hAnsi="Times New Roman" w:cs="Times New Roman"/>
          <w:sz w:val="32"/>
          <w:szCs w:val="72"/>
        </w:rPr>
      </w:pPr>
      <w:bookmarkStart w:id="99" w:name="_Toc153205398"/>
      <w:r w:rsidRPr="008E1648">
        <w:rPr>
          <w:rFonts w:ascii="Times New Roman" w:eastAsiaTheme="minorEastAsia" w:hAnsi="Times New Roman" w:cs="Times New Roman"/>
          <w:sz w:val="32"/>
          <w:szCs w:val="72"/>
        </w:rPr>
        <w:lastRenderedPageBreak/>
        <w:t>SIMULATIONS</w:t>
      </w:r>
      <w:bookmarkEnd w:id="99"/>
    </w:p>
    <w:p w14:paraId="49C1D1BD" w14:textId="5805FAA7" w:rsidR="00D8732C" w:rsidRPr="008E1648" w:rsidRDefault="008623EF" w:rsidP="008623EF">
      <w:pPr>
        <w:pStyle w:val="24"/>
      </w:pPr>
      <w:bookmarkStart w:id="100" w:name="_Toc153205399"/>
      <w:r w:rsidRPr="008E1648">
        <w:t xml:space="preserve">4.1. </w:t>
      </w:r>
      <w:r w:rsidR="00D8732C" w:rsidRPr="008E1648">
        <w:t>Simulation Setting</w:t>
      </w:r>
      <w:r w:rsidR="003A229A" w:rsidRPr="008E1648">
        <w:t>s</w:t>
      </w:r>
      <w:r w:rsidR="008666DA" w:rsidRPr="008E1648">
        <w:t xml:space="preserve"> </w:t>
      </w:r>
      <w:proofErr w:type="gramStart"/>
      <w:r w:rsidR="008666DA" w:rsidRPr="008E1648">
        <w:t>And</w:t>
      </w:r>
      <w:proofErr w:type="gramEnd"/>
      <w:r w:rsidR="008666DA" w:rsidRPr="008E1648">
        <w:t xml:space="preserve"> </w:t>
      </w:r>
      <w:r w:rsidR="00D8732C" w:rsidRPr="008E1648">
        <w:t>Parameters</w:t>
      </w:r>
      <w:bookmarkEnd w:id="100"/>
    </w:p>
    <w:p w14:paraId="1065B8C3" w14:textId="4A0BCFBF" w:rsidR="00E80591" w:rsidRPr="008E1648" w:rsidRDefault="00A16488" w:rsidP="00E80591">
      <w:pPr>
        <w:ind w:firstLineChars="200" w:firstLine="480"/>
        <w:rPr>
          <w:rFonts w:eastAsiaTheme="minorEastAsia"/>
        </w:rPr>
      </w:pPr>
      <w:r w:rsidRPr="008E1648">
        <w:rPr>
          <w:rFonts w:eastAsiaTheme="minorEastAsia"/>
        </w:rPr>
        <w:t xml:space="preserve">To evaluate the effectiveness of the proposed approach for estimating ATFs, we have employed MINT </w:t>
      </w:r>
      <w:r w:rsidRPr="008E1648">
        <w:rPr>
          <w:rFonts w:eastAsiaTheme="minorEastAsia"/>
        </w:rPr>
        <w:fldChar w:fldCharType="begin"/>
      </w:r>
      <w:r w:rsidRPr="008E1648">
        <w:rPr>
          <w:rFonts w:eastAsiaTheme="minorEastAsia"/>
        </w:rPr>
        <w:instrText xml:space="preserve"> REF _Ref149310920 \w \h </w:instrText>
      </w:r>
      <w:r w:rsidR="00E80591" w:rsidRPr="008E1648">
        <w:rPr>
          <w:rFonts w:eastAsiaTheme="minorEastAsia"/>
        </w:rPr>
        <w:instrText xml:space="preserve"> \* MERGEFORMAT </w:instrText>
      </w:r>
      <w:r w:rsidRPr="008E1648">
        <w:rPr>
          <w:rFonts w:eastAsiaTheme="minorEastAsia"/>
        </w:rPr>
      </w:r>
      <w:r w:rsidRPr="008E1648">
        <w:rPr>
          <w:rFonts w:eastAsiaTheme="minorEastAsia"/>
        </w:rPr>
        <w:fldChar w:fldCharType="separate"/>
      </w:r>
      <w:r w:rsidR="00165824">
        <w:rPr>
          <w:rFonts w:eastAsiaTheme="minorEastAsia"/>
        </w:rPr>
        <w:t xml:space="preserve">[18] </w:t>
      </w:r>
      <w:r w:rsidRPr="008E1648">
        <w:rPr>
          <w:rFonts w:eastAsiaTheme="minorEastAsia"/>
        </w:rPr>
        <w:fldChar w:fldCharType="end"/>
      </w:r>
      <w:r w:rsidRPr="008E1648">
        <w:rPr>
          <w:rFonts w:eastAsiaTheme="minorEastAsia"/>
        </w:rPr>
        <w:t>to perform dereverberation using the estimated RIRs. In addition, we have compared our approach with the state-of-the-art dereverberation method, WPE [11], also. The RIR dataset was generated using the RIR Generator</w:t>
      </w:r>
      <w:r w:rsidR="00122C57" w:rsidRPr="008E1648">
        <w:rPr>
          <w:rFonts w:eastAsiaTheme="minorEastAsia"/>
        </w:rPr>
        <w:t xml:space="preserve"> </w:t>
      </w:r>
      <w:r w:rsidR="00122C57" w:rsidRPr="008E1648">
        <w:rPr>
          <w:rFonts w:eastAsiaTheme="minorEastAsia"/>
        </w:rPr>
        <w:fldChar w:fldCharType="begin"/>
      </w:r>
      <w:r w:rsidR="00122C57" w:rsidRPr="008E1648">
        <w:rPr>
          <w:rFonts w:eastAsiaTheme="minorEastAsia"/>
        </w:rPr>
        <w:instrText xml:space="preserve"> REF _Ref152337831 \w \h </w:instrText>
      </w:r>
      <w:r w:rsidR="00E0609D" w:rsidRPr="008E1648">
        <w:rPr>
          <w:rFonts w:eastAsiaTheme="minorEastAsia"/>
        </w:rPr>
        <w:instrText xml:space="preserve"> \* MERGEFORMAT </w:instrText>
      </w:r>
      <w:r w:rsidR="00122C57" w:rsidRPr="008E1648">
        <w:rPr>
          <w:rFonts w:eastAsiaTheme="minorEastAsia"/>
        </w:rPr>
      </w:r>
      <w:r w:rsidR="00122C57" w:rsidRPr="008E1648">
        <w:rPr>
          <w:rFonts w:eastAsiaTheme="minorEastAsia"/>
        </w:rPr>
        <w:fldChar w:fldCharType="separate"/>
      </w:r>
      <w:r w:rsidR="00165824">
        <w:rPr>
          <w:rFonts w:eastAsiaTheme="minorEastAsia"/>
        </w:rPr>
        <w:t xml:space="preserve">[29] </w:t>
      </w:r>
      <w:r w:rsidR="00122C57" w:rsidRPr="008E1648">
        <w:rPr>
          <w:rFonts w:eastAsiaTheme="minorEastAsia"/>
        </w:rPr>
        <w:fldChar w:fldCharType="end"/>
      </w:r>
      <w:r w:rsidRPr="008E1648">
        <w:rPr>
          <w:rFonts w:eastAsiaTheme="minorEastAsia"/>
        </w:rPr>
        <w:t>and the dimensions of the room were 5 m × 6 m × 2.5 m. The first sensor of a 30-microphone Uniform Linear Array (ULA) was situated at (1 m, 1.5 m, 1 m) with a 0.02 m gap along the x-axis. The room's layout is presented in</w:t>
      </w:r>
      <w:r w:rsidR="006A2379" w:rsidRPr="008E1648">
        <w:rPr>
          <w:rFonts w:eastAsiaTheme="minorEastAsia"/>
        </w:rPr>
        <w:t xml:space="preserve"> </w:t>
      </w:r>
      <w:r w:rsidR="006A2379" w:rsidRPr="008E1648">
        <w:rPr>
          <w:rFonts w:eastAsiaTheme="minorEastAsia"/>
          <w:color w:val="FF0000"/>
        </w:rPr>
        <w:fldChar w:fldCharType="begin"/>
      </w:r>
      <w:r w:rsidR="006A2379" w:rsidRPr="008E1648">
        <w:rPr>
          <w:rFonts w:eastAsiaTheme="minorEastAsia"/>
        </w:rPr>
        <w:instrText xml:space="preserve"> REF _Ref150777193 \h </w:instrText>
      </w:r>
      <w:r w:rsidR="0042128C" w:rsidRPr="008E1648">
        <w:rPr>
          <w:rFonts w:eastAsiaTheme="minorEastAsia"/>
          <w:color w:val="FF0000"/>
        </w:rPr>
        <w:instrText xml:space="preserve"> \* MERGEFORMAT </w:instrText>
      </w:r>
      <w:r w:rsidR="006A2379" w:rsidRPr="008E1648">
        <w:rPr>
          <w:rFonts w:eastAsiaTheme="minorEastAsia"/>
          <w:color w:val="FF0000"/>
        </w:rPr>
      </w:r>
      <w:r w:rsidR="006A2379" w:rsidRPr="008E1648">
        <w:rPr>
          <w:rFonts w:eastAsiaTheme="minorEastAsia"/>
          <w:color w:val="FF0000"/>
        </w:rPr>
        <w:fldChar w:fldCharType="separate"/>
      </w:r>
      <w:r w:rsidR="00165824" w:rsidRPr="008E1648">
        <w:t xml:space="preserve">Figure </w:t>
      </w:r>
      <w:r w:rsidR="00165824">
        <w:rPr>
          <w:noProof/>
        </w:rPr>
        <w:t>3</w:t>
      </w:r>
      <w:r w:rsidR="006A2379" w:rsidRPr="008E1648">
        <w:rPr>
          <w:rFonts w:eastAsiaTheme="minorEastAsia"/>
          <w:color w:val="FF0000"/>
        </w:rPr>
        <w:fldChar w:fldCharType="end"/>
      </w:r>
      <w:r w:rsidRPr="008E1648">
        <w:rPr>
          <w:rFonts w:eastAsiaTheme="minorEastAsia"/>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8E1648">
        <w:rPr>
          <w:i/>
          <w:iCs/>
        </w:rPr>
        <w:t>T</w:t>
      </w:r>
      <w:r w:rsidR="00396DC2" w:rsidRPr="008E1648">
        <w:rPr>
          <w:iCs/>
          <w:vertAlign w:val="subscript"/>
        </w:rPr>
        <w:t>60</w:t>
      </w:r>
      <w:r w:rsidRPr="008E1648">
        <w:rPr>
          <w:rFonts w:eastAsiaTheme="minorEastAsia"/>
        </w:rPr>
        <w:t xml:space="preserve"> = 0.4s to 1.6s with an interval of 0.2s. A 1024-sample Hamming window (64 </w:t>
      </w:r>
      <w:proofErr w:type="spellStart"/>
      <w:r w:rsidRPr="008E1648">
        <w:rPr>
          <w:rFonts w:eastAsiaTheme="minorEastAsia"/>
        </w:rPr>
        <w:t>ms</w:t>
      </w:r>
      <w:proofErr w:type="spellEnd"/>
      <w:r w:rsidRPr="008E1648">
        <w:rPr>
          <w:rFonts w:eastAsiaTheme="minorEastAsia"/>
        </w:rPr>
        <w:t>) with 75% overlap performed the STFT. The values of the free parameters α, λ, ε</w:t>
      </w:r>
      <w:r w:rsidR="0077594B" w:rsidRPr="008E1648">
        <w:rPr>
          <w:rFonts w:eastAsiaTheme="minorEastAsia"/>
        </w:rPr>
        <w:t>,</w:t>
      </w:r>
      <w:r w:rsidR="0077594B" w:rsidRPr="008E1648">
        <w:rPr>
          <w:i/>
          <w:iCs/>
        </w:rPr>
        <w:t xml:space="preserve"> η</w:t>
      </w:r>
      <w:r w:rsidR="0077594B" w:rsidRPr="008E1648">
        <w:t xml:space="preserve"> and </w:t>
      </w:r>
      <w:r w:rsidR="0077594B" w:rsidRPr="008E1648">
        <w:rPr>
          <w:i/>
          <w:iCs/>
        </w:rPr>
        <w:t>ρ</w:t>
      </w:r>
      <w:r w:rsidRPr="008E1648">
        <w:rPr>
          <w:rFonts w:eastAsiaTheme="minorEastAsia"/>
        </w:rPr>
        <w:t xml:space="preserve"> were consistently fixed at 0.999, 0.99, 0.01,</w:t>
      </w:r>
      <w:r w:rsidR="0077594B" w:rsidRPr="008E1648">
        <w:rPr>
          <w:rFonts w:eastAsiaTheme="minorEastAsia"/>
        </w:rPr>
        <w:t xml:space="preserve"> 0.5 and 0.001</w:t>
      </w:r>
      <w:r w:rsidR="000B08DB" w:rsidRPr="008E1648">
        <w:rPr>
          <w:rFonts w:eastAsiaTheme="minorEastAsia"/>
        </w:rPr>
        <w:t>,</w:t>
      </w:r>
      <w:r w:rsidRPr="008E1648">
        <w:rPr>
          <w:rFonts w:eastAsiaTheme="minorEastAsia"/>
        </w:rPr>
        <w:t xml:space="preserve"> respectively, throughout the simulations, as they were found to be appropriate for all conditions.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8E1648" w14:paraId="4C85F797" w14:textId="77777777" w:rsidTr="006C58B5">
        <w:trPr>
          <w:trHeight w:val="5102"/>
        </w:trPr>
        <w:tc>
          <w:tcPr>
            <w:tcW w:w="9978" w:type="dxa"/>
            <w:vAlign w:val="center"/>
            <w:hideMark/>
          </w:tcPr>
          <w:p w14:paraId="75EE281E" w14:textId="1FA2D92B" w:rsidR="00E80591" w:rsidRPr="008E1648" w:rsidRDefault="00E80591" w:rsidP="00811B1B">
            <w:pPr>
              <w:jc w:val="center"/>
              <w:rPr>
                <w:rFonts w:eastAsiaTheme="minorEastAsia"/>
              </w:rPr>
            </w:pPr>
            <w:r w:rsidRPr="008E1648">
              <w:rPr>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8E1648" w14:paraId="01C4B2ED" w14:textId="77777777" w:rsidTr="006C58B5">
        <w:trPr>
          <w:trHeight w:val="567"/>
        </w:trPr>
        <w:tc>
          <w:tcPr>
            <w:tcW w:w="9978" w:type="dxa"/>
            <w:vAlign w:val="center"/>
            <w:hideMark/>
          </w:tcPr>
          <w:p w14:paraId="4A783CE3" w14:textId="2DF2A2F7" w:rsidR="00E80591" w:rsidRPr="008E1648" w:rsidRDefault="00E80591" w:rsidP="000D69CA">
            <w:pPr>
              <w:pStyle w:val="ab"/>
              <w:jc w:val="center"/>
              <w:rPr>
                <w:rFonts w:eastAsiaTheme="minorEastAsia"/>
              </w:rPr>
            </w:pPr>
            <w:bookmarkStart w:id="101" w:name="_Ref150777193"/>
            <w:bookmarkStart w:id="102" w:name="_Toc153205413"/>
            <w:r w:rsidRPr="008E1648">
              <w:t xml:space="preserve">Figure </w:t>
            </w:r>
            <w:fldSimple w:instr=" SEQ Figure \* ARABIC ">
              <w:r w:rsidR="00165824">
                <w:rPr>
                  <w:noProof/>
                </w:rPr>
                <w:t>3</w:t>
              </w:r>
            </w:fldSimple>
            <w:bookmarkEnd w:id="101"/>
            <w:r w:rsidRPr="008E1648">
              <w:t xml:space="preserve"> Configuration of the room for simulations</w:t>
            </w:r>
            <w:bookmarkEnd w:id="102"/>
          </w:p>
        </w:tc>
      </w:tr>
    </w:tbl>
    <w:p w14:paraId="0A4CF064" w14:textId="23ABC9B4" w:rsidR="00A23190" w:rsidRPr="008E1648" w:rsidRDefault="00A23190" w:rsidP="00FD704A">
      <w:pPr>
        <w:rPr>
          <w:rFonts w:eastAsiaTheme="minorEastAsia"/>
        </w:rPr>
      </w:pPr>
    </w:p>
    <w:p w14:paraId="5305DFEA" w14:textId="2E2BE5C5" w:rsidR="00D8732C" w:rsidRPr="008E1648" w:rsidRDefault="008623EF" w:rsidP="008623EF">
      <w:pPr>
        <w:pStyle w:val="24"/>
        <w:rPr>
          <w:rFonts w:eastAsiaTheme="minorEastAsia"/>
        </w:rPr>
      </w:pPr>
      <w:bookmarkStart w:id="103" w:name="_Toc153205400"/>
      <w:r w:rsidRPr="008E1648">
        <w:rPr>
          <w:rFonts w:eastAsiaTheme="minorEastAsia"/>
        </w:rPr>
        <w:t xml:space="preserve">4.2. </w:t>
      </w:r>
      <w:r w:rsidR="00D8732C" w:rsidRPr="008E1648">
        <w:rPr>
          <w:rFonts w:eastAsiaTheme="minorEastAsia"/>
        </w:rPr>
        <w:t xml:space="preserve">Results </w:t>
      </w:r>
      <w:r w:rsidR="008666DA" w:rsidRPr="008E1648">
        <w:rPr>
          <w:rFonts w:eastAsiaTheme="minorEastAsia"/>
        </w:rPr>
        <w:t>A</w:t>
      </w:r>
      <w:r w:rsidR="00D8732C" w:rsidRPr="008E1648">
        <w:rPr>
          <w:rFonts w:eastAsiaTheme="minorEastAsia"/>
        </w:rPr>
        <w:t xml:space="preserve">nd </w:t>
      </w:r>
      <w:r w:rsidR="003A229A" w:rsidRPr="008E1648">
        <w:rPr>
          <w:rFonts w:eastAsiaTheme="minorEastAsia"/>
        </w:rPr>
        <w:t>D</w:t>
      </w:r>
      <w:r w:rsidR="00D8732C" w:rsidRPr="008E1648">
        <w:rPr>
          <w:rFonts w:eastAsiaTheme="minorEastAsia"/>
        </w:rPr>
        <w:t>i</w:t>
      </w:r>
      <w:r w:rsidR="003A229A" w:rsidRPr="008E1648">
        <w:rPr>
          <w:rFonts w:eastAsiaTheme="minorEastAsia"/>
        </w:rPr>
        <w:t>s</w:t>
      </w:r>
      <w:r w:rsidR="00D8732C" w:rsidRPr="008E1648">
        <w:rPr>
          <w:rFonts w:eastAsiaTheme="minorEastAsia"/>
        </w:rPr>
        <w:t>cussions</w:t>
      </w:r>
      <w:bookmarkEnd w:id="103"/>
    </w:p>
    <w:p w14:paraId="651A88C3" w14:textId="64B26749" w:rsidR="00AD3EE3" w:rsidRPr="008E1648" w:rsidRDefault="00AD3EE3" w:rsidP="00AD3EE3">
      <w:pPr>
        <w:pStyle w:val="34"/>
      </w:pPr>
      <w:bookmarkStart w:id="104" w:name="_Toc153205401"/>
      <w:r w:rsidRPr="008E1648">
        <w:t>4.2.1 Without Parameters Optimization</w:t>
      </w:r>
      <w:bookmarkEnd w:id="104"/>
    </w:p>
    <w:p w14:paraId="25AE98FB" w14:textId="31569713" w:rsidR="00FD704A" w:rsidRPr="008E1648" w:rsidRDefault="00FD704A" w:rsidP="00FD704A">
      <w:pPr>
        <w:ind w:firstLineChars="200" w:firstLine="480"/>
        <w:rPr>
          <w:rFonts w:eastAsiaTheme="minorEastAsia"/>
          <w:iCs/>
        </w:rPr>
      </w:pPr>
      <w:r w:rsidRPr="008E1648">
        <w:rPr>
          <w:iCs/>
        </w:rPr>
        <w:t xml:space="preserve">The absolute error of the estimated ATF for all frequency bins and the magnitude of the estimated RIR compared to its ground truth values with </w:t>
      </w:r>
      <w:bookmarkStart w:id="105" w:name="_Hlk150779533"/>
      <w:r w:rsidRPr="008E1648">
        <w:rPr>
          <w:i/>
          <w:iCs/>
        </w:rPr>
        <w:t>T</w:t>
      </w:r>
      <w:r w:rsidRPr="008E1648">
        <w:rPr>
          <w:iCs/>
          <w:vertAlign w:val="subscript"/>
        </w:rPr>
        <w:t>60</w:t>
      </w:r>
      <w:bookmarkEnd w:id="105"/>
      <w:r w:rsidRPr="008E1648">
        <w:rPr>
          <w:iCs/>
        </w:rPr>
        <w:t xml:space="preserve"> = 0.6 s for</w:t>
      </w:r>
      <w:r w:rsidR="00405E87" w:rsidRPr="008E1648">
        <w:rPr>
          <w:iCs/>
        </w:rPr>
        <w:t xml:space="preserve"> 10-</w:t>
      </w:r>
      <w:r w:rsidR="00405E87" w:rsidRPr="008E1648">
        <w:rPr>
          <w:i/>
        </w:rPr>
        <w:t>th</w:t>
      </w:r>
      <w:r w:rsidRPr="008E1648">
        <w:rPr>
          <w:iCs/>
        </w:rPr>
        <w:t xml:space="preserve"> </w:t>
      </w:r>
      <w:r w:rsidR="00405E87" w:rsidRPr="008E1648">
        <w:rPr>
          <w:iCs/>
        </w:rPr>
        <w:t xml:space="preserve">microphone and </w:t>
      </w:r>
      <w:r w:rsidRPr="008E1648">
        <w:rPr>
          <w:iCs/>
        </w:rPr>
        <w:t>all algorithms are displayed in</w:t>
      </w:r>
      <w:r w:rsidR="00ED4B4D" w:rsidRPr="008E1648">
        <w:rPr>
          <w:iCs/>
          <w:color w:val="FF0000"/>
        </w:rPr>
        <w:t xml:space="preserve"> </w:t>
      </w:r>
      <w:r w:rsidR="00ED4B4D" w:rsidRPr="008E1648">
        <w:rPr>
          <w:iCs/>
          <w:color w:val="FF0000"/>
        </w:rPr>
        <w:fldChar w:fldCharType="begin"/>
      </w:r>
      <w:r w:rsidR="00ED4B4D" w:rsidRPr="008E1648">
        <w:rPr>
          <w:iCs/>
          <w:color w:val="FF0000"/>
        </w:rPr>
        <w:instrText xml:space="preserve"> REF _Ref150783780 \h </w:instrText>
      </w:r>
      <w:r w:rsidR="0042128C" w:rsidRPr="008E1648">
        <w:rPr>
          <w:iCs/>
          <w:color w:val="FF0000"/>
        </w:rPr>
        <w:instrText xml:space="preserve"> \* MERGEFORMAT </w:instrText>
      </w:r>
      <w:r w:rsidR="00ED4B4D" w:rsidRPr="008E1648">
        <w:rPr>
          <w:iCs/>
          <w:color w:val="FF0000"/>
        </w:rPr>
      </w:r>
      <w:r w:rsidR="00ED4B4D" w:rsidRPr="008E1648">
        <w:rPr>
          <w:iCs/>
          <w:color w:val="FF0000"/>
        </w:rPr>
        <w:fldChar w:fldCharType="separate"/>
      </w:r>
      <w:r w:rsidR="00165824" w:rsidRPr="008E1648">
        <w:t xml:space="preserve">Figure </w:t>
      </w:r>
      <w:r w:rsidR="00165824">
        <w:rPr>
          <w:noProof/>
        </w:rPr>
        <w:t>4</w:t>
      </w:r>
      <w:r w:rsidR="00ED4B4D" w:rsidRPr="008E1648">
        <w:rPr>
          <w:iCs/>
          <w:color w:val="FF0000"/>
        </w:rPr>
        <w:fldChar w:fldCharType="end"/>
      </w:r>
      <w:r w:rsidRPr="008E1648">
        <w:rPr>
          <w:iCs/>
        </w:rPr>
        <w:t>.</w:t>
      </w:r>
      <w:r w:rsidR="000D01F8" w:rsidRPr="008E1648">
        <w:rPr>
          <w:iCs/>
        </w:rPr>
        <w:t xml:space="preserve"> It is worth noting that in the case of blind estimation, it will inevitably encounter the equalization problem that there will be a scale gap between the estimated RIR and the ground-truth RIR. To address this issue, we rescale the estimated RIR with the ratio calculated as the maximum absolute magnitude of the ground-truth RIR divided by the maximum absolute </w:t>
      </w:r>
      <w:r w:rsidR="000D01F8" w:rsidRPr="008E1648">
        <w:rPr>
          <w:iCs/>
        </w:rPr>
        <w:lastRenderedPageBreak/>
        <w:t xml:space="preserve">magnitude of the estimated RIR. </w:t>
      </w:r>
      <w:r w:rsidR="000D01F8" w:rsidRPr="008E1648">
        <w:rPr>
          <w:iCs/>
          <w:color w:val="FF0000"/>
        </w:rPr>
        <w:fldChar w:fldCharType="begin"/>
      </w:r>
      <w:r w:rsidR="000D01F8" w:rsidRPr="008E1648">
        <w:rPr>
          <w:iCs/>
          <w:color w:val="FF0000"/>
        </w:rPr>
        <w:instrText xml:space="preserve"> REF _Ref150783780 \h  \* MERGEFORMAT </w:instrText>
      </w:r>
      <w:r w:rsidR="000D01F8" w:rsidRPr="008E1648">
        <w:rPr>
          <w:iCs/>
          <w:color w:val="FF0000"/>
        </w:rPr>
      </w:r>
      <w:r w:rsidR="000D01F8" w:rsidRPr="008E1648">
        <w:rPr>
          <w:iCs/>
          <w:color w:val="FF0000"/>
        </w:rPr>
        <w:fldChar w:fldCharType="separate"/>
      </w:r>
      <w:r w:rsidR="00165824" w:rsidRPr="008E1648">
        <w:t xml:space="preserve">Figure </w:t>
      </w:r>
      <w:r w:rsidR="00165824">
        <w:rPr>
          <w:noProof/>
        </w:rPr>
        <w:t>4</w:t>
      </w:r>
      <w:r w:rsidR="000D01F8" w:rsidRPr="008E1648">
        <w:rPr>
          <w:iCs/>
          <w:color w:val="FF0000"/>
        </w:rPr>
        <w:fldChar w:fldCharType="end"/>
      </w:r>
      <w:r w:rsidRPr="008E1648">
        <w:rPr>
          <w:iCs/>
        </w:rPr>
        <w:t xml:space="preserve"> reveals a minimal absolute error across all frequency bins and a </w:t>
      </w:r>
      <w:r w:rsidR="000446E6" w:rsidRPr="008E1648">
        <w:rPr>
          <w:iCs/>
        </w:rPr>
        <w:t>remarkable</w:t>
      </w:r>
      <w:r w:rsidRPr="008E1648">
        <w:rPr>
          <w:iCs/>
        </w:rPr>
        <w:t xml:space="preserve"> </w:t>
      </w:r>
      <w:r w:rsidR="000446E6" w:rsidRPr="008E1648">
        <w:rPr>
          <w:iCs/>
        </w:rPr>
        <w:t>correspondence</w:t>
      </w:r>
      <w:r w:rsidRPr="008E1648">
        <w:rPr>
          <w:iCs/>
        </w:rPr>
        <w:t xml:space="preserve"> between the magnitude of the estimated RIR and its ground-truth counterparts, thus fulfilling our </w:t>
      </w:r>
      <w:r w:rsidR="000446E6" w:rsidRPr="008E1648">
        <w:rPr>
          <w:iCs/>
        </w:rPr>
        <w:t>requirements</w:t>
      </w:r>
      <w:r w:rsidRPr="008E1648">
        <w:rPr>
          <w:iCs/>
        </w:rPr>
        <w:t xml:space="preserve">. </w:t>
      </w:r>
      <w:r w:rsidR="000F4E8C" w:rsidRPr="008E1648">
        <w:rPr>
          <w:iCs/>
        </w:rPr>
        <w:fldChar w:fldCharType="begin"/>
      </w:r>
      <w:r w:rsidR="000F4E8C" w:rsidRPr="008E1648">
        <w:rPr>
          <w:iCs/>
        </w:rPr>
        <w:instrText xml:space="preserve"> REF _Ref151400070 \h </w:instrText>
      </w:r>
      <w:r w:rsidR="00E0609D" w:rsidRPr="008E1648">
        <w:rPr>
          <w:iCs/>
        </w:rPr>
        <w:instrText xml:space="preserve"> \* MERGEFORMAT </w:instrText>
      </w:r>
      <w:r w:rsidR="000F4E8C" w:rsidRPr="008E1648">
        <w:rPr>
          <w:iCs/>
        </w:rPr>
      </w:r>
      <w:r w:rsidR="000F4E8C" w:rsidRPr="008E1648">
        <w:rPr>
          <w:iCs/>
        </w:rPr>
        <w:fldChar w:fldCharType="separate"/>
      </w:r>
      <w:r w:rsidR="00165824" w:rsidRPr="008E1648">
        <w:t xml:space="preserve">Table </w:t>
      </w:r>
      <w:r w:rsidR="00165824">
        <w:rPr>
          <w:noProof/>
        </w:rPr>
        <w:t>2</w:t>
      </w:r>
      <w:r w:rsidR="000F4E8C" w:rsidRPr="008E1648">
        <w:rPr>
          <w:iCs/>
        </w:rPr>
        <w:fldChar w:fldCharType="end"/>
      </w:r>
      <w:r w:rsidR="000F4E8C" w:rsidRPr="008E1648">
        <w:rPr>
          <w:iCs/>
        </w:rPr>
        <w:t xml:space="preserve"> </w:t>
      </w:r>
      <w:r w:rsidR="00F76673" w:rsidRPr="008E1648">
        <w:rPr>
          <w:iCs/>
        </w:rPr>
        <w:t xml:space="preserve">and </w:t>
      </w:r>
      <w:r w:rsidR="00F76673" w:rsidRPr="008E1648">
        <w:rPr>
          <w:iCs/>
          <w:color w:val="FF0000"/>
        </w:rPr>
        <w:fldChar w:fldCharType="begin"/>
      </w:r>
      <w:r w:rsidR="00F76673" w:rsidRPr="008E1648">
        <w:rPr>
          <w:iCs/>
        </w:rPr>
        <w:instrText xml:space="preserve"> REF _Ref150783749 \h </w:instrText>
      </w:r>
      <w:r w:rsidR="00F76673" w:rsidRPr="008E1648">
        <w:rPr>
          <w:iCs/>
          <w:color w:val="FF0000"/>
        </w:rPr>
        <w:instrText xml:space="preserve"> \* MERGEFORMAT </w:instrText>
      </w:r>
      <w:r w:rsidR="00F76673" w:rsidRPr="008E1648">
        <w:rPr>
          <w:iCs/>
          <w:color w:val="FF0000"/>
        </w:rPr>
      </w:r>
      <w:r w:rsidR="00F76673" w:rsidRPr="008E1648">
        <w:rPr>
          <w:iCs/>
          <w:color w:val="FF0000"/>
        </w:rPr>
        <w:fldChar w:fldCharType="separate"/>
      </w:r>
      <w:r w:rsidR="00165824" w:rsidRPr="008E1648">
        <w:t xml:space="preserve">Figure </w:t>
      </w:r>
      <w:r w:rsidR="00165824">
        <w:rPr>
          <w:noProof/>
        </w:rPr>
        <w:t>5</w:t>
      </w:r>
      <w:r w:rsidR="00F76673" w:rsidRPr="008E1648">
        <w:rPr>
          <w:iCs/>
          <w:color w:val="FF0000"/>
        </w:rPr>
        <w:fldChar w:fldCharType="end"/>
      </w:r>
      <w:r w:rsidR="00F76673" w:rsidRPr="008E1648">
        <w:rPr>
          <w:iCs/>
        </w:rPr>
        <w:t xml:space="preserve"> demonstrate the ME of the estimated ATFs for all algorithms. The algorithms with the lowest ME at every reverberation time are highlighted in red.</w:t>
      </w:r>
      <w:r w:rsidRPr="008E1648">
        <w:rPr>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8E1648" w14:paraId="5E21F238" w14:textId="77777777" w:rsidTr="00B67E63">
        <w:trPr>
          <w:trHeight w:val="720"/>
        </w:trPr>
        <w:tc>
          <w:tcPr>
            <w:tcW w:w="7637" w:type="dxa"/>
            <w:shd w:val="clear" w:color="auto" w:fill="auto"/>
            <w:vAlign w:val="center"/>
          </w:tcPr>
          <w:p w14:paraId="5C54E221" w14:textId="7AE1B6B3" w:rsidR="00FD704A" w:rsidRPr="008E1648" w:rsidRDefault="000446E6" w:rsidP="00B67E63">
            <w:pPr>
              <w:jc w:val="center"/>
              <w:rPr>
                <w:noProof/>
              </w:rPr>
            </w:pPr>
            <w:r w:rsidRPr="008E1648">
              <w:rPr>
                <w:rFonts w:eastAsia="新細明體"/>
                <w:position w:val="-28"/>
                <w:lang w:eastAsia="en-US"/>
              </w:rPr>
              <w:object w:dxaOrig="2260" w:dyaOrig="680" w14:anchorId="77B14B02">
                <v:shape id="_x0000_i1098" type="#_x0000_t75" style="width:112.7pt;height:33.8pt" o:ole="">
                  <v:imagedata r:id="rId165" o:title=""/>
                </v:shape>
                <o:OLEObject Type="Embed" ProgID="Equation.DSMT4" ShapeID="_x0000_i1098" DrawAspect="Content" ObjectID="_1763901719" r:id="rId166"/>
              </w:object>
            </w:r>
            <w:r w:rsidR="00FD704A" w:rsidRPr="008E1648">
              <w:t>,</w:t>
            </w:r>
          </w:p>
        </w:tc>
        <w:tc>
          <w:tcPr>
            <w:tcW w:w="890" w:type="dxa"/>
            <w:shd w:val="clear" w:color="auto" w:fill="auto"/>
            <w:vAlign w:val="center"/>
          </w:tcPr>
          <w:p w14:paraId="3F73F244" w14:textId="60F04961" w:rsidR="00FD704A" w:rsidRPr="008E1648" w:rsidRDefault="00FD704A" w:rsidP="00B67E63">
            <w:pPr>
              <w:pStyle w:val="ab"/>
              <w:jc w:val="center"/>
              <w:rPr>
                <w:rFonts w:eastAsiaTheme="minorEastAsia"/>
                <w:szCs w:val="24"/>
              </w:rPr>
            </w:pPr>
            <w:r w:rsidRPr="008E1648">
              <w:t xml:space="preserve">( </w:t>
            </w:r>
            <w:fldSimple w:instr=" SEQ ( \* ARABIC ">
              <w:r w:rsidR="00165824">
                <w:rPr>
                  <w:noProof/>
                </w:rPr>
                <w:t>64</w:t>
              </w:r>
            </w:fldSimple>
            <w:r w:rsidRPr="008E1648">
              <w:t xml:space="preserve"> )</w:t>
            </w:r>
          </w:p>
        </w:tc>
      </w:tr>
    </w:tbl>
    <w:p w14:paraId="6DFF9EF4" w14:textId="4BA64690" w:rsidR="00ED4B4D" w:rsidRPr="008E1648" w:rsidRDefault="000446E6" w:rsidP="000446E6">
      <w:pPr>
        <w:rPr>
          <w:rFonts w:eastAsiaTheme="minorEastAsia"/>
        </w:rPr>
      </w:pPr>
      <w:r w:rsidRPr="008E1648">
        <w:rPr>
          <w:rFonts w:eastAsiaTheme="minorEastAsia"/>
        </w:rPr>
        <w:t xml:space="preserve">where </w:t>
      </w:r>
      <m:oMath>
        <m:sSup>
          <m:sSupPr>
            <m:ctrlPr>
              <w:rPr>
                <w:rFonts w:ascii="Cambria Math" w:eastAsiaTheme="minorEastAsia" w:hAnsi="Cambria Math"/>
                <w:i/>
              </w:rPr>
            </m:ctrlPr>
          </m:sSupPr>
          <m:e>
            <m:r>
              <m:rPr>
                <m:sty m:val="b"/>
              </m:rPr>
              <w:rPr>
                <w:rFonts w:ascii="Cambria Math" w:eastAsiaTheme="minorEastAsia" w:hAnsi="Cambria Math"/>
              </w:rPr>
              <m:t>g</m:t>
            </m:r>
          </m:e>
          <m:sup>
            <m:r>
              <w:rPr>
                <w:rFonts w:ascii="Cambria Math" w:eastAsiaTheme="minorEastAsia" w:hAnsi="Cambria Math"/>
              </w:rPr>
              <m:t>m</m:t>
            </m:r>
          </m:sup>
        </m:sSup>
      </m:oMath>
      <w:r w:rsidRPr="008E1648">
        <w:rPr>
          <w:rFonts w:eastAsiaTheme="minorEastAsia"/>
        </w:rPr>
        <w:t xml:space="preserve"> represents the ground-truth ATF of the </w:t>
      </w:r>
      <w:r w:rsidRPr="008E1648">
        <w:rPr>
          <w:rFonts w:eastAsiaTheme="minorEastAsia"/>
          <w:i/>
          <w:iCs/>
        </w:rPr>
        <w:t>m</w:t>
      </w:r>
      <w:r w:rsidRPr="008E1648">
        <w:rPr>
          <w:rFonts w:eastAsiaTheme="minorEastAsia"/>
        </w:rPr>
        <w:t>-</w:t>
      </w:r>
      <w:proofErr w:type="spellStart"/>
      <w:r w:rsidRPr="008E1648">
        <w:rPr>
          <w:rFonts w:eastAsiaTheme="minorEastAsia"/>
          <w:i/>
          <w:iCs/>
        </w:rPr>
        <w:t>th</w:t>
      </w:r>
      <w:proofErr w:type="spellEnd"/>
      <w:r w:rsidRPr="008E1648">
        <w:rPr>
          <w:rFonts w:eastAsiaTheme="minorEastAsia"/>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8E1648" w14:paraId="63CB21AF" w14:textId="77777777" w:rsidTr="006C58B5">
        <w:trPr>
          <w:trHeight w:val="5102"/>
        </w:trPr>
        <w:tc>
          <w:tcPr>
            <w:tcW w:w="9978" w:type="dxa"/>
            <w:vAlign w:val="center"/>
            <w:hideMark/>
          </w:tcPr>
          <w:p w14:paraId="361BCE6E" w14:textId="2970AE21" w:rsidR="0042128C" w:rsidRPr="008E1648" w:rsidRDefault="0042128C" w:rsidP="0042128C">
            <w:pPr>
              <w:jc w:val="center"/>
              <w:rPr>
                <w:rFonts w:eastAsiaTheme="minorEastAsia"/>
              </w:rPr>
            </w:pPr>
            <w:r w:rsidRPr="008E1648">
              <w:rPr>
                <w:rFonts w:eastAsiaTheme="minorEastAsia"/>
                <w:noProof/>
              </w:rPr>
              <w:drawing>
                <wp:inline distT="0" distB="0" distL="0" distR="0" wp14:anchorId="700E32E6" wp14:editId="20C8B3F8">
                  <wp:extent cx="4325903" cy="324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E1648" w14:paraId="45CC873B" w14:textId="77777777" w:rsidTr="006C58B5">
        <w:trPr>
          <w:trHeight w:val="567"/>
        </w:trPr>
        <w:tc>
          <w:tcPr>
            <w:tcW w:w="9978" w:type="dxa"/>
            <w:vAlign w:val="center"/>
          </w:tcPr>
          <w:p w14:paraId="7BF6CABC" w14:textId="3F5BA2D3" w:rsidR="0042128C" w:rsidRPr="008E1648" w:rsidRDefault="0042128C" w:rsidP="0042128C">
            <w:pPr>
              <w:pStyle w:val="a3"/>
              <w:numPr>
                <w:ilvl w:val="0"/>
                <w:numId w:val="17"/>
              </w:numPr>
              <w:ind w:leftChars="0"/>
              <w:jc w:val="center"/>
              <w:rPr>
                <w:rFonts w:eastAsiaTheme="minorEastAsia"/>
                <w:noProof/>
              </w:rPr>
            </w:pPr>
            <w:r w:rsidRPr="008E1648">
              <w:rPr>
                <w:rFonts w:eastAsiaTheme="minorEastAsia"/>
                <w:noProof/>
              </w:rPr>
              <w:t>Wiener filter</w:t>
            </w:r>
          </w:p>
        </w:tc>
      </w:tr>
      <w:tr w:rsidR="0042128C" w:rsidRPr="008E1648" w14:paraId="12A27437" w14:textId="77777777" w:rsidTr="00387F04">
        <w:trPr>
          <w:trHeight w:val="5102"/>
        </w:trPr>
        <w:tc>
          <w:tcPr>
            <w:tcW w:w="9978" w:type="dxa"/>
            <w:vAlign w:val="center"/>
          </w:tcPr>
          <w:p w14:paraId="317C8FB9" w14:textId="7CC8F2E4" w:rsidR="0042128C" w:rsidRPr="008E1648" w:rsidRDefault="0042128C" w:rsidP="00B67E63">
            <w:pPr>
              <w:jc w:val="center"/>
              <w:rPr>
                <w:rFonts w:eastAsiaTheme="minorEastAsia"/>
                <w:noProof/>
              </w:rPr>
            </w:pPr>
            <w:r w:rsidRPr="008E1648">
              <w:rPr>
                <w:rFonts w:eastAsiaTheme="minorEastAsia"/>
                <w:noProof/>
              </w:rPr>
              <w:lastRenderedPageBreak/>
              <w:drawing>
                <wp:inline distT="0" distB="0" distL="0" distR="0" wp14:anchorId="441AFDBA" wp14:editId="7EEEDFB0">
                  <wp:extent cx="4325903" cy="3240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E1648" w14:paraId="2704A9A7" w14:textId="77777777" w:rsidTr="00387F04">
        <w:trPr>
          <w:trHeight w:val="567"/>
        </w:trPr>
        <w:tc>
          <w:tcPr>
            <w:tcW w:w="9978" w:type="dxa"/>
            <w:vAlign w:val="center"/>
          </w:tcPr>
          <w:p w14:paraId="2DE43652" w14:textId="6BDC23FD" w:rsidR="0042128C" w:rsidRPr="008E1648" w:rsidRDefault="0042128C" w:rsidP="0042128C">
            <w:pPr>
              <w:pStyle w:val="a3"/>
              <w:numPr>
                <w:ilvl w:val="0"/>
                <w:numId w:val="17"/>
              </w:numPr>
              <w:ind w:leftChars="0"/>
              <w:jc w:val="center"/>
              <w:rPr>
                <w:rFonts w:eastAsiaTheme="minorEastAsia"/>
                <w:noProof/>
              </w:rPr>
            </w:pPr>
            <w:r w:rsidRPr="008E1648">
              <w:rPr>
                <w:rFonts w:eastAsiaTheme="minorEastAsia"/>
                <w:noProof/>
              </w:rPr>
              <w:t>RLS</w:t>
            </w:r>
          </w:p>
        </w:tc>
      </w:tr>
      <w:tr w:rsidR="0042128C" w:rsidRPr="008E1648" w14:paraId="669DDFBE" w14:textId="77777777" w:rsidTr="00387F04">
        <w:trPr>
          <w:trHeight w:val="5102"/>
        </w:trPr>
        <w:tc>
          <w:tcPr>
            <w:tcW w:w="9978" w:type="dxa"/>
            <w:vAlign w:val="center"/>
          </w:tcPr>
          <w:p w14:paraId="65D63AE2" w14:textId="6C7341EE" w:rsidR="0042128C" w:rsidRPr="008E1648" w:rsidRDefault="0042128C" w:rsidP="00B67E63">
            <w:pPr>
              <w:jc w:val="center"/>
              <w:rPr>
                <w:rFonts w:eastAsiaTheme="minorEastAsia"/>
                <w:noProof/>
              </w:rPr>
            </w:pPr>
            <w:r w:rsidRPr="008E1648">
              <w:rPr>
                <w:rFonts w:eastAsiaTheme="minorEastAsia"/>
                <w:noProof/>
              </w:rPr>
              <w:drawing>
                <wp:inline distT="0" distB="0" distL="0" distR="0" wp14:anchorId="1CB53994" wp14:editId="34579EB1">
                  <wp:extent cx="4325903" cy="3240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E1648" w14:paraId="54D98AEF" w14:textId="77777777" w:rsidTr="00387F04">
        <w:trPr>
          <w:trHeight w:val="567"/>
        </w:trPr>
        <w:tc>
          <w:tcPr>
            <w:tcW w:w="9978" w:type="dxa"/>
            <w:vAlign w:val="center"/>
          </w:tcPr>
          <w:p w14:paraId="3F9F1446" w14:textId="7167D3BE" w:rsidR="0042128C" w:rsidRPr="008E1648" w:rsidRDefault="0042128C" w:rsidP="0042128C">
            <w:pPr>
              <w:pStyle w:val="a3"/>
              <w:numPr>
                <w:ilvl w:val="0"/>
                <w:numId w:val="17"/>
              </w:numPr>
              <w:ind w:leftChars="0"/>
              <w:jc w:val="center"/>
              <w:rPr>
                <w:rFonts w:eastAsiaTheme="minorEastAsia"/>
                <w:noProof/>
              </w:rPr>
            </w:pPr>
            <w:r w:rsidRPr="008E1648">
              <w:rPr>
                <w:rFonts w:eastAsiaTheme="minorEastAsia"/>
                <w:noProof/>
              </w:rPr>
              <w:t>Kalman filter</w:t>
            </w:r>
          </w:p>
        </w:tc>
      </w:tr>
      <w:tr w:rsidR="00ED4B4D" w:rsidRPr="008E1648" w14:paraId="37817298" w14:textId="77777777" w:rsidTr="00387F04">
        <w:trPr>
          <w:trHeight w:val="567"/>
        </w:trPr>
        <w:tc>
          <w:tcPr>
            <w:tcW w:w="9978" w:type="dxa"/>
            <w:vAlign w:val="center"/>
            <w:hideMark/>
          </w:tcPr>
          <w:p w14:paraId="02D81A9C" w14:textId="5B19DC89" w:rsidR="00ED4B4D" w:rsidRPr="008E1648" w:rsidRDefault="00ED4B4D" w:rsidP="00B67E63">
            <w:pPr>
              <w:pStyle w:val="ab"/>
              <w:jc w:val="center"/>
              <w:rPr>
                <w:rFonts w:eastAsiaTheme="minorEastAsia"/>
              </w:rPr>
            </w:pPr>
            <w:bookmarkStart w:id="106" w:name="_Ref150783780"/>
            <w:bookmarkStart w:id="107" w:name="_Toc153205414"/>
            <w:r w:rsidRPr="008E1648">
              <w:t xml:space="preserve">Figure </w:t>
            </w:r>
            <w:fldSimple w:instr=" SEQ Figure \* ARABIC ">
              <w:r w:rsidR="00165824">
                <w:rPr>
                  <w:noProof/>
                </w:rPr>
                <w:t>4</w:t>
              </w:r>
            </w:fldSimple>
            <w:bookmarkEnd w:id="106"/>
            <w:r w:rsidRPr="008E1648">
              <w:t xml:space="preserve"> </w:t>
            </w:r>
            <w:r w:rsidR="00216CE6" w:rsidRPr="008E1648">
              <w:t>Absolute e</w:t>
            </w:r>
            <w:r w:rsidRPr="008E1648">
              <w:t xml:space="preserve">rror of the estimated ATF and magnitude of the estimated RIR when </w:t>
            </w:r>
            <w:r w:rsidRPr="008E1648">
              <w:rPr>
                <w:i/>
              </w:rPr>
              <w:t>T</w:t>
            </w:r>
            <w:r w:rsidRPr="008E1648">
              <w:rPr>
                <w:vertAlign w:val="subscript"/>
              </w:rPr>
              <w:t>60</w:t>
            </w:r>
            <w:r w:rsidRPr="008E1648">
              <w:t xml:space="preserve"> = 0.6s</w:t>
            </w:r>
            <w:bookmarkEnd w:id="107"/>
          </w:p>
        </w:tc>
      </w:tr>
    </w:tbl>
    <w:p w14:paraId="42AB86AF" w14:textId="349CE11D" w:rsidR="00D8732C" w:rsidRPr="008E1648" w:rsidRDefault="00D8732C" w:rsidP="00F76673">
      <w:pPr>
        <w:rPr>
          <w:rFonts w:eastAsiaTheme="minorEastAsia"/>
        </w:rPr>
      </w:pPr>
    </w:p>
    <w:p w14:paraId="3225F9BA" w14:textId="1D72BFCF" w:rsidR="001B054A" w:rsidRPr="008E1648" w:rsidRDefault="000F4E8C" w:rsidP="000F4E8C">
      <w:pPr>
        <w:pStyle w:val="ab"/>
        <w:jc w:val="center"/>
        <w:rPr>
          <w:iCs/>
          <w:szCs w:val="24"/>
        </w:rPr>
      </w:pPr>
      <w:bookmarkStart w:id="108" w:name="_Ref151400070"/>
      <w:bookmarkStart w:id="109" w:name="_Toc153205419"/>
      <w:r w:rsidRPr="008E1648">
        <w:lastRenderedPageBreak/>
        <w:t xml:space="preserve">Table </w:t>
      </w:r>
      <w:fldSimple w:instr=" SEQ Table \* ARABIC ">
        <w:r w:rsidR="00165824">
          <w:rPr>
            <w:noProof/>
          </w:rPr>
          <w:t>2</w:t>
        </w:r>
      </w:fldSimple>
      <w:bookmarkEnd w:id="108"/>
      <w:r w:rsidRPr="008E1648">
        <w:t xml:space="preserve"> </w:t>
      </w:r>
      <w:r w:rsidR="001B054A" w:rsidRPr="008E1648">
        <w:rPr>
          <w:szCs w:val="24"/>
        </w:rPr>
        <w:t xml:space="preserve">ME </w:t>
      </w:r>
      <w:r w:rsidR="001B054A" w:rsidRPr="008E1648">
        <w:rPr>
          <w:iCs/>
          <w:szCs w:val="24"/>
        </w:rPr>
        <w:t>of the estimated ATFs based on the proposed methods in various reverberation times</w:t>
      </w:r>
      <w:bookmarkEnd w:id="109"/>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8E1648" w14:paraId="1FC1AB83" w14:textId="77777777" w:rsidTr="001B054A">
        <w:trPr>
          <w:jc w:val="center"/>
        </w:trPr>
        <w:tc>
          <w:tcPr>
            <w:tcW w:w="1534" w:type="dxa"/>
            <w:tcBorders>
              <w:tl2br w:val="single" w:sz="4" w:space="0" w:color="auto"/>
            </w:tcBorders>
          </w:tcPr>
          <w:p w14:paraId="31685592" w14:textId="77777777" w:rsidR="001B054A" w:rsidRPr="008E1648" w:rsidRDefault="001B054A" w:rsidP="001B054A">
            <w:pPr>
              <w:widowControl/>
              <w:spacing w:line="240" w:lineRule="auto"/>
              <w:jc w:val="right"/>
              <w:rPr>
                <w:rFonts w:eastAsiaTheme="minorEastAsia"/>
              </w:rPr>
            </w:pPr>
            <w:r w:rsidRPr="008E1648">
              <w:rPr>
                <w:i/>
              </w:rPr>
              <w:t>T</w:t>
            </w:r>
            <w:r w:rsidRPr="008E1648">
              <w:rPr>
                <w:vertAlign w:val="subscript"/>
              </w:rPr>
              <w:t>60</w:t>
            </w:r>
            <w:r w:rsidRPr="008E1648">
              <w:t xml:space="preserve"> (s)</w:t>
            </w:r>
          </w:p>
          <w:p w14:paraId="1FC4D762" w14:textId="2EBA0541" w:rsidR="001B054A" w:rsidRPr="008E1648" w:rsidRDefault="001B054A" w:rsidP="001B054A">
            <w:pPr>
              <w:widowControl/>
              <w:spacing w:line="240" w:lineRule="auto"/>
              <w:ind w:right="480"/>
            </w:pPr>
            <w:r w:rsidRPr="008E1648">
              <w:rPr>
                <w:rFonts w:eastAsia="新細明體"/>
                <w:kern w:val="0"/>
                <w:szCs w:val="20"/>
              </w:rPr>
              <w:t>method</w:t>
            </w:r>
          </w:p>
        </w:tc>
        <w:tc>
          <w:tcPr>
            <w:tcW w:w="1116" w:type="dxa"/>
            <w:vAlign w:val="center"/>
          </w:tcPr>
          <w:p w14:paraId="5D878665" w14:textId="25735C4C" w:rsidR="001B054A" w:rsidRPr="008E1648" w:rsidRDefault="001B054A" w:rsidP="001B054A">
            <w:pPr>
              <w:jc w:val="center"/>
              <w:rPr>
                <w:rFonts w:eastAsiaTheme="minorEastAsia"/>
              </w:rPr>
            </w:pPr>
            <w:r w:rsidRPr="008E1648">
              <w:rPr>
                <w:rFonts w:eastAsiaTheme="minorEastAsia"/>
              </w:rPr>
              <w:t>0.4</w:t>
            </w:r>
          </w:p>
        </w:tc>
        <w:tc>
          <w:tcPr>
            <w:tcW w:w="1117" w:type="dxa"/>
            <w:vAlign w:val="center"/>
          </w:tcPr>
          <w:p w14:paraId="333BA895" w14:textId="680C1D78" w:rsidR="001B054A" w:rsidRPr="008E1648" w:rsidRDefault="001B054A" w:rsidP="001B054A">
            <w:pPr>
              <w:jc w:val="center"/>
              <w:rPr>
                <w:rFonts w:eastAsiaTheme="minorEastAsia"/>
              </w:rPr>
            </w:pPr>
            <w:r w:rsidRPr="008E1648">
              <w:rPr>
                <w:rFonts w:eastAsiaTheme="minorEastAsia"/>
              </w:rPr>
              <w:t>0.6</w:t>
            </w:r>
          </w:p>
        </w:tc>
        <w:tc>
          <w:tcPr>
            <w:tcW w:w="1117" w:type="dxa"/>
            <w:vAlign w:val="center"/>
          </w:tcPr>
          <w:p w14:paraId="12BF3872" w14:textId="349DF78E" w:rsidR="001B054A" w:rsidRPr="008E1648" w:rsidRDefault="001B054A" w:rsidP="001B054A">
            <w:pPr>
              <w:jc w:val="center"/>
              <w:rPr>
                <w:rFonts w:eastAsiaTheme="minorEastAsia"/>
              </w:rPr>
            </w:pPr>
            <w:r w:rsidRPr="008E1648">
              <w:rPr>
                <w:rFonts w:eastAsiaTheme="minorEastAsia"/>
              </w:rPr>
              <w:t>0.8</w:t>
            </w:r>
          </w:p>
        </w:tc>
        <w:tc>
          <w:tcPr>
            <w:tcW w:w="1116" w:type="dxa"/>
            <w:vAlign w:val="center"/>
          </w:tcPr>
          <w:p w14:paraId="4CE5187F" w14:textId="2B2EE4F8" w:rsidR="001B054A" w:rsidRPr="008E1648" w:rsidRDefault="001B054A" w:rsidP="001B054A">
            <w:pPr>
              <w:jc w:val="center"/>
              <w:rPr>
                <w:rFonts w:eastAsiaTheme="minorEastAsia"/>
              </w:rPr>
            </w:pPr>
            <w:r w:rsidRPr="008E1648">
              <w:rPr>
                <w:rFonts w:eastAsiaTheme="minorEastAsia"/>
              </w:rPr>
              <w:t>1</w:t>
            </w:r>
          </w:p>
        </w:tc>
        <w:tc>
          <w:tcPr>
            <w:tcW w:w="1117" w:type="dxa"/>
            <w:vAlign w:val="center"/>
          </w:tcPr>
          <w:p w14:paraId="0BE9AAFD" w14:textId="0C1F68D9" w:rsidR="001B054A" w:rsidRPr="008E1648" w:rsidRDefault="001B054A" w:rsidP="001B054A">
            <w:pPr>
              <w:jc w:val="center"/>
              <w:rPr>
                <w:rFonts w:eastAsiaTheme="minorEastAsia"/>
              </w:rPr>
            </w:pPr>
            <w:r w:rsidRPr="008E1648">
              <w:rPr>
                <w:rFonts w:eastAsiaTheme="minorEastAsia"/>
              </w:rPr>
              <w:t>1.2</w:t>
            </w:r>
          </w:p>
        </w:tc>
        <w:tc>
          <w:tcPr>
            <w:tcW w:w="1117" w:type="dxa"/>
            <w:vAlign w:val="center"/>
          </w:tcPr>
          <w:p w14:paraId="1E516023" w14:textId="265DB080" w:rsidR="001B054A" w:rsidRPr="008E1648" w:rsidRDefault="001B054A" w:rsidP="001B054A">
            <w:pPr>
              <w:jc w:val="center"/>
              <w:rPr>
                <w:rFonts w:eastAsiaTheme="minorEastAsia"/>
              </w:rPr>
            </w:pPr>
            <w:r w:rsidRPr="008E1648">
              <w:rPr>
                <w:rFonts w:eastAsiaTheme="minorEastAsia"/>
              </w:rPr>
              <w:t>1.4</w:t>
            </w:r>
          </w:p>
        </w:tc>
        <w:tc>
          <w:tcPr>
            <w:tcW w:w="1117" w:type="dxa"/>
            <w:vAlign w:val="center"/>
          </w:tcPr>
          <w:p w14:paraId="32E1E958" w14:textId="0C772624" w:rsidR="001B054A" w:rsidRPr="008E1648" w:rsidRDefault="001B054A" w:rsidP="001B054A">
            <w:pPr>
              <w:jc w:val="center"/>
              <w:rPr>
                <w:rFonts w:eastAsiaTheme="minorEastAsia"/>
              </w:rPr>
            </w:pPr>
            <w:r w:rsidRPr="008E1648">
              <w:rPr>
                <w:rFonts w:eastAsiaTheme="minorEastAsia"/>
              </w:rPr>
              <w:t>1.6</w:t>
            </w:r>
          </w:p>
        </w:tc>
      </w:tr>
      <w:tr w:rsidR="001B054A" w:rsidRPr="008E1648" w14:paraId="17D5FD5E" w14:textId="77777777" w:rsidTr="001B054A">
        <w:trPr>
          <w:trHeight w:val="824"/>
          <w:jc w:val="center"/>
        </w:trPr>
        <w:tc>
          <w:tcPr>
            <w:tcW w:w="1534" w:type="dxa"/>
            <w:vAlign w:val="center"/>
          </w:tcPr>
          <w:p w14:paraId="63DD928F" w14:textId="1B5779AB" w:rsidR="001B054A" w:rsidRPr="008E1648" w:rsidRDefault="001B054A" w:rsidP="001B054A">
            <w:pPr>
              <w:jc w:val="center"/>
              <w:rPr>
                <w:rFonts w:eastAsiaTheme="minorEastAsia"/>
              </w:rPr>
            </w:pPr>
            <w:r w:rsidRPr="008E1648">
              <w:rPr>
                <w:rFonts w:eastAsia="新細明體"/>
                <w:color w:val="000000"/>
                <w:kern w:val="0"/>
              </w:rPr>
              <w:t>Wiener</w:t>
            </w:r>
          </w:p>
        </w:tc>
        <w:tc>
          <w:tcPr>
            <w:tcW w:w="1116" w:type="dxa"/>
            <w:vAlign w:val="center"/>
          </w:tcPr>
          <w:p w14:paraId="464C6D36" w14:textId="27B5F75E" w:rsidR="001B054A" w:rsidRPr="008E1648" w:rsidRDefault="001B054A" w:rsidP="001B054A">
            <w:pPr>
              <w:jc w:val="center"/>
              <w:rPr>
                <w:rFonts w:eastAsiaTheme="minorEastAsia"/>
              </w:rPr>
            </w:pPr>
            <w:r w:rsidRPr="008E1648">
              <w:rPr>
                <w:rFonts w:eastAsia="新細明體"/>
                <w:color w:val="FF0000"/>
                <w:kern w:val="0"/>
              </w:rPr>
              <w:t>2.8604</w:t>
            </w:r>
          </w:p>
        </w:tc>
        <w:tc>
          <w:tcPr>
            <w:tcW w:w="1117" w:type="dxa"/>
            <w:vAlign w:val="center"/>
          </w:tcPr>
          <w:p w14:paraId="7D0694B8" w14:textId="0ADF8AC6" w:rsidR="001B054A" w:rsidRPr="008E1648" w:rsidRDefault="001B054A" w:rsidP="001B054A">
            <w:pPr>
              <w:jc w:val="center"/>
              <w:rPr>
                <w:rFonts w:eastAsiaTheme="minorEastAsia"/>
              </w:rPr>
            </w:pPr>
            <w:r w:rsidRPr="008E1648">
              <w:rPr>
                <w:rFonts w:eastAsia="新細明體"/>
                <w:color w:val="FF0000"/>
                <w:kern w:val="0"/>
              </w:rPr>
              <w:t>4.7624</w:t>
            </w:r>
          </w:p>
        </w:tc>
        <w:tc>
          <w:tcPr>
            <w:tcW w:w="1117" w:type="dxa"/>
            <w:vAlign w:val="center"/>
          </w:tcPr>
          <w:p w14:paraId="00844A76" w14:textId="3CDB7531" w:rsidR="001B054A" w:rsidRPr="008E1648" w:rsidRDefault="001B054A" w:rsidP="001B054A">
            <w:pPr>
              <w:jc w:val="center"/>
              <w:rPr>
                <w:rFonts w:eastAsiaTheme="minorEastAsia"/>
              </w:rPr>
            </w:pPr>
            <w:r w:rsidRPr="008E1648">
              <w:rPr>
                <w:rFonts w:eastAsia="新細明體"/>
                <w:color w:val="000000" w:themeColor="text1"/>
                <w:kern w:val="0"/>
              </w:rPr>
              <w:t>6.058</w:t>
            </w:r>
          </w:p>
        </w:tc>
        <w:tc>
          <w:tcPr>
            <w:tcW w:w="1116" w:type="dxa"/>
            <w:vAlign w:val="center"/>
          </w:tcPr>
          <w:p w14:paraId="6E294ED5" w14:textId="4A2BB988" w:rsidR="001B054A" w:rsidRPr="008E1648" w:rsidRDefault="001B054A" w:rsidP="001B054A">
            <w:pPr>
              <w:jc w:val="center"/>
              <w:rPr>
                <w:rFonts w:eastAsiaTheme="minorEastAsia"/>
              </w:rPr>
            </w:pPr>
            <w:r w:rsidRPr="008E1648">
              <w:rPr>
                <w:rFonts w:eastAsia="新細明體"/>
                <w:kern w:val="0"/>
              </w:rPr>
              <w:t>7.6621</w:t>
            </w:r>
          </w:p>
        </w:tc>
        <w:tc>
          <w:tcPr>
            <w:tcW w:w="1117" w:type="dxa"/>
            <w:vAlign w:val="center"/>
          </w:tcPr>
          <w:p w14:paraId="41C22389" w14:textId="0A79835B" w:rsidR="001B054A" w:rsidRPr="008E1648" w:rsidRDefault="001B054A" w:rsidP="001B054A">
            <w:pPr>
              <w:jc w:val="center"/>
              <w:rPr>
                <w:rFonts w:eastAsiaTheme="minorEastAsia"/>
              </w:rPr>
            </w:pPr>
            <w:r w:rsidRPr="008E1648">
              <w:rPr>
                <w:rFonts w:eastAsia="新細明體"/>
                <w:color w:val="FF0000"/>
                <w:kern w:val="0"/>
              </w:rPr>
              <w:t>8.8369</w:t>
            </w:r>
          </w:p>
        </w:tc>
        <w:tc>
          <w:tcPr>
            <w:tcW w:w="1117" w:type="dxa"/>
            <w:vAlign w:val="center"/>
          </w:tcPr>
          <w:p w14:paraId="4FDA2233" w14:textId="72B0F194" w:rsidR="001B054A" w:rsidRPr="008E1648" w:rsidRDefault="001B054A" w:rsidP="001B054A">
            <w:pPr>
              <w:jc w:val="center"/>
              <w:rPr>
                <w:rFonts w:eastAsiaTheme="minorEastAsia"/>
              </w:rPr>
            </w:pPr>
            <w:r w:rsidRPr="008E1648">
              <w:rPr>
                <w:rFonts w:eastAsia="新細明體"/>
                <w:color w:val="FF0000"/>
                <w:kern w:val="0"/>
              </w:rPr>
              <w:t>10.2624</w:t>
            </w:r>
          </w:p>
        </w:tc>
        <w:tc>
          <w:tcPr>
            <w:tcW w:w="1117" w:type="dxa"/>
            <w:vAlign w:val="center"/>
          </w:tcPr>
          <w:p w14:paraId="7E5ED9C9" w14:textId="0930AB76" w:rsidR="001B054A" w:rsidRPr="008E1648" w:rsidRDefault="001B054A" w:rsidP="001B054A">
            <w:pPr>
              <w:jc w:val="center"/>
              <w:rPr>
                <w:rFonts w:eastAsiaTheme="minorEastAsia"/>
              </w:rPr>
            </w:pPr>
            <w:r w:rsidRPr="008E1648">
              <w:rPr>
                <w:rFonts w:eastAsia="新細明體"/>
                <w:color w:val="FF0000"/>
                <w:kern w:val="0"/>
              </w:rPr>
              <w:t>12.3786</w:t>
            </w:r>
          </w:p>
        </w:tc>
      </w:tr>
      <w:tr w:rsidR="001B054A" w:rsidRPr="008E1648" w14:paraId="7129730B" w14:textId="77777777" w:rsidTr="001B054A">
        <w:trPr>
          <w:trHeight w:val="824"/>
          <w:jc w:val="center"/>
        </w:trPr>
        <w:tc>
          <w:tcPr>
            <w:tcW w:w="1534" w:type="dxa"/>
            <w:vAlign w:val="center"/>
          </w:tcPr>
          <w:p w14:paraId="0765B0AE" w14:textId="4C688181" w:rsidR="001B054A" w:rsidRPr="008E1648" w:rsidRDefault="001B054A" w:rsidP="001B054A">
            <w:pPr>
              <w:jc w:val="center"/>
              <w:rPr>
                <w:rFonts w:eastAsiaTheme="minorEastAsia"/>
              </w:rPr>
            </w:pPr>
            <w:r w:rsidRPr="008E1648">
              <w:rPr>
                <w:rFonts w:eastAsia="新細明體"/>
                <w:color w:val="000000"/>
                <w:kern w:val="0"/>
              </w:rPr>
              <w:t>RLS</w:t>
            </w:r>
          </w:p>
        </w:tc>
        <w:tc>
          <w:tcPr>
            <w:tcW w:w="1116" w:type="dxa"/>
            <w:vAlign w:val="center"/>
          </w:tcPr>
          <w:p w14:paraId="6337B928" w14:textId="2B2E888A" w:rsidR="001B054A" w:rsidRPr="008E1648" w:rsidRDefault="001B054A" w:rsidP="001B054A">
            <w:pPr>
              <w:jc w:val="center"/>
              <w:rPr>
                <w:rFonts w:eastAsiaTheme="minorEastAsia"/>
              </w:rPr>
            </w:pPr>
            <w:r w:rsidRPr="008E1648">
              <w:rPr>
                <w:rFonts w:eastAsia="新細明體"/>
                <w:color w:val="000000"/>
                <w:kern w:val="0"/>
              </w:rPr>
              <w:t>2.9174</w:t>
            </w:r>
          </w:p>
        </w:tc>
        <w:tc>
          <w:tcPr>
            <w:tcW w:w="1117" w:type="dxa"/>
            <w:vAlign w:val="center"/>
          </w:tcPr>
          <w:p w14:paraId="6BC72B57" w14:textId="3338D23A" w:rsidR="001B054A" w:rsidRPr="008E1648" w:rsidRDefault="001B054A" w:rsidP="001B054A">
            <w:pPr>
              <w:jc w:val="center"/>
              <w:rPr>
                <w:rFonts w:eastAsiaTheme="minorEastAsia"/>
              </w:rPr>
            </w:pPr>
            <w:r w:rsidRPr="008E1648">
              <w:rPr>
                <w:rFonts w:eastAsia="新細明體"/>
                <w:color w:val="000000"/>
                <w:kern w:val="0"/>
              </w:rPr>
              <w:t>4.8753</w:t>
            </w:r>
          </w:p>
        </w:tc>
        <w:tc>
          <w:tcPr>
            <w:tcW w:w="1117" w:type="dxa"/>
            <w:vAlign w:val="center"/>
          </w:tcPr>
          <w:p w14:paraId="52D69374" w14:textId="25E5C879" w:rsidR="001B054A" w:rsidRPr="008E1648" w:rsidRDefault="001B054A" w:rsidP="001B054A">
            <w:pPr>
              <w:jc w:val="center"/>
              <w:rPr>
                <w:rFonts w:eastAsiaTheme="minorEastAsia"/>
              </w:rPr>
            </w:pPr>
            <w:r w:rsidRPr="008E1648">
              <w:rPr>
                <w:rFonts w:eastAsia="新細明體"/>
                <w:color w:val="000000"/>
                <w:kern w:val="0"/>
              </w:rPr>
              <w:t>6.9862</w:t>
            </w:r>
          </w:p>
        </w:tc>
        <w:tc>
          <w:tcPr>
            <w:tcW w:w="1116" w:type="dxa"/>
            <w:vAlign w:val="center"/>
          </w:tcPr>
          <w:p w14:paraId="0CE3A3E2" w14:textId="7B4895C8" w:rsidR="001B054A" w:rsidRPr="008E1648" w:rsidRDefault="001B054A" w:rsidP="001B054A">
            <w:pPr>
              <w:jc w:val="center"/>
              <w:rPr>
                <w:rFonts w:eastAsiaTheme="minorEastAsia"/>
              </w:rPr>
            </w:pPr>
            <w:r w:rsidRPr="008E1648">
              <w:rPr>
                <w:rFonts w:eastAsia="新細明體"/>
                <w:color w:val="000000"/>
                <w:kern w:val="0"/>
              </w:rPr>
              <w:t>8.4617</w:t>
            </w:r>
          </w:p>
        </w:tc>
        <w:tc>
          <w:tcPr>
            <w:tcW w:w="1117" w:type="dxa"/>
            <w:vAlign w:val="center"/>
          </w:tcPr>
          <w:p w14:paraId="1412C74E" w14:textId="2AA712F7" w:rsidR="001B054A" w:rsidRPr="008E1648" w:rsidRDefault="001B054A" w:rsidP="001B054A">
            <w:pPr>
              <w:jc w:val="center"/>
              <w:rPr>
                <w:rFonts w:eastAsiaTheme="minorEastAsia"/>
              </w:rPr>
            </w:pPr>
            <w:r w:rsidRPr="008E1648">
              <w:rPr>
                <w:rFonts w:eastAsia="新細明體"/>
                <w:color w:val="000000"/>
                <w:kern w:val="0"/>
              </w:rPr>
              <w:t>9.3017</w:t>
            </w:r>
          </w:p>
        </w:tc>
        <w:tc>
          <w:tcPr>
            <w:tcW w:w="1117" w:type="dxa"/>
            <w:vAlign w:val="center"/>
          </w:tcPr>
          <w:p w14:paraId="2F74C9A3" w14:textId="668F6A91" w:rsidR="001B054A" w:rsidRPr="008E1648" w:rsidRDefault="001B054A" w:rsidP="001B054A">
            <w:pPr>
              <w:jc w:val="center"/>
              <w:rPr>
                <w:rFonts w:eastAsiaTheme="minorEastAsia"/>
              </w:rPr>
            </w:pPr>
            <w:r w:rsidRPr="008E1648">
              <w:rPr>
                <w:rFonts w:eastAsia="新細明體"/>
                <w:color w:val="000000"/>
                <w:kern w:val="0"/>
              </w:rPr>
              <w:t>12.1247</w:t>
            </w:r>
          </w:p>
        </w:tc>
        <w:tc>
          <w:tcPr>
            <w:tcW w:w="1117" w:type="dxa"/>
            <w:vAlign w:val="center"/>
          </w:tcPr>
          <w:p w14:paraId="2E6844F0" w14:textId="26F8188A" w:rsidR="001B054A" w:rsidRPr="008E1648" w:rsidRDefault="001B054A" w:rsidP="001B054A">
            <w:pPr>
              <w:jc w:val="center"/>
              <w:rPr>
                <w:rFonts w:eastAsiaTheme="minorEastAsia"/>
              </w:rPr>
            </w:pPr>
            <w:r w:rsidRPr="008E1648">
              <w:rPr>
                <w:rFonts w:eastAsia="新細明體"/>
                <w:color w:val="000000"/>
                <w:kern w:val="0"/>
              </w:rPr>
              <w:t>14.6383</w:t>
            </w:r>
          </w:p>
        </w:tc>
      </w:tr>
      <w:tr w:rsidR="001B054A" w:rsidRPr="008E1648" w14:paraId="084382BC" w14:textId="77777777" w:rsidTr="001B054A">
        <w:trPr>
          <w:trHeight w:val="824"/>
          <w:jc w:val="center"/>
        </w:trPr>
        <w:tc>
          <w:tcPr>
            <w:tcW w:w="1534" w:type="dxa"/>
            <w:vAlign w:val="center"/>
          </w:tcPr>
          <w:p w14:paraId="5E2F4E40" w14:textId="3978576D" w:rsidR="001B054A" w:rsidRPr="008E1648" w:rsidRDefault="001B054A" w:rsidP="001B054A">
            <w:pPr>
              <w:jc w:val="center"/>
              <w:rPr>
                <w:rFonts w:eastAsiaTheme="minorEastAsia"/>
              </w:rPr>
            </w:pPr>
            <w:r w:rsidRPr="008E1648">
              <w:rPr>
                <w:rFonts w:eastAsia="新細明體"/>
                <w:color w:val="000000"/>
                <w:kern w:val="0"/>
              </w:rPr>
              <w:t>Kalman</w:t>
            </w:r>
          </w:p>
        </w:tc>
        <w:tc>
          <w:tcPr>
            <w:tcW w:w="1116" w:type="dxa"/>
            <w:vAlign w:val="center"/>
          </w:tcPr>
          <w:p w14:paraId="57D9E4C2" w14:textId="2455FF74" w:rsidR="001B054A" w:rsidRPr="008E1648" w:rsidRDefault="00453DB7" w:rsidP="001B054A">
            <w:pPr>
              <w:jc w:val="center"/>
              <w:rPr>
                <w:rFonts w:eastAsiaTheme="minorEastAsia"/>
              </w:rPr>
            </w:pPr>
            <w:r w:rsidRPr="008E1648">
              <w:rPr>
                <w:rFonts w:eastAsiaTheme="minorEastAsia"/>
              </w:rPr>
              <w:t>2.8649</w:t>
            </w:r>
          </w:p>
        </w:tc>
        <w:tc>
          <w:tcPr>
            <w:tcW w:w="1117" w:type="dxa"/>
            <w:vAlign w:val="center"/>
          </w:tcPr>
          <w:p w14:paraId="5D29DBD0" w14:textId="699063E9" w:rsidR="001B054A" w:rsidRPr="008E1648" w:rsidRDefault="00DB454A" w:rsidP="001B054A">
            <w:pPr>
              <w:jc w:val="center"/>
              <w:rPr>
                <w:rFonts w:eastAsiaTheme="minorEastAsia"/>
              </w:rPr>
            </w:pPr>
            <w:r w:rsidRPr="008E1648">
              <w:rPr>
                <w:rFonts w:eastAsiaTheme="minorEastAsia"/>
              </w:rPr>
              <w:t>4.7647</w:t>
            </w:r>
          </w:p>
        </w:tc>
        <w:tc>
          <w:tcPr>
            <w:tcW w:w="1117" w:type="dxa"/>
            <w:vAlign w:val="center"/>
          </w:tcPr>
          <w:p w14:paraId="29E2A5A3" w14:textId="0768B312" w:rsidR="001B054A" w:rsidRPr="008E1648" w:rsidRDefault="00CA4F31" w:rsidP="001B054A">
            <w:pPr>
              <w:jc w:val="center"/>
              <w:rPr>
                <w:rFonts w:eastAsiaTheme="minorEastAsia"/>
              </w:rPr>
            </w:pPr>
            <w:r w:rsidRPr="008E1648">
              <w:rPr>
                <w:rFonts w:eastAsiaTheme="minorEastAsia"/>
                <w:color w:val="FF0000"/>
              </w:rPr>
              <w:t>5.9785</w:t>
            </w:r>
          </w:p>
        </w:tc>
        <w:tc>
          <w:tcPr>
            <w:tcW w:w="1116" w:type="dxa"/>
            <w:vAlign w:val="center"/>
          </w:tcPr>
          <w:p w14:paraId="76F92758" w14:textId="40429332" w:rsidR="001B054A" w:rsidRPr="008E1648" w:rsidRDefault="003D1B9B" w:rsidP="001B054A">
            <w:pPr>
              <w:jc w:val="center"/>
              <w:rPr>
                <w:rFonts w:eastAsiaTheme="minorEastAsia"/>
              </w:rPr>
            </w:pPr>
            <w:r w:rsidRPr="008E1648">
              <w:rPr>
                <w:rFonts w:eastAsiaTheme="minorEastAsia"/>
                <w:color w:val="FF0000"/>
              </w:rPr>
              <w:t>7.6486</w:t>
            </w:r>
          </w:p>
        </w:tc>
        <w:tc>
          <w:tcPr>
            <w:tcW w:w="1117" w:type="dxa"/>
            <w:vAlign w:val="center"/>
          </w:tcPr>
          <w:p w14:paraId="4F673F99" w14:textId="14AF1014" w:rsidR="001B054A" w:rsidRPr="008E1648" w:rsidRDefault="002F3191" w:rsidP="001B054A">
            <w:pPr>
              <w:jc w:val="center"/>
              <w:rPr>
                <w:rFonts w:eastAsiaTheme="minorEastAsia"/>
              </w:rPr>
            </w:pPr>
            <w:r w:rsidRPr="008E1648">
              <w:rPr>
                <w:rFonts w:eastAsiaTheme="minorEastAsia"/>
              </w:rPr>
              <w:t>8.9014</w:t>
            </w:r>
          </w:p>
        </w:tc>
        <w:tc>
          <w:tcPr>
            <w:tcW w:w="1117" w:type="dxa"/>
            <w:vAlign w:val="center"/>
          </w:tcPr>
          <w:p w14:paraId="46FFA853" w14:textId="4C4616FD" w:rsidR="001B054A" w:rsidRPr="008E1648" w:rsidRDefault="00C24DE3" w:rsidP="001B054A">
            <w:pPr>
              <w:jc w:val="center"/>
              <w:rPr>
                <w:rFonts w:eastAsiaTheme="minorEastAsia"/>
              </w:rPr>
            </w:pPr>
            <w:r w:rsidRPr="008E1648">
              <w:rPr>
                <w:rFonts w:eastAsiaTheme="minorEastAsia"/>
              </w:rPr>
              <w:t>10.3768</w:t>
            </w:r>
          </w:p>
        </w:tc>
        <w:tc>
          <w:tcPr>
            <w:tcW w:w="1117" w:type="dxa"/>
            <w:vAlign w:val="center"/>
          </w:tcPr>
          <w:p w14:paraId="58E94687" w14:textId="79C6EE14" w:rsidR="001B054A" w:rsidRPr="008E1648" w:rsidRDefault="005D73BD" w:rsidP="001B054A">
            <w:pPr>
              <w:jc w:val="center"/>
              <w:rPr>
                <w:rFonts w:eastAsiaTheme="minorEastAsia"/>
              </w:rPr>
            </w:pPr>
            <w:r w:rsidRPr="008E1648">
              <w:rPr>
                <w:rFonts w:eastAsiaTheme="minorEastAsia"/>
              </w:rPr>
              <w:t>12.4370</w:t>
            </w:r>
          </w:p>
        </w:tc>
      </w:tr>
    </w:tbl>
    <w:p w14:paraId="516DDC1A" w14:textId="77777777" w:rsidR="001B054A" w:rsidRPr="008E1648" w:rsidRDefault="001B054A" w:rsidP="001B054A">
      <w:pPr>
        <w:rPr>
          <w:rFonts w:eastAsiaTheme="minorEastAsia"/>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8E1648" w14:paraId="100AB80A" w14:textId="77777777" w:rsidTr="00CE55D6">
        <w:trPr>
          <w:trHeight w:val="5102"/>
        </w:trPr>
        <w:tc>
          <w:tcPr>
            <w:tcW w:w="9978" w:type="dxa"/>
            <w:vAlign w:val="center"/>
            <w:hideMark/>
          </w:tcPr>
          <w:p w14:paraId="5B0301AF" w14:textId="7DB09559" w:rsidR="00ED4B4D" w:rsidRPr="008E1648" w:rsidRDefault="005D73BD" w:rsidP="00C8419B">
            <w:pPr>
              <w:jc w:val="center"/>
              <w:rPr>
                <w:rFonts w:eastAsiaTheme="minorEastAsia"/>
              </w:rPr>
            </w:pPr>
            <w:r w:rsidRPr="008E1648">
              <w:rPr>
                <w:rFonts w:eastAsiaTheme="minorEastAsia"/>
                <w:noProof/>
              </w:rPr>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8E1648" w:rsidRDefault="005D73BD" w:rsidP="005D73BD">
            <w:pPr>
              <w:rPr>
                <w:rFonts w:eastAsiaTheme="minorEastAsia"/>
              </w:rPr>
            </w:pPr>
          </w:p>
        </w:tc>
      </w:tr>
      <w:tr w:rsidR="00ED4B4D" w:rsidRPr="008E1648" w14:paraId="53A992E1" w14:textId="77777777" w:rsidTr="001A7135">
        <w:tblPrEx>
          <w:tblCellMar>
            <w:left w:w="108" w:type="dxa"/>
            <w:right w:w="108" w:type="dxa"/>
          </w:tblCellMar>
        </w:tblPrEx>
        <w:trPr>
          <w:trHeight w:val="567"/>
        </w:trPr>
        <w:tc>
          <w:tcPr>
            <w:tcW w:w="9978" w:type="dxa"/>
            <w:vAlign w:val="center"/>
            <w:hideMark/>
          </w:tcPr>
          <w:p w14:paraId="064301D2" w14:textId="6CD17E99" w:rsidR="00ED4B4D" w:rsidRPr="008E1648" w:rsidRDefault="00ED4B4D" w:rsidP="00ED4B4D">
            <w:pPr>
              <w:pStyle w:val="ab"/>
              <w:jc w:val="center"/>
              <w:rPr>
                <w:rFonts w:eastAsiaTheme="minorEastAsia"/>
              </w:rPr>
            </w:pPr>
            <w:bookmarkStart w:id="110" w:name="_Ref150783749"/>
            <w:bookmarkStart w:id="111" w:name="_Toc153205415"/>
            <w:r w:rsidRPr="008E1648">
              <w:t xml:space="preserve">Figure </w:t>
            </w:r>
            <w:fldSimple w:instr=" SEQ Figure \* ARABIC ">
              <w:r w:rsidR="00165824">
                <w:rPr>
                  <w:noProof/>
                </w:rPr>
                <w:t>5</w:t>
              </w:r>
            </w:fldSimple>
            <w:bookmarkEnd w:id="110"/>
            <w:r w:rsidRPr="008E1648">
              <w:rPr>
                <w:rFonts w:eastAsiaTheme="minorEastAsia"/>
              </w:rPr>
              <w:t xml:space="preserve"> </w:t>
            </w:r>
            <w:r w:rsidRPr="008E1648">
              <w:rPr>
                <w:szCs w:val="24"/>
              </w:rPr>
              <w:t xml:space="preserve">ME </w:t>
            </w:r>
            <w:r w:rsidRPr="008E1648">
              <w:rPr>
                <w:iCs/>
                <w:szCs w:val="24"/>
              </w:rPr>
              <w:t>of the estimated ATFs based on the proposed methods in various reverberation times</w:t>
            </w:r>
            <w:bookmarkEnd w:id="111"/>
          </w:p>
        </w:tc>
      </w:tr>
    </w:tbl>
    <w:p w14:paraId="4C21AED1" w14:textId="50586E82" w:rsidR="00C8419B" w:rsidRPr="008E1648" w:rsidRDefault="00C8419B" w:rsidP="00C8419B">
      <w:pPr>
        <w:ind w:firstLineChars="200" w:firstLine="480"/>
        <w:rPr>
          <w:rFonts w:eastAsiaTheme="minorEastAsia"/>
        </w:rPr>
      </w:pPr>
      <w:r w:rsidRPr="008E1648">
        <w:rPr>
          <w:rFonts w:eastAsiaTheme="minorEastAsia"/>
        </w:rPr>
        <w:t>Five types of signals were evaluated for their dereverberation performance metrics using the Perceptual Evaluation of Speech Quality (PESQ)</w:t>
      </w:r>
      <w:r w:rsidRPr="008E1648">
        <w:rPr>
          <w:iCs/>
        </w:rPr>
        <w:t xml:space="preserve"> </w:t>
      </w:r>
      <w:r w:rsidRPr="008E1648">
        <w:rPr>
          <w:iCs/>
        </w:rPr>
        <w:fldChar w:fldCharType="begin"/>
      </w:r>
      <w:r w:rsidRPr="008E1648">
        <w:rPr>
          <w:iCs/>
        </w:rPr>
        <w:instrText xml:space="preserve"> REF _Ref149310928 \w \h </w:instrText>
      </w:r>
      <w:r w:rsidR="00E0609D" w:rsidRPr="008E1648">
        <w:rPr>
          <w:iCs/>
        </w:rPr>
        <w:instrText xml:space="preserve"> \* MERGEFORMAT </w:instrText>
      </w:r>
      <w:r w:rsidRPr="008E1648">
        <w:rPr>
          <w:iCs/>
        </w:rPr>
      </w:r>
      <w:r w:rsidRPr="008E1648">
        <w:rPr>
          <w:iCs/>
        </w:rPr>
        <w:fldChar w:fldCharType="separate"/>
      </w:r>
      <w:r w:rsidR="00165824">
        <w:rPr>
          <w:iCs/>
        </w:rPr>
        <w:t xml:space="preserve">[19] </w:t>
      </w:r>
      <w:r w:rsidRPr="008E1648">
        <w:rPr>
          <w:iCs/>
        </w:rPr>
        <w:fldChar w:fldCharType="end"/>
      </w:r>
      <w:r w:rsidRPr="008E1648">
        <w:rPr>
          <w:rFonts w:eastAsiaTheme="minorEastAsia"/>
        </w:rPr>
        <w:t>and Signal-to-Distortion Ratio (SDR)</w:t>
      </w:r>
      <w:r w:rsidRPr="008E1648">
        <w:rPr>
          <w:iCs/>
        </w:rPr>
        <w:t xml:space="preserve"> </w:t>
      </w:r>
      <w:r w:rsidRPr="008E1648">
        <w:rPr>
          <w:iCs/>
        </w:rPr>
        <w:fldChar w:fldCharType="begin"/>
      </w:r>
      <w:r w:rsidRPr="008E1648">
        <w:rPr>
          <w:iCs/>
        </w:rPr>
        <w:instrText xml:space="preserve"> REF _Ref149310932 \w \h </w:instrText>
      </w:r>
      <w:r w:rsidR="00E0609D" w:rsidRPr="008E1648">
        <w:rPr>
          <w:iCs/>
        </w:rPr>
        <w:instrText xml:space="preserve"> \* MERGEFORMAT </w:instrText>
      </w:r>
      <w:r w:rsidRPr="008E1648">
        <w:rPr>
          <w:iCs/>
        </w:rPr>
      </w:r>
      <w:r w:rsidRPr="008E1648">
        <w:rPr>
          <w:iCs/>
        </w:rPr>
        <w:fldChar w:fldCharType="separate"/>
      </w:r>
      <w:r w:rsidR="00165824">
        <w:rPr>
          <w:iCs/>
        </w:rPr>
        <w:t xml:space="preserve">[20] </w:t>
      </w:r>
      <w:r w:rsidRPr="008E1648">
        <w:rPr>
          <w:iCs/>
        </w:rPr>
        <w:fldChar w:fldCharType="end"/>
      </w:r>
      <w:r w:rsidRPr="008E1648">
        <w:rPr>
          <w:rFonts w:eastAsiaTheme="minorEastAsia"/>
        </w:rPr>
        <w:t xml:space="preserve">. These included MINT dereverberation using RIRs </w:t>
      </w:r>
      <w:r w:rsidRPr="008E1648">
        <w:rPr>
          <w:rFonts w:eastAsiaTheme="minorEastAsia"/>
        </w:rPr>
        <w:lastRenderedPageBreak/>
        <w:t>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B65743">
        <w:rPr>
          <w:rFonts w:eastAsiaTheme="minorEastAsia"/>
          <w:kern w:val="0"/>
        </w:rPr>
        <w:t xml:space="preserve"> </w:t>
      </w:r>
      <w:r w:rsidR="00B65743">
        <w:rPr>
          <w:rFonts w:eastAsiaTheme="minorEastAsia"/>
          <w:kern w:val="0"/>
        </w:rPr>
        <w:t>following DAS beamformer</w:t>
      </w:r>
      <w:r w:rsidRPr="008E1648">
        <w:rPr>
          <w:rFonts w:eastAsiaTheme="minorEastAsia"/>
        </w:rPr>
        <w:t xml:space="preserve"> and unprocessed signals. </w:t>
      </w:r>
      <w:r w:rsidRPr="008E1648">
        <w:rPr>
          <w:iCs/>
        </w:rPr>
        <w:fldChar w:fldCharType="begin"/>
      </w:r>
      <w:r w:rsidRPr="008E1648">
        <w:rPr>
          <w:iCs/>
        </w:rPr>
        <w:instrText xml:space="preserve"> REF _Ref152333373 \h </w:instrText>
      </w:r>
      <w:r w:rsidR="00E0609D" w:rsidRPr="008E1648">
        <w:rPr>
          <w:iCs/>
        </w:rPr>
        <w:instrText xml:space="preserve"> \* MERGEFORMAT </w:instrText>
      </w:r>
      <w:r w:rsidRPr="008E1648">
        <w:rPr>
          <w:iCs/>
        </w:rPr>
      </w:r>
      <w:r w:rsidRPr="008E1648">
        <w:rPr>
          <w:iCs/>
        </w:rPr>
        <w:fldChar w:fldCharType="separate"/>
      </w:r>
      <w:r w:rsidR="00165824" w:rsidRPr="008E1648">
        <w:t xml:space="preserve">Figure </w:t>
      </w:r>
      <w:r w:rsidR="00165824">
        <w:rPr>
          <w:noProof/>
        </w:rPr>
        <w:t>6</w:t>
      </w:r>
      <w:r w:rsidRPr="008E1648">
        <w:rPr>
          <w:iCs/>
        </w:rPr>
        <w:fldChar w:fldCharType="end"/>
      </w:r>
      <w:r w:rsidRPr="008E1648">
        <w:rPr>
          <w:rFonts w:eastAsiaTheme="minorEastAsia"/>
        </w:rPr>
        <w:t xml:space="preserve"> depicts the acquired PESQ for seven varying reverberation times. The plot reveals that the three proposed methods outperform WPE</w:t>
      </w:r>
      <w:r w:rsidR="00B65743" w:rsidRPr="00B65743">
        <w:rPr>
          <w:rFonts w:eastAsiaTheme="minorEastAsia"/>
          <w:kern w:val="0"/>
        </w:rPr>
        <w:t xml:space="preserve"> </w:t>
      </w:r>
      <w:r w:rsidR="00B65743">
        <w:rPr>
          <w:rFonts w:eastAsiaTheme="minorEastAsia"/>
          <w:kern w:val="0"/>
        </w:rPr>
        <w:t>following DAS beamformer</w:t>
      </w:r>
      <w:r w:rsidRPr="008E1648">
        <w:rPr>
          <w:rFonts w:eastAsiaTheme="minorEastAsia"/>
        </w:rPr>
        <w:t xml:space="preserve"> in yielding a higher PESQ. It is noticeable that as the reverberation time increases, the PESQs of five signals decline. In a similar vein, </w:t>
      </w:r>
      <w:r w:rsidRPr="008E1648">
        <w:rPr>
          <w:iCs/>
        </w:rPr>
        <w:fldChar w:fldCharType="begin"/>
      </w:r>
      <w:r w:rsidRPr="008E1648">
        <w:rPr>
          <w:iCs/>
        </w:rPr>
        <w:instrText xml:space="preserve"> REF _Ref152333611 \h </w:instrText>
      </w:r>
      <w:r w:rsidR="00E0609D" w:rsidRPr="008E1648">
        <w:rPr>
          <w:iCs/>
        </w:rPr>
        <w:instrText xml:space="preserve"> \* MERGEFORMAT </w:instrText>
      </w:r>
      <w:r w:rsidRPr="008E1648">
        <w:rPr>
          <w:iCs/>
        </w:rPr>
      </w:r>
      <w:r w:rsidRPr="008E1648">
        <w:rPr>
          <w:iCs/>
        </w:rPr>
        <w:fldChar w:fldCharType="separate"/>
      </w:r>
      <w:r w:rsidR="00165824" w:rsidRPr="008E1648">
        <w:t xml:space="preserve">Figure </w:t>
      </w:r>
      <w:r w:rsidR="00165824">
        <w:rPr>
          <w:noProof/>
        </w:rPr>
        <w:t>7</w:t>
      </w:r>
      <w:r w:rsidRPr="008E1648">
        <w:rPr>
          <w:iCs/>
        </w:rPr>
        <w:fldChar w:fldCharType="end"/>
      </w:r>
      <w:r w:rsidRPr="008E1648">
        <w:rPr>
          <w:rFonts w:eastAsiaTheme="minorEastAsia"/>
        </w:rPr>
        <w:t xml:space="preserve"> showcases the SDR obtained for the same seven reverberation times. It is clear from this graph that the proposed three methods continue to achieve higher SDR than WPE</w:t>
      </w:r>
      <w:r w:rsidR="00B65743" w:rsidRPr="00B65743">
        <w:rPr>
          <w:rFonts w:eastAsiaTheme="minorEastAsia"/>
          <w:kern w:val="0"/>
        </w:rPr>
        <w:t xml:space="preserve"> </w:t>
      </w:r>
      <w:r w:rsidR="00B65743">
        <w:rPr>
          <w:rFonts w:eastAsiaTheme="minorEastAsia"/>
          <w:kern w:val="0"/>
        </w:rPr>
        <w:t>following DAS beamformer</w:t>
      </w:r>
      <w:r w:rsidRPr="008E1648">
        <w:rPr>
          <w:rFonts w:eastAsiaTheme="minorEastAsia"/>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8E1648" w14:paraId="02D0F9A6" w14:textId="77777777" w:rsidTr="00B67E63">
        <w:trPr>
          <w:trHeight w:val="5102"/>
        </w:trPr>
        <w:tc>
          <w:tcPr>
            <w:tcW w:w="9978" w:type="dxa"/>
            <w:vAlign w:val="center"/>
            <w:hideMark/>
          </w:tcPr>
          <w:p w14:paraId="64CC0B0E" w14:textId="3A53959D" w:rsidR="00C735E3" w:rsidRPr="008E1648" w:rsidRDefault="00B65743" w:rsidP="00197F10">
            <w:pPr>
              <w:jc w:val="center"/>
              <w:rPr>
                <w:rFonts w:eastAsiaTheme="minorEastAsia"/>
              </w:rPr>
            </w:pPr>
            <w:r>
              <w:rPr>
                <w:noProof/>
              </w:rPr>
              <w:lastRenderedPageBreak/>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688500" cy="3060000"/>
                          </a:xfrm>
                          <a:prstGeom prst="rect">
                            <a:avLst/>
                          </a:prstGeom>
                        </pic:spPr>
                      </pic:pic>
                    </a:graphicData>
                  </a:graphic>
                </wp:inline>
              </w:drawing>
            </w:r>
          </w:p>
        </w:tc>
      </w:tr>
      <w:tr w:rsidR="00C735E3" w:rsidRPr="008E1648" w14:paraId="4DA613B2" w14:textId="77777777" w:rsidTr="00B67E63">
        <w:tblPrEx>
          <w:tblCellMar>
            <w:left w:w="108" w:type="dxa"/>
            <w:right w:w="108" w:type="dxa"/>
          </w:tblCellMar>
        </w:tblPrEx>
        <w:trPr>
          <w:trHeight w:val="567"/>
        </w:trPr>
        <w:tc>
          <w:tcPr>
            <w:tcW w:w="9978" w:type="dxa"/>
            <w:vAlign w:val="center"/>
            <w:hideMark/>
          </w:tcPr>
          <w:p w14:paraId="2605F573" w14:textId="21B15D7A" w:rsidR="00C735E3" w:rsidRPr="008E1648" w:rsidRDefault="00C735E3" w:rsidP="00C735E3">
            <w:pPr>
              <w:pStyle w:val="ab"/>
              <w:rPr>
                <w:rFonts w:eastAsiaTheme="minorEastAsia"/>
                <w:szCs w:val="24"/>
              </w:rPr>
            </w:pPr>
            <w:bookmarkStart w:id="112" w:name="_Ref152333373"/>
            <w:bookmarkStart w:id="113" w:name="_Toc153205416"/>
            <w:r w:rsidRPr="008E1648">
              <w:t xml:space="preserve">Figure </w:t>
            </w:r>
            <w:fldSimple w:instr=" SEQ Figure \* ARABIC ">
              <w:r w:rsidR="00165824">
                <w:rPr>
                  <w:noProof/>
                </w:rPr>
                <w:t>6</w:t>
              </w:r>
            </w:fldSimple>
            <w:bookmarkEnd w:id="112"/>
            <w:r w:rsidRPr="008E1648">
              <w:rPr>
                <w:rFonts w:eastAsiaTheme="minorEastAsia"/>
                <w:szCs w:val="24"/>
              </w:rPr>
              <w:t xml:space="preserve"> </w:t>
            </w:r>
            <w:r w:rsidR="00197F10" w:rsidRPr="008E1648">
              <w:rPr>
                <w:szCs w:val="24"/>
              </w:rPr>
              <w:t xml:space="preserve">The </w:t>
            </w:r>
            <w:r w:rsidR="00197F10" w:rsidRPr="008E1648">
              <w:rPr>
                <w:iCs/>
                <w:szCs w:val="24"/>
              </w:rPr>
              <w:t>PESQ values of the processed and unprocessed signals at different reverberation time</w:t>
            </w:r>
            <w:bookmarkEnd w:id="113"/>
          </w:p>
        </w:tc>
      </w:tr>
    </w:tbl>
    <w:p w14:paraId="1038C63D" w14:textId="25C2B79D" w:rsidR="00ED4B4D" w:rsidRPr="008E1648" w:rsidRDefault="00ED4B4D" w:rsidP="00197F10">
      <w:pPr>
        <w:rPr>
          <w:rFonts w:eastAsiaTheme="minorEastAsia"/>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8E1648" w14:paraId="5726E5E6" w14:textId="77777777" w:rsidTr="00B67E63">
        <w:trPr>
          <w:trHeight w:val="5102"/>
        </w:trPr>
        <w:tc>
          <w:tcPr>
            <w:tcW w:w="9978" w:type="dxa"/>
            <w:vAlign w:val="center"/>
            <w:hideMark/>
          </w:tcPr>
          <w:p w14:paraId="4BC4C784" w14:textId="6259620B" w:rsidR="00197F10" w:rsidRPr="008E1648" w:rsidRDefault="00B65743" w:rsidP="00197F10">
            <w:pPr>
              <w:jc w:val="center"/>
              <w:rPr>
                <w:rFonts w:eastAsiaTheme="minorEastAsia"/>
              </w:rPr>
            </w:pPr>
            <w:r>
              <w:rPr>
                <w:noProof/>
              </w:rPr>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654159" cy="3060000"/>
                          </a:xfrm>
                          <a:prstGeom prst="rect">
                            <a:avLst/>
                          </a:prstGeom>
                        </pic:spPr>
                      </pic:pic>
                    </a:graphicData>
                  </a:graphic>
                </wp:inline>
              </w:drawing>
            </w:r>
          </w:p>
        </w:tc>
      </w:tr>
      <w:tr w:rsidR="00197F10" w:rsidRPr="008E1648" w14:paraId="015D4953" w14:textId="77777777" w:rsidTr="00B67E63">
        <w:tblPrEx>
          <w:tblCellMar>
            <w:left w:w="108" w:type="dxa"/>
            <w:right w:w="108" w:type="dxa"/>
          </w:tblCellMar>
        </w:tblPrEx>
        <w:trPr>
          <w:trHeight w:val="567"/>
        </w:trPr>
        <w:tc>
          <w:tcPr>
            <w:tcW w:w="9978" w:type="dxa"/>
            <w:vAlign w:val="center"/>
            <w:hideMark/>
          </w:tcPr>
          <w:p w14:paraId="0A4E8552" w14:textId="5E402BF0" w:rsidR="00197F10" w:rsidRPr="008E1648" w:rsidRDefault="00197F10" w:rsidP="00197F10">
            <w:pPr>
              <w:pStyle w:val="ab"/>
              <w:rPr>
                <w:rFonts w:eastAsiaTheme="minorEastAsia"/>
              </w:rPr>
            </w:pPr>
            <w:r w:rsidRPr="008E1648">
              <w:rPr>
                <w:rFonts w:eastAsiaTheme="minorEastAsia"/>
                <w:szCs w:val="24"/>
              </w:rPr>
              <w:t xml:space="preserve"> </w:t>
            </w:r>
            <w:bookmarkStart w:id="114" w:name="_Ref152333611"/>
            <w:bookmarkStart w:id="115" w:name="_Toc153205417"/>
            <w:r w:rsidRPr="008E1648">
              <w:t xml:space="preserve">Figure </w:t>
            </w:r>
            <w:fldSimple w:instr=" SEQ Figure \* ARABIC ">
              <w:r w:rsidR="00165824">
                <w:rPr>
                  <w:noProof/>
                </w:rPr>
                <w:t>7</w:t>
              </w:r>
            </w:fldSimple>
            <w:bookmarkEnd w:id="114"/>
            <w:r w:rsidRPr="008E1648">
              <w:t xml:space="preserve"> </w:t>
            </w:r>
            <w:r w:rsidRPr="008E1648">
              <w:rPr>
                <w:szCs w:val="24"/>
              </w:rPr>
              <w:t xml:space="preserve">The </w:t>
            </w:r>
            <w:r w:rsidRPr="008E1648">
              <w:rPr>
                <w:iCs/>
                <w:szCs w:val="24"/>
              </w:rPr>
              <w:t>SDR values of the processed and unprocessed signals at different reverberation time</w:t>
            </w:r>
            <w:bookmarkEnd w:id="115"/>
          </w:p>
        </w:tc>
      </w:tr>
    </w:tbl>
    <w:p w14:paraId="3A0ACF70" w14:textId="5A1166EB" w:rsidR="00197F10" w:rsidRPr="008E1648" w:rsidRDefault="00197F10" w:rsidP="00197F10">
      <w:pPr>
        <w:rPr>
          <w:rFonts w:eastAsiaTheme="minorEastAsia"/>
        </w:rPr>
      </w:pPr>
    </w:p>
    <w:p w14:paraId="5200AFEF" w14:textId="77777777" w:rsidR="00302660" w:rsidRPr="008E1648" w:rsidRDefault="00302660" w:rsidP="00302660">
      <w:pPr>
        <w:pStyle w:val="34"/>
      </w:pPr>
      <w:bookmarkStart w:id="116" w:name="_Toc153205402"/>
      <w:r w:rsidRPr="008E1648">
        <w:lastRenderedPageBreak/>
        <w:t>4.2.2 With Parameters Optimization</w:t>
      </w:r>
      <w:bookmarkEnd w:id="116"/>
    </w:p>
    <w:p w14:paraId="7F6A3D96" w14:textId="676BB72D" w:rsidR="00302660" w:rsidRPr="008E1648" w:rsidRDefault="00302660" w:rsidP="00302660">
      <w:pPr>
        <w:ind w:firstLineChars="200" w:firstLine="480"/>
      </w:pPr>
      <w:r w:rsidRPr="008E1648">
        <w:rPr>
          <w:iCs/>
        </w:rPr>
        <w:fldChar w:fldCharType="begin"/>
      </w:r>
      <w:r w:rsidRPr="008E1648">
        <w:rPr>
          <w:iCs/>
        </w:rPr>
        <w:instrText xml:space="preserve"> REF _Ref152764742 \h  \* MERGEFORMAT </w:instrText>
      </w:r>
      <w:r w:rsidRPr="008E1648">
        <w:rPr>
          <w:iCs/>
        </w:rPr>
      </w:r>
      <w:r w:rsidRPr="008E1648">
        <w:rPr>
          <w:iCs/>
        </w:rPr>
        <w:fldChar w:fldCharType="separate"/>
      </w:r>
      <w:r w:rsidR="00165824" w:rsidRPr="008E1648">
        <w:t xml:space="preserve">Table </w:t>
      </w:r>
      <w:r w:rsidR="00165824">
        <w:rPr>
          <w:noProof/>
        </w:rPr>
        <w:t>3</w:t>
      </w:r>
      <w:r w:rsidRPr="008E1648">
        <w:rPr>
          <w:iCs/>
        </w:rPr>
        <w:fldChar w:fldCharType="end"/>
      </w:r>
      <w:r w:rsidRPr="008E1648">
        <w:t xml:space="preserve"> shows the ME of the estimated ATF of the </w:t>
      </w:r>
      <w:r w:rsidRPr="008E1648">
        <w:rPr>
          <w:iCs/>
        </w:rPr>
        <w:t>10-</w:t>
      </w:r>
      <w:r w:rsidRPr="008E1648">
        <w:rPr>
          <w:i/>
        </w:rPr>
        <w:t>th</w:t>
      </w:r>
      <w:r w:rsidRPr="008E1648">
        <w:t xml:space="preserve"> microphone using the Kalman stationary filter with and without optimization when </w:t>
      </w:r>
      <w:r w:rsidRPr="008E1648">
        <w:rPr>
          <w:i/>
          <w:iCs/>
        </w:rPr>
        <w:t>T</w:t>
      </w:r>
      <w:r w:rsidRPr="008E1648">
        <w:rPr>
          <w:iCs/>
          <w:vertAlign w:val="subscript"/>
        </w:rPr>
        <w:t>60</w:t>
      </w:r>
      <w:r w:rsidRPr="008E1648">
        <w:t xml:space="preserve">​ is 0.6 seconds. The parameters of the Kalman stationary filter to be optimized are </w:t>
      </w:r>
      <w:r w:rsidRPr="008E1648">
        <w:rPr>
          <w:i/>
          <w:iCs/>
        </w:rPr>
        <w:t>η</w:t>
      </w:r>
      <w:r w:rsidRPr="008E1648">
        <w:t xml:space="preserve"> and </w:t>
      </w:r>
      <w:r w:rsidRPr="008E1648">
        <w:rPr>
          <w:i/>
          <w:iCs/>
        </w:rPr>
        <w:t>ρ</w:t>
      </w:r>
      <w:r w:rsidRPr="008E1648">
        <w:t xml:space="preserve">. The parameters of the PSO, namely </w:t>
      </w:r>
      <w:r w:rsidRPr="008E1648">
        <w:rPr>
          <w:rFonts w:eastAsiaTheme="minorEastAsia"/>
          <w:i/>
          <w:iCs/>
        </w:rPr>
        <w:t>U</w:t>
      </w:r>
      <w:r w:rsidRPr="008E1648">
        <w:rPr>
          <w:rFonts w:eastAsiaTheme="minorEastAsia"/>
        </w:rPr>
        <w:t>,</w:t>
      </w:r>
      <w:r w:rsidRPr="008E1648">
        <w:rPr>
          <w:rFonts w:eastAsiaTheme="minorEastAsia"/>
          <w:i/>
          <w:iCs/>
        </w:rPr>
        <w:t xml:space="preserve"> J</w:t>
      </w:r>
      <w:r w:rsidRPr="008E1648">
        <w:rPr>
          <w:rFonts w:eastAsiaTheme="minorEastAsia"/>
        </w:rPr>
        <w:t>,</w:t>
      </w:r>
      <w:r w:rsidRPr="008E1648">
        <w:rPr>
          <w:rFonts w:eastAsiaTheme="minorEastAsia"/>
          <w:i/>
          <w:iCs/>
        </w:rPr>
        <w:t xml:space="preserve"> </w:t>
      </w:r>
      <w:proofErr w:type="spellStart"/>
      <w:r w:rsidRPr="008E1648">
        <w:rPr>
          <w:rFonts w:eastAsiaTheme="minorEastAsia"/>
          <w:i/>
          <w:iCs/>
        </w:rPr>
        <w:t>T</w:t>
      </w:r>
      <w:r w:rsidRPr="008E1648">
        <w:rPr>
          <w:rFonts w:eastAsiaTheme="minorEastAsia"/>
          <w:i/>
          <w:iCs/>
          <w:vertAlign w:val="subscript"/>
        </w:rPr>
        <w:t>max</w:t>
      </w:r>
      <w:proofErr w:type="spellEnd"/>
      <w:r w:rsidRPr="008E1648">
        <w:rPr>
          <w:rFonts w:eastAsiaTheme="minorEastAsia"/>
        </w:rPr>
        <w:t>,</w:t>
      </w:r>
      <w:r w:rsidRPr="008E1648">
        <w:rPr>
          <w:rFonts w:eastAsiaTheme="minorEastAsia"/>
          <w:i/>
          <w:iCs/>
          <w:vertAlign w:val="subscript"/>
        </w:rPr>
        <w:t xml:space="preserve"> </w:t>
      </w:r>
      <w:r w:rsidRPr="008E1648">
        <w:rPr>
          <w:i/>
          <w:iCs/>
        </w:rPr>
        <w:t>w</w:t>
      </w:r>
      <w:r w:rsidRPr="008E1648">
        <w:rPr>
          <w:i/>
          <w:iCs/>
          <w:vertAlign w:val="subscript"/>
        </w:rPr>
        <w:t>in</w:t>
      </w:r>
      <w:r w:rsidRPr="008E1648">
        <w:rPr>
          <w:rFonts w:eastAsiaTheme="minorEastAsia"/>
        </w:rPr>
        <w:t>,</w:t>
      </w:r>
      <w:r w:rsidRPr="008E1648">
        <w:rPr>
          <w:i/>
          <w:iCs/>
          <w:vertAlign w:val="subscript"/>
        </w:rPr>
        <w:t xml:space="preserve"> </w:t>
      </w:r>
      <w:r w:rsidRPr="008E1648">
        <w:rPr>
          <w:i/>
          <w:iCs/>
        </w:rPr>
        <w:t>c</w:t>
      </w:r>
      <w:r w:rsidRPr="008E1648">
        <w:rPr>
          <w:vertAlign w:val="subscript"/>
        </w:rPr>
        <w:t xml:space="preserve">1 </w:t>
      </w:r>
      <w:r w:rsidRPr="008E1648">
        <w:t>and</w:t>
      </w:r>
      <w:r w:rsidRPr="008E1648">
        <w:rPr>
          <w:vertAlign w:val="subscript"/>
        </w:rPr>
        <w:t xml:space="preserve"> </w:t>
      </w:r>
      <w:r w:rsidRPr="008E1648">
        <w:rPr>
          <w:i/>
          <w:iCs/>
        </w:rPr>
        <w:t>c</w:t>
      </w:r>
      <w:r w:rsidRPr="008E1648">
        <w:rPr>
          <w:vertAlign w:val="subscript"/>
        </w:rPr>
        <w:t>2</w:t>
      </w:r>
      <w:r w:rsidRPr="008E1648">
        <w:rPr>
          <w:rFonts w:eastAsiaTheme="minorEastAsia"/>
        </w:rPr>
        <w:t>,</w:t>
      </w:r>
      <w:r w:rsidRPr="008E1648">
        <w:t xml:space="preserve"> are set to 2, 50, 100, 0.6, 2 and 2, respectively, and the parameters of the ASPSO, namely </w:t>
      </w:r>
      <w:r w:rsidRPr="008E1648">
        <w:rPr>
          <w:rFonts w:eastAsiaTheme="minorEastAsia"/>
          <w:i/>
          <w:iCs/>
        </w:rPr>
        <w:t>U</w:t>
      </w:r>
      <w:r w:rsidRPr="008E1648">
        <w:rPr>
          <w:rFonts w:eastAsiaTheme="minorEastAsia"/>
        </w:rPr>
        <w:t>,</w:t>
      </w:r>
      <w:r w:rsidRPr="008E1648">
        <w:rPr>
          <w:rFonts w:eastAsiaTheme="minorEastAsia"/>
          <w:i/>
          <w:iCs/>
        </w:rPr>
        <w:t xml:space="preserve"> J</w:t>
      </w:r>
      <w:r w:rsidRPr="008E1648">
        <w:rPr>
          <w:rFonts w:eastAsiaTheme="minorEastAsia"/>
        </w:rPr>
        <w:t>,</w:t>
      </w:r>
      <w:r w:rsidRPr="008E1648">
        <w:rPr>
          <w:rFonts w:eastAsiaTheme="minorEastAsia"/>
          <w:i/>
          <w:iCs/>
        </w:rPr>
        <w:t xml:space="preserve"> </w:t>
      </w:r>
      <w:proofErr w:type="spellStart"/>
      <w:r w:rsidRPr="008E1648">
        <w:rPr>
          <w:rFonts w:eastAsiaTheme="minorEastAsia"/>
          <w:i/>
          <w:iCs/>
        </w:rPr>
        <w:t>T</w:t>
      </w:r>
      <w:r w:rsidRPr="008E1648">
        <w:rPr>
          <w:rFonts w:eastAsiaTheme="minorEastAsia"/>
          <w:i/>
          <w:iCs/>
          <w:vertAlign w:val="subscript"/>
        </w:rPr>
        <w:t>max</w:t>
      </w:r>
      <w:proofErr w:type="spellEnd"/>
      <w:r w:rsidRPr="008E1648">
        <w:rPr>
          <w:rFonts w:eastAsiaTheme="minorEastAsia"/>
        </w:rPr>
        <w:t>,</w:t>
      </w:r>
      <w:r w:rsidRPr="008E1648">
        <w:rPr>
          <w:rFonts w:eastAsiaTheme="minorEastAsia"/>
          <w:i/>
          <w:iCs/>
          <w:vertAlign w:val="subscript"/>
        </w:rPr>
        <w:t xml:space="preserve"> </w:t>
      </w:r>
      <w:r w:rsidRPr="008E1648">
        <w:rPr>
          <w:rFonts w:eastAsiaTheme="minorEastAsia"/>
          <w:i/>
          <w:iCs/>
        </w:rPr>
        <w:t>z</w:t>
      </w:r>
      <w:r w:rsidRPr="008E1648">
        <w:rPr>
          <w:rFonts w:eastAsiaTheme="minorEastAsia"/>
          <w:vertAlign w:val="subscript"/>
        </w:rPr>
        <w:t>1</w:t>
      </w:r>
      <w:r w:rsidRPr="008E1648">
        <w:rPr>
          <w:rFonts w:eastAsiaTheme="minorEastAsia"/>
        </w:rPr>
        <w:t>,</w:t>
      </w:r>
      <w:r w:rsidRPr="008E1648">
        <w:rPr>
          <w:rFonts w:eastAsiaTheme="minorEastAsia"/>
          <w:vertAlign w:val="subscript"/>
        </w:rPr>
        <w:t xml:space="preserve"> </w:t>
      </w:r>
      <w:proofErr w:type="spellStart"/>
      <w:r w:rsidRPr="008E1648">
        <w:rPr>
          <w:rFonts w:eastAsiaTheme="minorEastAsia"/>
          <w:i/>
          <w:iCs/>
        </w:rPr>
        <w:t>C</w:t>
      </w:r>
      <w:r w:rsidRPr="008E1648">
        <w:rPr>
          <w:rFonts w:eastAsiaTheme="minorEastAsia"/>
          <w:i/>
          <w:iCs/>
          <w:vertAlign w:val="subscript"/>
        </w:rPr>
        <w:t>in</w:t>
      </w:r>
      <w:proofErr w:type="spellEnd"/>
      <w:r w:rsidRPr="008E1648">
        <w:rPr>
          <w:rFonts w:eastAsiaTheme="minorEastAsia"/>
        </w:rPr>
        <w:t xml:space="preserve">, </w:t>
      </w:r>
      <w:proofErr w:type="spellStart"/>
      <w:r w:rsidRPr="008E1648">
        <w:rPr>
          <w:rFonts w:eastAsiaTheme="minorEastAsia"/>
          <w:i/>
          <w:iCs/>
        </w:rPr>
        <w:t>w</w:t>
      </w:r>
      <w:r w:rsidRPr="008E1648">
        <w:rPr>
          <w:rFonts w:eastAsiaTheme="minorEastAsia"/>
          <w:i/>
          <w:iCs/>
          <w:vertAlign w:val="subscript"/>
        </w:rPr>
        <w:t>max</w:t>
      </w:r>
      <w:proofErr w:type="spellEnd"/>
      <w:r w:rsidRPr="008E1648">
        <w:rPr>
          <w:rFonts w:eastAsiaTheme="minorEastAsia"/>
        </w:rPr>
        <w:t xml:space="preserve">, </w:t>
      </w:r>
      <w:proofErr w:type="spellStart"/>
      <w:r w:rsidRPr="008E1648">
        <w:rPr>
          <w:rFonts w:eastAsiaTheme="minorEastAsia"/>
          <w:i/>
          <w:iCs/>
        </w:rPr>
        <w:t>w</w:t>
      </w:r>
      <w:r w:rsidRPr="008E1648">
        <w:rPr>
          <w:rFonts w:eastAsiaTheme="minorEastAsia"/>
          <w:i/>
          <w:iCs/>
          <w:vertAlign w:val="subscript"/>
        </w:rPr>
        <w:t>min</w:t>
      </w:r>
      <w:proofErr w:type="spellEnd"/>
      <w:r w:rsidRPr="008E1648">
        <w:rPr>
          <w:rFonts w:eastAsiaTheme="minorEastAsia"/>
        </w:rPr>
        <w:t>,</w:t>
      </w:r>
      <w:r w:rsidRPr="008E1648">
        <w:rPr>
          <w:rFonts w:eastAsiaTheme="minorEastAsia"/>
          <w:i/>
          <w:iCs/>
          <w:vertAlign w:val="subscript"/>
        </w:rPr>
        <w:t xml:space="preserve"> </w:t>
      </w:r>
      <w:r w:rsidRPr="008E1648">
        <w:rPr>
          <w:rFonts w:eastAsiaTheme="minorEastAsia"/>
          <w:i/>
          <w:iCs/>
        </w:rPr>
        <w:t>b</w:t>
      </w:r>
      <w:r w:rsidRPr="008E1648">
        <w:t>,</w:t>
      </w:r>
      <w:r w:rsidRPr="008E1648">
        <w:rPr>
          <w:i/>
          <w:iCs/>
          <w:vertAlign w:val="subscript"/>
        </w:rPr>
        <w:t xml:space="preserve"> </w:t>
      </w:r>
      <w:r w:rsidRPr="008E1648">
        <w:rPr>
          <w:i/>
          <w:iCs/>
        </w:rPr>
        <w:t>c</w:t>
      </w:r>
      <w:r w:rsidRPr="008E1648">
        <w:rPr>
          <w:vertAlign w:val="subscript"/>
        </w:rPr>
        <w:t xml:space="preserve">1 </w:t>
      </w:r>
      <w:r w:rsidRPr="008E1648">
        <w:t>and</w:t>
      </w:r>
      <w:r w:rsidRPr="008E1648">
        <w:rPr>
          <w:vertAlign w:val="subscript"/>
        </w:rPr>
        <w:t xml:space="preserve"> </w:t>
      </w:r>
      <w:r w:rsidRPr="008E1648">
        <w:rPr>
          <w:i/>
          <w:iCs/>
        </w:rPr>
        <w:t>c</w:t>
      </w:r>
      <w:r w:rsidRPr="008E1648">
        <w:rPr>
          <w:vertAlign w:val="subscript"/>
        </w:rPr>
        <w:t>2</w:t>
      </w:r>
      <w:r w:rsidRPr="008E1648">
        <w:rPr>
          <w:rFonts w:eastAsiaTheme="minorEastAsia"/>
        </w:rPr>
        <w:t>,</w:t>
      </w:r>
      <w:r w:rsidRPr="008E1648">
        <w:t xml:space="preserve"> are set to 2, 50, 100, 0.4, 4, 0.9, 0.4, 0.3, 2 and 2, respectively. </w:t>
      </w:r>
      <w:r w:rsidRPr="008E1648">
        <w:rPr>
          <w:iCs/>
        </w:rPr>
        <w:fldChar w:fldCharType="begin"/>
      </w:r>
      <w:r w:rsidRPr="008E1648">
        <w:rPr>
          <w:iCs/>
        </w:rPr>
        <w:instrText xml:space="preserve"> REF _Ref152764742 \h  \* MERGEFORMAT </w:instrText>
      </w:r>
      <w:r w:rsidRPr="008E1648">
        <w:rPr>
          <w:iCs/>
        </w:rPr>
      </w:r>
      <w:r w:rsidRPr="008E1648">
        <w:rPr>
          <w:iCs/>
        </w:rPr>
        <w:fldChar w:fldCharType="separate"/>
      </w:r>
      <w:r w:rsidR="00165824" w:rsidRPr="008E1648">
        <w:t xml:space="preserve">Table </w:t>
      </w:r>
      <w:r w:rsidR="00165824">
        <w:rPr>
          <w:noProof/>
        </w:rPr>
        <w:t>3</w:t>
      </w:r>
      <w:r w:rsidRPr="008E1648">
        <w:rPr>
          <w:iCs/>
        </w:rPr>
        <w:fldChar w:fldCharType="end"/>
      </w:r>
      <w:r w:rsidRPr="008E1648">
        <w:rPr>
          <w:iCs/>
        </w:rPr>
        <w:t xml:space="preserve"> reveals that when the filter parameters are optimized using either PSO or ASPSO, the ME can reach a lower value, which is a preferable result.</w:t>
      </w:r>
    </w:p>
    <w:p w14:paraId="29C99490" w14:textId="2853860E" w:rsidR="00302660" w:rsidRPr="008E1648" w:rsidRDefault="00302660" w:rsidP="00302660">
      <w:pPr>
        <w:pStyle w:val="ab"/>
        <w:jc w:val="center"/>
        <w:rPr>
          <w:rFonts w:eastAsiaTheme="minorEastAsia"/>
        </w:rPr>
      </w:pPr>
      <w:bookmarkStart w:id="117" w:name="_Ref152764742"/>
      <w:bookmarkStart w:id="118" w:name="_Toc153205420"/>
      <w:r w:rsidRPr="008E1648">
        <w:t xml:space="preserve">Table </w:t>
      </w:r>
      <w:fldSimple w:instr=" SEQ Table \* ARABIC ">
        <w:r w:rsidR="00165824">
          <w:rPr>
            <w:noProof/>
          </w:rPr>
          <w:t>3</w:t>
        </w:r>
      </w:fldSimple>
      <w:bookmarkEnd w:id="117"/>
      <w:r w:rsidRPr="008E1648">
        <w:t xml:space="preserve"> </w:t>
      </w:r>
      <w:r w:rsidRPr="008E1648">
        <w:rPr>
          <w:szCs w:val="24"/>
        </w:rPr>
        <w:t xml:space="preserve">ME </w:t>
      </w:r>
      <w:r w:rsidRPr="008E1648">
        <w:rPr>
          <w:iCs/>
          <w:szCs w:val="24"/>
        </w:rPr>
        <w:t>of the estimated ATFs with and without optimization at T</w:t>
      </w:r>
      <w:r w:rsidRPr="008E1648">
        <w:rPr>
          <w:iCs/>
          <w:szCs w:val="24"/>
          <w:vertAlign w:val="subscript"/>
        </w:rPr>
        <w:t>60</w:t>
      </w:r>
      <w:r w:rsidRPr="008E1648">
        <w:rPr>
          <w:iCs/>
          <w:szCs w:val="24"/>
        </w:rPr>
        <w:t xml:space="preserve"> = 0.6s</w:t>
      </w:r>
      <w:bookmarkEnd w:id="118"/>
    </w:p>
    <w:tbl>
      <w:tblPr>
        <w:tblStyle w:val="a5"/>
        <w:tblW w:w="0" w:type="auto"/>
        <w:jc w:val="center"/>
        <w:tblLook w:val="04A0" w:firstRow="1" w:lastRow="0" w:firstColumn="1" w:lastColumn="0" w:noHBand="0" w:noVBand="1"/>
      </w:tblPr>
      <w:tblGrid>
        <w:gridCol w:w="4815"/>
        <w:gridCol w:w="1276"/>
      </w:tblGrid>
      <w:tr w:rsidR="00302660" w:rsidRPr="008E1648" w14:paraId="46C59F02" w14:textId="77777777" w:rsidTr="007746BA">
        <w:trPr>
          <w:jc w:val="center"/>
        </w:trPr>
        <w:tc>
          <w:tcPr>
            <w:tcW w:w="4815" w:type="dxa"/>
            <w:vAlign w:val="center"/>
          </w:tcPr>
          <w:p w14:paraId="35550F89" w14:textId="77777777" w:rsidR="00302660" w:rsidRPr="008E1648" w:rsidRDefault="00302660" w:rsidP="007746BA">
            <w:pPr>
              <w:widowControl/>
              <w:spacing w:line="240" w:lineRule="auto"/>
              <w:jc w:val="center"/>
              <w:rPr>
                <w:rFonts w:eastAsiaTheme="minorEastAsia"/>
              </w:rPr>
            </w:pPr>
            <w:r w:rsidRPr="008E1648">
              <w:rPr>
                <w:rFonts w:eastAsiaTheme="minorEastAsia"/>
              </w:rPr>
              <w:t xml:space="preserve">Kalman filter without parameters </w:t>
            </w:r>
            <w:r w:rsidRPr="008E1648">
              <w:rPr>
                <w:iCs/>
              </w:rPr>
              <w:t>optimization</w:t>
            </w:r>
          </w:p>
        </w:tc>
        <w:tc>
          <w:tcPr>
            <w:tcW w:w="1276" w:type="dxa"/>
            <w:vAlign w:val="center"/>
          </w:tcPr>
          <w:p w14:paraId="1B41CF97" w14:textId="77777777" w:rsidR="00302660" w:rsidRPr="008E1648" w:rsidRDefault="00302660" w:rsidP="007746BA">
            <w:pPr>
              <w:widowControl/>
              <w:spacing w:line="240" w:lineRule="auto"/>
              <w:jc w:val="center"/>
              <w:rPr>
                <w:rFonts w:eastAsiaTheme="minorEastAsia"/>
              </w:rPr>
            </w:pPr>
            <w:r w:rsidRPr="008E1648">
              <w:rPr>
                <w:rFonts w:eastAsiaTheme="minorEastAsia"/>
              </w:rPr>
              <w:t>5.0698</w:t>
            </w:r>
          </w:p>
        </w:tc>
      </w:tr>
      <w:tr w:rsidR="00302660" w:rsidRPr="008E1648" w14:paraId="23054856" w14:textId="77777777" w:rsidTr="007746BA">
        <w:trPr>
          <w:jc w:val="center"/>
        </w:trPr>
        <w:tc>
          <w:tcPr>
            <w:tcW w:w="4815" w:type="dxa"/>
            <w:vAlign w:val="center"/>
          </w:tcPr>
          <w:p w14:paraId="2671F0B0" w14:textId="77777777" w:rsidR="00302660" w:rsidRPr="008E1648" w:rsidRDefault="00302660" w:rsidP="007746BA">
            <w:pPr>
              <w:widowControl/>
              <w:spacing w:line="240" w:lineRule="auto"/>
              <w:jc w:val="center"/>
              <w:rPr>
                <w:rFonts w:eastAsiaTheme="minorEastAsia"/>
              </w:rPr>
            </w:pPr>
            <w:r w:rsidRPr="008E1648">
              <w:rPr>
                <w:rFonts w:eastAsiaTheme="minorEastAsia"/>
              </w:rPr>
              <w:t>Kalman filter with PSO</w:t>
            </w:r>
          </w:p>
        </w:tc>
        <w:tc>
          <w:tcPr>
            <w:tcW w:w="1276" w:type="dxa"/>
            <w:vAlign w:val="center"/>
          </w:tcPr>
          <w:p w14:paraId="7C2B450F" w14:textId="77777777" w:rsidR="00302660" w:rsidRPr="008E1648" w:rsidRDefault="00302660" w:rsidP="007746BA">
            <w:pPr>
              <w:widowControl/>
              <w:spacing w:line="240" w:lineRule="auto"/>
              <w:jc w:val="center"/>
              <w:rPr>
                <w:rFonts w:eastAsiaTheme="minorEastAsia"/>
              </w:rPr>
            </w:pPr>
            <w:r w:rsidRPr="008E1648">
              <w:rPr>
                <w:rFonts w:eastAsiaTheme="minorEastAsia"/>
              </w:rPr>
              <w:t>4.9672</w:t>
            </w:r>
          </w:p>
        </w:tc>
      </w:tr>
      <w:tr w:rsidR="00302660" w:rsidRPr="008E1648" w14:paraId="0BD8805C" w14:textId="77777777" w:rsidTr="007746BA">
        <w:trPr>
          <w:jc w:val="center"/>
        </w:trPr>
        <w:tc>
          <w:tcPr>
            <w:tcW w:w="4815" w:type="dxa"/>
            <w:vAlign w:val="center"/>
          </w:tcPr>
          <w:p w14:paraId="1CB4D6B3" w14:textId="77777777" w:rsidR="00302660" w:rsidRPr="008E1648" w:rsidRDefault="00302660" w:rsidP="007746BA">
            <w:pPr>
              <w:widowControl/>
              <w:spacing w:line="240" w:lineRule="auto"/>
              <w:jc w:val="center"/>
              <w:rPr>
                <w:rFonts w:eastAsiaTheme="minorEastAsia"/>
              </w:rPr>
            </w:pPr>
            <w:r w:rsidRPr="008E1648">
              <w:rPr>
                <w:rFonts w:eastAsiaTheme="minorEastAsia"/>
              </w:rPr>
              <w:t>Kalman filter with ASPSO</w:t>
            </w:r>
          </w:p>
        </w:tc>
        <w:tc>
          <w:tcPr>
            <w:tcW w:w="1276" w:type="dxa"/>
            <w:vAlign w:val="center"/>
          </w:tcPr>
          <w:p w14:paraId="609D4121" w14:textId="77777777" w:rsidR="00302660" w:rsidRPr="008E1648" w:rsidRDefault="00302660" w:rsidP="007746BA">
            <w:pPr>
              <w:widowControl/>
              <w:spacing w:line="240" w:lineRule="auto"/>
              <w:jc w:val="center"/>
              <w:rPr>
                <w:rFonts w:eastAsiaTheme="minorEastAsia"/>
              </w:rPr>
            </w:pPr>
            <w:r w:rsidRPr="008E1648">
              <w:rPr>
                <w:rFonts w:eastAsiaTheme="minorEastAsia"/>
              </w:rPr>
              <w:t>4.9432</w:t>
            </w:r>
          </w:p>
        </w:tc>
      </w:tr>
    </w:tbl>
    <w:p w14:paraId="0BC0F615" w14:textId="77777777" w:rsidR="00302660" w:rsidRPr="008E1648" w:rsidRDefault="00302660" w:rsidP="00302660">
      <w:pPr>
        <w:widowControl/>
        <w:spacing w:line="240" w:lineRule="auto"/>
        <w:jc w:val="left"/>
        <w:rPr>
          <w:rFonts w:eastAsiaTheme="minorEastAsia"/>
        </w:rPr>
      </w:pPr>
    </w:p>
    <w:p w14:paraId="04AD4100" w14:textId="77777777" w:rsidR="00302660" w:rsidRPr="008E1648" w:rsidRDefault="00302660" w:rsidP="00302660">
      <w:pPr>
        <w:widowControl/>
        <w:spacing w:line="240" w:lineRule="auto"/>
        <w:jc w:val="left"/>
        <w:rPr>
          <w:rFonts w:eastAsiaTheme="minorEastAsia"/>
        </w:rPr>
      </w:pPr>
      <w:r w:rsidRPr="008E1648">
        <w:rPr>
          <w:rFonts w:eastAsiaTheme="minorEastAsia"/>
        </w:rPr>
        <w:br w:type="page"/>
      </w:r>
    </w:p>
    <w:p w14:paraId="26E3A92F" w14:textId="0600AB54" w:rsidR="00902BDA" w:rsidRPr="008E1648" w:rsidRDefault="002D13E8" w:rsidP="00902BDA">
      <w:pPr>
        <w:pStyle w:val="1"/>
        <w:ind w:left="482" w:firstLine="0"/>
        <w:rPr>
          <w:rFonts w:ascii="Times New Roman" w:eastAsiaTheme="minorEastAsia" w:hAnsi="Times New Roman" w:cs="Times New Roman"/>
          <w:sz w:val="32"/>
          <w:szCs w:val="72"/>
        </w:rPr>
      </w:pPr>
      <w:bookmarkStart w:id="119" w:name="_Toc153205403"/>
      <w:r w:rsidRPr="008E1648">
        <w:rPr>
          <w:rFonts w:ascii="Times New Roman" w:eastAsiaTheme="minorEastAsia" w:hAnsi="Times New Roman" w:cs="Times New Roman"/>
          <w:sz w:val="32"/>
          <w:szCs w:val="72"/>
        </w:rPr>
        <w:lastRenderedPageBreak/>
        <w:t>CONCLUSIONS AND FUTURE WORK</w:t>
      </w:r>
      <w:bookmarkEnd w:id="119"/>
    </w:p>
    <w:p w14:paraId="0DDB36AB" w14:textId="0AC4FA98" w:rsidR="00902BDA" w:rsidRPr="008E1648" w:rsidRDefault="00145A72" w:rsidP="008623EF">
      <w:pPr>
        <w:pStyle w:val="24"/>
        <w:numPr>
          <w:ilvl w:val="1"/>
          <w:numId w:val="6"/>
        </w:numPr>
      </w:pPr>
      <w:bookmarkStart w:id="120" w:name="_Toc153205404"/>
      <w:r w:rsidRPr="008E1648">
        <w:t>Conclusions</w:t>
      </w:r>
      <w:bookmarkEnd w:id="120"/>
    </w:p>
    <w:p w14:paraId="7DBE6CC9" w14:textId="6EFEF494" w:rsidR="00145A72" w:rsidRPr="008E1648" w:rsidRDefault="000F14C5" w:rsidP="00145A72">
      <w:pPr>
        <w:ind w:firstLineChars="200" w:firstLine="480"/>
        <w:rPr>
          <w:rFonts w:eastAsiaTheme="minorEastAsia"/>
        </w:rPr>
      </w:pPr>
      <w:r w:rsidRPr="008E1648">
        <w:rPr>
          <w:rFonts w:eastAsiaTheme="minorEastAsia"/>
        </w:rPr>
        <w:t xml:space="preserve">This paper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Furthermore, using PESQ and SDR, we compare the results obtained from the dereverberation signal produced by WPE and MINT, which is based on the estimated RIR of our proposed method. The results show a significant advantage of our proposed method over WPE. </w:t>
      </w:r>
      <w:r w:rsidR="00972C2B" w:rsidRPr="008E1648">
        <w:rPr>
          <w:rFonts w:eastAsiaTheme="minorEastAsia"/>
        </w:rPr>
        <w:t>By optimizing the parameters used in the three proposed techniques, one can easily achieve lower ME of the estimated ATFs.</w:t>
      </w:r>
    </w:p>
    <w:p w14:paraId="0D6068B6" w14:textId="0CB5755A" w:rsidR="00145A72" w:rsidRPr="008E1648" w:rsidRDefault="00145A72" w:rsidP="008623EF">
      <w:pPr>
        <w:pStyle w:val="24"/>
        <w:numPr>
          <w:ilvl w:val="1"/>
          <w:numId w:val="6"/>
        </w:numPr>
      </w:pPr>
      <w:bookmarkStart w:id="121" w:name="_Toc153205405"/>
      <w:r w:rsidRPr="008E1648">
        <w:t>Future Work</w:t>
      </w:r>
      <w:bookmarkEnd w:id="121"/>
    </w:p>
    <w:p w14:paraId="08B4A854" w14:textId="15AA458E" w:rsidR="00F447A1" w:rsidRDefault="00972C2B" w:rsidP="00162782">
      <w:pPr>
        <w:ind w:firstLineChars="200" w:firstLine="480"/>
        <w:rPr>
          <w:rFonts w:eastAsiaTheme="minorEastAsia"/>
        </w:rPr>
      </w:pPr>
      <w:r w:rsidRPr="008E1648">
        <w:rPr>
          <w:rFonts w:eastAsiaTheme="minorEastAsia"/>
        </w:rPr>
        <w:t xml:space="preserve">Although in this paper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filter. Furthermore, all data presented in this article are the results of computer </w:t>
      </w:r>
      <w:r w:rsidRPr="008E1648">
        <w:rPr>
          <w:rFonts w:eastAsiaTheme="minorEastAsia"/>
        </w:rPr>
        <w:lastRenderedPageBreak/>
        <w:t xml:space="preserve">simulations. The inclusion of real experimental data for validation would increase the credibility of our results. Therefore, another future </w:t>
      </w:r>
      <w:r w:rsidR="0098020B" w:rsidRPr="008E1648">
        <w:rPr>
          <w:rFonts w:eastAsiaTheme="minorEastAsia"/>
        </w:rPr>
        <w:t>work</w:t>
      </w:r>
      <w:r w:rsidRPr="008E1648">
        <w:rPr>
          <w:rFonts w:eastAsiaTheme="minorEastAsia"/>
        </w:rPr>
        <w:t xml:space="preserve"> is the design and implementation of real experiments.</w:t>
      </w:r>
    </w:p>
    <w:p w14:paraId="4AFF2275" w14:textId="621D063E" w:rsidR="00711C8C" w:rsidRPr="008E1648" w:rsidRDefault="007B7BF2" w:rsidP="00162782">
      <w:pPr>
        <w:ind w:firstLineChars="200" w:firstLine="480"/>
        <w:rPr>
          <w:rFonts w:eastAsiaTheme="minorEastAsia"/>
        </w:rPr>
      </w:pPr>
      <w:r w:rsidRPr="008E1648">
        <w:rPr>
          <w:rFonts w:eastAsiaTheme="minorEastAsia"/>
        </w:rPr>
        <w:t>Finally, although several state-of-the-art BSI techniques</w:t>
      </w:r>
      <w:r w:rsidR="004A3054">
        <w:rPr>
          <w:rFonts w:eastAsiaTheme="minorEastAsia"/>
        </w:rPr>
        <w:t xml:space="preserve"> </w:t>
      </w:r>
      <w:r w:rsidR="004A3054">
        <w:rPr>
          <w:rFonts w:eastAsiaTheme="minorEastAsia"/>
        </w:rPr>
        <w:fldChar w:fldCharType="begin"/>
      </w:r>
      <w:r w:rsidR="004A3054">
        <w:rPr>
          <w:rFonts w:eastAsiaTheme="minorEastAsia"/>
        </w:rPr>
        <w:instrText xml:space="preserve"> REF _Ref153205815 \w \h </w:instrText>
      </w:r>
      <w:r w:rsidR="004A3054">
        <w:rPr>
          <w:rFonts w:eastAsiaTheme="minorEastAsia"/>
        </w:rPr>
      </w:r>
      <w:r w:rsidR="004A3054">
        <w:rPr>
          <w:rFonts w:eastAsiaTheme="minorEastAsia"/>
        </w:rPr>
        <w:fldChar w:fldCharType="separate"/>
      </w:r>
      <w:r w:rsidR="00165824">
        <w:rPr>
          <w:rFonts w:eastAsiaTheme="minorEastAsia"/>
        </w:rPr>
        <w:t xml:space="preserve">[5] </w:t>
      </w:r>
      <w:r w:rsidR="004A3054">
        <w:rPr>
          <w:rFonts w:eastAsiaTheme="minorEastAsia"/>
        </w:rPr>
        <w:fldChar w:fldCharType="end"/>
      </w:r>
      <w:r w:rsidR="004A3054">
        <w:rPr>
          <w:rFonts w:eastAsiaTheme="minorEastAsia"/>
        </w:rPr>
        <w:fldChar w:fldCharType="begin"/>
      </w:r>
      <w:r w:rsidR="004A3054">
        <w:rPr>
          <w:rFonts w:eastAsiaTheme="minorEastAsia"/>
        </w:rPr>
        <w:instrText xml:space="preserve"> REF _Ref153200843 \w \h </w:instrText>
      </w:r>
      <w:r w:rsidR="004A3054">
        <w:rPr>
          <w:rFonts w:eastAsiaTheme="minorEastAsia"/>
        </w:rPr>
      </w:r>
      <w:r w:rsidR="004A3054">
        <w:rPr>
          <w:rFonts w:eastAsiaTheme="minorEastAsia"/>
        </w:rPr>
        <w:fldChar w:fldCharType="separate"/>
      </w:r>
      <w:r w:rsidR="00165824">
        <w:rPr>
          <w:rFonts w:eastAsiaTheme="minorEastAsia"/>
        </w:rPr>
        <w:t xml:space="preserve">[6] </w:t>
      </w:r>
      <w:r w:rsidR="004A3054">
        <w:rPr>
          <w:rFonts w:eastAsiaTheme="minorEastAsia"/>
        </w:rPr>
        <w:fldChar w:fldCharType="end"/>
      </w:r>
      <w:r w:rsidR="004A3054">
        <w:rPr>
          <w:rFonts w:eastAsiaTheme="minorEastAsia"/>
        </w:rPr>
        <w:fldChar w:fldCharType="begin"/>
      </w:r>
      <w:r w:rsidR="004A3054">
        <w:rPr>
          <w:rFonts w:eastAsiaTheme="minorEastAsia"/>
        </w:rPr>
        <w:instrText xml:space="preserve"> REF _Ref153200844 \w \h </w:instrText>
      </w:r>
      <w:r w:rsidR="004A3054">
        <w:rPr>
          <w:rFonts w:eastAsiaTheme="minorEastAsia"/>
        </w:rPr>
      </w:r>
      <w:r w:rsidR="004A3054">
        <w:rPr>
          <w:rFonts w:eastAsiaTheme="minorEastAsia"/>
        </w:rPr>
        <w:fldChar w:fldCharType="separate"/>
      </w:r>
      <w:r w:rsidR="00165824">
        <w:rPr>
          <w:rFonts w:eastAsiaTheme="minorEastAsia"/>
        </w:rPr>
        <w:t xml:space="preserve">[7] </w:t>
      </w:r>
      <w:r w:rsidR="004A3054">
        <w:rPr>
          <w:rFonts w:eastAsiaTheme="minorEastAsia"/>
        </w:rPr>
        <w:fldChar w:fldCharType="end"/>
      </w:r>
      <w:r w:rsidRPr="008E1648">
        <w:rPr>
          <w:rFonts w:eastAsiaTheme="minorEastAsia"/>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8E1648" w:rsidRDefault="00711C8C" w:rsidP="00711C8C">
      <w:pPr>
        <w:rPr>
          <w:rFonts w:eastAsiaTheme="minorEastAsia"/>
        </w:rPr>
      </w:pPr>
    </w:p>
    <w:p w14:paraId="5D94386F" w14:textId="4B073679" w:rsidR="00D10EC9" w:rsidRPr="008E1648" w:rsidRDefault="00235ABE" w:rsidP="00235ABE">
      <w:pPr>
        <w:widowControl/>
        <w:spacing w:line="240" w:lineRule="auto"/>
        <w:jc w:val="left"/>
        <w:rPr>
          <w:rFonts w:eastAsiaTheme="minorEastAsia"/>
        </w:rPr>
      </w:pPr>
      <w:r w:rsidRPr="008E1648">
        <w:rPr>
          <w:rFonts w:eastAsiaTheme="minorEastAsia"/>
        </w:rPr>
        <w:br w:type="page"/>
      </w:r>
    </w:p>
    <w:p w14:paraId="4B810D96" w14:textId="191234E4" w:rsidR="00680D01" w:rsidRPr="008E1648" w:rsidRDefault="002D13E8" w:rsidP="00B73E95">
      <w:pPr>
        <w:pStyle w:val="1"/>
        <w:numPr>
          <w:ilvl w:val="0"/>
          <w:numId w:val="0"/>
        </w:numPr>
        <w:rPr>
          <w:rFonts w:ascii="Times New Roman" w:eastAsiaTheme="minorEastAsia" w:hAnsi="Times New Roman" w:cs="Times New Roman"/>
          <w:sz w:val="32"/>
          <w:szCs w:val="32"/>
        </w:rPr>
      </w:pPr>
      <w:bookmarkStart w:id="122" w:name="_Toc153205406"/>
      <w:r w:rsidRPr="008E1648">
        <w:rPr>
          <w:rFonts w:ascii="Times New Roman" w:eastAsiaTheme="minorEastAsia" w:hAnsi="Times New Roman" w:cs="Times New Roman"/>
          <w:sz w:val="32"/>
          <w:szCs w:val="32"/>
        </w:rPr>
        <w:lastRenderedPageBreak/>
        <w:t>REFERENCES</w:t>
      </w:r>
      <w:bookmarkEnd w:id="122"/>
    </w:p>
    <w:p w14:paraId="5D9C55F3" w14:textId="3F0D8A51" w:rsidR="00F42574" w:rsidRPr="008E1648" w:rsidRDefault="00F42574" w:rsidP="009E73F1">
      <w:pPr>
        <w:widowControl/>
        <w:numPr>
          <w:ilvl w:val="0"/>
          <w:numId w:val="7"/>
        </w:numPr>
        <w:ind w:left="482" w:firstLine="0"/>
      </w:pPr>
      <w:bookmarkStart w:id="123" w:name="_Ref144908716"/>
      <w:r w:rsidRPr="008E1648">
        <w:t>J.</w:t>
      </w:r>
      <w:r w:rsidR="00857546">
        <w:t xml:space="preserve"> </w:t>
      </w:r>
      <w:proofErr w:type="spellStart"/>
      <w:r w:rsidRPr="008E1648">
        <w:t>Benesty</w:t>
      </w:r>
      <w:proofErr w:type="spellEnd"/>
      <w:r w:rsidRPr="008E1648">
        <w:t>, T.</w:t>
      </w:r>
      <w:r w:rsidR="00857546">
        <w:t xml:space="preserve"> </w:t>
      </w:r>
      <w:proofErr w:type="spellStart"/>
      <w:r w:rsidRPr="008E1648">
        <w:t>Gänsler</w:t>
      </w:r>
      <w:proofErr w:type="spellEnd"/>
      <w:r w:rsidRPr="008E1648">
        <w:t>, D.</w:t>
      </w:r>
      <w:r w:rsidR="00857546">
        <w:t xml:space="preserve"> </w:t>
      </w:r>
      <w:r w:rsidRPr="008E1648">
        <w:t>R.</w:t>
      </w:r>
      <w:r w:rsidR="00857546">
        <w:t xml:space="preserve"> </w:t>
      </w:r>
      <w:r w:rsidRPr="008E1648">
        <w:t xml:space="preserve">Morgan, M. M. </w:t>
      </w:r>
      <w:proofErr w:type="spellStart"/>
      <w:r w:rsidRPr="008E1648">
        <w:t>Sondhi</w:t>
      </w:r>
      <w:proofErr w:type="spellEnd"/>
      <w:r w:rsidRPr="008E1648">
        <w:t xml:space="preserve">, and S. L. Gay, “Advances in Network and Acoustic Echo Cancellation,” </w:t>
      </w:r>
      <w:r w:rsidRPr="008E1648">
        <w:rPr>
          <w:i/>
          <w:iCs/>
        </w:rPr>
        <w:t>New York: Springer.,</w:t>
      </w:r>
      <w:r w:rsidRPr="008E1648">
        <w:rPr>
          <w:iCs/>
        </w:rPr>
        <w:t xml:space="preserve"> 2001</w:t>
      </w:r>
      <w:r w:rsidRPr="00CA65B4">
        <w:t>.</w:t>
      </w:r>
      <w:bookmarkEnd w:id="123"/>
    </w:p>
    <w:p w14:paraId="519A43FC" w14:textId="04F427C4" w:rsidR="00F42574" w:rsidRPr="008E1648" w:rsidRDefault="00F42574" w:rsidP="009E73F1">
      <w:pPr>
        <w:widowControl/>
        <w:numPr>
          <w:ilvl w:val="0"/>
          <w:numId w:val="7"/>
        </w:numPr>
        <w:ind w:left="482" w:firstLine="0"/>
      </w:pPr>
      <w:bookmarkStart w:id="124" w:name="_Ref144908776"/>
      <w:r w:rsidRPr="008E1648">
        <w:t>Y.</w:t>
      </w:r>
      <w:r w:rsidR="00857546">
        <w:t xml:space="preserve"> </w:t>
      </w:r>
      <w:r w:rsidRPr="008E1648">
        <w:t>Huang, J.</w:t>
      </w:r>
      <w:r w:rsidR="00857546">
        <w:t xml:space="preserve"> </w:t>
      </w:r>
      <w:proofErr w:type="spellStart"/>
      <w:r w:rsidRPr="008E1648">
        <w:t>Benesty</w:t>
      </w:r>
      <w:proofErr w:type="spellEnd"/>
      <w:r w:rsidRPr="008E1648">
        <w:t>, and J. Chen, “A blind channel identification-based two-stage approach to separation and dereverberation of speech signals in a reverberant environment,”</w:t>
      </w:r>
      <w:r w:rsidRPr="008E1648">
        <w:rPr>
          <w:i/>
          <w:iCs/>
        </w:rPr>
        <w:t xml:space="preserve"> IEEE Trans. Speech Audio Process., </w:t>
      </w:r>
      <w:r w:rsidRPr="008E1648">
        <w:rPr>
          <w:iCs/>
        </w:rPr>
        <w:t>vol. 13, no. 5, pp. 882–895, 2005</w:t>
      </w:r>
      <w:r w:rsidRPr="00CA65B4">
        <w:t>.</w:t>
      </w:r>
      <w:bookmarkEnd w:id="124"/>
    </w:p>
    <w:p w14:paraId="262F0C4A" w14:textId="77777777" w:rsidR="00F42574" w:rsidRPr="008E1648" w:rsidRDefault="00F42574" w:rsidP="009E73F1">
      <w:pPr>
        <w:widowControl/>
        <w:numPr>
          <w:ilvl w:val="0"/>
          <w:numId w:val="7"/>
        </w:numPr>
        <w:ind w:left="482" w:firstLine="0"/>
      </w:pPr>
      <w:bookmarkStart w:id="125" w:name="_Ref149310612"/>
      <w:r w:rsidRPr="008E1648">
        <w:t xml:space="preserve">S. Araki, R. Mukai, S. Makino, T. Nishikawa, and H. </w:t>
      </w:r>
      <w:proofErr w:type="spellStart"/>
      <w:r w:rsidRPr="008E1648">
        <w:t>Saruwatari</w:t>
      </w:r>
      <w:proofErr w:type="spellEnd"/>
      <w:r w:rsidRPr="008E1648">
        <w:t>, “The fundamental limitation of frequency domain blind source separation for convolutive mixtures of speech,”</w:t>
      </w:r>
      <w:r w:rsidRPr="008E1648">
        <w:rPr>
          <w:i/>
          <w:iCs/>
        </w:rPr>
        <w:t xml:space="preserve"> IEEE Trans. Audio, Speech, Lang. Process., </w:t>
      </w:r>
      <w:r w:rsidRPr="008E1648">
        <w:rPr>
          <w:iCs/>
        </w:rPr>
        <w:t>vol. 14, no. 3, pp. 774–784, May 2006</w:t>
      </w:r>
      <w:r w:rsidRPr="00CA65B4">
        <w:t>.</w:t>
      </w:r>
      <w:bookmarkEnd w:id="125"/>
    </w:p>
    <w:p w14:paraId="75F74261" w14:textId="77777777" w:rsidR="00F42574" w:rsidRPr="008E1648" w:rsidRDefault="00F42574" w:rsidP="009E73F1">
      <w:pPr>
        <w:widowControl/>
        <w:numPr>
          <w:ilvl w:val="0"/>
          <w:numId w:val="7"/>
        </w:numPr>
        <w:ind w:left="482" w:firstLine="0"/>
      </w:pPr>
      <w:bookmarkStart w:id="126" w:name="_Ref149310636"/>
      <w:r w:rsidRPr="008E1648">
        <w:t xml:space="preserve">S. </w:t>
      </w:r>
      <w:proofErr w:type="spellStart"/>
      <w:r w:rsidRPr="008E1648">
        <w:t>Gannot</w:t>
      </w:r>
      <w:proofErr w:type="spellEnd"/>
      <w:r w:rsidRPr="008E1648">
        <w:t xml:space="preserve">, D. </w:t>
      </w:r>
      <w:proofErr w:type="spellStart"/>
      <w:r w:rsidRPr="008E1648">
        <w:t>Burshtein</w:t>
      </w:r>
      <w:proofErr w:type="spellEnd"/>
      <w:r w:rsidRPr="008E1648">
        <w:t xml:space="preserve">, and E. Weinstein, “Signal enhancement using beamforming and </w:t>
      </w:r>
      <w:proofErr w:type="spellStart"/>
      <w:r w:rsidRPr="008E1648">
        <w:t>nonstationarity</w:t>
      </w:r>
      <w:proofErr w:type="spellEnd"/>
      <w:r w:rsidRPr="008E1648">
        <w:t xml:space="preserve"> with applications to speech,”</w:t>
      </w:r>
      <w:r w:rsidRPr="008E1648">
        <w:rPr>
          <w:i/>
          <w:iCs/>
        </w:rPr>
        <w:t xml:space="preserve"> IEEE Trans. Audio, Speech, Lang. Process.,</w:t>
      </w:r>
      <w:r w:rsidRPr="008E1648">
        <w:rPr>
          <w:iCs/>
        </w:rPr>
        <w:t xml:space="preserve"> vol. 49, no. 8, pp. 1614–1626, Aug. 2001</w:t>
      </w:r>
      <w:r w:rsidRPr="00CA65B4">
        <w:t>.</w:t>
      </w:r>
      <w:bookmarkEnd w:id="126"/>
    </w:p>
    <w:p w14:paraId="71B64A37" w14:textId="7953E018" w:rsidR="00F42574" w:rsidRPr="008E1648" w:rsidRDefault="00517028" w:rsidP="009E73F1">
      <w:pPr>
        <w:widowControl/>
        <w:numPr>
          <w:ilvl w:val="0"/>
          <w:numId w:val="7"/>
        </w:numPr>
        <w:ind w:left="482" w:firstLine="0"/>
      </w:pPr>
      <w:bookmarkStart w:id="127" w:name="_Ref149310658"/>
      <w:bookmarkStart w:id="128" w:name="_Ref153205815"/>
      <w:r w:rsidRPr="008E1648">
        <w:t xml:space="preserve">Y. Huang and J. </w:t>
      </w:r>
      <w:proofErr w:type="spellStart"/>
      <w:r w:rsidRPr="008E1648">
        <w:t>Benesty</w:t>
      </w:r>
      <w:proofErr w:type="spellEnd"/>
      <w:r w:rsidRPr="008E1648">
        <w:t xml:space="preserve">, “Adaptive multi-channel least mean square and Newton algorithms for blind channel identification,” </w:t>
      </w:r>
      <w:r w:rsidRPr="00CA65B4">
        <w:rPr>
          <w:i/>
          <w:iCs/>
        </w:rPr>
        <w:t>Signal Processing</w:t>
      </w:r>
      <w:r w:rsidRPr="008E1648">
        <w:t>, vol. 82, no. 8, pp. 1127–1138, Aug. 2002</w:t>
      </w:r>
      <w:bookmarkEnd w:id="127"/>
      <w:r w:rsidR="00CA65B4" w:rsidRPr="00CA65B4">
        <w:t>.</w:t>
      </w:r>
      <w:bookmarkEnd w:id="128"/>
    </w:p>
    <w:p w14:paraId="794A073A" w14:textId="20486DCE" w:rsidR="00F42574" w:rsidRPr="008E1648" w:rsidRDefault="006F3F0E" w:rsidP="009E73F1">
      <w:pPr>
        <w:widowControl/>
        <w:numPr>
          <w:ilvl w:val="0"/>
          <w:numId w:val="7"/>
        </w:numPr>
        <w:ind w:left="482" w:firstLine="0"/>
      </w:pPr>
      <w:bookmarkStart w:id="129" w:name="_Ref153200843"/>
      <w:r w:rsidRPr="008E1648">
        <w:lastRenderedPageBreak/>
        <w:t xml:space="preserve">Y. Huang and J. </w:t>
      </w:r>
      <w:proofErr w:type="spellStart"/>
      <w:r w:rsidRPr="008E1648">
        <w:t>Benesty</w:t>
      </w:r>
      <w:proofErr w:type="spellEnd"/>
      <w:r w:rsidRPr="008E1648">
        <w:t xml:space="preserve">, “A class of frequency-domain adaptive approaches to blind multichannel identification,” </w:t>
      </w:r>
      <w:r w:rsidRPr="00CA65B4">
        <w:rPr>
          <w:i/>
          <w:iCs/>
        </w:rPr>
        <w:t>IEEE Trans. Signal Processing</w:t>
      </w:r>
      <w:r w:rsidRPr="008E1648">
        <w:t>, vol. 51, no. 1, pp. 11–24, Jan. 2003.</w:t>
      </w:r>
      <w:bookmarkEnd w:id="129"/>
    </w:p>
    <w:p w14:paraId="280447F7" w14:textId="21C8F1BB" w:rsidR="00F42574" w:rsidRDefault="006F3F0E" w:rsidP="009E73F1">
      <w:pPr>
        <w:widowControl/>
        <w:numPr>
          <w:ilvl w:val="0"/>
          <w:numId w:val="7"/>
        </w:numPr>
        <w:ind w:left="482" w:firstLine="0"/>
      </w:pPr>
      <w:bookmarkStart w:id="130" w:name="_Ref153200844"/>
      <w:r w:rsidRPr="008E1648">
        <w:t xml:space="preserve">M. K. Hasan, J. </w:t>
      </w:r>
      <w:proofErr w:type="spellStart"/>
      <w:r w:rsidRPr="008E1648">
        <w:t>Benesty</w:t>
      </w:r>
      <w:proofErr w:type="spellEnd"/>
      <w:r w:rsidRPr="008E1648">
        <w:t xml:space="preserve">, P. A. Naylor, and D. B. Ward, “Improving robustness of blind adaptive multichannel identification algorithms using constraints,” </w:t>
      </w:r>
      <w:r w:rsidRPr="00CA65B4">
        <w:rPr>
          <w:i/>
          <w:iCs/>
        </w:rPr>
        <w:t>Proc. European Signal Processing Conference (EUSIPCO),</w:t>
      </w:r>
      <w:r w:rsidRPr="008E1648">
        <w:t xml:space="preserve"> 2005.</w:t>
      </w:r>
      <w:bookmarkEnd w:id="130"/>
    </w:p>
    <w:p w14:paraId="02E584B9" w14:textId="3A2152E6" w:rsidR="008E1648" w:rsidRPr="008E1648" w:rsidRDefault="008E1648" w:rsidP="009E73F1">
      <w:pPr>
        <w:widowControl/>
        <w:numPr>
          <w:ilvl w:val="0"/>
          <w:numId w:val="7"/>
        </w:numPr>
        <w:ind w:left="482" w:firstLine="0"/>
      </w:pPr>
      <w:bookmarkStart w:id="131" w:name="_Ref153203241"/>
      <w:r w:rsidRPr="008E1648">
        <w:t xml:space="preserve">Y. </w:t>
      </w:r>
      <w:proofErr w:type="spellStart"/>
      <w:r w:rsidRPr="008E1648">
        <w:t>Avargel</w:t>
      </w:r>
      <w:proofErr w:type="spellEnd"/>
      <w:r w:rsidRPr="008E1648">
        <w:t xml:space="preserve"> and I. Cohen, “On multiplicative transfer function approximation in the short-time Fourier transform domain,”</w:t>
      </w:r>
      <w:r w:rsidRPr="00CA65B4">
        <w:rPr>
          <w:i/>
          <w:iCs/>
        </w:rPr>
        <w:t xml:space="preserve"> IEEE Signal Processing Letters.,</w:t>
      </w:r>
      <w:r w:rsidRPr="008E1648">
        <w:t xml:space="preserve"> vol. 14, no. 5, pp. 337–340, 2007</w:t>
      </w:r>
      <w:r w:rsidRPr="008E1648">
        <w:rPr>
          <w:rFonts w:hint="eastAsia"/>
        </w:rPr>
        <w:t>.</w:t>
      </w:r>
      <w:bookmarkEnd w:id="131"/>
    </w:p>
    <w:p w14:paraId="47498700" w14:textId="77777777" w:rsidR="00F42574" w:rsidRPr="008E1648" w:rsidRDefault="00F42574" w:rsidP="009E73F1">
      <w:pPr>
        <w:widowControl/>
        <w:numPr>
          <w:ilvl w:val="0"/>
          <w:numId w:val="7"/>
        </w:numPr>
        <w:ind w:left="482" w:firstLine="0"/>
      </w:pPr>
      <w:bookmarkStart w:id="132" w:name="_Ref149310777"/>
      <w:r w:rsidRPr="008E1648">
        <w:t xml:space="preserve">Y. </w:t>
      </w:r>
      <w:proofErr w:type="spellStart"/>
      <w:r w:rsidRPr="008E1648">
        <w:t>Avargel</w:t>
      </w:r>
      <w:proofErr w:type="spellEnd"/>
      <w:r w:rsidRPr="008E1648">
        <w:t xml:space="preserve"> and I. Cohen, “System identification in the short-time Fourier transform domain with crossband filtering,”</w:t>
      </w:r>
      <w:r w:rsidRPr="008E1648">
        <w:rPr>
          <w:i/>
          <w:iCs/>
        </w:rPr>
        <w:t xml:space="preserve"> IEEE Trans. Audio, Speech, Lang. Process.,</w:t>
      </w:r>
      <w:r w:rsidRPr="008E1648">
        <w:rPr>
          <w:iCs/>
        </w:rPr>
        <w:t xml:space="preserve"> vol. 15, no. 4, pp. 1305–1319, 2007.</w:t>
      </w:r>
      <w:bookmarkEnd w:id="132"/>
    </w:p>
    <w:p w14:paraId="6ACCF4A6" w14:textId="77777777" w:rsidR="00F42574" w:rsidRPr="008E1648" w:rsidRDefault="00F42574" w:rsidP="009E73F1">
      <w:pPr>
        <w:widowControl/>
        <w:numPr>
          <w:ilvl w:val="0"/>
          <w:numId w:val="7"/>
        </w:numPr>
        <w:ind w:left="482" w:firstLine="0"/>
      </w:pPr>
      <w:bookmarkStart w:id="133" w:name="_Ref149310817"/>
      <w:r w:rsidRPr="008E1648">
        <w:t xml:space="preserve">R. </w:t>
      </w:r>
      <w:proofErr w:type="spellStart"/>
      <w:r w:rsidRPr="008E1648">
        <w:t>Talmon</w:t>
      </w:r>
      <w:proofErr w:type="spellEnd"/>
      <w:r w:rsidRPr="008E1648">
        <w:t xml:space="preserve">, I. Cohen, and S. </w:t>
      </w:r>
      <w:proofErr w:type="spellStart"/>
      <w:r w:rsidRPr="008E1648">
        <w:t>Gannot</w:t>
      </w:r>
      <w:proofErr w:type="spellEnd"/>
      <w:r w:rsidRPr="008E1648">
        <w:t>, “Relative transfer function identification using convolutive transfer function approximation,”</w:t>
      </w:r>
      <w:r w:rsidRPr="008E1648">
        <w:rPr>
          <w:i/>
          <w:iCs/>
        </w:rPr>
        <w:t xml:space="preserve"> IEEE Trans. Audio, Speech, Lang. Process., </w:t>
      </w:r>
      <w:r w:rsidRPr="008E1648">
        <w:rPr>
          <w:iCs/>
        </w:rPr>
        <w:t>vol. 17, no. 4, pp. 546–555, 2009.</w:t>
      </w:r>
      <w:bookmarkEnd w:id="133"/>
    </w:p>
    <w:p w14:paraId="53D2627D" w14:textId="77777777" w:rsidR="00F42574" w:rsidRPr="008E1648" w:rsidRDefault="00F42574" w:rsidP="009E73F1">
      <w:pPr>
        <w:widowControl/>
        <w:numPr>
          <w:ilvl w:val="0"/>
          <w:numId w:val="7"/>
        </w:numPr>
        <w:ind w:left="482" w:firstLine="0"/>
      </w:pPr>
      <w:bookmarkStart w:id="134" w:name="_Ref149310830"/>
      <w:r w:rsidRPr="008E1648">
        <w:rPr>
          <w:shd w:val="clear" w:color="auto" w:fill="FFFFFF"/>
        </w:rPr>
        <w:t xml:space="preserve">T. Nakatani, T. Yoshioka, K. Kinoshita, M. </w:t>
      </w:r>
      <w:proofErr w:type="gramStart"/>
      <w:r w:rsidRPr="008E1648">
        <w:rPr>
          <w:shd w:val="clear" w:color="auto" w:fill="FFFFFF"/>
        </w:rPr>
        <w:t>Miyoshi</w:t>
      </w:r>
      <w:proofErr w:type="gramEnd"/>
      <w:r w:rsidRPr="008E1648">
        <w:rPr>
          <w:shd w:val="clear" w:color="auto" w:fill="FFFFFF"/>
        </w:rPr>
        <w:t xml:space="preserve"> and B. -H. </w:t>
      </w:r>
      <w:proofErr w:type="spellStart"/>
      <w:r w:rsidRPr="008E1648">
        <w:rPr>
          <w:shd w:val="clear" w:color="auto" w:fill="FFFFFF"/>
        </w:rPr>
        <w:t>Juang</w:t>
      </w:r>
      <w:proofErr w:type="spellEnd"/>
      <w:r w:rsidRPr="008E1648">
        <w:rPr>
          <w:shd w:val="clear" w:color="auto" w:fill="FFFFFF"/>
        </w:rPr>
        <w:t xml:space="preserve">, </w:t>
      </w:r>
      <w:r w:rsidRPr="008E1648">
        <w:t>“</w:t>
      </w:r>
      <w:r w:rsidRPr="008E1648">
        <w:rPr>
          <w:shd w:val="clear" w:color="auto" w:fill="FFFFFF"/>
        </w:rPr>
        <w:t>Speech Dereverberation Based on Variance-Normalized Delayed Linear Prediction,</w:t>
      </w:r>
      <w:r w:rsidRPr="008E1648">
        <w:t>”</w:t>
      </w:r>
      <w:r w:rsidRPr="008E1648">
        <w:rPr>
          <w:i/>
          <w:iCs/>
        </w:rPr>
        <w:t xml:space="preserve"> IEEE Trans. Audio, Speech, Lang. Process.,</w:t>
      </w:r>
      <w:r w:rsidRPr="008E1648">
        <w:rPr>
          <w:i/>
          <w:iCs/>
          <w:shd w:val="clear" w:color="auto" w:fill="FFFFFF"/>
        </w:rPr>
        <w:t xml:space="preserve"> </w:t>
      </w:r>
      <w:r w:rsidRPr="008E1648">
        <w:rPr>
          <w:iCs/>
          <w:shd w:val="clear" w:color="auto" w:fill="FFFFFF"/>
        </w:rPr>
        <w:t>vol. 18, no. 7, pp. 1717</w:t>
      </w:r>
      <w:r w:rsidRPr="008E1648">
        <w:rPr>
          <w:iCs/>
        </w:rPr>
        <w:t>–</w:t>
      </w:r>
      <w:r w:rsidRPr="008E1648">
        <w:rPr>
          <w:iCs/>
          <w:shd w:val="clear" w:color="auto" w:fill="FFFFFF"/>
        </w:rPr>
        <w:t>1731, 2010.</w:t>
      </w:r>
      <w:bookmarkEnd w:id="134"/>
    </w:p>
    <w:p w14:paraId="49193BB0" w14:textId="77777777" w:rsidR="00F42574" w:rsidRPr="008E1648" w:rsidRDefault="00F42574" w:rsidP="009E73F1">
      <w:pPr>
        <w:widowControl/>
        <w:numPr>
          <w:ilvl w:val="0"/>
          <w:numId w:val="7"/>
        </w:numPr>
        <w:ind w:left="482" w:firstLine="0"/>
      </w:pPr>
      <w:bookmarkStart w:id="135" w:name="_Ref149310837"/>
      <w:r w:rsidRPr="008E1648">
        <w:lastRenderedPageBreak/>
        <w:t>Harry L. Van Trees, “Optimum array processing: Part Iv of detection, estimation, and modulation theory,”</w:t>
      </w:r>
      <w:r w:rsidRPr="008E1648">
        <w:rPr>
          <w:i/>
          <w:iCs/>
        </w:rPr>
        <w:t xml:space="preserve"> New York: Wiley</w:t>
      </w:r>
      <w:r w:rsidRPr="008E1648">
        <w:rPr>
          <w:iCs/>
        </w:rPr>
        <w:t>, 2002</w:t>
      </w:r>
      <w:r w:rsidRPr="008E1648">
        <w:rPr>
          <w:i/>
          <w:iCs/>
        </w:rPr>
        <w:t>.</w:t>
      </w:r>
      <w:bookmarkEnd w:id="135"/>
    </w:p>
    <w:p w14:paraId="6813A674" w14:textId="332D14F9" w:rsidR="00F42574" w:rsidRPr="008E1648" w:rsidRDefault="00F42574" w:rsidP="009E73F1">
      <w:pPr>
        <w:widowControl/>
        <w:numPr>
          <w:ilvl w:val="0"/>
          <w:numId w:val="7"/>
        </w:numPr>
        <w:ind w:left="482" w:firstLine="0"/>
      </w:pPr>
      <w:bookmarkStart w:id="136" w:name="_Ref149310867"/>
      <w:r w:rsidRPr="008E1648">
        <w:rPr>
          <w:iCs/>
          <w:shd w:val="clear" w:color="auto" w:fill="FFFFFF"/>
        </w:rPr>
        <w:t xml:space="preserve">J. </w:t>
      </w:r>
      <w:proofErr w:type="spellStart"/>
      <w:r w:rsidRPr="008E1648">
        <w:rPr>
          <w:iCs/>
          <w:shd w:val="clear" w:color="auto" w:fill="FFFFFF"/>
        </w:rPr>
        <w:t>Benesty</w:t>
      </w:r>
      <w:proofErr w:type="spellEnd"/>
      <w:r w:rsidRPr="008E1648">
        <w:rPr>
          <w:iCs/>
          <w:shd w:val="clear" w:color="auto" w:fill="FFFFFF"/>
        </w:rPr>
        <w:t xml:space="preserve">, S. Makino, J. Chen, Y. Huang, and S. </w:t>
      </w:r>
      <w:proofErr w:type="spellStart"/>
      <w:r w:rsidRPr="008E1648">
        <w:rPr>
          <w:iCs/>
          <w:shd w:val="clear" w:color="auto" w:fill="FFFFFF"/>
        </w:rPr>
        <w:t>Doclo</w:t>
      </w:r>
      <w:proofErr w:type="spellEnd"/>
      <w:r w:rsidRPr="008E1648">
        <w:rPr>
          <w:iCs/>
          <w:shd w:val="clear" w:color="auto" w:fill="FFFFFF"/>
        </w:rPr>
        <w:t xml:space="preserve">, </w:t>
      </w:r>
      <w:r w:rsidRPr="008E1648">
        <w:t>“</w:t>
      </w:r>
      <w:r w:rsidRPr="008E1648">
        <w:rPr>
          <w:shd w:val="clear" w:color="auto" w:fill="FFFFFF"/>
        </w:rPr>
        <w:t>Study of the Wiener filter for noise reduction,</w:t>
      </w:r>
      <w:r w:rsidRPr="008E1648">
        <w:t>”</w:t>
      </w:r>
      <w:r w:rsidRPr="008E1648">
        <w:rPr>
          <w:i/>
          <w:iCs/>
          <w:shd w:val="clear" w:color="auto" w:fill="FFFFFF"/>
        </w:rPr>
        <w:t xml:space="preserve"> </w:t>
      </w:r>
      <w:r w:rsidRPr="00CA65B4">
        <w:rPr>
          <w:i/>
          <w:iCs/>
          <w:shd w:val="clear" w:color="auto" w:fill="FFFFFF"/>
        </w:rPr>
        <w:t>Speech enhancement,</w:t>
      </w:r>
      <w:r w:rsidRPr="008E1648">
        <w:rPr>
          <w:iCs/>
          <w:shd w:val="clear" w:color="auto" w:fill="FFFFFF"/>
        </w:rPr>
        <w:t xml:space="preserve"> pp. 9-41, 2005.</w:t>
      </w:r>
      <w:bookmarkEnd w:id="136"/>
    </w:p>
    <w:p w14:paraId="638A5ABD" w14:textId="63DFDBBE" w:rsidR="00E519A2" w:rsidRDefault="00460AB7" w:rsidP="009E73F1">
      <w:pPr>
        <w:widowControl/>
        <w:numPr>
          <w:ilvl w:val="0"/>
          <w:numId w:val="7"/>
        </w:numPr>
        <w:ind w:left="482" w:firstLine="0"/>
      </w:pPr>
      <w:bookmarkStart w:id="137" w:name="_Ref153203421"/>
      <w:r w:rsidRPr="008E1648">
        <w:rPr>
          <w:shd w:val="clear" w:color="auto" w:fill="FFFFFF"/>
        </w:rPr>
        <w:t xml:space="preserve">S. A. U. Islam and D. S. Bernstein, </w:t>
      </w:r>
      <w:r w:rsidR="00CA65B4" w:rsidRPr="008E1648">
        <w:t>“</w:t>
      </w:r>
      <w:r w:rsidRPr="008E1648">
        <w:rPr>
          <w:shd w:val="clear" w:color="auto" w:fill="FFFFFF"/>
        </w:rPr>
        <w:t>Recursive Least Squares for Real-Time Implementation</w:t>
      </w:r>
      <w:r w:rsidR="00CA65B4" w:rsidRPr="008E1648">
        <w:rPr>
          <w:shd w:val="clear" w:color="auto" w:fill="FFFFFF"/>
        </w:rPr>
        <w:t>,</w:t>
      </w:r>
      <w:r w:rsidR="00CA65B4" w:rsidRPr="008E1648">
        <w:t>”</w:t>
      </w:r>
      <w:r w:rsidRPr="008E1648">
        <w:rPr>
          <w:i/>
          <w:iCs/>
          <w:shd w:val="clear" w:color="auto" w:fill="FFFFFF"/>
        </w:rPr>
        <w:t> </w:t>
      </w:r>
      <w:r w:rsidRPr="008E1648">
        <w:rPr>
          <w:rStyle w:val="aff"/>
          <w:iCs w:val="0"/>
          <w:shd w:val="clear" w:color="auto" w:fill="FFFFFF"/>
        </w:rPr>
        <w:t>IEEE Control Systems Magazine</w:t>
      </w:r>
      <w:r w:rsidRPr="008E1648">
        <w:rPr>
          <w:i/>
          <w:iCs/>
          <w:shd w:val="clear" w:color="auto" w:fill="FFFFFF"/>
        </w:rPr>
        <w:t xml:space="preserve">, </w:t>
      </w:r>
      <w:r w:rsidRPr="008E1648">
        <w:rPr>
          <w:iCs/>
          <w:shd w:val="clear" w:color="auto" w:fill="FFFFFF"/>
        </w:rPr>
        <w:t>vol. 39, no. 3, pp. 82-85, June 2019</w:t>
      </w:r>
      <w:r w:rsidRPr="00CA65B4">
        <w:rPr>
          <w:shd w:val="clear" w:color="auto" w:fill="FFFFFF"/>
        </w:rPr>
        <w:t>.</w:t>
      </w:r>
      <w:bookmarkEnd w:id="137"/>
    </w:p>
    <w:p w14:paraId="7D22BD05" w14:textId="5F42F4B3" w:rsidR="00460AB7" w:rsidRDefault="00460AB7" w:rsidP="00460AB7">
      <w:pPr>
        <w:widowControl/>
        <w:numPr>
          <w:ilvl w:val="0"/>
          <w:numId w:val="7"/>
        </w:numPr>
        <w:ind w:left="482" w:firstLine="0"/>
      </w:pPr>
      <w:bookmarkStart w:id="138" w:name="_Ref153203432"/>
      <w:r w:rsidRPr="008E1648">
        <w:t>R.</w:t>
      </w:r>
      <w:r w:rsidR="00CA65B4">
        <w:t xml:space="preserve"> </w:t>
      </w:r>
      <w:r w:rsidRPr="008E1648">
        <w:t>E.</w:t>
      </w:r>
      <w:r w:rsidR="00CA65B4">
        <w:t xml:space="preserve"> </w:t>
      </w:r>
      <w:r w:rsidRPr="008E1648">
        <w:t>Kalman</w:t>
      </w:r>
      <w:r w:rsidRPr="008E1648">
        <w:rPr>
          <w:shd w:val="clear" w:color="auto" w:fill="FFFFFF"/>
        </w:rPr>
        <w:t>,</w:t>
      </w:r>
      <w:r w:rsidRPr="008E1648">
        <w:t xml:space="preserve"> </w:t>
      </w:r>
      <w:r w:rsidR="00CA65B4" w:rsidRPr="008E1648">
        <w:t>“</w:t>
      </w:r>
      <w:r w:rsidRPr="008E1648">
        <w:t>A New Approach to Linear Filtering and Prediction Problems</w:t>
      </w:r>
      <w:r w:rsidR="00CA65B4" w:rsidRPr="008E1648">
        <w:rPr>
          <w:shd w:val="clear" w:color="auto" w:fill="FFFFFF"/>
        </w:rPr>
        <w:t>,</w:t>
      </w:r>
      <w:r w:rsidR="00CA65B4" w:rsidRPr="008E1648">
        <w:t>”</w:t>
      </w:r>
      <w:r w:rsidRPr="008E1648">
        <w:t xml:space="preserve"> </w:t>
      </w:r>
      <w:r w:rsidRPr="00CA65B4">
        <w:rPr>
          <w:i/>
          <w:iCs/>
        </w:rPr>
        <w:t>Journal of Basic Engineering,</w:t>
      </w:r>
      <w:r w:rsidRPr="008E1648">
        <w:t xml:space="preserve"> </w:t>
      </w:r>
      <w:bookmarkEnd w:id="138"/>
      <w:r w:rsidR="00CA65B4">
        <w:t>1960.</w:t>
      </w:r>
    </w:p>
    <w:p w14:paraId="6E57DEAA" w14:textId="6DCE9B64" w:rsidR="00460AB7" w:rsidRDefault="00460AB7" w:rsidP="00460AB7">
      <w:pPr>
        <w:widowControl/>
        <w:numPr>
          <w:ilvl w:val="0"/>
          <w:numId w:val="7"/>
        </w:numPr>
        <w:ind w:left="482" w:firstLine="0"/>
      </w:pPr>
      <w:bookmarkStart w:id="139" w:name="_Ref152338002"/>
      <w:r w:rsidRPr="008E1648">
        <w:t>J. Kennedy</w:t>
      </w:r>
      <w:r w:rsidR="00CA65B4" w:rsidRPr="008E1648">
        <w:rPr>
          <w:iCs/>
          <w:shd w:val="clear" w:color="auto" w:fill="FFFFFF"/>
        </w:rPr>
        <w:t>, and</w:t>
      </w:r>
      <w:r w:rsidRPr="008E1648">
        <w:t xml:space="preserve"> R. Eberhart</w:t>
      </w:r>
      <w:r w:rsidR="00CA65B4" w:rsidRPr="008E1648">
        <w:rPr>
          <w:shd w:val="clear" w:color="auto" w:fill="FFFFFF"/>
        </w:rPr>
        <w:t>,</w:t>
      </w:r>
      <w:r w:rsidR="00CA65B4" w:rsidRPr="008E1648">
        <w:t xml:space="preserve"> “</w:t>
      </w:r>
      <w:r w:rsidRPr="008E1648">
        <w:t>Particle swarm optimization</w:t>
      </w:r>
      <w:r w:rsidR="00CA65B4" w:rsidRPr="008E1648">
        <w:rPr>
          <w:shd w:val="clear" w:color="auto" w:fill="FFFFFF"/>
        </w:rPr>
        <w:t>,</w:t>
      </w:r>
      <w:r w:rsidR="00CA65B4" w:rsidRPr="008E1648">
        <w:t>”</w:t>
      </w:r>
      <w:r w:rsidRPr="008E1648">
        <w:t xml:space="preserve"> </w:t>
      </w:r>
      <w:r w:rsidRPr="00CA65B4">
        <w:rPr>
          <w:i/>
          <w:iCs/>
        </w:rPr>
        <w:t>Proceedings of ICNN’95-International Conference on Neural Networks, IEEE,</w:t>
      </w:r>
      <w:r w:rsidRPr="008E1648">
        <w:t xml:space="preserve"> pp. 1942-1948</w:t>
      </w:r>
      <w:bookmarkEnd w:id="139"/>
      <w:r w:rsidR="00CA65B4">
        <w:t xml:space="preserve">, </w:t>
      </w:r>
      <w:r w:rsidR="00CA65B4" w:rsidRPr="008E1648">
        <w:t>1995</w:t>
      </w:r>
      <w:r w:rsidR="00CA65B4">
        <w:t>.</w:t>
      </w:r>
    </w:p>
    <w:p w14:paraId="5593E980" w14:textId="49478DC8" w:rsidR="00162782" w:rsidRPr="008E1648" w:rsidRDefault="00162782" w:rsidP="009E73F1">
      <w:pPr>
        <w:widowControl/>
        <w:numPr>
          <w:ilvl w:val="0"/>
          <w:numId w:val="7"/>
        </w:numPr>
        <w:ind w:left="482" w:firstLine="0"/>
      </w:pPr>
      <w:bookmarkStart w:id="140" w:name="_Ref151398045"/>
      <w:r w:rsidRPr="008E1648">
        <w:rPr>
          <w:rFonts w:eastAsiaTheme="minorEastAsia"/>
        </w:rPr>
        <w:t xml:space="preserve">Rui ang, </w:t>
      </w:r>
      <w:proofErr w:type="spellStart"/>
      <w:r w:rsidRPr="008E1648">
        <w:rPr>
          <w:rFonts w:eastAsiaTheme="minorEastAsia"/>
        </w:rPr>
        <w:t>Kuangrong</w:t>
      </w:r>
      <w:proofErr w:type="spellEnd"/>
      <w:r w:rsidRPr="008E1648">
        <w:rPr>
          <w:rFonts w:eastAsiaTheme="minorEastAsia"/>
        </w:rPr>
        <w:t xml:space="preserve"> Hao, Lei Chen, Tong Wang</w:t>
      </w:r>
      <w:r w:rsidR="00CA65B4" w:rsidRPr="008E1648">
        <w:rPr>
          <w:iCs/>
          <w:shd w:val="clear" w:color="auto" w:fill="FFFFFF"/>
        </w:rPr>
        <w:t>, and</w:t>
      </w:r>
      <w:r w:rsidRPr="008E1648">
        <w:rPr>
          <w:rFonts w:eastAsiaTheme="minorEastAsia"/>
        </w:rPr>
        <w:t xml:space="preserve"> </w:t>
      </w:r>
      <w:proofErr w:type="spellStart"/>
      <w:r w:rsidRPr="008E1648">
        <w:rPr>
          <w:rFonts w:eastAsiaTheme="minorEastAsia"/>
        </w:rPr>
        <w:t>Chunli</w:t>
      </w:r>
      <w:proofErr w:type="spellEnd"/>
      <w:r w:rsidRPr="008E1648">
        <w:rPr>
          <w:rFonts w:eastAsiaTheme="minorEastAsia"/>
        </w:rPr>
        <w:t xml:space="preserve"> Jiang</w:t>
      </w:r>
      <w:r w:rsidR="00CA65B4" w:rsidRPr="008E1648">
        <w:rPr>
          <w:shd w:val="clear" w:color="auto" w:fill="FFFFFF"/>
        </w:rPr>
        <w:t>,</w:t>
      </w:r>
      <w:r w:rsidR="00CA65B4" w:rsidRPr="008E1648">
        <w:t xml:space="preserve"> “</w:t>
      </w:r>
      <w:r w:rsidRPr="008E1648">
        <w:rPr>
          <w:rFonts w:eastAsiaTheme="minorEastAsia"/>
        </w:rPr>
        <w:t>A novel hybrid particle swarm optimization using adaptive strategy</w:t>
      </w:r>
      <w:r w:rsidR="004B2A31" w:rsidRPr="008E1648">
        <w:rPr>
          <w:shd w:val="clear" w:color="auto" w:fill="FFFFFF"/>
        </w:rPr>
        <w:t>,</w:t>
      </w:r>
      <w:r w:rsidR="004B2A31" w:rsidRPr="008E1648">
        <w:t>”</w:t>
      </w:r>
      <w:r w:rsidR="004B2A31">
        <w:t xml:space="preserve"> </w:t>
      </w:r>
      <w:r w:rsidRPr="004B2A31">
        <w:rPr>
          <w:rFonts w:eastAsiaTheme="minorEastAsia"/>
          <w:i/>
          <w:iCs/>
        </w:rPr>
        <w:t>Information Sciences,</w:t>
      </w:r>
      <w:r w:rsidR="004B2A31" w:rsidRPr="004B2A31">
        <w:rPr>
          <w:iCs/>
          <w:shd w:val="clear" w:color="auto" w:fill="FFFFFF"/>
        </w:rPr>
        <w:t xml:space="preserve"> </w:t>
      </w:r>
      <w:r w:rsidR="004B2A31" w:rsidRPr="008E1648">
        <w:rPr>
          <w:iCs/>
          <w:shd w:val="clear" w:color="auto" w:fill="FFFFFF"/>
        </w:rPr>
        <w:t>vol</w:t>
      </w:r>
      <w:r w:rsidR="004B2A31">
        <w:rPr>
          <w:iCs/>
          <w:shd w:val="clear" w:color="auto" w:fill="FFFFFF"/>
        </w:rPr>
        <w:t>.</w:t>
      </w:r>
      <w:r w:rsidRPr="008E1648">
        <w:rPr>
          <w:rFonts w:eastAsiaTheme="minorEastAsia"/>
        </w:rPr>
        <w:t xml:space="preserve"> 579,</w:t>
      </w:r>
      <w:r w:rsidR="004B2A31" w:rsidRPr="004B2A31">
        <w:rPr>
          <w:iCs/>
          <w:shd w:val="clear" w:color="auto" w:fill="FFFFFF"/>
        </w:rPr>
        <w:t xml:space="preserve"> </w:t>
      </w:r>
      <w:r w:rsidR="004B2A31" w:rsidRPr="008E1648">
        <w:rPr>
          <w:iCs/>
          <w:shd w:val="clear" w:color="auto" w:fill="FFFFFF"/>
        </w:rPr>
        <w:t>pp.</w:t>
      </w:r>
      <w:r w:rsidRPr="008E1648">
        <w:rPr>
          <w:rFonts w:eastAsiaTheme="minorEastAsia"/>
        </w:rPr>
        <w:t xml:space="preserve"> 231-250,</w:t>
      </w:r>
      <w:bookmarkEnd w:id="140"/>
      <w:r w:rsidR="004B2A31">
        <w:rPr>
          <w:rFonts w:eastAsiaTheme="minorEastAsia"/>
        </w:rPr>
        <w:t xml:space="preserve"> </w:t>
      </w:r>
      <w:r w:rsidR="004B2A31" w:rsidRPr="008E1648">
        <w:rPr>
          <w:rFonts w:eastAsiaTheme="minorEastAsia"/>
        </w:rPr>
        <w:t>2021</w:t>
      </w:r>
      <w:r w:rsidR="004B2A31">
        <w:rPr>
          <w:rFonts w:eastAsiaTheme="minorEastAsia"/>
        </w:rPr>
        <w:t>.</w:t>
      </w:r>
    </w:p>
    <w:p w14:paraId="05D12983" w14:textId="2E706CAD" w:rsidR="00F42574" w:rsidRPr="008E1648" w:rsidRDefault="00F42574" w:rsidP="009E73F1">
      <w:pPr>
        <w:widowControl/>
        <w:numPr>
          <w:ilvl w:val="0"/>
          <w:numId w:val="7"/>
        </w:numPr>
        <w:ind w:left="482" w:firstLine="0"/>
      </w:pPr>
      <w:bookmarkStart w:id="141" w:name="_Ref149310920"/>
      <w:r w:rsidRPr="008E1648">
        <w:rPr>
          <w:shd w:val="clear" w:color="auto" w:fill="FFFFFF"/>
        </w:rPr>
        <w:t>M. Miyoshi</w:t>
      </w:r>
      <w:r w:rsidR="004B2A31" w:rsidRPr="008E1648">
        <w:rPr>
          <w:iCs/>
          <w:shd w:val="clear" w:color="auto" w:fill="FFFFFF"/>
        </w:rPr>
        <w:t xml:space="preserve">, </w:t>
      </w:r>
      <w:r w:rsidRPr="008E1648">
        <w:rPr>
          <w:shd w:val="clear" w:color="auto" w:fill="FFFFFF"/>
        </w:rPr>
        <w:t>and Y. Kaneda</w:t>
      </w:r>
      <w:r w:rsidR="004B2A31" w:rsidRPr="008E1648">
        <w:rPr>
          <w:shd w:val="clear" w:color="auto" w:fill="FFFFFF"/>
        </w:rPr>
        <w:t>,</w:t>
      </w:r>
      <w:r w:rsidR="004B2A31" w:rsidRPr="008E1648">
        <w:t xml:space="preserve"> “</w:t>
      </w:r>
      <w:r w:rsidRPr="008E1648">
        <w:rPr>
          <w:shd w:val="clear" w:color="auto" w:fill="FFFFFF"/>
        </w:rPr>
        <w:t>Inverse filtering of room acoustics</w:t>
      </w:r>
      <w:r w:rsidR="004B2A31" w:rsidRPr="008E1648">
        <w:rPr>
          <w:shd w:val="clear" w:color="auto" w:fill="FFFFFF"/>
        </w:rPr>
        <w:t>,</w:t>
      </w:r>
      <w:r w:rsidR="004B2A31" w:rsidRPr="008E1648">
        <w:t>”</w:t>
      </w:r>
      <w:r w:rsidRPr="008E1648">
        <w:rPr>
          <w:i/>
          <w:iCs/>
        </w:rPr>
        <w:t xml:space="preserve"> IEEE Trans. Audio, Speech, Lang. Process.,</w:t>
      </w:r>
      <w:r w:rsidRPr="008E1648">
        <w:rPr>
          <w:iCs/>
          <w:shd w:val="clear" w:color="auto" w:fill="FFFFFF"/>
        </w:rPr>
        <w:t xml:space="preserve"> vol. 36, no. 2, pp. 145-152, Feb. 1988.</w:t>
      </w:r>
      <w:bookmarkEnd w:id="141"/>
    </w:p>
    <w:p w14:paraId="44324933" w14:textId="48C137BF" w:rsidR="00F42574" w:rsidRPr="008E1648" w:rsidRDefault="00F42574" w:rsidP="009E73F1">
      <w:pPr>
        <w:widowControl/>
        <w:numPr>
          <w:ilvl w:val="0"/>
          <w:numId w:val="7"/>
        </w:numPr>
        <w:ind w:left="482" w:firstLine="0"/>
      </w:pPr>
      <w:bookmarkStart w:id="142" w:name="_Ref149310928"/>
      <w:r w:rsidRPr="008E1648">
        <w:rPr>
          <w:color w:val="000000"/>
        </w:rPr>
        <w:t xml:space="preserve">A. W. Rix, J. G. </w:t>
      </w:r>
      <w:proofErr w:type="spellStart"/>
      <w:r w:rsidRPr="008E1648">
        <w:rPr>
          <w:color w:val="000000"/>
        </w:rPr>
        <w:t>Beerends</w:t>
      </w:r>
      <w:proofErr w:type="spellEnd"/>
      <w:r w:rsidRPr="008E1648">
        <w:rPr>
          <w:color w:val="000000"/>
        </w:rPr>
        <w:t>, M. P. Hollier</w:t>
      </w:r>
      <w:r w:rsidR="004B2A31">
        <w:rPr>
          <w:color w:val="000000"/>
        </w:rPr>
        <w:t>,</w:t>
      </w:r>
      <w:r w:rsidRPr="008E1648">
        <w:rPr>
          <w:color w:val="000000"/>
        </w:rPr>
        <w:t xml:space="preserve"> and A. P. </w:t>
      </w:r>
      <w:proofErr w:type="spellStart"/>
      <w:r w:rsidRPr="008E1648">
        <w:rPr>
          <w:color w:val="000000"/>
        </w:rPr>
        <w:t>Hekstra</w:t>
      </w:r>
      <w:proofErr w:type="spellEnd"/>
      <w:r w:rsidR="004B2A31" w:rsidRPr="008E1648">
        <w:rPr>
          <w:shd w:val="clear" w:color="auto" w:fill="FFFFFF"/>
        </w:rPr>
        <w:t>,</w:t>
      </w:r>
      <w:r w:rsidR="004B2A31" w:rsidRPr="008E1648">
        <w:t xml:space="preserve"> “</w:t>
      </w:r>
      <w:r w:rsidRPr="008E1648">
        <w:rPr>
          <w:color w:val="000000"/>
        </w:rPr>
        <w:t xml:space="preserve">Perceptual evaluation of speech quality (PESQ)-a new method for speech quality assessment </w:t>
      </w:r>
      <w:r w:rsidRPr="008E1648">
        <w:rPr>
          <w:color w:val="000000"/>
        </w:rPr>
        <w:lastRenderedPageBreak/>
        <w:t>of telephone networks and codecs</w:t>
      </w:r>
      <w:r w:rsidR="004B2A31" w:rsidRPr="008E1648">
        <w:rPr>
          <w:shd w:val="clear" w:color="auto" w:fill="FFFFFF"/>
        </w:rPr>
        <w:t>,</w:t>
      </w:r>
      <w:r w:rsidR="004B2A31" w:rsidRPr="008E1648">
        <w:t>”</w:t>
      </w:r>
      <w:r w:rsidRPr="008E1648">
        <w:rPr>
          <w:i/>
          <w:iCs/>
          <w:color w:val="000000"/>
          <w:shd w:val="clear" w:color="auto" w:fill="FFFFFF"/>
        </w:rPr>
        <w:t> IEEE International Conference on Acoustics, Speech, and Signal Processing. Proceedings,</w:t>
      </w:r>
      <w:r w:rsidR="004B2A31" w:rsidRPr="004B2A31">
        <w:rPr>
          <w:iCs/>
          <w:color w:val="000000"/>
          <w:shd w:val="clear" w:color="auto" w:fill="FFFFFF"/>
        </w:rPr>
        <w:t xml:space="preserve"> </w:t>
      </w:r>
      <w:r w:rsidR="004B2A31" w:rsidRPr="008E1648">
        <w:rPr>
          <w:iCs/>
          <w:color w:val="000000"/>
          <w:shd w:val="clear" w:color="auto" w:fill="FFFFFF"/>
        </w:rPr>
        <w:t>vol.</w:t>
      </w:r>
      <w:r w:rsidR="004B2A31">
        <w:rPr>
          <w:iCs/>
          <w:color w:val="000000"/>
          <w:shd w:val="clear" w:color="auto" w:fill="FFFFFF"/>
        </w:rPr>
        <w:t xml:space="preserve"> </w:t>
      </w:r>
      <w:r w:rsidR="004B2A31" w:rsidRPr="008E1648">
        <w:rPr>
          <w:iCs/>
          <w:color w:val="000000"/>
          <w:shd w:val="clear" w:color="auto" w:fill="FFFFFF"/>
        </w:rPr>
        <w:t>2,</w:t>
      </w:r>
      <w:r w:rsidRPr="008E1648">
        <w:rPr>
          <w:i/>
          <w:iCs/>
          <w:color w:val="000000"/>
          <w:shd w:val="clear" w:color="auto" w:fill="FFFFFF"/>
        </w:rPr>
        <w:t xml:space="preserve"> </w:t>
      </w:r>
      <w:r w:rsidRPr="008E1648">
        <w:rPr>
          <w:iCs/>
          <w:color w:val="000000"/>
          <w:shd w:val="clear" w:color="auto" w:fill="FFFFFF"/>
        </w:rPr>
        <w:t>pp. 749-752</w:t>
      </w:r>
      <w:r w:rsidR="004B2A31">
        <w:rPr>
          <w:iCs/>
          <w:color w:val="000000"/>
          <w:shd w:val="clear" w:color="auto" w:fill="FFFFFF"/>
        </w:rPr>
        <w:t>,</w:t>
      </w:r>
      <w:r w:rsidRPr="008E1648">
        <w:rPr>
          <w:iCs/>
          <w:color w:val="000000"/>
          <w:shd w:val="clear" w:color="auto" w:fill="FFFFFF"/>
        </w:rPr>
        <w:t xml:space="preserve"> </w:t>
      </w:r>
      <w:r w:rsidR="004B2A31">
        <w:rPr>
          <w:iCs/>
          <w:color w:val="000000"/>
          <w:shd w:val="clear" w:color="auto" w:fill="FFFFFF"/>
        </w:rPr>
        <w:t>2001</w:t>
      </w:r>
      <w:r w:rsidRPr="008E1648">
        <w:rPr>
          <w:iCs/>
          <w:color w:val="000000"/>
          <w:shd w:val="clear" w:color="auto" w:fill="FFFFFF"/>
        </w:rPr>
        <w:t>.</w:t>
      </w:r>
      <w:bookmarkEnd w:id="142"/>
    </w:p>
    <w:p w14:paraId="666A9BCD" w14:textId="378479C5" w:rsidR="00F42574" w:rsidRPr="008E1648" w:rsidRDefault="00F42574" w:rsidP="009E73F1">
      <w:pPr>
        <w:widowControl/>
        <w:numPr>
          <w:ilvl w:val="0"/>
          <w:numId w:val="7"/>
        </w:numPr>
        <w:ind w:left="482" w:firstLine="0"/>
      </w:pPr>
      <w:bookmarkStart w:id="143" w:name="_Ref149310932"/>
      <w:r w:rsidRPr="008E1648">
        <w:rPr>
          <w:color w:val="000000"/>
        </w:rPr>
        <w:t xml:space="preserve">E. Vincent, R. </w:t>
      </w:r>
      <w:proofErr w:type="spellStart"/>
      <w:r w:rsidRPr="008E1648">
        <w:rPr>
          <w:color w:val="000000"/>
        </w:rPr>
        <w:t>Gribonval</w:t>
      </w:r>
      <w:proofErr w:type="spellEnd"/>
      <w:r w:rsidRPr="008E1648">
        <w:rPr>
          <w:color w:val="000000"/>
        </w:rPr>
        <w:t xml:space="preserve">, and C. </w:t>
      </w:r>
      <w:proofErr w:type="spellStart"/>
      <w:r w:rsidRPr="008E1648">
        <w:rPr>
          <w:color w:val="000000"/>
        </w:rPr>
        <w:t>Fevotte</w:t>
      </w:r>
      <w:proofErr w:type="spellEnd"/>
      <w:r w:rsidRPr="008E1648">
        <w:rPr>
          <w:color w:val="000000"/>
        </w:rPr>
        <w:t>, “Performance measurement in blind audio source separation,”</w:t>
      </w:r>
      <w:r w:rsidRPr="008E1648">
        <w:rPr>
          <w:i/>
          <w:iCs/>
          <w:color w:val="000000"/>
          <w:shd w:val="clear" w:color="auto" w:fill="FFFFFF"/>
        </w:rPr>
        <w:t xml:space="preserve"> </w:t>
      </w:r>
      <w:r w:rsidRPr="008E1648">
        <w:rPr>
          <w:i/>
          <w:iCs/>
        </w:rPr>
        <w:t>IEEE Trans. Audio, Speech, Lang. Process.,</w:t>
      </w:r>
      <w:r w:rsidRPr="008E1648">
        <w:rPr>
          <w:i/>
          <w:iCs/>
          <w:color w:val="000000"/>
          <w:shd w:val="clear" w:color="auto" w:fill="FFFFFF"/>
        </w:rPr>
        <w:t xml:space="preserve"> </w:t>
      </w:r>
      <w:r w:rsidRPr="008E1648">
        <w:rPr>
          <w:iCs/>
          <w:color w:val="000000"/>
          <w:shd w:val="clear" w:color="auto" w:fill="FFFFFF"/>
        </w:rPr>
        <w:t>vol. 14, no. 4, pp. 1462–1469, 2006</w:t>
      </w:r>
      <w:bookmarkEnd w:id="143"/>
    </w:p>
    <w:p w14:paraId="3FC1DCEC" w14:textId="27431283" w:rsidR="003156EF" w:rsidRPr="008E1648" w:rsidRDefault="003156EF" w:rsidP="009E73F1">
      <w:pPr>
        <w:widowControl/>
        <w:numPr>
          <w:ilvl w:val="0"/>
          <w:numId w:val="7"/>
        </w:numPr>
        <w:ind w:left="482" w:firstLine="0"/>
      </w:pPr>
      <w:bookmarkStart w:id="144" w:name="_Ref149316771"/>
      <w:r w:rsidRPr="008E1648">
        <w:t xml:space="preserve">M. R. </w:t>
      </w:r>
      <w:proofErr w:type="spellStart"/>
      <w:r w:rsidRPr="008E1648">
        <w:t>Portnoff</w:t>
      </w:r>
      <w:proofErr w:type="spellEnd"/>
      <w:r w:rsidRPr="008E1648">
        <w:t xml:space="preserve">, “Time-frequency representation of digital signals and systems based on short-time Fourier analysis,” </w:t>
      </w:r>
      <w:r w:rsidRPr="004B2A31">
        <w:rPr>
          <w:i/>
          <w:iCs/>
        </w:rPr>
        <w:t>IEEE Trans. Signal Process.,</w:t>
      </w:r>
      <w:r w:rsidRPr="004B2A31">
        <w:t xml:space="preserve"> </w:t>
      </w:r>
      <w:r w:rsidRPr="008E1648">
        <w:t>vol. ASSP-28, no. 1, pp. 55–69, Feb. 1980.</w:t>
      </w:r>
      <w:bookmarkEnd w:id="144"/>
    </w:p>
    <w:p w14:paraId="210D9A92" w14:textId="6820BF91" w:rsidR="003156EF" w:rsidRPr="008E1648" w:rsidRDefault="003156EF" w:rsidP="009E73F1">
      <w:pPr>
        <w:widowControl/>
        <w:numPr>
          <w:ilvl w:val="0"/>
          <w:numId w:val="7"/>
        </w:numPr>
        <w:ind w:left="482" w:firstLine="0"/>
      </w:pPr>
      <w:bookmarkStart w:id="145" w:name="_Ref149316777"/>
      <w:r w:rsidRPr="008E1648">
        <w:t xml:space="preserve">S. Farkash and S. Raz, “Linear systems in Gabor time-frequency space,” </w:t>
      </w:r>
      <w:r w:rsidRPr="004B2A31">
        <w:rPr>
          <w:i/>
          <w:iCs/>
        </w:rPr>
        <w:t>IEEE Trans. Signal Process.,</w:t>
      </w:r>
      <w:r w:rsidRPr="008E1648">
        <w:t xml:space="preserve"> vol. 42, no. 3, pp. 611–617, Jan. 1998.</w:t>
      </w:r>
      <w:bookmarkEnd w:id="145"/>
    </w:p>
    <w:p w14:paraId="4B62199B" w14:textId="703DF472" w:rsidR="00C2316D" w:rsidRPr="008E1648" w:rsidRDefault="00C2316D" w:rsidP="009E73F1">
      <w:pPr>
        <w:widowControl/>
        <w:numPr>
          <w:ilvl w:val="0"/>
          <w:numId w:val="7"/>
        </w:numPr>
        <w:ind w:left="482" w:firstLine="0"/>
      </w:pPr>
      <w:bookmarkStart w:id="146" w:name="_Ref149829566"/>
      <w:r w:rsidRPr="008E1648">
        <w:t xml:space="preserve">J. Wexler and S. Raz, “Discrete </w:t>
      </w:r>
      <w:proofErr w:type="spellStart"/>
      <w:r w:rsidRPr="008E1648">
        <w:t>gabor</w:t>
      </w:r>
      <w:proofErr w:type="spellEnd"/>
      <w:r w:rsidRPr="008E1648">
        <w:t xml:space="preserve"> expansions,” </w:t>
      </w:r>
      <w:r w:rsidRPr="004B2A31">
        <w:rPr>
          <w:i/>
          <w:iCs/>
        </w:rPr>
        <w:t>Signal Process.,</w:t>
      </w:r>
      <w:r w:rsidRPr="008E1648">
        <w:t xml:space="preserve"> vol. 21, pp. 207–220, Nov. 1990.</w:t>
      </w:r>
      <w:bookmarkEnd w:id="146"/>
    </w:p>
    <w:p w14:paraId="13D79CD9" w14:textId="4278AC4D" w:rsidR="00C2316D" w:rsidRPr="008E1648" w:rsidRDefault="00C2316D" w:rsidP="009E73F1">
      <w:pPr>
        <w:widowControl/>
        <w:numPr>
          <w:ilvl w:val="0"/>
          <w:numId w:val="7"/>
        </w:numPr>
        <w:ind w:left="482" w:firstLine="0"/>
      </w:pPr>
      <w:bookmarkStart w:id="147" w:name="_Ref149829572"/>
      <w:r w:rsidRPr="008E1648">
        <w:t xml:space="preserve">S. Qian and D. Chen, “Discrete Gabor transform,” </w:t>
      </w:r>
      <w:r w:rsidRPr="004B2A31">
        <w:rPr>
          <w:i/>
          <w:iCs/>
        </w:rPr>
        <w:t>IEEE Trans. Signal Process.,</w:t>
      </w:r>
      <w:r w:rsidRPr="008E1648">
        <w:t xml:space="preserve"> vol. 41, no. 7, pp. 2429–2438, Jul. 1993.</w:t>
      </w:r>
      <w:bookmarkEnd w:id="147"/>
    </w:p>
    <w:p w14:paraId="2751994E" w14:textId="3658E64C" w:rsidR="00856695" w:rsidRPr="008E1648" w:rsidRDefault="004B2A31" w:rsidP="009E73F1">
      <w:pPr>
        <w:widowControl/>
        <w:numPr>
          <w:ilvl w:val="0"/>
          <w:numId w:val="7"/>
        </w:numPr>
        <w:ind w:left="482" w:firstLine="0"/>
      </w:pPr>
      <w:bookmarkStart w:id="148" w:name="_Ref153205627"/>
      <w:r w:rsidRPr="004B2A31">
        <w:t xml:space="preserve">W. </w:t>
      </w:r>
      <w:proofErr w:type="spellStart"/>
      <w:r w:rsidRPr="004B2A31">
        <w:t>Kellermann</w:t>
      </w:r>
      <w:proofErr w:type="spellEnd"/>
      <w:r w:rsidRPr="008E1648">
        <w:t>, “</w:t>
      </w:r>
      <w:r w:rsidRPr="004B2A31">
        <w:t xml:space="preserve">Analysis and design of </w:t>
      </w:r>
      <w:proofErr w:type="spellStart"/>
      <w:r w:rsidRPr="004B2A31">
        <w:t>multirate</w:t>
      </w:r>
      <w:proofErr w:type="spellEnd"/>
      <w:r w:rsidRPr="004B2A31">
        <w:t xml:space="preserve"> systems for cancellation of acoustical echoes</w:t>
      </w:r>
      <w:r w:rsidRPr="008E1648">
        <w:t xml:space="preserve">, </w:t>
      </w:r>
      <w:proofErr w:type="gramStart"/>
      <w:r w:rsidRPr="008E1648">
        <w:t>“</w:t>
      </w:r>
      <w:r>
        <w:t xml:space="preserve"> </w:t>
      </w:r>
      <w:r w:rsidRPr="004B2A31">
        <w:rPr>
          <w:i/>
          <w:iCs/>
        </w:rPr>
        <w:t>Internationa</w:t>
      </w:r>
      <w:r w:rsidR="00BF232F">
        <w:rPr>
          <w:i/>
          <w:iCs/>
        </w:rPr>
        <w:t>l</w:t>
      </w:r>
      <w:proofErr w:type="gramEnd"/>
      <w:r w:rsidRPr="004B2A31">
        <w:rPr>
          <w:i/>
          <w:iCs/>
        </w:rPr>
        <w:t xml:space="preserve"> Conference on Acoustics, Speech, and Signal Processing,</w:t>
      </w:r>
      <w:r w:rsidRPr="004B2A31">
        <w:t xml:space="preserve"> vol.</w:t>
      </w:r>
      <w:r w:rsidR="00AF34E9">
        <w:t xml:space="preserve"> </w:t>
      </w:r>
      <w:r w:rsidRPr="004B2A31">
        <w:t>5, pp. 2570-2573</w:t>
      </w:r>
      <w:r>
        <w:t>,</w:t>
      </w:r>
      <w:r w:rsidRPr="004B2A31">
        <w:t xml:space="preserve"> 1988</w:t>
      </w:r>
      <w:r>
        <w:t>.</w:t>
      </w:r>
      <w:bookmarkEnd w:id="148"/>
    </w:p>
    <w:p w14:paraId="322A6B05" w14:textId="31197C8F" w:rsidR="00BA4E6D" w:rsidRPr="008E1648" w:rsidRDefault="00942368" w:rsidP="009E73F1">
      <w:pPr>
        <w:widowControl/>
        <w:numPr>
          <w:ilvl w:val="0"/>
          <w:numId w:val="7"/>
        </w:numPr>
        <w:ind w:left="482" w:firstLine="0"/>
      </w:pPr>
      <w:bookmarkStart w:id="149" w:name="_Ref150263029"/>
      <w:r w:rsidRPr="008E1648">
        <w:lastRenderedPageBreak/>
        <w:t xml:space="preserve">D. </w:t>
      </w:r>
      <w:proofErr w:type="spellStart"/>
      <w:r w:rsidRPr="008E1648">
        <w:t>Gesbert</w:t>
      </w:r>
      <w:proofErr w:type="spellEnd"/>
      <w:r w:rsidR="004B2A31">
        <w:t>,</w:t>
      </w:r>
      <w:r w:rsidRPr="008E1648">
        <w:t xml:space="preserve"> and P. Duhamel, “Robust blind channel identification and equalization based on multi-step predictors,” </w:t>
      </w:r>
      <w:r w:rsidR="004B2A31" w:rsidRPr="004B2A31">
        <w:rPr>
          <w:i/>
          <w:iCs/>
        </w:rPr>
        <w:t>International Conference on Acoustics, Speech, and Signal Processing,</w:t>
      </w:r>
      <w:r w:rsidRPr="008E1648">
        <w:t xml:space="preserve"> pp. 3621–3624</w:t>
      </w:r>
      <w:bookmarkEnd w:id="149"/>
      <w:r w:rsidR="004B2A31">
        <w:t xml:space="preserve">, </w:t>
      </w:r>
      <w:r w:rsidR="004B2A31" w:rsidRPr="008E1648">
        <w:t>1997</w:t>
      </w:r>
      <w:r w:rsidR="004B2A31">
        <w:t>.</w:t>
      </w:r>
    </w:p>
    <w:p w14:paraId="3C104259" w14:textId="4F2B49C3" w:rsidR="003627BC" w:rsidRPr="008E1648" w:rsidRDefault="003627BC" w:rsidP="009E73F1">
      <w:pPr>
        <w:widowControl/>
        <w:numPr>
          <w:ilvl w:val="0"/>
          <w:numId w:val="7"/>
        </w:numPr>
        <w:ind w:left="482" w:firstLine="0"/>
      </w:pPr>
      <w:bookmarkStart w:id="150" w:name="_Ref152593761"/>
      <w:r w:rsidRPr="008E1648">
        <w:t xml:space="preserve">H. A. </w:t>
      </w:r>
      <w:proofErr w:type="spellStart"/>
      <w:r w:rsidRPr="008E1648">
        <w:t>Hefny</w:t>
      </w:r>
      <w:proofErr w:type="spellEnd"/>
      <w:r w:rsidR="004B2A31">
        <w:t>,</w:t>
      </w:r>
      <w:r w:rsidRPr="008E1648">
        <w:t xml:space="preserve"> and S. S. </w:t>
      </w:r>
      <w:proofErr w:type="spellStart"/>
      <w:r w:rsidRPr="008E1648">
        <w:t>Azab</w:t>
      </w:r>
      <w:proofErr w:type="spellEnd"/>
      <w:r w:rsidR="004B2A31" w:rsidRPr="008E1648">
        <w:t>, “</w:t>
      </w:r>
      <w:r w:rsidRPr="008E1648">
        <w:t>Chaotic particle swarm optimization</w:t>
      </w:r>
      <w:r w:rsidR="004B2A31" w:rsidRPr="008E1648">
        <w:t>,”</w:t>
      </w:r>
      <w:r w:rsidRPr="008E1648">
        <w:t> </w:t>
      </w:r>
      <w:r w:rsidRPr="004B2A31">
        <w:rPr>
          <w:i/>
          <w:iCs/>
        </w:rPr>
        <w:t>The 7th International Conference on Informatics and Systems (INFOS)</w:t>
      </w:r>
      <w:r w:rsidR="004B2A31" w:rsidRPr="004B2A31">
        <w:rPr>
          <w:i/>
          <w:iCs/>
        </w:rPr>
        <w:t>,</w:t>
      </w:r>
      <w:r w:rsidRPr="008E1648">
        <w:t xml:space="preserve"> pp. 1-8</w:t>
      </w:r>
      <w:bookmarkEnd w:id="150"/>
      <w:r w:rsidR="004B2A31">
        <w:t>,</w:t>
      </w:r>
      <w:r w:rsidR="004B2A31" w:rsidRPr="004B2A31">
        <w:rPr>
          <w:i/>
          <w:iCs/>
        </w:rPr>
        <w:t xml:space="preserve"> </w:t>
      </w:r>
      <w:r w:rsidR="004B2A31" w:rsidRPr="004B2A31">
        <w:t>2010</w:t>
      </w:r>
      <w:r w:rsidR="004B2A31">
        <w:t>.</w:t>
      </w:r>
    </w:p>
    <w:p w14:paraId="7245A9A3" w14:textId="646EE564" w:rsidR="00991F35" w:rsidRPr="008E1648" w:rsidRDefault="00991F35" w:rsidP="009E73F1">
      <w:pPr>
        <w:widowControl/>
        <w:numPr>
          <w:ilvl w:val="0"/>
          <w:numId w:val="7"/>
        </w:numPr>
        <w:ind w:left="482" w:firstLine="0"/>
      </w:pPr>
      <w:bookmarkStart w:id="151" w:name="_Ref152605458"/>
      <w:proofErr w:type="spellStart"/>
      <w:r w:rsidRPr="008E1648">
        <w:t>Seyedali</w:t>
      </w:r>
      <w:proofErr w:type="spellEnd"/>
      <w:r w:rsidRPr="008E1648">
        <w:t xml:space="preserve"> </w:t>
      </w:r>
      <w:proofErr w:type="spellStart"/>
      <w:r w:rsidRPr="008E1648">
        <w:t>Mirjalili</w:t>
      </w:r>
      <w:proofErr w:type="spellEnd"/>
      <w:r w:rsidRPr="008E1648">
        <w:t>,</w:t>
      </w:r>
      <w:r w:rsidR="004B2A31">
        <w:t xml:space="preserve"> and</w:t>
      </w:r>
      <w:r w:rsidRPr="008E1648">
        <w:t xml:space="preserve"> Andrew Lewis</w:t>
      </w:r>
      <w:r w:rsidR="00AF34E9" w:rsidRPr="008E1648">
        <w:t>, “</w:t>
      </w:r>
      <w:r w:rsidRPr="008E1648">
        <w:t>The whale optimization algorithm</w:t>
      </w:r>
      <w:r w:rsidR="004B2A31" w:rsidRPr="008E1648">
        <w:t>,” </w:t>
      </w:r>
      <w:r w:rsidR="00AF34E9" w:rsidRPr="00AF34E9">
        <w:rPr>
          <w:i/>
          <w:iCs/>
        </w:rPr>
        <w:t>Advances in Engineering Software,</w:t>
      </w:r>
      <w:r w:rsidR="00AF34E9" w:rsidRPr="00AF34E9">
        <w:t xml:space="preserve"> </w:t>
      </w:r>
      <w:r w:rsidR="00AF34E9" w:rsidRPr="004B2A31">
        <w:t>vol.</w:t>
      </w:r>
      <w:r w:rsidR="00AF34E9">
        <w:t xml:space="preserve"> 9</w:t>
      </w:r>
      <w:r w:rsidR="00AF34E9" w:rsidRPr="004B2A31">
        <w:t>5,</w:t>
      </w:r>
      <w:r w:rsidRPr="008E1648">
        <w:t xml:space="preserve"> </w:t>
      </w:r>
      <w:r w:rsidR="00AF34E9" w:rsidRPr="008E1648">
        <w:rPr>
          <w:iCs/>
          <w:color w:val="000000"/>
          <w:shd w:val="clear" w:color="auto" w:fill="FFFFFF"/>
        </w:rPr>
        <w:t>pp.</w:t>
      </w:r>
      <w:r w:rsidRPr="008E1648">
        <w:t>51</w:t>
      </w:r>
      <w:r w:rsidR="00AF34E9" w:rsidRPr="008E1648">
        <w:rPr>
          <w:iCs/>
          <w:color w:val="000000"/>
          <w:shd w:val="clear" w:color="auto" w:fill="FFFFFF"/>
        </w:rPr>
        <w:t>-</w:t>
      </w:r>
      <w:r w:rsidRPr="008E1648">
        <w:t>67</w:t>
      </w:r>
      <w:r w:rsidR="00AF34E9">
        <w:t xml:space="preserve">, </w:t>
      </w:r>
      <w:r w:rsidR="00AF34E9" w:rsidRPr="008E1648">
        <w:t>2016</w:t>
      </w:r>
      <w:r w:rsidRPr="008E1648">
        <w:t>.</w:t>
      </w:r>
      <w:bookmarkEnd w:id="151"/>
    </w:p>
    <w:p w14:paraId="5C81F8A8" w14:textId="6E816F22" w:rsidR="0098020B" w:rsidRPr="008E1648" w:rsidRDefault="009E73F1" w:rsidP="00C7325C">
      <w:pPr>
        <w:widowControl/>
        <w:numPr>
          <w:ilvl w:val="0"/>
          <w:numId w:val="7"/>
        </w:numPr>
        <w:ind w:left="482" w:firstLine="0"/>
      </w:pPr>
      <w:bookmarkStart w:id="152" w:name="_Ref152337831"/>
      <w:proofErr w:type="spellStart"/>
      <w:r w:rsidRPr="008E1648">
        <w:rPr>
          <w:color w:val="000000"/>
        </w:rPr>
        <w:t>Emanuël</w:t>
      </w:r>
      <w:proofErr w:type="spellEnd"/>
      <w:r w:rsidRPr="008E1648">
        <w:rPr>
          <w:color w:val="000000"/>
        </w:rPr>
        <w:t xml:space="preserve"> </w:t>
      </w:r>
      <w:proofErr w:type="spellStart"/>
      <w:r w:rsidRPr="008E1648">
        <w:rPr>
          <w:color w:val="000000"/>
        </w:rPr>
        <w:t>Habets</w:t>
      </w:r>
      <w:proofErr w:type="spellEnd"/>
      <w:r w:rsidRPr="008E1648">
        <w:rPr>
          <w:color w:val="000000"/>
        </w:rPr>
        <w:t>, “Room Impulse Response Generator,”</w:t>
      </w:r>
      <w:r w:rsidRPr="008E1648">
        <w:rPr>
          <w:i/>
          <w:iCs/>
          <w:color w:val="000000"/>
          <w:shd w:val="clear" w:color="auto" w:fill="FFFFFF"/>
        </w:rPr>
        <w:t xml:space="preserve"> Internal Report, </w:t>
      </w:r>
      <w:r w:rsidRPr="008E1648">
        <w:rPr>
          <w:iCs/>
          <w:color w:val="000000"/>
          <w:shd w:val="clear" w:color="auto" w:fill="FFFFFF"/>
        </w:rPr>
        <w:t xml:space="preserve">pp. 1-17, </w:t>
      </w:r>
      <w:r w:rsidRPr="008E1648">
        <w:rPr>
          <w:color w:val="000000"/>
        </w:rPr>
        <w:t>2006</w:t>
      </w:r>
      <w:r w:rsidRPr="008E1648">
        <w:rPr>
          <w:i/>
          <w:iCs/>
          <w:color w:val="000000"/>
          <w:shd w:val="clear" w:color="auto" w:fill="FFFFFF"/>
        </w:rPr>
        <w:t>.</w:t>
      </w:r>
      <w:bookmarkEnd w:id="152"/>
    </w:p>
    <w:sectPr w:rsidR="0098020B" w:rsidRPr="008E1648"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12EF9" w14:textId="77777777" w:rsidR="004965F3" w:rsidRDefault="004965F3" w:rsidP="0044794A">
      <w:pPr>
        <w:ind w:firstLine="480"/>
      </w:pPr>
      <w:r>
        <w:separator/>
      </w:r>
    </w:p>
  </w:endnote>
  <w:endnote w:type="continuationSeparator" w:id="0">
    <w:p w14:paraId="40689768" w14:textId="77777777" w:rsidR="004965F3" w:rsidRDefault="004965F3"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YouYuan">
    <w:altName w:val="Microsoft YaHei"/>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58398" w14:textId="77777777" w:rsidR="004965F3" w:rsidRDefault="004965F3" w:rsidP="0044794A">
      <w:pPr>
        <w:ind w:firstLine="480"/>
      </w:pPr>
      <w:r>
        <w:separator/>
      </w:r>
    </w:p>
  </w:footnote>
  <w:footnote w:type="continuationSeparator" w:id="0">
    <w:p w14:paraId="79391439" w14:textId="77777777" w:rsidR="004965F3" w:rsidRDefault="004965F3"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7705B61B" w:rsidR="00BE1886" w:rsidRDefault="00BE1886">
    <w:pPr>
      <w:pStyle w:val="a6"/>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31281CAD" w:rsidR="00BE1886" w:rsidRDefault="00BE1886">
    <w:pPr>
      <w:pStyle w:val="a6"/>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58A96E9F" w:rsidR="00BE1886" w:rsidRDefault="00BE1886">
    <w:pPr>
      <w:pStyle w:val="a6"/>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
  </w:num>
  <w:num w:numId="4">
    <w:abstractNumId w:val="10"/>
  </w:num>
  <w:num w:numId="5">
    <w:abstractNumId w:val="11"/>
  </w:num>
  <w:num w:numId="6">
    <w:abstractNumId w:val="8"/>
  </w:num>
  <w:num w:numId="7">
    <w:abstractNumId w:val="12"/>
  </w:num>
  <w:num w:numId="8">
    <w:abstractNumId w:val="6"/>
  </w:num>
  <w:num w:numId="9">
    <w:abstractNumId w:val="3"/>
  </w:num>
  <w:num w:numId="10">
    <w:abstractNumId w:val="2"/>
  </w:num>
  <w:num w:numId="11">
    <w:abstractNumId w:val="13"/>
  </w:num>
  <w:num w:numId="12">
    <w:abstractNumId w:val="0"/>
  </w:num>
  <w:num w:numId="13">
    <w:abstractNumId w:val="14"/>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F15"/>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FF9"/>
    <w:rsid w:val="00063194"/>
    <w:rsid w:val="000633FB"/>
    <w:rsid w:val="000644A9"/>
    <w:rsid w:val="00064B30"/>
    <w:rsid w:val="000652A5"/>
    <w:rsid w:val="00065AE1"/>
    <w:rsid w:val="00065BF9"/>
    <w:rsid w:val="000705E3"/>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D1A"/>
    <w:rsid w:val="00080472"/>
    <w:rsid w:val="00080D58"/>
    <w:rsid w:val="00081612"/>
    <w:rsid w:val="00081963"/>
    <w:rsid w:val="00083104"/>
    <w:rsid w:val="000834E8"/>
    <w:rsid w:val="00083C7E"/>
    <w:rsid w:val="00083D27"/>
    <w:rsid w:val="00084655"/>
    <w:rsid w:val="00085397"/>
    <w:rsid w:val="0008573C"/>
    <w:rsid w:val="00085A65"/>
    <w:rsid w:val="00086274"/>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FBF"/>
    <w:rsid w:val="000F7635"/>
    <w:rsid w:val="000F770C"/>
    <w:rsid w:val="00100259"/>
    <w:rsid w:val="00100A75"/>
    <w:rsid w:val="00101329"/>
    <w:rsid w:val="00101813"/>
    <w:rsid w:val="001021F9"/>
    <w:rsid w:val="001026F7"/>
    <w:rsid w:val="00102846"/>
    <w:rsid w:val="00103067"/>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1F0"/>
    <w:rsid w:val="00125607"/>
    <w:rsid w:val="001262D1"/>
    <w:rsid w:val="00126907"/>
    <w:rsid w:val="00126D7C"/>
    <w:rsid w:val="00127BF7"/>
    <w:rsid w:val="00132EFF"/>
    <w:rsid w:val="0013302F"/>
    <w:rsid w:val="00133685"/>
    <w:rsid w:val="001351C6"/>
    <w:rsid w:val="0013570B"/>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CFE"/>
    <w:rsid w:val="001B3446"/>
    <w:rsid w:val="001B3589"/>
    <w:rsid w:val="001B359A"/>
    <w:rsid w:val="001B3ED2"/>
    <w:rsid w:val="001B4768"/>
    <w:rsid w:val="001B4772"/>
    <w:rsid w:val="001B49A4"/>
    <w:rsid w:val="001B4EAF"/>
    <w:rsid w:val="001B582C"/>
    <w:rsid w:val="001B5832"/>
    <w:rsid w:val="001B5F77"/>
    <w:rsid w:val="001B65C1"/>
    <w:rsid w:val="001B65F3"/>
    <w:rsid w:val="001B6ABA"/>
    <w:rsid w:val="001B6CB6"/>
    <w:rsid w:val="001B6FA7"/>
    <w:rsid w:val="001C2B3A"/>
    <w:rsid w:val="001C4A66"/>
    <w:rsid w:val="001C4F7C"/>
    <w:rsid w:val="001C57E8"/>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ACA"/>
    <w:rsid w:val="001D4E75"/>
    <w:rsid w:val="001D518B"/>
    <w:rsid w:val="001D5906"/>
    <w:rsid w:val="001D5ECF"/>
    <w:rsid w:val="001D647B"/>
    <w:rsid w:val="001D68BC"/>
    <w:rsid w:val="001E00B9"/>
    <w:rsid w:val="001E0244"/>
    <w:rsid w:val="001E06B1"/>
    <w:rsid w:val="001E076D"/>
    <w:rsid w:val="001E1C18"/>
    <w:rsid w:val="001E3D55"/>
    <w:rsid w:val="001E493E"/>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10F"/>
    <w:rsid w:val="0027242D"/>
    <w:rsid w:val="00272CFA"/>
    <w:rsid w:val="002734C7"/>
    <w:rsid w:val="00273999"/>
    <w:rsid w:val="00273DB0"/>
    <w:rsid w:val="002750F3"/>
    <w:rsid w:val="00276239"/>
    <w:rsid w:val="00276A8F"/>
    <w:rsid w:val="00277382"/>
    <w:rsid w:val="002776B5"/>
    <w:rsid w:val="00277DC8"/>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906"/>
    <w:rsid w:val="00345FE2"/>
    <w:rsid w:val="003462B8"/>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395B"/>
    <w:rsid w:val="00363A82"/>
    <w:rsid w:val="00363AFB"/>
    <w:rsid w:val="00363C2F"/>
    <w:rsid w:val="0036401A"/>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4E3"/>
    <w:rsid w:val="00385A5D"/>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112"/>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5F3"/>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7AF"/>
    <w:rsid w:val="004A7247"/>
    <w:rsid w:val="004A72BF"/>
    <w:rsid w:val="004A733E"/>
    <w:rsid w:val="004A777B"/>
    <w:rsid w:val="004B0574"/>
    <w:rsid w:val="004B0C8E"/>
    <w:rsid w:val="004B0FFF"/>
    <w:rsid w:val="004B15E5"/>
    <w:rsid w:val="004B2A31"/>
    <w:rsid w:val="004B311A"/>
    <w:rsid w:val="004B3613"/>
    <w:rsid w:val="004B36C7"/>
    <w:rsid w:val="004B3DB0"/>
    <w:rsid w:val="004B44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4AE"/>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CB"/>
    <w:rsid w:val="0050464D"/>
    <w:rsid w:val="00504670"/>
    <w:rsid w:val="005047AC"/>
    <w:rsid w:val="00505181"/>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A86"/>
    <w:rsid w:val="00637024"/>
    <w:rsid w:val="0063746B"/>
    <w:rsid w:val="006374ED"/>
    <w:rsid w:val="0064054D"/>
    <w:rsid w:val="006406A1"/>
    <w:rsid w:val="006409AE"/>
    <w:rsid w:val="006418DE"/>
    <w:rsid w:val="00641E3C"/>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3603"/>
    <w:rsid w:val="0065371C"/>
    <w:rsid w:val="00654C64"/>
    <w:rsid w:val="00654C89"/>
    <w:rsid w:val="00654D94"/>
    <w:rsid w:val="00654FC5"/>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F08"/>
    <w:rsid w:val="006A2379"/>
    <w:rsid w:val="006A289E"/>
    <w:rsid w:val="006A2F2F"/>
    <w:rsid w:val="006A314D"/>
    <w:rsid w:val="006A3221"/>
    <w:rsid w:val="006A3743"/>
    <w:rsid w:val="006A4299"/>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D9C"/>
    <w:rsid w:val="006D60AD"/>
    <w:rsid w:val="006D60DB"/>
    <w:rsid w:val="006D6283"/>
    <w:rsid w:val="006D697D"/>
    <w:rsid w:val="006D6A6B"/>
    <w:rsid w:val="006D6DCF"/>
    <w:rsid w:val="006D7529"/>
    <w:rsid w:val="006E09D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87F"/>
    <w:rsid w:val="00705A22"/>
    <w:rsid w:val="00705FB6"/>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4227"/>
    <w:rsid w:val="007C423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D5"/>
    <w:rsid w:val="0083742C"/>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2312"/>
    <w:rsid w:val="008A2B34"/>
    <w:rsid w:val="008A2BBA"/>
    <w:rsid w:val="008A2D70"/>
    <w:rsid w:val="008A4639"/>
    <w:rsid w:val="008A4B4D"/>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CA"/>
    <w:rsid w:val="008F5799"/>
    <w:rsid w:val="008F5CFF"/>
    <w:rsid w:val="009001A8"/>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3693"/>
    <w:rsid w:val="00933FBB"/>
    <w:rsid w:val="00934E30"/>
    <w:rsid w:val="009352BF"/>
    <w:rsid w:val="00935412"/>
    <w:rsid w:val="00935472"/>
    <w:rsid w:val="00935ADF"/>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E2D"/>
    <w:rsid w:val="00981F0A"/>
    <w:rsid w:val="009820AD"/>
    <w:rsid w:val="009827AB"/>
    <w:rsid w:val="009829E2"/>
    <w:rsid w:val="00983CCE"/>
    <w:rsid w:val="00983EAB"/>
    <w:rsid w:val="00984105"/>
    <w:rsid w:val="00984624"/>
    <w:rsid w:val="0098479D"/>
    <w:rsid w:val="00985307"/>
    <w:rsid w:val="009856E8"/>
    <w:rsid w:val="00985D20"/>
    <w:rsid w:val="00985FB0"/>
    <w:rsid w:val="0098669F"/>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63F9"/>
    <w:rsid w:val="009F69B0"/>
    <w:rsid w:val="009F7478"/>
    <w:rsid w:val="009F76C5"/>
    <w:rsid w:val="009F793F"/>
    <w:rsid w:val="009F7C3D"/>
    <w:rsid w:val="00A00078"/>
    <w:rsid w:val="00A00508"/>
    <w:rsid w:val="00A00610"/>
    <w:rsid w:val="00A00D4B"/>
    <w:rsid w:val="00A01094"/>
    <w:rsid w:val="00A01BF9"/>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20281"/>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E08"/>
    <w:rsid w:val="00A363CB"/>
    <w:rsid w:val="00A36F0F"/>
    <w:rsid w:val="00A37721"/>
    <w:rsid w:val="00A41327"/>
    <w:rsid w:val="00A41708"/>
    <w:rsid w:val="00A42753"/>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F48"/>
    <w:rsid w:val="00B543DB"/>
    <w:rsid w:val="00B54466"/>
    <w:rsid w:val="00B54774"/>
    <w:rsid w:val="00B559A6"/>
    <w:rsid w:val="00B55BF6"/>
    <w:rsid w:val="00B55C10"/>
    <w:rsid w:val="00B563F6"/>
    <w:rsid w:val="00B56940"/>
    <w:rsid w:val="00B57081"/>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CAB"/>
    <w:rsid w:val="00B71FA9"/>
    <w:rsid w:val="00B7205C"/>
    <w:rsid w:val="00B7226E"/>
    <w:rsid w:val="00B73900"/>
    <w:rsid w:val="00B73BA1"/>
    <w:rsid w:val="00B73E95"/>
    <w:rsid w:val="00B73EA6"/>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FA8"/>
    <w:rsid w:val="00BD6C25"/>
    <w:rsid w:val="00BD72CE"/>
    <w:rsid w:val="00BE0398"/>
    <w:rsid w:val="00BE102C"/>
    <w:rsid w:val="00BE13DD"/>
    <w:rsid w:val="00BE1886"/>
    <w:rsid w:val="00BE1FC1"/>
    <w:rsid w:val="00BE29A0"/>
    <w:rsid w:val="00BE3081"/>
    <w:rsid w:val="00BE4144"/>
    <w:rsid w:val="00BE46CD"/>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1BC1"/>
    <w:rsid w:val="00C11DCA"/>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789F"/>
    <w:rsid w:val="00CA05FF"/>
    <w:rsid w:val="00CA063F"/>
    <w:rsid w:val="00CA06EA"/>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B2A"/>
    <w:rsid w:val="00D22AA4"/>
    <w:rsid w:val="00D23528"/>
    <w:rsid w:val="00D23707"/>
    <w:rsid w:val="00D23E5C"/>
    <w:rsid w:val="00D242E1"/>
    <w:rsid w:val="00D245E2"/>
    <w:rsid w:val="00D2465E"/>
    <w:rsid w:val="00D249E6"/>
    <w:rsid w:val="00D251DA"/>
    <w:rsid w:val="00D25514"/>
    <w:rsid w:val="00D2577D"/>
    <w:rsid w:val="00D25EC9"/>
    <w:rsid w:val="00D26D8E"/>
    <w:rsid w:val="00D27445"/>
    <w:rsid w:val="00D278C2"/>
    <w:rsid w:val="00D3026B"/>
    <w:rsid w:val="00D3099F"/>
    <w:rsid w:val="00D316C1"/>
    <w:rsid w:val="00D317DD"/>
    <w:rsid w:val="00D31C75"/>
    <w:rsid w:val="00D31E25"/>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A1BAF"/>
    <w:rsid w:val="00DA2F20"/>
    <w:rsid w:val="00DA31FA"/>
    <w:rsid w:val="00DA3343"/>
    <w:rsid w:val="00DA3D9A"/>
    <w:rsid w:val="00DA4515"/>
    <w:rsid w:val="00DA47A0"/>
    <w:rsid w:val="00DA47AC"/>
    <w:rsid w:val="00DA501A"/>
    <w:rsid w:val="00DA5554"/>
    <w:rsid w:val="00DA56BF"/>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F63"/>
    <w:rsid w:val="00DE44B4"/>
    <w:rsid w:val="00DE4B26"/>
    <w:rsid w:val="00DE5023"/>
    <w:rsid w:val="00DE5147"/>
    <w:rsid w:val="00DE765D"/>
    <w:rsid w:val="00DF0677"/>
    <w:rsid w:val="00DF192E"/>
    <w:rsid w:val="00DF2A13"/>
    <w:rsid w:val="00DF40B9"/>
    <w:rsid w:val="00DF4B67"/>
    <w:rsid w:val="00DF4B9D"/>
    <w:rsid w:val="00DF4D1E"/>
    <w:rsid w:val="00DF580A"/>
    <w:rsid w:val="00DF656F"/>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CA0"/>
    <w:rsid w:val="00E2429F"/>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70F5"/>
    <w:rsid w:val="00E673E9"/>
    <w:rsid w:val="00E676AE"/>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950"/>
    <w:rsid w:val="00EA2EC9"/>
    <w:rsid w:val="00EA30B7"/>
    <w:rsid w:val="00EA36FE"/>
    <w:rsid w:val="00EA5687"/>
    <w:rsid w:val="00EA5A96"/>
    <w:rsid w:val="00EA66A5"/>
    <w:rsid w:val="00EA6A0F"/>
    <w:rsid w:val="00EA6A2D"/>
    <w:rsid w:val="00EB1876"/>
    <w:rsid w:val="00EB1C75"/>
    <w:rsid w:val="00EB1DAC"/>
    <w:rsid w:val="00EB1EA3"/>
    <w:rsid w:val="00EB35D0"/>
    <w:rsid w:val="00EB4750"/>
    <w:rsid w:val="00EB4C11"/>
    <w:rsid w:val="00EB4E29"/>
    <w:rsid w:val="00EB518A"/>
    <w:rsid w:val="00EB5B18"/>
    <w:rsid w:val="00EB5C60"/>
    <w:rsid w:val="00EB5FA1"/>
    <w:rsid w:val="00EB6546"/>
    <w:rsid w:val="00EB6718"/>
    <w:rsid w:val="00EB7237"/>
    <w:rsid w:val="00EB784E"/>
    <w:rsid w:val="00EC0040"/>
    <w:rsid w:val="00EC0A57"/>
    <w:rsid w:val="00EC1A94"/>
    <w:rsid w:val="00EC1D5C"/>
    <w:rsid w:val="00EC3403"/>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9CF"/>
    <w:rsid w:val="00EE6BC7"/>
    <w:rsid w:val="00EE6E0E"/>
    <w:rsid w:val="00EE756E"/>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A5A"/>
    <w:rsid w:val="00F13CD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779F"/>
    <w:rsid w:val="00F27BA8"/>
    <w:rsid w:val="00F30668"/>
    <w:rsid w:val="00F30B9B"/>
    <w:rsid w:val="00F315F2"/>
    <w:rsid w:val="00F31850"/>
    <w:rsid w:val="00F31F9E"/>
    <w:rsid w:val="00F32C64"/>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E13"/>
    <w:rsid w:val="00FC6024"/>
    <w:rsid w:val="00FC6664"/>
    <w:rsid w:val="00FC67D0"/>
    <w:rsid w:val="00FC687C"/>
    <w:rsid w:val="00FC6B85"/>
    <w:rsid w:val="00FC75EF"/>
    <w:rsid w:val="00FD03C4"/>
    <w:rsid w:val="00FD0520"/>
    <w:rsid w:val="00FD0A6F"/>
    <w:rsid w:val="00FD15B5"/>
    <w:rsid w:val="00FD2120"/>
    <w:rsid w:val="00FD311B"/>
    <w:rsid w:val="00FD3868"/>
    <w:rsid w:val="00FD4191"/>
    <w:rsid w:val="00FD4589"/>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841FB"/>
  <w15:chartTrackingRefBased/>
  <w15:docId w15:val="{F036FDF3-19D0-4530-8CD1-6ABADCEE9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4.bin"/><Relationship Id="rId42" Type="http://schemas.openxmlformats.org/officeDocument/2006/relationships/image" Target="media/image14.wmf"/><Relationship Id="rId63" Type="http://schemas.openxmlformats.org/officeDocument/2006/relationships/oleObject" Target="embeddings/oleObject24.bin"/><Relationship Id="rId84" Type="http://schemas.openxmlformats.org/officeDocument/2006/relationships/image" Target="media/image35.wmf"/><Relationship Id="rId138" Type="http://schemas.openxmlformats.org/officeDocument/2006/relationships/image" Target="media/image62.wmf"/><Relationship Id="rId159" Type="http://schemas.openxmlformats.org/officeDocument/2006/relationships/image" Target="media/image73.wmf"/><Relationship Id="rId170" Type="http://schemas.openxmlformats.org/officeDocument/2006/relationships/image" Target="media/image81.png"/><Relationship Id="rId107" Type="http://schemas.openxmlformats.org/officeDocument/2006/relationships/oleObject" Target="embeddings/oleObject46.bin"/><Relationship Id="rId11" Type="http://schemas.openxmlformats.org/officeDocument/2006/relationships/footer" Target="footer2.xml"/><Relationship Id="rId32" Type="http://schemas.openxmlformats.org/officeDocument/2006/relationships/oleObject" Target="embeddings/oleObject9.bin"/><Relationship Id="rId53" Type="http://schemas.openxmlformats.org/officeDocument/2006/relationships/oleObject" Target="embeddings/oleObject19.bin"/><Relationship Id="rId74" Type="http://schemas.openxmlformats.org/officeDocument/2006/relationships/image" Target="media/image30.wmf"/><Relationship Id="rId128" Type="http://schemas.openxmlformats.org/officeDocument/2006/relationships/image" Target="media/image57.wmf"/><Relationship Id="rId149" Type="http://schemas.openxmlformats.org/officeDocument/2006/relationships/image" Target="media/image68.wmf"/><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oleObject" Target="embeddings/oleObject72.bin"/><Relationship Id="rId22" Type="http://schemas.openxmlformats.org/officeDocument/2006/relationships/hyperlink" Target="https://zh.wiktionary.org/zh-hant/Appendix:%E5%9B%BD%E9%99%85%E9%9F%B3%E6%A0%87%E7%AC%A6%E5%8F%B7" TargetMode="External"/><Relationship Id="rId43" Type="http://schemas.openxmlformats.org/officeDocument/2006/relationships/oleObject" Target="embeddings/oleObject14.bin"/><Relationship Id="rId64" Type="http://schemas.openxmlformats.org/officeDocument/2006/relationships/image" Target="media/image25.wmf"/><Relationship Id="rId118" Type="http://schemas.openxmlformats.org/officeDocument/2006/relationships/image" Target="media/image52.wmf"/><Relationship Id="rId139" Type="http://schemas.openxmlformats.org/officeDocument/2006/relationships/oleObject" Target="embeddings/oleObject62.bin"/><Relationship Id="rId85" Type="http://schemas.openxmlformats.org/officeDocument/2006/relationships/oleObject" Target="embeddings/oleObject35.bin"/><Relationship Id="rId150" Type="http://schemas.openxmlformats.org/officeDocument/2006/relationships/oleObject" Target="embeddings/oleObject67.bin"/><Relationship Id="rId171" Type="http://schemas.openxmlformats.org/officeDocument/2006/relationships/image" Target="media/image82.png"/><Relationship Id="rId12" Type="http://schemas.openxmlformats.org/officeDocument/2006/relationships/header" Target="header3.xml"/><Relationship Id="rId33" Type="http://schemas.openxmlformats.org/officeDocument/2006/relationships/hyperlink" Target="https://zh.wiktionary.org/zh-hant/Appendix:%E5%9B%BD%E9%99%85%E9%9F%B3%E6%A0%87%E7%AC%A6%E5%8F%B7" TargetMode="External"/><Relationship Id="rId108" Type="http://schemas.openxmlformats.org/officeDocument/2006/relationships/image" Target="media/image47.wmf"/><Relationship Id="rId129" Type="http://schemas.openxmlformats.org/officeDocument/2006/relationships/oleObject" Target="embeddings/oleObject57.bin"/><Relationship Id="rId54" Type="http://schemas.openxmlformats.org/officeDocument/2006/relationships/image" Target="media/image20.wmf"/><Relationship Id="rId75" Type="http://schemas.openxmlformats.org/officeDocument/2006/relationships/oleObject" Target="embeddings/oleObject30.bin"/><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image" Target="media/image74.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wmf"/><Relationship Id="rId28" Type="http://schemas.openxmlformats.org/officeDocument/2006/relationships/oleObject" Target="embeddings/oleObject7.bin"/><Relationship Id="rId49" Type="http://schemas.openxmlformats.org/officeDocument/2006/relationships/oleObject" Target="embeddings/oleObject17.bin"/><Relationship Id="rId114" Type="http://schemas.openxmlformats.org/officeDocument/2006/relationships/image" Target="media/image50.wmf"/><Relationship Id="rId119" Type="http://schemas.openxmlformats.org/officeDocument/2006/relationships/oleObject" Target="embeddings/oleObject52.bin"/><Relationship Id="rId44" Type="http://schemas.openxmlformats.org/officeDocument/2006/relationships/image" Target="media/image15.wmf"/><Relationship Id="rId60" Type="http://schemas.openxmlformats.org/officeDocument/2006/relationships/image" Target="media/image23.wmf"/><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image" Target="media/image36.wmf"/><Relationship Id="rId130" Type="http://schemas.openxmlformats.org/officeDocument/2006/relationships/image" Target="media/image58.wmf"/><Relationship Id="rId135" Type="http://schemas.openxmlformats.org/officeDocument/2006/relationships/oleObject" Target="embeddings/oleObject60.bin"/><Relationship Id="rId151" Type="http://schemas.openxmlformats.org/officeDocument/2006/relationships/image" Target="media/image69.wmf"/><Relationship Id="rId156" Type="http://schemas.openxmlformats.org/officeDocument/2006/relationships/oleObject" Target="embeddings/oleObject70.bin"/><Relationship Id="rId172" Type="http://schemas.openxmlformats.org/officeDocument/2006/relationships/image" Target="media/image83.png"/><Relationship Id="rId13" Type="http://schemas.openxmlformats.org/officeDocument/2006/relationships/image" Target="media/image1.wmf"/><Relationship Id="rId18" Type="http://schemas.openxmlformats.org/officeDocument/2006/relationships/image" Target="media/image3.wmf"/><Relationship Id="rId39" Type="http://schemas.openxmlformats.org/officeDocument/2006/relationships/oleObject" Target="embeddings/oleObject12.bin"/><Relationship Id="rId109" Type="http://schemas.openxmlformats.org/officeDocument/2006/relationships/oleObject" Target="embeddings/oleObject47.bin"/><Relationship Id="rId34" Type="http://schemas.openxmlformats.org/officeDocument/2006/relationships/image" Target="media/image10.wmf"/><Relationship Id="rId50" Type="http://schemas.openxmlformats.org/officeDocument/2006/relationships/image" Target="media/image18.wmf"/><Relationship Id="rId55" Type="http://schemas.openxmlformats.org/officeDocument/2006/relationships/oleObject" Target="embeddings/oleObject20.bin"/><Relationship Id="rId76" Type="http://schemas.openxmlformats.org/officeDocument/2006/relationships/image" Target="media/image31.wmf"/><Relationship Id="rId97" Type="http://schemas.openxmlformats.org/officeDocument/2006/relationships/oleObject" Target="embeddings/oleObject41.bin"/><Relationship Id="rId104" Type="http://schemas.openxmlformats.org/officeDocument/2006/relationships/image" Target="media/image45.wmf"/><Relationship Id="rId120" Type="http://schemas.openxmlformats.org/officeDocument/2006/relationships/image" Target="media/image53.wmf"/><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image" Target="media/image66.wmf"/><Relationship Id="rId167" Type="http://schemas.openxmlformats.org/officeDocument/2006/relationships/image" Target="media/image78.e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39.wmf"/><Relationship Id="rId162" Type="http://schemas.openxmlformats.org/officeDocument/2006/relationships/oleObject" Target="embeddings/oleObject73.bin"/><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oleObject" Target="embeddings/oleObject5.bin"/><Relationship Id="rId40" Type="http://schemas.openxmlformats.org/officeDocument/2006/relationships/image" Target="media/image13.wmf"/><Relationship Id="rId45" Type="http://schemas.openxmlformats.org/officeDocument/2006/relationships/oleObject" Target="embeddings/oleObject15.bin"/><Relationship Id="rId66" Type="http://schemas.openxmlformats.org/officeDocument/2006/relationships/image" Target="media/image26.wmf"/><Relationship Id="rId87" Type="http://schemas.openxmlformats.org/officeDocument/2006/relationships/oleObject" Target="embeddings/oleObject36.bin"/><Relationship Id="rId110" Type="http://schemas.openxmlformats.org/officeDocument/2006/relationships/image" Target="media/image48.wmf"/><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61.wmf"/><Relationship Id="rId157" Type="http://schemas.openxmlformats.org/officeDocument/2006/relationships/image" Target="media/image72.wmf"/><Relationship Id="rId61" Type="http://schemas.openxmlformats.org/officeDocument/2006/relationships/oleObject" Target="embeddings/oleObject23.bin"/><Relationship Id="rId82" Type="http://schemas.openxmlformats.org/officeDocument/2006/relationships/image" Target="media/image34.wmf"/><Relationship Id="rId152" Type="http://schemas.openxmlformats.org/officeDocument/2006/relationships/oleObject" Target="embeddings/oleObject68.bin"/><Relationship Id="rId173"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oleObject" Target="embeddings/oleObject1.bin"/><Relationship Id="rId30" Type="http://schemas.openxmlformats.org/officeDocument/2006/relationships/oleObject" Target="embeddings/oleObject8.bin"/><Relationship Id="rId35" Type="http://schemas.openxmlformats.org/officeDocument/2006/relationships/oleObject" Target="embeddings/oleObject10.bin"/><Relationship Id="rId56" Type="http://schemas.openxmlformats.org/officeDocument/2006/relationships/image" Target="media/image21.wmf"/><Relationship Id="rId77" Type="http://schemas.openxmlformats.org/officeDocument/2006/relationships/oleObject" Target="embeddings/oleObject31.bin"/><Relationship Id="rId100" Type="http://schemas.openxmlformats.org/officeDocument/2006/relationships/image" Target="media/image43.wmf"/><Relationship Id="rId105" Type="http://schemas.openxmlformats.org/officeDocument/2006/relationships/oleObject" Target="embeddings/oleObject45.bin"/><Relationship Id="rId126" Type="http://schemas.openxmlformats.org/officeDocument/2006/relationships/image" Target="media/image56.wmf"/><Relationship Id="rId147" Type="http://schemas.openxmlformats.org/officeDocument/2006/relationships/oleObject" Target="embeddings/oleObject66.bin"/><Relationship Id="rId168" Type="http://schemas.openxmlformats.org/officeDocument/2006/relationships/image" Target="media/image79.emf"/><Relationship Id="rId8" Type="http://schemas.openxmlformats.org/officeDocument/2006/relationships/footer" Target="footer1.xml"/><Relationship Id="rId51" Type="http://schemas.openxmlformats.org/officeDocument/2006/relationships/oleObject" Target="embeddings/oleObject18.bin"/><Relationship Id="rId72" Type="http://schemas.openxmlformats.org/officeDocument/2006/relationships/image" Target="media/image29.wmf"/><Relationship Id="rId93" Type="http://schemas.openxmlformats.org/officeDocument/2006/relationships/oleObject" Target="embeddings/oleObject39.bin"/><Relationship Id="rId98" Type="http://schemas.openxmlformats.org/officeDocument/2006/relationships/image" Target="media/image42.wmf"/><Relationship Id="rId121" Type="http://schemas.openxmlformats.org/officeDocument/2006/relationships/oleObject" Target="embeddings/oleObject53.bin"/><Relationship Id="rId142" Type="http://schemas.openxmlformats.org/officeDocument/2006/relationships/image" Target="media/image64.wmf"/><Relationship Id="rId163"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image" Target="media/image6.wmf"/><Relationship Id="rId46" Type="http://schemas.openxmlformats.org/officeDocument/2006/relationships/image" Target="media/image16.wmf"/><Relationship Id="rId67" Type="http://schemas.openxmlformats.org/officeDocument/2006/relationships/oleObject" Target="embeddings/oleObject26.bin"/><Relationship Id="rId116" Type="http://schemas.openxmlformats.org/officeDocument/2006/relationships/image" Target="media/image51.wmf"/><Relationship Id="rId137" Type="http://schemas.openxmlformats.org/officeDocument/2006/relationships/oleObject" Target="embeddings/oleObject61.bin"/><Relationship Id="rId158" Type="http://schemas.openxmlformats.org/officeDocument/2006/relationships/oleObject" Target="embeddings/oleObject71.bin"/><Relationship Id="rId20" Type="http://schemas.openxmlformats.org/officeDocument/2006/relationships/image" Target="media/image4.wmf"/><Relationship Id="rId41" Type="http://schemas.openxmlformats.org/officeDocument/2006/relationships/oleObject" Target="embeddings/oleObject13.bin"/><Relationship Id="rId62" Type="http://schemas.openxmlformats.org/officeDocument/2006/relationships/image" Target="media/image24.wmf"/><Relationship Id="rId83" Type="http://schemas.openxmlformats.org/officeDocument/2006/relationships/oleObject" Target="embeddings/oleObject34.bin"/><Relationship Id="rId88" Type="http://schemas.openxmlformats.org/officeDocument/2006/relationships/image" Target="media/image37.wmf"/><Relationship Id="rId111" Type="http://schemas.openxmlformats.org/officeDocument/2006/relationships/oleObject" Target="embeddings/oleObject48.bin"/><Relationship Id="rId132" Type="http://schemas.openxmlformats.org/officeDocument/2006/relationships/image" Target="media/image59.wmf"/><Relationship Id="rId153" Type="http://schemas.openxmlformats.org/officeDocument/2006/relationships/image" Target="media/image70.wmf"/><Relationship Id="rId174" Type="http://schemas.openxmlformats.org/officeDocument/2006/relationships/theme" Target="theme/theme1.xml"/><Relationship Id="rId15" Type="http://schemas.openxmlformats.org/officeDocument/2006/relationships/image" Target="media/image2.wmf"/><Relationship Id="rId36" Type="http://schemas.openxmlformats.org/officeDocument/2006/relationships/image" Target="media/image11.wmf"/><Relationship Id="rId57" Type="http://schemas.openxmlformats.org/officeDocument/2006/relationships/oleObject" Target="embeddings/oleObject21.bin"/><Relationship Id="rId106" Type="http://schemas.openxmlformats.org/officeDocument/2006/relationships/image" Target="media/image46.wmf"/><Relationship Id="rId127" Type="http://schemas.openxmlformats.org/officeDocument/2006/relationships/oleObject" Target="embeddings/oleObject56.bin"/><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image" Target="media/image19.wmf"/><Relationship Id="rId73" Type="http://schemas.openxmlformats.org/officeDocument/2006/relationships/oleObject" Target="embeddings/oleObject29.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4.wmf"/><Relationship Id="rId143" Type="http://schemas.openxmlformats.org/officeDocument/2006/relationships/oleObject" Target="embeddings/oleObject64.bin"/><Relationship Id="rId148" Type="http://schemas.openxmlformats.org/officeDocument/2006/relationships/image" Target="media/image67.png"/><Relationship Id="rId164" Type="http://schemas.openxmlformats.org/officeDocument/2006/relationships/image" Target="media/image76.png"/><Relationship Id="rId169" Type="http://schemas.openxmlformats.org/officeDocument/2006/relationships/image" Target="media/image80.emf"/><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oleObject" Target="embeddings/oleObject6.bin"/><Relationship Id="rId47" Type="http://schemas.openxmlformats.org/officeDocument/2006/relationships/oleObject" Target="embeddings/oleObject16.bin"/><Relationship Id="rId68" Type="http://schemas.openxmlformats.org/officeDocument/2006/relationships/image" Target="media/image27.wmf"/><Relationship Id="rId89" Type="http://schemas.openxmlformats.org/officeDocument/2006/relationships/oleObject" Target="embeddings/oleObject37.bin"/><Relationship Id="rId112" Type="http://schemas.openxmlformats.org/officeDocument/2006/relationships/image" Target="media/image49.wmf"/><Relationship Id="rId133" Type="http://schemas.openxmlformats.org/officeDocument/2006/relationships/oleObject" Target="embeddings/oleObject59.bin"/><Relationship Id="rId154" Type="http://schemas.openxmlformats.org/officeDocument/2006/relationships/oleObject" Target="embeddings/oleObject69.bin"/><Relationship Id="rId16" Type="http://schemas.openxmlformats.org/officeDocument/2006/relationships/oleObject" Target="embeddings/oleObject2.bin"/><Relationship Id="rId37" Type="http://schemas.openxmlformats.org/officeDocument/2006/relationships/oleObject" Target="embeddings/oleObject11.bin"/><Relationship Id="rId58" Type="http://schemas.openxmlformats.org/officeDocument/2006/relationships/image" Target="media/image22.wmf"/><Relationship Id="rId79" Type="http://schemas.openxmlformats.org/officeDocument/2006/relationships/oleObject" Target="embeddings/oleObject32.bin"/><Relationship Id="rId102" Type="http://schemas.openxmlformats.org/officeDocument/2006/relationships/image" Target="media/image44.wmf"/><Relationship Id="rId123" Type="http://schemas.openxmlformats.org/officeDocument/2006/relationships/oleObject" Target="embeddings/oleObject54.bin"/><Relationship Id="rId144" Type="http://schemas.openxmlformats.org/officeDocument/2006/relationships/image" Target="media/image65.wmf"/><Relationship Id="rId90" Type="http://schemas.openxmlformats.org/officeDocument/2006/relationships/image" Target="media/image38.wmf"/><Relationship Id="rId165" Type="http://schemas.openxmlformats.org/officeDocument/2006/relationships/image" Target="media/image77.wmf"/><Relationship Id="rId27" Type="http://schemas.openxmlformats.org/officeDocument/2006/relationships/image" Target="media/image7.wmf"/><Relationship Id="rId48" Type="http://schemas.openxmlformats.org/officeDocument/2006/relationships/image" Target="media/image17.wmf"/><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0.wmf"/><Relationship Id="rId80" Type="http://schemas.openxmlformats.org/officeDocument/2006/relationships/image" Target="media/image33.wmf"/><Relationship Id="rId155" Type="http://schemas.openxmlformats.org/officeDocument/2006/relationships/image" Target="media/image71.wmf"/><Relationship Id="rId17" Type="http://schemas.openxmlformats.org/officeDocument/2006/relationships/hyperlink" Target="https://zh.wiktionary.org/zh-hant/Appendix:%E5%9B%BD%E9%99%85%E9%9F%B3%E6%A0%87%E7%AC%A6%E5%8F%B7" TargetMode="External"/><Relationship Id="rId38" Type="http://schemas.openxmlformats.org/officeDocument/2006/relationships/image" Target="media/image12.wmf"/><Relationship Id="rId59" Type="http://schemas.openxmlformats.org/officeDocument/2006/relationships/oleObject" Target="embeddings/oleObject22.bin"/><Relationship Id="rId103" Type="http://schemas.openxmlformats.org/officeDocument/2006/relationships/oleObject" Target="embeddings/oleObject44.bin"/><Relationship Id="rId124" Type="http://schemas.openxmlformats.org/officeDocument/2006/relationships/image" Target="media/image55.wmf"/><Relationship Id="rId70" Type="http://schemas.openxmlformats.org/officeDocument/2006/relationships/image" Target="media/image28.wmf"/><Relationship Id="rId91" Type="http://schemas.openxmlformats.org/officeDocument/2006/relationships/oleObject" Target="embeddings/oleObject38.bin"/><Relationship Id="rId145" Type="http://schemas.openxmlformats.org/officeDocument/2006/relationships/oleObject" Target="embeddings/oleObject65.bin"/><Relationship Id="rId166" Type="http://schemas.openxmlformats.org/officeDocument/2006/relationships/oleObject" Target="embeddings/oleObject74.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8422</Words>
  <Characters>48008</Characters>
  <Application>Microsoft Office Word</Application>
  <DocSecurity>0</DocSecurity>
  <Lines>400</Lines>
  <Paragraphs>112</Paragraphs>
  <ScaleCrop>false</ScaleCrop>
  <Company/>
  <LinksUpToDate>false</LinksUpToDate>
  <CharactersWithSpaces>56318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2</cp:revision>
  <cp:lastPrinted>2023-12-12T07:28:00Z</cp:lastPrinted>
  <dcterms:created xsi:type="dcterms:W3CDTF">2023-12-12T07:30:00Z</dcterms:created>
  <dcterms:modified xsi:type="dcterms:W3CDTF">2023-12-12T07:30:00Z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