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22E" w:rsidRPr="0064122E" w:rsidRDefault="0064122E" w:rsidP="0064122E">
      <w:pPr>
        <w:widowControl/>
        <w:spacing w:before="100" w:beforeAutospacing="1" w:after="100" w:afterAutospacing="1"/>
        <w:outlineLvl w:val="2"/>
        <w:rPr>
          <w:rFonts w:ascii="Segoe UI" w:eastAsia="新細明體" w:hAnsi="Segoe UI" w:cs="Segoe UI"/>
          <w:b/>
          <w:color w:val="212529"/>
          <w:kern w:val="0"/>
          <w:sz w:val="27"/>
          <w:szCs w:val="27"/>
        </w:rPr>
      </w:pPr>
      <w:r w:rsidRPr="0064122E">
        <w:rPr>
          <w:rFonts w:ascii="Segoe UI" w:eastAsia="新細明體" w:hAnsi="Segoe UI" w:cs="Segoe UI"/>
          <w:b/>
          <w:color w:val="212529"/>
          <w:kern w:val="0"/>
          <w:sz w:val="27"/>
          <w:szCs w:val="27"/>
        </w:rPr>
        <w:t>Paper Title</w:t>
      </w:r>
    </w:p>
    <w:p w:rsidR="0064122E" w:rsidRPr="0064122E" w:rsidRDefault="0064122E" w:rsidP="0064122E">
      <w:pPr>
        <w:widowControl/>
        <w:spacing w:after="100" w:afterAutospacing="1"/>
        <w:rPr>
          <w:rFonts w:ascii="Segoe UI" w:eastAsia="新細明體" w:hAnsi="Segoe UI" w:cs="Segoe UI"/>
          <w:color w:val="212529"/>
          <w:kern w:val="0"/>
          <w:szCs w:val="24"/>
        </w:rPr>
      </w:pPr>
      <w:r w:rsidRPr="0064122E">
        <w:rPr>
          <w:rFonts w:ascii="Segoe UI" w:eastAsia="新細明體" w:hAnsi="Segoe UI" w:cs="Segoe UI"/>
          <w:color w:val="212529"/>
          <w:kern w:val="0"/>
          <w:szCs w:val="24"/>
        </w:rPr>
        <w:t>Nearfield acoustic holography based on the equivalent source method and reproducing kernels</w:t>
      </w:r>
    </w:p>
    <w:p w:rsidR="0064122E" w:rsidRPr="0064122E" w:rsidRDefault="0064122E" w:rsidP="0064122E">
      <w:pPr>
        <w:widowControl/>
        <w:spacing w:before="100" w:beforeAutospacing="1" w:after="100" w:afterAutospacing="1"/>
        <w:outlineLvl w:val="2"/>
        <w:rPr>
          <w:rFonts w:ascii="Segoe UI" w:eastAsia="新細明體" w:hAnsi="Segoe UI" w:cs="Segoe UI"/>
          <w:b/>
          <w:color w:val="212529"/>
          <w:kern w:val="0"/>
          <w:sz w:val="27"/>
          <w:szCs w:val="27"/>
        </w:rPr>
      </w:pPr>
      <w:r w:rsidRPr="0064122E">
        <w:rPr>
          <w:rFonts w:ascii="Segoe UI" w:eastAsia="新細明體" w:hAnsi="Segoe UI" w:cs="Segoe UI"/>
          <w:b/>
          <w:color w:val="212529"/>
          <w:kern w:val="0"/>
          <w:sz w:val="27"/>
          <w:szCs w:val="27"/>
        </w:rPr>
        <w:t>Authors</w:t>
      </w:r>
    </w:p>
    <w:p w:rsidR="0064122E" w:rsidRPr="0064122E" w:rsidRDefault="0064122E" w:rsidP="0064122E">
      <w:pPr>
        <w:widowControl/>
        <w:spacing w:after="100" w:afterAutospacing="1"/>
        <w:rPr>
          <w:rFonts w:ascii="Segoe UI" w:eastAsia="新細明體" w:hAnsi="Segoe UI" w:cs="Segoe UI"/>
          <w:color w:val="212529"/>
          <w:kern w:val="0"/>
          <w:szCs w:val="24"/>
        </w:rPr>
      </w:pPr>
      <w:r w:rsidRPr="0064122E">
        <w:rPr>
          <w:rFonts w:ascii="Segoe UI" w:eastAsia="新細明體" w:hAnsi="Segoe UI" w:cs="Segoe UI"/>
          <w:color w:val="212529"/>
          <w:kern w:val="0"/>
          <w:szCs w:val="24"/>
        </w:rPr>
        <w:t>You-Siang Chen, National Tsing Hua University</w:t>
      </w:r>
      <w:r w:rsidRPr="0064122E">
        <w:rPr>
          <w:rFonts w:ascii="Segoe UI" w:eastAsia="新細明體" w:hAnsi="Segoe UI" w:cs="Segoe UI"/>
          <w:color w:val="212529"/>
          <w:kern w:val="0"/>
          <w:szCs w:val="24"/>
        </w:rPr>
        <w:br/>
        <w:t>Da-Rong Tseng, National Tsing Hua University</w:t>
      </w:r>
      <w:r w:rsidRPr="0064122E">
        <w:rPr>
          <w:rFonts w:ascii="Segoe UI" w:eastAsia="新細明體" w:hAnsi="Segoe UI" w:cs="Segoe UI"/>
          <w:color w:val="212529"/>
          <w:kern w:val="0"/>
          <w:szCs w:val="24"/>
        </w:rPr>
        <w:br/>
      </w:r>
      <w:proofErr w:type="spellStart"/>
      <w:r w:rsidRPr="0064122E">
        <w:rPr>
          <w:rFonts w:ascii="Segoe UI" w:eastAsia="新細明體" w:hAnsi="Segoe UI" w:cs="Segoe UI"/>
          <w:color w:val="212529"/>
          <w:kern w:val="0"/>
          <w:szCs w:val="24"/>
        </w:rPr>
        <w:t>Mingsian</w:t>
      </w:r>
      <w:proofErr w:type="spellEnd"/>
      <w:r w:rsidRPr="0064122E">
        <w:rPr>
          <w:rFonts w:ascii="Segoe UI" w:eastAsia="新細明體" w:hAnsi="Segoe UI" w:cs="Segoe UI"/>
          <w:color w:val="212529"/>
          <w:kern w:val="0"/>
          <w:szCs w:val="24"/>
        </w:rPr>
        <w:t xml:space="preserve"> Bai, National Tsing Hua University</w:t>
      </w:r>
    </w:p>
    <w:p w:rsidR="009D42F4" w:rsidRDefault="009D42F4"/>
    <w:p w:rsidR="0064122E" w:rsidRPr="0064122E" w:rsidRDefault="0064122E" w:rsidP="0064122E">
      <w:pPr>
        <w:widowControl/>
        <w:rPr>
          <w:rFonts w:ascii="Segoe UI" w:eastAsia="新細明體" w:hAnsi="Segoe UI" w:cs="Segoe UI"/>
          <w:kern w:val="0"/>
          <w:szCs w:val="24"/>
        </w:rPr>
      </w:pPr>
      <w:r w:rsidRPr="0064122E">
        <w:rPr>
          <w:rFonts w:ascii="Segoe UI" w:eastAsia="新細明體" w:hAnsi="Segoe UI" w:cs="Segoe UI"/>
          <w:b/>
          <w:kern w:val="0"/>
          <w:szCs w:val="24"/>
        </w:rPr>
        <w:t>Reviewer 1 </w:t>
      </w:r>
      <w:r w:rsidRPr="0064122E">
        <w:rPr>
          <w:rFonts w:ascii="Segoe UI" w:eastAsia="新細明體" w:hAnsi="Segoe UI" w:cs="Segoe UI"/>
          <w:color w:val="FFFFFF"/>
          <w:kern w:val="0"/>
          <w:sz w:val="18"/>
          <w:szCs w:val="18"/>
        </w:rPr>
        <w:t>3</w:t>
      </w:r>
      <w:r>
        <w:rPr>
          <w:rFonts w:ascii="Segoe UI" w:eastAsia="新細明體" w:hAnsi="Segoe UI" w:cs="Segoe UI"/>
          <w:color w:val="FFFFFF"/>
          <w:kern w:val="0"/>
          <w:sz w:val="18"/>
          <w:szCs w:val="18"/>
        </w:rPr>
        <w:t>1</w:t>
      </w:r>
      <w:r w:rsidRPr="0064122E">
        <w:rPr>
          <w:rFonts w:ascii="Segoe UI" w:eastAsia="新細明體" w:hAnsi="Segoe UI" w:cs="Segoe UI"/>
          <w:color w:val="FFFFFF"/>
          <w:kern w:val="0"/>
          <w:sz w:val="18"/>
          <w:szCs w:val="18"/>
        </w:rPr>
        <w:t>A1</w:t>
      </w:r>
    </w:p>
    <w:p w:rsidR="0064122E" w:rsidRPr="0064122E" w:rsidRDefault="0064122E" w:rsidP="0064122E">
      <w:pPr>
        <w:pStyle w:val="a3"/>
        <w:widowControl/>
        <w:numPr>
          <w:ilvl w:val="0"/>
          <w:numId w:val="1"/>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Importance/Relevance to ICASSP 2024→</w:t>
      </w:r>
      <w:r w:rsidRPr="0064122E">
        <w:rPr>
          <w:rFonts w:ascii="Segoe UI" w:eastAsia="新細明體" w:hAnsi="Segoe UI" w:cs="Segoe UI" w:hint="eastAsia"/>
          <w:color w:val="212529"/>
          <w:kern w:val="0"/>
          <w:szCs w:val="24"/>
        </w:rPr>
        <w:t xml:space="preserve"> </w:t>
      </w:r>
      <w:r w:rsidRPr="0064122E">
        <w:rPr>
          <w:rFonts w:ascii="Segoe UI" w:eastAsia="新細明體" w:hAnsi="Segoe UI" w:cs="Segoe UI"/>
          <w:color w:val="212529"/>
          <w:kern w:val="0"/>
          <w:szCs w:val="24"/>
        </w:rPr>
        <w:t>Of limited interest</w:t>
      </w:r>
    </w:p>
    <w:p w:rsidR="0064122E" w:rsidRPr="0064122E" w:rsidRDefault="0064122E" w:rsidP="0064122E">
      <w:pPr>
        <w:pStyle w:val="a3"/>
        <w:widowControl/>
        <w:numPr>
          <w:ilvl w:val="0"/>
          <w:numId w:val="1"/>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Justification of Importance/Relevance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The topic of the paper, nearfield acoustical holography (NAH), is of </w:t>
      </w:r>
      <w:r w:rsidRPr="0064122E">
        <w:rPr>
          <w:rFonts w:ascii="var(--bs-font-monospace)" w:eastAsia="細明體" w:hAnsi="var(--bs-font-monospace)" w:cs="細明體"/>
          <w:color w:val="0000FF"/>
          <w:kern w:val="0"/>
          <w:sz w:val="21"/>
          <w:szCs w:val="21"/>
        </w:rPr>
        <w:t xml:space="preserve">limited interest to the audience of ICASSP </w:t>
      </w:r>
      <w:r w:rsidRPr="0064122E">
        <w:rPr>
          <w:rFonts w:ascii="var(--bs-font-monospace)" w:eastAsia="細明體" w:hAnsi="var(--bs-font-monospace)" w:cs="細明體"/>
          <w:color w:val="212529"/>
          <w:kern w:val="0"/>
          <w:sz w:val="21"/>
          <w:szCs w:val="21"/>
        </w:rPr>
        <w:t>and is better suited to an acoustics conference.</w:t>
      </w:r>
    </w:p>
    <w:p w:rsidR="0064122E" w:rsidRPr="0064122E" w:rsidRDefault="0064122E" w:rsidP="0064122E">
      <w:pPr>
        <w:pStyle w:val="a3"/>
        <w:widowControl/>
        <w:numPr>
          <w:ilvl w:val="0"/>
          <w:numId w:val="2"/>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Novelty/Originality</w:t>
      </w:r>
      <w:r>
        <w:rPr>
          <w:rFonts w:ascii="Segoe UI" w:eastAsia="新細明體" w:hAnsi="Segoe UI" w:cs="Segoe UI"/>
          <w:color w:val="212529"/>
          <w:kern w:val="0"/>
          <w:szCs w:val="24"/>
        </w:rPr>
        <w:t xml:space="preserve"> </w:t>
      </w:r>
      <w:r w:rsidRPr="0064122E">
        <w:rPr>
          <w:rFonts w:ascii="Segoe UI" w:eastAsia="新細明體" w:hAnsi="Segoe UI" w:cs="Segoe UI"/>
          <w:color w:val="212529"/>
          <w:kern w:val="0"/>
          <w:szCs w:val="24"/>
        </w:rPr>
        <w:t>→</w:t>
      </w:r>
      <w:r>
        <w:rPr>
          <w:rFonts w:ascii="Segoe UI" w:eastAsia="新細明體" w:hAnsi="Segoe UI" w:cs="Segoe UI"/>
          <w:color w:val="212529"/>
          <w:kern w:val="0"/>
          <w:szCs w:val="24"/>
        </w:rPr>
        <w:t xml:space="preserve"> </w:t>
      </w:r>
      <w:r w:rsidRPr="0064122E">
        <w:rPr>
          <w:rFonts w:ascii="Segoe UI" w:eastAsia="新細明體" w:hAnsi="Segoe UI" w:cs="Segoe UI"/>
          <w:color w:val="212529"/>
          <w:kern w:val="0"/>
          <w:szCs w:val="24"/>
        </w:rPr>
        <w:t>Minor originality</w:t>
      </w:r>
    </w:p>
    <w:p w:rsidR="0064122E" w:rsidRPr="0064122E" w:rsidRDefault="0064122E" w:rsidP="0064122E">
      <w:pPr>
        <w:pStyle w:val="a3"/>
        <w:widowControl/>
        <w:numPr>
          <w:ilvl w:val="0"/>
          <w:numId w:val="2"/>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Justification of Novelty/Originality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Several </w:t>
      </w:r>
      <w:proofErr w:type="gramStart"/>
      <w:r w:rsidRPr="0064122E">
        <w:rPr>
          <w:rFonts w:ascii="var(--bs-font-monospace)" w:eastAsia="細明體" w:hAnsi="var(--bs-font-monospace)" w:cs="細明體"/>
          <w:color w:val="212529"/>
          <w:kern w:val="0"/>
          <w:sz w:val="21"/>
          <w:szCs w:val="21"/>
        </w:rPr>
        <w:t>regularization</w:t>
      </w:r>
      <w:proofErr w:type="gramEnd"/>
      <w:r w:rsidRPr="0064122E">
        <w:rPr>
          <w:rFonts w:ascii="var(--bs-font-monospace)" w:eastAsia="細明體" w:hAnsi="var(--bs-font-monospace)" w:cs="細明體"/>
          <w:color w:val="212529"/>
          <w:kern w:val="0"/>
          <w:sz w:val="21"/>
          <w:szCs w:val="21"/>
        </w:rPr>
        <w:t xml:space="preserve"> have been proposed for the NAH problem. This regularization used here is quadratic, which is well-known (Tikhonov regularization).</w:t>
      </w:r>
    </w:p>
    <w:p w:rsidR="0064122E" w:rsidRPr="0064122E" w:rsidRDefault="0064122E" w:rsidP="0064122E">
      <w:pPr>
        <w:pStyle w:val="a3"/>
        <w:widowControl/>
        <w:numPr>
          <w:ilvl w:val="0"/>
          <w:numId w:val="3"/>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Technical Correctness</w:t>
      </w:r>
      <w:r>
        <w:rPr>
          <w:rFonts w:ascii="Segoe UI" w:eastAsia="新細明體" w:hAnsi="Segoe UI" w:cs="Segoe UI"/>
          <w:color w:val="212529"/>
          <w:kern w:val="0"/>
          <w:szCs w:val="24"/>
        </w:rPr>
        <w:t xml:space="preserve"> </w:t>
      </w:r>
      <w:r w:rsidRPr="0064122E">
        <w:rPr>
          <w:rFonts w:ascii="Segoe UI" w:eastAsia="新細明體" w:hAnsi="Segoe UI" w:cs="Segoe UI"/>
          <w:color w:val="212529"/>
          <w:kern w:val="0"/>
          <w:szCs w:val="24"/>
        </w:rPr>
        <w:t>→</w:t>
      </w:r>
      <w:r>
        <w:rPr>
          <w:rFonts w:ascii="Segoe UI" w:eastAsia="新細明體" w:hAnsi="Segoe UI" w:cs="Segoe UI"/>
          <w:color w:val="212529"/>
          <w:kern w:val="0"/>
          <w:szCs w:val="24"/>
        </w:rPr>
        <w:t xml:space="preserve"> </w:t>
      </w:r>
      <w:r w:rsidRPr="0064122E">
        <w:rPr>
          <w:rFonts w:ascii="Segoe UI" w:eastAsia="新細明體" w:hAnsi="Segoe UI" w:cs="Segoe UI"/>
          <w:color w:val="212529"/>
          <w:kern w:val="0"/>
          <w:szCs w:val="24"/>
        </w:rPr>
        <w:t>Has major problems</w:t>
      </w:r>
    </w:p>
    <w:p w:rsidR="0064122E" w:rsidRPr="0064122E" w:rsidRDefault="0064122E" w:rsidP="0064122E">
      <w:pPr>
        <w:pStyle w:val="a3"/>
        <w:widowControl/>
        <w:numPr>
          <w:ilvl w:val="0"/>
          <w:numId w:val="3"/>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Justification of Technical Correctness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The proposed regularization </w:t>
      </w:r>
      <w:proofErr w:type="gramStart"/>
      <w:r w:rsidRPr="0064122E">
        <w:rPr>
          <w:rFonts w:ascii="var(--bs-font-monospace)" w:eastAsia="細明體" w:hAnsi="var(--bs-font-monospace)" w:cs="細明體"/>
          <w:color w:val="212529"/>
          <w:kern w:val="0"/>
          <w:sz w:val="21"/>
          <w:szCs w:val="21"/>
        </w:rPr>
        <w:t>is based on the assumption</w:t>
      </w:r>
      <w:proofErr w:type="gramEnd"/>
      <w:r w:rsidRPr="0064122E">
        <w:rPr>
          <w:rFonts w:ascii="var(--bs-font-monospace)" w:eastAsia="細明體" w:hAnsi="var(--bs-font-monospace)" w:cs="細明體"/>
          <w:color w:val="212529"/>
          <w:kern w:val="0"/>
          <w:sz w:val="21"/>
          <w:szCs w:val="21"/>
        </w:rPr>
        <w:t xml:space="preserve"> that the distribution of sources to be estimated is a Gaussian process with the zero-</w:t>
      </w:r>
      <w:proofErr w:type="spellStart"/>
      <w:r w:rsidRPr="0064122E">
        <w:rPr>
          <w:rFonts w:ascii="var(--bs-font-monospace)" w:eastAsia="細明體" w:hAnsi="var(--bs-font-monospace)" w:cs="細明體"/>
          <w:color w:val="212529"/>
          <w:kern w:val="0"/>
          <w:sz w:val="21"/>
          <w:szCs w:val="21"/>
        </w:rPr>
        <w:t>th</w:t>
      </w:r>
      <w:proofErr w:type="spellEnd"/>
      <w:r w:rsidRPr="0064122E">
        <w:rPr>
          <w:rFonts w:ascii="var(--bs-font-monospace)" w:eastAsia="細明體" w:hAnsi="var(--bs-font-monospace)" w:cs="細明體"/>
          <w:color w:val="212529"/>
          <w:kern w:val="0"/>
          <w:sz w:val="21"/>
          <w:szCs w:val="21"/>
        </w:rPr>
        <w:t xml:space="preserve"> order spherical Bessel function as autocorrelation function.</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This is not clear from reading the paper, and no justification is proposed for this model. In [21] and [22], it is the </w:t>
      </w:r>
      <w:proofErr w:type="spellStart"/>
      <w:r w:rsidRPr="0064122E">
        <w:rPr>
          <w:rFonts w:ascii="var(--bs-font-monospace)" w:eastAsia="細明體" w:hAnsi="var(--bs-font-monospace)" w:cs="細明體"/>
          <w:color w:val="212529"/>
          <w:kern w:val="0"/>
          <w:sz w:val="21"/>
          <w:szCs w:val="21"/>
        </w:rPr>
        <w:t>soundfield</w:t>
      </w:r>
      <w:proofErr w:type="spellEnd"/>
      <w:r w:rsidRPr="0064122E">
        <w:rPr>
          <w:rFonts w:ascii="var(--bs-font-monospace)" w:eastAsia="細明體" w:hAnsi="var(--bs-font-monospace)" w:cs="細明體"/>
          <w:color w:val="212529"/>
          <w:kern w:val="0"/>
          <w:sz w:val="21"/>
          <w:szCs w:val="21"/>
        </w:rPr>
        <w:t xml:space="preserve"> itself, and not a distribution of sources, which is assumed to be</w:t>
      </w:r>
      <w:r>
        <w:rPr>
          <w:rFonts w:ascii="var(--bs-font-monospace)" w:eastAsia="細明體" w:hAnsi="var(--bs-font-monospace)" w:cs="細明體" w:hint="eastAsia"/>
          <w:color w:val="212529"/>
          <w:kern w:val="0"/>
          <w:sz w:val="21"/>
          <w:szCs w:val="21"/>
        </w:rPr>
        <w:t xml:space="preserve"> </w:t>
      </w:r>
      <w:r w:rsidRPr="0064122E">
        <w:rPr>
          <w:rFonts w:ascii="var(--bs-font-monospace)" w:eastAsia="細明體" w:hAnsi="var(--bs-font-monospace)" w:cs="細明體"/>
          <w:color w:val="212529"/>
          <w:kern w:val="0"/>
          <w:sz w:val="21"/>
          <w:szCs w:val="21"/>
        </w:rPr>
        <w:t xml:space="preserve">a realization of such a random process. The acoustical wave equation combined with the assumption that the </w:t>
      </w:r>
      <w:proofErr w:type="spellStart"/>
      <w:r w:rsidRPr="0064122E">
        <w:rPr>
          <w:rFonts w:ascii="var(--bs-font-monospace)" w:eastAsia="細明體" w:hAnsi="var(--bs-font-monospace)" w:cs="細明體"/>
          <w:color w:val="212529"/>
          <w:kern w:val="0"/>
          <w:sz w:val="21"/>
          <w:szCs w:val="21"/>
        </w:rPr>
        <w:t>soundfield</w:t>
      </w:r>
      <w:proofErr w:type="spellEnd"/>
      <w:r w:rsidRPr="0064122E">
        <w:rPr>
          <w:rFonts w:ascii="var(--bs-font-monospace)" w:eastAsia="細明體" w:hAnsi="var(--bs-font-monospace)" w:cs="細明體"/>
          <w:color w:val="212529"/>
          <w:kern w:val="0"/>
          <w:sz w:val="21"/>
          <w:szCs w:val="21"/>
        </w:rPr>
        <w:t xml:space="preserve"> is diffuse, support this model.</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There is no reason that the distribution of sources should follow this model. In this</w:t>
      </w:r>
      <w:r>
        <w:rPr>
          <w:rFonts w:ascii="var(--bs-font-monospace)" w:eastAsia="細明體" w:hAnsi="var(--bs-font-monospace)" w:cs="細明體"/>
          <w:color w:val="212529"/>
          <w:kern w:val="0"/>
          <w:sz w:val="21"/>
          <w:szCs w:val="21"/>
        </w:rPr>
        <w:t xml:space="preserve"> </w:t>
      </w:r>
      <w:r w:rsidRPr="0064122E">
        <w:rPr>
          <w:rFonts w:ascii="var(--bs-font-monospace)" w:eastAsia="細明體" w:hAnsi="var(--bs-font-monospace)" w:cs="細明體"/>
          <w:color w:val="212529"/>
          <w:kern w:val="0"/>
          <w:sz w:val="21"/>
          <w:szCs w:val="21"/>
        </w:rPr>
        <w:t>particular case, the source of the acoustical field is the vibration of a plate,</w:t>
      </w:r>
      <w:r>
        <w:rPr>
          <w:rFonts w:ascii="var(--bs-font-monospace)" w:eastAsia="細明體" w:hAnsi="var(--bs-font-monospace)" w:cs="細明體" w:hint="eastAsia"/>
          <w:color w:val="212529"/>
          <w:kern w:val="0"/>
          <w:sz w:val="21"/>
          <w:szCs w:val="21"/>
        </w:rPr>
        <w:t xml:space="preserve"> </w:t>
      </w:r>
      <w:r w:rsidRPr="0064122E">
        <w:rPr>
          <w:rFonts w:ascii="var(--bs-font-monospace)" w:eastAsia="細明體" w:hAnsi="var(--bs-font-monospace)" w:cs="細明體"/>
          <w:color w:val="212529"/>
          <w:kern w:val="0"/>
          <w:sz w:val="21"/>
          <w:szCs w:val="21"/>
        </w:rPr>
        <w:t>which is not governed by the acoustical wave equation.</w:t>
      </w:r>
    </w:p>
    <w:p w:rsidR="0064122E" w:rsidRPr="0064122E" w:rsidRDefault="0064122E" w:rsidP="0064122E">
      <w:pPr>
        <w:pStyle w:val="a3"/>
        <w:widowControl/>
        <w:numPr>
          <w:ilvl w:val="0"/>
          <w:numId w:val="4"/>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Experimental Validation</w:t>
      </w:r>
      <w:r>
        <w:rPr>
          <w:rFonts w:ascii="Segoe UI" w:eastAsia="新細明體" w:hAnsi="Segoe UI" w:cs="Segoe UI"/>
          <w:color w:val="212529"/>
          <w:kern w:val="0"/>
          <w:szCs w:val="24"/>
        </w:rPr>
        <w:t xml:space="preserve"> </w:t>
      </w:r>
      <w:r w:rsidRPr="0064122E">
        <w:rPr>
          <w:rFonts w:ascii="Segoe UI" w:eastAsia="新細明體" w:hAnsi="Segoe UI" w:cs="Segoe UI"/>
          <w:color w:val="212529"/>
          <w:kern w:val="0"/>
          <w:szCs w:val="24"/>
        </w:rPr>
        <w:t>→</w:t>
      </w:r>
      <w:r>
        <w:rPr>
          <w:rFonts w:ascii="Segoe UI" w:eastAsia="新細明體" w:hAnsi="Segoe UI" w:cs="Segoe UI"/>
          <w:color w:val="212529"/>
          <w:kern w:val="0"/>
          <w:szCs w:val="24"/>
        </w:rPr>
        <w:t xml:space="preserve"> </w:t>
      </w:r>
      <w:r w:rsidRPr="0064122E">
        <w:rPr>
          <w:rFonts w:ascii="Segoe UI" w:eastAsia="新細明體" w:hAnsi="Segoe UI" w:cs="Segoe UI"/>
          <w:color w:val="212529"/>
          <w:kern w:val="0"/>
          <w:szCs w:val="24"/>
        </w:rPr>
        <w:t>Lacking in some respect</w:t>
      </w:r>
    </w:p>
    <w:p w:rsidR="0064122E" w:rsidRPr="0064122E" w:rsidRDefault="0064122E" w:rsidP="0064122E">
      <w:pPr>
        <w:pStyle w:val="a3"/>
        <w:widowControl/>
        <w:numPr>
          <w:ilvl w:val="0"/>
          <w:numId w:val="4"/>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Justification of Experimental Validation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It turns out that on the simulation shown in the paper, the proposed method works relatively well. This not sufficient to recommend acceptation.</w:t>
      </w:r>
      <w:r w:rsidRPr="00D374F7">
        <w:rPr>
          <w:rFonts w:ascii="var(--bs-font-monospace)" w:eastAsia="細明體" w:hAnsi="var(--bs-font-monospace)" w:cs="細明體" w:hint="eastAsia"/>
          <w:color w:val="0000FF"/>
          <w:kern w:val="0"/>
          <w:sz w:val="21"/>
          <w:szCs w:val="21"/>
        </w:rPr>
        <w:t xml:space="preserve"> </w:t>
      </w:r>
      <w:r w:rsidRPr="0064122E">
        <w:rPr>
          <w:rFonts w:ascii="var(--bs-font-monospace)" w:eastAsia="細明體" w:hAnsi="var(--bs-font-monospace)" w:cs="細明體"/>
          <w:color w:val="0000FF"/>
          <w:kern w:val="0"/>
          <w:sz w:val="21"/>
          <w:szCs w:val="21"/>
        </w:rPr>
        <w:t>The method should be tested on real data.</w:t>
      </w:r>
    </w:p>
    <w:p w:rsidR="0064122E" w:rsidRPr="0064122E" w:rsidRDefault="0064122E" w:rsidP="0064122E">
      <w:pPr>
        <w:pStyle w:val="a3"/>
        <w:widowControl/>
        <w:numPr>
          <w:ilvl w:val="0"/>
          <w:numId w:val="5"/>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lastRenderedPageBreak/>
        <w:t>Clarity of Presentation</w:t>
      </w:r>
      <w:r>
        <w:rPr>
          <w:rFonts w:ascii="Segoe UI" w:eastAsia="新細明體" w:hAnsi="Segoe UI" w:cs="Segoe UI"/>
          <w:color w:val="212529"/>
          <w:kern w:val="0"/>
          <w:szCs w:val="24"/>
        </w:rPr>
        <w:t xml:space="preserve"> </w:t>
      </w:r>
      <w:r w:rsidRPr="0064122E">
        <w:rPr>
          <w:rFonts w:ascii="Segoe UI" w:eastAsia="新細明體" w:hAnsi="Segoe UI" w:cs="Segoe UI"/>
          <w:color w:val="212529"/>
          <w:kern w:val="0"/>
          <w:szCs w:val="24"/>
        </w:rPr>
        <w:t>→</w:t>
      </w:r>
      <w:r>
        <w:rPr>
          <w:rFonts w:ascii="Segoe UI" w:eastAsia="新細明體" w:hAnsi="Segoe UI" w:cs="Segoe UI"/>
          <w:color w:val="212529"/>
          <w:kern w:val="0"/>
          <w:szCs w:val="24"/>
        </w:rPr>
        <w:t xml:space="preserve"> </w:t>
      </w:r>
      <w:r w:rsidRPr="0064122E">
        <w:rPr>
          <w:rFonts w:ascii="Segoe UI" w:eastAsia="新細明體" w:hAnsi="Segoe UI" w:cs="Segoe UI"/>
          <w:color w:val="212529"/>
          <w:kern w:val="0"/>
          <w:szCs w:val="24"/>
        </w:rPr>
        <w:t>Clear enough</w:t>
      </w:r>
    </w:p>
    <w:p w:rsidR="0064122E" w:rsidRPr="0064122E" w:rsidRDefault="0064122E" w:rsidP="0064122E">
      <w:pPr>
        <w:pStyle w:val="a3"/>
        <w:widowControl/>
        <w:numPr>
          <w:ilvl w:val="0"/>
          <w:numId w:val="5"/>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Justification of Clarity of Presentation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The paper is mostly clear, except the </w:t>
      </w:r>
      <w:r w:rsidRPr="0064122E">
        <w:rPr>
          <w:rFonts w:ascii="var(--bs-font-monospace)" w:eastAsia="細明體" w:hAnsi="var(--bs-font-monospace)" w:cs="細明體"/>
          <w:color w:val="0000FF"/>
          <w:kern w:val="0"/>
          <w:sz w:val="21"/>
          <w:szCs w:val="21"/>
        </w:rPr>
        <w:t>introduction of the kernel which is not justified</w:t>
      </w:r>
      <w:r w:rsidRPr="0064122E">
        <w:rPr>
          <w:rFonts w:ascii="var(--bs-font-monospace)" w:eastAsia="細明體" w:hAnsi="var(--bs-font-monospace)" w:cs="細明體"/>
          <w:color w:val="212529"/>
          <w:kern w:val="0"/>
          <w:sz w:val="21"/>
          <w:szCs w:val="21"/>
        </w:rPr>
        <w:t>.</w:t>
      </w:r>
    </w:p>
    <w:p w:rsidR="0064122E" w:rsidRPr="0064122E" w:rsidRDefault="0064122E" w:rsidP="0064122E">
      <w:pPr>
        <w:pStyle w:val="a3"/>
        <w:widowControl/>
        <w:numPr>
          <w:ilvl w:val="0"/>
          <w:numId w:val="6"/>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Reference to Prior Work</w:t>
      </w:r>
      <w:r>
        <w:rPr>
          <w:rFonts w:ascii="Segoe UI" w:eastAsia="新細明體" w:hAnsi="Segoe UI" w:cs="Segoe UI"/>
          <w:color w:val="212529"/>
          <w:kern w:val="0"/>
          <w:szCs w:val="24"/>
        </w:rPr>
        <w:t xml:space="preserve"> </w:t>
      </w:r>
      <w:r w:rsidRPr="0064122E">
        <w:rPr>
          <w:rFonts w:ascii="Segoe UI" w:eastAsia="新細明體" w:hAnsi="Segoe UI" w:cs="Segoe UI"/>
          <w:color w:val="212529"/>
          <w:kern w:val="0"/>
          <w:szCs w:val="24"/>
        </w:rPr>
        <w:t>→</w:t>
      </w:r>
      <w:r>
        <w:rPr>
          <w:rFonts w:ascii="Segoe UI" w:eastAsia="新細明體" w:hAnsi="Segoe UI" w:cs="Segoe UI"/>
          <w:color w:val="212529"/>
          <w:kern w:val="0"/>
          <w:szCs w:val="24"/>
        </w:rPr>
        <w:t xml:space="preserve"> </w:t>
      </w:r>
      <w:r w:rsidRPr="0064122E">
        <w:rPr>
          <w:rFonts w:ascii="Segoe UI" w:eastAsia="新細明體" w:hAnsi="Segoe UI" w:cs="Segoe UI"/>
          <w:color w:val="212529"/>
          <w:kern w:val="0"/>
          <w:szCs w:val="24"/>
        </w:rPr>
        <w:t>Does not cite relevant work</w:t>
      </w:r>
    </w:p>
    <w:p w:rsidR="0064122E" w:rsidRPr="0064122E" w:rsidRDefault="0064122E" w:rsidP="0064122E">
      <w:pPr>
        <w:pStyle w:val="a3"/>
        <w:widowControl/>
        <w:numPr>
          <w:ilvl w:val="0"/>
          <w:numId w:val="6"/>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Justification of Reference to Prior Work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Compressive sampling for NAH was introduced in G. Chardon, L. Daudet, A. </w:t>
      </w:r>
      <w:proofErr w:type="spellStart"/>
      <w:r w:rsidRPr="0064122E">
        <w:rPr>
          <w:rFonts w:ascii="var(--bs-font-monospace)" w:eastAsia="細明體" w:hAnsi="var(--bs-font-monospace)" w:cs="細明體"/>
          <w:color w:val="212529"/>
          <w:kern w:val="0"/>
          <w:sz w:val="21"/>
          <w:szCs w:val="21"/>
        </w:rPr>
        <w:t>Peillot</w:t>
      </w:r>
      <w:proofErr w:type="spellEnd"/>
      <w:r w:rsidRPr="0064122E">
        <w:rPr>
          <w:rFonts w:ascii="var(--bs-font-monospace)" w:eastAsia="細明體" w:hAnsi="var(--bs-font-monospace)" w:cs="細明體"/>
          <w:color w:val="212529"/>
          <w:kern w:val="0"/>
          <w:sz w:val="21"/>
          <w:szCs w:val="21"/>
        </w:rPr>
        <w:t xml:space="preserve">, F. </w:t>
      </w:r>
      <w:proofErr w:type="spellStart"/>
      <w:r w:rsidRPr="0064122E">
        <w:rPr>
          <w:rFonts w:ascii="var(--bs-font-monospace)" w:eastAsia="細明體" w:hAnsi="var(--bs-font-monospace)" w:cs="細明體"/>
          <w:color w:val="212529"/>
          <w:kern w:val="0"/>
          <w:sz w:val="21"/>
          <w:szCs w:val="21"/>
        </w:rPr>
        <w:t>Ollivier</w:t>
      </w:r>
      <w:proofErr w:type="spellEnd"/>
      <w:r w:rsidRPr="0064122E">
        <w:rPr>
          <w:rFonts w:ascii="var(--bs-font-monospace)" w:eastAsia="細明體" w:hAnsi="var(--bs-font-monospace)" w:cs="細明體"/>
          <w:color w:val="212529"/>
          <w:kern w:val="0"/>
          <w:sz w:val="21"/>
          <w:szCs w:val="21"/>
        </w:rPr>
        <w:t xml:space="preserve">, N. </w:t>
      </w:r>
      <w:proofErr w:type="spellStart"/>
      <w:r w:rsidRPr="0064122E">
        <w:rPr>
          <w:rFonts w:ascii="var(--bs-font-monospace)" w:eastAsia="細明體" w:hAnsi="var(--bs-font-monospace)" w:cs="細明體"/>
          <w:color w:val="212529"/>
          <w:kern w:val="0"/>
          <w:sz w:val="21"/>
          <w:szCs w:val="21"/>
        </w:rPr>
        <w:t>Bertin</w:t>
      </w:r>
      <w:proofErr w:type="spellEnd"/>
      <w:r w:rsidRPr="0064122E">
        <w:rPr>
          <w:rFonts w:ascii="var(--bs-font-monospace)" w:eastAsia="細明體" w:hAnsi="var(--bs-font-monospace)" w:cs="細明體"/>
          <w:color w:val="212529"/>
          <w:kern w:val="0"/>
          <w:sz w:val="21"/>
          <w:szCs w:val="21"/>
        </w:rPr>
        <w:t xml:space="preserve">, R. </w:t>
      </w:r>
      <w:proofErr w:type="spellStart"/>
      <w:r w:rsidRPr="0064122E">
        <w:rPr>
          <w:rFonts w:ascii="var(--bs-font-monospace)" w:eastAsia="細明體" w:hAnsi="var(--bs-font-monospace)" w:cs="細明體"/>
          <w:color w:val="212529"/>
          <w:kern w:val="0"/>
          <w:sz w:val="21"/>
          <w:szCs w:val="21"/>
        </w:rPr>
        <w:t>Gribonval</w:t>
      </w:r>
      <w:proofErr w:type="spellEnd"/>
      <w:r w:rsidRPr="0064122E">
        <w:rPr>
          <w:rFonts w:ascii="var(--bs-font-monospace)" w:eastAsia="細明體" w:hAnsi="var(--bs-font-monospace)" w:cs="細明體"/>
          <w:color w:val="212529"/>
          <w:kern w:val="0"/>
          <w:sz w:val="21"/>
          <w:szCs w:val="21"/>
        </w:rPr>
        <w:t xml:space="preserve">, Near-field acoustic holography using sparse regularization and compressive sampling </w:t>
      </w:r>
      <w:proofErr w:type="gramStart"/>
      <w:r w:rsidRPr="0064122E">
        <w:rPr>
          <w:rFonts w:ascii="var(--bs-font-monospace)" w:eastAsia="細明體" w:hAnsi="var(--bs-font-monospace)" w:cs="細明體"/>
          <w:color w:val="212529"/>
          <w:kern w:val="0"/>
          <w:sz w:val="21"/>
          <w:szCs w:val="21"/>
        </w:rPr>
        <w:t>principles ,</w:t>
      </w:r>
      <w:proofErr w:type="gramEnd"/>
      <w:r w:rsidRPr="0064122E">
        <w:rPr>
          <w:rFonts w:ascii="var(--bs-font-monospace)" w:eastAsia="細明體" w:hAnsi="var(--bs-font-monospace)" w:cs="細明體"/>
          <w:color w:val="212529"/>
          <w:kern w:val="0"/>
          <w:sz w:val="21"/>
          <w:szCs w:val="21"/>
        </w:rPr>
        <w:t xml:space="preserve"> J. </w:t>
      </w:r>
      <w:proofErr w:type="spellStart"/>
      <w:r w:rsidRPr="0064122E">
        <w:rPr>
          <w:rFonts w:ascii="var(--bs-font-monospace)" w:eastAsia="細明體" w:hAnsi="var(--bs-font-monospace)" w:cs="細明體"/>
          <w:color w:val="212529"/>
          <w:kern w:val="0"/>
          <w:sz w:val="21"/>
          <w:szCs w:val="21"/>
        </w:rPr>
        <w:t>Acoust</w:t>
      </w:r>
      <w:proofErr w:type="spellEnd"/>
      <w:r w:rsidRPr="0064122E">
        <w:rPr>
          <w:rFonts w:ascii="var(--bs-font-monospace)" w:eastAsia="細明體" w:hAnsi="var(--bs-font-monospace)" w:cs="細明體"/>
          <w:color w:val="212529"/>
          <w:kern w:val="0"/>
          <w:sz w:val="21"/>
          <w:szCs w:val="21"/>
        </w:rPr>
        <w:t xml:space="preserve">. Soc. Am., 2012, </w:t>
      </w:r>
      <w:r w:rsidRPr="0064122E">
        <w:rPr>
          <w:rFonts w:ascii="var(--bs-font-monospace)" w:eastAsia="細明體" w:hAnsi="var(--bs-font-monospace)" w:cs="細明體"/>
          <w:color w:val="0000FF"/>
          <w:kern w:val="0"/>
          <w:sz w:val="21"/>
          <w:szCs w:val="21"/>
        </w:rPr>
        <w:t>This method can be applied on the examples used in the numerical validation.</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Switched name and surname for Ingrid </w:t>
      </w:r>
      <w:proofErr w:type="spellStart"/>
      <w:r w:rsidRPr="0064122E">
        <w:rPr>
          <w:rFonts w:ascii="var(--bs-font-monospace)" w:eastAsia="細明體" w:hAnsi="var(--bs-font-monospace)" w:cs="細明體"/>
          <w:color w:val="212529"/>
          <w:kern w:val="0"/>
          <w:sz w:val="21"/>
          <w:szCs w:val="21"/>
        </w:rPr>
        <w:t>Daubechies</w:t>
      </w:r>
      <w:proofErr w:type="spellEnd"/>
      <w:r w:rsidRPr="0064122E">
        <w:rPr>
          <w:rFonts w:ascii="var(--bs-font-monospace)" w:eastAsia="細明體" w:hAnsi="var(--bs-font-monospace)" w:cs="細明體"/>
          <w:color w:val="212529"/>
          <w:kern w:val="0"/>
          <w:sz w:val="21"/>
          <w:szCs w:val="21"/>
        </w:rPr>
        <w:t xml:space="preserve"> in [27]</w:t>
      </w:r>
    </w:p>
    <w:p w:rsidR="0064122E" w:rsidRDefault="0064122E">
      <w:pPr>
        <w:rPr>
          <w:rFonts w:hint="eastAsia"/>
        </w:rPr>
      </w:pPr>
    </w:p>
    <w:p w:rsidR="0064122E" w:rsidRPr="0064122E" w:rsidRDefault="0064122E" w:rsidP="0064122E">
      <w:pPr>
        <w:widowControl/>
        <w:rPr>
          <w:rFonts w:ascii="Segoe UI" w:eastAsia="新細明體" w:hAnsi="Segoe UI" w:cs="Segoe UI"/>
          <w:b/>
          <w:kern w:val="0"/>
          <w:szCs w:val="24"/>
        </w:rPr>
      </w:pPr>
      <w:r w:rsidRPr="0064122E">
        <w:rPr>
          <w:rFonts w:ascii="Segoe UI" w:eastAsia="新細明體" w:hAnsi="Segoe UI" w:cs="Segoe UI"/>
          <w:b/>
          <w:kern w:val="0"/>
          <w:szCs w:val="24"/>
        </w:rPr>
        <w:t>Reviewer </w:t>
      </w:r>
      <w:r>
        <w:rPr>
          <w:rFonts w:ascii="Segoe UI" w:eastAsia="新細明體" w:hAnsi="Segoe UI" w:cs="Segoe UI"/>
          <w:b/>
          <w:kern w:val="0"/>
          <w:szCs w:val="24"/>
        </w:rPr>
        <w:t>2</w:t>
      </w:r>
      <w:r w:rsidRPr="0064122E">
        <w:rPr>
          <w:rFonts w:ascii="Segoe UI" w:eastAsia="新細明體" w:hAnsi="Segoe UI" w:cs="Segoe UI"/>
          <w:b/>
          <w:color w:val="FFFFFF"/>
          <w:kern w:val="0"/>
          <w:sz w:val="18"/>
          <w:szCs w:val="18"/>
        </w:rPr>
        <w:t>3B05</w:t>
      </w:r>
    </w:p>
    <w:p w:rsidR="0064122E" w:rsidRPr="0064122E" w:rsidRDefault="0064122E" w:rsidP="0064122E">
      <w:pPr>
        <w:pStyle w:val="a3"/>
        <w:widowControl/>
        <w:numPr>
          <w:ilvl w:val="0"/>
          <w:numId w:val="7"/>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Importance/Relevance to ICASSP 2024 → Of sufficient interest</w:t>
      </w:r>
    </w:p>
    <w:p w:rsidR="0064122E" w:rsidRPr="0064122E" w:rsidRDefault="0064122E" w:rsidP="0064122E">
      <w:pPr>
        <w:pStyle w:val="a3"/>
        <w:widowControl/>
        <w:numPr>
          <w:ilvl w:val="0"/>
          <w:numId w:val="7"/>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Novelty/Originality → Moderately original</w:t>
      </w:r>
    </w:p>
    <w:p w:rsidR="0064122E" w:rsidRPr="0064122E" w:rsidRDefault="0064122E" w:rsidP="0064122E">
      <w:pPr>
        <w:pStyle w:val="a3"/>
        <w:widowControl/>
        <w:numPr>
          <w:ilvl w:val="0"/>
          <w:numId w:val="7"/>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Technical Correctness → Probably correct</w:t>
      </w:r>
    </w:p>
    <w:p w:rsidR="0064122E" w:rsidRPr="0064122E" w:rsidRDefault="0064122E" w:rsidP="0064122E">
      <w:pPr>
        <w:pStyle w:val="a3"/>
        <w:widowControl/>
        <w:numPr>
          <w:ilvl w:val="0"/>
          <w:numId w:val="7"/>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Experimental Validation →</w:t>
      </w:r>
      <w:r w:rsidRPr="0064122E">
        <w:rPr>
          <w:rFonts w:ascii="Segoe UI" w:eastAsia="新細明體" w:hAnsi="Segoe UI" w:cs="Segoe UI" w:hint="eastAsia"/>
          <w:color w:val="212529"/>
          <w:kern w:val="0"/>
          <w:szCs w:val="24"/>
        </w:rPr>
        <w:t xml:space="preserve"> </w:t>
      </w:r>
      <w:r w:rsidRPr="0064122E">
        <w:rPr>
          <w:rFonts w:ascii="Segoe UI" w:eastAsia="新細明體" w:hAnsi="Segoe UI" w:cs="Segoe UI"/>
          <w:color w:val="212529"/>
          <w:kern w:val="0"/>
          <w:szCs w:val="24"/>
        </w:rPr>
        <w:t>Lacking in some respect</w:t>
      </w:r>
    </w:p>
    <w:p w:rsidR="0064122E" w:rsidRPr="0064122E" w:rsidRDefault="0064122E" w:rsidP="0064122E">
      <w:pPr>
        <w:pStyle w:val="a3"/>
        <w:widowControl/>
        <w:numPr>
          <w:ilvl w:val="0"/>
          <w:numId w:val="7"/>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Justification of Experimental Validation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proofErr w:type="gramStart"/>
      <w:r w:rsidRPr="0064122E">
        <w:rPr>
          <w:rFonts w:ascii="var(--bs-font-monospace)" w:eastAsia="細明體" w:hAnsi="var(--bs-font-monospace)" w:cs="細明體"/>
          <w:color w:val="212529"/>
          <w:kern w:val="0"/>
          <w:sz w:val="21"/>
          <w:szCs w:val="21"/>
        </w:rPr>
        <w:t>This reviewers</w:t>
      </w:r>
      <w:proofErr w:type="gramEnd"/>
      <w:r w:rsidRPr="0064122E">
        <w:rPr>
          <w:rFonts w:ascii="var(--bs-font-monospace)" w:eastAsia="細明體" w:hAnsi="var(--bs-font-monospace)" w:cs="細明體"/>
          <w:color w:val="212529"/>
          <w:kern w:val="0"/>
          <w:sz w:val="21"/>
          <w:szCs w:val="21"/>
        </w:rPr>
        <w:t xml:space="preserve"> has concerns regarding the evaluation in that it is based on simulations only whereby the</w:t>
      </w:r>
      <w:r w:rsidRPr="0064122E">
        <w:rPr>
          <w:rFonts w:ascii="var(--bs-font-monospace)" w:eastAsia="細明體" w:hAnsi="var(--bs-font-monospace)" w:cs="細明體"/>
          <w:color w:val="0000FF"/>
          <w:kern w:val="0"/>
          <w:sz w:val="21"/>
          <w:szCs w:val="21"/>
        </w:rPr>
        <w:t xml:space="preserve"> simulated signals are entirely free of noise</w:t>
      </w:r>
      <w:r w:rsidRPr="0064122E">
        <w:rPr>
          <w:rFonts w:ascii="var(--bs-font-monospace)" w:eastAsia="細明體" w:hAnsi="var(--bs-font-monospace)" w:cs="細明體"/>
          <w:color w:val="212529"/>
          <w:kern w:val="0"/>
          <w:sz w:val="21"/>
          <w:szCs w:val="21"/>
        </w:rPr>
        <w:t>, and there</w:t>
      </w:r>
      <w:r w:rsidRPr="0064122E">
        <w:rPr>
          <w:rFonts w:ascii="var(--bs-font-monospace)" w:eastAsia="細明體" w:hAnsi="var(--bs-font-monospace)" w:cs="細明體"/>
          <w:color w:val="0000FF"/>
          <w:kern w:val="0"/>
          <w:sz w:val="21"/>
          <w:szCs w:val="21"/>
        </w:rPr>
        <w:t xml:space="preserve"> not position errors </w:t>
      </w:r>
      <w:r w:rsidRPr="0064122E">
        <w:rPr>
          <w:rFonts w:ascii="var(--bs-font-monospace)" w:eastAsia="細明體" w:hAnsi="var(--bs-font-monospace)" w:cs="細明體"/>
          <w:color w:val="212529"/>
          <w:kern w:val="0"/>
          <w:sz w:val="21"/>
          <w:szCs w:val="21"/>
        </w:rPr>
        <w:t>of the microphones etc. assumed. This is far away from reality.</w:t>
      </w:r>
    </w:p>
    <w:p w:rsidR="0064122E" w:rsidRPr="0064122E" w:rsidRDefault="0064122E" w:rsidP="0064122E">
      <w:pPr>
        <w:pStyle w:val="a3"/>
        <w:widowControl/>
        <w:numPr>
          <w:ilvl w:val="0"/>
          <w:numId w:val="8"/>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Clarity of Presentation → Very clear</w:t>
      </w:r>
    </w:p>
    <w:p w:rsidR="0064122E" w:rsidRPr="0064122E" w:rsidRDefault="0064122E" w:rsidP="0064122E">
      <w:pPr>
        <w:pStyle w:val="a3"/>
        <w:widowControl/>
        <w:numPr>
          <w:ilvl w:val="0"/>
          <w:numId w:val="8"/>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Reference to Prior Work → References adequate</w:t>
      </w:r>
    </w:p>
    <w:p w:rsidR="0064122E" w:rsidRPr="0064122E" w:rsidRDefault="0064122E" w:rsidP="0064122E">
      <w:pPr>
        <w:pStyle w:val="a3"/>
        <w:widowControl/>
        <w:numPr>
          <w:ilvl w:val="0"/>
          <w:numId w:val="8"/>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Additional comments to author(s)</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The paper is well written, and the mathematical development of the presented method appears to be good, too. However, the evaluation is performed based on simulations under the most ideal possible conditions. </w:t>
      </w:r>
      <w:r w:rsidRPr="0064122E">
        <w:rPr>
          <w:rFonts w:ascii="var(--bs-font-monospace)" w:eastAsia="細明體" w:hAnsi="var(--bs-font-monospace)" w:cs="細明體"/>
          <w:color w:val="0000FF"/>
          <w:kern w:val="0"/>
          <w:sz w:val="21"/>
          <w:szCs w:val="21"/>
        </w:rPr>
        <w:t>There is no noise whatsoever in the signals</w:t>
      </w:r>
      <w:r w:rsidRPr="0064122E">
        <w:rPr>
          <w:rFonts w:ascii="var(--bs-font-monospace)" w:eastAsia="細明體" w:hAnsi="var(--bs-font-monospace)" w:cs="細明體"/>
          <w:color w:val="212529"/>
          <w:kern w:val="0"/>
          <w:sz w:val="21"/>
          <w:szCs w:val="21"/>
        </w:rPr>
        <w:t xml:space="preserve">, which is a fundamental shortcoming. </w:t>
      </w:r>
    </w:p>
    <w:p w:rsidR="0064122E" w:rsidRDefault="0064122E">
      <w:pPr>
        <w:rPr>
          <w:rFonts w:hint="eastAsia"/>
        </w:rPr>
      </w:pPr>
    </w:p>
    <w:p w:rsidR="0064122E" w:rsidRPr="0064122E" w:rsidRDefault="0064122E" w:rsidP="0064122E">
      <w:pPr>
        <w:widowControl/>
        <w:rPr>
          <w:rFonts w:ascii="Segoe UI" w:eastAsia="新細明體" w:hAnsi="Segoe UI" w:cs="Segoe UI"/>
          <w:b/>
          <w:kern w:val="0"/>
          <w:szCs w:val="24"/>
        </w:rPr>
      </w:pPr>
      <w:r w:rsidRPr="0064122E">
        <w:rPr>
          <w:rFonts w:ascii="Segoe UI" w:eastAsia="新細明體" w:hAnsi="Segoe UI" w:cs="Segoe UI"/>
          <w:b/>
          <w:kern w:val="0"/>
          <w:szCs w:val="24"/>
        </w:rPr>
        <w:t>Reviewer 3</w:t>
      </w:r>
      <w:r w:rsidRPr="0064122E">
        <w:rPr>
          <w:rFonts w:ascii="Segoe UI" w:eastAsia="新細明體" w:hAnsi="Segoe UI" w:cs="Segoe UI"/>
          <w:b/>
          <w:color w:val="FFFFFF"/>
          <w:kern w:val="0"/>
          <w:sz w:val="18"/>
          <w:szCs w:val="18"/>
        </w:rPr>
        <w:t>42B3</w:t>
      </w:r>
    </w:p>
    <w:p w:rsidR="0064122E" w:rsidRPr="0064122E" w:rsidRDefault="0064122E" w:rsidP="0064122E">
      <w:pPr>
        <w:pStyle w:val="a3"/>
        <w:widowControl/>
        <w:numPr>
          <w:ilvl w:val="0"/>
          <w:numId w:val="9"/>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Importance/Relevance to ICASSP 2024 →</w:t>
      </w:r>
      <w:r w:rsidRPr="0064122E">
        <w:rPr>
          <w:rFonts w:ascii="Segoe UI" w:eastAsia="新細明體" w:hAnsi="Segoe UI" w:cs="Segoe UI" w:hint="eastAsia"/>
          <w:color w:val="212529"/>
          <w:kern w:val="0"/>
          <w:szCs w:val="24"/>
        </w:rPr>
        <w:t xml:space="preserve"> </w:t>
      </w:r>
      <w:r w:rsidRPr="0064122E">
        <w:rPr>
          <w:rFonts w:ascii="Segoe UI" w:eastAsia="新細明體" w:hAnsi="Segoe UI" w:cs="Segoe UI"/>
          <w:color w:val="212529"/>
          <w:kern w:val="0"/>
          <w:szCs w:val="24"/>
        </w:rPr>
        <w:t>Of sufficient interest</w:t>
      </w:r>
    </w:p>
    <w:p w:rsidR="0064122E" w:rsidRPr="0064122E" w:rsidRDefault="0064122E" w:rsidP="0064122E">
      <w:pPr>
        <w:pStyle w:val="a3"/>
        <w:widowControl/>
        <w:numPr>
          <w:ilvl w:val="0"/>
          <w:numId w:val="9"/>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Novelty/Originality →</w:t>
      </w:r>
      <w:r w:rsidRPr="0064122E">
        <w:rPr>
          <w:rFonts w:ascii="Segoe UI" w:eastAsia="新細明體" w:hAnsi="Segoe UI" w:cs="Segoe UI" w:hint="eastAsia"/>
          <w:color w:val="212529"/>
          <w:kern w:val="0"/>
          <w:szCs w:val="24"/>
        </w:rPr>
        <w:t xml:space="preserve"> </w:t>
      </w:r>
      <w:r w:rsidRPr="0064122E">
        <w:rPr>
          <w:rFonts w:ascii="Segoe UI" w:eastAsia="新細明體" w:hAnsi="Segoe UI" w:cs="Segoe UI"/>
          <w:color w:val="212529"/>
          <w:kern w:val="0"/>
          <w:szCs w:val="24"/>
        </w:rPr>
        <w:t>Moderately original</w:t>
      </w:r>
    </w:p>
    <w:p w:rsidR="0064122E" w:rsidRPr="0064122E" w:rsidRDefault="0064122E" w:rsidP="0064122E">
      <w:pPr>
        <w:pStyle w:val="a3"/>
        <w:widowControl/>
        <w:numPr>
          <w:ilvl w:val="0"/>
          <w:numId w:val="9"/>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Technical Correctness →</w:t>
      </w:r>
      <w:r w:rsidRPr="0064122E">
        <w:rPr>
          <w:rFonts w:ascii="Segoe UI" w:eastAsia="新細明體" w:hAnsi="Segoe UI" w:cs="Segoe UI" w:hint="eastAsia"/>
          <w:color w:val="212529"/>
          <w:kern w:val="0"/>
          <w:szCs w:val="24"/>
        </w:rPr>
        <w:t xml:space="preserve"> </w:t>
      </w:r>
      <w:r w:rsidRPr="0064122E">
        <w:rPr>
          <w:rFonts w:ascii="Segoe UI" w:eastAsia="新細明體" w:hAnsi="Segoe UI" w:cs="Segoe UI"/>
          <w:color w:val="212529"/>
          <w:kern w:val="0"/>
          <w:szCs w:val="24"/>
        </w:rPr>
        <w:t>Probably correct</w:t>
      </w:r>
    </w:p>
    <w:p w:rsidR="0064122E" w:rsidRPr="0064122E" w:rsidRDefault="0064122E" w:rsidP="0064122E">
      <w:pPr>
        <w:pStyle w:val="a3"/>
        <w:widowControl/>
        <w:numPr>
          <w:ilvl w:val="0"/>
          <w:numId w:val="9"/>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Experimental Validation →</w:t>
      </w:r>
      <w:r w:rsidRPr="0064122E">
        <w:rPr>
          <w:rFonts w:ascii="Segoe UI" w:eastAsia="新細明體" w:hAnsi="Segoe UI" w:cs="Segoe UI" w:hint="eastAsia"/>
          <w:color w:val="212529"/>
          <w:kern w:val="0"/>
          <w:szCs w:val="24"/>
        </w:rPr>
        <w:t xml:space="preserve"> </w:t>
      </w:r>
      <w:r w:rsidRPr="0064122E">
        <w:rPr>
          <w:rFonts w:ascii="Segoe UI" w:eastAsia="新細明體" w:hAnsi="Segoe UI" w:cs="Segoe UI"/>
          <w:color w:val="212529"/>
          <w:kern w:val="0"/>
          <w:szCs w:val="24"/>
        </w:rPr>
        <w:t>Limited but convincing</w:t>
      </w:r>
    </w:p>
    <w:p w:rsidR="0064122E" w:rsidRPr="0064122E" w:rsidRDefault="0064122E" w:rsidP="0064122E">
      <w:pPr>
        <w:pStyle w:val="a3"/>
        <w:widowControl/>
        <w:numPr>
          <w:ilvl w:val="0"/>
          <w:numId w:val="9"/>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Clarity of Presentation →</w:t>
      </w:r>
      <w:r w:rsidRPr="0064122E">
        <w:rPr>
          <w:rFonts w:ascii="Segoe UI" w:eastAsia="新細明體" w:hAnsi="Segoe UI" w:cs="Segoe UI" w:hint="eastAsia"/>
          <w:color w:val="212529"/>
          <w:kern w:val="0"/>
          <w:szCs w:val="24"/>
        </w:rPr>
        <w:t xml:space="preserve"> </w:t>
      </w:r>
      <w:r w:rsidRPr="0064122E">
        <w:rPr>
          <w:rFonts w:ascii="Segoe UI" w:eastAsia="新細明體" w:hAnsi="Segoe UI" w:cs="Segoe UI"/>
          <w:color w:val="212529"/>
          <w:kern w:val="0"/>
          <w:szCs w:val="24"/>
        </w:rPr>
        <w:t>Clear enough</w:t>
      </w:r>
    </w:p>
    <w:p w:rsidR="0064122E" w:rsidRPr="0064122E" w:rsidRDefault="0064122E" w:rsidP="0064122E">
      <w:pPr>
        <w:pStyle w:val="a3"/>
        <w:widowControl/>
        <w:numPr>
          <w:ilvl w:val="0"/>
          <w:numId w:val="9"/>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Reference to Prior Work →</w:t>
      </w:r>
      <w:r w:rsidRPr="0064122E">
        <w:rPr>
          <w:rFonts w:ascii="Segoe UI" w:eastAsia="新細明體" w:hAnsi="Segoe UI" w:cs="Segoe UI" w:hint="eastAsia"/>
          <w:color w:val="212529"/>
          <w:kern w:val="0"/>
          <w:szCs w:val="24"/>
        </w:rPr>
        <w:t xml:space="preserve"> </w:t>
      </w:r>
      <w:r w:rsidRPr="0064122E">
        <w:rPr>
          <w:rFonts w:ascii="Segoe UI" w:eastAsia="新細明體" w:hAnsi="Segoe UI" w:cs="Segoe UI"/>
          <w:color w:val="212529"/>
          <w:kern w:val="0"/>
          <w:szCs w:val="24"/>
        </w:rPr>
        <w:t>References adequate</w:t>
      </w:r>
    </w:p>
    <w:p w:rsidR="0064122E" w:rsidRPr="0064122E" w:rsidRDefault="0064122E" w:rsidP="0064122E">
      <w:pPr>
        <w:pStyle w:val="a3"/>
        <w:widowControl/>
        <w:numPr>
          <w:ilvl w:val="0"/>
          <w:numId w:val="9"/>
        </w:numPr>
        <w:ind w:leftChars="0"/>
        <w:rPr>
          <w:rFonts w:ascii="Segoe UI" w:eastAsia="新細明體" w:hAnsi="Segoe UI" w:cs="Segoe UI"/>
          <w:color w:val="212529"/>
          <w:kern w:val="0"/>
          <w:szCs w:val="24"/>
        </w:rPr>
      </w:pPr>
      <w:r w:rsidRPr="0064122E">
        <w:rPr>
          <w:rFonts w:ascii="Segoe UI" w:eastAsia="新細明體" w:hAnsi="Segoe UI" w:cs="Segoe UI"/>
          <w:color w:val="212529"/>
          <w:kern w:val="0"/>
          <w:szCs w:val="24"/>
        </w:rPr>
        <w:t>Additional comments to author(s)</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lastRenderedPageBreak/>
        <w:t>The submitted article discusses the use of kernel ridge regression as a means of inferring the distribution of virtual sources in NAH. The authors address the least squares regression problem under Tikhonov regularization, by applying the classical "kernel trick". This allows them to avoid direct discretization of the continuous distribution of virtual sources, and efficiently solve the infinite-dimensional optimization problem. The distribution has a parametric form, which, in turn, enables them to increase the spatial resolution in the pressure domain.</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The results on a </w:t>
      </w:r>
      <w:proofErr w:type="gramStart"/>
      <w:r w:rsidRPr="0064122E">
        <w:rPr>
          <w:rFonts w:ascii="var(--bs-font-monospace)" w:eastAsia="細明體" w:hAnsi="var(--bs-font-monospace)" w:cs="細明體"/>
          <w:color w:val="212529"/>
          <w:kern w:val="0"/>
          <w:sz w:val="21"/>
          <w:szCs w:val="21"/>
        </w:rPr>
        <w:t>small scale</w:t>
      </w:r>
      <w:proofErr w:type="gramEnd"/>
      <w:r w:rsidRPr="0064122E">
        <w:rPr>
          <w:rFonts w:ascii="var(--bs-font-monospace)" w:eastAsia="細明體" w:hAnsi="var(--bs-font-monospace)" w:cs="細明體"/>
          <w:color w:val="212529"/>
          <w:kern w:val="0"/>
          <w:sz w:val="21"/>
          <w:szCs w:val="21"/>
        </w:rPr>
        <w:t xml:space="preserve"> simulation experiment are convincing</w:t>
      </w:r>
      <w:r w:rsidRPr="0064122E">
        <w:rPr>
          <w:rFonts w:ascii="var(--bs-font-monospace)" w:eastAsia="細明體" w:hAnsi="var(--bs-font-monospace)" w:cs="細明體"/>
          <w:color w:val="0000FF"/>
          <w:kern w:val="0"/>
          <w:sz w:val="21"/>
          <w:szCs w:val="21"/>
        </w:rPr>
        <w:t>. It would be welcome to provide an intuition on the observed phenomenon that all methods tend to improve with the increase in frequency.</w:t>
      </w:r>
      <w:r w:rsidRPr="0064122E">
        <w:rPr>
          <w:rFonts w:ascii="var(--bs-font-monospace)" w:eastAsia="細明體" w:hAnsi="var(--bs-font-monospace)" w:cs="細明體"/>
          <w:color w:val="212529"/>
          <w:kern w:val="0"/>
          <w:sz w:val="21"/>
          <w:szCs w:val="21"/>
        </w:rPr>
        <w:t xml:space="preserve"> </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The known problem with kernel ridge regression in sound field interpolation is the fitness of isotropic kernels, such as the chosen zero-order spherical Bessel function, </w:t>
      </w:r>
      <w:r w:rsidRPr="0064122E">
        <w:rPr>
          <w:rFonts w:ascii="var(--bs-font-monospace)" w:eastAsia="細明體" w:hAnsi="var(--bs-font-monospace)" w:cs="細明體"/>
          <w:color w:val="0000FF"/>
          <w:kern w:val="0"/>
          <w:sz w:val="21"/>
          <w:szCs w:val="21"/>
        </w:rPr>
        <w:t>for anisotropic sound fields. Can the authors comment on that?</w:t>
      </w:r>
      <w:r w:rsidRPr="0064122E">
        <w:rPr>
          <w:rFonts w:ascii="var(--bs-font-monospace)" w:eastAsia="細明體" w:hAnsi="var(--bs-font-monospace)" w:cs="細明體"/>
          <w:color w:val="212529"/>
          <w:kern w:val="0"/>
          <w:sz w:val="21"/>
          <w:szCs w:val="21"/>
        </w:rPr>
        <w:t xml:space="preserve"> </w:t>
      </w:r>
    </w:p>
    <w:p w:rsidR="0064122E" w:rsidRDefault="0064122E"/>
    <w:p w:rsidR="0064122E" w:rsidRDefault="0064122E"/>
    <w:p w:rsidR="00D374F7" w:rsidRDefault="00D374F7">
      <w:pPr>
        <w:rPr>
          <w:rFonts w:hint="eastAsia"/>
        </w:rPr>
      </w:pPr>
    </w:p>
    <w:p w:rsidR="0064122E" w:rsidRPr="0064122E" w:rsidRDefault="0064122E" w:rsidP="0064122E">
      <w:pPr>
        <w:pStyle w:val="3"/>
        <w:shd w:val="clear" w:color="auto" w:fill="FFFFFF"/>
        <w:rPr>
          <w:rFonts w:ascii="Segoe UI" w:hAnsi="Segoe UI" w:cs="Segoe UI"/>
          <w:bCs w:val="0"/>
          <w:color w:val="212529"/>
        </w:rPr>
      </w:pPr>
      <w:r w:rsidRPr="0064122E">
        <w:rPr>
          <w:rFonts w:ascii="Segoe UI" w:hAnsi="Segoe UI" w:cs="Segoe UI"/>
          <w:bCs w:val="0"/>
          <w:color w:val="212529"/>
        </w:rPr>
        <w:t>Paper Title</w:t>
      </w:r>
    </w:p>
    <w:p w:rsidR="0064122E" w:rsidRDefault="0064122E" w:rsidP="0064122E">
      <w:pPr>
        <w:pStyle w:val="Web"/>
        <w:shd w:val="clear" w:color="auto" w:fill="FFFFFF"/>
        <w:spacing w:before="0" w:beforeAutospacing="0"/>
        <w:rPr>
          <w:rFonts w:ascii="Segoe UI" w:hAnsi="Segoe UI" w:cs="Segoe UI"/>
          <w:color w:val="212529"/>
        </w:rPr>
      </w:pPr>
      <w:r>
        <w:rPr>
          <w:rFonts w:ascii="Segoe UI" w:hAnsi="Segoe UI" w:cs="Segoe UI"/>
          <w:color w:val="212529"/>
        </w:rPr>
        <w:t>Blind estimation of acoustic transfer functions with application to dereverberation using convolutive transfer functions</w:t>
      </w:r>
    </w:p>
    <w:p w:rsidR="0064122E" w:rsidRPr="0064122E" w:rsidRDefault="0064122E" w:rsidP="0064122E">
      <w:pPr>
        <w:pStyle w:val="3"/>
        <w:shd w:val="clear" w:color="auto" w:fill="FFFFFF"/>
        <w:rPr>
          <w:rFonts w:ascii="Segoe UI" w:hAnsi="Segoe UI" w:cs="Segoe UI"/>
          <w:bCs w:val="0"/>
          <w:color w:val="212529"/>
        </w:rPr>
      </w:pPr>
      <w:r w:rsidRPr="0064122E">
        <w:rPr>
          <w:rFonts w:ascii="Segoe UI" w:hAnsi="Segoe UI" w:cs="Segoe UI"/>
          <w:bCs w:val="0"/>
          <w:color w:val="212529"/>
        </w:rPr>
        <w:t>Authors</w:t>
      </w:r>
    </w:p>
    <w:p w:rsidR="0064122E" w:rsidRDefault="0064122E" w:rsidP="0064122E">
      <w:pPr>
        <w:pStyle w:val="Web"/>
        <w:shd w:val="clear" w:color="auto" w:fill="FFFFFF"/>
        <w:spacing w:before="0" w:beforeAutospacing="0"/>
        <w:rPr>
          <w:rFonts w:ascii="Segoe UI" w:hAnsi="Segoe UI" w:cs="Segoe UI"/>
          <w:color w:val="212529"/>
        </w:rPr>
      </w:pPr>
      <w:r>
        <w:rPr>
          <w:rFonts w:ascii="Segoe UI" w:hAnsi="Segoe UI" w:cs="Segoe UI"/>
          <w:color w:val="212529"/>
        </w:rPr>
        <w:t>An-Chi Yuan, National Tsing Hua University</w:t>
      </w:r>
      <w:r>
        <w:rPr>
          <w:rFonts w:ascii="Segoe UI" w:hAnsi="Segoe UI" w:cs="Segoe UI"/>
          <w:color w:val="212529"/>
        </w:rPr>
        <w:br/>
        <w:t>You-Siang Chen, National Tsing Hua University</w:t>
      </w:r>
      <w:r>
        <w:rPr>
          <w:rFonts w:ascii="Segoe UI" w:hAnsi="Segoe UI" w:cs="Segoe UI"/>
          <w:color w:val="212529"/>
        </w:rPr>
        <w:br/>
      </w:r>
      <w:proofErr w:type="spellStart"/>
      <w:r>
        <w:rPr>
          <w:rFonts w:ascii="Segoe UI" w:hAnsi="Segoe UI" w:cs="Segoe UI"/>
          <w:color w:val="212529"/>
        </w:rPr>
        <w:t>Mingsian</w:t>
      </w:r>
      <w:proofErr w:type="spellEnd"/>
      <w:r>
        <w:rPr>
          <w:rFonts w:ascii="Segoe UI" w:hAnsi="Segoe UI" w:cs="Segoe UI"/>
          <w:color w:val="212529"/>
        </w:rPr>
        <w:t xml:space="preserve"> Bai, National Tsing Hua University</w:t>
      </w:r>
    </w:p>
    <w:p w:rsidR="0064122E" w:rsidRDefault="0064122E"/>
    <w:p w:rsidR="0064122E" w:rsidRPr="00D374F7" w:rsidRDefault="0064122E" w:rsidP="00D374F7">
      <w:pPr>
        <w:widowControl/>
        <w:rPr>
          <w:rFonts w:ascii="Segoe UI" w:eastAsia="新細明體" w:hAnsi="Segoe UI" w:cs="Segoe UI"/>
          <w:b/>
          <w:kern w:val="0"/>
          <w:szCs w:val="24"/>
        </w:rPr>
      </w:pPr>
      <w:r w:rsidRPr="00D374F7">
        <w:rPr>
          <w:rFonts w:ascii="Segoe UI" w:eastAsia="新細明體" w:hAnsi="Segoe UI" w:cs="Segoe UI"/>
          <w:b/>
          <w:kern w:val="0"/>
          <w:szCs w:val="24"/>
        </w:rPr>
        <w:t>Reviewer</w:t>
      </w:r>
      <w:r w:rsidR="00D374F7" w:rsidRPr="00D374F7">
        <w:rPr>
          <w:rFonts w:ascii="Segoe UI" w:eastAsia="新細明體" w:hAnsi="Segoe UI" w:cs="Segoe UI"/>
          <w:b/>
          <w:kern w:val="0"/>
          <w:szCs w:val="24"/>
        </w:rPr>
        <w:t xml:space="preserve"> 1</w:t>
      </w:r>
      <w:r w:rsidRPr="00D374F7">
        <w:rPr>
          <w:rFonts w:ascii="Segoe UI" w:eastAsia="新細明體" w:hAnsi="Segoe UI" w:cs="Segoe UI"/>
          <w:b/>
          <w:color w:val="FFFFFF"/>
          <w:kern w:val="0"/>
          <w:sz w:val="18"/>
          <w:szCs w:val="18"/>
        </w:rPr>
        <w:t>309</w:t>
      </w:r>
    </w:p>
    <w:p w:rsidR="0064122E" w:rsidRPr="00D374F7" w:rsidRDefault="0064122E" w:rsidP="00D374F7">
      <w:pPr>
        <w:pStyle w:val="a3"/>
        <w:widowControl/>
        <w:numPr>
          <w:ilvl w:val="0"/>
          <w:numId w:val="11"/>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Importance/Relevance to ICASSP 2024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Of limited interest</w:t>
      </w:r>
    </w:p>
    <w:p w:rsidR="0064122E" w:rsidRPr="00D374F7" w:rsidRDefault="0064122E" w:rsidP="00D374F7">
      <w:pPr>
        <w:pStyle w:val="a3"/>
        <w:widowControl/>
        <w:numPr>
          <w:ilvl w:val="0"/>
          <w:numId w:val="11"/>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Justification of Importance/Relevance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See general comments.</w:t>
      </w:r>
    </w:p>
    <w:p w:rsidR="0064122E" w:rsidRPr="00D374F7" w:rsidRDefault="0064122E" w:rsidP="00D374F7">
      <w:pPr>
        <w:pStyle w:val="a3"/>
        <w:widowControl/>
        <w:numPr>
          <w:ilvl w:val="0"/>
          <w:numId w:val="12"/>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Novelty/Originality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Has been done before</w:t>
      </w:r>
    </w:p>
    <w:p w:rsidR="0064122E" w:rsidRPr="00D374F7" w:rsidRDefault="0064122E" w:rsidP="00D374F7">
      <w:pPr>
        <w:pStyle w:val="a3"/>
        <w:widowControl/>
        <w:numPr>
          <w:ilvl w:val="0"/>
          <w:numId w:val="12"/>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Justification of Novelty/Originality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See general comments.</w:t>
      </w:r>
    </w:p>
    <w:p w:rsidR="0064122E" w:rsidRPr="00D374F7" w:rsidRDefault="0064122E" w:rsidP="00D374F7">
      <w:pPr>
        <w:pStyle w:val="a3"/>
        <w:widowControl/>
        <w:numPr>
          <w:ilvl w:val="0"/>
          <w:numId w:val="13"/>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Technical Correctness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Contains minor errors</w:t>
      </w:r>
    </w:p>
    <w:p w:rsidR="0064122E" w:rsidRPr="00D374F7" w:rsidRDefault="0064122E" w:rsidP="00D374F7">
      <w:pPr>
        <w:pStyle w:val="a3"/>
        <w:widowControl/>
        <w:numPr>
          <w:ilvl w:val="0"/>
          <w:numId w:val="13"/>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lastRenderedPageBreak/>
        <w:t>Justification of Technical Correctness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See general comments.</w:t>
      </w:r>
    </w:p>
    <w:p w:rsidR="0064122E" w:rsidRPr="00D374F7" w:rsidRDefault="0064122E" w:rsidP="00D374F7">
      <w:pPr>
        <w:pStyle w:val="a3"/>
        <w:widowControl/>
        <w:numPr>
          <w:ilvl w:val="0"/>
          <w:numId w:val="14"/>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Experimental Validation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Limited but convincing</w:t>
      </w:r>
    </w:p>
    <w:p w:rsidR="0064122E" w:rsidRPr="00D374F7" w:rsidRDefault="0064122E" w:rsidP="00D374F7">
      <w:pPr>
        <w:pStyle w:val="a3"/>
        <w:widowControl/>
        <w:numPr>
          <w:ilvl w:val="0"/>
          <w:numId w:val="14"/>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Clarity of Presentation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Clear enough</w:t>
      </w:r>
    </w:p>
    <w:p w:rsidR="0064122E" w:rsidRPr="00D374F7" w:rsidRDefault="0064122E" w:rsidP="00D374F7">
      <w:pPr>
        <w:pStyle w:val="a3"/>
        <w:widowControl/>
        <w:numPr>
          <w:ilvl w:val="0"/>
          <w:numId w:val="14"/>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Reference to Prior Work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References missing</w:t>
      </w:r>
    </w:p>
    <w:p w:rsidR="0064122E" w:rsidRPr="00D374F7" w:rsidRDefault="0064122E" w:rsidP="00D374F7">
      <w:pPr>
        <w:pStyle w:val="a3"/>
        <w:widowControl/>
        <w:numPr>
          <w:ilvl w:val="0"/>
          <w:numId w:val="14"/>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Justification of Reference to Prior Work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See general comments.</w:t>
      </w:r>
    </w:p>
    <w:p w:rsidR="0064122E" w:rsidRPr="00D374F7" w:rsidRDefault="0064122E" w:rsidP="00D374F7">
      <w:pPr>
        <w:pStyle w:val="a3"/>
        <w:widowControl/>
        <w:numPr>
          <w:ilvl w:val="0"/>
          <w:numId w:val="15"/>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Additional comments to author(s)</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The level of this paper is low, no noticeable original contribution is presented. The details of getting the reference signal via delay and sum beamformer are omitted.</w:t>
      </w:r>
      <w:r w:rsidRPr="0064122E">
        <w:rPr>
          <w:rFonts w:ascii="var(--bs-font-monospace)" w:eastAsia="細明體" w:hAnsi="var(--bs-font-monospace)" w:cs="細明體"/>
          <w:color w:val="0000FF"/>
          <w:kern w:val="0"/>
          <w:sz w:val="21"/>
          <w:szCs w:val="21"/>
        </w:rPr>
        <w:t xml:space="preserve"> The references are from 2010 or older</w:t>
      </w:r>
      <w:r w:rsidRPr="0064122E">
        <w:rPr>
          <w:rFonts w:ascii="var(--bs-font-monospace)" w:eastAsia="細明體" w:hAnsi="var(--bs-font-monospace)" w:cs="細明體"/>
          <w:color w:val="212529"/>
          <w:kern w:val="0"/>
          <w:sz w:val="21"/>
          <w:szCs w:val="21"/>
        </w:rPr>
        <w:t>!</w:t>
      </w:r>
    </w:p>
    <w:p w:rsidR="0064122E" w:rsidRDefault="0064122E"/>
    <w:p w:rsidR="0064122E" w:rsidRPr="0064122E" w:rsidRDefault="0064122E" w:rsidP="0064122E">
      <w:pPr>
        <w:widowControl/>
        <w:rPr>
          <w:rFonts w:ascii="Segoe UI" w:eastAsia="新細明體" w:hAnsi="Segoe UI" w:cs="Segoe UI"/>
          <w:kern w:val="0"/>
          <w:szCs w:val="24"/>
        </w:rPr>
      </w:pPr>
      <w:r w:rsidRPr="0064122E">
        <w:rPr>
          <w:rFonts w:ascii="Segoe UI" w:eastAsia="新細明體" w:hAnsi="Segoe UI" w:cs="Segoe UI"/>
          <w:b/>
          <w:kern w:val="0"/>
          <w:szCs w:val="24"/>
        </w:rPr>
        <w:t>Reviewer</w:t>
      </w:r>
      <w:r w:rsidR="00D374F7">
        <w:rPr>
          <w:rFonts w:ascii="Segoe UI" w:eastAsia="新細明體" w:hAnsi="Segoe UI" w:cs="Segoe UI"/>
          <w:b/>
          <w:kern w:val="0"/>
          <w:szCs w:val="24"/>
        </w:rPr>
        <w:t xml:space="preserve"> 2</w:t>
      </w:r>
      <w:r w:rsidRPr="0064122E">
        <w:rPr>
          <w:rFonts w:ascii="Segoe UI" w:eastAsia="新細明體" w:hAnsi="Segoe UI" w:cs="Segoe UI"/>
          <w:b/>
          <w:kern w:val="0"/>
          <w:szCs w:val="24"/>
        </w:rPr>
        <w:t> </w:t>
      </w:r>
      <w:r w:rsidRPr="00D374F7">
        <w:rPr>
          <w:rFonts w:ascii="Segoe UI" w:eastAsia="新細明體" w:hAnsi="Segoe UI" w:cs="Segoe UI"/>
          <w:b/>
          <w:color w:val="FFFFFF"/>
          <w:kern w:val="0"/>
          <w:sz w:val="18"/>
          <w:szCs w:val="18"/>
        </w:rPr>
        <w:t>2B</w:t>
      </w:r>
      <w:r w:rsidRPr="0064122E">
        <w:rPr>
          <w:rFonts w:ascii="Segoe UI" w:eastAsia="新細明體" w:hAnsi="Segoe UI" w:cs="Segoe UI"/>
          <w:color w:val="FFFFFF"/>
          <w:kern w:val="0"/>
          <w:sz w:val="18"/>
          <w:szCs w:val="18"/>
        </w:rPr>
        <w:t>BB</w:t>
      </w:r>
    </w:p>
    <w:p w:rsidR="0064122E" w:rsidRPr="00D374F7" w:rsidRDefault="0064122E" w:rsidP="00D374F7">
      <w:pPr>
        <w:pStyle w:val="a3"/>
        <w:widowControl/>
        <w:numPr>
          <w:ilvl w:val="0"/>
          <w:numId w:val="15"/>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Importance/Relevance to ICASSP 2024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Of sufficient interest</w:t>
      </w:r>
    </w:p>
    <w:p w:rsidR="0064122E" w:rsidRPr="00D374F7" w:rsidRDefault="0064122E" w:rsidP="00D374F7">
      <w:pPr>
        <w:pStyle w:val="a3"/>
        <w:widowControl/>
        <w:numPr>
          <w:ilvl w:val="0"/>
          <w:numId w:val="15"/>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Novelty/Originality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Moderately original</w:t>
      </w:r>
    </w:p>
    <w:p w:rsidR="0064122E" w:rsidRPr="00D374F7" w:rsidRDefault="0064122E" w:rsidP="00D374F7">
      <w:pPr>
        <w:pStyle w:val="a3"/>
        <w:widowControl/>
        <w:numPr>
          <w:ilvl w:val="0"/>
          <w:numId w:val="15"/>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Technical Correctness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Probably correct</w:t>
      </w:r>
    </w:p>
    <w:p w:rsidR="0064122E" w:rsidRPr="00D374F7" w:rsidRDefault="0064122E" w:rsidP="00D374F7">
      <w:pPr>
        <w:pStyle w:val="a3"/>
        <w:widowControl/>
        <w:numPr>
          <w:ilvl w:val="0"/>
          <w:numId w:val="15"/>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Experimental Validation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Limited but convincing</w:t>
      </w:r>
    </w:p>
    <w:p w:rsidR="0064122E" w:rsidRPr="00D374F7" w:rsidRDefault="0064122E" w:rsidP="00D374F7">
      <w:pPr>
        <w:pStyle w:val="a3"/>
        <w:widowControl/>
        <w:numPr>
          <w:ilvl w:val="0"/>
          <w:numId w:val="15"/>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Clarity of Presentation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Very clear</w:t>
      </w:r>
    </w:p>
    <w:p w:rsidR="0064122E" w:rsidRPr="00D374F7" w:rsidRDefault="0064122E" w:rsidP="00D374F7">
      <w:pPr>
        <w:pStyle w:val="a3"/>
        <w:widowControl/>
        <w:numPr>
          <w:ilvl w:val="0"/>
          <w:numId w:val="15"/>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Reference to Prior Work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References adequate</w:t>
      </w:r>
    </w:p>
    <w:p w:rsidR="0064122E" w:rsidRPr="00D374F7" w:rsidRDefault="0064122E" w:rsidP="00D374F7">
      <w:pPr>
        <w:pStyle w:val="a3"/>
        <w:widowControl/>
        <w:numPr>
          <w:ilvl w:val="0"/>
          <w:numId w:val="15"/>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Additional comments to author(s)</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This paper proposes a blind estimation of acoustic transfer functions (room impulse responses) using microphone arrays. It lives in the STFT domain and uses long term convolution for allowing the estimation of long impulse responses. The blind estimation of the source signal is achieved using a delay and sum beamformer for estimating signal statistics and Wiener filtering or recursive least squares. </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The paper is well written and provides a nice introduction of all the methods used. It is a good read also for readers who not familiar with all related art documents. The evaluation of the methods shows a good performance in a dereverberation scenario using simulated data.</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Without knowing all the related work in this field, the approach presented by the authors as novel seems straight forward. I am surprised that this has not been tried before as it is a basic combination of the convolution in STFT domain with beamforming for source estimation and Wiener filtering. </w:t>
      </w:r>
    </w:p>
    <w:p w:rsidR="0064122E" w:rsidRDefault="0064122E">
      <w:pPr>
        <w:rPr>
          <w:rFonts w:hint="eastAsia"/>
        </w:rPr>
      </w:pPr>
    </w:p>
    <w:p w:rsidR="0064122E" w:rsidRPr="0064122E" w:rsidRDefault="0064122E" w:rsidP="0064122E">
      <w:pPr>
        <w:widowControl/>
        <w:rPr>
          <w:rFonts w:ascii="Segoe UI" w:eastAsia="新細明體" w:hAnsi="Segoe UI" w:cs="Segoe UI"/>
          <w:kern w:val="0"/>
          <w:szCs w:val="24"/>
        </w:rPr>
      </w:pPr>
      <w:r w:rsidRPr="0064122E">
        <w:rPr>
          <w:rFonts w:ascii="Segoe UI" w:eastAsia="新細明體" w:hAnsi="Segoe UI" w:cs="Segoe UI"/>
          <w:b/>
          <w:kern w:val="0"/>
          <w:szCs w:val="24"/>
        </w:rPr>
        <w:t>Reviewer </w:t>
      </w:r>
      <w:r w:rsidR="00D374F7" w:rsidRPr="00D374F7">
        <w:rPr>
          <w:rFonts w:ascii="Segoe UI" w:eastAsia="新細明體" w:hAnsi="Segoe UI" w:cs="Segoe UI"/>
          <w:b/>
          <w:kern w:val="0"/>
          <w:szCs w:val="24"/>
        </w:rPr>
        <w:t>3</w:t>
      </w:r>
      <w:r w:rsidRPr="00D374F7">
        <w:rPr>
          <w:rFonts w:ascii="Segoe UI" w:eastAsia="新細明體" w:hAnsi="Segoe UI" w:cs="Segoe UI"/>
          <w:b/>
          <w:color w:val="FFFFFF"/>
          <w:kern w:val="0"/>
          <w:sz w:val="18"/>
          <w:szCs w:val="18"/>
        </w:rPr>
        <w:t>43</w:t>
      </w:r>
      <w:r w:rsidRPr="0064122E">
        <w:rPr>
          <w:rFonts w:ascii="Segoe UI" w:eastAsia="新細明體" w:hAnsi="Segoe UI" w:cs="Segoe UI"/>
          <w:color w:val="FFFFFF"/>
          <w:kern w:val="0"/>
          <w:sz w:val="18"/>
          <w:szCs w:val="18"/>
        </w:rPr>
        <w:t>0A</w:t>
      </w:r>
    </w:p>
    <w:p w:rsidR="0064122E" w:rsidRPr="00D374F7" w:rsidRDefault="0064122E" w:rsidP="00D374F7">
      <w:pPr>
        <w:pStyle w:val="a3"/>
        <w:widowControl/>
        <w:numPr>
          <w:ilvl w:val="0"/>
          <w:numId w:val="16"/>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Importance/Relevance to ICASSP 2024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Of sufficient interest</w:t>
      </w:r>
    </w:p>
    <w:p w:rsidR="0064122E" w:rsidRPr="00D374F7" w:rsidRDefault="0064122E" w:rsidP="00D374F7">
      <w:pPr>
        <w:pStyle w:val="a3"/>
        <w:widowControl/>
        <w:numPr>
          <w:ilvl w:val="0"/>
          <w:numId w:val="16"/>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Novelty/Originality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Minor originality</w:t>
      </w:r>
    </w:p>
    <w:p w:rsidR="0064122E" w:rsidRPr="00D374F7" w:rsidRDefault="0064122E" w:rsidP="00D374F7">
      <w:pPr>
        <w:pStyle w:val="a3"/>
        <w:widowControl/>
        <w:numPr>
          <w:ilvl w:val="0"/>
          <w:numId w:val="16"/>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Justification of Novelty/Originality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lastRenderedPageBreak/>
        <w:t>see comments below</w:t>
      </w:r>
    </w:p>
    <w:p w:rsidR="0064122E" w:rsidRPr="00D374F7" w:rsidRDefault="0064122E" w:rsidP="00D374F7">
      <w:pPr>
        <w:pStyle w:val="a3"/>
        <w:widowControl/>
        <w:numPr>
          <w:ilvl w:val="0"/>
          <w:numId w:val="17"/>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Technical Correctness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Probably correct</w:t>
      </w:r>
    </w:p>
    <w:p w:rsidR="0064122E" w:rsidRPr="00D374F7" w:rsidRDefault="0064122E" w:rsidP="00D374F7">
      <w:pPr>
        <w:pStyle w:val="a3"/>
        <w:widowControl/>
        <w:numPr>
          <w:ilvl w:val="0"/>
          <w:numId w:val="17"/>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Experimental Validation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Insufficient validation</w:t>
      </w:r>
    </w:p>
    <w:p w:rsidR="0064122E" w:rsidRPr="00D374F7" w:rsidRDefault="0064122E" w:rsidP="00D374F7">
      <w:pPr>
        <w:pStyle w:val="a3"/>
        <w:widowControl/>
        <w:numPr>
          <w:ilvl w:val="0"/>
          <w:numId w:val="17"/>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Justification of Experimental Validation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see comments below</w:t>
      </w:r>
    </w:p>
    <w:p w:rsidR="0064122E" w:rsidRPr="00D374F7" w:rsidRDefault="0064122E" w:rsidP="00D374F7">
      <w:pPr>
        <w:pStyle w:val="a3"/>
        <w:widowControl/>
        <w:numPr>
          <w:ilvl w:val="0"/>
          <w:numId w:val="18"/>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Clarity of Presentation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Clear enough</w:t>
      </w:r>
    </w:p>
    <w:p w:rsidR="0064122E" w:rsidRPr="00D374F7" w:rsidRDefault="0064122E" w:rsidP="00D374F7">
      <w:pPr>
        <w:pStyle w:val="a3"/>
        <w:widowControl/>
        <w:numPr>
          <w:ilvl w:val="0"/>
          <w:numId w:val="18"/>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Reference to Prior Work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References missing</w:t>
      </w:r>
    </w:p>
    <w:p w:rsidR="0064122E" w:rsidRPr="00D374F7" w:rsidRDefault="0064122E" w:rsidP="00D374F7">
      <w:pPr>
        <w:pStyle w:val="a3"/>
        <w:widowControl/>
        <w:numPr>
          <w:ilvl w:val="0"/>
          <w:numId w:val="18"/>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Justification of Reference to Prior Work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see comments below</w:t>
      </w:r>
    </w:p>
    <w:p w:rsidR="0064122E" w:rsidRPr="00D374F7" w:rsidRDefault="0064122E" w:rsidP="00D374F7">
      <w:pPr>
        <w:pStyle w:val="a3"/>
        <w:widowControl/>
        <w:numPr>
          <w:ilvl w:val="0"/>
          <w:numId w:val="19"/>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Additional comments to author(s)</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This paper presents a method for blind system identification (BSI) of room impulse responses (RIRs) / acoustic transfer functions (ATFs). First, a crude estimate of the source signal is estimated using the weighted prediction error (WPE) method followed by a delay-and-sum beamformer. Next, the convolutive transfer function (CTF) coefficients are estimated either using a Wiener filter or using the recursive least squares algorithm. Finally, the ATFs are recovered by convolving the STFT of a unit pulse with the estimated CTFs. The performance of the proposed method is evaluated using a 30-element uniform microphone array for different reverberation times (without noise) and compared with the WPE method. </w:t>
      </w:r>
      <w:r w:rsidRPr="0064122E">
        <w:rPr>
          <w:rFonts w:ascii="var(--bs-font-monospace)" w:eastAsia="細明體" w:hAnsi="var(--bs-font-monospace)" w:cs="細明體"/>
          <w:color w:val="0000FF"/>
          <w:kern w:val="0"/>
          <w:sz w:val="21"/>
          <w:szCs w:val="21"/>
        </w:rPr>
        <w:t xml:space="preserve">Since several important details are missing and the proposed method is not compared to other state-of-the-art BSI methods, in my opinion the paper </w:t>
      </w:r>
      <w:proofErr w:type="spellStart"/>
      <w:r w:rsidRPr="0064122E">
        <w:rPr>
          <w:rFonts w:ascii="var(--bs-font-monospace)" w:eastAsia="細明體" w:hAnsi="var(--bs-font-monospace)" w:cs="細明體"/>
          <w:color w:val="0000FF"/>
          <w:kern w:val="0"/>
          <w:sz w:val="21"/>
          <w:szCs w:val="21"/>
        </w:rPr>
        <w:t>can not</w:t>
      </w:r>
      <w:proofErr w:type="spellEnd"/>
      <w:r w:rsidRPr="0064122E">
        <w:rPr>
          <w:rFonts w:ascii="var(--bs-font-monospace)" w:eastAsia="細明體" w:hAnsi="var(--bs-font-monospace)" w:cs="細明體"/>
          <w:color w:val="0000FF"/>
          <w:kern w:val="0"/>
          <w:sz w:val="21"/>
          <w:szCs w:val="21"/>
        </w:rPr>
        <w:t xml:space="preserve"> be accepted in its present form. </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Major comments:</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1) In the flow chart (page 3) it is mentioned that {\bf </w:t>
      </w:r>
      <w:proofErr w:type="gramStart"/>
      <w:r w:rsidRPr="0064122E">
        <w:rPr>
          <w:rFonts w:ascii="var(--bs-font-monospace)" w:eastAsia="細明體" w:hAnsi="var(--bs-font-monospace)" w:cs="細明體"/>
          <w:color w:val="212529"/>
          <w:kern w:val="0"/>
          <w:sz w:val="21"/>
          <w:szCs w:val="21"/>
        </w:rPr>
        <w:t>s}_</w:t>
      </w:r>
      <w:proofErr w:type="gramEnd"/>
      <w:r w:rsidRPr="0064122E">
        <w:rPr>
          <w:rFonts w:ascii="var(--bs-font-monospace)" w:eastAsia="細明體" w:hAnsi="var(--bs-font-monospace)" w:cs="細明體"/>
          <w:color w:val="212529"/>
          <w:kern w:val="0"/>
          <w:sz w:val="21"/>
          <w:szCs w:val="21"/>
        </w:rPr>
        <w:t>{DAS}(n) is obtained by WPE followed by delay-and-sum beamforming. Several details are missing:</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 I assume that a MIMO version of WPE is used (since followed by delay-and-sum beamforming) - this is never mentioned in the paper. </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the filter length and the prediction delay for WPE are not mentioned in the paper.</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 it should be clearly mentioned in the paper that the delay-and-sum beamformer requires both the </w:t>
      </w:r>
      <w:r w:rsidRPr="0064122E">
        <w:rPr>
          <w:rFonts w:ascii="var(--bs-font-monospace)" w:eastAsia="細明體" w:hAnsi="var(--bs-font-monospace)" w:cs="細明體"/>
          <w:color w:val="0000FF"/>
          <w:kern w:val="0"/>
          <w:sz w:val="21"/>
          <w:szCs w:val="21"/>
        </w:rPr>
        <w:t xml:space="preserve">microphone array configuration </w:t>
      </w:r>
      <w:r w:rsidRPr="0064122E">
        <w:rPr>
          <w:rFonts w:ascii="var(--bs-font-monospace)" w:eastAsia="細明體" w:hAnsi="var(--bs-font-monospace)" w:cs="細明體"/>
          <w:color w:val="212529"/>
          <w:kern w:val="0"/>
          <w:sz w:val="21"/>
          <w:szCs w:val="21"/>
        </w:rPr>
        <w:t>as well as the</w:t>
      </w:r>
      <w:r w:rsidRPr="0064122E">
        <w:rPr>
          <w:rFonts w:ascii="var(--bs-font-monospace)" w:eastAsia="細明體" w:hAnsi="var(--bs-font-monospace)" w:cs="細明體"/>
          <w:color w:val="0000FF"/>
          <w:kern w:val="0"/>
          <w:sz w:val="21"/>
          <w:szCs w:val="21"/>
        </w:rPr>
        <w:t xml:space="preserve"> direction-of-arrival of the source </w:t>
      </w:r>
      <w:r w:rsidRPr="0064122E">
        <w:rPr>
          <w:rFonts w:ascii="var(--bs-font-monospace)" w:eastAsia="細明體" w:hAnsi="var(--bs-font-monospace)" w:cs="細明體"/>
          <w:color w:val="212529"/>
          <w:kern w:val="0"/>
          <w:sz w:val="21"/>
          <w:szCs w:val="21"/>
        </w:rPr>
        <w:t xml:space="preserve">to be known. This implies that the proposed method is </w:t>
      </w:r>
      <w:r w:rsidRPr="0064122E">
        <w:rPr>
          <w:rFonts w:ascii="var(--bs-font-monospace)" w:eastAsia="細明體" w:hAnsi="var(--bs-font-monospace)" w:cs="細明體"/>
          <w:color w:val="0000FF"/>
          <w:kern w:val="0"/>
          <w:sz w:val="21"/>
          <w:szCs w:val="21"/>
        </w:rPr>
        <w:t xml:space="preserve">not fully </w:t>
      </w:r>
      <w:proofErr w:type="gramStart"/>
      <w:r w:rsidRPr="0064122E">
        <w:rPr>
          <w:rFonts w:ascii="var(--bs-font-monospace)" w:eastAsia="細明體" w:hAnsi="var(--bs-font-monospace)" w:cs="細明體"/>
          <w:color w:val="0000FF"/>
          <w:kern w:val="0"/>
          <w:sz w:val="21"/>
          <w:szCs w:val="21"/>
        </w:rPr>
        <w:t>blind</w:t>
      </w:r>
      <w:r w:rsidRPr="0064122E">
        <w:rPr>
          <w:rFonts w:ascii="var(--bs-font-monospace)" w:eastAsia="細明體" w:hAnsi="var(--bs-font-monospace)" w:cs="細明體"/>
          <w:color w:val="212529"/>
          <w:kern w:val="0"/>
          <w:sz w:val="21"/>
          <w:szCs w:val="21"/>
        </w:rPr>
        <w:t xml:space="preserve"> !</w:t>
      </w:r>
      <w:proofErr w:type="gramEnd"/>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2) The number of CTF coefficients L is not mentioned in the paper. From Fig. 2 I assume that the length of the simulated RIRs was equal to 6000 - it is never mentioned in the paper how long the length of the estimated RIRs is (this depends on STFT length, overlap and L). </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3) It is unclear from the paper if the proposed method was compared to WPE or to WPE followed by a delay-and-sum beamformer (to be fair, it needs to be the </w:t>
      </w:r>
      <w:proofErr w:type="gramStart"/>
      <w:r w:rsidRPr="0064122E">
        <w:rPr>
          <w:rFonts w:ascii="var(--bs-font-monospace)" w:eastAsia="細明體" w:hAnsi="var(--bs-font-monospace)" w:cs="細明體"/>
          <w:color w:val="212529"/>
          <w:kern w:val="0"/>
          <w:sz w:val="21"/>
          <w:szCs w:val="21"/>
        </w:rPr>
        <w:t>latter !</w:t>
      </w:r>
      <w:proofErr w:type="gramEnd"/>
      <w:r w:rsidRPr="0064122E">
        <w:rPr>
          <w:rFonts w:ascii="var(--bs-font-monospace)" w:eastAsia="細明體" w:hAnsi="var(--bs-font-monospace)" w:cs="細明體"/>
          <w:color w:val="212529"/>
          <w:kern w:val="0"/>
          <w:sz w:val="21"/>
          <w:szCs w:val="21"/>
        </w:rPr>
        <w:t>).</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4) Several BSI methods for RIRs have been proposed in the literature,</w:t>
      </w:r>
      <w:r w:rsidRPr="0064122E">
        <w:rPr>
          <w:rFonts w:ascii="var(--bs-font-monospace)" w:eastAsia="細明體" w:hAnsi="var(--bs-font-monospace)" w:cs="細明體"/>
          <w:color w:val="0000FF"/>
          <w:kern w:val="0"/>
          <w:sz w:val="21"/>
          <w:szCs w:val="21"/>
        </w:rPr>
        <w:t xml:space="preserve"> none of which has been cited </w:t>
      </w:r>
      <w:r w:rsidRPr="0064122E">
        <w:rPr>
          <w:rFonts w:ascii="var(--bs-font-monospace)" w:eastAsia="細明體" w:hAnsi="var(--bs-font-monospace)" w:cs="細明體"/>
          <w:color w:val="212529"/>
          <w:kern w:val="0"/>
          <w:sz w:val="21"/>
          <w:szCs w:val="21"/>
        </w:rPr>
        <w:t>or compared with:</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 Y. Huang and J. </w:t>
      </w:r>
      <w:proofErr w:type="spellStart"/>
      <w:r w:rsidRPr="0064122E">
        <w:rPr>
          <w:rFonts w:ascii="var(--bs-font-monospace)" w:eastAsia="細明體" w:hAnsi="var(--bs-font-monospace)" w:cs="細明體"/>
          <w:color w:val="212529"/>
          <w:kern w:val="0"/>
          <w:sz w:val="21"/>
          <w:szCs w:val="21"/>
        </w:rPr>
        <w:t>Benesty</w:t>
      </w:r>
      <w:proofErr w:type="spellEnd"/>
      <w:r w:rsidRPr="0064122E">
        <w:rPr>
          <w:rFonts w:ascii="var(--bs-font-monospace)" w:eastAsia="細明體" w:hAnsi="var(--bs-font-monospace)" w:cs="細明體"/>
          <w:color w:val="212529"/>
          <w:kern w:val="0"/>
          <w:sz w:val="21"/>
          <w:szCs w:val="21"/>
        </w:rPr>
        <w:t>, “Adaptive multi-channel least mean square and Newton algorithms for blind channel identification,” Signal Processing, vol. 82, no. 8, pp. 1127–1138, Aug. 2002.</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 Y. Huang and J. </w:t>
      </w:r>
      <w:proofErr w:type="spellStart"/>
      <w:r w:rsidRPr="0064122E">
        <w:rPr>
          <w:rFonts w:ascii="var(--bs-font-monospace)" w:eastAsia="細明體" w:hAnsi="var(--bs-font-monospace)" w:cs="細明體"/>
          <w:color w:val="212529"/>
          <w:kern w:val="0"/>
          <w:sz w:val="21"/>
          <w:szCs w:val="21"/>
        </w:rPr>
        <w:t>Benesty</w:t>
      </w:r>
      <w:proofErr w:type="spellEnd"/>
      <w:r w:rsidRPr="0064122E">
        <w:rPr>
          <w:rFonts w:ascii="var(--bs-font-monospace)" w:eastAsia="細明體" w:hAnsi="var(--bs-font-monospace)" w:cs="細明體"/>
          <w:color w:val="212529"/>
          <w:kern w:val="0"/>
          <w:sz w:val="21"/>
          <w:szCs w:val="21"/>
        </w:rPr>
        <w:t>, “A class of frequency-domain adaptive approaches to blind multichannel identification,” IEEE Trans. Signal Processing, vol. 51, no. 1, pp. 11–24, Jan. 2003.</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 M. K. Hasan, J. </w:t>
      </w:r>
      <w:proofErr w:type="spellStart"/>
      <w:r w:rsidRPr="0064122E">
        <w:rPr>
          <w:rFonts w:ascii="var(--bs-font-monospace)" w:eastAsia="細明體" w:hAnsi="var(--bs-font-monospace)" w:cs="細明體"/>
          <w:color w:val="212529"/>
          <w:kern w:val="0"/>
          <w:sz w:val="21"/>
          <w:szCs w:val="21"/>
        </w:rPr>
        <w:t>Benesty</w:t>
      </w:r>
      <w:proofErr w:type="spellEnd"/>
      <w:r w:rsidRPr="0064122E">
        <w:rPr>
          <w:rFonts w:ascii="var(--bs-font-monospace)" w:eastAsia="細明體" w:hAnsi="var(--bs-font-monospace)" w:cs="細明體"/>
          <w:color w:val="212529"/>
          <w:kern w:val="0"/>
          <w:sz w:val="21"/>
          <w:szCs w:val="21"/>
        </w:rPr>
        <w:t>, P. A. Naylor, and D. B. Ward, “Improving robustness of blind adaptive multichannel identification algorithms using constraints,” in Proc. European Signal Processing Conference (EUSIPCO), 2005.</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M. K. Hasan and P. A. Naylor, “Analyzing effect of noise on LMS-type approaches to blind estimation of SIMO channels: robustness issue,” in Proc. European Signal Processing Conference (EUSIPCO), 2006.</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M. A. Haque and M. K. Hasan, “Noise robust multichannel frequency-domain LMS algorithms for blind channel identification,” IEEE Signal Processing Letters, vol. 15, pp. 305–308, 2008.</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5) Most state-of-the-art BSI methods (see comment above) were shown to be rather sensitive to noise and the (assumed to be known) length of the RIRs. </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instead of only using simulated RIRs (with known length), it is essential to include simulations with recorded microphone signals</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simulations with (a limited amount of) noise should be included.</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  </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Minor comments:</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1) p.3: the recursive averaging -&gt; recursive averaging</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2) p.4: please mention the reference signal used for PESQ and SDR </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3) the simulations have been performed with a large number of microphones (30). It would be interesting to include simulations for a limited number of microphones (or show the performance of WPE and the proposed method as a function of the number of microphones). </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4) the authors should explain why matching error (ME) instead of normalized projection misalignment (NPM) was used as performance metric.  </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 xml:space="preserve">5) it would be nice to include a website with audio samples  </w:t>
      </w:r>
    </w:p>
    <w:p w:rsidR="0064122E" w:rsidRDefault="0064122E">
      <w:pPr>
        <w:rPr>
          <w:rFonts w:hint="eastAsia"/>
        </w:rPr>
      </w:pPr>
    </w:p>
    <w:p w:rsidR="0064122E" w:rsidRPr="0064122E" w:rsidRDefault="0064122E" w:rsidP="0064122E">
      <w:pPr>
        <w:widowControl/>
        <w:rPr>
          <w:rFonts w:ascii="Segoe UI" w:eastAsia="新細明體" w:hAnsi="Segoe UI" w:cs="Segoe UI"/>
          <w:kern w:val="0"/>
          <w:szCs w:val="24"/>
        </w:rPr>
      </w:pPr>
      <w:r w:rsidRPr="0064122E">
        <w:rPr>
          <w:rFonts w:ascii="Segoe UI" w:eastAsia="新細明體" w:hAnsi="Segoe UI" w:cs="Segoe UI"/>
          <w:b/>
          <w:kern w:val="0"/>
          <w:szCs w:val="24"/>
        </w:rPr>
        <w:t>Reviewer </w:t>
      </w:r>
      <w:r w:rsidR="00D374F7" w:rsidRPr="00D374F7">
        <w:rPr>
          <w:rFonts w:ascii="Segoe UI" w:eastAsia="新細明體" w:hAnsi="Segoe UI" w:cs="Segoe UI"/>
          <w:b/>
          <w:kern w:val="0"/>
          <w:szCs w:val="24"/>
        </w:rPr>
        <w:t>4</w:t>
      </w:r>
      <w:r w:rsidRPr="00D374F7">
        <w:rPr>
          <w:rFonts w:ascii="Segoe UI" w:eastAsia="新細明體" w:hAnsi="Segoe UI" w:cs="Segoe UI"/>
          <w:b/>
          <w:color w:val="FFFFFF"/>
          <w:kern w:val="0"/>
          <w:sz w:val="18"/>
          <w:szCs w:val="18"/>
        </w:rPr>
        <w:t>0</w:t>
      </w:r>
      <w:r w:rsidRPr="0064122E">
        <w:rPr>
          <w:rFonts w:ascii="Segoe UI" w:eastAsia="新細明體" w:hAnsi="Segoe UI" w:cs="Segoe UI"/>
          <w:color w:val="FFFFFF"/>
          <w:kern w:val="0"/>
          <w:sz w:val="18"/>
          <w:szCs w:val="18"/>
        </w:rPr>
        <w:t>70E</w:t>
      </w:r>
    </w:p>
    <w:p w:rsidR="0064122E" w:rsidRPr="00D374F7" w:rsidRDefault="0064122E" w:rsidP="00D374F7">
      <w:pPr>
        <w:pStyle w:val="a3"/>
        <w:widowControl/>
        <w:numPr>
          <w:ilvl w:val="0"/>
          <w:numId w:val="19"/>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Importance/Relevance to ICASSP 2024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Of sufficient interest</w:t>
      </w:r>
    </w:p>
    <w:p w:rsidR="0064122E" w:rsidRPr="00D374F7" w:rsidRDefault="0064122E" w:rsidP="00D374F7">
      <w:pPr>
        <w:pStyle w:val="a3"/>
        <w:widowControl/>
        <w:numPr>
          <w:ilvl w:val="0"/>
          <w:numId w:val="19"/>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Novelty/Originality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Moderately original</w:t>
      </w:r>
    </w:p>
    <w:p w:rsidR="0064122E" w:rsidRPr="00D374F7" w:rsidRDefault="0064122E" w:rsidP="00D374F7">
      <w:pPr>
        <w:pStyle w:val="a3"/>
        <w:widowControl/>
        <w:numPr>
          <w:ilvl w:val="0"/>
          <w:numId w:val="19"/>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lastRenderedPageBreak/>
        <w:t>Technical Correctness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Probably correct</w:t>
      </w:r>
    </w:p>
    <w:p w:rsidR="0064122E" w:rsidRPr="00D374F7" w:rsidRDefault="0064122E" w:rsidP="00D374F7">
      <w:pPr>
        <w:pStyle w:val="a3"/>
        <w:widowControl/>
        <w:numPr>
          <w:ilvl w:val="0"/>
          <w:numId w:val="19"/>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Experimental Validation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Lacking in some respect</w:t>
      </w:r>
    </w:p>
    <w:p w:rsidR="0064122E" w:rsidRPr="00D374F7" w:rsidRDefault="0064122E" w:rsidP="00D374F7">
      <w:pPr>
        <w:pStyle w:val="a3"/>
        <w:widowControl/>
        <w:numPr>
          <w:ilvl w:val="0"/>
          <w:numId w:val="19"/>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Justification of Experimental Validation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212529"/>
          <w:kern w:val="0"/>
          <w:sz w:val="21"/>
          <w:szCs w:val="21"/>
        </w:rPr>
        <w:t>"</w:t>
      </w:r>
      <w:r w:rsidRPr="0064122E">
        <w:rPr>
          <w:rFonts w:ascii="var(--bs-font-monospace)" w:eastAsia="細明體" w:hAnsi="var(--bs-font-monospace)" w:cs="細明體"/>
          <w:color w:val="0000FF"/>
          <w:kern w:val="0"/>
          <w:sz w:val="21"/>
          <w:szCs w:val="21"/>
        </w:rPr>
        <w:t>State-of-the-art" method is from 2010</w:t>
      </w:r>
      <w:r w:rsidRPr="0064122E">
        <w:rPr>
          <w:rFonts w:ascii="var(--bs-font-monospace)" w:eastAsia="細明體" w:hAnsi="var(--bs-font-monospace)" w:cs="細明體"/>
          <w:color w:val="212529"/>
          <w:kern w:val="0"/>
          <w:sz w:val="21"/>
          <w:szCs w:val="21"/>
        </w:rPr>
        <w:t>, probably not state-of-the-art anymore?</w:t>
      </w:r>
    </w:p>
    <w:p w:rsidR="0064122E" w:rsidRPr="00D374F7" w:rsidRDefault="0064122E" w:rsidP="00D374F7">
      <w:pPr>
        <w:pStyle w:val="a3"/>
        <w:widowControl/>
        <w:numPr>
          <w:ilvl w:val="0"/>
          <w:numId w:val="20"/>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Clarity of Presentation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Clear enough</w:t>
      </w:r>
    </w:p>
    <w:p w:rsidR="0064122E" w:rsidRPr="00D374F7" w:rsidRDefault="0064122E" w:rsidP="00D374F7">
      <w:pPr>
        <w:pStyle w:val="a3"/>
        <w:widowControl/>
        <w:numPr>
          <w:ilvl w:val="0"/>
          <w:numId w:val="20"/>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Reference to Prior Work →</w:t>
      </w:r>
      <w:r w:rsidRPr="00D374F7">
        <w:rPr>
          <w:rFonts w:ascii="Segoe UI" w:eastAsia="新細明體" w:hAnsi="Segoe UI" w:cs="Segoe UI" w:hint="eastAsia"/>
          <w:color w:val="212529"/>
          <w:kern w:val="0"/>
          <w:szCs w:val="24"/>
        </w:rPr>
        <w:t xml:space="preserve"> </w:t>
      </w:r>
      <w:r w:rsidRPr="00D374F7">
        <w:rPr>
          <w:rFonts w:ascii="Segoe UI" w:eastAsia="新細明體" w:hAnsi="Segoe UI" w:cs="Segoe UI"/>
          <w:color w:val="212529"/>
          <w:kern w:val="0"/>
          <w:szCs w:val="24"/>
        </w:rPr>
        <w:t>References missing</w:t>
      </w:r>
    </w:p>
    <w:p w:rsidR="0064122E" w:rsidRPr="00D374F7" w:rsidRDefault="0064122E" w:rsidP="00D374F7">
      <w:pPr>
        <w:pStyle w:val="a3"/>
        <w:widowControl/>
        <w:numPr>
          <w:ilvl w:val="0"/>
          <w:numId w:val="20"/>
        </w:numPr>
        <w:ind w:leftChars="0"/>
        <w:rPr>
          <w:rFonts w:ascii="Segoe UI" w:eastAsia="新細明體" w:hAnsi="Segoe UI" w:cs="Segoe UI"/>
          <w:color w:val="212529"/>
          <w:kern w:val="0"/>
          <w:szCs w:val="24"/>
        </w:rPr>
      </w:pPr>
      <w:r w:rsidRPr="00D374F7">
        <w:rPr>
          <w:rFonts w:ascii="Segoe UI" w:eastAsia="新細明體" w:hAnsi="Segoe UI" w:cs="Segoe UI"/>
          <w:color w:val="212529"/>
          <w:kern w:val="0"/>
          <w:szCs w:val="24"/>
        </w:rPr>
        <w:t>Justification of Reference</w:t>
      </w:r>
      <w:bookmarkStart w:id="0" w:name="_GoBack"/>
      <w:bookmarkEnd w:id="0"/>
      <w:r w:rsidRPr="00D374F7">
        <w:rPr>
          <w:rFonts w:ascii="Segoe UI" w:eastAsia="新細明體" w:hAnsi="Segoe UI" w:cs="Segoe UI"/>
          <w:color w:val="212529"/>
          <w:kern w:val="0"/>
          <w:szCs w:val="24"/>
        </w:rPr>
        <w:t xml:space="preserve"> to Prior Work Score</w:t>
      </w:r>
    </w:p>
    <w:p w:rsidR="0064122E" w:rsidRPr="0064122E" w:rsidRDefault="0064122E" w:rsidP="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細明體" w:hAnsi="var(--bs-font-monospace)" w:cs="細明體"/>
          <w:color w:val="212529"/>
          <w:kern w:val="0"/>
          <w:sz w:val="21"/>
          <w:szCs w:val="21"/>
        </w:rPr>
      </w:pPr>
      <w:r w:rsidRPr="0064122E">
        <w:rPr>
          <w:rFonts w:ascii="var(--bs-font-monospace)" w:eastAsia="細明體" w:hAnsi="var(--bs-font-monospace)" w:cs="細明體"/>
          <w:color w:val="0000FF"/>
          <w:kern w:val="0"/>
          <w:sz w:val="21"/>
          <w:szCs w:val="21"/>
        </w:rPr>
        <w:t>The latest paper cited is from 2019</w:t>
      </w:r>
      <w:r w:rsidRPr="0064122E">
        <w:rPr>
          <w:rFonts w:ascii="var(--bs-font-monospace)" w:eastAsia="細明體" w:hAnsi="var(--bs-font-monospace)" w:cs="細明體"/>
          <w:color w:val="212529"/>
          <w:kern w:val="0"/>
          <w:sz w:val="21"/>
          <w:szCs w:val="21"/>
        </w:rPr>
        <w:t>. I'm not an expert of dereverberation but I believe there're newer paper out there with meaningful results.</w:t>
      </w:r>
    </w:p>
    <w:p w:rsidR="0064122E" w:rsidRPr="0064122E" w:rsidRDefault="0064122E">
      <w:pPr>
        <w:rPr>
          <w:rFonts w:hint="eastAsia"/>
        </w:rPr>
      </w:pPr>
    </w:p>
    <w:sectPr w:rsidR="0064122E" w:rsidRPr="0064122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632"/>
    <w:multiLevelType w:val="hybridMultilevel"/>
    <w:tmpl w:val="7C74D5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A55220"/>
    <w:multiLevelType w:val="hybridMultilevel"/>
    <w:tmpl w:val="D6BA4B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A720EB"/>
    <w:multiLevelType w:val="hybridMultilevel"/>
    <w:tmpl w:val="329E42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6146C47"/>
    <w:multiLevelType w:val="hybridMultilevel"/>
    <w:tmpl w:val="CC5A2E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C096B03"/>
    <w:multiLevelType w:val="hybridMultilevel"/>
    <w:tmpl w:val="2DB24F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00C5EB5"/>
    <w:multiLevelType w:val="hybridMultilevel"/>
    <w:tmpl w:val="50CAB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C0C2021"/>
    <w:multiLevelType w:val="hybridMultilevel"/>
    <w:tmpl w:val="6D560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D60186A"/>
    <w:multiLevelType w:val="hybridMultilevel"/>
    <w:tmpl w:val="A3E047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7592DA1"/>
    <w:multiLevelType w:val="hybridMultilevel"/>
    <w:tmpl w:val="6C6873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84F239B"/>
    <w:multiLevelType w:val="hybridMultilevel"/>
    <w:tmpl w:val="B89AA5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70501D4"/>
    <w:multiLevelType w:val="hybridMultilevel"/>
    <w:tmpl w:val="A97805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C1D6564"/>
    <w:multiLevelType w:val="hybridMultilevel"/>
    <w:tmpl w:val="D804A3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D394CA3"/>
    <w:multiLevelType w:val="hybridMultilevel"/>
    <w:tmpl w:val="ADD0B8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18A636A"/>
    <w:multiLevelType w:val="hybridMultilevel"/>
    <w:tmpl w:val="071AD6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6B349D0"/>
    <w:multiLevelType w:val="hybridMultilevel"/>
    <w:tmpl w:val="CF884C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9E325B8"/>
    <w:multiLevelType w:val="hybridMultilevel"/>
    <w:tmpl w:val="D778AC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F5C127E"/>
    <w:multiLevelType w:val="hybridMultilevel"/>
    <w:tmpl w:val="902A2D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04C065F"/>
    <w:multiLevelType w:val="hybridMultilevel"/>
    <w:tmpl w:val="3B36FB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DCD1EA6"/>
    <w:multiLevelType w:val="hybridMultilevel"/>
    <w:tmpl w:val="F39C5D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FC20442"/>
    <w:multiLevelType w:val="hybridMultilevel"/>
    <w:tmpl w:val="A106F9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7"/>
  </w:num>
  <w:num w:numId="3">
    <w:abstractNumId w:val="9"/>
  </w:num>
  <w:num w:numId="4">
    <w:abstractNumId w:val="19"/>
  </w:num>
  <w:num w:numId="5">
    <w:abstractNumId w:val="16"/>
  </w:num>
  <w:num w:numId="6">
    <w:abstractNumId w:val="13"/>
  </w:num>
  <w:num w:numId="7">
    <w:abstractNumId w:val="14"/>
  </w:num>
  <w:num w:numId="8">
    <w:abstractNumId w:val="6"/>
  </w:num>
  <w:num w:numId="9">
    <w:abstractNumId w:val="11"/>
  </w:num>
  <w:num w:numId="10">
    <w:abstractNumId w:val="0"/>
  </w:num>
  <w:num w:numId="11">
    <w:abstractNumId w:val="4"/>
  </w:num>
  <w:num w:numId="12">
    <w:abstractNumId w:val="1"/>
  </w:num>
  <w:num w:numId="13">
    <w:abstractNumId w:val="12"/>
  </w:num>
  <w:num w:numId="14">
    <w:abstractNumId w:val="2"/>
  </w:num>
  <w:num w:numId="15">
    <w:abstractNumId w:val="8"/>
  </w:num>
  <w:num w:numId="16">
    <w:abstractNumId w:val="17"/>
  </w:num>
  <w:num w:numId="17">
    <w:abstractNumId w:val="5"/>
  </w:num>
  <w:num w:numId="18">
    <w:abstractNumId w:val="18"/>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2E"/>
    <w:rsid w:val="00067CBC"/>
    <w:rsid w:val="00552CDB"/>
    <w:rsid w:val="0064122E"/>
    <w:rsid w:val="008930C2"/>
    <w:rsid w:val="009D42F4"/>
    <w:rsid w:val="00A134ED"/>
    <w:rsid w:val="00C96C80"/>
    <w:rsid w:val="00D374F7"/>
    <w:rsid w:val="00F531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09FD"/>
  <w15:chartTrackingRefBased/>
  <w15:docId w15:val="{526111E1-8A92-4B00-A100-31AA2131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64122E"/>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64122E"/>
    <w:rPr>
      <w:rFonts w:ascii="新細明體" w:eastAsia="新細明體" w:hAnsi="新細明體" w:cs="新細明體"/>
      <w:b/>
      <w:bCs/>
      <w:kern w:val="0"/>
      <w:sz w:val="27"/>
      <w:szCs w:val="27"/>
    </w:rPr>
  </w:style>
  <w:style w:type="paragraph" w:styleId="Web">
    <w:name w:val="Normal (Web)"/>
    <w:basedOn w:val="a"/>
    <w:uiPriority w:val="99"/>
    <w:semiHidden/>
    <w:unhideWhenUsed/>
    <w:rsid w:val="0064122E"/>
    <w:pPr>
      <w:widowControl/>
      <w:spacing w:before="100" w:beforeAutospacing="1" w:after="100" w:afterAutospacing="1"/>
    </w:pPr>
    <w:rPr>
      <w:rFonts w:ascii="新細明體" w:eastAsia="新細明體" w:hAnsi="新細明體" w:cs="新細明體"/>
      <w:kern w:val="0"/>
      <w:szCs w:val="24"/>
    </w:rPr>
  </w:style>
  <w:style w:type="character" w:customStyle="1" w:styleId="badge">
    <w:name w:val="badge"/>
    <w:basedOn w:val="a0"/>
    <w:rsid w:val="0064122E"/>
  </w:style>
  <w:style w:type="character" w:customStyle="1" w:styleId="float-end">
    <w:name w:val="float-end"/>
    <w:basedOn w:val="a0"/>
    <w:rsid w:val="0064122E"/>
  </w:style>
  <w:style w:type="paragraph" w:styleId="HTML">
    <w:name w:val="HTML Preformatted"/>
    <w:basedOn w:val="a"/>
    <w:link w:val="HTML0"/>
    <w:uiPriority w:val="99"/>
    <w:semiHidden/>
    <w:unhideWhenUsed/>
    <w:rsid w:val="006412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4122E"/>
    <w:rPr>
      <w:rFonts w:ascii="細明體" w:eastAsia="細明體" w:hAnsi="細明體" w:cs="細明體"/>
      <w:kern w:val="0"/>
      <w:szCs w:val="24"/>
    </w:rPr>
  </w:style>
  <w:style w:type="paragraph" w:styleId="a3">
    <w:name w:val="List Paragraph"/>
    <w:basedOn w:val="a"/>
    <w:uiPriority w:val="34"/>
    <w:qFormat/>
    <w:rsid w:val="0064122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29844">
      <w:bodyDiv w:val="1"/>
      <w:marLeft w:val="0"/>
      <w:marRight w:val="0"/>
      <w:marTop w:val="0"/>
      <w:marBottom w:val="0"/>
      <w:divBdr>
        <w:top w:val="none" w:sz="0" w:space="0" w:color="auto"/>
        <w:left w:val="none" w:sz="0" w:space="0" w:color="auto"/>
        <w:bottom w:val="none" w:sz="0" w:space="0" w:color="auto"/>
        <w:right w:val="none" w:sz="0" w:space="0" w:color="auto"/>
      </w:divBdr>
      <w:divsChild>
        <w:div w:id="1696271302">
          <w:marLeft w:val="0"/>
          <w:marRight w:val="0"/>
          <w:marTop w:val="0"/>
          <w:marBottom w:val="0"/>
          <w:divBdr>
            <w:top w:val="none" w:sz="0" w:space="0" w:color="auto"/>
            <w:left w:val="none" w:sz="0" w:space="0" w:color="auto"/>
            <w:bottom w:val="none" w:sz="0" w:space="0" w:color="auto"/>
            <w:right w:val="none" w:sz="0" w:space="0" w:color="auto"/>
          </w:divBdr>
        </w:div>
        <w:div w:id="1190333781">
          <w:marLeft w:val="0"/>
          <w:marRight w:val="0"/>
          <w:marTop w:val="0"/>
          <w:marBottom w:val="0"/>
          <w:divBdr>
            <w:top w:val="none" w:sz="0" w:space="0" w:color="auto"/>
            <w:left w:val="none" w:sz="0" w:space="0" w:color="auto"/>
            <w:bottom w:val="none" w:sz="0" w:space="0" w:color="auto"/>
            <w:right w:val="none" w:sz="0" w:space="0" w:color="auto"/>
          </w:divBdr>
          <w:divsChild>
            <w:div w:id="1322613006">
              <w:marLeft w:val="0"/>
              <w:marRight w:val="0"/>
              <w:marTop w:val="0"/>
              <w:marBottom w:val="0"/>
              <w:divBdr>
                <w:top w:val="none" w:sz="0" w:space="0" w:color="auto"/>
                <w:left w:val="none" w:sz="0" w:space="0" w:color="auto"/>
                <w:bottom w:val="none" w:sz="0" w:space="0" w:color="auto"/>
                <w:right w:val="none" w:sz="0" w:space="0" w:color="auto"/>
              </w:divBdr>
              <w:divsChild>
                <w:div w:id="617294783">
                  <w:marLeft w:val="0"/>
                  <w:marRight w:val="0"/>
                  <w:marTop w:val="0"/>
                  <w:marBottom w:val="0"/>
                  <w:divBdr>
                    <w:top w:val="none" w:sz="0" w:space="0" w:color="auto"/>
                    <w:left w:val="none" w:sz="0" w:space="0" w:color="auto"/>
                    <w:bottom w:val="none" w:sz="0" w:space="0" w:color="auto"/>
                    <w:right w:val="none" w:sz="0" w:space="0" w:color="auto"/>
                  </w:divBdr>
                  <w:divsChild>
                    <w:div w:id="1464301811">
                      <w:marLeft w:val="0"/>
                      <w:marRight w:val="0"/>
                      <w:marTop w:val="0"/>
                      <w:marBottom w:val="0"/>
                      <w:divBdr>
                        <w:top w:val="none" w:sz="0" w:space="0" w:color="auto"/>
                        <w:left w:val="none" w:sz="0" w:space="0" w:color="auto"/>
                        <w:bottom w:val="none" w:sz="0" w:space="0" w:color="auto"/>
                        <w:right w:val="none" w:sz="0" w:space="0" w:color="auto"/>
                      </w:divBdr>
                      <w:divsChild>
                        <w:div w:id="1829978410">
                          <w:marLeft w:val="0"/>
                          <w:marRight w:val="0"/>
                          <w:marTop w:val="0"/>
                          <w:marBottom w:val="0"/>
                          <w:divBdr>
                            <w:top w:val="none" w:sz="0" w:space="0" w:color="auto"/>
                            <w:left w:val="none" w:sz="0" w:space="0" w:color="auto"/>
                            <w:bottom w:val="none" w:sz="0" w:space="0" w:color="auto"/>
                            <w:right w:val="none" w:sz="0" w:space="0" w:color="auto"/>
                          </w:divBdr>
                          <w:divsChild>
                            <w:div w:id="594434580">
                              <w:marLeft w:val="0"/>
                              <w:marRight w:val="0"/>
                              <w:marTop w:val="0"/>
                              <w:marBottom w:val="0"/>
                              <w:divBdr>
                                <w:top w:val="none" w:sz="0" w:space="0" w:color="auto"/>
                                <w:left w:val="none" w:sz="0" w:space="0" w:color="auto"/>
                                <w:bottom w:val="none" w:sz="0" w:space="0" w:color="auto"/>
                                <w:right w:val="none" w:sz="0" w:space="0" w:color="auto"/>
                              </w:divBdr>
                            </w:div>
                            <w:div w:id="1440294320">
                              <w:marLeft w:val="0"/>
                              <w:marRight w:val="0"/>
                              <w:marTop w:val="0"/>
                              <w:marBottom w:val="0"/>
                              <w:divBdr>
                                <w:top w:val="none" w:sz="0" w:space="0" w:color="auto"/>
                                <w:left w:val="none" w:sz="0" w:space="0" w:color="auto"/>
                                <w:bottom w:val="none" w:sz="0" w:space="0" w:color="auto"/>
                                <w:right w:val="none" w:sz="0" w:space="0" w:color="auto"/>
                              </w:divBdr>
                            </w:div>
                          </w:divsChild>
                        </w:div>
                        <w:div w:id="253825869">
                          <w:marLeft w:val="0"/>
                          <w:marRight w:val="0"/>
                          <w:marTop w:val="0"/>
                          <w:marBottom w:val="0"/>
                          <w:divBdr>
                            <w:top w:val="none" w:sz="0" w:space="0" w:color="auto"/>
                            <w:left w:val="none" w:sz="0" w:space="0" w:color="auto"/>
                            <w:bottom w:val="none" w:sz="0" w:space="0" w:color="auto"/>
                            <w:right w:val="none" w:sz="0" w:space="0" w:color="auto"/>
                          </w:divBdr>
                          <w:divsChild>
                            <w:div w:id="2001615644">
                              <w:marLeft w:val="0"/>
                              <w:marRight w:val="0"/>
                              <w:marTop w:val="0"/>
                              <w:marBottom w:val="0"/>
                              <w:divBdr>
                                <w:top w:val="none" w:sz="0" w:space="0" w:color="auto"/>
                                <w:left w:val="none" w:sz="0" w:space="0" w:color="auto"/>
                                <w:bottom w:val="none" w:sz="0" w:space="0" w:color="auto"/>
                                <w:right w:val="none" w:sz="0" w:space="0" w:color="auto"/>
                              </w:divBdr>
                            </w:div>
                            <w:div w:id="1154760185">
                              <w:marLeft w:val="0"/>
                              <w:marRight w:val="0"/>
                              <w:marTop w:val="0"/>
                              <w:marBottom w:val="0"/>
                              <w:divBdr>
                                <w:top w:val="none" w:sz="0" w:space="0" w:color="auto"/>
                                <w:left w:val="none" w:sz="0" w:space="0" w:color="auto"/>
                                <w:bottom w:val="none" w:sz="0" w:space="0" w:color="auto"/>
                                <w:right w:val="none" w:sz="0" w:space="0" w:color="auto"/>
                              </w:divBdr>
                            </w:div>
                          </w:divsChild>
                        </w:div>
                        <w:div w:id="754326868">
                          <w:marLeft w:val="0"/>
                          <w:marRight w:val="0"/>
                          <w:marTop w:val="0"/>
                          <w:marBottom w:val="0"/>
                          <w:divBdr>
                            <w:top w:val="none" w:sz="0" w:space="0" w:color="auto"/>
                            <w:left w:val="none" w:sz="0" w:space="0" w:color="auto"/>
                            <w:bottom w:val="none" w:sz="0" w:space="0" w:color="auto"/>
                            <w:right w:val="none" w:sz="0" w:space="0" w:color="auto"/>
                          </w:divBdr>
                          <w:divsChild>
                            <w:div w:id="3435312">
                              <w:marLeft w:val="0"/>
                              <w:marRight w:val="0"/>
                              <w:marTop w:val="0"/>
                              <w:marBottom w:val="0"/>
                              <w:divBdr>
                                <w:top w:val="none" w:sz="0" w:space="0" w:color="auto"/>
                                <w:left w:val="none" w:sz="0" w:space="0" w:color="auto"/>
                                <w:bottom w:val="none" w:sz="0" w:space="0" w:color="auto"/>
                                <w:right w:val="none" w:sz="0" w:space="0" w:color="auto"/>
                              </w:divBdr>
                            </w:div>
                            <w:div w:id="883175902">
                              <w:marLeft w:val="0"/>
                              <w:marRight w:val="0"/>
                              <w:marTop w:val="0"/>
                              <w:marBottom w:val="0"/>
                              <w:divBdr>
                                <w:top w:val="none" w:sz="0" w:space="0" w:color="auto"/>
                                <w:left w:val="none" w:sz="0" w:space="0" w:color="auto"/>
                                <w:bottom w:val="none" w:sz="0" w:space="0" w:color="auto"/>
                                <w:right w:val="none" w:sz="0" w:space="0" w:color="auto"/>
                              </w:divBdr>
                            </w:div>
                          </w:divsChild>
                        </w:div>
                        <w:div w:id="428544628">
                          <w:marLeft w:val="0"/>
                          <w:marRight w:val="0"/>
                          <w:marTop w:val="0"/>
                          <w:marBottom w:val="0"/>
                          <w:divBdr>
                            <w:top w:val="none" w:sz="0" w:space="0" w:color="auto"/>
                            <w:left w:val="none" w:sz="0" w:space="0" w:color="auto"/>
                            <w:bottom w:val="none" w:sz="0" w:space="0" w:color="auto"/>
                            <w:right w:val="none" w:sz="0" w:space="0" w:color="auto"/>
                          </w:divBdr>
                          <w:divsChild>
                            <w:div w:id="986132342">
                              <w:marLeft w:val="0"/>
                              <w:marRight w:val="0"/>
                              <w:marTop w:val="0"/>
                              <w:marBottom w:val="0"/>
                              <w:divBdr>
                                <w:top w:val="none" w:sz="0" w:space="0" w:color="auto"/>
                                <w:left w:val="none" w:sz="0" w:space="0" w:color="auto"/>
                                <w:bottom w:val="none" w:sz="0" w:space="0" w:color="auto"/>
                                <w:right w:val="none" w:sz="0" w:space="0" w:color="auto"/>
                              </w:divBdr>
                            </w:div>
                            <w:div w:id="1474785745">
                              <w:marLeft w:val="0"/>
                              <w:marRight w:val="0"/>
                              <w:marTop w:val="0"/>
                              <w:marBottom w:val="0"/>
                              <w:divBdr>
                                <w:top w:val="none" w:sz="0" w:space="0" w:color="auto"/>
                                <w:left w:val="none" w:sz="0" w:space="0" w:color="auto"/>
                                <w:bottom w:val="none" w:sz="0" w:space="0" w:color="auto"/>
                                <w:right w:val="none" w:sz="0" w:space="0" w:color="auto"/>
                              </w:divBdr>
                            </w:div>
                          </w:divsChild>
                        </w:div>
                        <w:div w:id="83111685">
                          <w:marLeft w:val="0"/>
                          <w:marRight w:val="0"/>
                          <w:marTop w:val="0"/>
                          <w:marBottom w:val="0"/>
                          <w:divBdr>
                            <w:top w:val="none" w:sz="0" w:space="0" w:color="auto"/>
                            <w:left w:val="none" w:sz="0" w:space="0" w:color="auto"/>
                            <w:bottom w:val="none" w:sz="0" w:space="0" w:color="auto"/>
                            <w:right w:val="none" w:sz="0" w:space="0" w:color="auto"/>
                          </w:divBdr>
                          <w:divsChild>
                            <w:div w:id="1846358484">
                              <w:marLeft w:val="0"/>
                              <w:marRight w:val="0"/>
                              <w:marTop w:val="0"/>
                              <w:marBottom w:val="0"/>
                              <w:divBdr>
                                <w:top w:val="none" w:sz="0" w:space="0" w:color="auto"/>
                                <w:left w:val="none" w:sz="0" w:space="0" w:color="auto"/>
                                <w:bottom w:val="none" w:sz="0" w:space="0" w:color="auto"/>
                                <w:right w:val="none" w:sz="0" w:space="0" w:color="auto"/>
                              </w:divBdr>
                            </w:div>
                            <w:div w:id="544828947">
                              <w:marLeft w:val="0"/>
                              <w:marRight w:val="0"/>
                              <w:marTop w:val="0"/>
                              <w:marBottom w:val="0"/>
                              <w:divBdr>
                                <w:top w:val="none" w:sz="0" w:space="0" w:color="auto"/>
                                <w:left w:val="none" w:sz="0" w:space="0" w:color="auto"/>
                                <w:bottom w:val="none" w:sz="0" w:space="0" w:color="auto"/>
                                <w:right w:val="none" w:sz="0" w:space="0" w:color="auto"/>
                              </w:divBdr>
                            </w:div>
                          </w:divsChild>
                        </w:div>
                        <w:div w:id="1017806479">
                          <w:marLeft w:val="0"/>
                          <w:marRight w:val="0"/>
                          <w:marTop w:val="0"/>
                          <w:marBottom w:val="0"/>
                          <w:divBdr>
                            <w:top w:val="none" w:sz="0" w:space="0" w:color="auto"/>
                            <w:left w:val="none" w:sz="0" w:space="0" w:color="auto"/>
                            <w:bottom w:val="none" w:sz="0" w:space="0" w:color="auto"/>
                            <w:right w:val="none" w:sz="0" w:space="0" w:color="auto"/>
                          </w:divBdr>
                          <w:divsChild>
                            <w:div w:id="1742754793">
                              <w:marLeft w:val="0"/>
                              <w:marRight w:val="0"/>
                              <w:marTop w:val="0"/>
                              <w:marBottom w:val="0"/>
                              <w:divBdr>
                                <w:top w:val="none" w:sz="0" w:space="0" w:color="auto"/>
                                <w:left w:val="none" w:sz="0" w:space="0" w:color="auto"/>
                                <w:bottom w:val="none" w:sz="0" w:space="0" w:color="auto"/>
                                <w:right w:val="none" w:sz="0" w:space="0" w:color="auto"/>
                              </w:divBdr>
                            </w:div>
                            <w:div w:id="552547667">
                              <w:marLeft w:val="0"/>
                              <w:marRight w:val="0"/>
                              <w:marTop w:val="0"/>
                              <w:marBottom w:val="0"/>
                              <w:divBdr>
                                <w:top w:val="none" w:sz="0" w:space="0" w:color="auto"/>
                                <w:left w:val="none" w:sz="0" w:space="0" w:color="auto"/>
                                <w:bottom w:val="none" w:sz="0" w:space="0" w:color="auto"/>
                                <w:right w:val="none" w:sz="0" w:space="0" w:color="auto"/>
                              </w:divBdr>
                            </w:div>
                          </w:divsChild>
                        </w:div>
                        <w:div w:id="24599765">
                          <w:marLeft w:val="0"/>
                          <w:marRight w:val="0"/>
                          <w:marTop w:val="0"/>
                          <w:marBottom w:val="0"/>
                          <w:divBdr>
                            <w:top w:val="none" w:sz="0" w:space="0" w:color="auto"/>
                            <w:left w:val="none" w:sz="0" w:space="0" w:color="auto"/>
                            <w:bottom w:val="none" w:sz="0" w:space="0" w:color="auto"/>
                            <w:right w:val="none" w:sz="0" w:space="0" w:color="auto"/>
                          </w:divBdr>
                          <w:divsChild>
                            <w:div w:id="1910116653">
                              <w:marLeft w:val="0"/>
                              <w:marRight w:val="0"/>
                              <w:marTop w:val="0"/>
                              <w:marBottom w:val="0"/>
                              <w:divBdr>
                                <w:top w:val="none" w:sz="0" w:space="0" w:color="auto"/>
                                <w:left w:val="none" w:sz="0" w:space="0" w:color="auto"/>
                                <w:bottom w:val="none" w:sz="0" w:space="0" w:color="auto"/>
                                <w:right w:val="none" w:sz="0" w:space="0" w:color="auto"/>
                              </w:divBdr>
                            </w:div>
                          </w:divsChild>
                        </w:div>
                        <w:div w:id="44304403">
                          <w:marLeft w:val="0"/>
                          <w:marRight w:val="0"/>
                          <w:marTop w:val="0"/>
                          <w:marBottom w:val="0"/>
                          <w:divBdr>
                            <w:top w:val="none" w:sz="0" w:space="0" w:color="auto"/>
                            <w:left w:val="none" w:sz="0" w:space="0" w:color="auto"/>
                            <w:bottom w:val="none" w:sz="0" w:space="0" w:color="auto"/>
                            <w:right w:val="none" w:sz="0" w:space="0" w:color="auto"/>
                          </w:divBdr>
                          <w:divsChild>
                            <w:div w:id="18202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562071">
      <w:bodyDiv w:val="1"/>
      <w:marLeft w:val="0"/>
      <w:marRight w:val="0"/>
      <w:marTop w:val="0"/>
      <w:marBottom w:val="0"/>
      <w:divBdr>
        <w:top w:val="none" w:sz="0" w:space="0" w:color="auto"/>
        <w:left w:val="none" w:sz="0" w:space="0" w:color="auto"/>
        <w:bottom w:val="none" w:sz="0" w:space="0" w:color="auto"/>
        <w:right w:val="none" w:sz="0" w:space="0" w:color="auto"/>
      </w:divBdr>
      <w:divsChild>
        <w:div w:id="410350805">
          <w:marLeft w:val="0"/>
          <w:marRight w:val="0"/>
          <w:marTop w:val="0"/>
          <w:marBottom w:val="0"/>
          <w:divBdr>
            <w:top w:val="none" w:sz="0" w:space="0" w:color="auto"/>
            <w:left w:val="none" w:sz="0" w:space="0" w:color="auto"/>
            <w:bottom w:val="none" w:sz="0" w:space="0" w:color="auto"/>
            <w:right w:val="none" w:sz="0" w:space="0" w:color="auto"/>
          </w:divBdr>
        </w:div>
        <w:div w:id="2122070121">
          <w:marLeft w:val="0"/>
          <w:marRight w:val="0"/>
          <w:marTop w:val="0"/>
          <w:marBottom w:val="0"/>
          <w:divBdr>
            <w:top w:val="none" w:sz="0" w:space="0" w:color="auto"/>
            <w:left w:val="none" w:sz="0" w:space="0" w:color="auto"/>
            <w:bottom w:val="none" w:sz="0" w:space="0" w:color="auto"/>
            <w:right w:val="none" w:sz="0" w:space="0" w:color="auto"/>
          </w:divBdr>
          <w:divsChild>
            <w:div w:id="770779342">
              <w:marLeft w:val="0"/>
              <w:marRight w:val="0"/>
              <w:marTop w:val="0"/>
              <w:marBottom w:val="0"/>
              <w:divBdr>
                <w:top w:val="none" w:sz="0" w:space="0" w:color="auto"/>
                <w:left w:val="none" w:sz="0" w:space="0" w:color="auto"/>
                <w:bottom w:val="none" w:sz="0" w:space="0" w:color="auto"/>
                <w:right w:val="none" w:sz="0" w:space="0" w:color="auto"/>
              </w:divBdr>
              <w:divsChild>
                <w:div w:id="1290430012">
                  <w:marLeft w:val="0"/>
                  <w:marRight w:val="0"/>
                  <w:marTop w:val="0"/>
                  <w:marBottom w:val="0"/>
                  <w:divBdr>
                    <w:top w:val="none" w:sz="0" w:space="0" w:color="auto"/>
                    <w:left w:val="none" w:sz="0" w:space="0" w:color="auto"/>
                    <w:bottom w:val="none" w:sz="0" w:space="0" w:color="auto"/>
                    <w:right w:val="none" w:sz="0" w:space="0" w:color="auto"/>
                  </w:divBdr>
                  <w:divsChild>
                    <w:div w:id="1531450705">
                      <w:marLeft w:val="0"/>
                      <w:marRight w:val="0"/>
                      <w:marTop w:val="0"/>
                      <w:marBottom w:val="0"/>
                      <w:divBdr>
                        <w:top w:val="none" w:sz="0" w:space="0" w:color="auto"/>
                        <w:left w:val="none" w:sz="0" w:space="0" w:color="auto"/>
                        <w:bottom w:val="none" w:sz="0" w:space="0" w:color="auto"/>
                        <w:right w:val="none" w:sz="0" w:space="0" w:color="auto"/>
                      </w:divBdr>
                      <w:divsChild>
                        <w:div w:id="533737353">
                          <w:marLeft w:val="0"/>
                          <w:marRight w:val="0"/>
                          <w:marTop w:val="0"/>
                          <w:marBottom w:val="0"/>
                          <w:divBdr>
                            <w:top w:val="none" w:sz="0" w:space="0" w:color="auto"/>
                            <w:left w:val="none" w:sz="0" w:space="0" w:color="auto"/>
                            <w:bottom w:val="none" w:sz="0" w:space="0" w:color="auto"/>
                            <w:right w:val="none" w:sz="0" w:space="0" w:color="auto"/>
                          </w:divBdr>
                          <w:divsChild>
                            <w:div w:id="783765729">
                              <w:marLeft w:val="0"/>
                              <w:marRight w:val="0"/>
                              <w:marTop w:val="0"/>
                              <w:marBottom w:val="0"/>
                              <w:divBdr>
                                <w:top w:val="none" w:sz="0" w:space="0" w:color="auto"/>
                                <w:left w:val="none" w:sz="0" w:space="0" w:color="auto"/>
                                <w:bottom w:val="none" w:sz="0" w:space="0" w:color="auto"/>
                                <w:right w:val="none" w:sz="0" w:space="0" w:color="auto"/>
                              </w:divBdr>
                            </w:div>
                            <w:div w:id="1625889074">
                              <w:marLeft w:val="0"/>
                              <w:marRight w:val="0"/>
                              <w:marTop w:val="0"/>
                              <w:marBottom w:val="0"/>
                              <w:divBdr>
                                <w:top w:val="none" w:sz="0" w:space="0" w:color="auto"/>
                                <w:left w:val="none" w:sz="0" w:space="0" w:color="auto"/>
                                <w:bottom w:val="none" w:sz="0" w:space="0" w:color="auto"/>
                                <w:right w:val="none" w:sz="0" w:space="0" w:color="auto"/>
                              </w:divBdr>
                            </w:div>
                          </w:divsChild>
                        </w:div>
                        <w:div w:id="1121875184">
                          <w:marLeft w:val="0"/>
                          <w:marRight w:val="0"/>
                          <w:marTop w:val="0"/>
                          <w:marBottom w:val="0"/>
                          <w:divBdr>
                            <w:top w:val="none" w:sz="0" w:space="0" w:color="auto"/>
                            <w:left w:val="none" w:sz="0" w:space="0" w:color="auto"/>
                            <w:bottom w:val="none" w:sz="0" w:space="0" w:color="auto"/>
                            <w:right w:val="none" w:sz="0" w:space="0" w:color="auto"/>
                          </w:divBdr>
                          <w:divsChild>
                            <w:div w:id="598216965">
                              <w:marLeft w:val="0"/>
                              <w:marRight w:val="0"/>
                              <w:marTop w:val="0"/>
                              <w:marBottom w:val="0"/>
                              <w:divBdr>
                                <w:top w:val="none" w:sz="0" w:space="0" w:color="auto"/>
                                <w:left w:val="none" w:sz="0" w:space="0" w:color="auto"/>
                                <w:bottom w:val="none" w:sz="0" w:space="0" w:color="auto"/>
                                <w:right w:val="none" w:sz="0" w:space="0" w:color="auto"/>
                              </w:divBdr>
                            </w:div>
                            <w:div w:id="1834762736">
                              <w:marLeft w:val="0"/>
                              <w:marRight w:val="0"/>
                              <w:marTop w:val="0"/>
                              <w:marBottom w:val="0"/>
                              <w:divBdr>
                                <w:top w:val="none" w:sz="0" w:space="0" w:color="auto"/>
                                <w:left w:val="none" w:sz="0" w:space="0" w:color="auto"/>
                                <w:bottom w:val="none" w:sz="0" w:space="0" w:color="auto"/>
                                <w:right w:val="none" w:sz="0" w:space="0" w:color="auto"/>
                              </w:divBdr>
                            </w:div>
                          </w:divsChild>
                        </w:div>
                        <w:div w:id="952900728">
                          <w:marLeft w:val="0"/>
                          <w:marRight w:val="0"/>
                          <w:marTop w:val="0"/>
                          <w:marBottom w:val="0"/>
                          <w:divBdr>
                            <w:top w:val="none" w:sz="0" w:space="0" w:color="auto"/>
                            <w:left w:val="none" w:sz="0" w:space="0" w:color="auto"/>
                            <w:bottom w:val="none" w:sz="0" w:space="0" w:color="auto"/>
                            <w:right w:val="none" w:sz="0" w:space="0" w:color="auto"/>
                          </w:divBdr>
                          <w:divsChild>
                            <w:div w:id="1077828642">
                              <w:marLeft w:val="0"/>
                              <w:marRight w:val="0"/>
                              <w:marTop w:val="0"/>
                              <w:marBottom w:val="0"/>
                              <w:divBdr>
                                <w:top w:val="none" w:sz="0" w:space="0" w:color="auto"/>
                                <w:left w:val="none" w:sz="0" w:space="0" w:color="auto"/>
                                <w:bottom w:val="none" w:sz="0" w:space="0" w:color="auto"/>
                                <w:right w:val="none" w:sz="0" w:space="0" w:color="auto"/>
                              </w:divBdr>
                            </w:div>
                            <w:div w:id="935134994">
                              <w:marLeft w:val="0"/>
                              <w:marRight w:val="0"/>
                              <w:marTop w:val="0"/>
                              <w:marBottom w:val="0"/>
                              <w:divBdr>
                                <w:top w:val="none" w:sz="0" w:space="0" w:color="auto"/>
                                <w:left w:val="none" w:sz="0" w:space="0" w:color="auto"/>
                                <w:bottom w:val="none" w:sz="0" w:space="0" w:color="auto"/>
                                <w:right w:val="none" w:sz="0" w:space="0" w:color="auto"/>
                              </w:divBdr>
                            </w:div>
                          </w:divsChild>
                        </w:div>
                        <w:div w:id="1409229305">
                          <w:marLeft w:val="0"/>
                          <w:marRight w:val="0"/>
                          <w:marTop w:val="0"/>
                          <w:marBottom w:val="0"/>
                          <w:divBdr>
                            <w:top w:val="none" w:sz="0" w:space="0" w:color="auto"/>
                            <w:left w:val="none" w:sz="0" w:space="0" w:color="auto"/>
                            <w:bottom w:val="none" w:sz="0" w:space="0" w:color="auto"/>
                            <w:right w:val="none" w:sz="0" w:space="0" w:color="auto"/>
                          </w:divBdr>
                          <w:divsChild>
                            <w:div w:id="1159928372">
                              <w:marLeft w:val="0"/>
                              <w:marRight w:val="0"/>
                              <w:marTop w:val="0"/>
                              <w:marBottom w:val="0"/>
                              <w:divBdr>
                                <w:top w:val="none" w:sz="0" w:space="0" w:color="auto"/>
                                <w:left w:val="none" w:sz="0" w:space="0" w:color="auto"/>
                                <w:bottom w:val="none" w:sz="0" w:space="0" w:color="auto"/>
                                <w:right w:val="none" w:sz="0" w:space="0" w:color="auto"/>
                              </w:divBdr>
                            </w:div>
                            <w:div w:id="1262106897">
                              <w:marLeft w:val="0"/>
                              <w:marRight w:val="0"/>
                              <w:marTop w:val="0"/>
                              <w:marBottom w:val="0"/>
                              <w:divBdr>
                                <w:top w:val="none" w:sz="0" w:space="0" w:color="auto"/>
                                <w:left w:val="none" w:sz="0" w:space="0" w:color="auto"/>
                                <w:bottom w:val="none" w:sz="0" w:space="0" w:color="auto"/>
                                <w:right w:val="none" w:sz="0" w:space="0" w:color="auto"/>
                              </w:divBdr>
                            </w:div>
                          </w:divsChild>
                        </w:div>
                        <w:div w:id="2144687650">
                          <w:marLeft w:val="0"/>
                          <w:marRight w:val="0"/>
                          <w:marTop w:val="0"/>
                          <w:marBottom w:val="0"/>
                          <w:divBdr>
                            <w:top w:val="none" w:sz="0" w:space="0" w:color="auto"/>
                            <w:left w:val="none" w:sz="0" w:space="0" w:color="auto"/>
                            <w:bottom w:val="none" w:sz="0" w:space="0" w:color="auto"/>
                            <w:right w:val="none" w:sz="0" w:space="0" w:color="auto"/>
                          </w:divBdr>
                          <w:divsChild>
                            <w:div w:id="1304501704">
                              <w:marLeft w:val="0"/>
                              <w:marRight w:val="0"/>
                              <w:marTop w:val="0"/>
                              <w:marBottom w:val="0"/>
                              <w:divBdr>
                                <w:top w:val="none" w:sz="0" w:space="0" w:color="auto"/>
                                <w:left w:val="none" w:sz="0" w:space="0" w:color="auto"/>
                                <w:bottom w:val="none" w:sz="0" w:space="0" w:color="auto"/>
                                <w:right w:val="none" w:sz="0" w:space="0" w:color="auto"/>
                              </w:divBdr>
                            </w:div>
                          </w:divsChild>
                        </w:div>
                        <w:div w:id="700057412">
                          <w:marLeft w:val="0"/>
                          <w:marRight w:val="0"/>
                          <w:marTop w:val="0"/>
                          <w:marBottom w:val="0"/>
                          <w:divBdr>
                            <w:top w:val="none" w:sz="0" w:space="0" w:color="auto"/>
                            <w:left w:val="none" w:sz="0" w:space="0" w:color="auto"/>
                            <w:bottom w:val="none" w:sz="0" w:space="0" w:color="auto"/>
                            <w:right w:val="none" w:sz="0" w:space="0" w:color="auto"/>
                          </w:divBdr>
                          <w:divsChild>
                            <w:div w:id="98725049">
                              <w:marLeft w:val="0"/>
                              <w:marRight w:val="0"/>
                              <w:marTop w:val="0"/>
                              <w:marBottom w:val="0"/>
                              <w:divBdr>
                                <w:top w:val="none" w:sz="0" w:space="0" w:color="auto"/>
                                <w:left w:val="none" w:sz="0" w:space="0" w:color="auto"/>
                                <w:bottom w:val="none" w:sz="0" w:space="0" w:color="auto"/>
                                <w:right w:val="none" w:sz="0" w:space="0" w:color="auto"/>
                              </w:divBdr>
                            </w:div>
                          </w:divsChild>
                        </w:div>
                        <w:div w:id="125898398">
                          <w:marLeft w:val="0"/>
                          <w:marRight w:val="0"/>
                          <w:marTop w:val="0"/>
                          <w:marBottom w:val="0"/>
                          <w:divBdr>
                            <w:top w:val="none" w:sz="0" w:space="0" w:color="auto"/>
                            <w:left w:val="none" w:sz="0" w:space="0" w:color="auto"/>
                            <w:bottom w:val="none" w:sz="0" w:space="0" w:color="auto"/>
                            <w:right w:val="none" w:sz="0" w:space="0" w:color="auto"/>
                          </w:divBdr>
                          <w:divsChild>
                            <w:div w:id="869882115">
                              <w:marLeft w:val="0"/>
                              <w:marRight w:val="0"/>
                              <w:marTop w:val="0"/>
                              <w:marBottom w:val="0"/>
                              <w:divBdr>
                                <w:top w:val="none" w:sz="0" w:space="0" w:color="auto"/>
                                <w:left w:val="none" w:sz="0" w:space="0" w:color="auto"/>
                                <w:bottom w:val="none" w:sz="0" w:space="0" w:color="auto"/>
                                <w:right w:val="none" w:sz="0" w:space="0" w:color="auto"/>
                              </w:divBdr>
                            </w:div>
                            <w:div w:id="1487359722">
                              <w:marLeft w:val="0"/>
                              <w:marRight w:val="0"/>
                              <w:marTop w:val="0"/>
                              <w:marBottom w:val="0"/>
                              <w:divBdr>
                                <w:top w:val="none" w:sz="0" w:space="0" w:color="auto"/>
                                <w:left w:val="none" w:sz="0" w:space="0" w:color="auto"/>
                                <w:bottom w:val="none" w:sz="0" w:space="0" w:color="auto"/>
                                <w:right w:val="none" w:sz="0" w:space="0" w:color="auto"/>
                              </w:divBdr>
                            </w:div>
                          </w:divsChild>
                        </w:div>
                        <w:div w:id="758136914">
                          <w:marLeft w:val="0"/>
                          <w:marRight w:val="0"/>
                          <w:marTop w:val="0"/>
                          <w:marBottom w:val="0"/>
                          <w:divBdr>
                            <w:top w:val="none" w:sz="0" w:space="0" w:color="auto"/>
                            <w:left w:val="none" w:sz="0" w:space="0" w:color="auto"/>
                            <w:bottom w:val="none" w:sz="0" w:space="0" w:color="auto"/>
                            <w:right w:val="none" w:sz="0" w:space="0" w:color="auto"/>
                          </w:divBdr>
                          <w:divsChild>
                            <w:div w:id="1625693215">
                              <w:marLeft w:val="0"/>
                              <w:marRight w:val="0"/>
                              <w:marTop w:val="0"/>
                              <w:marBottom w:val="0"/>
                              <w:divBdr>
                                <w:top w:val="none" w:sz="0" w:space="0" w:color="auto"/>
                                <w:left w:val="none" w:sz="0" w:space="0" w:color="auto"/>
                                <w:bottom w:val="none" w:sz="0" w:space="0" w:color="auto"/>
                                <w:right w:val="none" w:sz="0" w:space="0" w:color="auto"/>
                              </w:divBdr>
                            </w:div>
                            <w:div w:id="1605384587">
                              <w:marLeft w:val="0"/>
                              <w:marRight w:val="0"/>
                              <w:marTop w:val="0"/>
                              <w:marBottom w:val="0"/>
                              <w:divBdr>
                                <w:top w:val="none" w:sz="0" w:space="0" w:color="auto"/>
                                <w:left w:val="none" w:sz="0" w:space="0" w:color="auto"/>
                                <w:bottom w:val="none" w:sz="0" w:space="0" w:color="auto"/>
                                <w:right w:val="none" w:sz="0" w:space="0" w:color="auto"/>
                              </w:divBdr>
                            </w:div>
                          </w:divsChild>
                        </w:div>
                        <w:div w:id="1996033767">
                          <w:marLeft w:val="0"/>
                          <w:marRight w:val="0"/>
                          <w:marTop w:val="0"/>
                          <w:marBottom w:val="0"/>
                          <w:divBdr>
                            <w:top w:val="none" w:sz="0" w:space="0" w:color="auto"/>
                            <w:left w:val="none" w:sz="0" w:space="0" w:color="auto"/>
                            <w:bottom w:val="none" w:sz="0" w:space="0" w:color="auto"/>
                            <w:right w:val="none" w:sz="0" w:space="0" w:color="auto"/>
                          </w:divBdr>
                          <w:divsChild>
                            <w:div w:id="701059101">
                              <w:marLeft w:val="0"/>
                              <w:marRight w:val="0"/>
                              <w:marTop w:val="0"/>
                              <w:marBottom w:val="0"/>
                              <w:divBdr>
                                <w:top w:val="none" w:sz="0" w:space="0" w:color="auto"/>
                                <w:left w:val="none" w:sz="0" w:space="0" w:color="auto"/>
                                <w:bottom w:val="none" w:sz="0" w:space="0" w:color="auto"/>
                                <w:right w:val="none" w:sz="0" w:space="0" w:color="auto"/>
                              </w:divBdr>
                            </w:div>
                          </w:divsChild>
                        </w:div>
                        <w:div w:id="1418089367">
                          <w:marLeft w:val="0"/>
                          <w:marRight w:val="0"/>
                          <w:marTop w:val="0"/>
                          <w:marBottom w:val="0"/>
                          <w:divBdr>
                            <w:top w:val="none" w:sz="0" w:space="0" w:color="auto"/>
                            <w:left w:val="none" w:sz="0" w:space="0" w:color="auto"/>
                            <w:bottom w:val="none" w:sz="0" w:space="0" w:color="auto"/>
                            <w:right w:val="none" w:sz="0" w:space="0" w:color="auto"/>
                          </w:divBdr>
                          <w:divsChild>
                            <w:div w:id="12313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735726">
      <w:bodyDiv w:val="1"/>
      <w:marLeft w:val="0"/>
      <w:marRight w:val="0"/>
      <w:marTop w:val="0"/>
      <w:marBottom w:val="0"/>
      <w:divBdr>
        <w:top w:val="none" w:sz="0" w:space="0" w:color="auto"/>
        <w:left w:val="none" w:sz="0" w:space="0" w:color="auto"/>
        <w:bottom w:val="none" w:sz="0" w:space="0" w:color="auto"/>
        <w:right w:val="none" w:sz="0" w:space="0" w:color="auto"/>
      </w:divBdr>
      <w:divsChild>
        <w:div w:id="1335183015">
          <w:marLeft w:val="0"/>
          <w:marRight w:val="0"/>
          <w:marTop w:val="0"/>
          <w:marBottom w:val="0"/>
          <w:divBdr>
            <w:top w:val="none" w:sz="0" w:space="0" w:color="auto"/>
            <w:left w:val="none" w:sz="0" w:space="0" w:color="auto"/>
            <w:bottom w:val="none" w:sz="0" w:space="0" w:color="auto"/>
            <w:right w:val="none" w:sz="0" w:space="0" w:color="auto"/>
          </w:divBdr>
        </w:div>
        <w:div w:id="1364860989">
          <w:marLeft w:val="0"/>
          <w:marRight w:val="0"/>
          <w:marTop w:val="0"/>
          <w:marBottom w:val="0"/>
          <w:divBdr>
            <w:top w:val="none" w:sz="0" w:space="0" w:color="auto"/>
            <w:left w:val="none" w:sz="0" w:space="0" w:color="auto"/>
            <w:bottom w:val="none" w:sz="0" w:space="0" w:color="auto"/>
            <w:right w:val="none" w:sz="0" w:space="0" w:color="auto"/>
          </w:divBdr>
          <w:divsChild>
            <w:div w:id="275718749">
              <w:marLeft w:val="0"/>
              <w:marRight w:val="0"/>
              <w:marTop w:val="0"/>
              <w:marBottom w:val="0"/>
              <w:divBdr>
                <w:top w:val="none" w:sz="0" w:space="0" w:color="auto"/>
                <w:left w:val="none" w:sz="0" w:space="0" w:color="auto"/>
                <w:bottom w:val="none" w:sz="0" w:space="0" w:color="auto"/>
                <w:right w:val="none" w:sz="0" w:space="0" w:color="auto"/>
              </w:divBdr>
              <w:divsChild>
                <w:div w:id="1606844262">
                  <w:marLeft w:val="0"/>
                  <w:marRight w:val="0"/>
                  <w:marTop w:val="0"/>
                  <w:marBottom w:val="0"/>
                  <w:divBdr>
                    <w:top w:val="none" w:sz="0" w:space="0" w:color="auto"/>
                    <w:left w:val="none" w:sz="0" w:space="0" w:color="auto"/>
                    <w:bottom w:val="none" w:sz="0" w:space="0" w:color="auto"/>
                    <w:right w:val="none" w:sz="0" w:space="0" w:color="auto"/>
                  </w:divBdr>
                  <w:divsChild>
                    <w:div w:id="1616446236">
                      <w:marLeft w:val="0"/>
                      <w:marRight w:val="0"/>
                      <w:marTop w:val="0"/>
                      <w:marBottom w:val="0"/>
                      <w:divBdr>
                        <w:top w:val="none" w:sz="0" w:space="0" w:color="auto"/>
                        <w:left w:val="none" w:sz="0" w:space="0" w:color="auto"/>
                        <w:bottom w:val="none" w:sz="0" w:space="0" w:color="auto"/>
                        <w:right w:val="none" w:sz="0" w:space="0" w:color="auto"/>
                      </w:divBdr>
                      <w:divsChild>
                        <w:div w:id="188766076">
                          <w:marLeft w:val="0"/>
                          <w:marRight w:val="0"/>
                          <w:marTop w:val="0"/>
                          <w:marBottom w:val="0"/>
                          <w:divBdr>
                            <w:top w:val="none" w:sz="0" w:space="0" w:color="auto"/>
                            <w:left w:val="none" w:sz="0" w:space="0" w:color="auto"/>
                            <w:bottom w:val="none" w:sz="0" w:space="0" w:color="auto"/>
                            <w:right w:val="none" w:sz="0" w:space="0" w:color="auto"/>
                          </w:divBdr>
                          <w:divsChild>
                            <w:div w:id="498079444">
                              <w:marLeft w:val="0"/>
                              <w:marRight w:val="0"/>
                              <w:marTop w:val="0"/>
                              <w:marBottom w:val="0"/>
                              <w:divBdr>
                                <w:top w:val="none" w:sz="0" w:space="0" w:color="auto"/>
                                <w:left w:val="none" w:sz="0" w:space="0" w:color="auto"/>
                                <w:bottom w:val="none" w:sz="0" w:space="0" w:color="auto"/>
                                <w:right w:val="none" w:sz="0" w:space="0" w:color="auto"/>
                              </w:divBdr>
                            </w:div>
                            <w:div w:id="1485468046">
                              <w:marLeft w:val="0"/>
                              <w:marRight w:val="0"/>
                              <w:marTop w:val="0"/>
                              <w:marBottom w:val="0"/>
                              <w:divBdr>
                                <w:top w:val="none" w:sz="0" w:space="0" w:color="auto"/>
                                <w:left w:val="none" w:sz="0" w:space="0" w:color="auto"/>
                                <w:bottom w:val="none" w:sz="0" w:space="0" w:color="auto"/>
                                <w:right w:val="none" w:sz="0" w:space="0" w:color="auto"/>
                              </w:divBdr>
                            </w:div>
                          </w:divsChild>
                        </w:div>
                        <w:div w:id="88502894">
                          <w:marLeft w:val="0"/>
                          <w:marRight w:val="0"/>
                          <w:marTop w:val="0"/>
                          <w:marBottom w:val="0"/>
                          <w:divBdr>
                            <w:top w:val="none" w:sz="0" w:space="0" w:color="auto"/>
                            <w:left w:val="none" w:sz="0" w:space="0" w:color="auto"/>
                            <w:bottom w:val="none" w:sz="0" w:space="0" w:color="auto"/>
                            <w:right w:val="none" w:sz="0" w:space="0" w:color="auto"/>
                          </w:divBdr>
                          <w:divsChild>
                            <w:div w:id="1635910462">
                              <w:marLeft w:val="0"/>
                              <w:marRight w:val="0"/>
                              <w:marTop w:val="0"/>
                              <w:marBottom w:val="0"/>
                              <w:divBdr>
                                <w:top w:val="none" w:sz="0" w:space="0" w:color="auto"/>
                                <w:left w:val="none" w:sz="0" w:space="0" w:color="auto"/>
                                <w:bottom w:val="none" w:sz="0" w:space="0" w:color="auto"/>
                                <w:right w:val="none" w:sz="0" w:space="0" w:color="auto"/>
                              </w:divBdr>
                            </w:div>
                            <w:div w:id="1636137349">
                              <w:marLeft w:val="0"/>
                              <w:marRight w:val="0"/>
                              <w:marTop w:val="0"/>
                              <w:marBottom w:val="0"/>
                              <w:divBdr>
                                <w:top w:val="none" w:sz="0" w:space="0" w:color="auto"/>
                                <w:left w:val="none" w:sz="0" w:space="0" w:color="auto"/>
                                <w:bottom w:val="none" w:sz="0" w:space="0" w:color="auto"/>
                                <w:right w:val="none" w:sz="0" w:space="0" w:color="auto"/>
                              </w:divBdr>
                            </w:div>
                          </w:divsChild>
                        </w:div>
                        <w:div w:id="447428025">
                          <w:marLeft w:val="0"/>
                          <w:marRight w:val="0"/>
                          <w:marTop w:val="0"/>
                          <w:marBottom w:val="0"/>
                          <w:divBdr>
                            <w:top w:val="none" w:sz="0" w:space="0" w:color="auto"/>
                            <w:left w:val="none" w:sz="0" w:space="0" w:color="auto"/>
                            <w:bottom w:val="none" w:sz="0" w:space="0" w:color="auto"/>
                            <w:right w:val="none" w:sz="0" w:space="0" w:color="auto"/>
                          </w:divBdr>
                          <w:divsChild>
                            <w:div w:id="435756208">
                              <w:marLeft w:val="0"/>
                              <w:marRight w:val="0"/>
                              <w:marTop w:val="0"/>
                              <w:marBottom w:val="0"/>
                              <w:divBdr>
                                <w:top w:val="none" w:sz="0" w:space="0" w:color="auto"/>
                                <w:left w:val="none" w:sz="0" w:space="0" w:color="auto"/>
                                <w:bottom w:val="none" w:sz="0" w:space="0" w:color="auto"/>
                                <w:right w:val="none" w:sz="0" w:space="0" w:color="auto"/>
                              </w:divBdr>
                            </w:div>
                            <w:div w:id="242642619">
                              <w:marLeft w:val="0"/>
                              <w:marRight w:val="0"/>
                              <w:marTop w:val="0"/>
                              <w:marBottom w:val="0"/>
                              <w:divBdr>
                                <w:top w:val="none" w:sz="0" w:space="0" w:color="auto"/>
                                <w:left w:val="none" w:sz="0" w:space="0" w:color="auto"/>
                                <w:bottom w:val="none" w:sz="0" w:space="0" w:color="auto"/>
                                <w:right w:val="none" w:sz="0" w:space="0" w:color="auto"/>
                              </w:divBdr>
                            </w:div>
                          </w:divsChild>
                        </w:div>
                        <w:div w:id="1813521877">
                          <w:marLeft w:val="0"/>
                          <w:marRight w:val="0"/>
                          <w:marTop w:val="0"/>
                          <w:marBottom w:val="0"/>
                          <w:divBdr>
                            <w:top w:val="none" w:sz="0" w:space="0" w:color="auto"/>
                            <w:left w:val="none" w:sz="0" w:space="0" w:color="auto"/>
                            <w:bottom w:val="none" w:sz="0" w:space="0" w:color="auto"/>
                            <w:right w:val="none" w:sz="0" w:space="0" w:color="auto"/>
                          </w:divBdr>
                          <w:divsChild>
                            <w:div w:id="349918253">
                              <w:marLeft w:val="0"/>
                              <w:marRight w:val="0"/>
                              <w:marTop w:val="0"/>
                              <w:marBottom w:val="0"/>
                              <w:divBdr>
                                <w:top w:val="none" w:sz="0" w:space="0" w:color="auto"/>
                                <w:left w:val="none" w:sz="0" w:space="0" w:color="auto"/>
                                <w:bottom w:val="none" w:sz="0" w:space="0" w:color="auto"/>
                                <w:right w:val="none" w:sz="0" w:space="0" w:color="auto"/>
                              </w:divBdr>
                            </w:div>
                            <w:div w:id="1512404996">
                              <w:marLeft w:val="0"/>
                              <w:marRight w:val="0"/>
                              <w:marTop w:val="0"/>
                              <w:marBottom w:val="0"/>
                              <w:divBdr>
                                <w:top w:val="none" w:sz="0" w:space="0" w:color="auto"/>
                                <w:left w:val="none" w:sz="0" w:space="0" w:color="auto"/>
                                <w:bottom w:val="none" w:sz="0" w:space="0" w:color="auto"/>
                                <w:right w:val="none" w:sz="0" w:space="0" w:color="auto"/>
                              </w:divBdr>
                            </w:div>
                          </w:divsChild>
                        </w:div>
                        <w:div w:id="513109434">
                          <w:marLeft w:val="0"/>
                          <w:marRight w:val="0"/>
                          <w:marTop w:val="0"/>
                          <w:marBottom w:val="0"/>
                          <w:divBdr>
                            <w:top w:val="none" w:sz="0" w:space="0" w:color="auto"/>
                            <w:left w:val="none" w:sz="0" w:space="0" w:color="auto"/>
                            <w:bottom w:val="none" w:sz="0" w:space="0" w:color="auto"/>
                            <w:right w:val="none" w:sz="0" w:space="0" w:color="auto"/>
                          </w:divBdr>
                          <w:divsChild>
                            <w:div w:id="1799058304">
                              <w:marLeft w:val="0"/>
                              <w:marRight w:val="0"/>
                              <w:marTop w:val="0"/>
                              <w:marBottom w:val="0"/>
                              <w:divBdr>
                                <w:top w:val="none" w:sz="0" w:space="0" w:color="auto"/>
                                <w:left w:val="none" w:sz="0" w:space="0" w:color="auto"/>
                                <w:bottom w:val="none" w:sz="0" w:space="0" w:color="auto"/>
                                <w:right w:val="none" w:sz="0" w:space="0" w:color="auto"/>
                              </w:divBdr>
                            </w:div>
                          </w:divsChild>
                        </w:div>
                        <w:div w:id="2089300883">
                          <w:marLeft w:val="0"/>
                          <w:marRight w:val="0"/>
                          <w:marTop w:val="0"/>
                          <w:marBottom w:val="0"/>
                          <w:divBdr>
                            <w:top w:val="none" w:sz="0" w:space="0" w:color="auto"/>
                            <w:left w:val="none" w:sz="0" w:space="0" w:color="auto"/>
                            <w:bottom w:val="none" w:sz="0" w:space="0" w:color="auto"/>
                            <w:right w:val="none" w:sz="0" w:space="0" w:color="auto"/>
                          </w:divBdr>
                          <w:divsChild>
                            <w:div w:id="479468876">
                              <w:marLeft w:val="0"/>
                              <w:marRight w:val="0"/>
                              <w:marTop w:val="0"/>
                              <w:marBottom w:val="0"/>
                              <w:divBdr>
                                <w:top w:val="none" w:sz="0" w:space="0" w:color="auto"/>
                                <w:left w:val="none" w:sz="0" w:space="0" w:color="auto"/>
                                <w:bottom w:val="none" w:sz="0" w:space="0" w:color="auto"/>
                                <w:right w:val="none" w:sz="0" w:space="0" w:color="auto"/>
                              </w:divBdr>
                            </w:div>
                          </w:divsChild>
                        </w:div>
                        <w:div w:id="679043849">
                          <w:marLeft w:val="0"/>
                          <w:marRight w:val="0"/>
                          <w:marTop w:val="0"/>
                          <w:marBottom w:val="0"/>
                          <w:divBdr>
                            <w:top w:val="none" w:sz="0" w:space="0" w:color="auto"/>
                            <w:left w:val="none" w:sz="0" w:space="0" w:color="auto"/>
                            <w:bottom w:val="none" w:sz="0" w:space="0" w:color="auto"/>
                            <w:right w:val="none" w:sz="0" w:space="0" w:color="auto"/>
                          </w:divBdr>
                          <w:divsChild>
                            <w:div w:id="797531704">
                              <w:marLeft w:val="0"/>
                              <w:marRight w:val="0"/>
                              <w:marTop w:val="0"/>
                              <w:marBottom w:val="0"/>
                              <w:divBdr>
                                <w:top w:val="none" w:sz="0" w:space="0" w:color="auto"/>
                                <w:left w:val="none" w:sz="0" w:space="0" w:color="auto"/>
                                <w:bottom w:val="none" w:sz="0" w:space="0" w:color="auto"/>
                                <w:right w:val="none" w:sz="0" w:space="0" w:color="auto"/>
                              </w:divBdr>
                            </w:div>
                            <w:div w:id="737165951">
                              <w:marLeft w:val="0"/>
                              <w:marRight w:val="0"/>
                              <w:marTop w:val="0"/>
                              <w:marBottom w:val="0"/>
                              <w:divBdr>
                                <w:top w:val="none" w:sz="0" w:space="0" w:color="auto"/>
                                <w:left w:val="none" w:sz="0" w:space="0" w:color="auto"/>
                                <w:bottom w:val="none" w:sz="0" w:space="0" w:color="auto"/>
                                <w:right w:val="none" w:sz="0" w:space="0" w:color="auto"/>
                              </w:divBdr>
                            </w:div>
                          </w:divsChild>
                        </w:div>
                        <w:div w:id="236285589">
                          <w:marLeft w:val="0"/>
                          <w:marRight w:val="0"/>
                          <w:marTop w:val="0"/>
                          <w:marBottom w:val="0"/>
                          <w:divBdr>
                            <w:top w:val="none" w:sz="0" w:space="0" w:color="auto"/>
                            <w:left w:val="none" w:sz="0" w:space="0" w:color="auto"/>
                            <w:bottom w:val="none" w:sz="0" w:space="0" w:color="auto"/>
                            <w:right w:val="none" w:sz="0" w:space="0" w:color="auto"/>
                          </w:divBdr>
                          <w:divsChild>
                            <w:div w:id="1872186142">
                              <w:marLeft w:val="0"/>
                              <w:marRight w:val="0"/>
                              <w:marTop w:val="0"/>
                              <w:marBottom w:val="0"/>
                              <w:divBdr>
                                <w:top w:val="none" w:sz="0" w:space="0" w:color="auto"/>
                                <w:left w:val="none" w:sz="0" w:space="0" w:color="auto"/>
                                <w:bottom w:val="none" w:sz="0" w:space="0" w:color="auto"/>
                                <w:right w:val="none" w:sz="0" w:space="0" w:color="auto"/>
                              </w:divBdr>
                            </w:div>
                            <w:div w:id="1743942421">
                              <w:marLeft w:val="0"/>
                              <w:marRight w:val="0"/>
                              <w:marTop w:val="0"/>
                              <w:marBottom w:val="0"/>
                              <w:divBdr>
                                <w:top w:val="none" w:sz="0" w:space="0" w:color="auto"/>
                                <w:left w:val="none" w:sz="0" w:space="0" w:color="auto"/>
                                <w:bottom w:val="none" w:sz="0" w:space="0" w:color="auto"/>
                                <w:right w:val="none" w:sz="0" w:space="0" w:color="auto"/>
                              </w:divBdr>
                            </w:div>
                          </w:divsChild>
                        </w:div>
                        <w:div w:id="1098595129">
                          <w:marLeft w:val="0"/>
                          <w:marRight w:val="0"/>
                          <w:marTop w:val="0"/>
                          <w:marBottom w:val="0"/>
                          <w:divBdr>
                            <w:top w:val="none" w:sz="0" w:space="0" w:color="auto"/>
                            <w:left w:val="none" w:sz="0" w:space="0" w:color="auto"/>
                            <w:bottom w:val="none" w:sz="0" w:space="0" w:color="auto"/>
                            <w:right w:val="none" w:sz="0" w:space="0" w:color="auto"/>
                          </w:divBdr>
                          <w:divsChild>
                            <w:div w:id="1621182888">
                              <w:marLeft w:val="0"/>
                              <w:marRight w:val="0"/>
                              <w:marTop w:val="0"/>
                              <w:marBottom w:val="0"/>
                              <w:divBdr>
                                <w:top w:val="none" w:sz="0" w:space="0" w:color="auto"/>
                                <w:left w:val="none" w:sz="0" w:space="0" w:color="auto"/>
                                <w:bottom w:val="none" w:sz="0" w:space="0" w:color="auto"/>
                                <w:right w:val="none" w:sz="0" w:space="0" w:color="auto"/>
                              </w:divBdr>
                            </w:div>
                          </w:divsChild>
                        </w:div>
                        <w:div w:id="1369643923">
                          <w:marLeft w:val="0"/>
                          <w:marRight w:val="0"/>
                          <w:marTop w:val="0"/>
                          <w:marBottom w:val="0"/>
                          <w:divBdr>
                            <w:top w:val="none" w:sz="0" w:space="0" w:color="auto"/>
                            <w:left w:val="none" w:sz="0" w:space="0" w:color="auto"/>
                            <w:bottom w:val="none" w:sz="0" w:space="0" w:color="auto"/>
                            <w:right w:val="none" w:sz="0" w:space="0" w:color="auto"/>
                          </w:divBdr>
                          <w:divsChild>
                            <w:div w:id="3624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861330">
      <w:bodyDiv w:val="1"/>
      <w:marLeft w:val="0"/>
      <w:marRight w:val="0"/>
      <w:marTop w:val="0"/>
      <w:marBottom w:val="0"/>
      <w:divBdr>
        <w:top w:val="none" w:sz="0" w:space="0" w:color="auto"/>
        <w:left w:val="none" w:sz="0" w:space="0" w:color="auto"/>
        <w:bottom w:val="none" w:sz="0" w:space="0" w:color="auto"/>
        <w:right w:val="none" w:sz="0" w:space="0" w:color="auto"/>
      </w:divBdr>
      <w:divsChild>
        <w:div w:id="1182014311">
          <w:marLeft w:val="0"/>
          <w:marRight w:val="0"/>
          <w:marTop w:val="0"/>
          <w:marBottom w:val="0"/>
          <w:divBdr>
            <w:top w:val="none" w:sz="0" w:space="0" w:color="auto"/>
            <w:left w:val="none" w:sz="0" w:space="0" w:color="auto"/>
            <w:bottom w:val="none" w:sz="0" w:space="0" w:color="auto"/>
            <w:right w:val="none" w:sz="0" w:space="0" w:color="auto"/>
          </w:divBdr>
        </w:div>
        <w:div w:id="936132808">
          <w:marLeft w:val="0"/>
          <w:marRight w:val="0"/>
          <w:marTop w:val="0"/>
          <w:marBottom w:val="0"/>
          <w:divBdr>
            <w:top w:val="none" w:sz="0" w:space="0" w:color="auto"/>
            <w:left w:val="none" w:sz="0" w:space="0" w:color="auto"/>
            <w:bottom w:val="none" w:sz="0" w:space="0" w:color="auto"/>
            <w:right w:val="none" w:sz="0" w:space="0" w:color="auto"/>
          </w:divBdr>
          <w:divsChild>
            <w:div w:id="23140875">
              <w:marLeft w:val="0"/>
              <w:marRight w:val="0"/>
              <w:marTop w:val="0"/>
              <w:marBottom w:val="0"/>
              <w:divBdr>
                <w:top w:val="none" w:sz="0" w:space="0" w:color="auto"/>
                <w:left w:val="none" w:sz="0" w:space="0" w:color="auto"/>
                <w:bottom w:val="none" w:sz="0" w:space="0" w:color="auto"/>
                <w:right w:val="none" w:sz="0" w:space="0" w:color="auto"/>
              </w:divBdr>
              <w:divsChild>
                <w:div w:id="611330117">
                  <w:marLeft w:val="0"/>
                  <w:marRight w:val="0"/>
                  <w:marTop w:val="0"/>
                  <w:marBottom w:val="0"/>
                  <w:divBdr>
                    <w:top w:val="none" w:sz="0" w:space="0" w:color="auto"/>
                    <w:left w:val="none" w:sz="0" w:space="0" w:color="auto"/>
                    <w:bottom w:val="none" w:sz="0" w:space="0" w:color="auto"/>
                    <w:right w:val="none" w:sz="0" w:space="0" w:color="auto"/>
                  </w:divBdr>
                  <w:divsChild>
                    <w:div w:id="783227073">
                      <w:marLeft w:val="0"/>
                      <w:marRight w:val="0"/>
                      <w:marTop w:val="0"/>
                      <w:marBottom w:val="0"/>
                      <w:divBdr>
                        <w:top w:val="none" w:sz="0" w:space="0" w:color="auto"/>
                        <w:left w:val="none" w:sz="0" w:space="0" w:color="auto"/>
                        <w:bottom w:val="none" w:sz="0" w:space="0" w:color="auto"/>
                        <w:right w:val="none" w:sz="0" w:space="0" w:color="auto"/>
                      </w:divBdr>
                      <w:divsChild>
                        <w:div w:id="822545320">
                          <w:marLeft w:val="0"/>
                          <w:marRight w:val="0"/>
                          <w:marTop w:val="0"/>
                          <w:marBottom w:val="0"/>
                          <w:divBdr>
                            <w:top w:val="none" w:sz="0" w:space="0" w:color="auto"/>
                            <w:left w:val="none" w:sz="0" w:space="0" w:color="auto"/>
                            <w:bottom w:val="none" w:sz="0" w:space="0" w:color="auto"/>
                            <w:right w:val="none" w:sz="0" w:space="0" w:color="auto"/>
                          </w:divBdr>
                          <w:divsChild>
                            <w:div w:id="1030227356">
                              <w:marLeft w:val="0"/>
                              <w:marRight w:val="0"/>
                              <w:marTop w:val="0"/>
                              <w:marBottom w:val="0"/>
                              <w:divBdr>
                                <w:top w:val="none" w:sz="0" w:space="0" w:color="auto"/>
                                <w:left w:val="none" w:sz="0" w:space="0" w:color="auto"/>
                                <w:bottom w:val="none" w:sz="0" w:space="0" w:color="auto"/>
                                <w:right w:val="none" w:sz="0" w:space="0" w:color="auto"/>
                              </w:divBdr>
                            </w:div>
                            <w:div w:id="848715413">
                              <w:marLeft w:val="0"/>
                              <w:marRight w:val="0"/>
                              <w:marTop w:val="0"/>
                              <w:marBottom w:val="0"/>
                              <w:divBdr>
                                <w:top w:val="none" w:sz="0" w:space="0" w:color="auto"/>
                                <w:left w:val="none" w:sz="0" w:space="0" w:color="auto"/>
                                <w:bottom w:val="none" w:sz="0" w:space="0" w:color="auto"/>
                                <w:right w:val="none" w:sz="0" w:space="0" w:color="auto"/>
                              </w:divBdr>
                            </w:div>
                          </w:divsChild>
                        </w:div>
                        <w:div w:id="1302425142">
                          <w:marLeft w:val="0"/>
                          <w:marRight w:val="0"/>
                          <w:marTop w:val="0"/>
                          <w:marBottom w:val="0"/>
                          <w:divBdr>
                            <w:top w:val="none" w:sz="0" w:space="0" w:color="auto"/>
                            <w:left w:val="none" w:sz="0" w:space="0" w:color="auto"/>
                            <w:bottom w:val="none" w:sz="0" w:space="0" w:color="auto"/>
                            <w:right w:val="none" w:sz="0" w:space="0" w:color="auto"/>
                          </w:divBdr>
                          <w:divsChild>
                            <w:div w:id="922029876">
                              <w:marLeft w:val="0"/>
                              <w:marRight w:val="0"/>
                              <w:marTop w:val="0"/>
                              <w:marBottom w:val="0"/>
                              <w:divBdr>
                                <w:top w:val="none" w:sz="0" w:space="0" w:color="auto"/>
                                <w:left w:val="none" w:sz="0" w:space="0" w:color="auto"/>
                                <w:bottom w:val="none" w:sz="0" w:space="0" w:color="auto"/>
                                <w:right w:val="none" w:sz="0" w:space="0" w:color="auto"/>
                              </w:divBdr>
                            </w:div>
                            <w:div w:id="1167283682">
                              <w:marLeft w:val="0"/>
                              <w:marRight w:val="0"/>
                              <w:marTop w:val="0"/>
                              <w:marBottom w:val="0"/>
                              <w:divBdr>
                                <w:top w:val="none" w:sz="0" w:space="0" w:color="auto"/>
                                <w:left w:val="none" w:sz="0" w:space="0" w:color="auto"/>
                                <w:bottom w:val="none" w:sz="0" w:space="0" w:color="auto"/>
                                <w:right w:val="none" w:sz="0" w:space="0" w:color="auto"/>
                              </w:divBdr>
                            </w:div>
                          </w:divsChild>
                        </w:div>
                        <w:div w:id="1114207462">
                          <w:marLeft w:val="0"/>
                          <w:marRight w:val="0"/>
                          <w:marTop w:val="0"/>
                          <w:marBottom w:val="0"/>
                          <w:divBdr>
                            <w:top w:val="none" w:sz="0" w:space="0" w:color="auto"/>
                            <w:left w:val="none" w:sz="0" w:space="0" w:color="auto"/>
                            <w:bottom w:val="none" w:sz="0" w:space="0" w:color="auto"/>
                            <w:right w:val="none" w:sz="0" w:space="0" w:color="auto"/>
                          </w:divBdr>
                          <w:divsChild>
                            <w:div w:id="961618983">
                              <w:marLeft w:val="0"/>
                              <w:marRight w:val="0"/>
                              <w:marTop w:val="0"/>
                              <w:marBottom w:val="0"/>
                              <w:divBdr>
                                <w:top w:val="none" w:sz="0" w:space="0" w:color="auto"/>
                                <w:left w:val="none" w:sz="0" w:space="0" w:color="auto"/>
                                <w:bottom w:val="none" w:sz="0" w:space="0" w:color="auto"/>
                                <w:right w:val="none" w:sz="0" w:space="0" w:color="auto"/>
                              </w:divBdr>
                            </w:div>
                            <w:div w:id="28727881">
                              <w:marLeft w:val="0"/>
                              <w:marRight w:val="0"/>
                              <w:marTop w:val="0"/>
                              <w:marBottom w:val="0"/>
                              <w:divBdr>
                                <w:top w:val="none" w:sz="0" w:space="0" w:color="auto"/>
                                <w:left w:val="none" w:sz="0" w:space="0" w:color="auto"/>
                                <w:bottom w:val="none" w:sz="0" w:space="0" w:color="auto"/>
                                <w:right w:val="none" w:sz="0" w:space="0" w:color="auto"/>
                              </w:divBdr>
                            </w:div>
                          </w:divsChild>
                        </w:div>
                        <w:div w:id="1825275865">
                          <w:marLeft w:val="0"/>
                          <w:marRight w:val="0"/>
                          <w:marTop w:val="0"/>
                          <w:marBottom w:val="0"/>
                          <w:divBdr>
                            <w:top w:val="none" w:sz="0" w:space="0" w:color="auto"/>
                            <w:left w:val="none" w:sz="0" w:space="0" w:color="auto"/>
                            <w:bottom w:val="none" w:sz="0" w:space="0" w:color="auto"/>
                            <w:right w:val="none" w:sz="0" w:space="0" w:color="auto"/>
                          </w:divBdr>
                          <w:divsChild>
                            <w:div w:id="1214193622">
                              <w:marLeft w:val="0"/>
                              <w:marRight w:val="0"/>
                              <w:marTop w:val="0"/>
                              <w:marBottom w:val="0"/>
                              <w:divBdr>
                                <w:top w:val="none" w:sz="0" w:space="0" w:color="auto"/>
                                <w:left w:val="none" w:sz="0" w:space="0" w:color="auto"/>
                                <w:bottom w:val="none" w:sz="0" w:space="0" w:color="auto"/>
                                <w:right w:val="none" w:sz="0" w:space="0" w:color="auto"/>
                              </w:divBdr>
                            </w:div>
                            <w:div w:id="1929849298">
                              <w:marLeft w:val="0"/>
                              <w:marRight w:val="0"/>
                              <w:marTop w:val="0"/>
                              <w:marBottom w:val="0"/>
                              <w:divBdr>
                                <w:top w:val="none" w:sz="0" w:space="0" w:color="auto"/>
                                <w:left w:val="none" w:sz="0" w:space="0" w:color="auto"/>
                                <w:bottom w:val="none" w:sz="0" w:space="0" w:color="auto"/>
                                <w:right w:val="none" w:sz="0" w:space="0" w:color="auto"/>
                              </w:divBdr>
                            </w:div>
                          </w:divsChild>
                        </w:div>
                        <w:div w:id="1263802893">
                          <w:marLeft w:val="0"/>
                          <w:marRight w:val="0"/>
                          <w:marTop w:val="0"/>
                          <w:marBottom w:val="0"/>
                          <w:divBdr>
                            <w:top w:val="none" w:sz="0" w:space="0" w:color="auto"/>
                            <w:left w:val="none" w:sz="0" w:space="0" w:color="auto"/>
                            <w:bottom w:val="none" w:sz="0" w:space="0" w:color="auto"/>
                            <w:right w:val="none" w:sz="0" w:space="0" w:color="auto"/>
                          </w:divBdr>
                          <w:divsChild>
                            <w:div w:id="1384794861">
                              <w:marLeft w:val="0"/>
                              <w:marRight w:val="0"/>
                              <w:marTop w:val="0"/>
                              <w:marBottom w:val="0"/>
                              <w:divBdr>
                                <w:top w:val="none" w:sz="0" w:space="0" w:color="auto"/>
                                <w:left w:val="none" w:sz="0" w:space="0" w:color="auto"/>
                                <w:bottom w:val="none" w:sz="0" w:space="0" w:color="auto"/>
                                <w:right w:val="none" w:sz="0" w:space="0" w:color="auto"/>
                              </w:divBdr>
                            </w:div>
                            <w:div w:id="222642863">
                              <w:marLeft w:val="0"/>
                              <w:marRight w:val="0"/>
                              <w:marTop w:val="0"/>
                              <w:marBottom w:val="0"/>
                              <w:divBdr>
                                <w:top w:val="none" w:sz="0" w:space="0" w:color="auto"/>
                                <w:left w:val="none" w:sz="0" w:space="0" w:color="auto"/>
                                <w:bottom w:val="none" w:sz="0" w:space="0" w:color="auto"/>
                                <w:right w:val="none" w:sz="0" w:space="0" w:color="auto"/>
                              </w:divBdr>
                            </w:div>
                          </w:divsChild>
                        </w:div>
                        <w:div w:id="1910996461">
                          <w:marLeft w:val="0"/>
                          <w:marRight w:val="0"/>
                          <w:marTop w:val="0"/>
                          <w:marBottom w:val="0"/>
                          <w:divBdr>
                            <w:top w:val="none" w:sz="0" w:space="0" w:color="auto"/>
                            <w:left w:val="none" w:sz="0" w:space="0" w:color="auto"/>
                            <w:bottom w:val="none" w:sz="0" w:space="0" w:color="auto"/>
                            <w:right w:val="none" w:sz="0" w:space="0" w:color="auto"/>
                          </w:divBdr>
                          <w:divsChild>
                            <w:div w:id="1732733166">
                              <w:marLeft w:val="0"/>
                              <w:marRight w:val="0"/>
                              <w:marTop w:val="0"/>
                              <w:marBottom w:val="0"/>
                              <w:divBdr>
                                <w:top w:val="none" w:sz="0" w:space="0" w:color="auto"/>
                                <w:left w:val="none" w:sz="0" w:space="0" w:color="auto"/>
                                <w:bottom w:val="none" w:sz="0" w:space="0" w:color="auto"/>
                                <w:right w:val="none" w:sz="0" w:space="0" w:color="auto"/>
                              </w:divBdr>
                            </w:div>
                            <w:div w:id="301498140">
                              <w:marLeft w:val="0"/>
                              <w:marRight w:val="0"/>
                              <w:marTop w:val="0"/>
                              <w:marBottom w:val="0"/>
                              <w:divBdr>
                                <w:top w:val="none" w:sz="0" w:space="0" w:color="auto"/>
                                <w:left w:val="none" w:sz="0" w:space="0" w:color="auto"/>
                                <w:bottom w:val="none" w:sz="0" w:space="0" w:color="auto"/>
                                <w:right w:val="none" w:sz="0" w:space="0" w:color="auto"/>
                              </w:divBdr>
                            </w:div>
                          </w:divsChild>
                        </w:div>
                        <w:div w:id="638459312">
                          <w:marLeft w:val="0"/>
                          <w:marRight w:val="0"/>
                          <w:marTop w:val="0"/>
                          <w:marBottom w:val="0"/>
                          <w:divBdr>
                            <w:top w:val="none" w:sz="0" w:space="0" w:color="auto"/>
                            <w:left w:val="none" w:sz="0" w:space="0" w:color="auto"/>
                            <w:bottom w:val="none" w:sz="0" w:space="0" w:color="auto"/>
                            <w:right w:val="none" w:sz="0" w:space="0" w:color="auto"/>
                          </w:divBdr>
                          <w:divsChild>
                            <w:div w:id="164324600">
                              <w:marLeft w:val="0"/>
                              <w:marRight w:val="0"/>
                              <w:marTop w:val="0"/>
                              <w:marBottom w:val="0"/>
                              <w:divBdr>
                                <w:top w:val="none" w:sz="0" w:space="0" w:color="auto"/>
                                <w:left w:val="none" w:sz="0" w:space="0" w:color="auto"/>
                                <w:bottom w:val="none" w:sz="0" w:space="0" w:color="auto"/>
                                <w:right w:val="none" w:sz="0" w:space="0" w:color="auto"/>
                              </w:divBdr>
                            </w:div>
                          </w:divsChild>
                        </w:div>
                        <w:div w:id="204028223">
                          <w:marLeft w:val="0"/>
                          <w:marRight w:val="0"/>
                          <w:marTop w:val="0"/>
                          <w:marBottom w:val="0"/>
                          <w:divBdr>
                            <w:top w:val="none" w:sz="0" w:space="0" w:color="auto"/>
                            <w:left w:val="none" w:sz="0" w:space="0" w:color="auto"/>
                            <w:bottom w:val="none" w:sz="0" w:space="0" w:color="auto"/>
                            <w:right w:val="none" w:sz="0" w:space="0" w:color="auto"/>
                          </w:divBdr>
                          <w:divsChild>
                            <w:div w:id="19465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956291">
      <w:bodyDiv w:val="1"/>
      <w:marLeft w:val="0"/>
      <w:marRight w:val="0"/>
      <w:marTop w:val="0"/>
      <w:marBottom w:val="0"/>
      <w:divBdr>
        <w:top w:val="none" w:sz="0" w:space="0" w:color="auto"/>
        <w:left w:val="none" w:sz="0" w:space="0" w:color="auto"/>
        <w:bottom w:val="none" w:sz="0" w:space="0" w:color="auto"/>
        <w:right w:val="none" w:sz="0" w:space="0" w:color="auto"/>
      </w:divBdr>
      <w:divsChild>
        <w:div w:id="398864302">
          <w:marLeft w:val="0"/>
          <w:marRight w:val="0"/>
          <w:marTop w:val="0"/>
          <w:marBottom w:val="0"/>
          <w:divBdr>
            <w:top w:val="none" w:sz="0" w:space="0" w:color="auto"/>
            <w:left w:val="none" w:sz="0" w:space="0" w:color="auto"/>
            <w:bottom w:val="none" w:sz="0" w:space="0" w:color="auto"/>
            <w:right w:val="none" w:sz="0" w:space="0" w:color="auto"/>
          </w:divBdr>
        </w:div>
        <w:div w:id="807480719">
          <w:marLeft w:val="0"/>
          <w:marRight w:val="0"/>
          <w:marTop w:val="0"/>
          <w:marBottom w:val="0"/>
          <w:divBdr>
            <w:top w:val="none" w:sz="0" w:space="0" w:color="auto"/>
            <w:left w:val="none" w:sz="0" w:space="0" w:color="auto"/>
            <w:bottom w:val="none" w:sz="0" w:space="0" w:color="auto"/>
            <w:right w:val="none" w:sz="0" w:space="0" w:color="auto"/>
          </w:divBdr>
          <w:divsChild>
            <w:div w:id="146020785">
              <w:marLeft w:val="0"/>
              <w:marRight w:val="0"/>
              <w:marTop w:val="0"/>
              <w:marBottom w:val="0"/>
              <w:divBdr>
                <w:top w:val="none" w:sz="0" w:space="0" w:color="auto"/>
                <w:left w:val="none" w:sz="0" w:space="0" w:color="auto"/>
                <w:bottom w:val="none" w:sz="0" w:space="0" w:color="auto"/>
                <w:right w:val="none" w:sz="0" w:space="0" w:color="auto"/>
              </w:divBdr>
              <w:divsChild>
                <w:div w:id="1097023616">
                  <w:marLeft w:val="0"/>
                  <w:marRight w:val="0"/>
                  <w:marTop w:val="0"/>
                  <w:marBottom w:val="0"/>
                  <w:divBdr>
                    <w:top w:val="none" w:sz="0" w:space="0" w:color="auto"/>
                    <w:left w:val="none" w:sz="0" w:space="0" w:color="auto"/>
                    <w:bottom w:val="none" w:sz="0" w:space="0" w:color="auto"/>
                    <w:right w:val="none" w:sz="0" w:space="0" w:color="auto"/>
                  </w:divBdr>
                  <w:divsChild>
                    <w:div w:id="936791874">
                      <w:marLeft w:val="0"/>
                      <w:marRight w:val="0"/>
                      <w:marTop w:val="0"/>
                      <w:marBottom w:val="0"/>
                      <w:divBdr>
                        <w:top w:val="none" w:sz="0" w:space="0" w:color="auto"/>
                        <w:left w:val="none" w:sz="0" w:space="0" w:color="auto"/>
                        <w:bottom w:val="none" w:sz="0" w:space="0" w:color="auto"/>
                        <w:right w:val="none" w:sz="0" w:space="0" w:color="auto"/>
                      </w:divBdr>
                      <w:divsChild>
                        <w:div w:id="1141577590">
                          <w:marLeft w:val="0"/>
                          <w:marRight w:val="0"/>
                          <w:marTop w:val="0"/>
                          <w:marBottom w:val="0"/>
                          <w:divBdr>
                            <w:top w:val="none" w:sz="0" w:space="0" w:color="auto"/>
                            <w:left w:val="none" w:sz="0" w:space="0" w:color="auto"/>
                            <w:bottom w:val="none" w:sz="0" w:space="0" w:color="auto"/>
                            <w:right w:val="none" w:sz="0" w:space="0" w:color="auto"/>
                          </w:divBdr>
                          <w:divsChild>
                            <w:div w:id="835147489">
                              <w:marLeft w:val="0"/>
                              <w:marRight w:val="0"/>
                              <w:marTop w:val="0"/>
                              <w:marBottom w:val="0"/>
                              <w:divBdr>
                                <w:top w:val="none" w:sz="0" w:space="0" w:color="auto"/>
                                <w:left w:val="none" w:sz="0" w:space="0" w:color="auto"/>
                                <w:bottom w:val="none" w:sz="0" w:space="0" w:color="auto"/>
                                <w:right w:val="none" w:sz="0" w:space="0" w:color="auto"/>
                              </w:divBdr>
                            </w:div>
                            <w:div w:id="474376431">
                              <w:marLeft w:val="0"/>
                              <w:marRight w:val="0"/>
                              <w:marTop w:val="0"/>
                              <w:marBottom w:val="0"/>
                              <w:divBdr>
                                <w:top w:val="none" w:sz="0" w:space="0" w:color="auto"/>
                                <w:left w:val="none" w:sz="0" w:space="0" w:color="auto"/>
                                <w:bottom w:val="none" w:sz="0" w:space="0" w:color="auto"/>
                                <w:right w:val="none" w:sz="0" w:space="0" w:color="auto"/>
                              </w:divBdr>
                            </w:div>
                          </w:divsChild>
                        </w:div>
                        <w:div w:id="115489586">
                          <w:marLeft w:val="0"/>
                          <w:marRight w:val="0"/>
                          <w:marTop w:val="0"/>
                          <w:marBottom w:val="0"/>
                          <w:divBdr>
                            <w:top w:val="none" w:sz="0" w:space="0" w:color="auto"/>
                            <w:left w:val="none" w:sz="0" w:space="0" w:color="auto"/>
                            <w:bottom w:val="none" w:sz="0" w:space="0" w:color="auto"/>
                            <w:right w:val="none" w:sz="0" w:space="0" w:color="auto"/>
                          </w:divBdr>
                          <w:divsChild>
                            <w:div w:id="487403917">
                              <w:marLeft w:val="0"/>
                              <w:marRight w:val="0"/>
                              <w:marTop w:val="0"/>
                              <w:marBottom w:val="0"/>
                              <w:divBdr>
                                <w:top w:val="none" w:sz="0" w:space="0" w:color="auto"/>
                                <w:left w:val="none" w:sz="0" w:space="0" w:color="auto"/>
                                <w:bottom w:val="none" w:sz="0" w:space="0" w:color="auto"/>
                                <w:right w:val="none" w:sz="0" w:space="0" w:color="auto"/>
                              </w:divBdr>
                            </w:div>
                          </w:divsChild>
                        </w:div>
                        <w:div w:id="1842626389">
                          <w:marLeft w:val="0"/>
                          <w:marRight w:val="0"/>
                          <w:marTop w:val="0"/>
                          <w:marBottom w:val="0"/>
                          <w:divBdr>
                            <w:top w:val="none" w:sz="0" w:space="0" w:color="auto"/>
                            <w:left w:val="none" w:sz="0" w:space="0" w:color="auto"/>
                            <w:bottom w:val="none" w:sz="0" w:space="0" w:color="auto"/>
                            <w:right w:val="none" w:sz="0" w:space="0" w:color="auto"/>
                          </w:divBdr>
                          <w:divsChild>
                            <w:div w:id="231278442">
                              <w:marLeft w:val="0"/>
                              <w:marRight w:val="0"/>
                              <w:marTop w:val="0"/>
                              <w:marBottom w:val="0"/>
                              <w:divBdr>
                                <w:top w:val="none" w:sz="0" w:space="0" w:color="auto"/>
                                <w:left w:val="none" w:sz="0" w:space="0" w:color="auto"/>
                                <w:bottom w:val="none" w:sz="0" w:space="0" w:color="auto"/>
                                <w:right w:val="none" w:sz="0" w:space="0" w:color="auto"/>
                              </w:divBdr>
                            </w:div>
                          </w:divsChild>
                        </w:div>
                        <w:div w:id="2121407835">
                          <w:marLeft w:val="0"/>
                          <w:marRight w:val="0"/>
                          <w:marTop w:val="0"/>
                          <w:marBottom w:val="0"/>
                          <w:divBdr>
                            <w:top w:val="none" w:sz="0" w:space="0" w:color="auto"/>
                            <w:left w:val="none" w:sz="0" w:space="0" w:color="auto"/>
                            <w:bottom w:val="none" w:sz="0" w:space="0" w:color="auto"/>
                            <w:right w:val="none" w:sz="0" w:space="0" w:color="auto"/>
                          </w:divBdr>
                          <w:divsChild>
                            <w:div w:id="1028873355">
                              <w:marLeft w:val="0"/>
                              <w:marRight w:val="0"/>
                              <w:marTop w:val="0"/>
                              <w:marBottom w:val="0"/>
                              <w:divBdr>
                                <w:top w:val="none" w:sz="0" w:space="0" w:color="auto"/>
                                <w:left w:val="none" w:sz="0" w:space="0" w:color="auto"/>
                                <w:bottom w:val="none" w:sz="0" w:space="0" w:color="auto"/>
                                <w:right w:val="none" w:sz="0" w:space="0" w:color="auto"/>
                              </w:divBdr>
                            </w:div>
                            <w:div w:id="1544096508">
                              <w:marLeft w:val="0"/>
                              <w:marRight w:val="0"/>
                              <w:marTop w:val="0"/>
                              <w:marBottom w:val="0"/>
                              <w:divBdr>
                                <w:top w:val="none" w:sz="0" w:space="0" w:color="auto"/>
                                <w:left w:val="none" w:sz="0" w:space="0" w:color="auto"/>
                                <w:bottom w:val="none" w:sz="0" w:space="0" w:color="auto"/>
                                <w:right w:val="none" w:sz="0" w:space="0" w:color="auto"/>
                              </w:divBdr>
                            </w:div>
                          </w:divsChild>
                        </w:div>
                        <w:div w:id="1558320586">
                          <w:marLeft w:val="0"/>
                          <w:marRight w:val="0"/>
                          <w:marTop w:val="0"/>
                          <w:marBottom w:val="0"/>
                          <w:divBdr>
                            <w:top w:val="none" w:sz="0" w:space="0" w:color="auto"/>
                            <w:left w:val="none" w:sz="0" w:space="0" w:color="auto"/>
                            <w:bottom w:val="none" w:sz="0" w:space="0" w:color="auto"/>
                            <w:right w:val="none" w:sz="0" w:space="0" w:color="auto"/>
                          </w:divBdr>
                          <w:divsChild>
                            <w:div w:id="959142120">
                              <w:marLeft w:val="0"/>
                              <w:marRight w:val="0"/>
                              <w:marTop w:val="0"/>
                              <w:marBottom w:val="0"/>
                              <w:divBdr>
                                <w:top w:val="none" w:sz="0" w:space="0" w:color="auto"/>
                                <w:left w:val="none" w:sz="0" w:space="0" w:color="auto"/>
                                <w:bottom w:val="none" w:sz="0" w:space="0" w:color="auto"/>
                                <w:right w:val="none" w:sz="0" w:space="0" w:color="auto"/>
                              </w:divBdr>
                            </w:div>
                          </w:divsChild>
                        </w:div>
                        <w:div w:id="1460998654">
                          <w:marLeft w:val="0"/>
                          <w:marRight w:val="0"/>
                          <w:marTop w:val="0"/>
                          <w:marBottom w:val="0"/>
                          <w:divBdr>
                            <w:top w:val="none" w:sz="0" w:space="0" w:color="auto"/>
                            <w:left w:val="none" w:sz="0" w:space="0" w:color="auto"/>
                            <w:bottom w:val="none" w:sz="0" w:space="0" w:color="auto"/>
                            <w:right w:val="none" w:sz="0" w:space="0" w:color="auto"/>
                          </w:divBdr>
                          <w:divsChild>
                            <w:div w:id="46800053">
                              <w:marLeft w:val="0"/>
                              <w:marRight w:val="0"/>
                              <w:marTop w:val="0"/>
                              <w:marBottom w:val="0"/>
                              <w:divBdr>
                                <w:top w:val="none" w:sz="0" w:space="0" w:color="auto"/>
                                <w:left w:val="none" w:sz="0" w:space="0" w:color="auto"/>
                                <w:bottom w:val="none" w:sz="0" w:space="0" w:color="auto"/>
                                <w:right w:val="none" w:sz="0" w:space="0" w:color="auto"/>
                              </w:divBdr>
                            </w:div>
                          </w:divsChild>
                        </w:div>
                        <w:div w:id="401616">
                          <w:marLeft w:val="0"/>
                          <w:marRight w:val="0"/>
                          <w:marTop w:val="0"/>
                          <w:marBottom w:val="0"/>
                          <w:divBdr>
                            <w:top w:val="none" w:sz="0" w:space="0" w:color="auto"/>
                            <w:left w:val="none" w:sz="0" w:space="0" w:color="auto"/>
                            <w:bottom w:val="none" w:sz="0" w:space="0" w:color="auto"/>
                            <w:right w:val="none" w:sz="0" w:space="0" w:color="auto"/>
                          </w:divBdr>
                          <w:divsChild>
                            <w:div w:id="1572079837">
                              <w:marLeft w:val="0"/>
                              <w:marRight w:val="0"/>
                              <w:marTop w:val="0"/>
                              <w:marBottom w:val="0"/>
                              <w:divBdr>
                                <w:top w:val="none" w:sz="0" w:space="0" w:color="auto"/>
                                <w:left w:val="none" w:sz="0" w:space="0" w:color="auto"/>
                                <w:bottom w:val="none" w:sz="0" w:space="0" w:color="auto"/>
                                <w:right w:val="none" w:sz="0" w:space="0" w:color="auto"/>
                              </w:divBdr>
                            </w:div>
                            <w:div w:id="294607068">
                              <w:marLeft w:val="0"/>
                              <w:marRight w:val="0"/>
                              <w:marTop w:val="0"/>
                              <w:marBottom w:val="0"/>
                              <w:divBdr>
                                <w:top w:val="none" w:sz="0" w:space="0" w:color="auto"/>
                                <w:left w:val="none" w:sz="0" w:space="0" w:color="auto"/>
                                <w:bottom w:val="none" w:sz="0" w:space="0" w:color="auto"/>
                                <w:right w:val="none" w:sz="0" w:space="0" w:color="auto"/>
                              </w:divBdr>
                            </w:div>
                          </w:divsChild>
                        </w:div>
                        <w:div w:id="1176459305">
                          <w:marLeft w:val="0"/>
                          <w:marRight w:val="0"/>
                          <w:marTop w:val="0"/>
                          <w:marBottom w:val="0"/>
                          <w:divBdr>
                            <w:top w:val="none" w:sz="0" w:space="0" w:color="auto"/>
                            <w:left w:val="none" w:sz="0" w:space="0" w:color="auto"/>
                            <w:bottom w:val="none" w:sz="0" w:space="0" w:color="auto"/>
                            <w:right w:val="none" w:sz="0" w:space="0" w:color="auto"/>
                          </w:divBdr>
                          <w:divsChild>
                            <w:div w:id="1259370169">
                              <w:marLeft w:val="0"/>
                              <w:marRight w:val="0"/>
                              <w:marTop w:val="0"/>
                              <w:marBottom w:val="0"/>
                              <w:divBdr>
                                <w:top w:val="none" w:sz="0" w:space="0" w:color="auto"/>
                                <w:left w:val="none" w:sz="0" w:space="0" w:color="auto"/>
                                <w:bottom w:val="none" w:sz="0" w:space="0" w:color="auto"/>
                                <w:right w:val="none" w:sz="0" w:space="0" w:color="auto"/>
                              </w:divBdr>
                            </w:div>
                          </w:divsChild>
                        </w:div>
                        <w:div w:id="358776702">
                          <w:marLeft w:val="0"/>
                          <w:marRight w:val="0"/>
                          <w:marTop w:val="0"/>
                          <w:marBottom w:val="0"/>
                          <w:divBdr>
                            <w:top w:val="none" w:sz="0" w:space="0" w:color="auto"/>
                            <w:left w:val="none" w:sz="0" w:space="0" w:color="auto"/>
                            <w:bottom w:val="none" w:sz="0" w:space="0" w:color="auto"/>
                            <w:right w:val="none" w:sz="0" w:space="0" w:color="auto"/>
                          </w:divBdr>
                          <w:divsChild>
                            <w:div w:id="886380319">
                              <w:marLeft w:val="0"/>
                              <w:marRight w:val="0"/>
                              <w:marTop w:val="0"/>
                              <w:marBottom w:val="0"/>
                              <w:divBdr>
                                <w:top w:val="none" w:sz="0" w:space="0" w:color="auto"/>
                                <w:left w:val="none" w:sz="0" w:space="0" w:color="auto"/>
                                <w:bottom w:val="none" w:sz="0" w:space="0" w:color="auto"/>
                                <w:right w:val="none" w:sz="0" w:space="0" w:color="auto"/>
                              </w:divBdr>
                            </w:div>
                          </w:divsChild>
                        </w:div>
                        <w:div w:id="876158579">
                          <w:marLeft w:val="0"/>
                          <w:marRight w:val="0"/>
                          <w:marTop w:val="0"/>
                          <w:marBottom w:val="0"/>
                          <w:divBdr>
                            <w:top w:val="none" w:sz="0" w:space="0" w:color="auto"/>
                            <w:left w:val="none" w:sz="0" w:space="0" w:color="auto"/>
                            <w:bottom w:val="none" w:sz="0" w:space="0" w:color="auto"/>
                            <w:right w:val="none" w:sz="0" w:space="0" w:color="auto"/>
                          </w:divBdr>
                          <w:divsChild>
                            <w:div w:id="634407757">
                              <w:marLeft w:val="0"/>
                              <w:marRight w:val="0"/>
                              <w:marTop w:val="0"/>
                              <w:marBottom w:val="0"/>
                              <w:divBdr>
                                <w:top w:val="none" w:sz="0" w:space="0" w:color="auto"/>
                                <w:left w:val="none" w:sz="0" w:space="0" w:color="auto"/>
                                <w:bottom w:val="none" w:sz="0" w:space="0" w:color="auto"/>
                                <w:right w:val="none" w:sz="0" w:space="0" w:color="auto"/>
                              </w:divBdr>
                            </w:div>
                            <w:div w:id="1614969959">
                              <w:marLeft w:val="0"/>
                              <w:marRight w:val="0"/>
                              <w:marTop w:val="0"/>
                              <w:marBottom w:val="0"/>
                              <w:divBdr>
                                <w:top w:val="none" w:sz="0" w:space="0" w:color="auto"/>
                                <w:left w:val="none" w:sz="0" w:space="0" w:color="auto"/>
                                <w:bottom w:val="none" w:sz="0" w:space="0" w:color="auto"/>
                                <w:right w:val="none" w:sz="0" w:space="0" w:color="auto"/>
                              </w:divBdr>
                            </w:div>
                          </w:divsChild>
                        </w:div>
                        <w:div w:id="1992244355">
                          <w:marLeft w:val="0"/>
                          <w:marRight w:val="0"/>
                          <w:marTop w:val="0"/>
                          <w:marBottom w:val="0"/>
                          <w:divBdr>
                            <w:top w:val="none" w:sz="0" w:space="0" w:color="auto"/>
                            <w:left w:val="none" w:sz="0" w:space="0" w:color="auto"/>
                            <w:bottom w:val="none" w:sz="0" w:space="0" w:color="auto"/>
                            <w:right w:val="none" w:sz="0" w:space="0" w:color="auto"/>
                          </w:divBdr>
                          <w:divsChild>
                            <w:div w:id="1117411627">
                              <w:marLeft w:val="0"/>
                              <w:marRight w:val="0"/>
                              <w:marTop w:val="0"/>
                              <w:marBottom w:val="0"/>
                              <w:divBdr>
                                <w:top w:val="none" w:sz="0" w:space="0" w:color="auto"/>
                                <w:left w:val="none" w:sz="0" w:space="0" w:color="auto"/>
                                <w:bottom w:val="none" w:sz="0" w:space="0" w:color="auto"/>
                                <w:right w:val="none" w:sz="0" w:space="0" w:color="auto"/>
                              </w:divBdr>
                            </w:div>
                          </w:divsChild>
                        </w:div>
                        <w:div w:id="858087265">
                          <w:marLeft w:val="0"/>
                          <w:marRight w:val="0"/>
                          <w:marTop w:val="0"/>
                          <w:marBottom w:val="0"/>
                          <w:divBdr>
                            <w:top w:val="none" w:sz="0" w:space="0" w:color="auto"/>
                            <w:left w:val="none" w:sz="0" w:space="0" w:color="auto"/>
                            <w:bottom w:val="none" w:sz="0" w:space="0" w:color="auto"/>
                            <w:right w:val="none" w:sz="0" w:space="0" w:color="auto"/>
                          </w:divBdr>
                          <w:divsChild>
                            <w:div w:id="222258464">
                              <w:marLeft w:val="0"/>
                              <w:marRight w:val="0"/>
                              <w:marTop w:val="0"/>
                              <w:marBottom w:val="0"/>
                              <w:divBdr>
                                <w:top w:val="none" w:sz="0" w:space="0" w:color="auto"/>
                                <w:left w:val="none" w:sz="0" w:space="0" w:color="auto"/>
                                <w:bottom w:val="none" w:sz="0" w:space="0" w:color="auto"/>
                                <w:right w:val="none" w:sz="0" w:space="0" w:color="auto"/>
                              </w:divBdr>
                            </w:div>
                          </w:divsChild>
                        </w:div>
                        <w:div w:id="1066610736">
                          <w:marLeft w:val="0"/>
                          <w:marRight w:val="0"/>
                          <w:marTop w:val="0"/>
                          <w:marBottom w:val="0"/>
                          <w:divBdr>
                            <w:top w:val="none" w:sz="0" w:space="0" w:color="auto"/>
                            <w:left w:val="none" w:sz="0" w:space="0" w:color="auto"/>
                            <w:bottom w:val="none" w:sz="0" w:space="0" w:color="auto"/>
                            <w:right w:val="none" w:sz="0" w:space="0" w:color="auto"/>
                          </w:divBdr>
                          <w:divsChild>
                            <w:div w:id="929004522">
                              <w:marLeft w:val="0"/>
                              <w:marRight w:val="0"/>
                              <w:marTop w:val="0"/>
                              <w:marBottom w:val="0"/>
                              <w:divBdr>
                                <w:top w:val="none" w:sz="0" w:space="0" w:color="auto"/>
                                <w:left w:val="none" w:sz="0" w:space="0" w:color="auto"/>
                                <w:bottom w:val="none" w:sz="0" w:space="0" w:color="auto"/>
                                <w:right w:val="none" w:sz="0" w:space="0" w:color="auto"/>
                              </w:divBdr>
                            </w:div>
                            <w:div w:id="2061589312">
                              <w:marLeft w:val="0"/>
                              <w:marRight w:val="0"/>
                              <w:marTop w:val="0"/>
                              <w:marBottom w:val="0"/>
                              <w:divBdr>
                                <w:top w:val="none" w:sz="0" w:space="0" w:color="auto"/>
                                <w:left w:val="none" w:sz="0" w:space="0" w:color="auto"/>
                                <w:bottom w:val="none" w:sz="0" w:space="0" w:color="auto"/>
                                <w:right w:val="none" w:sz="0" w:space="0" w:color="auto"/>
                              </w:divBdr>
                            </w:div>
                          </w:divsChild>
                        </w:div>
                        <w:div w:id="1322078042">
                          <w:marLeft w:val="0"/>
                          <w:marRight w:val="0"/>
                          <w:marTop w:val="0"/>
                          <w:marBottom w:val="0"/>
                          <w:divBdr>
                            <w:top w:val="none" w:sz="0" w:space="0" w:color="auto"/>
                            <w:left w:val="none" w:sz="0" w:space="0" w:color="auto"/>
                            <w:bottom w:val="none" w:sz="0" w:space="0" w:color="auto"/>
                            <w:right w:val="none" w:sz="0" w:space="0" w:color="auto"/>
                          </w:divBdr>
                          <w:divsChild>
                            <w:div w:id="1227258200">
                              <w:marLeft w:val="0"/>
                              <w:marRight w:val="0"/>
                              <w:marTop w:val="0"/>
                              <w:marBottom w:val="0"/>
                              <w:divBdr>
                                <w:top w:val="none" w:sz="0" w:space="0" w:color="auto"/>
                                <w:left w:val="none" w:sz="0" w:space="0" w:color="auto"/>
                                <w:bottom w:val="none" w:sz="0" w:space="0" w:color="auto"/>
                                <w:right w:val="none" w:sz="0" w:space="0" w:color="auto"/>
                              </w:divBdr>
                            </w:div>
                          </w:divsChild>
                        </w:div>
                        <w:div w:id="1281255732">
                          <w:marLeft w:val="0"/>
                          <w:marRight w:val="0"/>
                          <w:marTop w:val="0"/>
                          <w:marBottom w:val="0"/>
                          <w:divBdr>
                            <w:top w:val="none" w:sz="0" w:space="0" w:color="auto"/>
                            <w:left w:val="none" w:sz="0" w:space="0" w:color="auto"/>
                            <w:bottom w:val="none" w:sz="0" w:space="0" w:color="auto"/>
                            <w:right w:val="none" w:sz="0" w:space="0" w:color="auto"/>
                          </w:divBdr>
                          <w:divsChild>
                            <w:div w:id="1250770490">
                              <w:marLeft w:val="0"/>
                              <w:marRight w:val="0"/>
                              <w:marTop w:val="0"/>
                              <w:marBottom w:val="0"/>
                              <w:divBdr>
                                <w:top w:val="none" w:sz="0" w:space="0" w:color="auto"/>
                                <w:left w:val="none" w:sz="0" w:space="0" w:color="auto"/>
                                <w:bottom w:val="none" w:sz="0" w:space="0" w:color="auto"/>
                                <w:right w:val="none" w:sz="0" w:space="0" w:color="auto"/>
                              </w:divBdr>
                            </w:div>
                          </w:divsChild>
                        </w:div>
                        <w:div w:id="252473850">
                          <w:marLeft w:val="0"/>
                          <w:marRight w:val="0"/>
                          <w:marTop w:val="0"/>
                          <w:marBottom w:val="0"/>
                          <w:divBdr>
                            <w:top w:val="none" w:sz="0" w:space="0" w:color="auto"/>
                            <w:left w:val="none" w:sz="0" w:space="0" w:color="auto"/>
                            <w:bottom w:val="none" w:sz="0" w:space="0" w:color="auto"/>
                            <w:right w:val="none" w:sz="0" w:space="0" w:color="auto"/>
                          </w:divBdr>
                          <w:divsChild>
                            <w:div w:id="99300315">
                              <w:marLeft w:val="0"/>
                              <w:marRight w:val="0"/>
                              <w:marTop w:val="0"/>
                              <w:marBottom w:val="0"/>
                              <w:divBdr>
                                <w:top w:val="none" w:sz="0" w:space="0" w:color="auto"/>
                                <w:left w:val="none" w:sz="0" w:space="0" w:color="auto"/>
                                <w:bottom w:val="none" w:sz="0" w:space="0" w:color="auto"/>
                                <w:right w:val="none" w:sz="0" w:space="0" w:color="auto"/>
                              </w:divBdr>
                            </w:div>
                            <w:div w:id="35666798">
                              <w:marLeft w:val="0"/>
                              <w:marRight w:val="0"/>
                              <w:marTop w:val="0"/>
                              <w:marBottom w:val="0"/>
                              <w:divBdr>
                                <w:top w:val="none" w:sz="0" w:space="0" w:color="auto"/>
                                <w:left w:val="none" w:sz="0" w:space="0" w:color="auto"/>
                                <w:bottom w:val="none" w:sz="0" w:space="0" w:color="auto"/>
                                <w:right w:val="none" w:sz="0" w:space="0" w:color="auto"/>
                              </w:divBdr>
                            </w:div>
                          </w:divsChild>
                        </w:div>
                        <w:div w:id="2063015654">
                          <w:marLeft w:val="0"/>
                          <w:marRight w:val="0"/>
                          <w:marTop w:val="0"/>
                          <w:marBottom w:val="0"/>
                          <w:divBdr>
                            <w:top w:val="none" w:sz="0" w:space="0" w:color="auto"/>
                            <w:left w:val="none" w:sz="0" w:space="0" w:color="auto"/>
                            <w:bottom w:val="none" w:sz="0" w:space="0" w:color="auto"/>
                            <w:right w:val="none" w:sz="0" w:space="0" w:color="auto"/>
                          </w:divBdr>
                          <w:divsChild>
                            <w:div w:id="1026449451">
                              <w:marLeft w:val="0"/>
                              <w:marRight w:val="0"/>
                              <w:marTop w:val="0"/>
                              <w:marBottom w:val="0"/>
                              <w:divBdr>
                                <w:top w:val="none" w:sz="0" w:space="0" w:color="auto"/>
                                <w:left w:val="none" w:sz="0" w:space="0" w:color="auto"/>
                                <w:bottom w:val="none" w:sz="0" w:space="0" w:color="auto"/>
                                <w:right w:val="none" w:sz="0" w:space="0" w:color="auto"/>
                              </w:divBdr>
                            </w:div>
                          </w:divsChild>
                        </w:div>
                        <w:div w:id="1090541716">
                          <w:marLeft w:val="0"/>
                          <w:marRight w:val="0"/>
                          <w:marTop w:val="0"/>
                          <w:marBottom w:val="0"/>
                          <w:divBdr>
                            <w:top w:val="none" w:sz="0" w:space="0" w:color="auto"/>
                            <w:left w:val="none" w:sz="0" w:space="0" w:color="auto"/>
                            <w:bottom w:val="none" w:sz="0" w:space="0" w:color="auto"/>
                            <w:right w:val="none" w:sz="0" w:space="0" w:color="auto"/>
                          </w:divBdr>
                          <w:divsChild>
                            <w:div w:id="16991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641125">
      <w:bodyDiv w:val="1"/>
      <w:marLeft w:val="0"/>
      <w:marRight w:val="0"/>
      <w:marTop w:val="0"/>
      <w:marBottom w:val="0"/>
      <w:divBdr>
        <w:top w:val="none" w:sz="0" w:space="0" w:color="auto"/>
        <w:left w:val="none" w:sz="0" w:space="0" w:color="auto"/>
        <w:bottom w:val="none" w:sz="0" w:space="0" w:color="auto"/>
        <w:right w:val="none" w:sz="0" w:space="0" w:color="auto"/>
      </w:divBdr>
      <w:divsChild>
        <w:div w:id="1451246771">
          <w:marLeft w:val="0"/>
          <w:marRight w:val="0"/>
          <w:marTop w:val="0"/>
          <w:marBottom w:val="0"/>
          <w:divBdr>
            <w:top w:val="none" w:sz="0" w:space="0" w:color="auto"/>
            <w:left w:val="none" w:sz="0" w:space="0" w:color="auto"/>
            <w:bottom w:val="none" w:sz="0" w:space="0" w:color="auto"/>
            <w:right w:val="none" w:sz="0" w:space="0" w:color="auto"/>
          </w:divBdr>
        </w:div>
        <w:div w:id="573391332">
          <w:marLeft w:val="0"/>
          <w:marRight w:val="0"/>
          <w:marTop w:val="0"/>
          <w:marBottom w:val="0"/>
          <w:divBdr>
            <w:top w:val="none" w:sz="0" w:space="0" w:color="auto"/>
            <w:left w:val="none" w:sz="0" w:space="0" w:color="auto"/>
            <w:bottom w:val="none" w:sz="0" w:space="0" w:color="auto"/>
            <w:right w:val="none" w:sz="0" w:space="0" w:color="auto"/>
          </w:divBdr>
        </w:div>
      </w:divsChild>
    </w:div>
    <w:div w:id="1725248786">
      <w:bodyDiv w:val="1"/>
      <w:marLeft w:val="0"/>
      <w:marRight w:val="0"/>
      <w:marTop w:val="0"/>
      <w:marBottom w:val="0"/>
      <w:divBdr>
        <w:top w:val="none" w:sz="0" w:space="0" w:color="auto"/>
        <w:left w:val="none" w:sz="0" w:space="0" w:color="auto"/>
        <w:bottom w:val="none" w:sz="0" w:space="0" w:color="auto"/>
        <w:right w:val="none" w:sz="0" w:space="0" w:color="auto"/>
      </w:divBdr>
      <w:divsChild>
        <w:div w:id="343631880">
          <w:marLeft w:val="0"/>
          <w:marRight w:val="0"/>
          <w:marTop w:val="0"/>
          <w:marBottom w:val="0"/>
          <w:divBdr>
            <w:top w:val="none" w:sz="0" w:space="0" w:color="auto"/>
            <w:left w:val="none" w:sz="0" w:space="0" w:color="auto"/>
            <w:bottom w:val="none" w:sz="0" w:space="0" w:color="auto"/>
            <w:right w:val="none" w:sz="0" w:space="0" w:color="auto"/>
          </w:divBdr>
        </w:div>
        <w:div w:id="1542936081">
          <w:marLeft w:val="0"/>
          <w:marRight w:val="0"/>
          <w:marTop w:val="0"/>
          <w:marBottom w:val="0"/>
          <w:divBdr>
            <w:top w:val="none" w:sz="0" w:space="0" w:color="auto"/>
            <w:left w:val="none" w:sz="0" w:space="0" w:color="auto"/>
            <w:bottom w:val="none" w:sz="0" w:space="0" w:color="auto"/>
            <w:right w:val="none" w:sz="0" w:space="0" w:color="auto"/>
          </w:divBdr>
          <w:divsChild>
            <w:div w:id="47804356">
              <w:marLeft w:val="0"/>
              <w:marRight w:val="0"/>
              <w:marTop w:val="0"/>
              <w:marBottom w:val="0"/>
              <w:divBdr>
                <w:top w:val="none" w:sz="0" w:space="0" w:color="auto"/>
                <w:left w:val="none" w:sz="0" w:space="0" w:color="auto"/>
                <w:bottom w:val="none" w:sz="0" w:space="0" w:color="auto"/>
                <w:right w:val="none" w:sz="0" w:space="0" w:color="auto"/>
              </w:divBdr>
              <w:divsChild>
                <w:div w:id="974070486">
                  <w:marLeft w:val="0"/>
                  <w:marRight w:val="0"/>
                  <w:marTop w:val="0"/>
                  <w:marBottom w:val="0"/>
                  <w:divBdr>
                    <w:top w:val="none" w:sz="0" w:space="0" w:color="auto"/>
                    <w:left w:val="none" w:sz="0" w:space="0" w:color="auto"/>
                    <w:bottom w:val="none" w:sz="0" w:space="0" w:color="auto"/>
                    <w:right w:val="none" w:sz="0" w:space="0" w:color="auto"/>
                  </w:divBdr>
                  <w:divsChild>
                    <w:div w:id="1529415855">
                      <w:marLeft w:val="0"/>
                      <w:marRight w:val="0"/>
                      <w:marTop w:val="0"/>
                      <w:marBottom w:val="0"/>
                      <w:divBdr>
                        <w:top w:val="none" w:sz="0" w:space="0" w:color="auto"/>
                        <w:left w:val="none" w:sz="0" w:space="0" w:color="auto"/>
                        <w:bottom w:val="none" w:sz="0" w:space="0" w:color="auto"/>
                        <w:right w:val="none" w:sz="0" w:space="0" w:color="auto"/>
                      </w:divBdr>
                      <w:divsChild>
                        <w:div w:id="1222013675">
                          <w:marLeft w:val="0"/>
                          <w:marRight w:val="0"/>
                          <w:marTop w:val="0"/>
                          <w:marBottom w:val="0"/>
                          <w:divBdr>
                            <w:top w:val="none" w:sz="0" w:space="0" w:color="auto"/>
                            <w:left w:val="none" w:sz="0" w:space="0" w:color="auto"/>
                            <w:bottom w:val="none" w:sz="0" w:space="0" w:color="auto"/>
                            <w:right w:val="none" w:sz="0" w:space="0" w:color="auto"/>
                          </w:divBdr>
                          <w:divsChild>
                            <w:div w:id="723675839">
                              <w:marLeft w:val="0"/>
                              <w:marRight w:val="0"/>
                              <w:marTop w:val="0"/>
                              <w:marBottom w:val="0"/>
                              <w:divBdr>
                                <w:top w:val="none" w:sz="0" w:space="0" w:color="auto"/>
                                <w:left w:val="none" w:sz="0" w:space="0" w:color="auto"/>
                                <w:bottom w:val="none" w:sz="0" w:space="0" w:color="auto"/>
                                <w:right w:val="none" w:sz="0" w:space="0" w:color="auto"/>
                              </w:divBdr>
                            </w:div>
                            <w:div w:id="1269460157">
                              <w:marLeft w:val="0"/>
                              <w:marRight w:val="0"/>
                              <w:marTop w:val="0"/>
                              <w:marBottom w:val="0"/>
                              <w:divBdr>
                                <w:top w:val="none" w:sz="0" w:space="0" w:color="auto"/>
                                <w:left w:val="none" w:sz="0" w:space="0" w:color="auto"/>
                                <w:bottom w:val="none" w:sz="0" w:space="0" w:color="auto"/>
                                <w:right w:val="none" w:sz="0" w:space="0" w:color="auto"/>
                              </w:divBdr>
                            </w:div>
                          </w:divsChild>
                        </w:div>
                        <w:div w:id="1210994552">
                          <w:marLeft w:val="0"/>
                          <w:marRight w:val="0"/>
                          <w:marTop w:val="0"/>
                          <w:marBottom w:val="0"/>
                          <w:divBdr>
                            <w:top w:val="none" w:sz="0" w:space="0" w:color="auto"/>
                            <w:left w:val="none" w:sz="0" w:space="0" w:color="auto"/>
                            <w:bottom w:val="none" w:sz="0" w:space="0" w:color="auto"/>
                            <w:right w:val="none" w:sz="0" w:space="0" w:color="auto"/>
                          </w:divBdr>
                          <w:divsChild>
                            <w:div w:id="1352878895">
                              <w:marLeft w:val="0"/>
                              <w:marRight w:val="0"/>
                              <w:marTop w:val="0"/>
                              <w:marBottom w:val="0"/>
                              <w:divBdr>
                                <w:top w:val="none" w:sz="0" w:space="0" w:color="auto"/>
                                <w:left w:val="none" w:sz="0" w:space="0" w:color="auto"/>
                                <w:bottom w:val="none" w:sz="0" w:space="0" w:color="auto"/>
                                <w:right w:val="none" w:sz="0" w:space="0" w:color="auto"/>
                              </w:divBdr>
                            </w:div>
                            <w:div w:id="1968005362">
                              <w:marLeft w:val="0"/>
                              <w:marRight w:val="0"/>
                              <w:marTop w:val="0"/>
                              <w:marBottom w:val="0"/>
                              <w:divBdr>
                                <w:top w:val="none" w:sz="0" w:space="0" w:color="auto"/>
                                <w:left w:val="none" w:sz="0" w:space="0" w:color="auto"/>
                                <w:bottom w:val="none" w:sz="0" w:space="0" w:color="auto"/>
                                <w:right w:val="none" w:sz="0" w:space="0" w:color="auto"/>
                              </w:divBdr>
                            </w:div>
                          </w:divsChild>
                        </w:div>
                        <w:div w:id="645474850">
                          <w:marLeft w:val="0"/>
                          <w:marRight w:val="0"/>
                          <w:marTop w:val="0"/>
                          <w:marBottom w:val="0"/>
                          <w:divBdr>
                            <w:top w:val="none" w:sz="0" w:space="0" w:color="auto"/>
                            <w:left w:val="none" w:sz="0" w:space="0" w:color="auto"/>
                            <w:bottom w:val="none" w:sz="0" w:space="0" w:color="auto"/>
                            <w:right w:val="none" w:sz="0" w:space="0" w:color="auto"/>
                          </w:divBdr>
                          <w:divsChild>
                            <w:div w:id="1527326787">
                              <w:marLeft w:val="0"/>
                              <w:marRight w:val="0"/>
                              <w:marTop w:val="0"/>
                              <w:marBottom w:val="0"/>
                              <w:divBdr>
                                <w:top w:val="none" w:sz="0" w:space="0" w:color="auto"/>
                                <w:left w:val="none" w:sz="0" w:space="0" w:color="auto"/>
                                <w:bottom w:val="none" w:sz="0" w:space="0" w:color="auto"/>
                                <w:right w:val="none" w:sz="0" w:space="0" w:color="auto"/>
                              </w:divBdr>
                            </w:div>
                          </w:divsChild>
                        </w:div>
                        <w:div w:id="1633057273">
                          <w:marLeft w:val="0"/>
                          <w:marRight w:val="0"/>
                          <w:marTop w:val="0"/>
                          <w:marBottom w:val="0"/>
                          <w:divBdr>
                            <w:top w:val="none" w:sz="0" w:space="0" w:color="auto"/>
                            <w:left w:val="none" w:sz="0" w:space="0" w:color="auto"/>
                            <w:bottom w:val="none" w:sz="0" w:space="0" w:color="auto"/>
                            <w:right w:val="none" w:sz="0" w:space="0" w:color="auto"/>
                          </w:divBdr>
                          <w:divsChild>
                            <w:div w:id="1776712622">
                              <w:marLeft w:val="0"/>
                              <w:marRight w:val="0"/>
                              <w:marTop w:val="0"/>
                              <w:marBottom w:val="0"/>
                              <w:divBdr>
                                <w:top w:val="none" w:sz="0" w:space="0" w:color="auto"/>
                                <w:left w:val="none" w:sz="0" w:space="0" w:color="auto"/>
                                <w:bottom w:val="none" w:sz="0" w:space="0" w:color="auto"/>
                                <w:right w:val="none" w:sz="0" w:space="0" w:color="auto"/>
                              </w:divBdr>
                            </w:div>
                          </w:divsChild>
                        </w:div>
                        <w:div w:id="1129282916">
                          <w:marLeft w:val="0"/>
                          <w:marRight w:val="0"/>
                          <w:marTop w:val="0"/>
                          <w:marBottom w:val="0"/>
                          <w:divBdr>
                            <w:top w:val="none" w:sz="0" w:space="0" w:color="auto"/>
                            <w:left w:val="none" w:sz="0" w:space="0" w:color="auto"/>
                            <w:bottom w:val="none" w:sz="0" w:space="0" w:color="auto"/>
                            <w:right w:val="none" w:sz="0" w:space="0" w:color="auto"/>
                          </w:divBdr>
                          <w:divsChild>
                            <w:div w:id="5792360">
                              <w:marLeft w:val="0"/>
                              <w:marRight w:val="0"/>
                              <w:marTop w:val="0"/>
                              <w:marBottom w:val="0"/>
                              <w:divBdr>
                                <w:top w:val="none" w:sz="0" w:space="0" w:color="auto"/>
                                <w:left w:val="none" w:sz="0" w:space="0" w:color="auto"/>
                                <w:bottom w:val="none" w:sz="0" w:space="0" w:color="auto"/>
                                <w:right w:val="none" w:sz="0" w:space="0" w:color="auto"/>
                              </w:divBdr>
                            </w:div>
                            <w:div w:id="1302929185">
                              <w:marLeft w:val="0"/>
                              <w:marRight w:val="0"/>
                              <w:marTop w:val="0"/>
                              <w:marBottom w:val="0"/>
                              <w:divBdr>
                                <w:top w:val="none" w:sz="0" w:space="0" w:color="auto"/>
                                <w:left w:val="none" w:sz="0" w:space="0" w:color="auto"/>
                                <w:bottom w:val="none" w:sz="0" w:space="0" w:color="auto"/>
                                <w:right w:val="none" w:sz="0" w:space="0" w:color="auto"/>
                              </w:divBdr>
                            </w:div>
                          </w:divsChild>
                        </w:div>
                        <w:div w:id="863320611">
                          <w:marLeft w:val="0"/>
                          <w:marRight w:val="0"/>
                          <w:marTop w:val="0"/>
                          <w:marBottom w:val="0"/>
                          <w:divBdr>
                            <w:top w:val="none" w:sz="0" w:space="0" w:color="auto"/>
                            <w:left w:val="none" w:sz="0" w:space="0" w:color="auto"/>
                            <w:bottom w:val="none" w:sz="0" w:space="0" w:color="auto"/>
                            <w:right w:val="none" w:sz="0" w:space="0" w:color="auto"/>
                          </w:divBdr>
                          <w:divsChild>
                            <w:div w:id="95297615">
                              <w:marLeft w:val="0"/>
                              <w:marRight w:val="0"/>
                              <w:marTop w:val="0"/>
                              <w:marBottom w:val="0"/>
                              <w:divBdr>
                                <w:top w:val="none" w:sz="0" w:space="0" w:color="auto"/>
                                <w:left w:val="none" w:sz="0" w:space="0" w:color="auto"/>
                                <w:bottom w:val="none" w:sz="0" w:space="0" w:color="auto"/>
                                <w:right w:val="none" w:sz="0" w:space="0" w:color="auto"/>
                              </w:divBdr>
                            </w:div>
                            <w:div w:id="24916109">
                              <w:marLeft w:val="0"/>
                              <w:marRight w:val="0"/>
                              <w:marTop w:val="0"/>
                              <w:marBottom w:val="0"/>
                              <w:divBdr>
                                <w:top w:val="none" w:sz="0" w:space="0" w:color="auto"/>
                                <w:left w:val="none" w:sz="0" w:space="0" w:color="auto"/>
                                <w:bottom w:val="none" w:sz="0" w:space="0" w:color="auto"/>
                                <w:right w:val="none" w:sz="0" w:space="0" w:color="auto"/>
                              </w:divBdr>
                            </w:div>
                          </w:divsChild>
                        </w:div>
                        <w:div w:id="697001354">
                          <w:marLeft w:val="0"/>
                          <w:marRight w:val="0"/>
                          <w:marTop w:val="0"/>
                          <w:marBottom w:val="0"/>
                          <w:divBdr>
                            <w:top w:val="none" w:sz="0" w:space="0" w:color="auto"/>
                            <w:left w:val="none" w:sz="0" w:space="0" w:color="auto"/>
                            <w:bottom w:val="none" w:sz="0" w:space="0" w:color="auto"/>
                            <w:right w:val="none" w:sz="0" w:space="0" w:color="auto"/>
                          </w:divBdr>
                          <w:divsChild>
                            <w:div w:id="1631862412">
                              <w:marLeft w:val="0"/>
                              <w:marRight w:val="0"/>
                              <w:marTop w:val="0"/>
                              <w:marBottom w:val="0"/>
                              <w:divBdr>
                                <w:top w:val="none" w:sz="0" w:space="0" w:color="auto"/>
                                <w:left w:val="none" w:sz="0" w:space="0" w:color="auto"/>
                                <w:bottom w:val="none" w:sz="0" w:space="0" w:color="auto"/>
                                <w:right w:val="none" w:sz="0" w:space="0" w:color="auto"/>
                              </w:divBdr>
                            </w:div>
                          </w:divsChild>
                        </w:div>
                        <w:div w:id="1058938694">
                          <w:marLeft w:val="0"/>
                          <w:marRight w:val="0"/>
                          <w:marTop w:val="0"/>
                          <w:marBottom w:val="0"/>
                          <w:divBdr>
                            <w:top w:val="none" w:sz="0" w:space="0" w:color="auto"/>
                            <w:left w:val="none" w:sz="0" w:space="0" w:color="auto"/>
                            <w:bottom w:val="none" w:sz="0" w:space="0" w:color="auto"/>
                            <w:right w:val="none" w:sz="0" w:space="0" w:color="auto"/>
                          </w:divBdr>
                          <w:divsChild>
                            <w:div w:id="143550426">
                              <w:marLeft w:val="0"/>
                              <w:marRight w:val="0"/>
                              <w:marTop w:val="0"/>
                              <w:marBottom w:val="0"/>
                              <w:divBdr>
                                <w:top w:val="none" w:sz="0" w:space="0" w:color="auto"/>
                                <w:left w:val="none" w:sz="0" w:space="0" w:color="auto"/>
                                <w:bottom w:val="none" w:sz="0" w:space="0" w:color="auto"/>
                                <w:right w:val="none" w:sz="0" w:space="0" w:color="auto"/>
                              </w:divBdr>
                            </w:div>
                          </w:divsChild>
                        </w:div>
                        <w:div w:id="268007505">
                          <w:marLeft w:val="0"/>
                          <w:marRight w:val="0"/>
                          <w:marTop w:val="0"/>
                          <w:marBottom w:val="0"/>
                          <w:divBdr>
                            <w:top w:val="none" w:sz="0" w:space="0" w:color="auto"/>
                            <w:left w:val="none" w:sz="0" w:space="0" w:color="auto"/>
                            <w:bottom w:val="none" w:sz="0" w:space="0" w:color="auto"/>
                            <w:right w:val="none" w:sz="0" w:space="0" w:color="auto"/>
                          </w:divBdr>
                          <w:divsChild>
                            <w:div w:id="1412000298">
                              <w:marLeft w:val="0"/>
                              <w:marRight w:val="0"/>
                              <w:marTop w:val="0"/>
                              <w:marBottom w:val="0"/>
                              <w:divBdr>
                                <w:top w:val="none" w:sz="0" w:space="0" w:color="auto"/>
                                <w:left w:val="none" w:sz="0" w:space="0" w:color="auto"/>
                                <w:bottom w:val="none" w:sz="0" w:space="0" w:color="auto"/>
                                <w:right w:val="none" w:sz="0" w:space="0" w:color="auto"/>
                              </w:divBdr>
                            </w:div>
                            <w:div w:id="1691108500">
                              <w:marLeft w:val="0"/>
                              <w:marRight w:val="0"/>
                              <w:marTop w:val="0"/>
                              <w:marBottom w:val="0"/>
                              <w:divBdr>
                                <w:top w:val="none" w:sz="0" w:space="0" w:color="auto"/>
                                <w:left w:val="none" w:sz="0" w:space="0" w:color="auto"/>
                                <w:bottom w:val="none" w:sz="0" w:space="0" w:color="auto"/>
                                <w:right w:val="none" w:sz="0" w:space="0" w:color="auto"/>
                              </w:divBdr>
                            </w:div>
                          </w:divsChild>
                        </w:div>
                        <w:div w:id="2084445144">
                          <w:marLeft w:val="0"/>
                          <w:marRight w:val="0"/>
                          <w:marTop w:val="0"/>
                          <w:marBottom w:val="0"/>
                          <w:divBdr>
                            <w:top w:val="none" w:sz="0" w:space="0" w:color="auto"/>
                            <w:left w:val="none" w:sz="0" w:space="0" w:color="auto"/>
                            <w:bottom w:val="none" w:sz="0" w:space="0" w:color="auto"/>
                            <w:right w:val="none" w:sz="0" w:space="0" w:color="auto"/>
                          </w:divBdr>
                          <w:divsChild>
                            <w:div w:id="1560630641">
                              <w:marLeft w:val="0"/>
                              <w:marRight w:val="0"/>
                              <w:marTop w:val="0"/>
                              <w:marBottom w:val="0"/>
                              <w:divBdr>
                                <w:top w:val="none" w:sz="0" w:space="0" w:color="auto"/>
                                <w:left w:val="none" w:sz="0" w:space="0" w:color="auto"/>
                                <w:bottom w:val="none" w:sz="0" w:space="0" w:color="auto"/>
                                <w:right w:val="none" w:sz="0" w:space="0" w:color="auto"/>
                              </w:divBdr>
                            </w:div>
                            <w:div w:id="1855144614">
                              <w:marLeft w:val="0"/>
                              <w:marRight w:val="0"/>
                              <w:marTop w:val="0"/>
                              <w:marBottom w:val="0"/>
                              <w:divBdr>
                                <w:top w:val="none" w:sz="0" w:space="0" w:color="auto"/>
                                <w:left w:val="none" w:sz="0" w:space="0" w:color="auto"/>
                                <w:bottom w:val="none" w:sz="0" w:space="0" w:color="auto"/>
                                <w:right w:val="none" w:sz="0" w:space="0" w:color="auto"/>
                              </w:divBdr>
                            </w:div>
                          </w:divsChild>
                        </w:div>
                        <w:div w:id="1515806622">
                          <w:marLeft w:val="0"/>
                          <w:marRight w:val="0"/>
                          <w:marTop w:val="0"/>
                          <w:marBottom w:val="0"/>
                          <w:divBdr>
                            <w:top w:val="none" w:sz="0" w:space="0" w:color="auto"/>
                            <w:left w:val="none" w:sz="0" w:space="0" w:color="auto"/>
                            <w:bottom w:val="none" w:sz="0" w:space="0" w:color="auto"/>
                            <w:right w:val="none" w:sz="0" w:space="0" w:color="auto"/>
                          </w:divBdr>
                          <w:divsChild>
                            <w:div w:id="754208105">
                              <w:marLeft w:val="0"/>
                              <w:marRight w:val="0"/>
                              <w:marTop w:val="0"/>
                              <w:marBottom w:val="0"/>
                              <w:divBdr>
                                <w:top w:val="none" w:sz="0" w:space="0" w:color="auto"/>
                                <w:left w:val="none" w:sz="0" w:space="0" w:color="auto"/>
                                <w:bottom w:val="none" w:sz="0" w:space="0" w:color="auto"/>
                                <w:right w:val="none" w:sz="0" w:space="0" w:color="auto"/>
                              </w:divBdr>
                            </w:div>
                          </w:divsChild>
                        </w:div>
                        <w:div w:id="433482104">
                          <w:marLeft w:val="0"/>
                          <w:marRight w:val="0"/>
                          <w:marTop w:val="0"/>
                          <w:marBottom w:val="0"/>
                          <w:divBdr>
                            <w:top w:val="none" w:sz="0" w:space="0" w:color="auto"/>
                            <w:left w:val="none" w:sz="0" w:space="0" w:color="auto"/>
                            <w:bottom w:val="none" w:sz="0" w:space="0" w:color="auto"/>
                            <w:right w:val="none" w:sz="0" w:space="0" w:color="auto"/>
                          </w:divBdr>
                          <w:divsChild>
                            <w:div w:id="1131292565">
                              <w:marLeft w:val="0"/>
                              <w:marRight w:val="0"/>
                              <w:marTop w:val="0"/>
                              <w:marBottom w:val="0"/>
                              <w:divBdr>
                                <w:top w:val="none" w:sz="0" w:space="0" w:color="auto"/>
                                <w:left w:val="none" w:sz="0" w:space="0" w:color="auto"/>
                                <w:bottom w:val="none" w:sz="0" w:space="0" w:color="auto"/>
                                <w:right w:val="none" w:sz="0" w:space="0" w:color="auto"/>
                              </w:divBdr>
                            </w:div>
                          </w:divsChild>
                        </w:div>
                        <w:div w:id="1271088732">
                          <w:marLeft w:val="0"/>
                          <w:marRight w:val="0"/>
                          <w:marTop w:val="0"/>
                          <w:marBottom w:val="0"/>
                          <w:divBdr>
                            <w:top w:val="none" w:sz="0" w:space="0" w:color="auto"/>
                            <w:left w:val="none" w:sz="0" w:space="0" w:color="auto"/>
                            <w:bottom w:val="none" w:sz="0" w:space="0" w:color="auto"/>
                            <w:right w:val="none" w:sz="0" w:space="0" w:color="auto"/>
                          </w:divBdr>
                          <w:divsChild>
                            <w:div w:id="978413567">
                              <w:marLeft w:val="0"/>
                              <w:marRight w:val="0"/>
                              <w:marTop w:val="0"/>
                              <w:marBottom w:val="0"/>
                              <w:divBdr>
                                <w:top w:val="none" w:sz="0" w:space="0" w:color="auto"/>
                                <w:left w:val="none" w:sz="0" w:space="0" w:color="auto"/>
                                <w:bottom w:val="none" w:sz="0" w:space="0" w:color="auto"/>
                                <w:right w:val="none" w:sz="0" w:space="0" w:color="auto"/>
                              </w:divBdr>
                            </w:div>
                          </w:divsChild>
                        </w:div>
                        <w:div w:id="1950432626">
                          <w:marLeft w:val="0"/>
                          <w:marRight w:val="0"/>
                          <w:marTop w:val="0"/>
                          <w:marBottom w:val="0"/>
                          <w:divBdr>
                            <w:top w:val="none" w:sz="0" w:space="0" w:color="auto"/>
                            <w:left w:val="none" w:sz="0" w:space="0" w:color="auto"/>
                            <w:bottom w:val="none" w:sz="0" w:space="0" w:color="auto"/>
                            <w:right w:val="none" w:sz="0" w:space="0" w:color="auto"/>
                          </w:divBdr>
                          <w:divsChild>
                            <w:div w:id="16611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5733">
      <w:bodyDiv w:val="1"/>
      <w:marLeft w:val="0"/>
      <w:marRight w:val="0"/>
      <w:marTop w:val="0"/>
      <w:marBottom w:val="0"/>
      <w:divBdr>
        <w:top w:val="none" w:sz="0" w:space="0" w:color="auto"/>
        <w:left w:val="none" w:sz="0" w:space="0" w:color="auto"/>
        <w:bottom w:val="none" w:sz="0" w:space="0" w:color="auto"/>
        <w:right w:val="none" w:sz="0" w:space="0" w:color="auto"/>
      </w:divBdr>
    </w:div>
    <w:div w:id="1779326036">
      <w:bodyDiv w:val="1"/>
      <w:marLeft w:val="0"/>
      <w:marRight w:val="0"/>
      <w:marTop w:val="0"/>
      <w:marBottom w:val="0"/>
      <w:divBdr>
        <w:top w:val="none" w:sz="0" w:space="0" w:color="auto"/>
        <w:left w:val="none" w:sz="0" w:space="0" w:color="auto"/>
        <w:bottom w:val="none" w:sz="0" w:space="0" w:color="auto"/>
        <w:right w:val="none" w:sz="0" w:space="0" w:color="auto"/>
      </w:divBdr>
      <w:divsChild>
        <w:div w:id="491145198">
          <w:marLeft w:val="0"/>
          <w:marRight w:val="0"/>
          <w:marTop w:val="0"/>
          <w:marBottom w:val="0"/>
          <w:divBdr>
            <w:top w:val="none" w:sz="0" w:space="0" w:color="auto"/>
            <w:left w:val="none" w:sz="0" w:space="0" w:color="auto"/>
            <w:bottom w:val="none" w:sz="0" w:space="0" w:color="auto"/>
            <w:right w:val="none" w:sz="0" w:space="0" w:color="auto"/>
          </w:divBdr>
        </w:div>
        <w:div w:id="1792674509">
          <w:marLeft w:val="0"/>
          <w:marRight w:val="0"/>
          <w:marTop w:val="0"/>
          <w:marBottom w:val="0"/>
          <w:divBdr>
            <w:top w:val="none" w:sz="0" w:space="0" w:color="auto"/>
            <w:left w:val="none" w:sz="0" w:space="0" w:color="auto"/>
            <w:bottom w:val="none" w:sz="0" w:space="0" w:color="auto"/>
            <w:right w:val="none" w:sz="0" w:space="0" w:color="auto"/>
          </w:divBdr>
          <w:divsChild>
            <w:div w:id="1945528287">
              <w:marLeft w:val="0"/>
              <w:marRight w:val="0"/>
              <w:marTop w:val="0"/>
              <w:marBottom w:val="0"/>
              <w:divBdr>
                <w:top w:val="none" w:sz="0" w:space="0" w:color="auto"/>
                <w:left w:val="none" w:sz="0" w:space="0" w:color="auto"/>
                <w:bottom w:val="none" w:sz="0" w:space="0" w:color="auto"/>
                <w:right w:val="none" w:sz="0" w:space="0" w:color="auto"/>
              </w:divBdr>
              <w:divsChild>
                <w:div w:id="983434850">
                  <w:marLeft w:val="0"/>
                  <w:marRight w:val="0"/>
                  <w:marTop w:val="0"/>
                  <w:marBottom w:val="0"/>
                  <w:divBdr>
                    <w:top w:val="none" w:sz="0" w:space="0" w:color="auto"/>
                    <w:left w:val="none" w:sz="0" w:space="0" w:color="auto"/>
                    <w:bottom w:val="none" w:sz="0" w:space="0" w:color="auto"/>
                    <w:right w:val="none" w:sz="0" w:space="0" w:color="auto"/>
                  </w:divBdr>
                  <w:divsChild>
                    <w:div w:id="222521092">
                      <w:marLeft w:val="0"/>
                      <w:marRight w:val="0"/>
                      <w:marTop w:val="0"/>
                      <w:marBottom w:val="0"/>
                      <w:divBdr>
                        <w:top w:val="none" w:sz="0" w:space="0" w:color="auto"/>
                        <w:left w:val="none" w:sz="0" w:space="0" w:color="auto"/>
                        <w:bottom w:val="none" w:sz="0" w:space="0" w:color="auto"/>
                        <w:right w:val="none" w:sz="0" w:space="0" w:color="auto"/>
                      </w:divBdr>
                      <w:divsChild>
                        <w:div w:id="523444833">
                          <w:marLeft w:val="0"/>
                          <w:marRight w:val="0"/>
                          <w:marTop w:val="0"/>
                          <w:marBottom w:val="0"/>
                          <w:divBdr>
                            <w:top w:val="none" w:sz="0" w:space="0" w:color="auto"/>
                            <w:left w:val="none" w:sz="0" w:space="0" w:color="auto"/>
                            <w:bottom w:val="none" w:sz="0" w:space="0" w:color="auto"/>
                            <w:right w:val="none" w:sz="0" w:space="0" w:color="auto"/>
                          </w:divBdr>
                          <w:divsChild>
                            <w:div w:id="246351454">
                              <w:marLeft w:val="0"/>
                              <w:marRight w:val="0"/>
                              <w:marTop w:val="0"/>
                              <w:marBottom w:val="0"/>
                              <w:divBdr>
                                <w:top w:val="none" w:sz="0" w:space="0" w:color="auto"/>
                                <w:left w:val="none" w:sz="0" w:space="0" w:color="auto"/>
                                <w:bottom w:val="none" w:sz="0" w:space="0" w:color="auto"/>
                                <w:right w:val="none" w:sz="0" w:space="0" w:color="auto"/>
                              </w:divBdr>
                            </w:div>
                            <w:div w:id="1439830458">
                              <w:marLeft w:val="0"/>
                              <w:marRight w:val="0"/>
                              <w:marTop w:val="0"/>
                              <w:marBottom w:val="0"/>
                              <w:divBdr>
                                <w:top w:val="none" w:sz="0" w:space="0" w:color="auto"/>
                                <w:left w:val="none" w:sz="0" w:space="0" w:color="auto"/>
                                <w:bottom w:val="none" w:sz="0" w:space="0" w:color="auto"/>
                                <w:right w:val="none" w:sz="0" w:space="0" w:color="auto"/>
                              </w:divBdr>
                            </w:div>
                          </w:divsChild>
                        </w:div>
                        <w:div w:id="840512148">
                          <w:marLeft w:val="0"/>
                          <w:marRight w:val="0"/>
                          <w:marTop w:val="0"/>
                          <w:marBottom w:val="0"/>
                          <w:divBdr>
                            <w:top w:val="none" w:sz="0" w:space="0" w:color="auto"/>
                            <w:left w:val="none" w:sz="0" w:space="0" w:color="auto"/>
                            <w:bottom w:val="none" w:sz="0" w:space="0" w:color="auto"/>
                            <w:right w:val="none" w:sz="0" w:space="0" w:color="auto"/>
                          </w:divBdr>
                          <w:divsChild>
                            <w:div w:id="1831095102">
                              <w:marLeft w:val="0"/>
                              <w:marRight w:val="0"/>
                              <w:marTop w:val="0"/>
                              <w:marBottom w:val="0"/>
                              <w:divBdr>
                                <w:top w:val="none" w:sz="0" w:space="0" w:color="auto"/>
                                <w:left w:val="none" w:sz="0" w:space="0" w:color="auto"/>
                                <w:bottom w:val="none" w:sz="0" w:space="0" w:color="auto"/>
                                <w:right w:val="none" w:sz="0" w:space="0" w:color="auto"/>
                              </w:divBdr>
                            </w:div>
                          </w:divsChild>
                        </w:div>
                        <w:div w:id="853884479">
                          <w:marLeft w:val="0"/>
                          <w:marRight w:val="0"/>
                          <w:marTop w:val="0"/>
                          <w:marBottom w:val="0"/>
                          <w:divBdr>
                            <w:top w:val="none" w:sz="0" w:space="0" w:color="auto"/>
                            <w:left w:val="none" w:sz="0" w:space="0" w:color="auto"/>
                            <w:bottom w:val="none" w:sz="0" w:space="0" w:color="auto"/>
                            <w:right w:val="none" w:sz="0" w:space="0" w:color="auto"/>
                          </w:divBdr>
                          <w:divsChild>
                            <w:div w:id="1686517111">
                              <w:marLeft w:val="0"/>
                              <w:marRight w:val="0"/>
                              <w:marTop w:val="0"/>
                              <w:marBottom w:val="0"/>
                              <w:divBdr>
                                <w:top w:val="none" w:sz="0" w:space="0" w:color="auto"/>
                                <w:left w:val="none" w:sz="0" w:space="0" w:color="auto"/>
                                <w:bottom w:val="none" w:sz="0" w:space="0" w:color="auto"/>
                                <w:right w:val="none" w:sz="0" w:space="0" w:color="auto"/>
                              </w:divBdr>
                            </w:div>
                          </w:divsChild>
                        </w:div>
                        <w:div w:id="933436785">
                          <w:marLeft w:val="0"/>
                          <w:marRight w:val="0"/>
                          <w:marTop w:val="0"/>
                          <w:marBottom w:val="0"/>
                          <w:divBdr>
                            <w:top w:val="none" w:sz="0" w:space="0" w:color="auto"/>
                            <w:left w:val="none" w:sz="0" w:space="0" w:color="auto"/>
                            <w:bottom w:val="none" w:sz="0" w:space="0" w:color="auto"/>
                            <w:right w:val="none" w:sz="0" w:space="0" w:color="auto"/>
                          </w:divBdr>
                          <w:divsChild>
                            <w:div w:id="286158573">
                              <w:marLeft w:val="0"/>
                              <w:marRight w:val="0"/>
                              <w:marTop w:val="0"/>
                              <w:marBottom w:val="0"/>
                              <w:divBdr>
                                <w:top w:val="none" w:sz="0" w:space="0" w:color="auto"/>
                                <w:left w:val="none" w:sz="0" w:space="0" w:color="auto"/>
                                <w:bottom w:val="none" w:sz="0" w:space="0" w:color="auto"/>
                                <w:right w:val="none" w:sz="0" w:space="0" w:color="auto"/>
                              </w:divBdr>
                            </w:div>
                            <w:div w:id="880823493">
                              <w:marLeft w:val="0"/>
                              <w:marRight w:val="0"/>
                              <w:marTop w:val="0"/>
                              <w:marBottom w:val="0"/>
                              <w:divBdr>
                                <w:top w:val="none" w:sz="0" w:space="0" w:color="auto"/>
                                <w:left w:val="none" w:sz="0" w:space="0" w:color="auto"/>
                                <w:bottom w:val="none" w:sz="0" w:space="0" w:color="auto"/>
                                <w:right w:val="none" w:sz="0" w:space="0" w:color="auto"/>
                              </w:divBdr>
                            </w:div>
                          </w:divsChild>
                        </w:div>
                        <w:div w:id="1105463889">
                          <w:marLeft w:val="0"/>
                          <w:marRight w:val="0"/>
                          <w:marTop w:val="0"/>
                          <w:marBottom w:val="0"/>
                          <w:divBdr>
                            <w:top w:val="none" w:sz="0" w:space="0" w:color="auto"/>
                            <w:left w:val="none" w:sz="0" w:space="0" w:color="auto"/>
                            <w:bottom w:val="none" w:sz="0" w:space="0" w:color="auto"/>
                            <w:right w:val="none" w:sz="0" w:space="0" w:color="auto"/>
                          </w:divBdr>
                          <w:divsChild>
                            <w:div w:id="130103221">
                              <w:marLeft w:val="0"/>
                              <w:marRight w:val="0"/>
                              <w:marTop w:val="0"/>
                              <w:marBottom w:val="0"/>
                              <w:divBdr>
                                <w:top w:val="none" w:sz="0" w:space="0" w:color="auto"/>
                                <w:left w:val="none" w:sz="0" w:space="0" w:color="auto"/>
                                <w:bottom w:val="none" w:sz="0" w:space="0" w:color="auto"/>
                                <w:right w:val="none" w:sz="0" w:space="0" w:color="auto"/>
                              </w:divBdr>
                            </w:div>
                          </w:divsChild>
                        </w:div>
                        <w:div w:id="1829175796">
                          <w:marLeft w:val="0"/>
                          <w:marRight w:val="0"/>
                          <w:marTop w:val="0"/>
                          <w:marBottom w:val="0"/>
                          <w:divBdr>
                            <w:top w:val="none" w:sz="0" w:space="0" w:color="auto"/>
                            <w:left w:val="none" w:sz="0" w:space="0" w:color="auto"/>
                            <w:bottom w:val="none" w:sz="0" w:space="0" w:color="auto"/>
                            <w:right w:val="none" w:sz="0" w:space="0" w:color="auto"/>
                          </w:divBdr>
                          <w:divsChild>
                            <w:div w:id="1447391309">
                              <w:marLeft w:val="0"/>
                              <w:marRight w:val="0"/>
                              <w:marTop w:val="0"/>
                              <w:marBottom w:val="0"/>
                              <w:divBdr>
                                <w:top w:val="none" w:sz="0" w:space="0" w:color="auto"/>
                                <w:left w:val="none" w:sz="0" w:space="0" w:color="auto"/>
                                <w:bottom w:val="none" w:sz="0" w:space="0" w:color="auto"/>
                                <w:right w:val="none" w:sz="0" w:space="0" w:color="auto"/>
                              </w:divBdr>
                            </w:div>
                          </w:divsChild>
                        </w:div>
                        <w:div w:id="1282146691">
                          <w:marLeft w:val="0"/>
                          <w:marRight w:val="0"/>
                          <w:marTop w:val="0"/>
                          <w:marBottom w:val="0"/>
                          <w:divBdr>
                            <w:top w:val="none" w:sz="0" w:space="0" w:color="auto"/>
                            <w:left w:val="none" w:sz="0" w:space="0" w:color="auto"/>
                            <w:bottom w:val="none" w:sz="0" w:space="0" w:color="auto"/>
                            <w:right w:val="none" w:sz="0" w:space="0" w:color="auto"/>
                          </w:divBdr>
                          <w:divsChild>
                            <w:div w:id="1686206755">
                              <w:marLeft w:val="0"/>
                              <w:marRight w:val="0"/>
                              <w:marTop w:val="0"/>
                              <w:marBottom w:val="0"/>
                              <w:divBdr>
                                <w:top w:val="none" w:sz="0" w:space="0" w:color="auto"/>
                                <w:left w:val="none" w:sz="0" w:space="0" w:color="auto"/>
                                <w:bottom w:val="none" w:sz="0" w:space="0" w:color="auto"/>
                                <w:right w:val="none" w:sz="0" w:space="0" w:color="auto"/>
                              </w:divBdr>
                            </w:div>
                            <w:div w:id="1861311590">
                              <w:marLeft w:val="0"/>
                              <w:marRight w:val="0"/>
                              <w:marTop w:val="0"/>
                              <w:marBottom w:val="0"/>
                              <w:divBdr>
                                <w:top w:val="none" w:sz="0" w:space="0" w:color="auto"/>
                                <w:left w:val="none" w:sz="0" w:space="0" w:color="auto"/>
                                <w:bottom w:val="none" w:sz="0" w:space="0" w:color="auto"/>
                                <w:right w:val="none" w:sz="0" w:space="0" w:color="auto"/>
                              </w:divBdr>
                            </w:div>
                          </w:divsChild>
                        </w:div>
                        <w:div w:id="789014113">
                          <w:marLeft w:val="0"/>
                          <w:marRight w:val="0"/>
                          <w:marTop w:val="0"/>
                          <w:marBottom w:val="0"/>
                          <w:divBdr>
                            <w:top w:val="none" w:sz="0" w:space="0" w:color="auto"/>
                            <w:left w:val="none" w:sz="0" w:space="0" w:color="auto"/>
                            <w:bottom w:val="none" w:sz="0" w:space="0" w:color="auto"/>
                            <w:right w:val="none" w:sz="0" w:space="0" w:color="auto"/>
                          </w:divBdr>
                          <w:divsChild>
                            <w:div w:id="431097067">
                              <w:marLeft w:val="0"/>
                              <w:marRight w:val="0"/>
                              <w:marTop w:val="0"/>
                              <w:marBottom w:val="0"/>
                              <w:divBdr>
                                <w:top w:val="none" w:sz="0" w:space="0" w:color="auto"/>
                                <w:left w:val="none" w:sz="0" w:space="0" w:color="auto"/>
                                <w:bottom w:val="none" w:sz="0" w:space="0" w:color="auto"/>
                                <w:right w:val="none" w:sz="0" w:space="0" w:color="auto"/>
                              </w:divBdr>
                            </w:div>
                          </w:divsChild>
                        </w:div>
                        <w:div w:id="513568989">
                          <w:marLeft w:val="0"/>
                          <w:marRight w:val="0"/>
                          <w:marTop w:val="0"/>
                          <w:marBottom w:val="0"/>
                          <w:divBdr>
                            <w:top w:val="none" w:sz="0" w:space="0" w:color="auto"/>
                            <w:left w:val="none" w:sz="0" w:space="0" w:color="auto"/>
                            <w:bottom w:val="none" w:sz="0" w:space="0" w:color="auto"/>
                            <w:right w:val="none" w:sz="0" w:space="0" w:color="auto"/>
                          </w:divBdr>
                          <w:divsChild>
                            <w:div w:id="1127703576">
                              <w:marLeft w:val="0"/>
                              <w:marRight w:val="0"/>
                              <w:marTop w:val="0"/>
                              <w:marBottom w:val="0"/>
                              <w:divBdr>
                                <w:top w:val="none" w:sz="0" w:space="0" w:color="auto"/>
                                <w:left w:val="none" w:sz="0" w:space="0" w:color="auto"/>
                                <w:bottom w:val="none" w:sz="0" w:space="0" w:color="auto"/>
                                <w:right w:val="none" w:sz="0" w:space="0" w:color="auto"/>
                              </w:divBdr>
                            </w:div>
                          </w:divsChild>
                        </w:div>
                        <w:div w:id="1527213403">
                          <w:marLeft w:val="0"/>
                          <w:marRight w:val="0"/>
                          <w:marTop w:val="0"/>
                          <w:marBottom w:val="0"/>
                          <w:divBdr>
                            <w:top w:val="none" w:sz="0" w:space="0" w:color="auto"/>
                            <w:left w:val="none" w:sz="0" w:space="0" w:color="auto"/>
                            <w:bottom w:val="none" w:sz="0" w:space="0" w:color="auto"/>
                            <w:right w:val="none" w:sz="0" w:space="0" w:color="auto"/>
                          </w:divBdr>
                          <w:divsChild>
                            <w:div w:id="1791047633">
                              <w:marLeft w:val="0"/>
                              <w:marRight w:val="0"/>
                              <w:marTop w:val="0"/>
                              <w:marBottom w:val="0"/>
                              <w:divBdr>
                                <w:top w:val="none" w:sz="0" w:space="0" w:color="auto"/>
                                <w:left w:val="none" w:sz="0" w:space="0" w:color="auto"/>
                                <w:bottom w:val="none" w:sz="0" w:space="0" w:color="auto"/>
                                <w:right w:val="none" w:sz="0" w:space="0" w:color="auto"/>
                              </w:divBdr>
                            </w:div>
                            <w:div w:id="1569337276">
                              <w:marLeft w:val="0"/>
                              <w:marRight w:val="0"/>
                              <w:marTop w:val="0"/>
                              <w:marBottom w:val="0"/>
                              <w:divBdr>
                                <w:top w:val="none" w:sz="0" w:space="0" w:color="auto"/>
                                <w:left w:val="none" w:sz="0" w:space="0" w:color="auto"/>
                                <w:bottom w:val="none" w:sz="0" w:space="0" w:color="auto"/>
                                <w:right w:val="none" w:sz="0" w:space="0" w:color="auto"/>
                              </w:divBdr>
                            </w:div>
                          </w:divsChild>
                        </w:div>
                        <w:div w:id="1364132418">
                          <w:marLeft w:val="0"/>
                          <w:marRight w:val="0"/>
                          <w:marTop w:val="0"/>
                          <w:marBottom w:val="0"/>
                          <w:divBdr>
                            <w:top w:val="none" w:sz="0" w:space="0" w:color="auto"/>
                            <w:left w:val="none" w:sz="0" w:space="0" w:color="auto"/>
                            <w:bottom w:val="none" w:sz="0" w:space="0" w:color="auto"/>
                            <w:right w:val="none" w:sz="0" w:space="0" w:color="auto"/>
                          </w:divBdr>
                          <w:divsChild>
                            <w:div w:id="1751610194">
                              <w:marLeft w:val="0"/>
                              <w:marRight w:val="0"/>
                              <w:marTop w:val="0"/>
                              <w:marBottom w:val="0"/>
                              <w:divBdr>
                                <w:top w:val="none" w:sz="0" w:space="0" w:color="auto"/>
                                <w:left w:val="none" w:sz="0" w:space="0" w:color="auto"/>
                                <w:bottom w:val="none" w:sz="0" w:space="0" w:color="auto"/>
                                <w:right w:val="none" w:sz="0" w:space="0" w:color="auto"/>
                              </w:divBdr>
                            </w:div>
                            <w:div w:id="1075661271">
                              <w:marLeft w:val="0"/>
                              <w:marRight w:val="0"/>
                              <w:marTop w:val="0"/>
                              <w:marBottom w:val="0"/>
                              <w:divBdr>
                                <w:top w:val="none" w:sz="0" w:space="0" w:color="auto"/>
                                <w:left w:val="none" w:sz="0" w:space="0" w:color="auto"/>
                                <w:bottom w:val="none" w:sz="0" w:space="0" w:color="auto"/>
                                <w:right w:val="none" w:sz="0" w:space="0" w:color="auto"/>
                              </w:divBdr>
                            </w:div>
                          </w:divsChild>
                        </w:div>
                        <w:div w:id="2138259286">
                          <w:marLeft w:val="0"/>
                          <w:marRight w:val="0"/>
                          <w:marTop w:val="0"/>
                          <w:marBottom w:val="0"/>
                          <w:divBdr>
                            <w:top w:val="none" w:sz="0" w:space="0" w:color="auto"/>
                            <w:left w:val="none" w:sz="0" w:space="0" w:color="auto"/>
                            <w:bottom w:val="none" w:sz="0" w:space="0" w:color="auto"/>
                            <w:right w:val="none" w:sz="0" w:space="0" w:color="auto"/>
                          </w:divBdr>
                          <w:divsChild>
                            <w:div w:id="512837003">
                              <w:marLeft w:val="0"/>
                              <w:marRight w:val="0"/>
                              <w:marTop w:val="0"/>
                              <w:marBottom w:val="0"/>
                              <w:divBdr>
                                <w:top w:val="none" w:sz="0" w:space="0" w:color="auto"/>
                                <w:left w:val="none" w:sz="0" w:space="0" w:color="auto"/>
                                <w:bottom w:val="none" w:sz="0" w:space="0" w:color="auto"/>
                                <w:right w:val="none" w:sz="0" w:space="0" w:color="auto"/>
                              </w:divBdr>
                            </w:div>
                            <w:div w:id="291331829">
                              <w:marLeft w:val="0"/>
                              <w:marRight w:val="0"/>
                              <w:marTop w:val="0"/>
                              <w:marBottom w:val="0"/>
                              <w:divBdr>
                                <w:top w:val="none" w:sz="0" w:space="0" w:color="auto"/>
                                <w:left w:val="none" w:sz="0" w:space="0" w:color="auto"/>
                                <w:bottom w:val="none" w:sz="0" w:space="0" w:color="auto"/>
                                <w:right w:val="none" w:sz="0" w:space="0" w:color="auto"/>
                              </w:divBdr>
                            </w:div>
                          </w:divsChild>
                        </w:div>
                        <w:div w:id="1779788561">
                          <w:marLeft w:val="0"/>
                          <w:marRight w:val="0"/>
                          <w:marTop w:val="0"/>
                          <w:marBottom w:val="0"/>
                          <w:divBdr>
                            <w:top w:val="none" w:sz="0" w:space="0" w:color="auto"/>
                            <w:left w:val="none" w:sz="0" w:space="0" w:color="auto"/>
                            <w:bottom w:val="none" w:sz="0" w:space="0" w:color="auto"/>
                            <w:right w:val="none" w:sz="0" w:space="0" w:color="auto"/>
                          </w:divBdr>
                          <w:divsChild>
                            <w:div w:id="1424105744">
                              <w:marLeft w:val="0"/>
                              <w:marRight w:val="0"/>
                              <w:marTop w:val="0"/>
                              <w:marBottom w:val="0"/>
                              <w:divBdr>
                                <w:top w:val="none" w:sz="0" w:space="0" w:color="auto"/>
                                <w:left w:val="none" w:sz="0" w:space="0" w:color="auto"/>
                                <w:bottom w:val="none" w:sz="0" w:space="0" w:color="auto"/>
                                <w:right w:val="none" w:sz="0" w:space="0" w:color="auto"/>
                              </w:divBdr>
                            </w:div>
                          </w:divsChild>
                        </w:div>
                        <w:div w:id="494346539">
                          <w:marLeft w:val="0"/>
                          <w:marRight w:val="0"/>
                          <w:marTop w:val="0"/>
                          <w:marBottom w:val="0"/>
                          <w:divBdr>
                            <w:top w:val="none" w:sz="0" w:space="0" w:color="auto"/>
                            <w:left w:val="none" w:sz="0" w:space="0" w:color="auto"/>
                            <w:bottom w:val="none" w:sz="0" w:space="0" w:color="auto"/>
                            <w:right w:val="none" w:sz="0" w:space="0" w:color="auto"/>
                          </w:divBdr>
                          <w:divsChild>
                            <w:div w:id="95491751">
                              <w:marLeft w:val="0"/>
                              <w:marRight w:val="0"/>
                              <w:marTop w:val="0"/>
                              <w:marBottom w:val="0"/>
                              <w:divBdr>
                                <w:top w:val="none" w:sz="0" w:space="0" w:color="auto"/>
                                <w:left w:val="none" w:sz="0" w:space="0" w:color="auto"/>
                                <w:bottom w:val="none" w:sz="0" w:space="0" w:color="auto"/>
                                <w:right w:val="none" w:sz="0" w:space="0" w:color="auto"/>
                              </w:divBdr>
                            </w:div>
                          </w:divsChild>
                        </w:div>
                        <w:div w:id="137377885">
                          <w:marLeft w:val="0"/>
                          <w:marRight w:val="0"/>
                          <w:marTop w:val="0"/>
                          <w:marBottom w:val="0"/>
                          <w:divBdr>
                            <w:top w:val="none" w:sz="0" w:space="0" w:color="auto"/>
                            <w:left w:val="none" w:sz="0" w:space="0" w:color="auto"/>
                            <w:bottom w:val="none" w:sz="0" w:space="0" w:color="auto"/>
                            <w:right w:val="none" w:sz="0" w:space="0" w:color="auto"/>
                          </w:divBdr>
                          <w:divsChild>
                            <w:div w:id="1886675284">
                              <w:marLeft w:val="0"/>
                              <w:marRight w:val="0"/>
                              <w:marTop w:val="0"/>
                              <w:marBottom w:val="0"/>
                              <w:divBdr>
                                <w:top w:val="none" w:sz="0" w:space="0" w:color="auto"/>
                                <w:left w:val="none" w:sz="0" w:space="0" w:color="auto"/>
                                <w:bottom w:val="none" w:sz="0" w:space="0" w:color="auto"/>
                                <w:right w:val="none" w:sz="0" w:space="0" w:color="auto"/>
                              </w:divBdr>
                            </w:div>
                          </w:divsChild>
                        </w:div>
                        <w:div w:id="621182408">
                          <w:marLeft w:val="0"/>
                          <w:marRight w:val="0"/>
                          <w:marTop w:val="0"/>
                          <w:marBottom w:val="0"/>
                          <w:divBdr>
                            <w:top w:val="none" w:sz="0" w:space="0" w:color="auto"/>
                            <w:left w:val="none" w:sz="0" w:space="0" w:color="auto"/>
                            <w:bottom w:val="none" w:sz="0" w:space="0" w:color="auto"/>
                            <w:right w:val="none" w:sz="0" w:space="0" w:color="auto"/>
                          </w:divBdr>
                          <w:divsChild>
                            <w:div w:id="14234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1843</Words>
  <Characters>10511</Characters>
  <Application>Microsoft Office Word</Application>
  <DocSecurity>0</DocSecurity>
  <Lines>87</Lines>
  <Paragraphs>24</Paragraphs>
  <ScaleCrop>false</ScaleCrop>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2023-11-21T01:49:00Z</dcterms:created>
  <dcterms:modified xsi:type="dcterms:W3CDTF">2023-11-21T02:19:00Z</dcterms:modified>
</cp:coreProperties>
</file>