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1ADC" w14:textId="77777777" w:rsidR="00BA603C" w:rsidRDefault="00BA603C">
      <w:pPr>
        <w:rPr>
          <w:rFonts w:ascii="Times New Roman" w:hAnsi="Times New Roman" w:cs="Times New Roman"/>
        </w:rPr>
      </w:pPr>
      <w:r w:rsidRPr="00BA603C">
        <w:rPr>
          <w:rFonts w:ascii="Times New Roman" w:hAnsi="Times New Roman" w:cs="Times New Roman"/>
        </w:rPr>
        <w:t xml:space="preserve">Dear Explore Internship Coordinator at Microsoft: </w:t>
      </w:r>
    </w:p>
    <w:p w14:paraId="24D81594" w14:textId="77777777" w:rsidR="00BA603C" w:rsidRPr="00BA603C" w:rsidRDefault="00BA603C">
      <w:pPr>
        <w:rPr>
          <w:rFonts w:ascii="Times New Roman" w:hAnsi="Times New Roman" w:cs="Times New Roman"/>
        </w:rPr>
      </w:pPr>
    </w:p>
    <w:p w14:paraId="79D4F55C" w14:textId="2A07491C" w:rsidR="00BA603C" w:rsidRPr="00BA603C" w:rsidRDefault="00A043F2">
      <w:pPr>
        <w:rPr>
          <w:rFonts w:ascii="Times New Roman" w:hAnsi="Times New Roman" w:cs="Times New Roman"/>
        </w:rPr>
      </w:pPr>
      <w:r w:rsidRPr="00A043F2">
        <w:rPr>
          <w:rFonts w:ascii="Times New Roman" w:hAnsi="Times New Roman" w:cs="Times New Roman"/>
        </w:rPr>
        <w:t xml:space="preserve">I am excited to apply for </w:t>
      </w:r>
      <w:r w:rsidRPr="00A043F2">
        <w:rPr>
          <w:rFonts w:ascii="Times New Roman" w:hAnsi="Times New Roman" w:cs="Times New Roman"/>
          <w:b/>
          <w:bCs/>
        </w:rPr>
        <w:t>Microsoft’s Explore Internship</w:t>
      </w:r>
      <w:r w:rsidRPr="00A043F2">
        <w:rPr>
          <w:rFonts w:ascii="Times New Roman" w:hAnsi="Times New Roman" w:cs="Times New Roman"/>
        </w:rPr>
        <w:t xml:space="preserve"> for Summer 2026. As a sophomore </w:t>
      </w:r>
      <w:r>
        <w:rPr>
          <w:rFonts w:ascii="Times New Roman" w:hAnsi="Times New Roman" w:cs="Times New Roman"/>
        </w:rPr>
        <w:t xml:space="preserve">at MIT </w:t>
      </w:r>
      <w:r w:rsidRPr="00A043F2">
        <w:rPr>
          <w:rFonts w:ascii="Times New Roman" w:hAnsi="Times New Roman" w:cs="Times New Roman"/>
        </w:rPr>
        <w:t>studying Computer Science &amp; Engineering and Mathematics, I am eager to bring my curiosity, technical skills, and collaborative spirit to an environment that empowers interns to explore different roles, build community, and create meaningful impact. Microsoft’s mission to empower every person and organization to achieve more resonates deeply with me, and I am inspired by the Explore program’s unique focus on learning, mentorship, and teamwork.</w:t>
      </w:r>
    </w:p>
    <w:p w14:paraId="451A8D24" w14:textId="19BBB48B" w:rsidR="00BA603C" w:rsidRDefault="00BA603C">
      <w:pPr>
        <w:rPr>
          <w:rFonts w:ascii="Times New Roman" w:hAnsi="Times New Roman" w:cs="Times New Roman"/>
        </w:rPr>
      </w:pPr>
      <w:r w:rsidRPr="00BA603C">
        <w:rPr>
          <w:rFonts w:ascii="Times New Roman" w:hAnsi="Times New Roman" w:cs="Times New Roman"/>
        </w:rPr>
        <w:t xml:space="preserve">My academic and project work reflects a strong foundation in </w:t>
      </w:r>
      <w:r w:rsidRPr="00BA603C">
        <w:rPr>
          <w:rFonts w:ascii="Times New Roman" w:hAnsi="Times New Roman" w:cs="Times New Roman"/>
          <w:b/>
          <w:bCs/>
        </w:rPr>
        <w:t>software development, machine learning, and AI applications.</w:t>
      </w:r>
      <w:r w:rsidRPr="00BA603C">
        <w:rPr>
          <w:rFonts w:ascii="Times New Roman" w:hAnsi="Times New Roman" w:cs="Times New Roman"/>
        </w:rPr>
        <w:t xml:space="preserve"> At MIT’s Microsystems Technology Laboratory, I am extending a relational database I previously built into a Patent Intelligence Layer, integrating </w:t>
      </w:r>
      <w:r w:rsidRPr="00BA603C">
        <w:rPr>
          <w:rFonts w:ascii="Times New Roman" w:hAnsi="Times New Roman" w:cs="Times New Roman"/>
          <w:b/>
          <w:bCs/>
        </w:rPr>
        <w:t xml:space="preserve">PostgreSQL, Python, and LLMs </w:t>
      </w:r>
      <w:r w:rsidRPr="00BA603C">
        <w:rPr>
          <w:rFonts w:ascii="Times New Roman" w:hAnsi="Times New Roman" w:cs="Times New Roman"/>
        </w:rPr>
        <w:t xml:space="preserve">to enable natural-language patent searches with automated tagging and summaries. This work has deepened my ability to design </w:t>
      </w:r>
      <w:r w:rsidRPr="00BA603C">
        <w:rPr>
          <w:rFonts w:ascii="Times New Roman" w:hAnsi="Times New Roman" w:cs="Times New Roman"/>
          <w:b/>
          <w:bCs/>
        </w:rPr>
        <w:t>scalable, AI-driven systems</w:t>
      </w:r>
      <w:r w:rsidRPr="00BA603C">
        <w:rPr>
          <w:rFonts w:ascii="Times New Roman" w:hAnsi="Times New Roman" w:cs="Times New Roman"/>
        </w:rPr>
        <w:t xml:space="preserve"> that make complex information more accessible. In prior research, I applied machine learning to computational drug design, developing </w:t>
      </w:r>
      <w:r w:rsidRPr="00BA603C">
        <w:rPr>
          <w:rFonts w:ascii="Times New Roman" w:hAnsi="Times New Roman" w:cs="Times New Roman"/>
          <w:b/>
          <w:bCs/>
        </w:rPr>
        <w:t>explainable predictive models</w:t>
      </w:r>
      <w:r w:rsidRPr="00BA603C">
        <w:rPr>
          <w:rFonts w:ascii="Times New Roman" w:hAnsi="Times New Roman" w:cs="Times New Roman"/>
        </w:rPr>
        <w:t xml:space="preserve"> on a comprehensive dataset and sharing findings in a peer-reviewed publication in </w:t>
      </w:r>
      <w:r w:rsidRPr="00BA603C">
        <w:rPr>
          <w:rFonts w:ascii="Times New Roman" w:hAnsi="Times New Roman" w:cs="Times New Roman"/>
          <w:i/>
          <w:iCs/>
        </w:rPr>
        <w:t>ACS Nano</w:t>
      </w:r>
      <w:r w:rsidRPr="00BA603C">
        <w:rPr>
          <w:rFonts w:ascii="Times New Roman" w:hAnsi="Times New Roman" w:cs="Times New Roman"/>
        </w:rPr>
        <w:t xml:space="preserve">. These experiences sharpened my ability to analyze complex data, work under pressure, and communicate solutions clearly. They also taught me to </w:t>
      </w:r>
      <w:r w:rsidR="00A043F2" w:rsidRPr="00A043F2">
        <w:rPr>
          <w:rFonts w:ascii="Times New Roman" w:hAnsi="Times New Roman" w:cs="Times New Roman"/>
        </w:rPr>
        <w:t>approach problems from multiple angles, collaborate with mentors and peers, and deliver solutions that bridge technical innovation with real-world impact</w:t>
      </w:r>
      <w:r w:rsidRPr="00BA603C">
        <w:rPr>
          <w:rFonts w:ascii="Times New Roman" w:hAnsi="Times New Roman" w:cs="Times New Roman"/>
        </w:rPr>
        <w:t xml:space="preserve">. </w:t>
      </w:r>
    </w:p>
    <w:p w14:paraId="1CF94C0C" w14:textId="77777777" w:rsidR="00A043F2" w:rsidRDefault="00A043F2">
      <w:pPr>
        <w:rPr>
          <w:rFonts w:ascii="Times New Roman" w:hAnsi="Times New Roman" w:cs="Times New Roman"/>
        </w:rPr>
      </w:pPr>
      <w:r w:rsidRPr="00A043F2">
        <w:rPr>
          <w:rFonts w:ascii="Times New Roman" w:hAnsi="Times New Roman" w:cs="Times New Roman"/>
        </w:rPr>
        <w:t xml:space="preserve">My coursework—including </w:t>
      </w:r>
      <w:r w:rsidRPr="00A043F2">
        <w:rPr>
          <w:rFonts w:ascii="Times New Roman" w:hAnsi="Times New Roman" w:cs="Times New Roman"/>
          <w:b/>
          <w:bCs/>
        </w:rPr>
        <w:t>graduate-level Deep Learning, Algorithms, Programming, Probability &amp; Random Variables, and Statistics</w:t>
      </w:r>
      <w:r w:rsidRPr="00A043F2">
        <w:rPr>
          <w:rFonts w:ascii="Times New Roman" w:hAnsi="Times New Roman" w:cs="Times New Roman"/>
        </w:rPr>
        <w:t xml:space="preserve">—has built a strong analytical foundation, while serving as a </w:t>
      </w:r>
      <w:r w:rsidRPr="00A043F2">
        <w:rPr>
          <w:rFonts w:ascii="Times New Roman" w:hAnsi="Times New Roman" w:cs="Times New Roman"/>
          <w:b/>
          <w:bCs/>
        </w:rPr>
        <w:t>Machine Learning Lab Assistant</w:t>
      </w:r>
      <w:r w:rsidRPr="00A043F2">
        <w:rPr>
          <w:rFonts w:ascii="Times New Roman" w:hAnsi="Times New Roman" w:cs="Times New Roman"/>
        </w:rPr>
        <w:t xml:space="preserve"> has sharpened my ability to communicate technical ideas clearly and mentor others. These experiences reflect my passion for both problem-solving and collaboration—skills I am eager to apply in the pod-based, cross-functional environment of the Explore program.</w:t>
      </w:r>
    </w:p>
    <w:p w14:paraId="66EE430D" w14:textId="5FF877D7" w:rsidR="00BA603C" w:rsidRDefault="000A20C0">
      <w:pPr>
        <w:rPr>
          <w:rFonts w:ascii="Times New Roman" w:hAnsi="Times New Roman" w:cs="Times New Roman"/>
        </w:rPr>
      </w:pPr>
      <w:r w:rsidRPr="000A20C0">
        <w:rPr>
          <w:rFonts w:ascii="Times New Roman" w:hAnsi="Times New Roman" w:cs="Times New Roman"/>
        </w:rPr>
        <w:t>I am particularly excited by the opportunity to experience the full product development cycle while working alongside a global community of interns and mentors.</w:t>
      </w:r>
      <w:r>
        <w:rPr>
          <w:rFonts w:ascii="Times New Roman" w:hAnsi="Times New Roman" w:cs="Times New Roman"/>
        </w:rPr>
        <w:t xml:space="preserve"> I</w:t>
      </w:r>
      <w:r w:rsidR="00A043F2" w:rsidRPr="00A043F2">
        <w:rPr>
          <w:rFonts w:ascii="Times New Roman" w:hAnsi="Times New Roman" w:cs="Times New Roman"/>
        </w:rPr>
        <w:t xml:space="preserve"> look forward to contributing my skills and curiosity to Microsoft while building meaningful connections, learning from others, and exploring the many paths available in technology.</w:t>
      </w:r>
      <w:r w:rsidR="00A043F2">
        <w:rPr>
          <w:rFonts w:ascii="Times New Roman" w:hAnsi="Times New Roman" w:cs="Times New Roman"/>
        </w:rPr>
        <w:t xml:space="preserve"> </w:t>
      </w:r>
      <w:r w:rsidR="00BA603C" w:rsidRPr="00BA603C">
        <w:rPr>
          <w:rFonts w:ascii="Times New Roman" w:hAnsi="Times New Roman" w:cs="Times New Roman"/>
        </w:rPr>
        <w:t xml:space="preserve">Thank you for your consideration, and I look forward to the possibility of contributing my skills and curiosity to </w:t>
      </w:r>
      <w:r w:rsidR="00BA603C">
        <w:rPr>
          <w:rFonts w:ascii="Times New Roman" w:hAnsi="Times New Roman" w:cs="Times New Roman"/>
        </w:rPr>
        <w:t>Microsoft</w:t>
      </w:r>
      <w:r w:rsidR="00BA603C" w:rsidRPr="00BA603C">
        <w:rPr>
          <w:rFonts w:ascii="Times New Roman" w:hAnsi="Times New Roman" w:cs="Times New Roman"/>
        </w:rPr>
        <w:t xml:space="preserve"> this summer. </w:t>
      </w:r>
    </w:p>
    <w:p w14:paraId="115DF587" w14:textId="77777777" w:rsidR="00BA603C" w:rsidRDefault="00BA603C">
      <w:pPr>
        <w:rPr>
          <w:rFonts w:ascii="Times New Roman" w:hAnsi="Times New Roman" w:cs="Times New Roman"/>
        </w:rPr>
      </w:pPr>
    </w:p>
    <w:p w14:paraId="57C717CF" w14:textId="0BE95491" w:rsidR="00BA603C" w:rsidRDefault="00BA603C">
      <w:pPr>
        <w:rPr>
          <w:rFonts w:ascii="Times New Roman" w:hAnsi="Times New Roman" w:cs="Times New Roman"/>
        </w:rPr>
      </w:pPr>
      <w:r w:rsidRPr="00BA603C">
        <w:rPr>
          <w:rFonts w:ascii="Times New Roman" w:hAnsi="Times New Roman" w:cs="Times New Roman"/>
        </w:rPr>
        <w:t xml:space="preserve">Sincerely, </w:t>
      </w:r>
    </w:p>
    <w:p w14:paraId="47E77204" w14:textId="5D8F268F" w:rsidR="00465E50" w:rsidRPr="00BA603C" w:rsidRDefault="00BA603C">
      <w:pPr>
        <w:rPr>
          <w:rFonts w:ascii="Times New Roman" w:hAnsi="Times New Roman" w:cs="Times New Roman"/>
        </w:rPr>
      </w:pPr>
      <w:r w:rsidRPr="00BA603C">
        <w:rPr>
          <w:rFonts w:ascii="Times New Roman" w:hAnsi="Times New Roman" w:cs="Times New Roman"/>
        </w:rPr>
        <w:t>Anne Christiono</w:t>
      </w:r>
    </w:p>
    <w:sectPr w:rsidR="00465E50" w:rsidRPr="00BA6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3C"/>
    <w:rsid w:val="000A20C0"/>
    <w:rsid w:val="00465E50"/>
    <w:rsid w:val="004C3042"/>
    <w:rsid w:val="00572909"/>
    <w:rsid w:val="00616E95"/>
    <w:rsid w:val="007C2E72"/>
    <w:rsid w:val="007D2478"/>
    <w:rsid w:val="00962C64"/>
    <w:rsid w:val="00A043F2"/>
    <w:rsid w:val="00BA6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23A5C"/>
  <w15:chartTrackingRefBased/>
  <w15:docId w15:val="{364A4BF4-4452-564D-A147-927B2A3E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03C"/>
    <w:rPr>
      <w:rFonts w:eastAsiaTheme="majorEastAsia" w:cstheme="majorBidi"/>
      <w:color w:val="272727" w:themeColor="text1" w:themeTint="D8"/>
    </w:rPr>
  </w:style>
  <w:style w:type="paragraph" w:styleId="Title">
    <w:name w:val="Title"/>
    <w:basedOn w:val="Normal"/>
    <w:next w:val="Normal"/>
    <w:link w:val="TitleChar"/>
    <w:uiPriority w:val="10"/>
    <w:qFormat/>
    <w:rsid w:val="00BA6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3C"/>
    <w:pPr>
      <w:spacing w:before="160"/>
      <w:jc w:val="center"/>
    </w:pPr>
    <w:rPr>
      <w:i/>
      <w:iCs/>
      <w:color w:val="404040" w:themeColor="text1" w:themeTint="BF"/>
    </w:rPr>
  </w:style>
  <w:style w:type="character" w:customStyle="1" w:styleId="QuoteChar">
    <w:name w:val="Quote Char"/>
    <w:basedOn w:val="DefaultParagraphFont"/>
    <w:link w:val="Quote"/>
    <w:uiPriority w:val="29"/>
    <w:rsid w:val="00BA603C"/>
    <w:rPr>
      <w:i/>
      <w:iCs/>
      <w:color w:val="404040" w:themeColor="text1" w:themeTint="BF"/>
    </w:rPr>
  </w:style>
  <w:style w:type="paragraph" w:styleId="ListParagraph">
    <w:name w:val="List Paragraph"/>
    <w:basedOn w:val="Normal"/>
    <w:uiPriority w:val="34"/>
    <w:qFormat/>
    <w:rsid w:val="00BA603C"/>
    <w:pPr>
      <w:ind w:left="720"/>
      <w:contextualSpacing/>
    </w:pPr>
  </w:style>
  <w:style w:type="character" w:styleId="IntenseEmphasis">
    <w:name w:val="Intense Emphasis"/>
    <w:basedOn w:val="DefaultParagraphFont"/>
    <w:uiPriority w:val="21"/>
    <w:qFormat/>
    <w:rsid w:val="00BA603C"/>
    <w:rPr>
      <w:i/>
      <w:iCs/>
      <w:color w:val="0F4761" w:themeColor="accent1" w:themeShade="BF"/>
    </w:rPr>
  </w:style>
  <w:style w:type="paragraph" w:styleId="IntenseQuote">
    <w:name w:val="Intense Quote"/>
    <w:basedOn w:val="Normal"/>
    <w:next w:val="Normal"/>
    <w:link w:val="IntenseQuoteChar"/>
    <w:uiPriority w:val="30"/>
    <w:qFormat/>
    <w:rsid w:val="00BA6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03C"/>
    <w:rPr>
      <w:i/>
      <w:iCs/>
      <w:color w:val="0F4761" w:themeColor="accent1" w:themeShade="BF"/>
    </w:rPr>
  </w:style>
  <w:style w:type="character" w:styleId="IntenseReference">
    <w:name w:val="Intense Reference"/>
    <w:basedOn w:val="DefaultParagraphFont"/>
    <w:uiPriority w:val="32"/>
    <w:qFormat/>
    <w:rsid w:val="00BA60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Christiono</dc:creator>
  <cp:keywords/>
  <dc:description/>
  <cp:lastModifiedBy>Anne Christiono</cp:lastModifiedBy>
  <cp:revision>2</cp:revision>
  <dcterms:created xsi:type="dcterms:W3CDTF">2025-09-30T04:34:00Z</dcterms:created>
  <dcterms:modified xsi:type="dcterms:W3CDTF">2025-09-30T05:14:00Z</dcterms:modified>
</cp:coreProperties>
</file>