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C5AA" w14:textId="77777777" w:rsidR="0037159B" w:rsidRPr="00D92766" w:rsidRDefault="0037159B" w:rsidP="0037159B">
      <w:pPr>
        <w:pStyle w:val="Ttulo-CASEIB"/>
        <w:rPr>
          <w:lang w:val="es-ES"/>
        </w:rPr>
      </w:pPr>
      <w:r>
        <w:rPr>
          <w:lang w:val="es-ES"/>
        </w:rPr>
        <w:t xml:space="preserve">Desarrollo de sistema para calibrar electromiogramas de forma automática </w:t>
      </w:r>
    </w:p>
    <w:p w14:paraId="5D8CDFE6" w14:textId="77777777" w:rsidR="0037159B" w:rsidRPr="00D92766" w:rsidRDefault="0037159B" w:rsidP="0037159B">
      <w:pPr>
        <w:pStyle w:val="Autores-Nombres"/>
        <w:rPr>
          <w:lang w:val="es-ES"/>
        </w:rPr>
      </w:pPr>
      <w:r>
        <w:rPr>
          <w:lang w:val="es-ES"/>
        </w:rPr>
        <w:t>D.</w:t>
      </w:r>
      <w:r w:rsidRPr="00C16638">
        <w:rPr>
          <w:lang w:val="es-ES"/>
        </w:rPr>
        <w:t xml:space="preserve"> </w:t>
      </w:r>
      <w:r>
        <w:rPr>
          <w:lang w:val="es-ES"/>
        </w:rPr>
        <w:t>Anchuela Cantarero</w:t>
      </w:r>
    </w:p>
    <w:p w14:paraId="223BDDF1" w14:textId="77777777" w:rsidR="0037159B" w:rsidRPr="00D92766" w:rsidRDefault="0037159B" w:rsidP="0037159B">
      <w:pPr>
        <w:pStyle w:val="Autores-Datos"/>
      </w:pPr>
      <w:r>
        <w:t xml:space="preserve">Ingeniería Biomédica, Universidad San Pablo CEU, Madrid, España, d.anchuela@usp.ceu.es </w:t>
      </w:r>
    </w:p>
    <w:p w14:paraId="2733FC5A" w14:textId="77777777" w:rsidR="006664AB" w:rsidRPr="00D92766" w:rsidRDefault="006664AB" w:rsidP="00E7513A">
      <w:pPr>
        <w:rPr>
          <w:lang w:val="es-ES"/>
        </w:rPr>
      </w:pPr>
    </w:p>
    <w:p w14:paraId="1064CBFC" w14:textId="77777777" w:rsidR="00072C93" w:rsidRPr="00D92766" w:rsidRDefault="00072C93" w:rsidP="00E7513A">
      <w:pPr>
        <w:rPr>
          <w:lang w:val="es-ES"/>
        </w:rPr>
      </w:pPr>
    </w:p>
    <w:p w14:paraId="05F23A5F" w14:textId="77777777" w:rsidR="00072C93" w:rsidRPr="00D92766" w:rsidRDefault="00072C93" w:rsidP="00E7513A">
      <w:pPr>
        <w:rPr>
          <w:lang w:val="es-ES"/>
        </w:rPr>
        <w:sectPr w:rsidR="00072C93" w:rsidRPr="00D92766" w:rsidSect="00306D59">
          <w:footerReference w:type="even" r:id="rId7"/>
          <w:footerReference w:type="default" r:id="rId8"/>
          <w:headerReference w:type="first" r:id="rId9"/>
          <w:footerReference w:type="first" r:id="rId10"/>
          <w:type w:val="continuous"/>
          <w:pgSz w:w="11906" w:h="16838" w:code="9"/>
          <w:pgMar w:top="1134" w:right="851" w:bottom="1418" w:left="851" w:header="720" w:footer="720" w:gutter="284"/>
          <w:cols w:space="851"/>
          <w:docGrid w:linePitch="272"/>
        </w:sectPr>
      </w:pPr>
    </w:p>
    <w:p w14:paraId="38B60E5A" w14:textId="77777777" w:rsidR="006664AB" w:rsidRPr="00D92766" w:rsidRDefault="00072C93" w:rsidP="00BB3CD8">
      <w:pPr>
        <w:pStyle w:val="Resumen"/>
      </w:pPr>
      <w:r w:rsidRPr="00D92766">
        <w:t>Resumen</w:t>
      </w:r>
    </w:p>
    <w:p w14:paraId="3B51633E" w14:textId="700C6D42" w:rsidR="00072C93" w:rsidRPr="00D92766" w:rsidRDefault="0037159B" w:rsidP="00072C93">
      <w:pPr>
        <w:pStyle w:val="Resumencontinuacin"/>
      </w:pPr>
      <w:r w:rsidRPr="0037159B">
        <w:rPr>
          <w:highlight w:val="yellow"/>
        </w:rPr>
        <w:t>La hago más adelante</w:t>
      </w:r>
      <w:r w:rsidR="00C45135">
        <w:rPr>
          <w:highlight w:val="yellow"/>
        </w:rPr>
        <w:t xml:space="preserve"> supongo</w:t>
      </w:r>
      <w:r w:rsidR="0064396F" w:rsidRPr="0037159B">
        <w:rPr>
          <w:highlight w:val="yellow"/>
        </w:rPr>
        <w:t>.</w:t>
      </w:r>
    </w:p>
    <w:p w14:paraId="3C59257A" w14:textId="73261BC5" w:rsidR="00072C93" w:rsidRDefault="0037159B" w:rsidP="00AA645C">
      <w:pPr>
        <w:pStyle w:val="Ttulo1"/>
        <w:rPr>
          <w:lang w:val="es-ES"/>
        </w:rPr>
      </w:pPr>
      <w:r>
        <w:rPr>
          <w:lang w:val="es-ES"/>
        </w:rPr>
        <w:t>Introducción.</w:t>
      </w:r>
    </w:p>
    <w:p w14:paraId="4E0F483B" w14:textId="77777777" w:rsidR="008020C9" w:rsidRDefault="00DF455B" w:rsidP="0037159B">
      <w:pPr>
        <w:rPr>
          <w:lang w:val="es-ES"/>
        </w:rPr>
      </w:pPr>
      <w:r>
        <w:rPr>
          <w:lang w:val="es-ES"/>
        </w:rPr>
        <w:t>El reciente avance que ha tenido el aprendizaje automático en los últimos años nos abre las puertas a poder enfocar de una manera más eficiente problemas que anteriormente resultaban más complejos. Por otra parte, uno de los principales campos dónde se puede ver el potencial de este tipo de tecnología es en la medicina. El aprendizaje automático</w:t>
      </w:r>
      <w:r w:rsidR="00004AD5">
        <w:rPr>
          <w:lang w:val="es-ES"/>
        </w:rPr>
        <w:t xml:space="preserve"> juega un papel fundamental a la hora de realizar toma de decisiones, reconocimiento de patrones en diferentes pacientes</w:t>
      </w:r>
      <w:r w:rsidR="008020C9">
        <w:rPr>
          <w:lang w:val="es-ES"/>
        </w:rPr>
        <w:t>, predicción de posibles enfermedades, etc. Esto se logra gracias a la facilidad que tienen los ordenadores para procesar miles de datos en poco tiempo.</w:t>
      </w:r>
    </w:p>
    <w:p w14:paraId="62D659A8" w14:textId="10BF85BD" w:rsidR="00F26D5C" w:rsidRDefault="008020C9" w:rsidP="0037159B">
      <w:pPr>
        <w:rPr>
          <w:lang w:val="es-ES"/>
        </w:rPr>
      </w:pPr>
      <w:r>
        <w:rPr>
          <w:lang w:val="es-ES"/>
        </w:rPr>
        <w:t xml:space="preserve">En este estudio, aprovecharemos las técnicas que nos da este campo para diseñar un calibrador automático que controlará un juego a partir de una señal de electromiograma. La aplicación del aprendizaje automático en este caso está en que </w:t>
      </w:r>
      <w:r w:rsidR="00F26D5C">
        <w:rPr>
          <w:lang w:val="es-ES"/>
        </w:rPr>
        <w:t>el programa recogerá los datos de la señal de EMG del jugador para posteriormente ajustar los parámetros del juego de manera que cualquier persona pueda jugar sin que nosotros tengamos que ajustar los parámetros manualmente, lo cual es bueno ya que aunque fuésemos nosotros los que quisiéramos hacerlo manualmente, nunca podríamos producir un resultado tan bueno como el que conseguirá el programa después de entrenar</w:t>
      </w:r>
      <w:r w:rsidR="006F4F32">
        <w:rPr>
          <w:lang w:val="es-ES"/>
        </w:rPr>
        <w:t>se</w:t>
      </w:r>
      <w:r w:rsidR="00F26D5C">
        <w:rPr>
          <w:lang w:val="es-ES"/>
        </w:rPr>
        <w:t xml:space="preserve"> con </w:t>
      </w:r>
      <w:r w:rsidR="006F4F32">
        <w:rPr>
          <w:lang w:val="es-ES"/>
        </w:rPr>
        <w:t xml:space="preserve">los datos de </w:t>
      </w:r>
      <w:r w:rsidR="00F26D5C">
        <w:rPr>
          <w:lang w:val="es-ES"/>
        </w:rPr>
        <w:t xml:space="preserve">ese jugador. </w:t>
      </w:r>
    </w:p>
    <w:p w14:paraId="06D1BA61" w14:textId="72940D00" w:rsidR="0037159B" w:rsidRDefault="00F26D5C" w:rsidP="0037159B">
      <w:pPr>
        <w:rPr>
          <w:lang w:val="es-ES"/>
        </w:rPr>
      </w:pPr>
      <w:r>
        <w:rPr>
          <w:lang w:val="es-ES"/>
        </w:rPr>
        <w:t>En este caso</w:t>
      </w:r>
      <w:r w:rsidR="006F4F32">
        <w:rPr>
          <w:lang w:val="es-ES"/>
        </w:rPr>
        <w:t xml:space="preserve"> aplicaremos el calibrador al famoso juego del </w:t>
      </w:r>
      <w:r w:rsidR="006F4F32" w:rsidRPr="006F4F32">
        <w:rPr>
          <w:i/>
          <w:iCs/>
          <w:lang w:val="es-ES"/>
        </w:rPr>
        <w:t>T-Rex</w:t>
      </w:r>
      <w:r w:rsidR="006F4F32">
        <w:rPr>
          <w:lang w:val="es-ES"/>
        </w:rPr>
        <w:t xml:space="preserve"> de </w:t>
      </w:r>
      <w:r w:rsidR="006F4F32" w:rsidRPr="006F4F32">
        <w:rPr>
          <w:i/>
          <w:iCs/>
          <w:lang w:val="es-ES"/>
        </w:rPr>
        <w:t>Google Chrome</w:t>
      </w:r>
      <w:r w:rsidR="006F4F32">
        <w:rPr>
          <w:lang w:val="es-ES"/>
        </w:rPr>
        <w:t xml:space="preserve">. Nosotros partimos de que ya tenemos un programa que hace saltar al dinosaurio cuando detecta una contracción en la señal de EMG. Sin embargo, parece lógico pensar que la contracción no se va a detectar de la misma manera en todas las personas ya que probablemente se detecte mejor una contracción en un adulto que en un niño ya que a priori tiene menos fuerza. En consecuencia, lo que vamos a hacer en este estudio es crear un programa capaz de </w:t>
      </w:r>
      <w:r w:rsidR="00653785">
        <w:rPr>
          <w:lang w:val="es-ES"/>
        </w:rPr>
        <w:t xml:space="preserve">entrenarse a partir de unas cuantas contracciones del jugador para posteriormente ajustar los parámetros del juego de manera que se haga saltar al dinosaurio solo en los momentos en los que ese jugador en concreto está haciendo una contracción. A priori parece una aplicación algo simple por parte de este tipo de tecnología. Sin embargo, cabe mencionar que los principios que vamos a utilizar en este </w:t>
      </w:r>
      <w:r w:rsidR="00653785">
        <w:rPr>
          <w:lang w:val="es-ES"/>
        </w:rPr>
        <w:t xml:space="preserve">caso son aplicables a cualquier problema </w:t>
      </w:r>
      <w:r w:rsidR="009D7A5E">
        <w:rPr>
          <w:lang w:val="es-ES"/>
        </w:rPr>
        <w:t>en el que se requiera adaptar automáticamente algún parámetro de nuestro dispositivo de acuerdo con las necesidades del paciente. Por ejemplo, si quisiéramos ajustar automáticamente los parámetros de un brazo robótico para una persona dependiendo de las distintas etapas de su vida.</w:t>
      </w:r>
    </w:p>
    <w:p w14:paraId="34C3A6C5" w14:textId="5AF7A66B" w:rsidR="009D7A5E" w:rsidRPr="0037159B" w:rsidRDefault="009D7A5E" w:rsidP="0037159B">
      <w:pPr>
        <w:rPr>
          <w:lang w:val="es-ES"/>
        </w:rPr>
      </w:pPr>
      <w:r>
        <w:rPr>
          <w:lang w:val="es-ES"/>
        </w:rPr>
        <w:t xml:space="preserve">Para llevar a cabo este proyecto, es necesario elegir correctamente qué algoritmo de aprendizaje automático es el óptimo teniendo en cuenta el tipo de datos </w:t>
      </w:r>
      <w:r w:rsidR="00061B9A">
        <w:rPr>
          <w:lang w:val="es-ES"/>
        </w:rPr>
        <w:t xml:space="preserve">que nos da una señal de EMG. Para ello, recogeremos muestras de EMG de diferentes personas, haremos un preprocesado de la señal </w:t>
      </w:r>
      <w:r w:rsidR="00D93B0B">
        <w:rPr>
          <w:lang w:val="es-ES"/>
        </w:rPr>
        <w:t>para quedarnos con lo que verdaderamente necesitamos, que es detectar simplemente si hay contracción o no, hacer un preprocesado de los datos para de manera que se ajusten mejor a los algoritmos de aprendizaje automático</w:t>
      </w:r>
      <w:r w:rsidR="0097500A">
        <w:rPr>
          <w:lang w:val="es-ES"/>
        </w:rPr>
        <w:t xml:space="preserve">, compararemos la puntuación obtenida del funcionamiento de esos algoritmos y por </w:t>
      </w:r>
      <w:r w:rsidR="00F23331">
        <w:rPr>
          <w:lang w:val="es-ES"/>
        </w:rPr>
        <w:t>último</w:t>
      </w:r>
      <w:r w:rsidR="0097500A">
        <w:rPr>
          <w:lang w:val="es-ES"/>
        </w:rPr>
        <w:t xml:space="preserve"> implementaremos esta nueva funcionalidad en nuestro juego.</w:t>
      </w:r>
      <w:r w:rsidR="00061B9A">
        <w:rPr>
          <w:lang w:val="es-ES"/>
        </w:rPr>
        <w:t xml:space="preserve"> </w:t>
      </w:r>
    </w:p>
    <w:p w14:paraId="4830B7CA" w14:textId="69B83700" w:rsidR="00072C93" w:rsidRDefault="009D7A5E" w:rsidP="00AA645C">
      <w:pPr>
        <w:pStyle w:val="Ttulo1"/>
        <w:rPr>
          <w:lang w:val="es-ES"/>
        </w:rPr>
      </w:pPr>
      <w:r>
        <w:rPr>
          <w:lang w:val="es-ES"/>
        </w:rPr>
        <w:t>Materiales y métodos.</w:t>
      </w:r>
    </w:p>
    <w:p w14:paraId="5B22FCED" w14:textId="4F067A20" w:rsidR="00F23331" w:rsidRDefault="00F23331" w:rsidP="00F23331">
      <w:pPr>
        <w:rPr>
          <w:lang w:val="es-ES"/>
        </w:rPr>
      </w:pPr>
      <w:r>
        <w:rPr>
          <w:lang w:val="es-ES"/>
        </w:rPr>
        <w:t>A continuación, pasamos a explicar los materiales</w:t>
      </w:r>
      <w:r w:rsidR="005B65CA">
        <w:rPr>
          <w:lang w:val="es-ES"/>
        </w:rPr>
        <w:t xml:space="preserve"> utilizados para llevar a cabo este estudio, así como la descripción de los métodos que hemos seguido</w:t>
      </w:r>
      <w:r>
        <w:rPr>
          <w:lang w:val="es-ES"/>
        </w:rPr>
        <w:t>.</w:t>
      </w:r>
    </w:p>
    <w:p w14:paraId="3E135730" w14:textId="25C5B3E8" w:rsidR="005B65CA" w:rsidRDefault="00505B52" w:rsidP="005B65CA">
      <w:pPr>
        <w:pStyle w:val="Ttulo2"/>
        <w:rPr>
          <w:lang w:val="es-ES"/>
        </w:rPr>
      </w:pPr>
      <w:r>
        <w:rPr>
          <w:lang w:val="es-ES"/>
        </w:rPr>
        <w:t>Recogida de muestras de electrocardiograma</w:t>
      </w:r>
    </w:p>
    <w:p w14:paraId="64973A25" w14:textId="22F71D8E" w:rsidR="00505B52" w:rsidRDefault="00505B52" w:rsidP="005B65CA">
      <w:pPr>
        <w:rPr>
          <w:lang w:val="es-ES"/>
        </w:rPr>
      </w:pPr>
      <w:r>
        <w:rPr>
          <w:lang w:val="es-ES"/>
        </w:rPr>
        <w:t>Para poder realizar un correcto estudio de qué técnicas de preprocesado de datos y de agrupamiento ofrecen un mejor rendimiento, es necesario obtener varias muestras de EMG de diferentes personas, para posteriormente</w:t>
      </w:r>
      <w:r w:rsidR="00CD4EA6">
        <w:rPr>
          <w:lang w:val="es-ES"/>
        </w:rPr>
        <w:t xml:space="preserve"> </w:t>
      </w:r>
      <w:r>
        <w:rPr>
          <w:lang w:val="es-ES"/>
        </w:rPr>
        <w:t>cuantificar el rendimiento de los distintos algoritmos y seleccionar el más adecuado para el problema.</w:t>
      </w:r>
    </w:p>
    <w:p w14:paraId="177BD256" w14:textId="32354D06" w:rsidR="00CD4EA6" w:rsidRPr="00CD4EA6" w:rsidRDefault="00CD4EA6" w:rsidP="00CD4EA6">
      <w:pPr>
        <w:pStyle w:val="Ttulo2"/>
        <w:numPr>
          <w:ilvl w:val="2"/>
          <w:numId w:val="30"/>
        </w:numPr>
        <w:rPr>
          <w:lang w:val="es-ES"/>
        </w:rPr>
      </w:pPr>
      <w:r>
        <w:rPr>
          <w:lang w:val="es-ES"/>
        </w:rPr>
        <w:t xml:space="preserve">Placa </w:t>
      </w:r>
      <w:proofErr w:type="spellStart"/>
      <w:r w:rsidRPr="00CD4EA6">
        <w:rPr>
          <w:i/>
          <w:iCs w:val="0"/>
          <w:lang w:val="es-ES"/>
        </w:rPr>
        <w:t>Bitalino</w:t>
      </w:r>
      <w:proofErr w:type="spellEnd"/>
    </w:p>
    <w:p w14:paraId="3EC5F7DB" w14:textId="0D2188F5" w:rsidR="005B65CA" w:rsidRDefault="005B65CA" w:rsidP="005B65CA">
      <w:pPr>
        <w:rPr>
          <w:lang w:val="es-ES"/>
        </w:rPr>
      </w:pPr>
      <w:r>
        <w:rPr>
          <w:lang w:val="es-ES"/>
        </w:rPr>
        <w:t xml:space="preserve">La placa </w:t>
      </w:r>
      <w:proofErr w:type="spellStart"/>
      <w:proofErr w:type="gramStart"/>
      <w:r w:rsidR="00CD4EA6" w:rsidRPr="005B65CA">
        <w:rPr>
          <w:i/>
          <w:iCs/>
          <w:lang w:val="es-ES"/>
        </w:rPr>
        <w:t>Bitalin</w:t>
      </w:r>
      <w:r w:rsidR="00CD4EA6">
        <w:rPr>
          <w:i/>
          <w:iCs/>
          <w:lang w:val="es-ES"/>
        </w:rPr>
        <w:t>o</w:t>
      </w:r>
      <w:proofErr w:type="spellEnd"/>
      <w:r w:rsidR="00DC4AD9" w:rsidRPr="00DC4AD9">
        <w:rPr>
          <w:lang w:val="es-ES"/>
        </w:rPr>
        <w:t>[</w:t>
      </w:r>
      <w:proofErr w:type="gramEnd"/>
      <w:r w:rsidR="00DC4AD9" w:rsidRPr="00DC4AD9">
        <w:rPr>
          <w:lang w:val="es-ES"/>
        </w:rPr>
        <w:t>1]</w:t>
      </w:r>
      <w:r w:rsidR="00CD4EA6">
        <w:rPr>
          <w:i/>
          <w:iCs/>
          <w:lang w:val="es-ES"/>
        </w:rPr>
        <w:t xml:space="preserve"> </w:t>
      </w:r>
      <w:r w:rsidR="00CD4EA6">
        <w:rPr>
          <w:lang w:val="es-ES"/>
        </w:rPr>
        <w:t>es</w:t>
      </w:r>
      <w:r>
        <w:rPr>
          <w:lang w:val="es-ES"/>
        </w:rPr>
        <w:t xml:space="preserve"> un dispositivo ampliamente utilizado a la hora de la recogida de </w:t>
      </w:r>
      <w:r w:rsidR="00EC5E8A">
        <w:rPr>
          <w:lang w:val="es-ES"/>
        </w:rPr>
        <w:t xml:space="preserve">distintos tipos de </w:t>
      </w:r>
      <w:r>
        <w:rPr>
          <w:lang w:val="es-ES"/>
        </w:rPr>
        <w:t>parámetros fisiológ</w:t>
      </w:r>
      <w:r w:rsidR="00EC5E8A">
        <w:rPr>
          <w:lang w:val="es-ES"/>
        </w:rPr>
        <w:t xml:space="preserve">icos </w:t>
      </w:r>
      <w:r>
        <w:rPr>
          <w:lang w:val="es-ES"/>
        </w:rPr>
        <w:t xml:space="preserve">debido a </w:t>
      </w:r>
      <w:r w:rsidR="00EC5E8A">
        <w:rPr>
          <w:lang w:val="es-ES"/>
        </w:rPr>
        <w:t xml:space="preserve">su </w:t>
      </w:r>
      <w:r>
        <w:rPr>
          <w:lang w:val="es-ES"/>
        </w:rPr>
        <w:t xml:space="preserve">gran </w:t>
      </w:r>
      <w:r w:rsidR="00EC5E8A">
        <w:rPr>
          <w:lang w:val="es-ES"/>
        </w:rPr>
        <w:t xml:space="preserve">versatilidad y a su </w:t>
      </w:r>
      <w:r>
        <w:rPr>
          <w:lang w:val="es-ES"/>
        </w:rPr>
        <w:t>facilidad de uso</w:t>
      </w:r>
      <w:r w:rsidR="00EC5E8A">
        <w:rPr>
          <w:lang w:val="es-ES"/>
        </w:rPr>
        <w:t>.</w:t>
      </w:r>
    </w:p>
    <w:p w14:paraId="408FB93E" w14:textId="1DFCAC24" w:rsidR="00CD4EA6" w:rsidRDefault="00CD4EA6" w:rsidP="00CD4EA6">
      <w:pPr>
        <w:rPr>
          <w:lang w:val="es-ES"/>
        </w:rPr>
      </w:pPr>
      <w:r>
        <w:rPr>
          <w:lang w:val="es-ES"/>
        </w:rPr>
        <w:t>Las muestras de EMG las recogemos utilizando el software</w:t>
      </w:r>
      <w:r w:rsidR="00AE7EB7" w:rsidRPr="00AE7EB7">
        <w:t xml:space="preserve"> </w:t>
      </w:r>
      <w:r w:rsidR="00AE7EB7" w:rsidRPr="00AE7EB7">
        <w:rPr>
          <w:i/>
          <w:iCs/>
          <w:lang w:val="es-ES"/>
        </w:rPr>
        <w:t xml:space="preserve">Open </w:t>
      </w:r>
      <w:proofErr w:type="spellStart"/>
      <w:r w:rsidR="00AE7EB7" w:rsidRPr="00AE7EB7">
        <w:rPr>
          <w:i/>
          <w:iCs/>
          <w:lang w:val="es-ES"/>
        </w:rPr>
        <w:t>Signals</w:t>
      </w:r>
      <w:proofErr w:type="spellEnd"/>
      <w:r w:rsidR="00602E8B">
        <w:rPr>
          <w:lang w:val="es-ES"/>
        </w:rPr>
        <w:t xml:space="preserve"> [2]</w:t>
      </w:r>
      <w:r w:rsidR="00AE7EB7" w:rsidRPr="00AE7EB7">
        <w:rPr>
          <w:lang w:val="es-ES"/>
        </w:rPr>
        <w:t xml:space="preserve">, una placa </w:t>
      </w:r>
      <w:proofErr w:type="spellStart"/>
      <w:r w:rsidR="00AE7EB7" w:rsidRPr="00AE7EB7">
        <w:rPr>
          <w:i/>
          <w:iCs/>
          <w:lang w:val="es-ES"/>
        </w:rPr>
        <w:t>Bitalino</w:t>
      </w:r>
      <w:proofErr w:type="spellEnd"/>
      <w:r>
        <w:rPr>
          <w:i/>
          <w:iCs/>
          <w:lang w:val="es-ES"/>
        </w:rPr>
        <w:t xml:space="preserve">, </w:t>
      </w:r>
      <w:r>
        <w:rPr>
          <w:lang w:val="es-ES"/>
        </w:rPr>
        <w:t>y tres electrodos</w:t>
      </w:r>
      <w:r w:rsidR="00AE7EB7" w:rsidRPr="00AE7EB7">
        <w:t xml:space="preserve"> </w:t>
      </w:r>
      <w:r w:rsidR="00AE7EB7" w:rsidRPr="00AE7EB7">
        <w:rPr>
          <w:lang w:val="es-ES"/>
        </w:rPr>
        <w:t xml:space="preserve">Para ello conectamos por Bluetooth el </w:t>
      </w:r>
      <w:proofErr w:type="spellStart"/>
      <w:r w:rsidR="00AE7EB7" w:rsidRPr="00AE7EB7">
        <w:rPr>
          <w:i/>
          <w:iCs/>
          <w:lang w:val="es-ES"/>
        </w:rPr>
        <w:t>Bitalino</w:t>
      </w:r>
      <w:proofErr w:type="spellEnd"/>
      <w:r w:rsidR="00AE7EB7" w:rsidRPr="00AE7EB7">
        <w:rPr>
          <w:lang w:val="es-ES"/>
        </w:rPr>
        <w:t xml:space="preserve"> al ordenador. Posteriormente la configuramos desde el </w:t>
      </w:r>
      <w:r w:rsidR="00AE7EB7" w:rsidRPr="00AE7EB7">
        <w:rPr>
          <w:i/>
          <w:iCs/>
          <w:lang w:val="es-ES"/>
        </w:rPr>
        <w:t>Open</w:t>
      </w:r>
      <w:r w:rsidR="00AE7EB7" w:rsidRPr="00AE7EB7">
        <w:rPr>
          <w:lang w:val="es-ES"/>
        </w:rPr>
        <w:t xml:space="preserve"> </w:t>
      </w:r>
      <w:proofErr w:type="spellStart"/>
      <w:r w:rsidR="00AE7EB7" w:rsidRPr="00AE7EB7">
        <w:rPr>
          <w:i/>
          <w:iCs/>
          <w:lang w:val="es-ES"/>
        </w:rPr>
        <w:t>Signals</w:t>
      </w:r>
      <w:proofErr w:type="spellEnd"/>
      <w:r w:rsidR="00AE7EB7" w:rsidRPr="00AE7EB7">
        <w:rPr>
          <w:lang w:val="es-ES"/>
        </w:rPr>
        <w:t xml:space="preserve"> introduciendo la dirección MAC de la placa, y especificamos que vamos a recoger señales de </w:t>
      </w:r>
      <w:r w:rsidR="00AE7EB7" w:rsidRPr="00AE7EB7">
        <w:rPr>
          <w:lang w:val="es-ES"/>
        </w:rPr>
        <w:t>EMG</w:t>
      </w:r>
      <w:r w:rsidR="00AE7EB7">
        <w:rPr>
          <w:i/>
          <w:iCs/>
          <w:lang w:val="es-ES"/>
        </w:rPr>
        <w:t>.</w:t>
      </w:r>
      <w:r>
        <w:rPr>
          <w:lang w:val="es-ES"/>
        </w:rPr>
        <w:t xml:space="preserve"> Por otra parte, conectamos los electrodos a la terminal de EMG de la placa, y nos los ponemos en el brazo de la siguiente manera:</w:t>
      </w:r>
    </w:p>
    <w:p w14:paraId="64C24727" w14:textId="77777777" w:rsidR="00CD4EA6" w:rsidRDefault="00CD4EA6" w:rsidP="00CD4EA6">
      <w:pPr>
        <w:pStyle w:val="Prrafodelista"/>
        <w:numPr>
          <w:ilvl w:val="0"/>
          <w:numId w:val="31"/>
        </w:numPr>
        <w:rPr>
          <w:lang w:val="es-ES"/>
        </w:rPr>
      </w:pPr>
      <w:r>
        <w:rPr>
          <w:lang w:val="es-ES"/>
        </w:rPr>
        <w:lastRenderedPageBreak/>
        <w:t xml:space="preserve">Electrodos positivo y </w:t>
      </w:r>
      <w:proofErr w:type="gramStart"/>
      <w:r>
        <w:rPr>
          <w:lang w:val="es-ES"/>
        </w:rPr>
        <w:t>negativo conectados</w:t>
      </w:r>
      <w:proofErr w:type="gramEnd"/>
      <w:r>
        <w:rPr>
          <w:lang w:val="es-ES"/>
        </w:rPr>
        <w:t xml:space="preserve"> en dos puntos del antebrazo para recoger la diferencia de potencial del músculo al contraer.</w:t>
      </w:r>
    </w:p>
    <w:p w14:paraId="0C3095E3" w14:textId="77777777" w:rsidR="00CD4EA6" w:rsidRDefault="00CD4EA6" w:rsidP="00CD4EA6">
      <w:pPr>
        <w:pStyle w:val="Prrafodelista"/>
        <w:numPr>
          <w:ilvl w:val="0"/>
          <w:numId w:val="31"/>
        </w:numPr>
        <w:rPr>
          <w:lang w:val="es-ES"/>
        </w:rPr>
      </w:pPr>
      <w:r>
        <w:rPr>
          <w:lang w:val="es-ES"/>
        </w:rPr>
        <w:t>Electrodo neutro haciendo contacto con una zona del cuerpo sin actividad eléctrica como puede ser el codo.</w:t>
      </w:r>
    </w:p>
    <w:p w14:paraId="3EF2DC76" w14:textId="77777777" w:rsidR="00CD4EA6" w:rsidRDefault="00CD4EA6" w:rsidP="00CD4EA6">
      <w:pPr>
        <w:rPr>
          <w:lang w:val="es-ES"/>
        </w:rPr>
      </w:pPr>
      <w:r>
        <w:rPr>
          <w:lang w:val="es-ES"/>
        </w:rPr>
        <w:t xml:space="preserve">Grabamos una muestra de actividad </w:t>
      </w:r>
      <w:proofErr w:type="spellStart"/>
      <w:r>
        <w:rPr>
          <w:lang w:val="es-ES"/>
        </w:rPr>
        <w:t>mioelectrica</w:t>
      </w:r>
      <w:proofErr w:type="spellEnd"/>
      <w:r>
        <w:rPr>
          <w:lang w:val="es-ES"/>
        </w:rPr>
        <w:t xml:space="preserve">, y la guardamos como </w:t>
      </w:r>
      <w:r>
        <w:rPr>
          <w:i/>
          <w:iCs/>
          <w:lang w:val="es-ES"/>
        </w:rPr>
        <w:t>.</w:t>
      </w:r>
      <w:proofErr w:type="spellStart"/>
      <w:r>
        <w:rPr>
          <w:i/>
          <w:iCs/>
          <w:lang w:val="es-ES"/>
        </w:rPr>
        <w:t>txt</w:t>
      </w:r>
      <w:proofErr w:type="spellEnd"/>
      <w:r>
        <w:rPr>
          <w:lang w:val="es-ES"/>
        </w:rPr>
        <w:t xml:space="preserve"> para analizarla posteriormente.</w:t>
      </w:r>
    </w:p>
    <w:p w14:paraId="0E42352B" w14:textId="25318BE4" w:rsidR="00CD4EA6" w:rsidRDefault="00DA3AE4" w:rsidP="00966303">
      <w:pPr>
        <w:pStyle w:val="Ttulo2"/>
        <w:rPr>
          <w:lang w:val="es-ES"/>
        </w:rPr>
      </w:pPr>
      <w:r w:rsidRPr="00DA3AE4">
        <w:rPr>
          <w:lang w:val="es-ES"/>
        </w:rPr>
        <w:t>Preprocesamiento de los datos</w:t>
      </w:r>
      <w:r w:rsidRPr="00DA3AE4">
        <w:rPr>
          <w:lang w:val="es-ES"/>
        </w:rPr>
        <w:t xml:space="preserve"> </w:t>
      </w:r>
    </w:p>
    <w:p w14:paraId="22CD4B38" w14:textId="77777777" w:rsidR="00E611A5" w:rsidRDefault="00DA3AE4" w:rsidP="00DA3AE4">
      <w:pPr>
        <w:rPr>
          <w:strike/>
          <w:lang w:val="es-ES"/>
        </w:rPr>
      </w:pPr>
      <w:r>
        <w:rPr>
          <w:lang w:val="es-ES"/>
        </w:rPr>
        <w:t>Una vez tenemos las muestras de la señal</w:t>
      </w:r>
      <w:r>
        <w:rPr>
          <w:lang w:val="es-ES"/>
        </w:rPr>
        <w:t xml:space="preserve"> </w:t>
      </w:r>
      <w:r>
        <w:rPr>
          <w:lang w:val="es-ES"/>
        </w:rPr>
        <w:t>de EMG, necesitamos</w:t>
      </w:r>
      <w:r>
        <w:rPr>
          <w:lang w:val="es-ES"/>
        </w:rPr>
        <w:t xml:space="preserve"> </w:t>
      </w:r>
      <w:r>
        <w:rPr>
          <w:lang w:val="es-ES"/>
        </w:rPr>
        <w:t xml:space="preserve">preprocesarlas para optimizar el funcionamiento del algoritmo de </w:t>
      </w:r>
      <w:r w:rsidRPr="002C7E96">
        <w:rPr>
          <w:i/>
          <w:iCs/>
          <w:lang w:val="es-ES"/>
        </w:rPr>
        <w:t>clustering</w:t>
      </w:r>
      <w:r w:rsidR="00727F5C">
        <w:rPr>
          <w:i/>
          <w:iCs/>
          <w:lang w:val="es-ES"/>
        </w:rPr>
        <w:t xml:space="preserve"> (</w:t>
      </w:r>
      <w:r w:rsidR="00727F5C">
        <w:rPr>
          <w:i/>
          <w:iCs/>
          <w:strike/>
          <w:highlight w:val="yellow"/>
          <w:lang w:val="es-ES"/>
        </w:rPr>
        <w:t>término s</w:t>
      </w:r>
      <w:r w:rsidR="00727F5C" w:rsidRPr="00727F5C">
        <w:rPr>
          <w:i/>
          <w:iCs/>
          <w:strike/>
          <w:highlight w:val="yellow"/>
          <w:lang w:val="es-ES"/>
        </w:rPr>
        <w:t xml:space="preserve">upuestamente explicado previamente en el </w:t>
      </w:r>
      <w:proofErr w:type="spellStart"/>
      <w:proofErr w:type="gramStart"/>
      <w:r w:rsidR="00727F5C" w:rsidRPr="00727F5C">
        <w:rPr>
          <w:i/>
          <w:iCs/>
          <w:strike/>
          <w:highlight w:val="yellow"/>
          <w:lang w:val="es-ES"/>
        </w:rPr>
        <w:t>abstract</w:t>
      </w:r>
      <w:proofErr w:type="spellEnd"/>
      <w:proofErr w:type="gramEnd"/>
      <w:r w:rsidR="00727F5C" w:rsidRPr="00727F5C">
        <w:rPr>
          <w:i/>
          <w:iCs/>
          <w:strike/>
          <w:highlight w:val="yellow"/>
          <w:lang w:val="es-ES"/>
        </w:rPr>
        <w:t>(?))</w:t>
      </w:r>
      <w:r w:rsidRPr="00727F5C">
        <w:rPr>
          <w:strike/>
          <w:highlight w:val="yellow"/>
          <w:lang w:val="es-ES"/>
        </w:rPr>
        <w:t>.</w:t>
      </w:r>
    </w:p>
    <w:p w14:paraId="1070EA5B" w14:textId="6D91882A" w:rsidR="00E611A5" w:rsidRDefault="00DA3AE4" w:rsidP="00E611A5">
      <w:pPr>
        <w:pStyle w:val="Ttulo2"/>
        <w:numPr>
          <w:ilvl w:val="2"/>
          <w:numId w:val="32"/>
        </w:numPr>
        <w:rPr>
          <w:lang w:val="es-ES"/>
        </w:rPr>
      </w:pPr>
      <w:r>
        <w:rPr>
          <w:lang w:val="es-ES"/>
        </w:rPr>
        <w:t xml:space="preserve"> </w:t>
      </w:r>
      <w:r w:rsidR="00E611A5">
        <w:rPr>
          <w:lang w:val="es-ES"/>
        </w:rPr>
        <w:t>Extracción de funciones</w:t>
      </w:r>
    </w:p>
    <w:p w14:paraId="0321AE72" w14:textId="31493207" w:rsidR="00E611A5" w:rsidRDefault="00E611A5" w:rsidP="00E611A5">
      <w:pPr>
        <w:rPr>
          <w:lang w:val="es-ES"/>
        </w:rPr>
      </w:pPr>
      <w:r>
        <w:rPr>
          <w:lang w:val="es-ES"/>
        </w:rPr>
        <w:t>Se conoce como ingeniería de funciones al hecho de extraer aquellas características de nuestros datos para que nuestros algoritmos funcionen mejor.</w:t>
      </w:r>
    </w:p>
    <w:p w14:paraId="6A4AA4FA" w14:textId="69B39933" w:rsidR="00F54939" w:rsidRDefault="00E611A5" w:rsidP="00F54939">
      <w:pPr>
        <w:rPr>
          <w:lang w:val="es-ES"/>
        </w:rPr>
      </w:pPr>
      <w:r>
        <w:rPr>
          <w:lang w:val="es-ES"/>
        </w:rPr>
        <w:t>En nuestro caso solo necesitamos saber si se está produciendo o no una contracción. Por eso mismo, necesitamos procesar nuestra señal para obtener una nueva</w:t>
      </w:r>
      <w:r w:rsidR="00F54939">
        <w:rPr>
          <w:lang w:val="es-ES"/>
        </w:rPr>
        <w:t>, de manera que apartemos de nuestro estudio toda aquella información que no es relevante en este caso. U</w:t>
      </w:r>
      <w:r w:rsidR="00F54939">
        <w:rPr>
          <w:lang w:val="es-ES"/>
        </w:rPr>
        <w:t xml:space="preserve">na señal que representa una contracción en un EMG presenta muchas oscilaciones durante la contracción. En nuestro caso, estas oscilaciones </w:t>
      </w:r>
      <w:r w:rsidR="004F21EA">
        <w:rPr>
          <w:lang w:val="es-ES"/>
        </w:rPr>
        <w:t>complican</w:t>
      </w:r>
      <w:r w:rsidR="00B509D3">
        <w:rPr>
          <w:rStyle w:val="Refdecomentario"/>
        </w:rPr>
        <w:t xml:space="preserve"> </w:t>
      </w:r>
      <w:r w:rsidR="00B509D3" w:rsidRPr="00B509D3">
        <w:rPr>
          <w:rStyle w:val="Refdecomentario"/>
          <w:sz w:val="20"/>
          <w:szCs w:val="20"/>
        </w:rPr>
        <w:t>m</w:t>
      </w:r>
      <w:proofErr w:type="spellStart"/>
      <w:r w:rsidR="00F54939">
        <w:rPr>
          <w:lang w:val="es-ES"/>
        </w:rPr>
        <w:t>ucho</w:t>
      </w:r>
      <w:proofErr w:type="spellEnd"/>
      <w:r w:rsidR="00F54939">
        <w:rPr>
          <w:lang w:val="es-ES"/>
        </w:rPr>
        <w:t xml:space="preserve"> el trabajo ya que, como necesitamos analizar los puntos de esta señal, nos podemos encontrar que, en una contracción, el valor de EMG es 0 debido a que está oscilando. Haciendo este procesado de señal, nos quedamos con la señal simplificada en donde solamente se distingue si hay contracción o no (ver figura 1).</w:t>
      </w:r>
    </w:p>
    <w:p w14:paraId="489910F8" w14:textId="77777777" w:rsidR="00486461" w:rsidRDefault="00486461" w:rsidP="00486461">
      <w:pPr>
        <w:keepNext/>
      </w:pPr>
      <w:r w:rsidRPr="00486461">
        <w:rPr>
          <w:lang w:val="es-ES"/>
        </w:rPr>
        <w:drawing>
          <wp:inline distT="0" distB="0" distL="0" distR="0" wp14:anchorId="624521D2" wp14:editId="064E40B4">
            <wp:extent cx="2969260" cy="1496060"/>
            <wp:effectExtent l="0" t="0" r="2540" b="8890"/>
            <wp:docPr id="1" name="Imagen 1" descr="Gráfico, Histo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con confianza media"/>
                    <pic:cNvPicPr/>
                  </pic:nvPicPr>
                  <pic:blipFill>
                    <a:blip r:embed="rId11"/>
                    <a:stretch>
                      <a:fillRect/>
                    </a:stretch>
                  </pic:blipFill>
                  <pic:spPr>
                    <a:xfrm>
                      <a:off x="0" y="0"/>
                      <a:ext cx="2969260" cy="1496060"/>
                    </a:xfrm>
                    <a:prstGeom prst="rect">
                      <a:avLst/>
                    </a:prstGeom>
                  </pic:spPr>
                </pic:pic>
              </a:graphicData>
            </a:graphic>
          </wp:inline>
        </w:drawing>
      </w:r>
    </w:p>
    <w:p w14:paraId="7785B91C" w14:textId="1ED79110" w:rsidR="00486461" w:rsidRPr="00EC7DB5" w:rsidRDefault="00486461" w:rsidP="00486461">
      <w:pPr>
        <w:pStyle w:val="Descripcin"/>
        <w:jc w:val="center"/>
        <w:rPr>
          <w:b w:val="0"/>
          <w:bCs/>
          <w:sz w:val="18"/>
          <w:szCs w:val="18"/>
          <w:lang w:val="es-ES"/>
        </w:rPr>
      </w:pPr>
      <w:r>
        <w:t xml:space="preserve">Figura </w:t>
      </w:r>
      <w:r>
        <w:fldChar w:fldCharType="begin"/>
      </w:r>
      <w:r>
        <w:instrText xml:space="preserve"> SEQ Figura \* ARABIC </w:instrText>
      </w:r>
      <w:r>
        <w:fldChar w:fldCharType="separate"/>
      </w:r>
      <w:r w:rsidR="00734CD0">
        <w:rPr>
          <w:noProof/>
        </w:rPr>
        <w:t>1</w:t>
      </w:r>
      <w:r>
        <w:fldChar w:fldCharType="end"/>
      </w:r>
      <w:r>
        <w:rPr>
          <w:sz w:val="18"/>
          <w:szCs w:val="18"/>
        </w:rPr>
        <w:t xml:space="preserve">: </w:t>
      </w:r>
      <w:r w:rsidRPr="00EC7DB5">
        <w:rPr>
          <w:b w:val="0"/>
          <w:bCs/>
          <w:sz w:val="18"/>
          <w:szCs w:val="18"/>
        </w:rPr>
        <w:t>Ilustración del procesado de señal de EMG</w:t>
      </w:r>
      <w:r>
        <w:rPr>
          <w:b w:val="0"/>
          <w:bCs/>
          <w:sz w:val="18"/>
          <w:szCs w:val="18"/>
        </w:rPr>
        <w:t>, donde se aprecia la línea rosa cuando no hay contracción y las demás representan la señal del EMG simplificada y ampliada en el momento de la contracción.</w:t>
      </w:r>
    </w:p>
    <w:p w14:paraId="496F3ED9" w14:textId="266044D1" w:rsidR="004F21EA" w:rsidRDefault="004F21EA" w:rsidP="004F21EA">
      <w:pPr>
        <w:pStyle w:val="Ttulo2"/>
        <w:numPr>
          <w:ilvl w:val="2"/>
          <w:numId w:val="32"/>
        </w:numPr>
        <w:tabs>
          <w:tab w:val="num" w:pos="720"/>
        </w:tabs>
        <w:rPr>
          <w:lang w:val="es-ES"/>
        </w:rPr>
      </w:pPr>
      <w:r>
        <w:rPr>
          <w:lang w:val="es-ES"/>
        </w:rPr>
        <w:t>Escalamiento</w:t>
      </w:r>
    </w:p>
    <w:p w14:paraId="6191070E" w14:textId="40F453B7" w:rsidR="004F21EA" w:rsidRDefault="004F21EA" w:rsidP="004F21EA">
      <w:pPr>
        <w:rPr>
          <w:lang w:val="es-ES"/>
        </w:rPr>
      </w:pPr>
      <w:r w:rsidRPr="004F21EA">
        <w:rPr>
          <w:lang w:val="es-ES"/>
        </w:rPr>
        <w:t xml:space="preserve">Una vez tenemos las muestras de la señal simplificada de EMG, necesitamos preprocesarlas para optimizar el funcionamiento del algoritmo de </w:t>
      </w:r>
      <w:r w:rsidRPr="004F21EA">
        <w:rPr>
          <w:i/>
          <w:iCs/>
          <w:lang w:val="es-ES"/>
        </w:rPr>
        <w:t>clustering</w:t>
      </w:r>
      <w:r w:rsidRPr="004F21EA">
        <w:rPr>
          <w:lang w:val="es-ES"/>
        </w:rPr>
        <w:t xml:space="preserve">. </w:t>
      </w:r>
    </w:p>
    <w:p w14:paraId="563CC3D1" w14:textId="5E8AC5CB" w:rsidR="004F21EA" w:rsidRDefault="004F21EA" w:rsidP="004F21EA">
      <w:pPr>
        <w:rPr>
          <w:lang w:val="es-ES"/>
        </w:rPr>
      </w:pPr>
      <w:r w:rsidRPr="004F21EA">
        <w:rPr>
          <w:lang w:val="es-ES"/>
        </w:rPr>
        <w:t>El primer paso, que es obligatorio antes de iniciar con el preprocesado de los datos, es hacer un escalamiento</w:t>
      </w:r>
      <w:r w:rsidR="00146352">
        <w:rPr>
          <w:lang w:val="es-ES"/>
        </w:rPr>
        <w:t xml:space="preserve"> [</w:t>
      </w:r>
      <w:r w:rsidR="00602E8B">
        <w:rPr>
          <w:lang w:val="es-ES"/>
        </w:rPr>
        <w:t>3</w:t>
      </w:r>
      <w:r w:rsidR="00146352">
        <w:rPr>
          <w:lang w:val="es-ES"/>
        </w:rPr>
        <w:t>]</w:t>
      </w:r>
      <w:r w:rsidRPr="004F21EA">
        <w:rPr>
          <w:lang w:val="es-ES"/>
        </w:rPr>
        <w:t>.</w:t>
      </w:r>
      <w:r>
        <w:rPr>
          <w:lang w:val="es-ES"/>
        </w:rPr>
        <w:t xml:space="preserve"> </w:t>
      </w:r>
      <w:r w:rsidRPr="004F21EA">
        <w:rPr>
          <w:lang w:val="es-ES"/>
        </w:rPr>
        <w:t xml:space="preserve">Esto es necesario ya que los algoritmos de clustering usan las distancias entre los puntos para definir los </w:t>
      </w:r>
      <w:proofErr w:type="spellStart"/>
      <w:proofErr w:type="gramStart"/>
      <w:r w:rsidRPr="004F21EA">
        <w:rPr>
          <w:lang w:val="es-ES"/>
        </w:rPr>
        <w:t>clusters</w:t>
      </w:r>
      <w:proofErr w:type="spellEnd"/>
      <w:proofErr w:type="gramEnd"/>
      <w:r w:rsidRPr="004F21EA">
        <w:rPr>
          <w:lang w:val="es-ES"/>
        </w:rPr>
        <w:t xml:space="preserve">. Si los </w:t>
      </w:r>
      <w:proofErr w:type="spellStart"/>
      <w:r w:rsidRPr="004F21EA">
        <w:rPr>
          <w:i/>
          <w:iCs/>
          <w:lang w:val="es-ES"/>
        </w:rPr>
        <w:t>features</w:t>
      </w:r>
      <w:proofErr w:type="spellEnd"/>
      <w:r w:rsidRPr="004F21EA">
        <w:rPr>
          <w:lang w:val="es-ES"/>
        </w:rPr>
        <w:t xml:space="preserve"> no tienen la misma magnitud, aquellos con las escalas más grandes dominarán al calcular las distancias</w:t>
      </w:r>
      <w:r>
        <w:rPr>
          <w:lang w:val="es-ES"/>
        </w:rPr>
        <w:t>.</w:t>
      </w:r>
    </w:p>
    <w:p w14:paraId="333CE5DB" w14:textId="4C8222BF" w:rsidR="00146352" w:rsidRDefault="00146352" w:rsidP="004F21EA">
      <w:pPr>
        <w:rPr>
          <w:lang w:val="es-ES"/>
        </w:rPr>
      </w:pPr>
      <w:r>
        <w:rPr>
          <w:lang w:val="es-ES"/>
        </w:rPr>
        <w:t xml:space="preserve">Hay muchas formas de </w:t>
      </w:r>
      <w:proofErr w:type="spellStart"/>
      <w:r>
        <w:rPr>
          <w:lang w:val="es-ES"/>
        </w:rPr>
        <w:t>reescalar</w:t>
      </w:r>
      <w:proofErr w:type="spellEnd"/>
      <w:r>
        <w:rPr>
          <w:lang w:val="es-ES"/>
        </w:rPr>
        <w:t xml:space="preserve"> datos para todos los lenguajes de programación destinados al análisis de datos. Nosotros utilizaremos la función </w:t>
      </w:r>
      <w:proofErr w:type="spellStart"/>
      <w:r>
        <w:rPr>
          <w:i/>
          <w:iCs/>
          <w:lang w:val="es-ES"/>
        </w:rPr>
        <w:t>minmax_scale</w:t>
      </w:r>
      <w:proofErr w:type="spellEnd"/>
      <w:r>
        <w:rPr>
          <w:i/>
          <w:iCs/>
          <w:lang w:val="es-ES"/>
        </w:rPr>
        <w:t xml:space="preserve"> </w:t>
      </w:r>
      <w:r>
        <w:rPr>
          <w:lang w:val="es-ES"/>
        </w:rPr>
        <w:t xml:space="preserve">de Python, pero cualquier función que </w:t>
      </w:r>
      <w:r w:rsidR="00C74C10">
        <w:rPr>
          <w:lang w:val="es-ES"/>
        </w:rPr>
        <w:t>lo que haga sea transformar los datos para ponerlos entre 0 y 1, es suficiente.</w:t>
      </w:r>
    </w:p>
    <w:p w14:paraId="50410828" w14:textId="366A8CA3" w:rsidR="00C74C10" w:rsidRDefault="00C74C10" w:rsidP="00C74C10">
      <w:pPr>
        <w:pStyle w:val="Ttulo2"/>
        <w:numPr>
          <w:ilvl w:val="2"/>
          <w:numId w:val="32"/>
        </w:numPr>
        <w:tabs>
          <w:tab w:val="num" w:pos="720"/>
        </w:tabs>
        <w:rPr>
          <w:lang w:val="es-ES"/>
        </w:rPr>
      </w:pPr>
      <w:r>
        <w:rPr>
          <w:lang w:val="es-ES"/>
        </w:rPr>
        <w:t xml:space="preserve">Transformación de </w:t>
      </w:r>
      <w:r w:rsidR="00B509D3">
        <w:rPr>
          <w:lang w:val="es-ES"/>
        </w:rPr>
        <w:t>características</w:t>
      </w:r>
    </w:p>
    <w:p w14:paraId="4AC8EE12" w14:textId="61395E1E" w:rsidR="00C74C10" w:rsidRDefault="00B509D3" w:rsidP="00C74C10">
      <w:pPr>
        <w:rPr>
          <w:lang w:val="es-ES"/>
        </w:rPr>
      </w:pPr>
      <w:r>
        <w:rPr>
          <w:lang w:val="es-ES"/>
        </w:rPr>
        <w:t xml:space="preserve">El objetivo de este punto es aplicar una transformación matemática a nuestros datos para intentar que adopten una forma lo más parecida posible a una distribución normal. Este tipo de tratamiento para los datos es muy útil </w:t>
      </w:r>
      <w:r>
        <w:rPr>
          <w:lang w:val="es-ES"/>
        </w:rPr>
        <w:t>ya que pueden</w:t>
      </w:r>
      <w:r>
        <w:rPr>
          <w:lang w:val="es-ES"/>
        </w:rPr>
        <w:t xml:space="preserve"> corregir </w:t>
      </w:r>
      <w:r w:rsidRPr="00B509D3">
        <w:rPr>
          <w:lang w:val="es-ES"/>
        </w:rPr>
        <w:t>problemas de posibles valores atípicos y para reducir la dependencia entre media y varianza.</w:t>
      </w:r>
    </w:p>
    <w:p w14:paraId="4A44D538" w14:textId="12C66467" w:rsidR="00B509D3" w:rsidRDefault="00B509D3" w:rsidP="00B509D3">
      <w:pPr>
        <w:rPr>
          <w:lang w:val="es-ES"/>
        </w:rPr>
      </w:pPr>
      <w:r>
        <w:rPr>
          <w:lang w:val="es-ES"/>
        </w:rPr>
        <w:t>Para este estudio probaremos los siguientes tipos de transformaciones, inspirados por las transformaciones de Box-</w:t>
      </w:r>
      <w:r>
        <w:rPr>
          <w:lang w:val="es-ES"/>
        </w:rPr>
        <w:t>Cox [</w:t>
      </w:r>
      <w:r w:rsidR="00602E8B">
        <w:rPr>
          <w:lang w:val="es-ES"/>
        </w:rPr>
        <w:t>4</w:t>
      </w:r>
      <w:r>
        <w:rPr>
          <w:lang w:val="es-ES"/>
        </w:rPr>
        <w:t>]</w:t>
      </w:r>
      <w:r>
        <w:rPr>
          <w:lang w:val="es-ES"/>
        </w:rPr>
        <w:t>. Los pequeños valores añadidos a las transformaciones se emplean para evitar divergencias cuando los datos son 0 (aunque en la transformación de raíz no es estrictamente necesario, se hace igualmente por simplificar la implementación):</w:t>
      </w:r>
    </w:p>
    <w:p w14:paraId="279AF383" w14:textId="77777777" w:rsidR="00B509D3" w:rsidRPr="0083590D" w:rsidRDefault="00B509D3" w:rsidP="00B509D3">
      <w:pPr>
        <w:pStyle w:val="Prrafodelista"/>
        <w:numPr>
          <w:ilvl w:val="0"/>
          <w:numId w:val="33"/>
        </w:numPr>
        <w:tabs>
          <w:tab w:val="left" w:pos="1134"/>
        </w:tabs>
        <w:ind w:left="567"/>
        <w:rPr>
          <w:lang w:val="es-ES"/>
        </w:rPr>
      </w:pPr>
      <w:r w:rsidRPr="0083590D">
        <w:rPr>
          <w:lang w:val="es-ES"/>
        </w:rPr>
        <w:t>Transformación logarítmica:</w:t>
      </w:r>
    </w:p>
    <w:p w14:paraId="7E7CC114" w14:textId="77777777" w:rsidR="00B509D3" w:rsidRPr="0083590D" w:rsidRDefault="00B509D3" w:rsidP="00B509D3">
      <w:pPr>
        <w:pStyle w:val="Prrafodelista"/>
        <w:ind w:left="851"/>
        <w:rPr>
          <w:rFonts w:ascii="Courier New" w:hAnsi="Courier New" w:cs="Courier New"/>
          <w:sz w:val="18"/>
          <w:szCs w:val="18"/>
          <w:lang w:val="es-ES"/>
        </w:rPr>
      </w:pPr>
      <w:proofErr w:type="spellStart"/>
      <w:r w:rsidRPr="0083590D">
        <w:rPr>
          <w:rFonts w:ascii="Courier New" w:hAnsi="Courier New" w:cs="Courier New"/>
          <w:sz w:val="18"/>
          <w:szCs w:val="18"/>
          <w:lang w:val="es-ES"/>
        </w:rPr>
        <w:t>Datos_log</w:t>
      </w:r>
      <w:proofErr w:type="spellEnd"/>
      <w:r w:rsidRPr="0083590D">
        <w:rPr>
          <w:rFonts w:ascii="Courier New" w:hAnsi="Courier New" w:cs="Courier New"/>
          <w:sz w:val="18"/>
          <w:szCs w:val="18"/>
          <w:lang w:val="es-ES"/>
        </w:rPr>
        <w:t xml:space="preserve"> = np.log(0.0000001+datos)</w:t>
      </w:r>
    </w:p>
    <w:p w14:paraId="130809F7" w14:textId="77777777" w:rsidR="00B509D3" w:rsidRPr="0083590D" w:rsidRDefault="00B509D3" w:rsidP="00B509D3">
      <w:pPr>
        <w:pStyle w:val="Prrafodelista"/>
        <w:numPr>
          <w:ilvl w:val="0"/>
          <w:numId w:val="33"/>
        </w:numPr>
        <w:tabs>
          <w:tab w:val="left" w:pos="1134"/>
        </w:tabs>
        <w:ind w:left="567"/>
        <w:rPr>
          <w:lang w:val="es-ES"/>
        </w:rPr>
      </w:pPr>
      <w:r w:rsidRPr="0083590D">
        <w:rPr>
          <w:lang w:val="es-ES"/>
        </w:rPr>
        <w:t>Transformación de raíz:</w:t>
      </w:r>
    </w:p>
    <w:p w14:paraId="3672F936" w14:textId="77777777" w:rsidR="00B509D3" w:rsidRPr="0083590D" w:rsidRDefault="00B509D3" w:rsidP="00B509D3">
      <w:pPr>
        <w:pStyle w:val="Prrafodelista"/>
        <w:ind w:left="851"/>
        <w:rPr>
          <w:rFonts w:ascii="Courier New" w:hAnsi="Courier New" w:cs="Courier New"/>
          <w:sz w:val="18"/>
          <w:szCs w:val="18"/>
          <w:lang w:val="es-ES"/>
        </w:rPr>
      </w:pPr>
      <w:proofErr w:type="spellStart"/>
      <w:r w:rsidRPr="0083590D">
        <w:rPr>
          <w:rFonts w:ascii="Courier New" w:hAnsi="Courier New" w:cs="Courier New"/>
          <w:sz w:val="18"/>
          <w:szCs w:val="18"/>
          <w:lang w:val="es-ES"/>
        </w:rPr>
        <w:t>Datos_raiz</w:t>
      </w:r>
      <w:proofErr w:type="spellEnd"/>
      <w:r w:rsidRPr="0083590D">
        <w:rPr>
          <w:rFonts w:ascii="Courier New" w:hAnsi="Courier New" w:cs="Courier New"/>
          <w:sz w:val="18"/>
          <w:szCs w:val="18"/>
          <w:lang w:val="es-ES"/>
        </w:rPr>
        <w:t xml:space="preserve"> = </w:t>
      </w:r>
      <w:proofErr w:type="spellStart"/>
      <w:proofErr w:type="gramStart"/>
      <w:r w:rsidRPr="0083590D">
        <w:rPr>
          <w:rFonts w:ascii="Courier New" w:hAnsi="Courier New" w:cs="Courier New"/>
          <w:sz w:val="18"/>
          <w:szCs w:val="18"/>
          <w:lang w:val="es-ES"/>
        </w:rPr>
        <w:t>np.sqrt</w:t>
      </w:r>
      <w:proofErr w:type="spellEnd"/>
      <w:proofErr w:type="gramEnd"/>
      <w:r w:rsidRPr="0083590D">
        <w:rPr>
          <w:rFonts w:ascii="Courier New" w:hAnsi="Courier New" w:cs="Courier New"/>
          <w:sz w:val="18"/>
          <w:szCs w:val="18"/>
          <w:lang w:val="es-ES"/>
        </w:rPr>
        <w:t>(0.01+datos)</w:t>
      </w:r>
    </w:p>
    <w:p w14:paraId="73CF5419" w14:textId="77777777" w:rsidR="00B509D3" w:rsidRPr="0083590D" w:rsidRDefault="00B509D3" w:rsidP="00B509D3">
      <w:pPr>
        <w:pStyle w:val="Prrafodelista"/>
        <w:numPr>
          <w:ilvl w:val="0"/>
          <w:numId w:val="33"/>
        </w:numPr>
        <w:tabs>
          <w:tab w:val="left" w:pos="1134"/>
        </w:tabs>
        <w:ind w:left="567"/>
        <w:rPr>
          <w:lang w:val="es-ES"/>
        </w:rPr>
      </w:pPr>
      <w:r w:rsidRPr="0083590D">
        <w:rPr>
          <w:lang w:val="es-ES"/>
        </w:rPr>
        <w:t>Transformación recíproca:</w:t>
      </w:r>
    </w:p>
    <w:p w14:paraId="73DA27DC" w14:textId="77777777" w:rsidR="00B509D3" w:rsidRPr="0083590D" w:rsidRDefault="00B509D3" w:rsidP="00B509D3">
      <w:pPr>
        <w:pStyle w:val="Prrafodelista"/>
        <w:ind w:left="851"/>
        <w:rPr>
          <w:rFonts w:ascii="Courier New" w:hAnsi="Courier New" w:cs="Courier New"/>
          <w:sz w:val="18"/>
          <w:szCs w:val="18"/>
          <w:lang w:val="es-ES"/>
        </w:rPr>
      </w:pPr>
      <w:proofErr w:type="spellStart"/>
      <w:r w:rsidRPr="0083590D">
        <w:rPr>
          <w:rFonts w:ascii="Courier New" w:hAnsi="Courier New" w:cs="Courier New"/>
          <w:sz w:val="18"/>
          <w:szCs w:val="18"/>
          <w:lang w:val="es-ES"/>
        </w:rPr>
        <w:t>Datos_reci</w:t>
      </w:r>
      <w:proofErr w:type="spellEnd"/>
      <w:r w:rsidRPr="0083590D">
        <w:rPr>
          <w:rFonts w:ascii="Courier New" w:hAnsi="Courier New" w:cs="Courier New"/>
          <w:sz w:val="18"/>
          <w:szCs w:val="18"/>
          <w:lang w:val="es-ES"/>
        </w:rPr>
        <w:t xml:space="preserve"> = 1/(0.01+datos)</w:t>
      </w:r>
    </w:p>
    <w:p w14:paraId="2D83AC6C" w14:textId="7FDC326A" w:rsidR="00262113" w:rsidRDefault="00262113" w:rsidP="00262113">
      <w:pPr>
        <w:pStyle w:val="Ttulo2"/>
        <w:numPr>
          <w:ilvl w:val="2"/>
          <w:numId w:val="32"/>
        </w:numPr>
        <w:tabs>
          <w:tab w:val="num" w:pos="720"/>
        </w:tabs>
        <w:rPr>
          <w:lang w:val="es-ES"/>
        </w:rPr>
      </w:pPr>
      <w:r>
        <w:rPr>
          <w:lang w:val="es-ES"/>
        </w:rPr>
        <w:t>Reducción de dimensionalidad</w:t>
      </w:r>
    </w:p>
    <w:p w14:paraId="02D3FEDD" w14:textId="769E17BC" w:rsidR="00262113" w:rsidRDefault="00262113" w:rsidP="00262113">
      <w:pPr>
        <w:rPr>
          <w:lang w:val="es-ES"/>
        </w:rPr>
      </w:pPr>
      <w:r w:rsidRPr="00262113">
        <w:rPr>
          <w:lang w:val="es-ES"/>
        </w:rPr>
        <w:t xml:space="preserve">Los sets de datos que obtenemos del archivo de simplificación de la señal de EMG, </w:t>
      </w:r>
      <w:r>
        <w:rPr>
          <w:lang w:val="es-ES"/>
        </w:rPr>
        <w:t xml:space="preserve">están compuestos por </w:t>
      </w:r>
      <w:r w:rsidR="002E18DC">
        <w:rPr>
          <w:lang w:val="es-ES"/>
        </w:rPr>
        <w:t>todas esas funciones</w:t>
      </w:r>
      <w:r>
        <w:rPr>
          <w:lang w:val="es-ES"/>
        </w:rPr>
        <w:t xml:space="preserve"> que extra</w:t>
      </w:r>
      <w:r w:rsidR="002E18DC">
        <w:rPr>
          <w:lang w:val="es-ES"/>
        </w:rPr>
        <w:t>ji</w:t>
      </w:r>
      <w:r>
        <w:rPr>
          <w:lang w:val="es-ES"/>
        </w:rPr>
        <w:t>mos</w:t>
      </w:r>
      <w:r w:rsidR="002E18DC">
        <w:rPr>
          <w:lang w:val="es-ES"/>
        </w:rPr>
        <w:t xml:space="preserve"> y </w:t>
      </w:r>
      <w:r>
        <w:rPr>
          <w:lang w:val="es-ES"/>
        </w:rPr>
        <w:t xml:space="preserve">que </w:t>
      </w:r>
      <w:r w:rsidRPr="00262113">
        <w:rPr>
          <w:lang w:val="es-ES"/>
        </w:rPr>
        <w:t xml:space="preserve">se </w:t>
      </w:r>
      <w:r w:rsidR="002E18DC">
        <w:rPr>
          <w:lang w:val="es-ES"/>
        </w:rPr>
        <w:t>combinan</w:t>
      </w:r>
      <w:r w:rsidRPr="00262113">
        <w:rPr>
          <w:lang w:val="es-ES"/>
        </w:rPr>
        <w:t xml:space="preserve"> para formar cada punto del EMG</w:t>
      </w:r>
      <w:r w:rsidR="002E18DC">
        <w:rPr>
          <w:lang w:val="es-ES"/>
        </w:rPr>
        <w:t>.</w:t>
      </w:r>
      <w:r w:rsidRPr="00262113">
        <w:rPr>
          <w:lang w:val="es-ES"/>
        </w:rPr>
        <w:t xml:space="preserve"> </w:t>
      </w:r>
      <w:r w:rsidR="002E18DC">
        <w:rPr>
          <w:lang w:val="es-ES"/>
        </w:rPr>
        <w:t>M</w:t>
      </w:r>
      <w:r w:rsidRPr="00262113">
        <w:rPr>
          <w:lang w:val="es-ES"/>
        </w:rPr>
        <w:t xml:space="preserve">uchas veces se da que </w:t>
      </w:r>
      <w:r w:rsidR="002E18DC">
        <w:rPr>
          <w:lang w:val="es-ES"/>
        </w:rPr>
        <w:t>estas funciones están correlacionadas</w:t>
      </w:r>
      <w:r w:rsidRPr="00262113">
        <w:rPr>
          <w:lang w:val="es-ES"/>
        </w:rPr>
        <w:t xml:space="preserve">, por lo que puede ser importante aplicar una reducción de dimensionalidad para optimizar los cálculos, teniendo en cuenta la cantidad de información útil que se podría perder. Para ello </w:t>
      </w:r>
      <w:r w:rsidR="002E18DC">
        <w:rPr>
          <w:lang w:val="es-ES"/>
        </w:rPr>
        <w:t xml:space="preserve">realizaremos un análisis de </w:t>
      </w:r>
      <w:r w:rsidR="002E18DC" w:rsidRPr="00602E8B">
        <w:rPr>
          <w:lang w:val="es-ES"/>
        </w:rPr>
        <w:t>componentes principales [</w:t>
      </w:r>
      <w:r w:rsidR="00602E8B" w:rsidRPr="00602E8B">
        <w:rPr>
          <w:lang w:val="es-ES"/>
        </w:rPr>
        <w:t>5</w:t>
      </w:r>
      <w:r w:rsidR="002E18DC" w:rsidRPr="00602E8B">
        <w:rPr>
          <w:lang w:val="es-ES"/>
        </w:rPr>
        <w:t>]</w:t>
      </w:r>
      <w:r w:rsidR="002E18DC">
        <w:rPr>
          <w:lang w:val="es-ES"/>
        </w:rPr>
        <w:t xml:space="preserve"> (PCA). </w:t>
      </w:r>
      <w:r w:rsidR="00DB6A2E">
        <w:rPr>
          <w:lang w:val="es-ES"/>
        </w:rPr>
        <w:t>Lo que hace este tipo de técnica es precisamente analizar las dimensiones de los datos que no aportan demasiada información importante para reducir el set de datos, optimizando el rendimiento general del programa.</w:t>
      </w:r>
    </w:p>
    <w:p w14:paraId="6BE41DC7" w14:textId="0F820681" w:rsidR="00DB6A2E" w:rsidRDefault="00DB6A2E" w:rsidP="00DB6A2E">
      <w:pPr>
        <w:pStyle w:val="Ttulo2"/>
        <w:numPr>
          <w:ilvl w:val="2"/>
          <w:numId w:val="32"/>
        </w:numPr>
        <w:rPr>
          <w:lang w:val="es-ES"/>
        </w:rPr>
      </w:pPr>
      <w:r>
        <w:rPr>
          <w:lang w:val="es-ES"/>
        </w:rPr>
        <w:t>Separación de datos de prueba y entrenamiento</w:t>
      </w:r>
    </w:p>
    <w:p w14:paraId="50ADC157" w14:textId="153EF9C0" w:rsidR="00C3389D" w:rsidRDefault="00C3389D" w:rsidP="00262113">
      <w:pPr>
        <w:rPr>
          <w:lang w:val="es-ES"/>
        </w:rPr>
      </w:pPr>
      <w:r>
        <w:rPr>
          <w:lang w:val="es-ES"/>
        </w:rPr>
        <w:t xml:space="preserve">Para que el algoritmo de clustering funcione correctamente, es necesario dividir el set de datos en un conjunto de prueba y un conjunto de entrenamiento </w:t>
      </w:r>
      <w:r w:rsidR="00602E8B" w:rsidRPr="00602E8B">
        <w:rPr>
          <w:lang w:val="es-ES"/>
        </w:rPr>
        <w:t>[</w:t>
      </w:r>
      <w:r w:rsidR="00602E8B" w:rsidRPr="00602E8B">
        <w:rPr>
          <w:lang w:val="es-ES"/>
        </w:rPr>
        <w:t>6</w:t>
      </w:r>
      <w:r w:rsidR="00602E8B" w:rsidRPr="00602E8B">
        <w:rPr>
          <w:lang w:val="es-ES"/>
        </w:rPr>
        <w:t>]</w:t>
      </w:r>
      <w:r w:rsidR="00602E8B">
        <w:rPr>
          <w:lang w:val="es-ES"/>
        </w:rPr>
        <w:t>.</w:t>
      </w:r>
      <w:r w:rsidR="00602E8B">
        <w:rPr>
          <w:lang w:val="es-ES"/>
        </w:rPr>
        <w:t xml:space="preserve"> </w:t>
      </w:r>
      <w:r>
        <w:rPr>
          <w:lang w:val="es-ES"/>
        </w:rPr>
        <w:t>En nuestro caso estableceremos que un 70% es para prueba y el 30% restante para entrenamiento.</w:t>
      </w:r>
    </w:p>
    <w:p w14:paraId="46196D3D" w14:textId="375DDB39" w:rsidR="00C3389D" w:rsidRPr="00262113" w:rsidRDefault="00C3389D" w:rsidP="00262113">
      <w:pPr>
        <w:rPr>
          <w:lang w:val="es-ES"/>
        </w:rPr>
      </w:pPr>
      <w:r>
        <w:rPr>
          <w:lang w:val="es-ES"/>
        </w:rPr>
        <w:t xml:space="preserve">Es importante mencionar </w:t>
      </w:r>
      <w:r w:rsidR="00602E8B">
        <w:rPr>
          <w:lang w:val="es-ES"/>
        </w:rPr>
        <w:t>que,</w:t>
      </w:r>
      <w:r>
        <w:rPr>
          <w:lang w:val="es-ES"/>
        </w:rPr>
        <w:t xml:space="preserve"> en nuestro caso, como queremos crear un calibrador para una persona en concreto, no debemos mezclar los sets de prueba y entrenamiento de diferentes personas para entrenar al algoritmo. E</w:t>
      </w:r>
      <w:r w:rsidR="002E41CC">
        <w:rPr>
          <w:lang w:val="es-ES"/>
        </w:rPr>
        <w:t xml:space="preserve">s decir, el algoritmo solo entrenará con los datos de entrenamiento de la persona en cuestión y predecirá con los datos de prueba de esa misma persona. </w:t>
      </w:r>
    </w:p>
    <w:p w14:paraId="023CFEAC" w14:textId="1C21AC53" w:rsidR="002E41CC" w:rsidRDefault="002E41CC" w:rsidP="00311C60">
      <w:pPr>
        <w:pStyle w:val="Ttulo2"/>
        <w:numPr>
          <w:ilvl w:val="1"/>
          <w:numId w:val="32"/>
        </w:numPr>
        <w:ind w:left="0" w:hanging="24"/>
        <w:rPr>
          <w:lang w:val="es-ES"/>
        </w:rPr>
      </w:pPr>
      <w:r>
        <w:rPr>
          <w:lang w:val="es-ES"/>
        </w:rPr>
        <w:lastRenderedPageBreak/>
        <w:t>Clustering</w:t>
      </w:r>
    </w:p>
    <w:p w14:paraId="27B62C95" w14:textId="7CF01DAE" w:rsidR="002E41CC" w:rsidRDefault="002E41CC" w:rsidP="002E41CC">
      <w:pPr>
        <w:rPr>
          <w:lang w:val="es-ES"/>
        </w:rPr>
      </w:pPr>
      <w:r w:rsidRPr="002E41CC">
        <w:rPr>
          <w:lang w:val="es-ES"/>
        </w:rPr>
        <w:t xml:space="preserve">Una vez tenemos ya nuestros datos separados, necesitamos emplear nuestro modelo de </w:t>
      </w:r>
      <w:r w:rsidRPr="002E41CC">
        <w:rPr>
          <w:i/>
          <w:iCs/>
          <w:lang w:val="es-ES"/>
        </w:rPr>
        <w:t>clustering</w:t>
      </w:r>
      <w:r w:rsidRPr="002E41CC">
        <w:rPr>
          <w:lang w:val="es-ES"/>
        </w:rPr>
        <w:t xml:space="preserve">, que será el que determinará los diferentes grupos en los que se detecta que se separan nuestros datos. </w:t>
      </w:r>
    </w:p>
    <w:p w14:paraId="1569484E" w14:textId="77777777" w:rsidR="002E41CC" w:rsidRDefault="002E41CC" w:rsidP="002E41CC">
      <w:pPr>
        <w:rPr>
          <w:lang w:val="es-ES"/>
        </w:rPr>
      </w:pPr>
      <w:r>
        <w:rPr>
          <w:lang w:val="es-ES"/>
        </w:rPr>
        <w:t xml:space="preserve">Hay muchos algoritmos de </w:t>
      </w:r>
      <w:r w:rsidRPr="001038A4">
        <w:rPr>
          <w:i/>
          <w:iCs/>
          <w:lang w:val="es-ES"/>
        </w:rPr>
        <w:t>clustering</w:t>
      </w:r>
      <w:r>
        <w:rPr>
          <w:lang w:val="es-ES"/>
        </w:rPr>
        <w:t xml:space="preserve"> diferentes, pero recordando cuál es nuestro propósito, debemos hacer una selección sobre cuáles nos serán útiles y cuáles no. En nuestro caso, vamos a emplear el sistema para detectar si el usuario está contrayendo o no el</w:t>
      </w:r>
      <w:r>
        <w:rPr>
          <w:lang w:val="es-ES"/>
        </w:rPr>
        <w:t xml:space="preserve"> músculo</w:t>
      </w:r>
      <w:r>
        <w:rPr>
          <w:lang w:val="es-ES"/>
        </w:rPr>
        <w:t>. En consecuencia, solo existen dos posibles grupos en los que se tienen que dividir los datos (si hay o no contracción). Por eso, de todos los algoritmos de agrupamiento que hay, solo podemos quedarnos con aquellos en los cuales</w:t>
      </w:r>
      <w:r>
        <w:rPr>
          <w:lang w:val="es-ES"/>
        </w:rPr>
        <w:t xml:space="preserve"> </w:t>
      </w:r>
      <w:r>
        <w:rPr>
          <w:lang w:val="es-ES"/>
        </w:rPr>
        <w:t>se pueda elegir</w:t>
      </w:r>
      <w:r>
        <w:rPr>
          <w:rStyle w:val="Refdecomentario"/>
        </w:rPr>
        <w:t xml:space="preserve"> </w:t>
      </w:r>
      <w:r>
        <w:rPr>
          <w:lang w:val="es-ES"/>
        </w:rPr>
        <w:t xml:space="preserve">el número de </w:t>
      </w:r>
      <w:proofErr w:type="spellStart"/>
      <w:proofErr w:type="gramStart"/>
      <w:r w:rsidRPr="001038A4">
        <w:rPr>
          <w:i/>
          <w:iCs/>
          <w:lang w:val="es-ES"/>
        </w:rPr>
        <w:t>clusters</w:t>
      </w:r>
      <w:proofErr w:type="spellEnd"/>
      <w:proofErr w:type="gramEnd"/>
      <w:r>
        <w:rPr>
          <w:lang w:val="es-ES"/>
        </w:rPr>
        <w:t xml:space="preserve"> que tiene que haber. </w:t>
      </w:r>
    </w:p>
    <w:p w14:paraId="43C32823" w14:textId="56D71C66" w:rsidR="002E41CC" w:rsidRDefault="002E41CC" w:rsidP="002E41CC">
      <w:pPr>
        <w:rPr>
          <w:lang w:val="es-ES"/>
        </w:rPr>
      </w:pPr>
      <w:r>
        <w:rPr>
          <w:lang w:val="es-ES"/>
        </w:rPr>
        <w:t>Son los siguientes:</w:t>
      </w:r>
    </w:p>
    <w:p w14:paraId="79E1E92F" w14:textId="77777777" w:rsidR="002E41CC" w:rsidRPr="001038A4" w:rsidRDefault="002E41CC" w:rsidP="002E41CC">
      <w:pPr>
        <w:pStyle w:val="Prrafodelista"/>
        <w:numPr>
          <w:ilvl w:val="0"/>
          <w:numId w:val="34"/>
        </w:numPr>
        <w:rPr>
          <w:i/>
          <w:iCs/>
          <w:lang w:val="es-ES"/>
        </w:rPr>
      </w:pPr>
      <w:proofErr w:type="spellStart"/>
      <w:r w:rsidRPr="001038A4">
        <w:rPr>
          <w:i/>
          <w:iCs/>
          <w:lang w:val="es-ES"/>
        </w:rPr>
        <w:t>KMeans</w:t>
      </w:r>
      <w:proofErr w:type="spellEnd"/>
    </w:p>
    <w:p w14:paraId="6ABBA389" w14:textId="77777777" w:rsidR="002E41CC" w:rsidRPr="001038A4" w:rsidRDefault="002E41CC" w:rsidP="002E41CC">
      <w:pPr>
        <w:pStyle w:val="Prrafodelista"/>
        <w:numPr>
          <w:ilvl w:val="0"/>
          <w:numId w:val="34"/>
        </w:numPr>
        <w:rPr>
          <w:i/>
          <w:iCs/>
          <w:lang w:val="es-ES"/>
        </w:rPr>
      </w:pPr>
      <w:r w:rsidRPr="001038A4">
        <w:rPr>
          <w:i/>
          <w:iCs/>
          <w:lang w:val="es-ES"/>
        </w:rPr>
        <w:t xml:space="preserve">Gaussian Mixture </w:t>
      </w:r>
      <w:proofErr w:type="spellStart"/>
      <w:r w:rsidRPr="001038A4">
        <w:rPr>
          <w:i/>
          <w:iCs/>
          <w:lang w:val="es-ES"/>
        </w:rPr>
        <w:t>Model</w:t>
      </w:r>
      <w:proofErr w:type="spellEnd"/>
    </w:p>
    <w:p w14:paraId="3B7DBB87" w14:textId="77777777" w:rsidR="002E41CC" w:rsidRDefault="002E41CC" w:rsidP="002E41CC">
      <w:pPr>
        <w:pStyle w:val="Prrafodelista"/>
        <w:numPr>
          <w:ilvl w:val="0"/>
          <w:numId w:val="34"/>
        </w:numPr>
        <w:rPr>
          <w:lang w:val="es-ES"/>
        </w:rPr>
      </w:pPr>
      <w:r>
        <w:rPr>
          <w:lang w:val="es-ES"/>
        </w:rPr>
        <w:t>Agrupamiento jerárquico</w:t>
      </w:r>
    </w:p>
    <w:p w14:paraId="22AF87F6" w14:textId="77777777" w:rsidR="002E41CC" w:rsidRPr="002E41CC" w:rsidRDefault="002E41CC" w:rsidP="002E41CC">
      <w:pPr>
        <w:rPr>
          <w:lang w:val="es-ES"/>
        </w:rPr>
      </w:pPr>
    </w:p>
    <w:p w14:paraId="7F03151C" w14:textId="6B3A6A0B" w:rsidR="00311C60" w:rsidRPr="00102528" w:rsidRDefault="000C0557" w:rsidP="00311C60">
      <w:pPr>
        <w:pStyle w:val="Ttulo2"/>
        <w:numPr>
          <w:ilvl w:val="2"/>
          <w:numId w:val="32"/>
        </w:numPr>
        <w:rPr>
          <w:i/>
          <w:iCs w:val="0"/>
          <w:lang w:val="es-ES"/>
        </w:rPr>
      </w:pPr>
      <w:r w:rsidRPr="00102528">
        <w:rPr>
          <w:i/>
          <w:iCs w:val="0"/>
          <w:lang w:val="es-ES"/>
        </w:rPr>
        <w:t>K-Means</w:t>
      </w:r>
    </w:p>
    <w:p w14:paraId="2953C655" w14:textId="4C0E32EC" w:rsidR="00311C60" w:rsidRPr="00311C60" w:rsidRDefault="00311C60" w:rsidP="00311C60">
      <w:pPr>
        <w:rPr>
          <w:lang w:val="es-ES"/>
        </w:rPr>
      </w:pPr>
      <w:r>
        <w:rPr>
          <w:lang w:val="es-ES"/>
        </w:rPr>
        <w:t>E</w:t>
      </w:r>
      <w:r w:rsidR="000C0557">
        <w:rPr>
          <w:lang w:val="es-ES"/>
        </w:rPr>
        <w:t>l</w:t>
      </w:r>
      <w:r>
        <w:rPr>
          <w:lang w:val="es-ES"/>
        </w:rPr>
        <w:t xml:space="preserve"> algoritmo</w:t>
      </w:r>
      <w:r w:rsidR="000C0557">
        <w:rPr>
          <w:lang w:val="es-ES"/>
        </w:rPr>
        <w:t xml:space="preserve"> K-Means [</w:t>
      </w:r>
      <w:r w:rsidR="00602E8B">
        <w:rPr>
          <w:lang w:val="es-ES"/>
        </w:rPr>
        <w:t>7</w:t>
      </w:r>
      <w:r w:rsidR="000C0557">
        <w:rPr>
          <w:lang w:val="es-ES"/>
        </w:rPr>
        <w:t>]</w:t>
      </w:r>
      <w:r>
        <w:rPr>
          <w:lang w:val="es-ES"/>
        </w:rPr>
        <w:t xml:space="preserve"> selecciona aleatoriamente 2 puntos (porque en nuestro caso tenemos 2</w:t>
      </w:r>
      <w:r>
        <w:rPr>
          <w:lang w:val="es-ES"/>
        </w:rPr>
        <w:t xml:space="preserve"> </w:t>
      </w:r>
      <w:proofErr w:type="spellStart"/>
      <w:proofErr w:type="gramStart"/>
      <w:r>
        <w:rPr>
          <w:i/>
          <w:iCs/>
          <w:lang w:val="es-ES"/>
        </w:rPr>
        <w:t>clusters</w:t>
      </w:r>
      <w:proofErr w:type="spellEnd"/>
      <w:proofErr w:type="gramEnd"/>
      <w:r>
        <w:rPr>
          <w:lang w:val="es-ES"/>
        </w:rPr>
        <w:t xml:space="preserve">) de nuestro set de datos. Estos 2 puntos serán los centroides de nuestros </w:t>
      </w:r>
      <w:proofErr w:type="spellStart"/>
      <w:proofErr w:type="gramStart"/>
      <w:r w:rsidRPr="005B12B0">
        <w:rPr>
          <w:i/>
          <w:iCs/>
          <w:lang w:val="es-ES"/>
        </w:rPr>
        <w:t>clusters</w:t>
      </w:r>
      <w:proofErr w:type="spellEnd"/>
      <w:proofErr w:type="gramEnd"/>
      <w:r>
        <w:rPr>
          <w:lang w:val="es-ES"/>
        </w:rPr>
        <w:t xml:space="preserve">. Posteriormente evalúa los demás puntos para asignarlos a un grupo, determinando la distancia más cercana que hay entre ese punto en concreto con cada uno de los </w:t>
      </w:r>
      <w:proofErr w:type="spellStart"/>
      <w:proofErr w:type="gramStart"/>
      <w:r w:rsidRPr="005B12B0">
        <w:rPr>
          <w:i/>
          <w:iCs/>
          <w:lang w:val="es-ES"/>
        </w:rPr>
        <w:t>clusters</w:t>
      </w:r>
      <w:proofErr w:type="spellEnd"/>
      <w:proofErr w:type="gramEnd"/>
      <w:r w:rsidR="000C0557">
        <w:rPr>
          <w:i/>
          <w:iCs/>
          <w:lang w:val="es-ES"/>
        </w:rPr>
        <w:t>.</w:t>
      </w:r>
    </w:p>
    <w:p w14:paraId="0532DF78" w14:textId="3E051D75" w:rsidR="00311C60" w:rsidRDefault="00311C60" w:rsidP="00311C60">
      <w:pPr>
        <w:rPr>
          <w:noProof/>
        </w:rPr>
      </w:pPr>
      <w:r>
        <w:rPr>
          <w:noProof/>
        </w:rPr>
        <w:t>L</w:t>
      </w:r>
      <w:r>
        <w:rPr>
          <w:noProof/>
        </w:rPr>
        <w:t xml:space="preserve">a selección de los </w:t>
      </w:r>
      <w:r w:rsidRPr="005B12B0">
        <w:rPr>
          <w:i/>
          <w:iCs/>
          <w:noProof/>
        </w:rPr>
        <w:t>clusters</w:t>
      </w:r>
      <w:r>
        <w:rPr>
          <w:noProof/>
        </w:rPr>
        <w:t xml:space="preserve"> iniciales es aleatoria, pero el análisis se va a repetir hasta que en análisis consecutivos se obtengan los mismos resultados, lo que significará que el algoritmo ha encontrado una</w:t>
      </w:r>
      <w:r>
        <w:rPr>
          <w:noProof/>
        </w:rPr>
        <w:t xml:space="preserve"> solución</w:t>
      </w:r>
      <w:r>
        <w:rPr>
          <w:noProof/>
        </w:rPr>
        <w:t>.</w:t>
      </w:r>
      <w:r>
        <w:rPr>
          <w:noProof/>
        </w:rPr>
        <w:t xml:space="preserve"> Sin embargo, de momento no se puede decir que </w:t>
      </w:r>
      <w:r w:rsidR="000C0557">
        <w:rPr>
          <w:noProof/>
        </w:rPr>
        <w:t>la solución sea óptima, por eso se repite el algoritmo varias veces.</w:t>
      </w:r>
    </w:p>
    <w:p w14:paraId="1452D2AD" w14:textId="4FB28DF9" w:rsidR="000C0557" w:rsidRPr="00102528" w:rsidRDefault="000C0557" w:rsidP="000C0557">
      <w:pPr>
        <w:pStyle w:val="Ttulo2"/>
        <w:numPr>
          <w:ilvl w:val="2"/>
          <w:numId w:val="32"/>
        </w:numPr>
        <w:tabs>
          <w:tab w:val="num" w:pos="720"/>
        </w:tabs>
        <w:rPr>
          <w:i/>
          <w:iCs w:val="0"/>
          <w:lang w:val="es-ES"/>
        </w:rPr>
      </w:pPr>
      <w:r w:rsidRPr="00102528">
        <w:rPr>
          <w:i/>
          <w:iCs w:val="0"/>
          <w:lang w:val="es-ES"/>
        </w:rPr>
        <w:t xml:space="preserve">Gaussian Mixture </w:t>
      </w:r>
      <w:proofErr w:type="spellStart"/>
      <w:r w:rsidRPr="00102528">
        <w:rPr>
          <w:i/>
          <w:iCs w:val="0"/>
          <w:lang w:val="es-ES"/>
        </w:rPr>
        <w:t>model</w:t>
      </w:r>
      <w:proofErr w:type="spellEnd"/>
    </w:p>
    <w:p w14:paraId="3CB4C20B" w14:textId="22BAE344" w:rsidR="00817F34" w:rsidRDefault="00102528" w:rsidP="00311C60">
      <w:pPr>
        <w:rPr>
          <w:lang w:val="es-ES"/>
        </w:rPr>
      </w:pPr>
      <w:r w:rsidRPr="00102528">
        <w:rPr>
          <w:i/>
          <w:iCs/>
          <w:lang w:val="es-ES"/>
        </w:rPr>
        <w:t>Modelos de mezcla gaussiana</w:t>
      </w:r>
      <w:r>
        <w:rPr>
          <w:lang w:val="es-ES"/>
        </w:rPr>
        <w:t xml:space="preserve"> [</w:t>
      </w:r>
      <w:r w:rsidR="00602E8B">
        <w:rPr>
          <w:lang w:val="es-ES"/>
        </w:rPr>
        <w:t>8</w:t>
      </w:r>
      <w:r>
        <w:rPr>
          <w:lang w:val="es-ES"/>
        </w:rPr>
        <w:t>] es un</w:t>
      </w:r>
      <w:r w:rsidR="000C0557">
        <w:rPr>
          <w:lang w:val="es-ES"/>
        </w:rPr>
        <w:t xml:space="preserve"> tipo de algoritmo es muy parecido a </w:t>
      </w:r>
      <w:proofErr w:type="spellStart"/>
      <w:proofErr w:type="gramStart"/>
      <w:r w:rsidR="000C0557" w:rsidRPr="007B7995">
        <w:rPr>
          <w:i/>
          <w:iCs/>
          <w:lang w:val="es-ES"/>
        </w:rPr>
        <w:t>KMeans</w:t>
      </w:r>
      <w:proofErr w:type="spellEnd"/>
      <w:proofErr w:type="gramEnd"/>
      <w:r w:rsidR="000C0557">
        <w:rPr>
          <w:lang w:val="es-ES"/>
        </w:rPr>
        <w:t xml:space="preserve"> pero nos ofrece un poco más de flexibilidad ya que estamos suponiendo que los datos se distribuyen de forma gaussiana (lo cual puede ser muy bueno ya que una de las transformaciones era para hacer que nuestros datos se ajusten mejor a una gaussiana)</w:t>
      </w:r>
      <w:r w:rsidR="00817F34">
        <w:rPr>
          <w:lang w:val="es-ES"/>
        </w:rPr>
        <w:t xml:space="preserve">. En cambio, el algoritmo </w:t>
      </w:r>
      <w:proofErr w:type="spellStart"/>
      <w:r w:rsidR="00817F34">
        <w:rPr>
          <w:lang w:val="es-ES"/>
        </w:rPr>
        <w:t>KMeans</w:t>
      </w:r>
      <w:proofErr w:type="spellEnd"/>
      <w:r w:rsidR="00817F34">
        <w:rPr>
          <w:lang w:val="es-ES"/>
        </w:rPr>
        <w:t xml:space="preserve"> no permite que su matriz de covarianza sea elíptica, sino circular</w:t>
      </w:r>
      <w:r>
        <w:rPr>
          <w:lang w:val="es-ES"/>
        </w:rPr>
        <w:t>, por lo que en este caso se ve un poco más limitado</w:t>
      </w:r>
      <w:r w:rsidR="00817F34">
        <w:rPr>
          <w:lang w:val="es-ES"/>
        </w:rPr>
        <w:t xml:space="preserve">. Esto se traduce en que en este caso podemos tener </w:t>
      </w:r>
      <w:proofErr w:type="spellStart"/>
      <w:proofErr w:type="gramStart"/>
      <w:r w:rsidR="00817F34" w:rsidRPr="007B7995">
        <w:rPr>
          <w:i/>
          <w:iCs/>
          <w:lang w:val="es-ES"/>
        </w:rPr>
        <w:t>clusters</w:t>
      </w:r>
      <w:proofErr w:type="spellEnd"/>
      <w:proofErr w:type="gramEnd"/>
      <w:r w:rsidR="00817F34">
        <w:rPr>
          <w:lang w:val="es-ES"/>
        </w:rPr>
        <w:t xml:space="preserve"> de forma elíptica ya que ahora contamos con una desviación estándar tanto en el eje X como en el eje Y</w:t>
      </w:r>
      <w:r>
        <w:rPr>
          <w:lang w:val="es-ES"/>
        </w:rPr>
        <w:t>.</w:t>
      </w:r>
    </w:p>
    <w:p w14:paraId="286D82AF" w14:textId="1AAC8231" w:rsidR="00102528" w:rsidRDefault="00102528" w:rsidP="00102528">
      <w:pPr>
        <w:rPr>
          <w:lang w:val="es-ES"/>
        </w:rPr>
      </w:pPr>
      <w:r>
        <w:rPr>
          <w:lang w:val="es-ES"/>
        </w:rPr>
        <w:t xml:space="preserve">En este caso, a diferencia del anterior, se va a calcular la probabilidad que tiene cada punto de pertenecer a un </w:t>
      </w:r>
      <w:proofErr w:type="spellStart"/>
      <w:proofErr w:type="gramStart"/>
      <w:r w:rsidRPr="007B7995">
        <w:rPr>
          <w:i/>
          <w:iCs/>
          <w:lang w:val="es-ES"/>
        </w:rPr>
        <w:t>cluster</w:t>
      </w:r>
      <w:proofErr w:type="spellEnd"/>
      <w:proofErr w:type="gramEnd"/>
      <w:r>
        <w:rPr>
          <w:lang w:val="es-ES"/>
        </w:rPr>
        <w:t xml:space="preserve"> o a otro. Cuanto más cerca esté el punto del centroide del </w:t>
      </w:r>
      <w:proofErr w:type="spellStart"/>
      <w:proofErr w:type="gramStart"/>
      <w:r w:rsidRPr="007B7995">
        <w:rPr>
          <w:i/>
          <w:iCs/>
          <w:lang w:val="es-ES"/>
        </w:rPr>
        <w:t>cluster</w:t>
      </w:r>
      <w:proofErr w:type="spellEnd"/>
      <w:proofErr w:type="gramEnd"/>
      <w:r>
        <w:rPr>
          <w:lang w:val="es-ES"/>
        </w:rPr>
        <w:t>, más probable será que pertenezca a él.</w:t>
      </w:r>
    </w:p>
    <w:p w14:paraId="3E08670D" w14:textId="3DC53150" w:rsidR="00102528" w:rsidRDefault="00102528" w:rsidP="00102528">
      <w:pPr>
        <w:pStyle w:val="Ttulo2"/>
        <w:numPr>
          <w:ilvl w:val="2"/>
          <w:numId w:val="32"/>
        </w:numPr>
        <w:tabs>
          <w:tab w:val="num" w:pos="720"/>
        </w:tabs>
        <w:rPr>
          <w:lang w:val="es-ES"/>
        </w:rPr>
      </w:pPr>
      <w:r>
        <w:rPr>
          <w:lang w:val="es-ES"/>
        </w:rPr>
        <w:t>Agrupamiento jerárquico</w:t>
      </w:r>
    </w:p>
    <w:p w14:paraId="670B52B0" w14:textId="78FF06C9" w:rsidR="00102528" w:rsidRDefault="00102528" w:rsidP="00102528">
      <w:pPr>
        <w:rPr>
          <w:lang w:val="es-ES"/>
        </w:rPr>
      </w:pPr>
      <w:r>
        <w:rPr>
          <w:lang w:val="es-ES"/>
        </w:rPr>
        <w:t>En el caso del algoritmo de agrupamiento jerárquico [</w:t>
      </w:r>
      <w:r w:rsidR="00602E8B">
        <w:rPr>
          <w:lang w:val="es-ES"/>
        </w:rPr>
        <w:t>9</w:t>
      </w:r>
      <w:r>
        <w:rPr>
          <w:lang w:val="es-ES"/>
        </w:rPr>
        <w:t>]</w:t>
      </w:r>
      <w:r>
        <w:rPr>
          <w:lang w:val="es-ES"/>
        </w:rPr>
        <w:t xml:space="preserve">, el modelo trata a cada dato como un </w:t>
      </w:r>
      <w:proofErr w:type="spellStart"/>
      <w:proofErr w:type="gramStart"/>
      <w:r w:rsidRPr="007B7995">
        <w:rPr>
          <w:i/>
          <w:iCs/>
          <w:lang w:val="es-ES"/>
        </w:rPr>
        <w:t>cluster</w:t>
      </w:r>
      <w:proofErr w:type="spellEnd"/>
      <w:proofErr w:type="gramEnd"/>
      <w:r>
        <w:rPr>
          <w:lang w:val="es-ES"/>
        </w:rPr>
        <w:t xml:space="preserve"> diferente. </w:t>
      </w:r>
      <w:r>
        <w:rPr>
          <w:lang w:val="es-ES"/>
        </w:rPr>
        <w:t xml:space="preserve">Posteriormente se van fusionando los </w:t>
      </w:r>
      <w:proofErr w:type="spellStart"/>
      <w:proofErr w:type="gramStart"/>
      <w:r w:rsidRPr="007B7995">
        <w:rPr>
          <w:i/>
          <w:iCs/>
          <w:lang w:val="es-ES"/>
        </w:rPr>
        <w:t>clusters</w:t>
      </w:r>
      <w:proofErr w:type="spellEnd"/>
      <w:proofErr w:type="gramEnd"/>
      <w:r>
        <w:rPr>
          <w:lang w:val="es-ES"/>
        </w:rPr>
        <w:t xml:space="preserve"> que están más cerca entre sí, hasta que llegamos al número de </w:t>
      </w:r>
      <w:proofErr w:type="spellStart"/>
      <w:r w:rsidRPr="007B7995">
        <w:rPr>
          <w:i/>
          <w:iCs/>
          <w:lang w:val="es-ES"/>
        </w:rPr>
        <w:t>clusters</w:t>
      </w:r>
      <w:proofErr w:type="spellEnd"/>
      <w:r>
        <w:rPr>
          <w:lang w:val="es-ES"/>
        </w:rPr>
        <w:t xml:space="preserve"> deseados. Para determinar la distancia entre </w:t>
      </w:r>
      <w:proofErr w:type="spellStart"/>
      <w:proofErr w:type="gramStart"/>
      <w:r w:rsidRPr="007B7995">
        <w:rPr>
          <w:i/>
          <w:iCs/>
          <w:lang w:val="es-ES"/>
        </w:rPr>
        <w:t>clusters</w:t>
      </w:r>
      <w:proofErr w:type="spellEnd"/>
      <w:proofErr w:type="gramEnd"/>
      <w:r>
        <w:rPr>
          <w:lang w:val="es-ES"/>
        </w:rPr>
        <w:t xml:space="preserve"> se puede hacer con distintas métricas, pero nosotros utilizaremos la distancia euclídea</w:t>
      </w:r>
    </w:p>
    <w:p w14:paraId="315BC3A6" w14:textId="67859982" w:rsidR="00102528" w:rsidRDefault="00102528" w:rsidP="00311C60">
      <w:pPr>
        <w:rPr>
          <w:lang w:val="es-ES"/>
        </w:rPr>
      </w:pPr>
      <w:r>
        <w:rPr>
          <w:lang w:val="es-ES"/>
        </w:rPr>
        <w:t xml:space="preserve">Por otra parte, este algoritmo tiene una diferencia fundamental con respecto a los otros dos y es que no incluye la funcionalidad de predecir la clasificación para nuevos datos, por lo que, en la implementación, deberemos incluir también un clasificador, que en este caso será el </w:t>
      </w:r>
      <w:proofErr w:type="spellStart"/>
      <w:r w:rsidRPr="00EB1C70">
        <w:rPr>
          <w:i/>
          <w:iCs/>
          <w:lang w:val="es-ES"/>
        </w:rPr>
        <w:t>KNeighborsClassifier</w:t>
      </w:r>
      <w:proofErr w:type="spellEnd"/>
      <w:r w:rsidR="00602E8B">
        <w:rPr>
          <w:i/>
          <w:iCs/>
          <w:lang w:val="es-ES"/>
        </w:rPr>
        <w:t xml:space="preserve"> </w:t>
      </w:r>
      <w:r w:rsidR="00602E8B">
        <w:rPr>
          <w:lang w:val="es-ES"/>
        </w:rPr>
        <w:t>[10]</w:t>
      </w:r>
      <w:r>
        <w:rPr>
          <w:i/>
          <w:iCs/>
          <w:lang w:val="es-ES"/>
        </w:rPr>
        <w:t xml:space="preserve">, </w:t>
      </w:r>
      <w:r>
        <w:rPr>
          <w:lang w:val="es-ES"/>
        </w:rPr>
        <w:t xml:space="preserve">cuyo funcionamiento es muy similar al de </w:t>
      </w:r>
      <w:proofErr w:type="spellStart"/>
      <w:r w:rsidRPr="002A5116">
        <w:rPr>
          <w:i/>
          <w:iCs/>
          <w:lang w:val="es-ES"/>
        </w:rPr>
        <w:t>KMeans</w:t>
      </w:r>
      <w:proofErr w:type="spellEnd"/>
      <w:r>
        <w:rPr>
          <w:lang w:val="es-ES"/>
        </w:rPr>
        <w:t xml:space="preserve"> en el sentido de que se basa en la distancia entre </w:t>
      </w:r>
      <w:proofErr w:type="spellStart"/>
      <w:proofErr w:type="gramStart"/>
      <w:r w:rsidRPr="002A5116">
        <w:rPr>
          <w:i/>
          <w:iCs/>
          <w:lang w:val="es-ES"/>
        </w:rPr>
        <w:t>cluster</w:t>
      </w:r>
      <w:proofErr w:type="spellEnd"/>
      <w:proofErr w:type="gramEnd"/>
      <w:r>
        <w:rPr>
          <w:lang w:val="es-ES"/>
        </w:rPr>
        <w:t xml:space="preserve"> y </w:t>
      </w:r>
      <w:r>
        <w:rPr>
          <w:lang w:val="es-ES"/>
        </w:rPr>
        <w:t>datos.</w:t>
      </w:r>
    </w:p>
    <w:p w14:paraId="3D169906" w14:textId="62C46F1E" w:rsidR="00902229" w:rsidRDefault="00102528" w:rsidP="00311C60">
      <w:pPr>
        <w:rPr>
          <w:lang w:val="es-ES"/>
        </w:rPr>
      </w:pPr>
      <w:r>
        <w:rPr>
          <w:lang w:val="es-ES"/>
        </w:rPr>
        <w:t xml:space="preserve">En nuestro caso </w:t>
      </w:r>
      <w:r w:rsidR="001361CB">
        <w:rPr>
          <w:lang w:val="es-ES"/>
        </w:rPr>
        <w:t>utilizaremos 2 vecinos ya que seguimos teniendo el mismo problema que antes: si hay contracción o no.</w:t>
      </w:r>
      <w:r w:rsidR="00902229">
        <w:rPr>
          <w:lang w:val="es-ES"/>
        </w:rPr>
        <w:t xml:space="preserve"> Otro parámetro importante para configurar correctamente el algoritmo es determinar el tipo de métrica a seguir, en nuestro caso elegiremos “</w:t>
      </w:r>
      <w:proofErr w:type="spellStart"/>
      <w:r w:rsidR="00902229">
        <w:rPr>
          <w:i/>
          <w:iCs/>
          <w:lang w:val="es-ES"/>
        </w:rPr>
        <w:t>minkowski</w:t>
      </w:r>
      <w:proofErr w:type="spellEnd"/>
      <w:r w:rsidR="00902229">
        <w:rPr>
          <w:i/>
          <w:iCs/>
          <w:lang w:val="es-ES"/>
        </w:rPr>
        <w:t>”</w:t>
      </w:r>
      <w:r w:rsidR="00C675AE">
        <w:rPr>
          <w:i/>
          <w:iCs/>
          <w:lang w:val="es-ES"/>
        </w:rPr>
        <w:t xml:space="preserve"> y p=2</w:t>
      </w:r>
      <w:r w:rsidR="00902229">
        <w:rPr>
          <w:i/>
          <w:iCs/>
          <w:lang w:val="es-ES"/>
        </w:rPr>
        <w:t xml:space="preserve"> </w:t>
      </w:r>
      <w:r w:rsidR="00902229">
        <w:rPr>
          <w:lang w:val="es-ES"/>
        </w:rPr>
        <w:t>para utilizar la distancia euclídea.</w:t>
      </w:r>
    </w:p>
    <w:p w14:paraId="0693D327" w14:textId="052957AA" w:rsidR="00C675AE" w:rsidRDefault="00C675AE" w:rsidP="00C675AE">
      <w:pPr>
        <w:pStyle w:val="Ttulo2"/>
        <w:numPr>
          <w:ilvl w:val="1"/>
          <w:numId w:val="32"/>
        </w:numPr>
        <w:tabs>
          <w:tab w:val="num" w:pos="360"/>
        </w:tabs>
        <w:ind w:left="0" w:hanging="24"/>
        <w:rPr>
          <w:lang w:val="es-ES"/>
        </w:rPr>
      </w:pPr>
      <w:r>
        <w:rPr>
          <w:lang w:val="es-ES"/>
        </w:rPr>
        <w:t xml:space="preserve">Estudio del número de </w:t>
      </w:r>
      <w:proofErr w:type="spellStart"/>
      <w:proofErr w:type="gramStart"/>
      <w:r w:rsidRPr="00C675AE">
        <w:rPr>
          <w:i/>
          <w:iCs w:val="0"/>
          <w:lang w:val="es-ES"/>
        </w:rPr>
        <w:t>clusters</w:t>
      </w:r>
      <w:proofErr w:type="spellEnd"/>
      <w:proofErr w:type="gramEnd"/>
    </w:p>
    <w:p w14:paraId="01A895DD" w14:textId="7A702A70" w:rsidR="00856A70" w:rsidRDefault="00856A70" w:rsidP="00856A70">
      <w:pPr>
        <w:rPr>
          <w:lang w:val="es-ES"/>
        </w:rPr>
      </w:pPr>
      <w:r>
        <w:rPr>
          <w:lang w:val="es-ES"/>
        </w:rPr>
        <w:t xml:space="preserve">Llegados a este punto, es interesante verificar la asunción de que nuestros datos </w:t>
      </w:r>
      <w:r>
        <w:rPr>
          <w:lang w:val="es-ES"/>
        </w:rPr>
        <w:t xml:space="preserve">realmente tienen las propiedades necesarias para ser separados exactamente en dos grupos, o </w:t>
      </w:r>
      <w:r w:rsidR="00602E8B">
        <w:rPr>
          <w:lang w:val="es-ES"/>
        </w:rPr>
        <w:t>si,</w:t>
      </w:r>
      <w:r>
        <w:rPr>
          <w:lang w:val="es-ES"/>
        </w:rPr>
        <w:t xml:space="preserve"> por el contrario, aunque nosotros estemos forzando el número de </w:t>
      </w:r>
      <w:proofErr w:type="spellStart"/>
      <w:proofErr w:type="gramStart"/>
      <w:r w:rsidRPr="002A5116">
        <w:rPr>
          <w:i/>
          <w:iCs/>
          <w:lang w:val="es-ES"/>
        </w:rPr>
        <w:t>clusters</w:t>
      </w:r>
      <w:proofErr w:type="spellEnd"/>
      <w:proofErr w:type="gramEnd"/>
      <w:r>
        <w:rPr>
          <w:lang w:val="es-ES"/>
        </w:rPr>
        <w:t>, el número para un agrupamiento óptimo es otro.</w:t>
      </w:r>
    </w:p>
    <w:p w14:paraId="3D8718ED" w14:textId="6AA104B1" w:rsidR="00262113" w:rsidRPr="00311C60" w:rsidRDefault="00856A70" w:rsidP="00856A70">
      <w:r>
        <w:rPr>
          <w:lang w:val="es-ES"/>
        </w:rPr>
        <w:t>Para visualizar esto, podemos utilizar el algoritmo del codo</w:t>
      </w:r>
      <w:r w:rsidR="00F911A1">
        <w:rPr>
          <w:lang w:val="es-ES"/>
        </w:rPr>
        <w:t xml:space="preserve"> [11]</w:t>
      </w:r>
      <w:r>
        <w:rPr>
          <w:lang w:val="es-ES"/>
        </w:rPr>
        <w:t xml:space="preserve">, en el que se valora la inercia obtenida por el método </w:t>
      </w:r>
      <w:proofErr w:type="spellStart"/>
      <w:r w:rsidRPr="00602E8B">
        <w:rPr>
          <w:i/>
          <w:iCs/>
          <w:lang w:val="es-ES"/>
        </w:rPr>
        <w:t>KMeans</w:t>
      </w:r>
      <w:proofErr w:type="spellEnd"/>
      <w:r>
        <w:rPr>
          <w:lang w:val="es-ES"/>
        </w:rPr>
        <w:t xml:space="preserve">. En este tipo de algoritmo se ve representado como el mayor cambio en la inercia se da cuando tenemos el número óptimo de </w:t>
      </w:r>
      <w:proofErr w:type="spellStart"/>
      <w:proofErr w:type="gramStart"/>
      <w:r w:rsidRPr="002A5116">
        <w:rPr>
          <w:i/>
          <w:iCs/>
          <w:lang w:val="es-ES"/>
        </w:rPr>
        <w:t>clusters</w:t>
      </w:r>
      <w:proofErr w:type="spellEnd"/>
      <w:proofErr w:type="gramEnd"/>
      <w:r>
        <w:rPr>
          <w:lang w:val="es-ES"/>
        </w:rPr>
        <w:t>. Por esa forma que toma la línea en el cambio brusco, a este algoritmo se le da el nombre de “algoritmo del codo”</w:t>
      </w:r>
      <w:r>
        <w:rPr>
          <w:lang w:val="es-ES"/>
        </w:rPr>
        <w:t>.</w:t>
      </w:r>
    </w:p>
    <w:p w14:paraId="32DCCD8C" w14:textId="78317274" w:rsidR="00856A70" w:rsidRPr="00C74C10" w:rsidRDefault="00856A70" w:rsidP="00C74C10">
      <w:pPr>
        <w:rPr>
          <w:lang w:val="es-ES"/>
        </w:rPr>
      </w:pPr>
      <w:r>
        <w:rPr>
          <w:lang w:val="es-ES"/>
        </w:rPr>
        <w:t xml:space="preserve">También podemos hacer un estudio del número óptimo de </w:t>
      </w:r>
      <w:proofErr w:type="spellStart"/>
      <w:proofErr w:type="gramStart"/>
      <w:r w:rsidRPr="002A5116">
        <w:rPr>
          <w:i/>
          <w:iCs/>
          <w:lang w:val="es-ES"/>
        </w:rPr>
        <w:t>clusters</w:t>
      </w:r>
      <w:proofErr w:type="spellEnd"/>
      <w:proofErr w:type="gramEnd"/>
      <w:r>
        <w:rPr>
          <w:lang w:val="es-ES"/>
        </w:rPr>
        <w:t xml:space="preserve"> basándonos en el algoritmo de agrupamiento jerárquico, es decir teniendo en cuenta la distancia entre los distintos “</w:t>
      </w:r>
      <w:proofErr w:type="spellStart"/>
      <w:r w:rsidRPr="002A5116">
        <w:rPr>
          <w:i/>
          <w:iCs/>
          <w:lang w:val="es-ES"/>
        </w:rPr>
        <w:t>subclusters</w:t>
      </w:r>
      <w:proofErr w:type="spellEnd"/>
      <w:r>
        <w:rPr>
          <w:lang w:val="es-ES"/>
        </w:rPr>
        <w:t>”</w:t>
      </w:r>
      <w:r>
        <w:rPr>
          <w:lang w:val="es-ES"/>
        </w:rPr>
        <w:t>.</w:t>
      </w:r>
      <w:r w:rsidR="00F911A1">
        <w:rPr>
          <w:lang w:val="es-ES"/>
        </w:rPr>
        <w:t xml:space="preserve"> Esto lo hacemos creando un </w:t>
      </w:r>
      <w:proofErr w:type="spellStart"/>
      <w:r w:rsidR="00F911A1">
        <w:rPr>
          <w:lang w:val="es-ES"/>
        </w:rPr>
        <w:t>dendrograma</w:t>
      </w:r>
      <w:proofErr w:type="spellEnd"/>
      <w:r w:rsidR="00F911A1">
        <w:rPr>
          <w:lang w:val="es-ES"/>
        </w:rPr>
        <w:t xml:space="preserve"> </w:t>
      </w:r>
      <w:r w:rsidR="00F911A1">
        <w:rPr>
          <w:lang w:val="es-ES"/>
        </w:rPr>
        <w:t>[1</w:t>
      </w:r>
      <w:r w:rsidR="00953BC4">
        <w:rPr>
          <w:lang w:val="es-ES"/>
        </w:rPr>
        <w:t>1</w:t>
      </w:r>
      <w:r w:rsidR="00F911A1">
        <w:rPr>
          <w:lang w:val="es-ES"/>
        </w:rPr>
        <w:t>]</w:t>
      </w:r>
      <w:r w:rsidR="00F911A1">
        <w:rPr>
          <w:lang w:val="es-ES"/>
        </w:rPr>
        <w:t>.</w:t>
      </w:r>
    </w:p>
    <w:p w14:paraId="0CDA8375" w14:textId="300F1B99" w:rsidR="00856A70" w:rsidRDefault="00856A70" w:rsidP="00856A70">
      <w:pPr>
        <w:pStyle w:val="Ttulo2"/>
        <w:numPr>
          <w:ilvl w:val="1"/>
          <w:numId w:val="32"/>
        </w:numPr>
        <w:tabs>
          <w:tab w:val="num" w:pos="360"/>
        </w:tabs>
        <w:ind w:left="0" w:hanging="24"/>
        <w:rPr>
          <w:lang w:val="es-ES"/>
        </w:rPr>
      </w:pPr>
      <w:r>
        <w:rPr>
          <w:lang w:val="es-ES"/>
        </w:rPr>
        <w:t>Elección de la mejor opción</w:t>
      </w:r>
    </w:p>
    <w:p w14:paraId="4EA28B68" w14:textId="66B491D1" w:rsidR="00856A70" w:rsidRDefault="00856A70" w:rsidP="00856A70">
      <w:pPr>
        <w:rPr>
          <w:lang w:val="es-ES"/>
        </w:rPr>
      </w:pPr>
      <w:r>
        <w:rPr>
          <w:lang w:val="es-ES"/>
        </w:rPr>
        <w:t xml:space="preserve">Llegados a este punto, toca hacer un análisis de cuál de todas las opciones que hemos estudiado nos ofrece un rendimiento óptimo a la hora de agrupar los datos en 2 </w:t>
      </w:r>
      <w:proofErr w:type="spellStart"/>
      <w:proofErr w:type="gramStart"/>
      <w:r w:rsidRPr="002A5116">
        <w:rPr>
          <w:i/>
          <w:iCs/>
          <w:lang w:val="es-ES"/>
        </w:rPr>
        <w:t>clusters</w:t>
      </w:r>
      <w:proofErr w:type="spellEnd"/>
      <w:proofErr w:type="gramEnd"/>
      <w:r>
        <w:rPr>
          <w:lang w:val="es-ES"/>
        </w:rPr>
        <w:t xml:space="preserve">. Para ello, haremos uso del conocido </w:t>
      </w:r>
      <w:r w:rsidRPr="002A5116">
        <w:rPr>
          <w:i/>
          <w:iCs/>
          <w:lang w:val="es-ES"/>
        </w:rPr>
        <w:t>Davies</w:t>
      </w:r>
      <w:r>
        <w:rPr>
          <w:lang w:val="es-ES"/>
        </w:rPr>
        <w:t xml:space="preserve"> </w:t>
      </w:r>
      <w:proofErr w:type="spellStart"/>
      <w:r w:rsidRPr="002A5116">
        <w:rPr>
          <w:i/>
          <w:iCs/>
          <w:lang w:val="es-ES"/>
        </w:rPr>
        <w:t>Bouldin</w:t>
      </w:r>
      <w:proofErr w:type="spellEnd"/>
      <w:r>
        <w:rPr>
          <w:lang w:val="es-ES"/>
        </w:rPr>
        <w:t xml:space="preserve"> </w:t>
      </w:r>
      <w:proofErr w:type="gramStart"/>
      <w:r w:rsidRPr="002A5116">
        <w:rPr>
          <w:i/>
          <w:iCs/>
          <w:lang w:val="es-ES"/>
        </w:rPr>
        <w:t>Score</w:t>
      </w:r>
      <w:r>
        <w:rPr>
          <w:lang w:val="es-ES"/>
        </w:rPr>
        <w:t>[</w:t>
      </w:r>
      <w:proofErr w:type="gramEnd"/>
      <w:r w:rsidR="00F911A1">
        <w:rPr>
          <w:lang w:val="es-ES"/>
        </w:rPr>
        <w:t>1</w:t>
      </w:r>
      <w:r w:rsidR="00953BC4">
        <w:rPr>
          <w:lang w:val="es-ES"/>
        </w:rPr>
        <w:t>2</w:t>
      </w:r>
      <w:r>
        <w:rPr>
          <w:lang w:val="es-ES"/>
        </w:rPr>
        <w:t xml:space="preserve">]. </w:t>
      </w:r>
      <w:r w:rsidR="00D1578B">
        <w:rPr>
          <w:lang w:val="es-ES"/>
        </w:rPr>
        <w:t>Es</w:t>
      </w:r>
      <w:r>
        <w:rPr>
          <w:lang w:val="es-ES"/>
        </w:rPr>
        <w:t>ta puntuación se obtiene</w:t>
      </w:r>
      <w:r w:rsidR="00D1578B">
        <w:rPr>
          <w:lang w:val="es-ES"/>
        </w:rPr>
        <w:t xml:space="preserve"> a partir de medir el promedio de la separación entre cada </w:t>
      </w:r>
      <w:proofErr w:type="spellStart"/>
      <w:proofErr w:type="gramStart"/>
      <w:r w:rsidR="00D1578B" w:rsidRPr="00D1578B">
        <w:rPr>
          <w:i/>
          <w:iCs/>
          <w:lang w:val="es-ES"/>
        </w:rPr>
        <w:t>cluster</w:t>
      </w:r>
      <w:proofErr w:type="spellEnd"/>
      <w:proofErr w:type="gramEnd"/>
      <w:r w:rsidR="00D1578B">
        <w:rPr>
          <w:lang w:val="es-ES"/>
        </w:rPr>
        <w:t xml:space="preserve"> con su </w:t>
      </w:r>
      <w:proofErr w:type="spellStart"/>
      <w:r w:rsidR="00D1578B" w:rsidRPr="00D1578B">
        <w:rPr>
          <w:i/>
          <w:iCs/>
          <w:lang w:val="es-ES"/>
        </w:rPr>
        <w:t>cluster</w:t>
      </w:r>
      <w:proofErr w:type="spellEnd"/>
      <w:r w:rsidR="00D1578B">
        <w:rPr>
          <w:lang w:val="es-ES"/>
        </w:rPr>
        <w:t xml:space="preserve"> más similar.</w:t>
      </w:r>
    </w:p>
    <w:p w14:paraId="7FD59E8E" w14:textId="77777777" w:rsidR="00734CD0" w:rsidRDefault="00734CD0" w:rsidP="00734CD0">
      <w:pPr>
        <w:rPr>
          <w:lang w:val="es-ES"/>
        </w:rPr>
      </w:pPr>
      <w:r>
        <w:rPr>
          <w:lang w:val="es-ES"/>
        </w:rPr>
        <w:t xml:space="preserve">En este caso, tenemos que estudiar la puntuación de todas las combinaciones de todos los modelos de </w:t>
      </w:r>
      <w:r w:rsidRPr="002A5116">
        <w:rPr>
          <w:i/>
          <w:iCs/>
          <w:lang w:val="es-ES"/>
        </w:rPr>
        <w:t>clustering</w:t>
      </w:r>
      <w:r>
        <w:rPr>
          <w:lang w:val="es-ES"/>
        </w:rPr>
        <w:t xml:space="preserve">, con la posibilidad de hacer o no reducción de dimensionalidad y con todas las opciones de transformación de variable.  De esta manera obtendremos una combinación que nos dará un </w:t>
      </w:r>
      <w:r>
        <w:rPr>
          <w:i/>
          <w:iCs/>
          <w:lang w:val="es-ES"/>
        </w:rPr>
        <w:t xml:space="preserve">Davies Boulding Score </w:t>
      </w:r>
      <w:r>
        <w:rPr>
          <w:lang w:val="es-ES"/>
        </w:rPr>
        <w:t>más bajo, y por tanto la que determinaremos como la mejor para implementarla en el juego del dinosaurio.</w:t>
      </w:r>
    </w:p>
    <w:p w14:paraId="7C8B1C9D" w14:textId="4130A09A" w:rsidR="00734CD0" w:rsidRDefault="00734CD0" w:rsidP="00734CD0">
      <w:pPr>
        <w:rPr>
          <w:lang w:val="es-ES"/>
        </w:rPr>
      </w:pPr>
      <w:r>
        <w:rPr>
          <w:lang w:val="es-ES"/>
        </w:rPr>
        <w:t>Para hacer esto, hacemos uso de varios bucles anidados para ir comprobando cada posible combinación para cada muestra de EMG que tenemos. Posteriormente pasamos a promediar las puntuaciones obtenidas de cada muestra con respecto a cada combinación para obtener un resultado general sobre el cual poder sacar conclusiones verídicas.</w:t>
      </w:r>
    </w:p>
    <w:p w14:paraId="648F4135" w14:textId="340F3D88" w:rsidR="006E6EA8" w:rsidRDefault="006E6EA8" w:rsidP="006E6EA8">
      <w:pPr>
        <w:pStyle w:val="Ttulo1"/>
        <w:rPr>
          <w:lang w:val="es-ES"/>
        </w:rPr>
      </w:pPr>
      <w:r>
        <w:rPr>
          <w:lang w:val="es-ES"/>
        </w:rPr>
        <w:t>Resultados</w:t>
      </w:r>
    </w:p>
    <w:p w14:paraId="3C90B8A7" w14:textId="6435241D" w:rsidR="00F8086B" w:rsidRDefault="00F8086B" w:rsidP="00F8086B">
      <w:pPr>
        <w:pStyle w:val="Ttulo2"/>
        <w:numPr>
          <w:ilvl w:val="2"/>
          <w:numId w:val="35"/>
        </w:numPr>
        <w:rPr>
          <w:i/>
          <w:iCs w:val="0"/>
          <w:lang w:val="es-ES"/>
        </w:rPr>
      </w:pPr>
      <w:r>
        <w:rPr>
          <w:i/>
          <w:iCs w:val="0"/>
          <w:lang w:val="es-ES"/>
        </w:rPr>
        <w:t xml:space="preserve">Estudio del número de </w:t>
      </w:r>
      <w:proofErr w:type="spellStart"/>
      <w:proofErr w:type="gramStart"/>
      <w:r>
        <w:rPr>
          <w:i/>
          <w:iCs w:val="0"/>
          <w:lang w:val="es-ES"/>
        </w:rPr>
        <w:t>clusters</w:t>
      </w:r>
      <w:proofErr w:type="spellEnd"/>
      <w:proofErr w:type="gramEnd"/>
      <w:r>
        <w:rPr>
          <w:i/>
          <w:iCs w:val="0"/>
          <w:lang w:val="es-ES"/>
        </w:rPr>
        <w:t xml:space="preserve"> </w:t>
      </w:r>
      <w:r>
        <w:rPr>
          <w:lang w:val="es-ES"/>
        </w:rPr>
        <w:t>por algoritmo del codo</w:t>
      </w:r>
    </w:p>
    <w:p w14:paraId="4139B0AA" w14:textId="77777777" w:rsidR="00F8086B" w:rsidRPr="00F8086B" w:rsidRDefault="00F8086B" w:rsidP="00F8086B">
      <w:pPr>
        <w:rPr>
          <w:lang w:val="es-ES"/>
        </w:rPr>
      </w:pPr>
    </w:p>
    <w:p w14:paraId="07BE357E" w14:textId="77777777" w:rsidR="00734CD0" w:rsidRDefault="00F8086B" w:rsidP="00734CD0">
      <w:pPr>
        <w:keepNext/>
        <w:jc w:val="center"/>
      </w:pPr>
      <w:r>
        <w:rPr>
          <w:noProof/>
          <w:lang w:val="es-ES"/>
        </w:rPr>
        <w:drawing>
          <wp:inline distT="0" distB="0" distL="0" distR="0" wp14:anchorId="47D11AEF" wp14:editId="5DA4658E">
            <wp:extent cx="2687504" cy="1647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2638" cy="1657104"/>
                    </a:xfrm>
                    <a:prstGeom prst="rect">
                      <a:avLst/>
                    </a:prstGeom>
                    <a:noFill/>
                  </pic:spPr>
                </pic:pic>
              </a:graphicData>
            </a:graphic>
          </wp:inline>
        </w:drawing>
      </w:r>
    </w:p>
    <w:p w14:paraId="591D0474" w14:textId="19ECE30C" w:rsidR="00F8086B" w:rsidRDefault="00734CD0" w:rsidP="00734CD0">
      <w:pPr>
        <w:pStyle w:val="Descripcin"/>
        <w:jc w:val="center"/>
        <w:rPr>
          <w:lang w:val="es-ES"/>
        </w:rPr>
      </w:pPr>
      <w:r w:rsidRPr="00734CD0">
        <w:rPr>
          <w:sz w:val="18"/>
          <w:szCs w:val="18"/>
        </w:rPr>
        <w:t xml:space="preserve">Figura </w:t>
      </w:r>
      <w:r w:rsidRPr="00734CD0">
        <w:rPr>
          <w:sz w:val="18"/>
          <w:szCs w:val="18"/>
        </w:rPr>
        <w:fldChar w:fldCharType="begin"/>
      </w:r>
      <w:r w:rsidRPr="00734CD0">
        <w:rPr>
          <w:sz w:val="18"/>
          <w:szCs w:val="18"/>
        </w:rPr>
        <w:instrText xml:space="preserve"> SEQ Figura \* ARABIC </w:instrText>
      </w:r>
      <w:r w:rsidRPr="00734CD0">
        <w:rPr>
          <w:sz w:val="18"/>
          <w:szCs w:val="18"/>
        </w:rPr>
        <w:fldChar w:fldCharType="separate"/>
      </w:r>
      <w:r>
        <w:rPr>
          <w:noProof/>
          <w:sz w:val="18"/>
          <w:szCs w:val="18"/>
        </w:rPr>
        <w:t>2</w:t>
      </w:r>
      <w:r w:rsidRPr="00734CD0">
        <w:rPr>
          <w:sz w:val="18"/>
          <w:szCs w:val="18"/>
        </w:rPr>
        <w:fldChar w:fldCharType="end"/>
      </w:r>
      <w:r w:rsidRPr="00734CD0">
        <w:rPr>
          <w:sz w:val="18"/>
          <w:szCs w:val="18"/>
        </w:rPr>
        <w:t>:</w:t>
      </w:r>
      <w:r w:rsidRPr="00734CD0">
        <w:rPr>
          <w:sz w:val="18"/>
          <w:szCs w:val="18"/>
        </w:rPr>
        <w:t xml:space="preserve"> </w:t>
      </w:r>
      <w:r w:rsidRPr="00734CD0">
        <w:rPr>
          <w:b w:val="0"/>
          <w:bCs/>
          <w:sz w:val="18"/>
          <w:szCs w:val="18"/>
        </w:rPr>
        <w:t>Resultado gráfico del algoritmo del codo.</w:t>
      </w:r>
    </w:p>
    <w:p w14:paraId="3BE231CD" w14:textId="4CC8BB30" w:rsidR="00F8086B" w:rsidRPr="00F8086B" w:rsidRDefault="00F8086B" w:rsidP="00F8086B">
      <w:pPr>
        <w:rPr>
          <w:lang w:val="es-ES"/>
        </w:rPr>
      </w:pPr>
      <w:r w:rsidRPr="00F8086B">
        <w:rPr>
          <w:lang w:val="es-ES"/>
        </w:rPr>
        <w:lastRenderedPageBreak/>
        <w:t xml:space="preserve">En este caso se ve como el cambio más brusco está en el número 2, lo que significa que efectivamente es 2 el número óptimo de </w:t>
      </w:r>
      <w:proofErr w:type="spellStart"/>
      <w:proofErr w:type="gramStart"/>
      <w:r w:rsidRPr="00F8086B">
        <w:rPr>
          <w:i/>
          <w:iCs/>
          <w:lang w:val="es-ES"/>
        </w:rPr>
        <w:t>clusters</w:t>
      </w:r>
      <w:proofErr w:type="spellEnd"/>
      <w:proofErr w:type="gramEnd"/>
      <w:r w:rsidRPr="00F8086B">
        <w:rPr>
          <w:lang w:val="es-ES"/>
        </w:rPr>
        <w:t xml:space="preserve"> para nuestra muestra.</w:t>
      </w:r>
    </w:p>
    <w:p w14:paraId="41A448FD" w14:textId="71E29541" w:rsidR="00F8086B" w:rsidRDefault="00F8086B" w:rsidP="00F8086B">
      <w:pPr>
        <w:pStyle w:val="Ttulo2"/>
        <w:numPr>
          <w:ilvl w:val="2"/>
          <w:numId w:val="35"/>
        </w:numPr>
        <w:tabs>
          <w:tab w:val="num" w:pos="720"/>
        </w:tabs>
        <w:rPr>
          <w:lang w:val="es-ES"/>
        </w:rPr>
      </w:pPr>
      <w:r>
        <w:rPr>
          <w:i/>
          <w:iCs w:val="0"/>
          <w:lang w:val="es-ES"/>
        </w:rPr>
        <w:t xml:space="preserve">Estudio del número de </w:t>
      </w:r>
      <w:proofErr w:type="spellStart"/>
      <w:proofErr w:type="gramStart"/>
      <w:r>
        <w:rPr>
          <w:i/>
          <w:iCs w:val="0"/>
          <w:lang w:val="es-ES"/>
        </w:rPr>
        <w:t>clusters</w:t>
      </w:r>
      <w:proofErr w:type="spellEnd"/>
      <w:proofErr w:type="gramEnd"/>
      <w:r>
        <w:rPr>
          <w:i/>
          <w:iCs w:val="0"/>
          <w:lang w:val="es-ES"/>
        </w:rPr>
        <w:t xml:space="preserve"> </w:t>
      </w:r>
      <w:r>
        <w:rPr>
          <w:lang w:val="es-ES"/>
        </w:rPr>
        <w:t xml:space="preserve">por </w:t>
      </w:r>
      <w:proofErr w:type="spellStart"/>
      <w:r>
        <w:rPr>
          <w:lang w:val="es-ES"/>
        </w:rPr>
        <w:t>dendrograma</w:t>
      </w:r>
      <w:proofErr w:type="spellEnd"/>
    </w:p>
    <w:p w14:paraId="021365C6" w14:textId="77777777" w:rsidR="00734CD0" w:rsidRDefault="00F8086B" w:rsidP="00734CD0">
      <w:pPr>
        <w:keepNext/>
        <w:jc w:val="center"/>
      </w:pPr>
      <w:r w:rsidRPr="00F87EA0">
        <w:rPr>
          <w:noProof/>
          <w:lang w:val="es-ES"/>
        </w:rPr>
        <w:drawing>
          <wp:inline distT="0" distB="0" distL="0" distR="0" wp14:anchorId="7366D13C" wp14:editId="6D4F32E5">
            <wp:extent cx="2590800" cy="1724243"/>
            <wp:effectExtent l="0" t="0" r="0" b="9525"/>
            <wp:docPr id="7" name="Imagen 7"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Histograma&#10;&#10;Descripción generada automáticamente"/>
                    <pic:cNvPicPr/>
                  </pic:nvPicPr>
                  <pic:blipFill>
                    <a:blip r:embed="rId13"/>
                    <a:stretch>
                      <a:fillRect/>
                    </a:stretch>
                  </pic:blipFill>
                  <pic:spPr>
                    <a:xfrm>
                      <a:off x="0" y="0"/>
                      <a:ext cx="2706406" cy="1801182"/>
                    </a:xfrm>
                    <a:prstGeom prst="rect">
                      <a:avLst/>
                    </a:prstGeom>
                  </pic:spPr>
                </pic:pic>
              </a:graphicData>
            </a:graphic>
          </wp:inline>
        </w:drawing>
      </w:r>
    </w:p>
    <w:p w14:paraId="4C35D3E9" w14:textId="2B78701B" w:rsidR="00734CD0" w:rsidRPr="00EC7DB5" w:rsidRDefault="00734CD0" w:rsidP="00734CD0">
      <w:pPr>
        <w:pStyle w:val="Descripcin"/>
        <w:jc w:val="center"/>
        <w:rPr>
          <w:b w:val="0"/>
          <w:bCs/>
          <w:sz w:val="18"/>
          <w:szCs w:val="18"/>
          <w:lang w:val="es-ES"/>
        </w:rPr>
      </w:pPr>
      <w:r w:rsidRPr="00734CD0">
        <w:rPr>
          <w:sz w:val="18"/>
          <w:szCs w:val="18"/>
        </w:rPr>
        <w:t xml:space="preserve">Figura </w:t>
      </w:r>
      <w:r w:rsidRPr="00734CD0">
        <w:rPr>
          <w:sz w:val="18"/>
          <w:szCs w:val="18"/>
        </w:rPr>
        <w:fldChar w:fldCharType="begin"/>
      </w:r>
      <w:r w:rsidRPr="00734CD0">
        <w:rPr>
          <w:sz w:val="18"/>
          <w:szCs w:val="18"/>
        </w:rPr>
        <w:instrText xml:space="preserve"> SEQ Figura \* ARABIC </w:instrText>
      </w:r>
      <w:r w:rsidRPr="00734CD0">
        <w:rPr>
          <w:sz w:val="18"/>
          <w:szCs w:val="18"/>
        </w:rPr>
        <w:fldChar w:fldCharType="separate"/>
      </w:r>
      <w:r>
        <w:rPr>
          <w:noProof/>
          <w:sz w:val="18"/>
          <w:szCs w:val="18"/>
        </w:rPr>
        <w:t>3</w:t>
      </w:r>
      <w:r w:rsidRPr="00734CD0">
        <w:rPr>
          <w:sz w:val="18"/>
          <w:szCs w:val="18"/>
        </w:rPr>
        <w:fldChar w:fldCharType="end"/>
      </w:r>
      <w:r w:rsidRPr="00734CD0">
        <w:rPr>
          <w:sz w:val="18"/>
          <w:szCs w:val="18"/>
        </w:rPr>
        <w:t xml:space="preserve">: </w:t>
      </w:r>
      <w:r>
        <w:rPr>
          <w:b w:val="0"/>
          <w:bCs/>
          <w:sz w:val="18"/>
          <w:szCs w:val="18"/>
        </w:rPr>
        <w:t xml:space="preserve">Resultado gráfico del estudio del </w:t>
      </w:r>
      <w:proofErr w:type="spellStart"/>
      <w:r>
        <w:rPr>
          <w:b w:val="0"/>
          <w:bCs/>
          <w:sz w:val="18"/>
          <w:szCs w:val="18"/>
        </w:rPr>
        <w:t>dendrograma</w:t>
      </w:r>
      <w:proofErr w:type="spellEnd"/>
      <w:r>
        <w:rPr>
          <w:b w:val="0"/>
          <w:bCs/>
          <w:i/>
          <w:iCs/>
          <w:sz w:val="18"/>
          <w:szCs w:val="18"/>
        </w:rPr>
        <w:t>.</w:t>
      </w:r>
    </w:p>
    <w:p w14:paraId="666C054D" w14:textId="436A85B1" w:rsidR="00F8086B" w:rsidRPr="00F8086B" w:rsidRDefault="00F8086B" w:rsidP="00F8086B">
      <w:pPr>
        <w:rPr>
          <w:lang w:val="es-ES"/>
        </w:rPr>
      </w:pPr>
      <w:r w:rsidRPr="00F8086B">
        <w:rPr>
          <w:lang w:val="es-ES"/>
        </w:rPr>
        <w:t xml:space="preserve">En este caso también observamos como la distancia más larga se da cuando tratamos de unir los 2 </w:t>
      </w:r>
      <w:proofErr w:type="spellStart"/>
      <w:proofErr w:type="gramStart"/>
      <w:r w:rsidRPr="00F8086B">
        <w:rPr>
          <w:i/>
          <w:iCs/>
          <w:lang w:val="es-ES"/>
        </w:rPr>
        <w:t>clusters</w:t>
      </w:r>
      <w:proofErr w:type="spellEnd"/>
      <w:proofErr w:type="gramEnd"/>
      <w:r w:rsidRPr="00F8086B">
        <w:rPr>
          <w:lang w:val="es-ES"/>
        </w:rPr>
        <w:t xml:space="preserve"> principales, por lo que también es 2 el número óptimo.</w:t>
      </w:r>
    </w:p>
    <w:p w14:paraId="47B847D9" w14:textId="20BA2177" w:rsidR="006E6EA8" w:rsidRPr="006E6EA8" w:rsidRDefault="006E6EA8" w:rsidP="006E6EA8">
      <w:pPr>
        <w:rPr>
          <w:lang w:val="es-ES"/>
        </w:rPr>
      </w:pPr>
    </w:p>
    <w:p w14:paraId="7890DFDD" w14:textId="5B07C6EE" w:rsidR="00F8086B" w:rsidRDefault="00C43A52" w:rsidP="00F8086B">
      <w:pPr>
        <w:pStyle w:val="Ttulo2"/>
        <w:numPr>
          <w:ilvl w:val="2"/>
          <w:numId w:val="35"/>
        </w:numPr>
        <w:tabs>
          <w:tab w:val="num" w:pos="720"/>
        </w:tabs>
        <w:rPr>
          <w:i/>
          <w:iCs w:val="0"/>
        </w:rPr>
      </w:pPr>
      <w:r>
        <w:rPr>
          <w:i/>
          <w:iCs w:val="0"/>
          <w:lang w:val="es-ES"/>
        </w:rPr>
        <w:t>Resultado</w:t>
      </w:r>
      <w:r w:rsidR="00F8086B" w:rsidRPr="00F8086B">
        <w:rPr>
          <w:i/>
          <w:iCs w:val="0"/>
        </w:rPr>
        <w:t xml:space="preserve"> del promedio de cada combinación</w:t>
      </w:r>
    </w:p>
    <w:p w14:paraId="2BDCAB60" w14:textId="77777777" w:rsidR="00734CD0" w:rsidRDefault="00734CD0" w:rsidP="00734CD0">
      <w:pPr>
        <w:keepNext/>
      </w:pPr>
      <w:r w:rsidRPr="003121D7">
        <w:rPr>
          <w:noProof/>
          <w:lang w:val="es-ES"/>
        </w:rPr>
        <w:drawing>
          <wp:inline distT="0" distB="0" distL="0" distR="0" wp14:anchorId="1B2B5BD8" wp14:editId="696F26C9">
            <wp:extent cx="2667510" cy="2443316"/>
            <wp:effectExtent l="0" t="0" r="0" b="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4"/>
                    <a:stretch>
                      <a:fillRect/>
                    </a:stretch>
                  </pic:blipFill>
                  <pic:spPr>
                    <a:xfrm>
                      <a:off x="0" y="0"/>
                      <a:ext cx="2676674" cy="2451710"/>
                    </a:xfrm>
                    <a:prstGeom prst="rect">
                      <a:avLst/>
                    </a:prstGeom>
                  </pic:spPr>
                </pic:pic>
              </a:graphicData>
            </a:graphic>
          </wp:inline>
        </w:drawing>
      </w:r>
    </w:p>
    <w:p w14:paraId="2ABA1506" w14:textId="0E8FF7E0" w:rsidR="00734CD0" w:rsidRPr="00734CD0" w:rsidRDefault="00734CD0" w:rsidP="00734CD0">
      <w:pPr>
        <w:pStyle w:val="Descripcin"/>
        <w:rPr>
          <w:b w:val="0"/>
          <w:bCs/>
        </w:rPr>
      </w:pPr>
      <w:r>
        <w:t xml:space="preserve">Figura </w:t>
      </w:r>
      <w:r>
        <w:fldChar w:fldCharType="begin"/>
      </w:r>
      <w:r>
        <w:instrText xml:space="preserve"> SEQ Figura \* ARABIC </w:instrText>
      </w:r>
      <w:r>
        <w:fldChar w:fldCharType="separate"/>
      </w:r>
      <w:r>
        <w:rPr>
          <w:noProof/>
        </w:rPr>
        <w:t>4</w:t>
      </w:r>
      <w:r>
        <w:fldChar w:fldCharType="end"/>
      </w:r>
      <w:r>
        <w:t>:</w:t>
      </w:r>
      <w:r w:rsidRPr="00734CD0">
        <w:rPr>
          <w:b w:val="0"/>
          <w:bCs/>
        </w:rPr>
        <w:t xml:space="preserve"> </w:t>
      </w:r>
      <w:r>
        <w:rPr>
          <w:b w:val="0"/>
          <w:bCs/>
        </w:rPr>
        <w:t xml:space="preserve">Distintas combinaciones de métodos de preprocesado de datos y </w:t>
      </w:r>
      <w:proofErr w:type="spellStart"/>
      <w:r w:rsidRPr="00734CD0">
        <w:rPr>
          <w:b w:val="0"/>
          <w:bCs/>
          <w:i/>
          <w:iCs/>
        </w:rPr>
        <w:t>clustering</w:t>
      </w:r>
      <w:proofErr w:type="spellEnd"/>
      <w:r>
        <w:rPr>
          <w:b w:val="0"/>
          <w:bCs/>
        </w:rPr>
        <w:t>.</w:t>
      </w:r>
    </w:p>
    <w:p w14:paraId="19F42CB1" w14:textId="19BB7E7C" w:rsidR="00BC72C6" w:rsidRDefault="00BC72C6" w:rsidP="00BC72C6">
      <w:pPr>
        <w:pStyle w:val="Ttulo1"/>
        <w:rPr>
          <w:lang w:val="es-ES"/>
        </w:rPr>
      </w:pPr>
      <w:r>
        <w:rPr>
          <w:lang w:val="es-ES"/>
        </w:rPr>
        <w:t>Di</w:t>
      </w:r>
      <w:r>
        <w:rPr>
          <w:lang w:val="es-ES"/>
        </w:rPr>
        <w:t>s</w:t>
      </w:r>
      <w:r>
        <w:rPr>
          <w:lang w:val="es-ES"/>
        </w:rPr>
        <w:t>cusión</w:t>
      </w:r>
    </w:p>
    <w:p w14:paraId="6C56C06D" w14:textId="4A5D0D5E" w:rsidR="00BC72C6" w:rsidRPr="00BC72C6" w:rsidRDefault="00BC72C6" w:rsidP="00BC72C6">
      <w:r>
        <w:rPr>
          <w:lang w:val="es-ES"/>
        </w:rPr>
        <w:t xml:space="preserve">Como podemos observar, la puntuación óptima es la obtenida aplicando el logaritmo, la reducción de dimensionalidad y el </w:t>
      </w:r>
      <w:r w:rsidRPr="00BC72C6">
        <w:rPr>
          <w:i/>
          <w:iCs/>
          <w:lang w:val="es-ES"/>
        </w:rPr>
        <w:t>Gaussian</w:t>
      </w:r>
      <w:r>
        <w:rPr>
          <w:lang w:val="es-ES"/>
        </w:rPr>
        <w:t xml:space="preserve"> </w:t>
      </w:r>
      <w:r w:rsidRPr="00BC72C6">
        <w:rPr>
          <w:i/>
          <w:iCs/>
          <w:lang w:val="es-ES"/>
        </w:rPr>
        <w:t>Mixture</w:t>
      </w:r>
      <w:r>
        <w:rPr>
          <w:lang w:val="es-ES"/>
        </w:rPr>
        <w:t xml:space="preserve"> </w:t>
      </w:r>
      <w:proofErr w:type="spellStart"/>
      <w:r w:rsidRPr="00BC72C6">
        <w:rPr>
          <w:i/>
          <w:iCs/>
          <w:lang w:val="es-ES"/>
        </w:rPr>
        <w:t>model</w:t>
      </w:r>
      <w:proofErr w:type="spellEnd"/>
      <w:r>
        <w:rPr>
          <w:i/>
          <w:iCs/>
          <w:lang w:val="es-ES"/>
        </w:rPr>
        <w:t xml:space="preserve">. </w:t>
      </w:r>
      <w:r w:rsidRPr="00BC72C6">
        <w:rPr>
          <w:lang w:val="es-ES"/>
        </w:rPr>
        <w:t>Este</w:t>
      </w:r>
      <w:r w:rsidR="00C43A52">
        <w:rPr>
          <w:lang w:val="es-ES"/>
        </w:rPr>
        <w:t xml:space="preserve"> </w:t>
      </w:r>
      <w:r w:rsidRPr="00BC72C6">
        <w:rPr>
          <w:lang w:val="es-ES"/>
        </w:rPr>
        <w:t xml:space="preserve">resultado tiene mucho sentido ya que, como explicamos anteriormente, el Gaussian Mixture </w:t>
      </w:r>
      <w:proofErr w:type="spellStart"/>
      <w:r w:rsidRPr="00BC72C6">
        <w:rPr>
          <w:lang w:val="es-ES"/>
        </w:rPr>
        <w:t>model</w:t>
      </w:r>
      <w:proofErr w:type="spellEnd"/>
      <w:r w:rsidRPr="00BC72C6">
        <w:rPr>
          <w:lang w:val="es-ES"/>
        </w:rPr>
        <w:t xml:space="preserve"> asume que los datos están </w:t>
      </w:r>
      <w:proofErr w:type="spellStart"/>
      <w:r w:rsidRPr="00BC72C6">
        <w:rPr>
          <w:lang w:val="es-ES"/>
        </w:rPr>
        <w:t>gaussianizados</w:t>
      </w:r>
      <w:proofErr w:type="spellEnd"/>
      <w:r w:rsidRPr="00BC72C6">
        <w:rPr>
          <w:lang w:val="es-ES"/>
        </w:rPr>
        <w:t xml:space="preserve">, y en este caso es así ya que previamente han sido transformados con el logaritmo. Además, se puede observar </w:t>
      </w:r>
      <w:proofErr w:type="spellStart"/>
      <w:r w:rsidRPr="00BC72C6">
        <w:rPr>
          <w:lang w:val="es-ES"/>
        </w:rPr>
        <w:t>como</w:t>
      </w:r>
      <w:proofErr w:type="spellEnd"/>
      <w:r w:rsidRPr="00BC72C6">
        <w:rPr>
          <w:lang w:val="es-ES"/>
        </w:rPr>
        <w:t xml:space="preserve"> en todos los casos, la reducción de dimensionalidad ofrece una mejora en el rendimiento del clustering.</w:t>
      </w:r>
    </w:p>
    <w:p w14:paraId="48F02201" w14:textId="41A674C1" w:rsidR="00BC72C6" w:rsidRDefault="00C43A52" w:rsidP="00BC72C6">
      <w:pPr>
        <w:rPr>
          <w:lang w:val="es-ES"/>
        </w:rPr>
      </w:pPr>
      <w:r>
        <w:rPr>
          <w:lang w:val="es-ES"/>
        </w:rPr>
        <w:t>Es importante mencionar que</w:t>
      </w:r>
      <w:r w:rsidR="00BC72C6">
        <w:rPr>
          <w:lang w:val="es-ES"/>
        </w:rPr>
        <w:t xml:space="preserve"> realmente las puntuaciones obtenidas tienen un pequeño grado de aleatoriedad debido a que dependen de la partición que se haya hecho de los datos de prueba y de entrenamiento y esta es aleatoria</w:t>
      </w:r>
      <w:r>
        <w:rPr>
          <w:lang w:val="es-ES"/>
        </w:rPr>
        <w:t>. Esto significa que haciendo más pruebas nos podría salir que es mejor opción usar otro algoritmo de clustering debido a que la diferencia es muy pequeña.</w:t>
      </w:r>
    </w:p>
    <w:p w14:paraId="5BCA2068" w14:textId="79F2FC95" w:rsidR="00C43A52" w:rsidRDefault="00C43A52" w:rsidP="00C43A52">
      <w:pPr>
        <w:pStyle w:val="Ttulo1"/>
        <w:rPr>
          <w:lang w:val="es-ES"/>
        </w:rPr>
      </w:pPr>
      <w:r>
        <w:rPr>
          <w:lang w:val="es-ES"/>
        </w:rPr>
        <w:t>Conclusión</w:t>
      </w:r>
    </w:p>
    <w:p w14:paraId="79D0E2BA" w14:textId="64A50C87" w:rsidR="00C43A52" w:rsidRDefault="00C43A52" w:rsidP="00C43A52">
      <w:pPr>
        <w:rPr>
          <w:lang w:val="es-ES"/>
        </w:rPr>
      </w:pPr>
      <w:r>
        <w:rPr>
          <w:lang w:val="es-ES"/>
        </w:rPr>
        <w:t xml:space="preserve">Teniendo en cuenta todo lo explicado previamente, vamos a acabar eligiendo la opción de </w:t>
      </w:r>
      <w:r>
        <w:rPr>
          <w:lang w:val="es-ES"/>
        </w:rPr>
        <w:t xml:space="preserve">logaritmo, reducción de dimensionalidad y </w:t>
      </w:r>
      <w:r w:rsidRPr="00BC72C6">
        <w:rPr>
          <w:i/>
          <w:iCs/>
          <w:lang w:val="es-ES"/>
        </w:rPr>
        <w:t>Gaussian</w:t>
      </w:r>
      <w:r>
        <w:rPr>
          <w:lang w:val="es-ES"/>
        </w:rPr>
        <w:t xml:space="preserve"> </w:t>
      </w:r>
      <w:r w:rsidRPr="00BC72C6">
        <w:rPr>
          <w:i/>
          <w:iCs/>
          <w:lang w:val="es-ES"/>
        </w:rPr>
        <w:t>Mixture</w:t>
      </w:r>
      <w:r>
        <w:rPr>
          <w:lang w:val="es-ES"/>
        </w:rPr>
        <w:t xml:space="preserve"> </w:t>
      </w:r>
      <w:proofErr w:type="spellStart"/>
      <w:r w:rsidRPr="00BC72C6">
        <w:rPr>
          <w:i/>
          <w:iCs/>
          <w:lang w:val="es-ES"/>
        </w:rPr>
        <w:t>model</w:t>
      </w:r>
      <w:proofErr w:type="spellEnd"/>
      <w:r w:rsidR="0003715E">
        <w:rPr>
          <w:i/>
          <w:iCs/>
          <w:lang w:val="es-ES"/>
        </w:rPr>
        <w:t xml:space="preserve"> </w:t>
      </w:r>
      <w:r w:rsidR="0003715E">
        <w:rPr>
          <w:lang w:val="es-ES"/>
        </w:rPr>
        <w:t xml:space="preserve">debido a que, aunque se podría dar el caso de que no fuese la óptima, estos datos se han obtenido a partir de varias muestras de varias personas diferentes, por lo que los vamos a considerar como los óptimos. Es importante tener en cuenta también </w:t>
      </w:r>
      <w:r w:rsidR="00BD2C29">
        <w:rPr>
          <w:lang w:val="es-ES"/>
        </w:rPr>
        <w:t>que,</w:t>
      </w:r>
      <w:r w:rsidR="0003715E">
        <w:rPr>
          <w:lang w:val="es-ES"/>
        </w:rPr>
        <w:t xml:space="preserve"> aunque se diese el caso de que esta configuración no fuese la óptima, la diferencia es tan pequeña que es asumible.</w:t>
      </w:r>
    </w:p>
    <w:p w14:paraId="5FDBFC05" w14:textId="374B2956" w:rsidR="00FD5FCF" w:rsidRDefault="00FD5FCF" w:rsidP="00FD5FCF">
      <w:pPr>
        <w:pStyle w:val="Ttulo1"/>
        <w:rPr>
          <w:highlight w:val="yellow"/>
        </w:rPr>
      </w:pPr>
      <w:r w:rsidRPr="00FD5FCF">
        <w:rPr>
          <w:highlight w:val="yellow"/>
          <w:lang w:val="es-ES"/>
        </w:rPr>
        <w:t xml:space="preserve">Implementación del modelo en </w:t>
      </w:r>
      <w:r w:rsidRPr="00FD5FCF">
        <w:rPr>
          <w:highlight w:val="yellow"/>
        </w:rPr>
        <w:t>el juego T-Rex de Google</w:t>
      </w:r>
    </w:p>
    <w:p w14:paraId="597D8E99" w14:textId="0884A9D4" w:rsidR="00FD5FCF" w:rsidRPr="00FD5FCF" w:rsidRDefault="00FD5FCF" w:rsidP="00FD5FCF">
      <w:pPr>
        <w:rPr>
          <w:highlight w:val="yellow"/>
        </w:rPr>
      </w:pPr>
      <w:proofErr w:type="gramStart"/>
      <w:r>
        <w:rPr>
          <w:highlight w:val="yellow"/>
        </w:rPr>
        <w:t>Dónde lo meto??</w:t>
      </w:r>
      <w:proofErr w:type="gramEnd"/>
    </w:p>
    <w:p w14:paraId="50B2B1FB" w14:textId="77777777" w:rsidR="00FD5FCF" w:rsidRPr="0013035A" w:rsidRDefault="00FD5FCF" w:rsidP="00FD5FCF">
      <w:pPr>
        <w:pStyle w:val="Ttulo1"/>
        <w:rPr>
          <w:lang w:val="es-ES"/>
        </w:rPr>
      </w:pPr>
      <w:r>
        <w:rPr>
          <w:lang w:val="es-ES"/>
        </w:rPr>
        <w:t xml:space="preserve">Referencias </w:t>
      </w:r>
    </w:p>
    <w:p w14:paraId="02446C11" w14:textId="77777777" w:rsidR="00E712B8" w:rsidRPr="00E712B8" w:rsidRDefault="00E712B8" w:rsidP="00E712B8">
      <w:pPr>
        <w:pStyle w:val="Prrafodelista"/>
        <w:numPr>
          <w:ilvl w:val="0"/>
          <w:numId w:val="36"/>
        </w:numPr>
        <w:rPr>
          <w:sz w:val="18"/>
          <w:szCs w:val="18"/>
          <w:lang w:val="en-US"/>
        </w:rPr>
      </w:pPr>
      <w:proofErr w:type="spellStart"/>
      <w:r w:rsidRPr="009E296C">
        <w:rPr>
          <w:sz w:val="18"/>
          <w:szCs w:val="18"/>
          <w:lang w:val="en-US"/>
        </w:rPr>
        <w:t>Guerreiro</w:t>
      </w:r>
      <w:proofErr w:type="spellEnd"/>
      <w:r w:rsidRPr="009E296C">
        <w:rPr>
          <w:sz w:val="18"/>
          <w:szCs w:val="18"/>
          <w:lang w:val="en-US"/>
        </w:rPr>
        <w:t xml:space="preserve">, J., Martins, R., Silva, H., </w:t>
      </w:r>
      <w:proofErr w:type="spellStart"/>
      <w:r w:rsidRPr="009E296C">
        <w:rPr>
          <w:sz w:val="18"/>
          <w:szCs w:val="18"/>
          <w:lang w:val="en-US"/>
        </w:rPr>
        <w:t>Lourenço</w:t>
      </w:r>
      <w:proofErr w:type="spellEnd"/>
      <w:r w:rsidRPr="009E296C">
        <w:rPr>
          <w:sz w:val="18"/>
          <w:szCs w:val="18"/>
          <w:lang w:val="en-US"/>
        </w:rPr>
        <w:t xml:space="preserve">, A., &amp; Fred, A. L. (2013, July). </w:t>
      </w:r>
      <w:proofErr w:type="spellStart"/>
      <w:r w:rsidRPr="00E712B8">
        <w:rPr>
          <w:sz w:val="18"/>
          <w:szCs w:val="18"/>
          <w:lang w:val="en-US"/>
        </w:rPr>
        <w:t>BITalino</w:t>
      </w:r>
      <w:proofErr w:type="spellEnd"/>
      <w:r w:rsidRPr="00E712B8">
        <w:rPr>
          <w:sz w:val="18"/>
          <w:szCs w:val="18"/>
          <w:lang w:val="en-US"/>
        </w:rPr>
        <w:t>-A multimodal platform for physiological computing. In ICINCO (1) (pp. 500-506).</w:t>
      </w:r>
    </w:p>
    <w:p w14:paraId="60E8DEC6" w14:textId="1C62ECCB" w:rsidR="00E712B8" w:rsidRPr="00E712B8" w:rsidRDefault="00E712B8" w:rsidP="00E712B8">
      <w:pPr>
        <w:pStyle w:val="Prrafodelista"/>
        <w:rPr>
          <w:sz w:val="18"/>
          <w:szCs w:val="18"/>
          <w:lang w:val="en-US"/>
        </w:rPr>
      </w:pPr>
    </w:p>
    <w:p w14:paraId="43356A4F" w14:textId="082EA6F4" w:rsidR="00E712B8" w:rsidRDefault="00E712B8" w:rsidP="00E712B8">
      <w:pPr>
        <w:pStyle w:val="Prrafodelista"/>
        <w:numPr>
          <w:ilvl w:val="0"/>
          <w:numId w:val="36"/>
        </w:numPr>
        <w:rPr>
          <w:sz w:val="18"/>
          <w:szCs w:val="18"/>
          <w:lang w:val="es-ES"/>
        </w:rPr>
      </w:pPr>
      <w:proofErr w:type="spellStart"/>
      <w:r w:rsidRPr="00E712B8">
        <w:rPr>
          <w:sz w:val="18"/>
          <w:szCs w:val="18"/>
          <w:lang w:val="en-US"/>
        </w:rPr>
        <w:t>biosignalsplux</w:t>
      </w:r>
      <w:proofErr w:type="spellEnd"/>
      <w:r w:rsidRPr="00E712B8">
        <w:rPr>
          <w:sz w:val="18"/>
          <w:szCs w:val="18"/>
          <w:lang w:val="en-US"/>
        </w:rPr>
        <w:t xml:space="preserve"> | </w:t>
      </w:r>
      <w:proofErr w:type="spellStart"/>
      <w:r w:rsidRPr="00E712B8">
        <w:rPr>
          <w:sz w:val="18"/>
          <w:szCs w:val="18"/>
          <w:lang w:val="en-US"/>
        </w:rPr>
        <w:t>OpenSignals</w:t>
      </w:r>
      <w:proofErr w:type="spellEnd"/>
      <w:r w:rsidRPr="00E712B8">
        <w:rPr>
          <w:sz w:val="18"/>
          <w:szCs w:val="18"/>
          <w:lang w:val="en-US"/>
        </w:rPr>
        <w:t xml:space="preserve">. Biosignalsplux.com. Published 2020. </w:t>
      </w:r>
      <w:r w:rsidRPr="00FD5FCF">
        <w:rPr>
          <w:sz w:val="18"/>
          <w:szCs w:val="18"/>
          <w:lang w:val="es-ES"/>
        </w:rPr>
        <w:t xml:space="preserve">Accedió en </w:t>
      </w:r>
      <w:r>
        <w:rPr>
          <w:sz w:val="18"/>
          <w:szCs w:val="18"/>
          <w:lang w:val="es-ES"/>
        </w:rPr>
        <w:t>septiembre</w:t>
      </w:r>
      <w:r w:rsidRPr="00FD5FCF">
        <w:rPr>
          <w:sz w:val="18"/>
          <w:szCs w:val="18"/>
          <w:lang w:val="es-ES"/>
        </w:rPr>
        <w:t xml:space="preserve"> </w:t>
      </w:r>
      <w:r>
        <w:rPr>
          <w:sz w:val="18"/>
          <w:szCs w:val="18"/>
          <w:lang w:val="es-ES"/>
        </w:rPr>
        <w:t>2</w:t>
      </w:r>
      <w:r>
        <w:rPr>
          <w:sz w:val="18"/>
          <w:szCs w:val="18"/>
          <w:lang w:val="es-ES"/>
        </w:rPr>
        <w:t>1</w:t>
      </w:r>
      <w:r w:rsidRPr="00FD5FCF">
        <w:rPr>
          <w:sz w:val="18"/>
          <w:szCs w:val="18"/>
          <w:lang w:val="es-ES"/>
        </w:rPr>
        <w:t>, 2021.</w:t>
      </w:r>
    </w:p>
    <w:p w14:paraId="147EBCDE" w14:textId="34716D46" w:rsidR="009E296C" w:rsidRPr="00602E8B" w:rsidRDefault="00602E8B" w:rsidP="00602E8B">
      <w:pPr>
        <w:pStyle w:val="Prrafodelista"/>
        <w:rPr>
          <w:sz w:val="18"/>
          <w:szCs w:val="18"/>
          <w:lang w:val="es-ES"/>
        </w:rPr>
      </w:pPr>
      <w:r w:rsidRPr="00602E8B">
        <w:rPr>
          <w:sz w:val="18"/>
          <w:szCs w:val="18"/>
          <w:lang w:val="es-ES"/>
        </w:rPr>
        <w:t>https://biosignalsplux.com/products/software/opensignals.html</w:t>
      </w:r>
    </w:p>
    <w:p w14:paraId="41C9B0A7" w14:textId="77777777" w:rsidR="00F911A1" w:rsidRDefault="00F911A1" w:rsidP="00F911A1">
      <w:pPr>
        <w:pStyle w:val="Prrafodelista"/>
        <w:numPr>
          <w:ilvl w:val="0"/>
          <w:numId w:val="36"/>
        </w:numPr>
        <w:rPr>
          <w:sz w:val="18"/>
          <w:szCs w:val="18"/>
          <w:lang w:val="es-ES"/>
        </w:rPr>
      </w:pPr>
      <w:proofErr w:type="spellStart"/>
      <w:proofErr w:type="gramStart"/>
      <w:r>
        <w:rPr>
          <w:sz w:val="18"/>
          <w:szCs w:val="18"/>
          <w:lang w:val="en-US"/>
        </w:rPr>
        <w:t>sklearn.preprocessing</w:t>
      </w:r>
      <w:proofErr w:type="gramEnd"/>
      <w:r>
        <w:rPr>
          <w:sz w:val="18"/>
          <w:szCs w:val="18"/>
          <w:lang w:val="en-US"/>
        </w:rPr>
        <w:t>.minmax_scale</w:t>
      </w:r>
      <w:proofErr w:type="spellEnd"/>
      <w:r>
        <w:rPr>
          <w:sz w:val="18"/>
          <w:szCs w:val="18"/>
          <w:lang w:val="en-US"/>
        </w:rPr>
        <w:t xml:space="preserve">. scikit-learn. </w:t>
      </w:r>
      <w:proofErr w:type="spellStart"/>
      <w:r>
        <w:rPr>
          <w:sz w:val="18"/>
          <w:szCs w:val="18"/>
          <w:lang w:val="es-ES"/>
        </w:rPr>
        <w:t>Published</w:t>
      </w:r>
      <w:proofErr w:type="spellEnd"/>
      <w:r>
        <w:rPr>
          <w:sz w:val="18"/>
          <w:szCs w:val="18"/>
          <w:lang w:val="es-ES"/>
        </w:rPr>
        <w:t xml:space="preserve"> 2021. Accedió en noviembre 9, 2021. https://scikit-learn.org/stable/modules/generated/sklearn.preprocessing.minmax_scale.html</w:t>
      </w:r>
    </w:p>
    <w:p w14:paraId="718ACDBB" w14:textId="77777777" w:rsidR="00F911A1" w:rsidRDefault="00F911A1" w:rsidP="00F911A1">
      <w:pPr>
        <w:pStyle w:val="Prrafodelista"/>
        <w:numPr>
          <w:ilvl w:val="0"/>
          <w:numId w:val="36"/>
        </w:numPr>
        <w:rPr>
          <w:sz w:val="18"/>
          <w:szCs w:val="18"/>
          <w:lang w:val="es-ES"/>
        </w:rPr>
      </w:pPr>
      <w:r>
        <w:rPr>
          <w:sz w:val="18"/>
          <w:szCs w:val="18"/>
          <w:lang w:val="es-ES"/>
        </w:rPr>
        <w:t xml:space="preserve">‌ Pita Fernández, S., &amp; </w:t>
      </w:r>
      <w:proofErr w:type="spellStart"/>
      <w:r>
        <w:rPr>
          <w:sz w:val="18"/>
          <w:szCs w:val="18"/>
          <w:lang w:val="es-ES"/>
        </w:rPr>
        <w:t>Pértega</w:t>
      </w:r>
      <w:proofErr w:type="spellEnd"/>
      <w:r>
        <w:rPr>
          <w:sz w:val="18"/>
          <w:szCs w:val="18"/>
          <w:lang w:val="es-ES"/>
        </w:rPr>
        <w:t xml:space="preserve"> Díaz, S. (1997). Relación entre variables cuantitativas. </w:t>
      </w:r>
      <w:proofErr w:type="spellStart"/>
      <w:r>
        <w:rPr>
          <w:sz w:val="18"/>
          <w:szCs w:val="18"/>
          <w:lang w:val="es-ES"/>
        </w:rPr>
        <w:t>Cad</w:t>
      </w:r>
      <w:proofErr w:type="spellEnd"/>
      <w:r>
        <w:rPr>
          <w:sz w:val="18"/>
          <w:szCs w:val="18"/>
          <w:lang w:val="es-ES"/>
        </w:rPr>
        <w:t xml:space="preserve"> Aten Primaria, 4, 141-4. Accedió en septiembre 19, 2021.</w:t>
      </w:r>
    </w:p>
    <w:p w14:paraId="4C5EFA1F" w14:textId="457CF812" w:rsidR="005D64B9" w:rsidRPr="005D64B9" w:rsidRDefault="004F673E" w:rsidP="005D64B9">
      <w:pPr>
        <w:pStyle w:val="Prrafodelista"/>
        <w:numPr>
          <w:ilvl w:val="0"/>
          <w:numId w:val="36"/>
        </w:numPr>
        <w:rPr>
          <w:sz w:val="18"/>
          <w:szCs w:val="18"/>
          <w:lang w:val="es-ES"/>
        </w:rPr>
      </w:pPr>
      <w:r w:rsidRPr="004F673E">
        <w:rPr>
          <w:sz w:val="18"/>
          <w:szCs w:val="18"/>
          <w:lang w:val="es-ES"/>
        </w:rPr>
        <w:t xml:space="preserve">Kiko Correoso. Análisis de componentes principales con </w:t>
      </w:r>
      <w:proofErr w:type="spellStart"/>
      <w:r w:rsidRPr="004F673E">
        <w:rPr>
          <w:sz w:val="18"/>
          <w:szCs w:val="18"/>
          <w:lang w:val="es-ES"/>
        </w:rPr>
        <w:t>python</w:t>
      </w:r>
      <w:proofErr w:type="spellEnd"/>
      <w:r w:rsidRPr="004F673E">
        <w:rPr>
          <w:sz w:val="18"/>
          <w:szCs w:val="18"/>
          <w:lang w:val="es-ES"/>
        </w:rPr>
        <w:t xml:space="preserve"> – </w:t>
      </w:r>
      <w:proofErr w:type="spellStart"/>
      <w:r w:rsidRPr="004F673E">
        <w:rPr>
          <w:sz w:val="18"/>
          <w:szCs w:val="18"/>
          <w:lang w:val="es-ES"/>
        </w:rPr>
        <w:t>Pybonacci</w:t>
      </w:r>
      <w:proofErr w:type="spellEnd"/>
      <w:r w:rsidRPr="004F673E">
        <w:rPr>
          <w:sz w:val="18"/>
          <w:szCs w:val="18"/>
          <w:lang w:val="es-ES"/>
        </w:rPr>
        <w:t xml:space="preserve">. </w:t>
      </w:r>
      <w:r w:rsidRPr="004F673E">
        <w:rPr>
          <w:sz w:val="18"/>
          <w:szCs w:val="18"/>
          <w:lang w:val="en-US"/>
        </w:rPr>
        <w:t xml:space="preserve">Pybonacci.org. Published October 8, 2012. </w:t>
      </w:r>
      <w:r>
        <w:rPr>
          <w:sz w:val="18"/>
          <w:szCs w:val="18"/>
          <w:lang w:val="es-ES"/>
        </w:rPr>
        <w:t xml:space="preserve">Accedió en </w:t>
      </w:r>
      <w:r>
        <w:rPr>
          <w:sz w:val="18"/>
          <w:szCs w:val="18"/>
          <w:lang w:val="es-ES"/>
        </w:rPr>
        <w:t>octubre</w:t>
      </w:r>
      <w:r>
        <w:rPr>
          <w:sz w:val="18"/>
          <w:szCs w:val="18"/>
          <w:lang w:val="es-ES"/>
        </w:rPr>
        <w:t xml:space="preserve"> </w:t>
      </w:r>
      <w:r>
        <w:rPr>
          <w:sz w:val="18"/>
          <w:szCs w:val="18"/>
          <w:lang w:val="es-ES"/>
        </w:rPr>
        <w:t>16</w:t>
      </w:r>
      <w:r w:rsidRPr="004F673E">
        <w:rPr>
          <w:sz w:val="18"/>
          <w:szCs w:val="18"/>
          <w:lang w:val="es-ES"/>
        </w:rPr>
        <w:t>, 2021. https://pybonacci.org/2012/10/08/analisis-de-componentes-principales-con-python/</w:t>
      </w:r>
    </w:p>
    <w:p w14:paraId="21C1C3DA" w14:textId="1A5423CE" w:rsidR="00F911A1" w:rsidRPr="005D64B9" w:rsidRDefault="005D64B9" w:rsidP="005D64B9">
      <w:pPr>
        <w:pStyle w:val="Prrafodelista"/>
        <w:numPr>
          <w:ilvl w:val="0"/>
          <w:numId w:val="36"/>
        </w:numPr>
        <w:rPr>
          <w:sz w:val="18"/>
          <w:szCs w:val="18"/>
          <w:lang w:val="es-ES"/>
        </w:rPr>
      </w:pPr>
      <w:proofErr w:type="spellStart"/>
      <w:proofErr w:type="gramStart"/>
      <w:r w:rsidRPr="005D64B9">
        <w:rPr>
          <w:sz w:val="18"/>
          <w:szCs w:val="18"/>
          <w:lang w:val="en-US"/>
        </w:rPr>
        <w:t>sklearn.model</w:t>
      </w:r>
      <w:proofErr w:type="gramEnd"/>
      <w:r w:rsidRPr="005D64B9">
        <w:rPr>
          <w:sz w:val="18"/>
          <w:szCs w:val="18"/>
          <w:lang w:val="en-US"/>
        </w:rPr>
        <w:t>_selection.train_test_split</w:t>
      </w:r>
      <w:proofErr w:type="spellEnd"/>
      <w:r w:rsidRPr="005D64B9">
        <w:rPr>
          <w:sz w:val="18"/>
          <w:szCs w:val="18"/>
          <w:lang w:val="en-US"/>
        </w:rPr>
        <w:t xml:space="preserve">. scikit-learn. Published 2021. </w:t>
      </w:r>
      <w:r>
        <w:rPr>
          <w:sz w:val="18"/>
          <w:szCs w:val="18"/>
          <w:lang w:val="es-ES"/>
        </w:rPr>
        <w:t xml:space="preserve">Accedió en </w:t>
      </w:r>
      <w:r>
        <w:rPr>
          <w:sz w:val="18"/>
          <w:szCs w:val="18"/>
          <w:lang w:val="es-ES"/>
        </w:rPr>
        <w:t>octubre</w:t>
      </w:r>
      <w:r>
        <w:rPr>
          <w:sz w:val="18"/>
          <w:szCs w:val="18"/>
          <w:lang w:val="es-ES"/>
        </w:rPr>
        <w:t xml:space="preserve"> </w:t>
      </w:r>
      <w:r>
        <w:rPr>
          <w:sz w:val="18"/>
          <w:szCs w:val="18"/>
          <w:lang w:val="es-ES"/>
        </w:rPr>
        <w:t>1</w:t>
      </w:r>
      <w:r>
        <w:rPr>
          <w:sz w:val="18"/>
          <w:szCs w:val="18"/>
          <w:lang w:val="es-ES"/>
        </w:rPr>
        <w:t>9</w:t>
      </w:r>
      <w:r w:rsidRPr="005D64B9">
        <w:rPr>
          <w:sz w:val="18"/>
          <w:szCs w:val="18"/>
          <w:lang w:val="es-ES"/>
        </w:rPr>
        <w:t>, 2021. https://scikit-learn.org/stable/modules/generated/sklearn.model_selection.train_test_split.html</w:t>
      </w:r>
    </w:p>
    <w:p w14:paraId="5565275F" w14:textId="77777777" w:rsidR="005D64B9" w:rsidRPr="005D64B9" w:rsidRDefault="005D64B9" w:rsidP="005D64B9">
      <w:pPr>
        <w:pStyle w:val="Prrafodelista"/>
        <w:numPr>
          <w:ilvl w:val="0"/>
          <w:numId w:val="36"/>
        </w:numPr>
        <w:rPr>
          <w:sz w:val="18"/>
          <w:szCs w:val="18"/>
          <w:lang w:val="es-ES"/>
        </w:rPr>
      </w:pPr>
      <w:r w:rsidRPr="005D64B9">
        <w:rPr>
          <w:sz w:val="18"/>
          <w:szCs w:val="18"/>
          <w:lang w:val="es-ES"/>
        </w:rPr>
        <w:t xml:space="preserve">Cambronero, C. G., &amp; Moreno, I. G. (2006). Algoritmos de aprendizaje: </w:t>
      </w:r>
      <w:proofErr w:type="spellStart"/>
      <w:r w:rsidRPr="005D64B9">
        <w:rPr>
          <w:sz w:val="18"/>
          <w:szCs w:val="18"/>
          <w:lang w:val="es-ES"/>
        </w:rPr>
        <w:t>knn</w:t>
      </w:r>
      <w:proofErr w:type="spellEnd"/>
      <w:r w:rsidRPr="005D64B9">
        <w:rPr>
          <w:sz w:val="18"/>
          <w:szCs w:val="18"/>
          <w:lang w:val="es-ES"/>
        </w:rPr>
        <w:t xml:space="preserve"> &amp; </w:t>
      </w:r>
      <w:proofErr w:type="spellStart"/>
      <w:r w:rsidRPr="005D64B9">
        <w:rPr>
          <w:sz w:val="18"/>
          <w:szCs w:val="18"/>
          <w:lang w:val="es-ES"/>
        </w:rPr>
        <w:t>kmeans</w:t>
      </w:r>
      <w:proofErr w:type="spellEnd"/>
      <w:r w:rsidRPr="005D64B9">
        <w:rPr>
          <w:sz w:val="18"/>
          <w:szCs w:val="18"/>
          <w:lang w:val="es-ES"/>
        </w:rPr>
        <w:t xml:space="preserve">. </w:t>
      </w:r>
      <w:proofErr w:type="spellStart"/>
      <w:r w:rsidRPr="005D64B9">
        <w:rPr>
          <w:sz w:val="18"/>
          <w:szCs w:val="18"/>
          <w:lang w:val="es-ES"/>
        </w:rPr>
        <w:t>Intelgencia</w:t>
      </w:r>
      <w:proofErr w:type="spellEnd"/>
      <w:r w:rsidRPr="005D64B9">
        <w:rPr>
          <w:sz w:val="18"/>
          <w:szCs w:val="18"/>
          <w:lang w:val="es-ES"/>
        </w:rPr>
        <w:t xml:space="preserve"> en Redes de Comunicación, Universidad Carlos III de Madrid, 23. Accedió en septiembre 25, 2021.</w:t>
      </w:r>
    </w:p>
    <w:p w14:paraId="20269ED7" w14:textId="77777777" w:rsidR="005D64B9" w:rsidRPr="005D64B9" w:rsidRDefault="005D64B9" w:rsidP="005D64B9">
      <w:pPr>
        <w:pStyle w:val="Prrafodelista"/>
        <w:numPr>
          <w:ilvl w:val="0"/>
          <w:numId w:val="36"/>
        </w:numPr>
        <w:rPr>
          <w:sz w:val="18"/>
          <w:szCs w:val="18"/>
          <w:lang w:val="en-US"/>
        </w:rPr>
      </w:pPr>
      <w:r w:rsidRPr="005D64B9">
        <w:rPr>
          <w:sz w:val="18"/>
          <w:szCs w:val="18"/>
          <w:lang w:val="es-ES"/>
        </w:rPr>
        <w:t xml:space="preserve">Instituto de </w:t>
      </w:r>
      <w:proofErr w:type="spellStart"/>
      <w:r w:rsidRPr="005D64B9">
        <w:rPr>
          <w:sz w:val="18"/>
          <w:szCs w:val="18"/>
          <w:lang w:val="es-ES"/>
        </w:rPr>
        <w:t>Informatica</w:t>
      </w:r>
      <w:proofErr w:type="spellEnd"/>
      <w:r w:rsidRPr="005D64B9">
        <w:rPr>
          <w:sz w:val="18"/>
          <w:szCs w:val="18"/>
          <w:lang w:val="es-ES"/>
        </w:rPr>
        <w:t xml:space="preserve"> UACh. [INFO337] Modelos de mezcla de Gaussianas parte 1. </w:t>
      </w:r>
      <w:r w:rsidRPr="005D64B9">
        <w:rPr>
          <w:sz w:val="18"/>
          <w:szCs w:val="18"/>
          <w:lang w:val="en-US"/>
        </w:rPr>
        <w:t xml:space="preserve">YouTube. Published online December 10, 2020. </w:t>
      </w:r>
      <w:proofErr w:type="spellStart"/>
      <w:r w:rsidRPr="005D64B9">
        <w:rPr>
          <w:sz w:val="18"/>
          <w:szCs w:val="18"/>
          <w:lang w:val="en-US"/>
        </w:rPr>
        <w:t>Accedió</w:t>
      </w:r>
      <w:proofErr w:type="spellEnd"/>
      <w:r w:rsidRPr="005D64B9">
        <w:rPr>
          <w:sz w:val="18"/>
          <w:szCs w:val="18"/>
          <w:lang w:val="en-US"/>
        </w:rPr>
        <w:t xml:space="preserve"> </w:t>
      </w:r>
      <w:proofErr w:type="spellStart"/>
      <w:r w:rsidRPr="005D64B9">
        <w:rPr>
          <w:sz w:val="18"/>
          <w:szCs w:val="18"/>
          <w:lang w:val="en-US"/>
        </w:rPr>
        <w:t>en</w:t>
      </w:r>
      <w:proofErr w:type="spellEnd"/>
      <w:r w:rsidRPr="005D64B9">
        <w:rPr>
          <w:sz w:val="18"/>
          <w:szCs w:val="18"/>
          <w:lang w:val="en-US"/>
        </w:rPr>
        <w:t xml:space="preserve"> </w:t>
      </w:r>
      <w:proofErr w:type="spellStart"/>
      <w:r w:rsidRPr="005D64B9">
        <w:rPr>
          <w:sz w:val="18"/>
          <w:szCs w:val="18"/>
          <w:lang w:val="en-US"/>
        </w:rPr>
        <w:t>octubre</w:t>
      </w:r>
      <w:proofErr w:type="spellEnd"/>
      <w:r w:rsidRPr="005D64B9">
        <w:rPr>
          <w:sz w:val="18"/>
          <w:szCs w:val="18"/>
          <w:lang w:val="en-US"/>
        </w:rPr>
        <w:t xml:space="preserve"> 15, 2021. ttps://www.youtube.com/watch?v=s3sTSA_GXV8&amp;t=5106s&amp;ab_channel=InstitutodeInformaticaUACh</w:t>
      </w:r>
    </w:p>
    <w:p w14:paraId="0F1EC725" w14:textId="6C6E5F58" w:rsidR="005D64B9" w:rsidRPr="005D64B9" w:rsidRDefault="005D64B9" w:rsidP="005D64B9">
      <w:pPr>
        <w:pStyle w:val="Prrafodelista"/>
        <w:numPr>
          <w:ilvl w:val="0"/>
          <w:numId w:val="36"/>
        </w:numPr>
        <w:rPr>
          <w:sz w:val="18"/>
          <w:szCs w:val="18"/>
          <w:lang w:val="es-ES"/>
        </w:rPr>
      </w:pPr>
      <w:proofErr w:type="spellStart"/>
      <w:r w:rsidRPr="005D64B9">
        <w:rPr>
          <w:sz w:val="18"/>
          <w:szCs w:val="18"/>
          <w:lang w:val="es-ES"/>
        </w:rPr>
        <w:t>Ligdi</w:t>
      </w:r>
      <w:proofErr w:type="spellEnd"/>
      <w:r w:rsidRPr="005D64B9">
        <w:rPr>
          <w:sz w:val="18"/>
          <w:szCs w:val="18"/>
          <w:lang w:val="es-ES"/>
        </w:rPr>
        <w:t xml:space="preserve"> González. Algoritmo Agrupamiento Jerárquico - Práctica - Aprende IA. </w:t>
      </w:r>
      <w:proofErr w:type="spellStart"/>
      <w:r w:rsidRPr="005D64B9">
        <w:rPr>
          <w:sz w:val="18"/>
          <w:szCs w:val="18"/>
          <w:lang w:val="en-US"/>
        </w:rPr>
        <w:t>Aprende</w:t>
      </w:r>
      <w:proofErr w:type="spellEnd"/>
      <w:r w:rsidRPr="005D64B9">
        <w:rPr>
          <w:sz w:val="18"/>
          <w:szCs w:val="18"/>
          <w:lang w:val="en-US"/>
        </w:rPr>
        <w:t xml:space="preserve"> IA. Published November 10, 2020. Accessed November 21, 2021. https://aprendeia.com/algoritmo-agrupamiento-jerarquico-practica/. </w:t>
      </w:r>
      <w:r w:rsidRPr="005D64B9">
        <w:rPr>
          <w:sz w:val="18"/>
          <w:szCs w:val="18"/>
          <w:lang w:val="es-ES"/>
        </w:rPr>
        <w:t>Accedió en octubre 1, 2021.</w:t>
      </w:r>
    </w:p>
    <w:p w14:paraId="2ACA923C" w14:textId="7012BFC8" w:rsidR="005D64B9" w:rsidRDefault="005D64B9" w:rsidP="005D64B9">
      <w:pPr>
        <w:pStyle w:val="Prrafodelista"/>
        <w:numPr>
          <w:ilvl w:val="0"/>
          <w:numId w:val="36"/>
        </w:numPr>
        <w:rPr>
          <w:sz w:val="18"/>
          <w:szCs w:val="18"/>
          <w:lang w:val="es-ES"/>
        </w:rPr>
      </w:pPr>
      <w:proofErr w:type="spellStart"/>
      <w:proofErr w:type="gramStart"/>
      <w:r w:rsidRPr="005D64B9">
        <w:rPr>
          <w:sz w:val="18"/>
          <w:szCs w:val="18"/>
          <w:lang w:val="en-US"/>
        </w:rPr>
        <w:t>sklearn.neighbors</w:t>
      </w:r>
      <w:proofErr w:type="gramEnd"/>
      <w:r w:rsidRPr="005D64B9">
        <w:rPr>
          <w:sz w:val="18"/>
          <w:szCs w:val="18"/>
          <w:lang w:val="en-US"/>
        </w:rPr>
        <w:t>.KNeighborsClassifier</w:t>
      </w:r>
      <w:proofErr w:type="spellEnd"/>
      <w:r w:rsidRPr="005D64B9">
        <w:rPr>
          <w:sz w:val="18"/>
          <w:szCs w:val="18"/>
          <w:lang w:val="en-US"/>
        </w:rPr>
        <w:t xml:space="preserve">. scikit-learn. Published 2021. </w:t>
      </w:r>
      <w:r w:rsidR="00953BC4">
        <w:rPr>
          <w:sz w:val="18"/>
          <w:szCs w:val="18"/>
          <w:lang w:val="es-ES"/>
        </w:rPr>
        <w:t xml:space="preserve">Accedió en noviembre </w:t>
      </w:r>
      <w:r w:rsidR="00953BC4">
        <w:rPr>
          <w:sz w:val="18"/>
          <w:szCs w:val="18"/>
          <w:lang w:val="es-ES"/>
        </w:rPr>
        <w:t>5</w:t>
      </w:r>
      <w:r w:rsidR="00953BC4">
        <w:rPr>
          <w:sz w:val="18"/>
          <w:szCs w:val="18"/>
          <w:lang w:val="es-ES"/>
        </w:rPr>
        <w:t>,</w:t>
      </w:r>
      <w:r w:rsidRPr="00953BC4">
        <w:rPr>
          <w:sz w:val="18"/>
          <w:szCs w:val="18"/>
          <w:lang w:val="es-ES"/>
        </w:rPr>
        <w:t xml:space="preserve"> 2021. </w:t>
      </w:r>
      <w:r w:rsidR="00953BC4" w:rsidRPr="00953BC4">
        <w:rPr>
          <w:sz w:val="18"/>
          <w:szCs w:val="18"/>
          <w:lang w:val="es-ES"/>
        </w:rPr>
        <w:t>https://scikit-learn.org/stable/modules/generated/sklearn.neighbors.KNeighborsClassifier.html</w:t>
      </w:r>
    </w:p>
    <w:p w14:paraId="289AE12D" w14:textId="77777777" w:rsidR="00953BC4" w:rsidRDefault="00953BC4" w:rsidP="00953BC4">
      <w:pPr>
        <w:pStyle w:val="Prrafodelista"/>
        <w:numPr>
          <w:ilvl w:val="0"/>
          <w:numId w:val="36"/>
        </w:numPr>
        <w:rPr>
          <w:sz w:val="18"/>
          <w:szCs w:val="18"/>
          <w:lang w:val="es-ES"/>
        </w:rPr>
      </w:pPr>
      <w:r w:rsidRPr="005D64B9">
        <w:rPr>
          <w:sz w:val="18"/>
          <w:szCs w:val="18"/>
          <w:lang w:val="es-ES"/>
        </w:rPr>
        <w:t>‌</w:t>
      </w:r>
      <w:r>
        <w:rPr>
          <w:sz w:val="18"/>
          <w:szCs w:val="18"/>
          <w:lang w:val="es-ES"/>
        </w:rPr>
        <w:t>‌</w:t>
      </w:r>
      <w:proofErr w:type="spellStart"/>
      <w:r>
        <w:rPr>
          <w:sz w:val="18"/>
          <w:szCs w:val="18"/>
          <w:lang w:val="es-ES"/>
        </w:rPr>
        <w:t>Villardón</w:t>
      </w:r>
      <w:proofErr w:type="spellEnd"/>
      <w:r>
        <w:rPr>
          <w:sz w:val="18"/>
          <w:szCs w:val="18"/>
          <w:lang w:val="es-ES"/>
        </w:rPr>
        <w:t>, J. L. V. (2007). Introducción al análisis de clúster. Departamento de Estadística, Universidad de Salamanca. 22p. Accedió en septiembre 25, 2021.</w:t>
      </w:r>
    </w:p>
    <w:p w14:paraId="31325A39" w14:textId="77777777" w:rsidR="00953BC4" w:rsidRDefault="00953BC4" w:rsidP="000E03D2">
      <w:pPr>
        <w:pStyle w:val="Prrafodelista"/>
        <w:numPr>
          <w:ilvl w:val="0"/>
          <w:numId w:val="36"/>
        </w:numPr>
        <w:rPr>
          <w:sz w:val="18"/>
          <w:szCs w:val="18"/>
          <w:lang w:val="es-ES"/>
        </w:rPr>
      </w:pPr>
      <w:proofErr w:type="spellStart"/>
      <w:proofErr w:type="gramStart"/>
      <w:r w:rsidRPr="00953BC4">
        <w:rPr>
          <w:sz w:val="18"/>
          <w:szCs w:val="18"/>
          <w:lang w:val="en-US"/>
        </w:rPr>
        <w:t>sklearn.metrics</w:t>
      </w:r>
      <w:proofErr w:type="gramEnd"/>
      <w:r w:rsidRPr="00953BC4">
        <w:rPr>
          <w:sz w:val="18"/>
          <w:szCs w:val="18"/>
          <w:lang w:val="en-US"/>
        </w:rPr>
        <w:t>.davies_bouldin_score</w:t>
      </w:r>
      <w:proofErr w:type="spellEnd"/>
      <w:r w:rsidRPr="00953BC4">
        <w:rPr>
          <w:sz w:val="18"/>
          <w:szCs w:val="18"/>
          <w:lang w:val="en-US"/>
        </w:rPr>
        <w:t xml:space="preserve">. scikit-learn. Published 2021. Accessed November 21, 2021. https://scikit-learn.org/stable/modules/generated/sklearn.metrics.davies_bouldin_score.html#. </w:t>
      </w:r>
      <w:r w:rsidRPr="00953BC4">
        <w:rPr>
          <w:sz w:val="18"/>
          <w:szCs w:val="18"/>
          <w:lang w:val="es-ES"/>
        </w:rPr>
        <w:t>Accedió en septiembre 30, 2021.</w:t>
      </w:r>
    </w:p>
    <w:sectPr w:rsidR="00953BC4" w:rsidSect="00306D59">
      <w:type w:val="continuous"/>
      <w:pgSz w:w="11906" w:h="16838" w:code="9"/>
      <w:pgMar w:top="1134" w:right="851" w:bottom="1418" w:left="851" w:header="720" w:footer="720" w:gutter="284"/>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5DF0" w14:textId="77777777" w:rsidR="0037159B" w:rsidRDefault="0037159B" w:rsidP="00A00D07">
      <w:r>
        <w:separator/>
      </w:r>
    </w:p>
  </w:endnote>
  <w:endnote w:type="continuationSeparator" w:id="0">
    <w:p w14:paraId="1CD1EB25" w14:textId="77777777" w:rsidR="0037159B" w:rsidRDefault="0037159B"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CCAC"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73CB"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BD67"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Biomédica </w:t>
    </w:r>
    <w:r>
      <w:rPr>
        <w:lang w:val="es-ES"/>
      </w:rPr>
      <w:t xml:space="preserve"> (ISBN: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2877" w14:textId="77777777" w:rsidR="0037159B" w:rsidRDefault="0037159B" w:rsidP="00E521C1">
      <w:pPr>
        <w:jc w:val="left"/>
      </w:pPr>
      <w:r>
        <w:separator/>
      </w:r>
    </w:p>
  </w:footnote>
  <w:footnote w:type="continuationSeparator" w:id="0">
    <w:p w14:paraId="06F21ED4" w14:textId="77777777" w:rsidR="0037159B" w:rsidRDefault="0037159B"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4386"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143923"/>
    <w:multiLevelType w:val="hybridMultilevel"/>
    <w:tmpl w:val="43F4461E"/>
    <w:lvl w:ilvl="0" w:tplc="2D8EFC30">
      <w:start w:val="9"/>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6"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7"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392E62"/>
    <w:multiLevelType w:val="hybridMultilevel"/>
    <w:tmpl w:val="3504524A"/>
    <w:lvl w:ilvl="0" w:tplc="C53C42D4">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7E971C1"/>
    <w:multiLevelType w:val="hybridMultilevel"/>
    <w:tmpl w:val="7804D2D8"/>
    <w:lvl w:ilvl="0" w:tplc="91A881EE">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18900972"/>
    <w:multiLevelType w:val="multilevel"/>
    <w:tmpl w:val="157A26D4"/>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5"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6"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8" w15:restartNumberingAfterBreak="0">
    <w:nsid w:val="3438795B"/>
    <w:multiLevelType w:val="multilevel"/>
    <w:tmpl w:val="041874C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49923C66"/>
    <w:multiLevelType w:val="multilevel"/>
    <w:tmpl w:val="CB9A7ED0"/>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FB87CD6"/>
    <w:multiLevelType w:val="hybridMultilevel"/>
    <w:tmpl w:val="C65A00D0"/>
    <w:lvl w:ilvl="0" w:tplc="441AE918">
      <w:start w:val="2"/>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F325641"/>
    <w:multiLevelType w:val="hybridMultilevel"/>
    <w:tmpl w:val="699C1568"/>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8"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75339B5"/>
    <w:multiLevelType w:val="multilevel"/>
    <w:tmpl w:val="0368ED0A"/>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33"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33"/>
  </w:num>
  <w:num w:numId="7">
    <w:abstractNumId w:val="25"/>
  </w:num>
  <w:num w:numId="8">
    <w:abstractNumId w:val="15"/>
  </w:num>
  <w:num w:numId="9">
    <w:abstractNumId w:val="17"/>
  </w:num>
  <w:num w:numId="10">
    <w:abstractNumId w:val="5"/>
  </w:num>
  <w:num w:numId="11">
    <w:abstractNumId w:val="32"/>
  </w:num>
  <w:num w:numId="12">
    <w:abstractNumId w:val="6"/>
  </w:num>
  <w:num w:numId="13">
    <w:abstractNumId w:val="19"/>
  </w:num>
  <w:num w:numId="14">
    <w:abstractNumId w:val="14"/>
  </w:num>
  <w:num w:numId="15">
    <w:abstractNumId w:val="22"/>
  </w:num>
  <w:num w:numId="16">
    <w:abstractNumId w:val="26"/>
  </w:num>
  <w:num w:numId="17">
    <w:abstractNumId w:val="13"/>
  </w:num>
  <w:num w:numId="18">
    <w:abstractNumId w:val="12"/>
  </w:num>
  <w:num w:numId="19">
    <w:abstractNumId w:val="28"/>
  </w:num>
  <w:num w:numId="20">
    <w:abstractNumId w:val="24"/>
  </w:num>
  <w:num w:numId="21">
    <w:abstractNumId w:val="9"/>
  </w:num>
  <w:num w:numId="22">
    <w:abstractNumId w:val="7"/>
  </w:num>
  <w:num w:numId="23">
    <w:abstractNumId w:val="31"/>
  </w:num>
  <w:num w:numId="24">
    <w:abstractNumId w:val="29"/>
  </w:num>
  <w:num w:numId="25">
    <w:abstractNumId w:val="18"/>
  </w:num>
  <w:num w:numId="26">
    <w:abstractNumId w:val="23"/>
  </w:num>
  <w:num w:numId="27">
    <w:abstractNumId w:val="16"/>
  </w:num>
  <w:num w:numId="28">
    <w:abstractNumId w:val="0"/>
  </w:num>
  <w:num w:numId="29">
    <w:abstractNumId w:val="8"/>
  </w:num>
  <w:num w:numId="30">
    <w:abstractNumId w:val="11"/>
  </w:num>
  <w:num w:numId="31">
    <w:abstractNumId w:val="4"/>
  </w:num>
  <w:num w:numId="32">
    <w:abstractNumId w:val="30"/>
  </w:num>
  <w:num w:numId="33">
    <w:abstractNumId w:val="27"/>
  </w:num>
  <w:num w:numId="34">
    <w:abstractNumId w:val="21"/>
  </w:num>
  <w:num w:numId="35">
    <w:abstractNumId w:val="20"/>
  </w:num>
  <w:num w:numId="36">
    <w:abstractNumId w:val="10"/>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9B"/>
    <w:rsid w:val="00004AD5"/>
    <w:rsid w:val="00005E19"/>
    <w:rsid w:val="0003715E"/>
    <w:rsid w:val="00061B9A"/>
    <w:rsid w:val="00067B6E"/>
    <w:rsid w:val="00072C93"/>
    <w:rsid w:val="00095D11"/>
    <w:rsid w:val="000C0557"/>
    <w:rsid w:val="000E05D4"/>
    <w:rsid w:val="000E67C1"/>
    <w:rsid w:val="001014EB"/>
    <w:rsid w:val="00102528"/>
    <w:rsid w:val="00106D45"/>
    <w:rsid w:val="00112D67"/>
    <w:rsid w:val="00132114"/>
    <w:rsid w:val="001361CB"/>
    <w:rsid w:val="00142CB4"/>
    <w:rsid w:val="00146352"/>
    <w:rsid w:val="00152C07"/>
    <w:rsid w:val="00154BEF"/>
    <w:rsid w:val="00191BAF"/>
    <w:rsid w:val="00191D7D"/>
    <w:rsid w:val="00193726"/>
    <w:rsid w:val="00196557"/>
    <w:rsid w:val="001A7950"/>
    <w:rsid w:val="001B3027"/>
    <w:rsid w:val="001C5E46"/>
    <w:rsid w:val="001D0C73"/>
    <w:rsid w:val="001D189F"/>
    <w:rsid w:val="001F0DC7"/>
    <w:rsid w:val="001F207D"/>
    <w:rsid w:val="00221F30"/>
    <w:rsid w:val="00227817"/>
    <w:rsid w:val="00247E1F"/>
    <w:rsid w:val="00257455"/>
    <w:rsid w:val="00262113"/>
    <w:rsid w:val="002652E4"/>
    <w:rsid w:val="00283E42"/>
    <w:rsid w:val="002B1579"/>
    <w:rsid w:val="002B234B"/>
    <w:rsid w:val="002B544E"/>
    <w:rsid w:val="002B581B"/>
    <w:rsid w:val="002E18DC"/>
    <w:rsid w:val="002E41CC"/>
    <w:rsid w:val="003040AC"/>
    <w:rsid w:val="00306D59"/>
    <w:rsid w:val="00307DD3"/>
    <w:rsid w:val="00311C60"/>
    <w:rsid w:val="00317664"/>
    <w:rsid w:val="00325EA2"/>
    <w:rsid w:val="00327CB5"/>
    <w:rsid w:val="0037159B"/>
    <w:rsid w:val="003841EF"/>
    <w:rsid w:val="00385C6F"/>
    <w:rsid w:val="003A0F7A"/>
    <w:rsid w:val="003A2EDB"/>
    <w:rsid w:val="003A6F67"/>
    <w:rsid w:val="003B5CDC"/>
    <w:rsid w:val="003C28DB"/>
    <w:rsid w:val="003E057C"/>
    <w:rsid w:val="003E636E"/>
    <w:rsid w:val="00400FFF"/>
    <w:rsid w:val="004110F4"/>
    <w:rsid w:val="00424F2E"/>
    <w:rsid w:val="00437877"/>
    <w:rsid w:val="0044096E"/>
    <w:rsid w:val="00476DE5"/>
    <w:rsid w:val="00485E2C"/>
    <w:rsid w:val="00486461"/>
    <w:rsid w:val="004B4E39"/>
    <w:rsid w:val="004C2085"/>
    <w:rsid w:val="004D5552"/>
    <w:rsid w:val="004E4E4C"/>
    <w:rsid w:val="004F21EA"/>
    <w:rsid w:val="004F673E"/>
    <w:rsid w:val="005031C1"/>
    <w:rsid w:val="00505B52"/>
    <w:rsid w:val="00512A6E"/>
    <w:rsid w:val="00512D55"/>
    <w:rsid w:val="005508EA"/>
    <w:rsid w:val="00560A4E"/>
    <w:rsid w:val="005713FC"/>
    <w:rsid w:val="0058085E"/>
    <w:rsid w:val="00583D5F"/>
    <w:rsid w:val="005848EB"/>
    <w:rsid w:val="005926F4"/>
    <w:rsid w:val="005A70D0"/>
    <w:rsid w:val="005B37E1"/>
    <w:rsid w:val="005B64BB"/>
    <w:rsid w:val="005B65CA"/>
    <w:rsid w:val="005C1523"/>
    <w:rsid w:val="005D48D2"/>
    <w:rsid w:val="005D64B9"/>
    <w:rsid w:val="005E3E86"/>
    <w:rsid w:val="00602E8B"/>
    <w:rsid w:val="00603B9B"/>
    <w:rsid w:val="00606989"/>
    <w:rsid w:val="00623359"/>
    <w:rsid w:val="0064396F"/>
    <w:rsid w:val="00645660"/>
    <w:rsid w:val="00653785"/>
    <w:rsid w:val="006664AB"/>
    <w:rsid w:val="006906D5"/>
    <w:rsid w:val="006910D1"/>
    <w:rsid w:val="0069793C"/>
    <w:rsid w:val="006A7E6F"/>
    <w:rsid w:val="006C5804"/>
    <w:rsid w:val="006D6F54"/>
    <w:rsid w:val="006E6EA8"/>
    <w:rsid w:val="006F4F32"/>
    <w:rsid w:val="00707028"/>
    <w:rsid w:val="00727F5C"/>
    <w:rsid w:val="00732781"/>
    <w:rsid w:val="00734CD0"/>
    <w:rsid w:val="007523A3"/>
    <w:rsid w:val="00771428"/>
    <w:rsid w:val="00774FD9"/>
    <w:rsid w:val="00780E7D"/>
    <w:rsid w:val="00795822"/>
    <w:rsid w:val="00797E0C"/>
    <w:rsid w:val="007B271E"/>
    <w:rsid w:val="007B4347"/>
    <w:rsid w:val="007C108B"/>
    <w:rsid w:val="007C659B"/>
    <w:rsid w:val="008020C9"/>
    <w:rsid w:val="008061B8"/>
    <w:rsid w:val="00806667"/>
    <w:rsid w:val="00816F41"/>
    <w:rsid w:val="00817F34"/>
    <w:rsid w:val="00822129"/>
    <w:rsid w:val="008310B4"/>
    <w:rsid w:val="008340DC"/>
    <w:rsid w:val="00843E57"/>
    <w:rsid w:val="00844DF6"/>
    <w:rsid w:val="00856A70"/>
    <w:rsid w:val="00863BA6"/>
    <w:rsid w:val="00872C49"/>
    <w:rsid w:val="0088355D"/>
    <w:rsid w:val="008907AC"/>
    <w:rsid w:val="008D28FA"/>
    <w:rsid w:val="008E0FB7"/>
    <w:rsid w:val="008E303D"/>
    <w:rsid w:val="008F1AE5"/>
    <w:rsid w:val="008F3A82"/>
    <w:rsid w:val="008F580B"/>
    <w:rsid w:val="00901333"/>
    <w:rsid w:val="0090208A"/>
    <w:rsid w:val="00902229"/>
    <w:rsid w:val="00924790"/>
    <w:rsid w:val="00953BC4"/>
    <w:rsid w:val="009546E8"/>
    <w:rsid w:val="00961269"/>
    <w:rsid w:val="009618D7"/>
    <w:rsid w:val="0096345D"/>
    <w:rsid w:val="00963A7D"/>
    <w:rsid w:val="00971B93"/>
    <w:rsid w:val="0097500A"/>
    <w:rsid w:val="009B0AE9"/>
    <w:rsid w:val="009B26C9"/>
    <w:rsid w:val="009B7381"/>
    <w:rsid w:val="009D7A5E"/>
    <w:rsid w:val="009E0B0E"/>
    <w:rsid w:val="009E296C"/>
    <w:rsid w:val="009E650B"/>
    <w:rsid w:val="009F00C7"/>
    <w:rsid w:val="00A00D07"/>
    <w:rsid w:val="00A03CEE"/>
    <w:rsid w:val="00A07A43"/>
    <w:rsid w:val="00A13BB3"/>
    <w:rsid w:val="00A15E9E"/>
    <w:rsid w:val="00A32F78"/>
    <w:rsid w:val="00A33714"/>
    <w:rsid w:val="00A421AE"/>
    <w:rsid w:val="00A54DAF"/>
    <w:rsid w:val="00A57AF2"/>
    <w:rsid w:val="00A65861"/>
    <w:rsid w:val="00A74425"/>
    <w:rsid w:val="00A91971"/>
    <w:rsid w:val="00A91EAC"/>
    <w:rsid w:val="00AA3C5C"/>
    <w:rsid w:val="00AA3EFA"/>
    <w:rsid w:val="00AA645C"/>
    <w:rsid w:val="00AA64C9"/>
    <w:rsid w:val="00AB52A4"/>
    <w:rsid w:val="00AC2479"/>
    <w:rsid w:val="00AC274D"/>
    <w:rsid w:val="00AC34F4"/>
    <w:rsid w:val="00AD329C"/>
    <w:rsid w:val="00AE3956"/>
    <w:rsid w:val="00AE7EB7"/>
    <w:rsid w:val="00B42DA2"/>
    <w:rsid w:val="00B45938"/>
    <w:rsid w:val="00B509D3"/>
    <w:rsid w:val="00B605AE"/>
    <w:rsid w:val="00B658E5"/>
    <w:rsid w:val="00B67811"/>
    <w:rsid w:val="00B74E76"/>
    <w:rsid w:val="00B76246"/>
    <w:rsid w:val="00B95E96"/>
    <w:rsid w:val="00BA2A32"/>
    <w:rsid w:val="00BB034A"/>
    <w:rsid w:val="00BB3CD8"/>
    <w:rsid w:val="00BB5C0C"/>
    <w:rsid w:val="00BB5D34"/>
    <w:rsid w:val="00BC5051"/>
    <w:rsid w:val="00BC5573"/>
    <w:rsid w:val="00BC72C6"/>
    <w:rsid w:val="00BD08D4"/>
    <w:rsid w:val="00BD2C29"/>
    <w:rsid w:val="00BD5DB7"/>
    <w:rsid w:val="00BD742F"/>
    <w:rsid w:val="00BD769C"/>
    <w:rsid w:val="00BE4D12"/>
    <w:rsid w:val="00BF1C6A"/>
    <w:rsid w:val="00BF68F9"/>
    <w:rsid w:val="00BF7986"/>
    <w:rsid w:val="00C04769"/>
    <w:rsid w:val="00C156A5"/>
    <w:rsid w:val="00C16638"/>
    <w:rsid w:val="00C17365"/>
    <w:rsid w:val="00C32146"/>
    <w:rsid w:val="00C3389D"/>
    <w:rsid w:val="00C37A2B"/>
    <w:rsid w:val="00C43A52"/>
    <w:rsid w:val="00C45135"/>
    <w:rsid w:val="00C520AD"/>
    <w:rsid w:val="00C664EB"/>
    <w:rsid w:val="00C667FA"/>
    <w:rsid w:val="00C675AE"/>
    <w:rsid w:val="00C74C10"/>
    <w:rsid w:val="00C97EBD"/>
    <w:rsid w:val="00CA39BF"/>
    <w:rsid w:val="00CD4EA6"/>
    <w:rsid w:val="00CF03A9"/>
    <w:rsid w:val="00CF45B5"/>
    <w:rsid w:val="00D00C59"/>
    <w:rsid w:val="00D1578B"/>
    <w:rsid w:val="00D15EFB"/>
    <w:rsid w:val="00D45360"/>
    <w:rsid w:val="00D454E4"/>
    <w:rsid w:val="00D51E50"/>
    <w:rsid w:val="00D57E5C"/>
    <w:rsid w:val="00D60195"/>
    <w:rsid w:val="00D66D86"/>
    <w:rsid w:val="00D83CE1"/>
    <w:rsid w:val="00D92766"/>
    <w:rsid w:val="00D93B0B"/>
    <w:rsid w:val="00DA1DC5"/>
    <w:rsid w:val="00DA3AE4"/>
    <w:rsid w:val="00DB6A2E"/>
    <w:rsid w:val="00DC4AD9"/>
    <w:rsid w:val="00DD6B73"/>
    <w:rsid w:val="00DF0AEE"/>
    <w:rsid w:val="00DF455B"/>
    <w:rsid w:val="00DF4EA8"/>
    <w:rsid w:val="00E051B2"/>
    <w:rsid w:val="00E3044A"/>
    <w:rsid w:val="00E410F4"/>
    <w:rsid w:val="00E41D06"/>
    <w:rsid w:val="00E521C1"/>
    <w:rsid w:val="00E611A5"/>
    <w:rsid w:val="00E712B8"/>
    <w:rsid w:val="00E73113"/>
    <w:rsid w:val="00E7513A"/>
    <w:rsid w:val="00E810E6"/>
    <w:rsid w:val="00EA3FE1"/>
    <w:rsid w:val="00EA74C7"/>
    <w:rsid w:val="00EB43D4"/>
    <w:rsid w:val="00EC507B"/>
    <w:rsid w:val="00EC5E8A"/>
    <w:rsid w:val="00ED2FD3"/>
    <w:rsid w:val="00EE1603"/>
    <w:rsid w:val="00EE4E82"/>
    <w:rsid w:val="00EF0562"/>
    <w:rsid w:val="00F123C7"/>
    <w:rsid w:val="00F15C9F"/>
    <w:rsid w:val="00F23331"/>
    <w:rsid w:val="00F26D5C"/>
    <w:rsid w:val="00F36585"/>
    <w:rsid w:val="00F40CD7"/>
    <w:rsid w:val="00F469A9"/>
    <w:rsid w:val="00F53DCC"/>
    <w:rsid w:val="00F54939"/>
    <w:rsid w:val="00F57FED"/>
    <w:rsid w:val="00F6590C"/>
    <w:rsid w:val="00F8086B"/>
    <w:rsid w:val="00F911A1"/>
    <w:rsid w:val="00F9566C"/>
    <w:rsid w:val="00FB1876"/>
    <w:rsid w:val="00FD5FCF"/>
    <w:rsid w:val="00FE5C07"/>
    <w:rsid w:val="00FF2C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8546236"/>
  <w15:docId w15:val="{F1C62473-23FC-4B6A-93FE-8E5C3A07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link w:val="Ttulo1Car"/>
    <w:uiPriority w:val="9"/>
    <w:qFormat/>
    <w:rsid w:val="00FF2C12"/>
    <w:pPr>
      <w:keepNext/>
      <w:numPr>
        <w:numId w:val="25"/>
      </w:numPr>
      <w:spacing w:before="120"/>
      <w:ind w:left="431" w:hanging="431"/>
      <w:jc w:val="left"/>
      <w:outlineLvl w:val="0"/>
    </w:pPr>
    <w:rPr>
      <w:rFonts w:cs="Arial"/>
      <w:b/>
      <w:bCs/>
      <w:kern w:val="32"/>
      <w:sz w:val="24"/>
      <w:szCs w:val="24"/>
    </w:rPr>
  </w:style>
  <w:style w:type="paragraph" w:styleId="Ttulo2">
    <w:name w:val="heading 2"/>
    <w:basedOn w:val="Normal"/>
    <w:next w:val="Normal"/>
    <w:link w:val="Ttulo2Car"/>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link w:val="TextocomentarioCar"/>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 w:type="paragraph" w:styleId="Prrafodelista">
    <w:name w:val="List Paragraph"/>
    <w:basedOn w:val="Normal"/>
    <w:uiPriority w:val="34"/>
    <w:qFormat/>
    <w:rsid w:val="00F23331"/>
    <w:pPr>
      <w:ind w:left="720"/>
      <w:contextualSpacing/>
    </w:pPr>
  </w:style>
  <w:style w:type="character" w:customStyle="1" w:styleId="Ttulo2Car">
    <w:name w:val="Título 2 Car"/>
    <w:basedOn w:val="Fuentedeprrafopredeter"/>
    <w:link w:val="Ttulo2"/>
    <w:rsid w:val="005B65CA"/>
    <w:rPr>
      <w:rFonts w:cs="Arial"/>
      <w:b/>
      <w:bCs/>
      <w:iCs/>
      <w:szCs w:val="28"/>
      <w:lang w:val="es-ES_tradnl"/>
    </w:rPr>
  </w:style>
  <w:style w:type="character" w:customStyle="1" w:styleId="TextocomentarioCar">
    <w:name w:val="Texto comentario Car"/>
    <w:basedOn w:val="Fuentedeprrafopredeter"/>
    <w:link w:val="Textocomentario"/>
    <w:semiHidden/>
    <w:rsid w:val="005B65CA"/>
    <w:rPr>
      <w:lang w:val="es-ES_tradnl"/>
    </w:rPr>
  </w:style>
  <w:style w:type="character" w:customStyle="1" w:styleId="Ttulo1Car">
    <w:name w:val="Título 1 Car"/>
    <w:basedOn w:val="Fuentedeprrafopredeter"/>
    <w:link w:val="Ttulo1"/>
    <w:uiPriority w:val="9"/>
    <w:rsid w:val="006E6EA8"/>
    <w:rPr>
      <w:rFonts w:cs="Arial"/>
      <w:b/>
      <w:bCs/>
      <w:kern w:val="32"/>
      <w:sz w:val="24"/>
      <w:szCs w:val="24"/>
      <w:lang w:val="es-ES_tradnl"/>
    </w:rPr>
  </w:style>
  <w:style w:type="character" w:styleId="Mencinsinresolver">
    <w:name w:val="Unresolved Mention"/>
    <w:basedOn w:val="Fuentedeprrafopredeter"/>
    <w:uiPriority w:val="99"/>
    <w:semiHidden/>
    <w:unhideWhenUsed/>
    <w:rsid w:val="007C1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9510">
      <w:bodyDiv w:val="1"/>
      <w:marLeft w:val="0"/>
      <w:marRight w:val="0"/>
      <w:marTop w:val="0"/>
      <w:marBottom w:val="0"/>
      <w:divBdr>
        <w:top w:val="none" w:sz="0" w:space="0" w:color="auto"/>
        <w:left w:val="none" w:sz="0" w:space="0" w:color="auto"/>
        <w:bottom w:val="none" w:sz="0" w:space="0" w:color="auto"/>
        <w:right w:val="none" w:sz="0" w:space="0" w:color="auto"/>
      </w:divBdr>
      <w:divsChild>
        <w:div w:id="679157384">
          <w:marLeft w:val="0"/>
          <w:marRight w:val="0"/>
          <w:marTop w:val="0"/>
          <w:marBottom w:val="0"/>
          <w:divBdr>
            <w:top w:val="none" w:sz="0" w:space="0" w:color="auto"/>
            <w:left w:val="none" w:sz="0" w:space="0" w:color="auto"/>
            <w:bottom w:val="none" w:sz="0" w:space="0" w:color="auto"/>
            <w:right w:val="none" w:sz="0" w:space="0" w:color="auto"/>
          </w:divBdr>
        </w:div>
        <w:div w:id="1411930088">
          <w:marLeft w:val="0"/>
          <w:marRight w:val="0"/>
          <w:marTop w:val="0"/>
          <w:marBottom w:val="0"/>
          <w:divBdr>
            <w:top w:val="none" w:sz="0" w:space="0" w:color="auto"/>
            <w:left w:val="none" w:sz="0" w:space="0" w:color="auto"/>
            <w:bottom w:val="none" w:sz="0" w:space="0" w:color="auto"/>
            <w:right w:val="none" w:sz="0" w:space="0" w:color="auto"/>
          </w:divBdr>
        </w:div>
      </w:divsChild>
    </w:div>
    <w:div w:id="334842941">
      <w:bodyDiv w:val="1"/>
      <w:marLeft w:val="0"/>
      <w:marRight w:val="0"/>
      <w:marTop w:val="0"/>
      <w:marBottom w:val="0"/>
      <w:divBdr>
        <w:top w:val="none" w:sz="0" w:space="0" w:color="auto"/>
        <w:left w:val="none" w:sz="0" w:space="0" w:color="auto"/>
        <w:bottom w:val="none" w:sz="0" w:space="0" w:color="auto"/>
        <w:right w:val="none" w:sz="0" w:space="0" w:color="auto"/>
      </w:divBdr>
      <w:divsChild>
        <w:div w:id="1544706137">
          <w:marLeft w:val="0"/>
          <w:marRight w:val="0"/>
          <w:marTop w:val="0"/>
          <w:marBottom w:val="0"/>
          <w:divBdr>
            <w:top w:val="none" w:sz="0" w:space="0" w:color="auto"/>
            <w:left w:val="none" w:sz="0" w:space="0" w:color="auto"/>
            <w:bottom w:val="none" w:sz="0" w:space="0" w:color="auto"/>
            <w:right w:val="none" w:sz="0" w:space="0" w:color="auto"/>
          </w:divBdr>
        </w:div>
        <w:div w:id="2078894862">
          <w:marLeft w:val="0"/>
          <w:marRight w:val="0"/>
          <w:marTop w:val="0"/>
          <w:marBottom w:val="0"/>
          <w:divBdr>
            <w:top w:val="none" w:sz="0" w:space="0" w:color="auto"/>
            <w:left w:val="none" w:sz="0" w:space="0" w:color="auto"/>
            <w:bottom w:val="none" w:sz="0" w:space="0" w:color="auto"/>
            <w:right w:val="none" w:sz="0" w:space="0" w:color="auto"/>
          </w:divBdr>
        </w:div>
      </w:divsChild>
    </w:div>
    <w:div w:id="475024578">
      <w:bodyDiv w:val="1"/>
      <w:marLeft w:val="0"/>
      <w:marRight w:val="0"/>
      <w:marTop w:val="0"/>
      <w:marBottom w:val="0"/>
      <w:divBdr>
        <w:top w:val="none" w:sz="0" w:space="0" w:color="auto"/>
        <w:left w:val="none" w:sz="0" w:space="0" w:color="auto"/>
        <w:bottom w:val="none" w:sz="0" w:space="0" w:color="auto"/>
        <w:right w:val="none" w:sz="0" w:space="0" w:color="auto"/>
      </w:divBdr>
      <w:divsChild>
        <w:div w:id="1235045588">
          <w:marLeft w:val="0"/>
          <w:marRight w:val="0"/>
          <w:marTop w:val="0"/>
          <w:marBottom w:val="0"/>
          <w:divBdr>
            <w:top w:val="none" w:sz="0" w:space="0" w:color="auto"/>
            <w:left w:val="none" w:sz="0" w:space="0" w:color="auto"/>
            <w:bottom w:val="none" w:sz="0" w:space="0" w:color="auto"/>
            <w:right w:val="none" w:sz="0" w:space="0" w:color="auto"/>
          </w:divBdr>
        </w:div>
        <w:div w:id="146098252">
          <w:marLeft w:val="0"/>
          <w:marRight w:val="0"/>
          <w:marTop w:val="0"/>
          <w:marBottom w:val="0"/>
          <w:divBdr>
            <w:top w:val="none" w:sz="0" w:space="0" w:color="auto"/>
            <w:left w:val="none" w:sz="0" w:space="0" w:color="auto"/>
            <w:bottom w:val="none" w:sz="0" w:space="0" w:color="auto"/>
            <w:right w:val="none" w:sz="0" w:space="0" w:color="auto"/>
          </w:divBdr>
        </w:div>
      </w:divsChild>
    </w:div>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1117989494">
      <w:bodyDiv w:val="1"/>
      <w:marLeft w:val="0"/>
      <w:marRight w:val="0"/>
      <w:marTop w:val="0"/>
      <w:marBottom w:val="0"/>
      <w:divBdr>
        <w:top w:val="none" w:sz="0" w:space="0" w:color="auto"/>
        <w:left w:val="none" w:sz="0" w:space="0" w:color="auto"/>
        <w:bottom w:val="none" w:sz="0" w:space="0" w:color="auto"/>
        <w:right w:val="none" w:sz="0" w:space="0" w:color="auto"/>
      </w:divBdr>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411544255">
      <w:bodyDiv w:val="1"/>
      <w:marLeft w:val="0"/>
      <w:marRight w:val="0"/>
      <w:marTop w:val="0"/>
      <w:marBottom w:val="0"/>
      <w:divBdr>
        <w:top w:val="none" w:sz="0" w:space="0" w:color="auto"/>
        <w:left w:val="none" w:sz="0" w:space="0" w:color="auto"/>
        <w:bottom w:val="none" w:sz="0" w:space="0" w:color="auto"/>
        <w:right w:val="none" w:sz="0" w:space="0" w:color="auto"/>
      </w:divBdr>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841118539">
      <w:bodyDiv w:val="1"/>
      <w:marLeft w:val="0"/>
      <w:marRight w:val="0"/>
      <w:marTop w:val="0"/>
      <w:marBottom w:val="0"/>
      <w:divBdr>
        <w:top w:val="none" w:sz="0" w:space="0" w:color="auto"/>
        <w:left w:val="none" w:sz="0" w:space="0" w:color="auto"/>
        <w:bottom w:val="none" w:sz="0" w:space="0" w:color="auto"/>
        <w:right w:val="none" w:sz="0" w:space="0" w:color="auto"/>
      </w:divBdr>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Template>
  <TotalTime>308</TotalTime>
  <Pages>5</Pages>
  <Words>2942</Words>
  <Characters>16776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19679</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creator>Dani Anchuela</dc:creator>
  <cp:lastModifiedBy>Daniel Anchuela Cantarero</cp:lastModifiedBy>
  <cp:revision>1</cp:revision>
  <cp:lastPrinted>2005-06-08T16:06:00Z</cp:lastPrinted>
  <dcterms:created xsi:type="dcterms:W3CDTF">2021-11-29T18:12:00Z</dcterms:created>
  <dcterms:modified xsi:type="dcterms:W3CDTF">2021-11-30T00:10:00Z</dcterms:modified>
</cp:coreProperties>
</file>