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A1" w:rsidRDefault="00F9646C">
      <w:r>
        <w:t xml:space="preserve">Также помните, что туз является мягкой картой. Он обозначает как </w:t>
      </w:r>
      <w:proofErr w:type="gramStart"/>
      <w:r>
        <w:t>1</w:t>
      </w:r>
      <w:proofErr w:type="gramEnd"/>
      <w:r>
        <w:t xml:space="preserve"> так и 11.</w:t>
      </w:r>
    </w:p>
    <w:p w:rsidR="00F9646C" w:rsidRPr="00F9646C" w:rsidRDefault="00F9646C">
      <w:proofErr w:type="gramStart"/>
      <w:r>
        <w:t>Например</w:t>
      </w:r>
      <w:proofErr w:type="gramEnd"/>
      <w:r w:rsidRPr="00F9646C">
        <w:t>:</w:t>
      </w:r>
    </w:p>
    <w:p w:rsidR="00F9646C" w:rsidRDefault="00F9646C">
      <w:r>
        <w:t xml:space="preserve">Если на боксе сумма очков </w:t>
      </w:r>
      <w:proofErr w:type="gramStart"/>
      <w:r>
        <w:t>11</w:t>
      </w:r>
      <w:proofErr w:type="gramEnd"/>
      <w:r>
        <w:t xml:space="preserve"> и вы берёте на него туз, то итоговая сумма очков будет 12.</w:t>
      </w:r>
    </w:p>
    <w:p w:rsidR="00F9646C" w:rsidRDefault="00F9646C">
      <w:r>
        <w:t>А если сумма очком 10, то после набора туза на бокс будет 21.</w:t>
      </w:r>
    </w:p>
    <w:p w:rsidR="00F9646C" w:rsidRDefault="00F9646C">
      <w:r>
        <w:t>Если на боксе 7 и туз – это даёт 18 очков. После набора на этот бокс 5ки, сумма бокса будет 13.</w:t>
      </w:r>
    </w:p>
    <w:p w:rsidR="00F9646C" w:rsidRPr="00F9646C" w:rsidRDefault="00F9646C">
      <w:r>
        <w:t xml:space="preserve">Счёт туза всегда ведётся в выгодную сторону бокса.  </w:t>
      </w:r>
      <w:bookmarkStart w:id="0" w:name="_GoBack"/>
      <w:bookmarkEnd w:id="0"/>
    </w:p>
    <w:sectPr w:rsidR="00F9646C" w:rsidRPr="00F96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B7"/>
    <w:rsid w:val="008439B7"/>
    <w:rsid w:val="00C133A1"/>
    <w:rsid w:val="00F9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E097E-5895-4D79-8BDE-D34897AC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2016-01-26T08:59:00Z</dcterms:created>
  <dcterms:modified xsi:type="dcterms:W3CDTF">2016-01-26T09:06:00Z</dcterms:modified>
</cp:coreProperties>
</file>