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80"/>
        <w:jc w:val="center"/>
        <w:rPr/>
      </w:pPr>
      <w:r>
        <w:rPr>
          <w:b/>
          <w:bCs/>
          <w:sz w:val="30"/>
          <w:szCs w:val="30"/>
        </w:rPr>
        <w:t>Лабораторная работа № 5</w:t>
      </w:r>
    </w:p>
    <w:p>
      <w:pPr>
        <w:pStyle w:val="Normal"/>
        <w:spacing w:before="0" w:after="80"/>
        <w:jc w:val="center"/>
        <w:rPr/>
      </w:pPr>
      <w:r>
        <w:rPr>
          <w:b/>
          <w:bCs/>
          <w:sz w:val="26"/>
          <w:szCs w:val="26"/>
        </w:rPr>
        <w:t>Построение ЛВС. Концентраторы и коммутаторы</w:t>
      </w:r>
    </w:p>
    <w:p>
      <w:pPr>
        <w:pStyle w:val="Normal"/>
        <w:spacing w:before="0" w:after="80"/>
        <w:jc w:val="center"/>
        <w:rPr/>
      </w:pPr>
      <w:r>
        <w:rPr>
          <w:i/>
          <w:iCs/>
          <w:sz w:val="24"/>
          <w:szCs w:val="24"/>
        </w:rPr>
        <w:t>Среда выполнения: Cisco Packet Tracer</w:t>
      </w:r>
    </w:p>
    <w:p>
      <w:pPr>
        <w:pStyle w:val="Normal"/>
        <w:spacing w:before="60" w:after="400"/>
        <w:jc w:val="center"/>
        <w:rPr/>
      </w:pPr>
      <w:r>
        <w:rPr>
          <w:sz w:val="24"/>
          <w:szCs w:val="24"/>
        </w:rPr>
        <w:t>Выполнил: Дампилов Тимур</w:t>
      </w:r>
    </w:p>
    <w:p>
      <w:pPr>
        <w:pStyle w:val="Normal"/>
        <w:spacing w:before="60" w:after="60"/>
        <w:rPr/>
      </w:pPr>
      <w:r>
        <w:rPr/>
        <w:t>Лабораторная работа выполнена в Cisco Packet Tracer. Задача — построить три модели сети и сравнить поведение трафика при использовании концентраторов (Hub) и коммутаторов (Switch). Для всех частей используется сеть 192.168.1.0/27.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Часть 1. Соединение двух ПК напрямую</w:t>
      </w:r>
    </w:p>
    <w:p>
      <w:pPr>
        <w:pStyle w:val="Heading2"/>
        <w:rPr/>
      </w:pPr>
      <w:r>
        <w:rPr>
          <w:b/>
          <w:bCs/>
        </w:rPr>
        <w:t>1.1. Топология и адреса</w:t>
      </w:r>
    </w:p>
    <w:p>
      <w:pPr>
        <w:pStyle w:val="Normal"/>
        <w:spacing w:before="60" w:after="60"/>
        <w:rPr/>
      </w:pPr>
      <w:r>
        <w:rPr/>
        <w:t>Два компьютера соединяются напрямую кроссовым кабелем (в PKT — Copper Cross-Over). Это соединение точка-точка, коммутирующее оборудование не нужно.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199"/>
        <w:gridCol w:w="3001"/>
        <w:gridCol w:w="1826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Устройство</w:t>
            </w:r>
          </w:p>
        </w:tc>
        <w:tc>
          <w:tcPr>
            <w:tcW w:w="2199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IP-адрес</w:t>
            </w:r>
          </w:p>
        </w:tc>
        <w:tc>
          <w:tcPr>
            <w:tcW w:w="3001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Маска</w:t>
            </w:r>
          </w:p>
        </w:tc>
        <w:tc>
          <w:tcPr>
            <w:tcW w:w="1826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Интерфейс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PC0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</w:t>
            </w:r>
          </w:p>
        </w:tc>
        <w:tc>
          <w:tcPr>
            <w:tcW w:w="3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255.255.255.224 (/27)</w:t>
            </w:r>
          </w:p>
        </w:tc>
        <w:tc>
          <w:tcPr>
            <w:tcW w:w="18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FastEthernet0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PC1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192.168.1.2</w:t>
            </w:r>
          </w:p>
        </w:tc>
        <w:tc>
          <w:tcPr>
            <w:tcW w:w="3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255.255.255.224 (/27)</w:t>
            </w:r>
          </w:p>
        </w:tc>
        <w:tc>
          <w:tcPr>
            <w:tcW w:w="18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FastEthernet0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>
          <w:b/>
          <w:bCs/>
        </w:rPr>
        <w:t>1.2. Сборка в Packet Tracer</w:t>
      </w:r>
    </w:p>
    <w:p>
      <w:pPr>
        <w:pStyle w:val="Normal"/>
        <w:spacing w:before="60" w:after="60"/>
        <w:rPr/>
      </w:pPr>
      <w:r>
        <w:rPr/>
        <w:t>Добавляю два Generic PC. Соединяю их кабелем Copper Cross-Over (выбрать вручную, не Automatic). Настраиваю IP через Desktop → IP Configuration на каждом.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00" w:after="40"/>
        <w:rPr/>
      </w:pPr>
      <w:r>
        <w:rPr>
          <w:b/>
          <w:bCs/>
        </w:rPr>
        <w:t>Настройка PC0: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Address:   192.168.1.1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Subnet Mask:  255.255.255.224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Default GW:   (пусто)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00" w:after="40"/>
        <w:rPr/>
      </w:pPr>
      <w:r>
        <w:rPr>
          <w:b/>
          <w:bCs/>
        </w:rPr>
        <w:t>Настройка PC1: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Address:   192.168.1.2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Subnet Mask:  255.255.255.224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Default GW:   (пусто)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300" w:type="dxa"/>
          <w:start w:w="200" w:type="dxa"/>
          <w:bottom w:w="3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337883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33788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Heading2"/>
        <w:rPr/>
      </w:pPr>
      <w:r>
        <w:rPr>
          <w:b/>
          <w:bCs/>
        </w:rPr>
        <w:t>1.3. Проверка связи</w:t>
      </w:r>
    </w:p>
    <w:p>
      <w:pPr>
        <w:pStyle w:val="Normal"/>
        <w:spacing w:before="60" w:after="60"/>
        <w:rPr/>
      </w:pPr>
      <w:r>
        <w:rPr/>
        <w:t>С PC0 откр</w:t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728345</wp:posOffset>
            </wp:positionH>
            <wp:positionV relativeFrom="paragraph">
              <wp:posOffset>635635</wp:posOffset>
            </wp:positionV>
            <wp:extent cx="4276725" cy="5429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ываю Desktop → Command Prompt и отправляю ping: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ping 192.168.1.2</w:t>
            </w:r>
          </w:p>
        </w:tc>
      </w:tr>
      <w:tr>
        <w:trPr>
          <w:trHeight w:val="516" w:hRule="atLeast"/>
        </w:trPr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rPr/>
      </w:pPr>
      <w:r>
        <w:rPr/>
        <w:t>Вывод по части 1: прямое соединение двух ПК работает без дополнительного оборудования. Достаточно задать адреса из одной подсети и соединить кроссовым кабелем.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Часть 2. ЛВС на концентраторах (Hub)</w:t>
      </w:r>
    </w:p>
    <w:p>
      <w:pPr>
        <w:pStyle w:val="Heading2"/>
        <w:rPr/>
      </w:pPr>
      <w:r>
        <w:rPr>
          <w:b/>
          <w:bCs/>
        </w:rPr>
        <w:t>2.1. Топология</w:t>
      </w:r>
    </w:p>
    <w:p>
      <w:pPr>
        <w:pStyle w:val="Normal"/>
        <w:spacing w:before="60" w:after="60"/>
        <w:rPr/>
      </w:pPr>
      <w:r>
        <w:rPr/>
        <w:t>Шесть компьютеров, три концентратора соединены цепочкой: Hub0 — Hub1 — Hub2. PC0 и PC1 подключены к Hub0, PC2 и PC3 — к Hub1, PC4 и PC5 — к Hub2. Хаб в PKT находится в разделе Network Devices → Hubs → Hub-PT.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2000"/>
        <w:gridCol w:w="2501"/>
        <w:gridCol w:w="2726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Устройство</w:t>
            </w:r>
          </w:p>
        </w:tc>
        <w:tc>
          <w:tcPr>
            <w:tcW w:w="2000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IP-адрес</w:t>
            </w:r>
          </w:p>
        </w:tc>
        <w:tc>
          <w:tcPr>
            <w:tcW w:w="2501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Маска</w:t>
            </w:r>
          </w:p>
        </w:tc>
        <w:tc>
          <w:tcPr>
            <w:tcW w:w="2726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Подключён к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PC0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</w:t>
            </w:r>
          </w:p>
        </w:tc>
        <w:tc>
          <w:tcPr>
            <w:tcW w:w="25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255.255.255.224</w:t>
            </w:r>
          </w:p>
        </w:tc>
        <w:tc>
          <w:tcPr>
            <w:tcW w:w="27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Hub0 (port 0)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PC1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192.168.1.2</w:t>
            </w:r>
          </w:p>
        </w:tc>
        <w:tc>
          <w:tcPr>
            <w:tcW w:w="25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255.255.255.224</w:t>
            </w:r>
          </w:p>
        </w:tc>
        <w:tc>
          <w:tcPr>
            <w:tcW w:w="27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Hub0 (port 1)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PC2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192.168.1.3</w:t>
            </w:r>
          </w:p>
        </w:tc>
        <w:tc>
          <w:tcPr>
            <w:tcW w:w="25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255.255.255.224</w:t>
            </w:r>
          </w:p>
        </w:tc>
        <w:tc>
          <w:tcPr>
            <w:tcW w:w="27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Hub1 (port 0)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PC3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192.168.1.4</w:t>
            </w:r>
          </w:p>
        </w:tc>
        <w:tc>
          <w:tcPr>
            <w:tcW w:w="25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255.255.255.224</w:t>
            </w:r>
          </w:p>
        </w:tc>
        <w:tc>
          <w:tcPr>
            <w:tcW w:w="27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Hub1 (port 1)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PC4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192.168.1.5</w:t>
            </w:r>
          </w:p>
        </w:tc>
        <w:tc>
          <w:tcPr>
            <w:tcW w:w="25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255.255.255.224</w:t>
            </w:r>
          </w:p>
        </w:tc>
        <w:tc>
          <w:tcPr>
            <w:tcW w:w="27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Hub2 (port 0)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PC5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192.168.1.6</w:t>
            </w:r>
          </w:p>
        </w:tc>
        <w:tc>
          <w:tcPr>
            <w:tcW w:w="25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255.255.255.224</w:t>
            </w:r>
          </w:p>
        </w:tc>
        <w:tc>
          <w:tcPr>
            <w:tcW w:w="27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Hub2 (port 1)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Hub0 → Hub1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5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Hub0 port2 → Hub1 port2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Hub1 → Hub2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5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Hub1 port3 → Hub2 port2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>
          <w:b/>
          <w:bCs/>
        </w:rPr>
        <w:t>2.2. Сборка в Packet Tracer</w:t>
      </w:r>
    </w:p>
    <w:p>
      <w:pPr>
        <w:pStyle w:val="Normal"/>
        <w:spacing w:before="60" w:after="60"/>
        <w:rPr/>
      </w:pPr>
      <w:r>
        <w:rPr/>
        <w:t>Все соединения — прямые кабели Copper Straight-Through (между ПК и хабом — всегда прямой). Между хабами тоже прямой (хаб не различает типы кабелей).</w:t>
      </w:r>
    </w:p>
    <w:tbl>
      <w:tblPr>
        <w:tblW w:w="9026" w:type="dxa"/>
        <w:jc w:val="start"/>
        <w:tblInd w:w="0" w:type="dxa"/>
        <w:tblLayout w:type="fixed"/>
        <w:tblCellMar>
          <w:top w:w="300" w:type="dxa"/>
          <w:start w:w="200" w:type="dxa"/>
          <w:bottom w:w="3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2707640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2707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Heading2"/>
        <w:rPr/>
      </w:pPr>
      <w:r>
        <w:rPr>
          <w:b/>
          <w:bCs/>
        </w:rPr>
        <w:t>2.3. Проверка и наблюдение за трафиком</w:t>
      </w:r>
    </w:p>
    <w:p>
      <w:pPr>
        <w:pStyle w:val="Normal"/>
        <w:spacing w:before="60" w:after="60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1346200</wp:posOffset>
            </wp:positionH>
            <wp:positionV relativeFrom="paragraph">
              <wp:posOffset>503555</wp:posOffset>
            </wp:positionV>
            <wp:extent cx="2752090" cy="155511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155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>переключаю PKT в режим Simulation (кнопка внизу) и в фильтре оставляю только ICMP. Снова запускаю ping с PC0 до PC5 и нажимаю Capture/Forward пошагово.</w:t>
      </w:r>
    </w:p>
    <w:tbl>
      <w:tblPr>
        <w:tblW w:w="9026" w:type="dxa"/>
        <w:jc w:val="start"/>
        <w:tblInd w:w="0" w:type="dxa"/>
        <w:tblLayout w:type="fixed"/>
        <w:tblCellMar>
          <w:top w:w="300" w:type="dxa"/>
          <w:start w:w="200" w:type="dxa"/>
          <w:bottom w:w="3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>
                <w:i/>
                <w:iCs/>
                <w:color w:val="777777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>
                <w:i/>
                <w:iCs/>
                <w:color w:val="777777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>
                <w:i/>
                <w:iCs/>
                <w:color w:val="777777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>
                <w:i/>
                <w:iCs/>
                <w:color w:val="777777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>
                <w:i/>
                <w:iCs/>
                <w:color w:val="777777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>
                <w:i/>
                <w:iCs/>
                <w:color w:val="777777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>
                <w:i/>
                <w:iCs/>
                <w:color w:val="777777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>
                <w:i/>
                <w:iCs/>
                <w:color w:val="777777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>
                <w:i/>
                <w:iCs/>
                <w:color w:val="777777"/>
                <w:sz w:val="20"/>
                <w:szCs w:val="20"/>
              </w:rPr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rPr/>
      </w:pPr>
      <w:r>
        <w:rPr/>
        <w:t>Вывод по части 2: концентратор (хаб) работает на физическом уровне модели OSI — он просто повторяет сигнал на все порты, не разбирая MAC-адреса. Когда PC0 отправляет пакет PC5, этот пакет физически получают все шесть компьютеров. PC1–PC4 видят кадр, проверяют MAC-адрес назначения, убеждаются что он не для них, и отбрасывают. Это создаёт лишний трафик и при большом числе устройств вызывает коллизии — все в одном домене коллизий.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Часть 3. ЛВС на коммутаторах (Switch)</w:t>
      </w:r>
    </w:p>
    <w:p>
      <w:pPr>
        <w:pStyle w:val="Heading2"/>
        <w:rPr/>
      </w:pPr>
      <w:r>
        <w:rPr>
          <w:b/>
          <w:bCs/>
        </w:rPr>
        <w:t>3.1. Топология</w:t>
      </w:r>
    </w:p>
    <w:p>
      <w:pPr>
        <w:pStyle w:val="Normal"/>
        <w:spacing w:before="60" w:after="60"/>
        <w:rPr/>
      </w:pPr>
      <w:r>
        <w:rPr/>
        <w:t>Пять компьютеров, два коммутатора. PC0, PC1, PC4 подключены к Switch0. PC2, PC3 подключены к Switch1. Switch0 и Switch1 соединены между собой.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000"/>
        <w:gridCol w:w="2499"/>
        <w:gridCol w:w="2527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Устройство</w:t>
            </w:r>
          </w:p>
        </w:tc>
        <w:tc>
          <w:tcPr>
            <w:tcW w:w="2000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IP-адрес</w:t>
            </w:r>
          </w:p>
        </w:tc>
        <w:tc>
          <w:tcPr>
            <w:tcW w:w="2499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Маска</w:t>
            </w:r>
          </w:p>
        </w:tc>
        <w:tc>
          <w:tcPr>
            <w:tcW w:w="252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Подключён к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PC0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255.255.255.224</w:t>
            </w:r>
          </w:p>
        </w:tc>
        <w:tc>
          <w:tcPr>
            <w:tcW w:w="25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Switch0 (Fa0/1)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PC1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192.168.1.2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255.255.255.224</w:t>
            </w:r>
          </w:p>
        </w:tc>
        <w:tc>
          <w:tcPr>
            <w:tcW w:w="25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Switch0 (Fa0/2)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PC4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192.168.1.5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255.255.255.224</w:t>
            </w:r>
          </w:p>
        </w:tc>
        <w:tc>
          <w:tcPr>
            <w:tcW w:w="25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Switch0 (Fa0/3)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PC2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192.168.1.3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255.255.255.224</w:t>
            </w:r>
          </w:p>
        </w:tc>
        <w:tc>
          <w:tcPr>
            <w:tcW w:w="25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Switch1 (Fa0/1)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PC3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192.168.1.4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255.255.255.224</w:t>
            </w:r>
          </w:p>
        </w:tc>
        <w:tc>
          <w:tcPr>
            <w:tcW w:w="25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Switch1 (Fa0/2)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Switch0 → Switch1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5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Switch0 Fa0/4 → Switch1 Fa0/3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>
          <w:b/>
          <w:bCs/>
        </w:rPr>
        <w:t>3.2. Сборка в Packet Tracer</w:t>
      </w:r>
    </w:p>
    <w:p>
      <w:pPr>
        <w:pStyle w:val="Normal"/>
        <w:spacing w:before="60" w:after="60"/>
        <w:rPr/>
      </w:pPr>
      <w:r>
        <w:rPr/>
        <w:t>Коммутатор в PKT — Network Devices → Switches → 2960. Все кабели прямые Copper Straight-Through. PKT сам определит тип (хаб/свитч), крест не нужен.</w:t>
      </w:r>
    </w:p>
    <w:tbl>
      <w:tblPr>
        <w:tblW w:w="9026" w:type="dxa"/>
        <w:jc w:val="start"/>
        <w:tblInd w:w="0" w:type="dxa"/>
        <w:tblLayout w:type="fixed"/>
        <w:tblCellMar>
          <w:top w:w="300" w:type="dxa"/>
          <w:start w:w="200" w:type="dxa"/>
          <w:bottom w:w="3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2633345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2633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Heading2"/>
        <w:rPr/>
      </w:pPr>
      <w:r>
        <w:rPr>
          <w:b/>
          <w:bCs/>
        </w:rPr>
        <w:t>3.3. Про</w:t>
      </w: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561340</wp:posOffset>
            </wp:positionH>
            <wp:positionV relativeFrom="paragraph">
              <wp:posOffset>741680</wp:posOffset>
            </wp:positionV>
            <wp:extent cx="4610100" cy="7334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верка связи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/>
            </w:r>
          </w:p>
        </w:tc>
      </w:tr>
      <w:tr>
        <w:trPr>
          <w:trHeight w:val="698" w:hRule="atLeast"/>
        </w:trPr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>
          <w:b/>
          <w:bCs/>
        </w:rPr>
        <w:t>3.4. Сравнение с хабом в режиме симуляции</w:t>
      </w:r>
    </w:p>
    <w:p>
      <w:pPr>
        <w:pStyle w:val="Normal"/>
        <w:spacing w:before="60" w:after="60"/>
        <w:rPr/>
      </w:pPr>
      <w:r>
        <w:rPr/>
        <w:t>Переключаю в Simulation, фильтр — только ICMP. Отправляю ping с PC0 до PC2 и нажимаю Cap</w:t>
      </w: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116840</wp:posOffset>
            </wp:positionH>
            <wp:positionV relativeFrom="paragraph">
              <wp:posOffset>301625</wp:posOffset>
            </wp:positionV>
            <wp:extent cx="1842770" cy="195453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770" cy="195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ture/Forward пошагово.</w:t>
      </w:r>
    </w:p>
    <w:tbl>
      <w:tblPr>
        <w:tblW w:w="9026" w:type="dxa"/>
        <w:jc w:val="start"/>
        <w:tblInd w:w="0" w:type="dxa"/>
        <w:tblLayout w:type="fixed"/>
        <w:tblCellMar>
          <w:top w:w="300" w:type="dxa"/>
          <w:start w:w="200" w:type="dxa"/>
          <w:bottom w:w="3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>
                <w:i/>
                <w:iCs/>
                <w:color w:val="777777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>
                <w:i/>
                <w:iCs/>
                <w:color w:val="777777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>
                <w:i/>
                <w:iCs/>
                <w:color w:val="777777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>
                <w:i/>
                <w:iCs/>
                <w:color w:val="777777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>
                <w:i/>
                <w:iCs/>
                <w:color w:val="777777"/>
                <w:sz w:val="20"/>
                <w:szCs w:val="20"/>
              </w:rPr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rPr/>
      </w:pPr>
      <w:r>
        <w:rPr/>
        <w:t>Для наглядности проверяю MAC-таблицу коммутатора через CLI: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2250440</wp:posOffset>
            </wp:positionH>
            <wp:positionV relativeFrom="paragraph">
              <wp:posOffset>316865</wp:posOffset>
            </wp:positionV>
            <wp:extent cx="3409950" cy="160972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  <w:t>Вывод по части 3: коммутатор работает на канальном уровне модели OSI — он запоминает MAC-адреса устройств на каждом порту (строит MAC-таблицу) и отправляет кадр только на нужный порт. Когда PC0 шлёт пакет PC2, его видят только PC0 и PC2. PC1, PC3, PC4 этот кадр не получают. Каждый порт коммутатора — отдельный домен коллизий, что многократно увеличивает эффективность сети по сравнению с хабом.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Сравнение концентратора и коммутатора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3113"/>
        <w:gridCol w:w="3114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3113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Концентратор (Hub)</w:t>
            </w:r>
          </w:p>
        </w:tc>
        <w:tc>
          <w:tcPr>
            <w:tcW w:w="3114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Коммутатор (Switch)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Уровень OSI</w:t>
            </w:r>
          </w:p>
        </w:tc>
        <w:tc>
          <w:tcPr>
            <w:tcW w:w="31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Физический (L1)</w:t>
            </w:r>
          </w:p>
        </w:tc>
        <w:tc>
          <w:tcPr>
            <w:tcW w:w="3114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Канальный (L2)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Куда идёт кадр</w:t>
            </w:r>
          </w:p>
        </w:tc>
        <w:tc>
          <w:tcPr>
            <w:tcW w:w="31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На все порты без разбора</w:t>
            </w:r>
          </w:p>
        </w:tc>
        <w:tc>
          <w:tcPr>
            <w:tcW w:w="3114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Только на порт получателя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MAC-таблица</w:t>
            </w:r>
          </w:p>
        </w:tc>
        <w:tc>
          <w:tcPr>
            <w:tcW w:w="31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114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Есть, строится автоматически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Домены коллизий</w:t>
            </w:r>
          </w:p>
        </w:tc>
        <w:tc>
          <w:tcPr>
            <w:tcW w:w="31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Один на всю сеть</w:t>
            </w:r>
          </w:p>
        </w:tc>
        <w:tc>
          <w:tcPr>
            <w:tcW w:w="3114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Каждый порт — отдельный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Широковещание</w:t>
            </w:r>
          </w:p>
        </w:tc>
        <w:tc>
          <w:tcPr>
            <w:tcW w:w="31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Всегда</w:t>
            </w:r>
          </w:p>
        </w:tc>
        <w:tc>
          <w:tcPr>
            <w:tcW w:w="3114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Только для broadcast-кадров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Нагрузка на сеть</w:t>
            </w:r>
          </w:p>
        </w:tc>
        <w:tc>
          <w:tcPr>
            <w:tcW w:w="31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3114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FAFA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Низкая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Применение сегодня</w:t>
            </w:r>
          </w:p>
        </w:tc>
        <w:tc>
          <w:tcPr>
            <w:tcW w:w="31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Устарел, не используется</w:t>
            </w:r>
          </w:p>
        </w:tc>
        <w:tc>
          <w:tcPr>
            <w:tcW w:w="3114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Основа любой современной ЛВС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Общий вывод</w:t>
      </w:r>
    </w:p>
    <w:p>
      <w:pPr>
        <w:pStyle w:val="Normal"/>
        <w:spacing w:before="60" w:after="60"/>
        <w:rPr/>
      </w:pPr>
      <w:r>
        <w:rPr/>
        <w:t>В ходе лабораторной работы в Cisco Packet Tracer были построены три модели сети: прямое соединение двух ПК, ЛВС на концентраторах и ЛВС на коммутаторах.</w:t>
      </w:r>
    </w:p>
    <w:p>
      <w:pPr>
        <w:pStyle w:val="Normal"/>
        <w:spacing w:before="60" w:after="60"/>
        <w:rPr/>
      </w:pPr>
      <w:r>
        <w:rPr/>
        <w:t>Прямое соединение — самый простой случай: два ПК в одной подсети, кроссовый кабель, и связь работает.</w:t>
      </w:r>
    </w:p>
    <w:p>
      <w:pPr>
        <w:pStyle w:val="Normal"/>
        <w:spacing w:before="60" w:after="60"/>
        <w:rPr/>
      </w:pPr>
      <w:r>
        <w:rPr/>
        <w:t>Хаб: в режиме симуляции наглядно видно, что любой пакет рассылается абсолютно всем устройствам в сети. Это и есть главный недостаток — лишний трафик, снижение пропускной способности с ростом числа устройств, высокий риск коллизий.</w:t>
      </w:r>
    </w:p>
    <w:p>
      <w:pPr>
        <w:pStyle w:val="Normal"/>
        <w:spacing w:before="60" w:after="60"/>
        <w:rPr/>
      </w:pPr>
      <w:r>
        <w:rPr/>
        <w:t>Коммутатор: пакет доходит только до адресата. За счёт MAC-таблицы свитч знает, на каком порту находится каждое устройство, и не беспокоит остальных. Именно поэтому коммутаторы вытеснили хабы и сегодня являются стандартом построения локальных сетей.</w:t>
      </w:r>
    </w:p>
    <w:sectPr>
      <w:type w:val="nextPage"/>
      <w:pgSz w:w="11906" w:h="16838"/>
      <w:pgMar w:left="1440" w:right="1008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LibreOffice_project/d4d5ed47b6084125f28d269a5650105d54dde034</Application>
  <AppVersion>15.0000</AppVersion>
  <Pages>6</Pages>
  <Words>749</Words>
  <Characters>4537</Characters>
  <CharactersWithSpaces>5173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2026-05-21T14:25:32Z</dcterms:created>
  <dc:creator>Un-named</dc:creator>
  <dc:description/>
  <dc:language>en-US</dc:language>
  <cp:lastModifiedBy/>
  <dcterms:modified xsi:type="dcterms:W3CDTF">2026-05-21T17:40:55Z</dcterms:modified>
  <cp:revision>2</cp:revision>
  <dc:subject/>
  <dc:title/>
</cp:coreProperties>
</file>