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7A62" w14:textId="77777777" w:rsidR="00884E15" w:rsidRDefault="00000000">
      <w:pPr>
        <w:pStyle w:val="a6"/>
        <w:spacing w:line="0" w:lineRule="atLeast"/>
      </w:pPr>
      <w:r>
        <w:rPr>
          <w:rStyle w:val="a0"/>
          <w:rFonts w:ascii="DFKai-SB" w:eastAsia="DFKai-SB" w:hAnsi="DFKai-SB"/>
          <w:lang w:eastAsia="zh-TW"/>
        </w:rPr>
        <w:t>表單編號：</w:t>
      </w:r>
      <w:r>
        <w:rPr>
          <w:rStyle w:val="a0"/>
          <w:lang w:eastAsia="zh-TW"/>
        </w:rPr>
        <w:t>IRB-018</w:t>
      </w:r>
    </w:p>
    <w:tbl>
      <w:tblPr>
        <w:tblW w:w="956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8"/>
      </w:tblGrid>
      <w:tr w:rsidR="00884E15" w14:paraId="4F14C313" w14:textId="77777777">
        <w:tblPrEx>
          <w:tblCellMar>
            <w:top w:w="0" w:type="dxa"/>
            <w:bottom w:w="0" w:type="dxa"/>
          </w:tblCellMar>
        </w:tblPrEx>
        <w:trPr>
          <w:trHeight w:val="708"/>
          <w:jc w:val="center"/>
        </w:trPr>
        <w:tc>
          <w:tcPr>
            <w:tcW w:w="9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2AC02A" w14:textId="77777777" w:rsidR="00884E15" w:rsidRDefault="00000000">
            <w:pPr>
              <w:pStyle w:val="a6"/>
              <w:spacing w:line="0" w:lineRule="atLeast"/>
              <w:jc w:val="center"/>
            </w:pPr>
            <w:r>
              <w:rPr>
                <w:rStyle w:val="a0"/>
                <w:rFonts w:ascii="DFKai-SB" w:eastAsia="DFKai-SB" w:hAnsi="DFKai-SB"/>
                <w:b/>
                <w:bCs/>
                <w:sz w:val="32"/>
                <w:szCs w:val="32"/>
                <w:lang w:eastAsia="zh-TW"/>
              </w:rPr>
              <w:t>衛生福利部疾病管制署</w:t>
            </w:r>
            <w:r>
              <w:rPr>
                <w:rStyle w:val="a0"/>
                <w:rFonts w:ascii="DFKai-SB" w:eastAsia="DFKai-SB" w:hAnsi="DFKai-SB"/>
                <w:b/>
                <w:sz w:val="32"/>
                <w:szCs w:val="32"/>
                <w:lang w:eastAsia="zh-TW"/>
              </w:rPr>
              <w:t>人體研究倫理審查會</w:t>
            </w:r>
          </w:p>
          <w:p w14:paraId="6E1AFECB" w14:textId="77777777" w:rsidR="00884E15" w:rsidRDefault="00000000">
            <w:pPr>
              <w:pStyle w:val="a"/>
              <w:jc w:val="center"/>
            </w:pPr>
            <w:proofErr w:type="spellStart"/>
            <w:r>
              <w:rPr>
                <w:rStyle w:val="a0"/>
                <w:rFonts w:ascii="DFKai-SB" w:eastAsia="DFKai-SB" w:hAnsi="DFKai-SB"/>
                <w:b/>
                <w:sz w:val="32"/>
                <w:szCs w:val="32"/>
              </w:rPr>
              <w:t>保密</w:t>
            </w:r>
            <w:proofErr w:type="spellEnd"/>
            <w:r>
              <w:rPr>
                <w:rStyle w:val="a0"/>
                <w:rFonts w:ascii="DFKai-SB" w:eastAsia="DFKai-SB" w:hAnsi="DFKai-SB"/>
                <w:b/>
                <w:sz w:val="32"/>
                <w:szCs w:val="32"/>
                <w:lang w:eastAsia="zh-TW"/>
              </w:rPr>
              <w:t>切結書</w:t>
            </w:r>
          </w:p>
          <w:p w14:paraId="1CADB566" w14:textId="77777777" w:rsidR="00884E15" w:rsidRDefault="00000000">
            <w:pPr>
              <w:pStyle w:val="a"/>
              <w:spacing w:after="120" w:line="440" w:lineRule="exact"/>
              <w:jc w:val="center"/>
              <w:rPr>
                <w:rFonts w:ascii="DFKai-SB" w:eastAsia="DFKai-SB" w:hAnsi="DFKai-SB"/>
                <w:b/>
                <w:sz w:val="32"/>
                <w:szCs w:val="32"/>
                <w:lang w:eastAsia="zh-TW"/>
              </w:rPr>
            </w:pPr>
            <w:r>
              <w:rPr>
                <w:rFonts w:ascii="DFKai-SB" w:eastAsia="DFKai-SB" w:hAnsi="DFKai-SB"/>
                <w:b/>
                <w:sz w:val="32"/>
                <w:szCs w:val="32"/>
                <w:lang w:eastAsia="zh-TW"/>
              </w:rPr>
              <w:t>(研究人員)</w:t>
            </w:r>
          </w:p>
        </w:tc>
      </w:tr>
      <w:tr w:rsidR="00884E15" w14:paraId="33EC0D2E" w14:textId="77777777">
        <w:tblPrEx>
          <w:tblCellMar>
            <w:top w:w="0" w:type="dxa"/>
            <w:bottom w:w="0" w:type="dxa"/>
          </w:tblCellMar>
        </w:tblPrEx>
        <w:trPr>
          <w:trHeight w:val="9115"/>
          <w:jc w:val="center"/>
        </w:trPr>
        <w:tc>
          <w:tcPr>
            <w:tcW w:w="9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8C9281" w14:textId="77777777" w:rsidR="00884E15" w:rsidRDefault="00000000">
            <w:pPr>
              <w:pStyle w:val="a4"/>
              <w:spacing w:before="360" w:line="360" w:lineRule="auto"/>
              <w:ind w:left="0" w:right="35" w:firstLine="560"/>
              <w:jc w:val="left"/>
            </w:pPr>
            <w:r>
              <w:rPr>
                <w:rStyle w:val="a0"/>
                <w:rFonts w:ascii="DFKai-SB" w:eastAsia="DFKai-SB" w:hAnsi="DFKai-SB"/>
                <w:sz w:val="28"/>
                <w:szCs w:val="28"/>
                <w:lang w:eastAsia="zh-TW"/>
              </w:rPr>
              <w:t>本人{person_name_zh}</w:t>
            </w:r>
            <w:r>
              <w:rPr>
                <w:rStyle w:val="a0"/>
                <w:rFonts w:ascii="DFKai-SB" w:eastAsia="DFKai-SB" w:hAnsi="DFKai-SB"/>
                <w:sz w:val="22"/>
                <w:szCs w:val="22"/>
                <w:lang w:eastAsia="zh-TW"/>
              </w:rPr>
              <w:t>({role_pi}計畫主持人 {role_co_pi}協同主持人 {role_researcher}研究人員 {role_other}其他</w:t>
            </w:r>
            <w:r>
              <w:rPr>
                <w:rStyle w:val="a0"/>
                <w:rFonts w:ascii="DFKai-SB" w:eastAsia="DFKai-SB" w:hAnsi="DFKai-SB"/>
                <w:sz w:val="22"/>
                <w:szCs w:val="22"/>
                <w:u w:val="single"/>
                <w:lang w:eastAsia="zh-TW"/>
              </w:rPr>
              <w:t xml:space="preserve">         </w:t>
            </w:r>
            <w:r>
              <w:rPr>
                <w:rStyle w:val="a0"/>
                <w:rFonts w:ascii="DFKai-SB" w:eastAsia="DFKai-SB" w:hAnsi="DFKai-SB"/>
                <w:sz w:val="22"/>
                <w:szCs w:val="22"/>
                <w:lang w:eastAsia="zh-TW"/>
              </w:rPr>
              <w:t>)</w:t>
            </w:r>
          </w:p>
          <w:p w14:paraId="2DDD6091" w14:textId="77777777" w:rsidR="00884E15" w:rsidRDefault="00000000">
            <w:pPr>
              <w:pStyle w:val="a4"/>
              <w:spacing w:line="360" w:lineRule="auto"/>
              <w:ind w:left="0" w:right="35" w:firstLine="0"/>
              <w:jc w:val="left"/>
            </w:pPr>
            <w:r>
              <w:rPr>
                <w:rStyle w:val="a0"/>
                <w:rFonts w:ascii="DFKai-SB" w:eastAsia="DFKai-SB" w:hAnsi="DFKai-SB"/>
                <w:sz w:val="28"/>
                <w:szCs w:val="28"/>
                <w:lang w:eastAsia="zh-TW"/>
              </w:rPr>
              <w:t>因執行研究計畫：</w:t>
            </w:r>
            <w:r>
              <w:rPr>
                <w:rStyle w:val="a0"/>
                <w:rFonts w:ascii="DFKai-SB" w:eastAsia="DFKai-SB" w:hAnsi="DFKai-SB"/>
                <w:sz w:val="28"/>
                <w:szCs w:val="28"/>
                <w:u w:val="single"/>
                <w:lang w:eastAsia="zh-TW"/>
              </w:rPr>
              <w:t xml:space="preserve">{project_title_zh}</w:t>
            </w:r>
            <w:r>
              <w:rPr>
                <w:rStyle w:val="a0"/>
                <w:rFonts w:ascii="DFKai-SB" w:eastAsia="DFKai-SB" w:hAnsi="DFKai-SB"/>
                <w:sz w:val="28"/>
                <w:szCs w:val="28"/>
                <w:lang w:eastAsia="zh-TW"/>
              </w:rPr>
              <w:t>所需，而取得之個案隱私資料、病歷、檢驗結果（含資料庫中之資料）等，本人了解該等資料具有機密性與私有性，因此本人同意：</w:t>
            </w:r>
          </w:p>
          <w:p w14:paraId="20CE5E43" w14:textId="77777777" w:rsidR="00884E15" w:rsidRDefault="00000000">
            <w:pPr>
              <w:pStyle w:val="a4"/>
              <w:widowControl w:val="0"/>
              <w:numPr>
                <w:ilvl w:val="0"/>
                <w:numId w:val="1"/>
              </w:numPr>
              <w:tabs>
                <w:tab w:val="left" w:pos="1017"/>
              </w:tabs>
              <w:spacing w:before="240" w:line="360" w:lineRule="auto"/>
              <w:ind w:left="1015" w:right="35" w:hanging="357"/>
              <w:jc w:val="left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  <w:r>
              <w:rPr>
                <w:rFonts w:ascii="DFKai-SB" w:eastAsia="DFKai-SB" w:hAnsi="DFKai-SB"/>
                <w:sz w:val="28"/>
                <w:szCs w:val="28"/>
                <w:lang w:eastAsia="zh-TW"/>
              </w:rPr>
              <w:t>採取謹慎步驟，維護所得隱私資料之機密，研究期間將以研究代碼取代研究對象之身份辨識，資料儲存櫃則隨時上鎖，以確保個案隱私權。</w:t>
            </w:r>
          </w:p>
          <w:p w14:paraId="28030409" w14:textId="77777777" w:rsidR="00884E15" w:rsidRDefault="00000000">
            <w:pPr>
              <w:pStyle w:val="a4"/>
              <w:widowControl w:val="0"/>
              <w:numPr>
                <w:ilvl w:val="0"/>
                <w:numId w:val="1"/>
              </w:numPr>
              <w:tabs>
                <w:tab w:val="left" w:pos="1017"/>
              </w:tabs>
              <w:spacing w:before="60" w:line="360" w:lineRule="auto"/>
              <w:ind w:left="1017" w:right="35" w:hanging="357"/>
              <w:jc w:val="left"/>
            </w:pPr>
            <w:r>
              <w:rPr>
                <w:rStyle w:val="a0"/>
                <w:rFonts w:ascii="DFKai-SB" w:eastAsia="DFKai-SB" w:hAnsi="DFKai-SB"/>
                <w:color w:val="000000"/>
                <w:sz w:val="28"/>
                <w:szCs w:val="28"/>
                <w:lang w:eastAsia="zh-TW"/>
              </w:rPr>
              <w:t>可辨識個案身份之紀錄、資料將予以保密；發表之研究結果，</w:t>
            </w:r>
            <w:r>
              <w:rPr>
                <w:rStyle w:val="a0"/>
                <w:rFonts w:eastAsia="DFKai-SB" w:cs="Times New Roman"/>
                <w:sz w:val="28"/>
                <w:szCs w:val="28"/>
                <w:lang w:eastAsia="zh-TW"/>
              </w:rPr>
              <w:t>也不容許出現任何可辨認個案之資訊。</w:t>
            </w:r>
          </w:p>
          <w:p w14:paraId="16BEA2FE" w14:textId="77777777" w:rsidR="00884E15" w:rsidRDefault="00000000">
            <w:pPr>
              <w:pStyle w:val="a4"/>
              <w:widowControl w:val="0"/>
              <w:numPr>
                <w:ilvl w:val="0"/>
                <w:numId w:val="1"/>
              </w:numPr>
              <w:tabs>
                <w:tab w:val="left" w:pos="1017"/>
              </w:tabs>
              <w:spacing w:before="60" w:line="360" w:lineRule="auto"/>
              <w:ind w:left="1017" w:right="35" w:hanging="357"/>
              <w:jc w:val="left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  <w:r>
              <w:rPr>
                <w:rFonts w:ascii="DFKai-SB" w:eastAsia="DFKai-SB" w:hAnsi="DFKai-SB"/>
                <w:sz w:val="28"/>
                <w:szCs w:val="28"/>
                <w:lang w:eastAsia="zh-TW"/>
              </w:rPr>
              <w:t>不因任何目的在貴會授權外使用、公開或洩漏所取得之隱私資料。</w:t>
            </w:r>
          </w:p>
          <w:p w14:paraId="2A7F95F5" w14:textId="77777777" w:rsidR="00884E15" w:rsidRDefault="00000000">
            <w:pPr>
              <w:pStyle w:val="a4"/>
              <w:widowControl w:val="0"/>
              <w:numPr>
                <w:ilvl w:val="0"/>
                <w:numId w:val="1"/>
              </w:numPr>
              <w:tabs>
                <w:tab w:val="left" w:pos="1017"/>
              </w:tabs>
              <w:spacing w:before="60" w:line="360" w:lineRule="auto"/>
              <w:ind w:left="1017" w:right="35" w:hanging="357"/>
              <w:jc w:val="left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  <w:r>
              <w:rPr>
                <w:rFonts w:ascii="DFKai-SB" w:eastAsia="DFKai-SB" w:hAnsi="DFKai-SB"/>
                <w:sz w:val="28"/>
                <w:szCs w:val="28"/>
                <w:lang w:eastAsia="zh-TW"/>
              </w:rPr>
              <w:t>遵守「個人資料保護法」及相關法令規定。</w:t>
            </w:r>
          </w:p>
          <w:p w14:paraId="7BA8ADDE" w14:textId="77777777" w:rsidR="00884E15" w:rsidRDefault="00000000">
            <w:pPr>
              <w:pStyle w:val="a4"/>
              <w:spacing w:before="240" w:line="360" w:lineRule="auto"/>
              <w:ind w:left="0" w:right="35" w:firstLine="560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  <w:r>
              <w:rPr>
                <w:rFonts w:ascii="DFKai-SB" w:eastAsia="DFKai-SB" w:hAnsi="DFKai-SB"/>
                <w:sz w:val="28"/>
                <w:szCs w:val="28"/>
                <w:lang w:eastAsia="zh-TW"/>
              </w:rPr>
              <w:t>本人已詳細閱讀並瞭解上述保密切結內容，本人同意遵守此保密切結書；若發生因違反相關規定所引起之傷害，本人將依法負損害賠償責任，並願接受審查會之處置，絕無異議。</w:t>
            </w:r>
          </w:p>
          <w:p w14:paraId="11232400" w14:textId="77777777" w:rsidR="00884E15" w:rsidRDefault="00884E15">
            <w:pPr>
              <w:pStyle w:val="a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</w:p>
          <w:p w14:paraId="0C28BB57" w14:textId="77777777" w:rsidR="00884E15" w:rsidRDefault="00884E15">
            <w:pPr>
              <w:pStyle w:val="a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</w:p>
          <w:p w14:paraId="11A7B9F2" w14:textId="77777777" w:rsidR="00884E15" w:rsidRDefault="00000000">
            <w:pPr>
              <w:pStyle w:val="a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  <w:r>
              <w:rPr>
                <w:rFonts w:ascii="DFKai-SB" w:eastAsia="DFKai-SB" w:hAnsi="DFKai-SB"/>
                <w:sz w:val="28"/>
                <w:szCs w:val="28"/>
                <w:lang w:eastAsia="zh-TW"/>
              </w:rPr>
              <w:t>此致</w:t>
            </w:r>
          </w:p>
          <w:p w14:paraId="6A953B60" w14:textId="77777777" w:rsidR="00884E15" w:rsidRDefault="00884E15">
            <w:pPr>
              <w:pStyle w:val="a"/>
              <w:ind w:left="120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</w:p>
          <w:p w14:paraId="7A13B022" w14:textId="77777777" w:rsidR="00884E15" w:rsidRDefault="00000000">
            <w:pPr>
              <w:pStyle w:val="a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  <w:r>
              <w:rPr>
                <w:rFonts w:ascii="DFKai-SB" w:eastAsia="DFKai-SB" w:hAnsi="DFKai-SB"/>
                <w:sz w:val="28"/>
                <w:szCs w:val="28"/>
                <w:lang w:eastAsia="zh-TW"/>
              </w:rPr>
              <w:t>衛生福利部疾病管制署人體研究倫理審查會</w:t>
            </w:r>
          </w:p>
          <w:p w14:paraId="6058F585" w14:textId="77777777" w:rsidR="00884E15" w:rsidRDefault="00000000">
            <w:pPr>
              <w:pStyle w:val="a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  <w:r>
              <w:rPr>
                <w:rFonts w:ascii="DFKai-SB" w:eastAsia="DFKai-SB" w:hAnsi="DFKai-SB"/>
                <w:sz w:val="28"/>
                <w:szCs w:val="28"/>
                <w:lang w:eastAsia="zh-TW"/>
              </w:rPr>
              <w:t xml:space="preserve"> </w:t>
            </w:r>
          </w:p>
          <w:p w14:paraId="4FCFE22E" w14:textId="77777777" w:rsidR="00884E15" w:rsidRDefault="00000000">
            <w:pPr>
              <w:pStyle w:val="a"/>
            </w:pPr>
            <w:r>
              <w:rPr>
                <w:rStyle w:val="a0"/>
                <w:rFonts w:ascii="DFKai-SB" w:eastAsia="DFKai-SB" w:hAnsi="DFKai-SB"/>
                <w:sz w:val="28"/>
                <w:szCs w:val="28"/>
                <w:lang w:eastAsia="zh-TW"/>
              </w:rPr>
              <w:t xml:space="preserve">                              立同意書人簽名：{person_name_zh}</w:t>
            </w:r>
            <w:r>
              <w:rPr>
                <w:rStyle w:val="a0"/>
                <w:rFonts w:ascii="DFKai-SB" w:eastAsia="DFKai-SB" w:hAnsi="DFKai-SB"/>
                <w:sz w:val="28"/>
                <w:szCs w:val="28"/>
                <w:u w:val="single"/>
                <w:lang w:eastAsia="zh-TW"/>
              </w:rPr>
              <w:t xml:space="preserve">                     </w:t>
            </w:r>
          </w:p>
          <w:p w14:paraId="7524EA01" w14:textId="77777777" w:rsidR="00884E15" w:rsidRDefault="00884E15">
            <w:pPr>
              <w:pStyle w:val="a"/>
              <w:rPr>
                <w:rFonts w:ascii="DFKai-SB" w:eastAsia="DFKai-SB" w:hAnsi="DFKai-SB"/>
                <w:sz w:val="28"/>
                <w:szCs w:val="28"/>
                <w:u w:val="single"/>
                <w:lang w:eastAsia="zh-TW"/>
              </w:rPr>
            </w:pPr>
          </w:p>
          <w:p w14:paraId="24322CC3" w14:textId="77777777" w:rsidR="00884E15" w:rsidRDefault="00000000">
            <w:pPr>
              <w:pStyle w:val="a4"/>
              <w:spacing w:before="240" w:line="360" w:lineRule="auto"/>
              <w:ind w:left="0" w:firstLine="0"/>
            </w:pPr>
            <w:r>
              <w:rPr>
                <w:rStyle w:val="a0"/>
                <w:rFonts w:ascii="DFKai-SB" w:eastAsia="DFKai-SB" w:hAnsi="DFKai-SB"/>
                <w:sz w:val="28"/>
                <w:szCs w:val="28"/>
                <w:lang w:eastAsia="zh-TW"/>
              </w:rPr>
              <w:t xml:space="preserve">                                        日期：</w:t>
            </w:r>
            <w:r>
              <w:rPr>
                <w:rFonts w:ascii="DFKai-SB" w:eastAsia="DFKai-SB" w:hAnsi="DFKai-SB"/>
                <w:sz w:val="28"/>
                <w:szCs w:val="28"/>
              </w:rPr>
              <w:t>{signing_date_roc}</w:t>
            </w:r>
            <w:r>
              <w:rPr>
                <w:rFonts w:ascii="DFKai-SB" w:eastAsia="DFKai-SB" w:hAnsi="DFKai-SB"/>
                <w:sz w:val="28"/>
                <w:szCs w:val="28"/>
              </w:rPr>
              <w:t>日</w:t>
            </w:r>
          </w:p>
        </w:tc>
      </w:tr>
    </w:tbl>
    <w:p w14:paraId="01C27D79" w14:textId="77777777" w:rsidR="00884E15" w:rsidRDefault="00884E15">
      <w:pPr>
        <w:pStyle w:val="a"/>
        <w:rPr>
          <w:lang w:eastAsia="zh-TW"/>
        </w:rPr>
      </w:pPr>
    </w:p>
    <w:sectPr w:rsidR="00884E15">
      <w:footerReference w:type="default" r:id="rId7"/>
      <w:pgSz w:w="11906" w:h="16838"/>
      <w:pgMar w:top="1418" w:right="1134" w:bottom="1134" w:left="1134" w:header="737" w:footer="86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90EB1" w14:textId="77777777" w:rsidR="00783171" w:rsidRDefault="00783171">
      <w:r>
        <w:separator/>
      </w:r>
    </w:p>
  </w:endnote>
  <w:endnote w:type="continuationSeparator" w:id="0">
    <w:p w14:paraId="68D77D78" w14:textId="77777777" w:rsidR="00783171" w:rsidRDefault="00783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Kai-SB">
    <w:altName w:val="Microsoft YaHei"/>
    <w:panose1 w:val="020B0604020202020204"/>
    <w:charset w:val="00"/>
    <w:family w:val="script"/>
    <w:pitch w:val="fixed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4474" w14:textId="77777777" w:rsidR="00000000" w:rsidRDefault="00000000">
    <w:pPr>
      <w:pStyle w:val="a2"/>
      <w:ind w:right="360"/>
      <w:jc w:val="center"/>
      <w:rPr>
        <w:lang w:eastAsia="zh-TW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C0B303" wp14:editId="49A03DD3">
              <wp:simplePos x="0" y="0"/>
              <wp:positionH relativeFrom="margin">
                <wp:align>right</wp:align>
              </wp:positionH>
              <wp:positionV relativeFrom="paragraph">
                <wp:posOffset>548</wp:posOffset>
              </wp:positionV>
              <wp:extent cx="0" cy="0"/>
              <wp:effectExtent l="0" t="0" r="0" b="0"/>
              <wp:wrapSquare wrapText="bothSides"/>
              <wp:docPr id="181018062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2370A949" w14:textId="77777777" w:rsidR="00000000" w:rsidRDefault="00000000">
                          <w:pPr>
                            <w:pStyle w:val="a2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0B3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51.2pt;margin-top:.05pt;width:0;height:0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" filled="f" stroked="f">
              <v:textbox style="mso-fit-shape-to-text:t" inset="0,0,0,0">
                <w:txbxContent>
                  <w:p w14:paraId="2370A949" w14:textId="77777777" w:rsidR="00000000" w:rsidRDefault="00000000">
                    <w:pPr>
                      <w:pStyle w:val="a2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AFB00" w14:textId="77777777" w:rsidR="00783171" w:rsidRDefault="00783171">
      <w:r>
        <w:rPr>
          <w:color w:val="000000"/>
        </w:rPr>
        <w:separator/>
      </w:r>
    </w:p>
  </w:footnote>
  <w:footnote w:type="continuationSeparator" w:id="0">
    <w:p w14:paraId="2CBE2582" w14:textId="77777777" w:rsidR="00783171" w:rsidRDefault="007831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32404"/>
    <w:multiLevelType w:val="multilevel"/>
    <w:tmpl w:val="D77C62FA"/>
    <w:lvl w:ilvl="0">
      <w:start w:val="1"/>
      <w:numFmt w:val="decimal"/>
      <w:lvlText w:val="%1."/>
      <w:lvlJc w:val="left"/>
      <w:pPr>
        <w:ind w:left="836" w:hanging="360"/>
      </w:pPr>
      <w:rPr>
        <w:rFonts w:ascii="Times New Roman" w:hAnsi="Times New Roman" w:cs="Times New Roman"/>
      </w:rPr>
    </w:lvl>
    <w:lvl w:ilvl="1">
      <w:start w:val="1"/>
      <w:numFmt w:val="ideographTraditional"/>
      <w:lvlText w:val="%2、"/>
      <w:lvlJc w:val="left"/>
      <w:pPr>
        <w:ind w:left="1436" w:hanging="480"/>
      </w:pPr>
    </w:lvl>
    <w:lvl w:ilvl="2">
      <w:start w:val="1"/>
      <w:numFmt w:val="lowerRoman"/>
      <w:lvlText w:val="%3."/>
      <w:lvlJc w:val="right"/>
      <w:pPr>
        <w:ind w:left="1916" w:hanging="480"/>
      </w:pPr>
    </w:lvl>
    <w:lvl w:ilvl="3">
      <w:start w:val="1"/>
      <w:numFmt w:val="decimal"/>
      <w:lvlText w:val="%4."/>
      <w:lvlJc w:val="left"/>
      <w:pPr>
        <w:ind w:left="2396" w:hanging="480"/>
      </w:pPr>
    </w:lvl>
    <w:lvl w:ilvl="4">
      <w:start w:val="1"/>
      <w:numFmt w:val="ideographTraditional"/>
      <w:lvlText w:val="%5、"/>
      <w:lvlJc w:val="left"/>
      <w:pPr>
        <w:ind w:left="2876" w:hanging="480"/>
      </w:pPr>
    </w:lvl>
    <w:lvl w:ilvl="5">
      <w:start w:val="1"/>
      <w:numFmt w:val="lowerRoman"/>
      <w:lvlText w:val="%6."/>
      <w:lvlJc w:val="right"/>
      <w:pPr>
        <w:ind w:left="3356" w:hanging="480"/>
      </w:pPr>
    </w:lvl>
    <w:lvl w:ilvl="6">
      <w:start w:val="1"/>
      <w:numFmt w:val="decimal"/>
      <w:lvlText w:val="%7."/>
      <w:lvlJc w:val="left"/>
      <w:pPr>
        <w:ind w:left="3836" w:hanging="480"/>
      </w:pPr>
    </w:lvl>
    <w:lvl w:ilvl="7">
      <w:start w:val="1"/>
      <w:numFmt w:val="ideographTraditional"/>
      <w:lvlText w:val="%8、"/>
      <w:lvlJc w:val="left"/>
      <w:pPr>
        <w:ind w:left="4316" w:hanging="480"/>
      </w:pPr>
    </w:lvl>
    <w:lvl w:ilvl="8">
      <w:start w:val="1"/>
      <w:numFmt w:val="lowerRoman"/>
      <w:lvlText w:val="%9."/>
      <w:lvlJc w:val="right"/>
      <w:pPr>
        <w:ind w:left="4796" w:hanging="480"/>
      </w:pPr>
    </w:lvl>
  </w:abstractNum>
  <w:num w:numId="1" w16cid:durableId="1303460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84E15"/>
    <w:rsid w:val="003A22F4"/>
    <w:rsid w:val="00783171"/>
    <w:rsid w:val="00884E15"/>
    <w:rsid w:val="00DA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956F1"/>
  <w15:docId w15:val="{6D6F1850-072D-B34E-B3FC-7A11433CA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內文"/>
    <w:pPr>
      <w:suppressAutoHyphens/>
    </w:pPr>
    <w:rPr>
      <w:rFonts w:cs="Angsana New"/>
      <w:sz w:val="24"/>
      <w:szCs w:val="24"/>
      <w:lang w:eastAsia="en-US" w:bidi="th-TH"/>
    </w:rPr>
  </w:style>
  <w:style w:type="character" w:customStyle="1" w:styleId="a0">
    <w:name w:val="預設段落字型"/>
  </w:style>
  <w:style w:type="paragraph" w:customStyle="1" w:styleId="a1">
    <w:name w:val="頁首"/>
    <w:basedOn w:val="a"/>
    <w:rPr>
      <w:b/>
      <w:bCs/>
      <w:u w:val="single"/>
    </w:rPr>
  </w:style>
  <w:style w:type="paragraph" w:customStyle="1" w:styleId="a2">
    <w:name w:val="頁尾"/>
    <w:basedOn w:val="a"/>
    <w:pPr>
      <w:tabs>
        <w:tab w:val="center" w:pos="4153"/>
        <w:tab w:val="right" w:pos="8306"/>
      </w:tabs>
    </w:pPr>
  </w:style>
  <w:style w:type="character" w:customStyle="1" w:styleId="a3">
    <w:name w:val="頁碼"/>
    <w:basedOn w:val="a0"/>
  </w:style>
  <w:style w:type="paragraph" w:customStyle="1" w:styleId="a4">
    <w:name w:val="本文縮排"/>
    <w:basedOn w:val="a"/>
    <w:pPr>
      <w:ind w:left="720" w:firstLine="720"/>
      <w:jc w:val="both"/>
    </w:pPr>
  </w:style>
  <w:style w:type="paragraph" w:customStyle="1" w:styleId="a5">
    <w:name w:val="註解方塊文字"/>
    <w:basedOn w:val="a"/>
    <w:rPr>
      <w:rFonts w:ascii="Arial" w:hAnsi="Arial" w:cs="Times New Roman"/>
      <w:sz w:val="18"/>
      <w:szCs w:val="18"/>
    </w:rPr>
  </w:style>
  <w:style w:type="paragraph" w:customStyle="1" w:styleId="a6">
    <w:name w:val="本文"/>
    <w:basedOn w:val="a"/>
    <w:pPr>
      <w:spacing w:after="120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閱覽病歷保密同意書</dc:title>
  <dc:subject/>
  <dc:creator>CGH</dc:creator>
  <cp:lastModifiedBy>Kung-Ching Wang</cp:lastModifiedBy>
  <cp:revision>2</cp:revision>
  <cp:lastPrinted>2009-03-03T07:55:00Z</cp:lastPrinted>
  <dcterms:created xsi:type="dcterms:W3CDTF">2026-03-24T00:58:00Z</dcterms:created>
  <dcterms:modified xsi:type="dcterms:W3CDTF">2026-03-24T00:58:00Z</dcterms:modified>
</cp:coreProperties>
</file>