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FFCA" w14:textId="77777777" w:rsidR="006D15CA" w:rsidRPr="006D15CA" w:rsidRDefault="006D15CA" w:rsidP="006D15CA">
      <w:pPr>
        <w:keepNext/>
        <w:shd w:val="clear" w:color="auto" w:fill="000000" w:themeFill="text1"/>
        <w:suppressAutoHyphens/>
        <w:spacing w:before="0" w:after="120"/>
        <w:contextualSpacing/>
        <w:jc w:val="center"/>
        <w:rPr>
          <w:rFonts w:asciiTheme="minorHAnsi" w:hAnsiTheme="minorHAnsi" w:cstheme="minorBidi"/>
          <w:b/>
          <w:bCs/>
          <w:color w:val="00B0F0"/>
          <w:sz w:val="28"/>
          <w:szCs w:val="28"/>
        </w:rPr>
      </w:pPr>
      <w:r w:rsidRPr="006D15CA">
        <w:rPr>
          <w:rFonts w:asciiTheme="minorHAnsi" w:hAnsiTheme="minorHAnsi" w:cstheme="minorBidi"/>
          <w:b/>
          <w:bCs/>
          <w:color w:val="00B0F0"/>
          <w:sz w:val="28"/>
          <w:szCs w:val="28"/>
        </w:rPr>
        <w:t>OpenHack – App Modernization with NoSQL</w:t>
      </w:r>
    </w:p>
    <w:p w14:paraId="0CD8CCDD" w14:textId="77777777" w:rsidR="006D15CA" w:rsidRPr="006D15CA" w:rsidRDefault="006D15CA" w:rsidP="006D15CA">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6D15CA">
        <w:rPr>
          <w:rFonts w:asciiTheme="majorHAnsi" w:eastAsiaTheme="majorEastAsia" w:hAnsiTheme="majorHAnsi" w:cstheme="majorBidi"/>
          <w:b/>
          <w:color w:val="000000" w:themeColor="text1"/>
          <w:sz w:val="28"/>
          <w:szCs w:val="32"/>
        </w:rPr>
        <w:t>Overview</w:t>
      </w:r>
    </w:p>
    <w:p w14:paraId="187353EF" w14:textId="245A84C2" w:rsidR="00C6229D" w:rsidRDefault="006D15CA" w:rsidP="03A241DA">
      <w:pPr>
        <w:spacing w:before="0" w:after="80" w:line="259" w:lineRule="auto"/>
        <w:jc w:val="left"/>
        <w:rPr>
          <w:sz w:val="22"/>
        </w:rPr>
      </w:pPr>
      <w:r w:rsidRPr="03A241DA">
        <w:rPr>
          <w:b/>
          <w:bCs/>
          <w:sz w:val="22"/>
        </w:rPr>
        <w:t>This OpenHack enables attendees to</w:t>
      </w:r>
      <w:r w:rsidRPr="03A241DA">
        <w:rPr>
          <w:sz w:val="22"/>
        </w:rPr>
        <w:t xml:space="preserve"> learn how to implement mission-critical data solutions for modern applications. </w:t>
      </w:r>
    </w:p>
    <w:p w14:paraId="1330A914" w14:textId="7DD64A98" w:rsidR="00C6229D" w:rsidRDefault="542BE26E" w:rsidP="03A241DA">
      <w:pPr>
        <w:spacing w:before="0" w:after="80" w:line="259" w:lineRule="auto"/>
        <w:jc w:val="left"/>
        <w:rPr>
          <w:sz w:val="22"/>
        </w:rPr>
      </w:pPr>
      <w:r w:rsidRPr="03A241DA">
        <w:rPr>
          <w:b/>
          <w:bCs/>
          <w:sz w:val="22"/>
        </w:rPr>
        <w:t>This OpenHack</w:t>
      </w:r>
      <w:r w:rsidR="006D15CA" w:rsidRPr="03A241DA">
        <w:rPr>
          <w:b/>
          <w:bCs/>
          <w:sz w:val="22"/>
        </w:rPr>
        <w:t xml:space="preserve"> simulates a real-world scenario </w:t>
      </w:r>
      <w:r w:rsidR="006D15CA" w:rsidRPr="03A241DA">
        <w:rPr>
          <w:sz w:val="22"/>
        </w:rPr>
        <w:t>where developers need to migrate a monolithic legacy application to a cloud-based NoSQL environment, taking advantage of microservices and event sourcing.</w:t>
      </w:r>
      <w:r w:rsidR="00A74FDC" w:rsidRPr="03A241DA">
        <w:rPr>
          <w:sz w:val="22"/>
        </w:rPr>
        <w:t xml:space="preserve"> </w:t>
      </w:r>
    </w:p>
    <w:p w14:paraId="10B89FC1" w14:textId="4F29FAFE" w:rsidR="00C6229D" w:rsidRDefault="006D15CA" w:rsidP="03A241DA">
      <w:pPr>
        <w:spacing w:before="0" w:after="80" w:line="259" w:lineRule="auto"/>
        <w:jc w:val="left"/>
        <w:rPr>
          <w:b/>
          <w:bCs/>
          <w:sz w:val="22"/>
        </w:rPr>
      </w:pPr>
      <w:r w:rsidRPr="03A241DA">
        <w:rPr>
          <w:b/>
          <w:bCs/>
          <w:sz w:val="22"/>
        </w:rPr>
        <w:t>During the “hacking” attendees will focus on</w:t>
      </w:r>
      <w:r w:rsidR="00A74FDC" w:rsidRPr="03A241DA">
        <w:rPr>
          <w:b/>
          <w:bCs/>
          <w:sz w:val="22"/>
        </w:rPr>
        <w:t>:</w:t>
      </w:r>
      <w:r w:rsidRPr="03A241DA">
        <w:rPr>
          <w:b/>
          <w:bCs/>
          <w:sz w:val="22"/>
        </w:rPr>
        <w:t xml:space="preserve"> </w:t>
      </w:r>
    </w:p>
    <w:p w14:paraId="2D06AD8F" w14:textId="34A2566D" w:rsidR="00C6229D" w:rsidRDefault="00A74FDC" w:rsidP="771417B2">
      <w:pPr>
        <w:pStyle w:val="ListParagraph"/>
        <w:numPr>
          <w:ilvl w:val="0"/>
          <w:numId w:val="2"/>
        </w:numPr>
        <w:spacing w:before="0" w:after="80" w:line="259" w:lineRule="auto"/>
        <w:jc w:val="left"/>
        <w:rPr>
          <w:rFonts w:asciiTheme="minorHAnsi" w:eastAsiaTheme="minorEastAsia" w:hAnsiTheme="minorHAnsi" w:cstheme="minorBidi"/>
          <w:sz w:val="22"/>
        </w:rPr>
      </w:pPr>
      <w:r w:rsidRPr="2506AAF9">
        <w:rPr>
          <w:sz w:val="22"/>
        </w:rPr>
        <w:t>M</w:t>
      </w:r>
      <w:r w:rsidR="006D15CA" w:rsidRPr="2506AAF9">
        <w:rPr>
          <w:sz w:val="22"/>
        </w:rPr>
        <w:t xml:space="preserve">igrating an existing </w:t>
      </w:r>
      <w:proofErr w:type="gramStart"/>
      <w:r w:rsidR="006D15CA" w:rsidRPr="2506AAF9">
        <w:rPr>
          <w:sz w:val="22"/>
        </w:rPr>
        <w:t>on-</w:t>
      </w:r>
      <w:r w:rsidR="007F4098" w:rsidRPr="2506AAF9">
        <w:rPr>
          <w:sz w:val="22"/>
        </w:rPr>
        <w:t>premise</w:t>
      </w:r>
      <w:proofErr w:type="gramEnd"/>
      <w:r w:rsidR="006D15CA" w:rsidRPr="2506AAF9">
        <w:rPr>
          <w:sz w:val="22"/>
        </w:rPr>
        <w:t xml:space="preserve"> database to the cloud (using NoSQL as data solution) and then collecting and storing real-time data in the new NoSQL data platform</w:t>
      </w:r>
      <w:r w:rsidRPr="2506AAF9">
        <w:rPr>
          <w:sz w:val="22"/>
        </w:rPr>
        <w:t>.</w:t>
      </w:r>
    </w:p>
    <w:p w14:paraId="5FEAE1DF" w14:textId="4698C7F4" w:rsidR="00A74FDC" w:rsidRDefault="00A74FDC" w:rsidP="771417B2">
      <w:pPr>
        <w:pStyle w:val="ListParagraph"/>
        <w:numPr>
          <w:ilvl w:val="0"/>
          <w:numId w:val="2"/>
        </w:numPr>
        <w:spacing w:before="0" w:after="80" w:line="259" w:lineRule="auto"/>
        <w:jc w:val="left"/>
        <w:rPr>
          <w:rFonts w:asciiTheme="minorHAnsi" w:eastAsiaTheme="minorEastAsia" w:hAnsiTheme="minorHAnsi" w:cstheme="minorBidi"/>
          <w:sz w:val="22"/>
        </w:rPr>
      </w:pPr>
      <w:r w:rsidRPr="2506AAF9">
        <w:rPr>
          <w:sz w:val="22"/>
        </w:rPr>
        <w:t>O</w:t>
      </w:r>
      <w:r w:rsidR="006D15CA" w:rsidRPr="2506AAF9">
        <w:rPr>
          <w:sz w:val="22"/>
        </w:rPr>
        <w:t>ptimiz</w:t>
      </w:r>
      <w:r w:rsidR="10AB7788" w:rsidRPr="2506AAF9">
        <w:rPr>
          <w:sz w:val="22"/>
        </w:rPr>
        <w:t>ing</w:t>
      </w:r>
      <w:r w:rsidR="006D15CA" w:rsidRPr="2506AAF9">
        <w:rPr>
          <w:sz w:val="22"/>
        </w:rPr>
        <w:t xml:space="preserve"> the NoSQL database through modeling, implementing a good partition strategy, indexing, denormalization, creating materialized views, and tuning throughput for varying workloads. Next, attendees will implement an event sourcing pattern </w:t>
      </w:r>
      <w:r w:rsidR="486F5300" w:rsidRPr="2506AAF9">
        <w:rPr>
          <w:sz w:val="22"/>
        </w:rPr>
        <w:t>to</w:t>
      </w:r>
      <w:r w:rsidR="006D15CA" w:rsidRPr="2506AAF9">
        <w:rPr>
          <w:sz w:val="22"/>
        </w:rPr>
        <w:t xml:space="preserve"> optimiz</w:t>
      </w:r>
      <w:r w:rsidR="74F8A0EA" w:rsidRPr="2506AAF9">
        <w:rPr>
          <w:sz w:val="22"/>
        </w:rPr>
        <w:t>e</w:t>
      </w:r>
      <w:r w:rsidR="33E52FF0" w:rsidRPr="2506AAF9">
        <w:rPr>
          <w:sz w:val="22"/>
        </w:rPr>
        <w:t>,</w:t>
      </w:r>
      <w:r w:rsidR="006D15CA" w:rsidRPr="2506AAF9">
        <w:rPr>
          <w:sz w:val="22"/>
        </w:rPr>
        <w:t xml:space="preserve"> scale,</w:t>
      </w:r>
      <w:r w:rsidR="3E44F409" w:rsidRPr="2506AAF9">
        <w:rPr>
          <w:sz w:val="22"/>
        </w:rPr>
        <w:t xml:space="preserve"> </w:t>
      </w:r>
      <w:r w:rsidR="6201E85F" w:rsidRPr="2506AAF9">
        <w:rPr>
          <w:sz w:val="22"/>
        </w:rPr>
        <w:t xml:space="preserve">and </w:t>
      </w:r>
      <w:r w:rsidR="006D15CA" w:rsidRPr="2506AAF9">
        <w:rPr>
          <w:sz w:val="22"/>
        </w:rPr>
        <w:t xml:space="preserve">distribute </w:t>
      </w:r>
      <w:r w:rsidR="23441DCC" w:rsidRPr="2506AAF9">
        <w:rPr>
          <w:sz w:val="22"/>
        </w:rPr>
        <w:t>the processing</w:t>
      </w:r>
      <w:r w:rsidR="006D15CA" w:rsidRPr="2506AAF9">
        <w:rPr>
          <w:sz w:val="22"/>
        </w:rPr>
        <w:t xml:space="preserve"> of streaming data in real-time</w:t>
      </w:r>
      <w:r w:rsidRPr="2506AAF9">
        <w:rPr>
          <w:sz w:val="22"/>
        </w:rPr>
        <w:t>.</w:t>
      </w:r>
    </w:p>
    <w:p w14:paraId="70731794" w14:textId="24EA7F26" w:rsidR="00A74FDC" w:rsidRDefault="00A74FDC" w:rsidP="771417B2">
      <w:pPr>
        <w:pStyle w:val="ListParagraph"/>
        <w:numPr>
          <w:ilvl w:val="0"/>
          <w:numId w:val="2"/>
        </w:numPr>
        <w:spacing w:before="0" w:after="80" w:line="259" w:lineRule="auto"/>
        <w:jc w:val="left"/>
        <w:rPr>
          <w:rFonts w:asciiTheme="minorHAnsi" w:eastAsiaTheme="minorEastAsia" w:hAnsiTheme="minorHAnsi" w:cstheme="minorBidi"/>
          <w:sz w:val="22"/>
        </w:rPr>
      </w:pPr>
      <w:r w:rsidRPr="2506AAF9">
        <w:rPr>
          <w:sz w:val="22"/>
        </w:rPr>
        <w:t>E</w:t>
      </w:r>
      <w:r w:rsidR="006D15CA" w:rsidRPr="2506AAF9">
        <w:rPr>
          <w:sz w:val="22"/>
        </w:rPr>
        <w:t>xpand</w:t>
      </w:r>
      <w:r w:rsidR="20700441" w:rsidRPr="2506AAF9">
        <w:rPr>
          <w:sz w:val="22"/>
        </w:rPr>
        <w:t>ing</w:t>
      </w:r>
      <w:r w:rsidR="006D15CA" w:rsidRPr="2506AAF9">
        <w:rPr>
          <w:sz w:val="22"/>
        </w:rPr>
        <w:t xml:space="preserve"> search capabilities by enabling full-text, fuzzy, and faceted </w:t>
      </w:r>
      <w:r w:rsidR="47388114" w:rsidRPr="2506AAF9">
        <w:rPr>
          <w:sz w:val="22"/>
        </w:rPr>
        <w:t>searches</w:t>
      </w:r>
      <w:r w:rsidR="006D15CA" w:rsidRPr="2506AAF9">
        <w:rPr>
          <w:sz w:val="22"/>
        </w:rPr>
        <w:t xml:space="preserve"> against the data store</w:t>
      </w:r>
      <w:r w:rsidRPr="2506AAF9">
        <w:rPr>
          <w:sz w:val="22"/>
        </w:rPr>
        <w:t xml:space="preserve">. </w:t>
      </w:r>
    </w:p>
    <w:p w14:paraId="2401BCF9" w14:textId="09682070" w:rsidR="006D15CA" w:rsidRPr="006D15CA" w:rsidRDefault="42D994B2" w:rsidP="2506AAF9">
      <w:pPr>
        <w:pStyle w:val="ListParagraph"/>
        <w:numPr>
          <w:ilvl w:val="0"/>
          <w:numId w:val="2"/>
        </w:numPr>
        <w:spacing w:before="0" w:after="80" w:line="259" w:lineRule="auto"/>
        <w:jc w:val="left"/>
        <w:rPr>
          <w:rFonts w:asciiTheme="minorHAnsi" w:eastAsiaTheme="minorEastAsia" w:hAnsiTheme="minorHAnsi" w:cstheme="minorBidi"/>
          <w:sz w:val="22"/>
        </w:rPr>
      </w:pPr>
      <w:r w:rsidRPr="2506AAF9">
        <w:rPr>
          <w:sz w:val="22"/>
        </w:rPr>
        <w:t xml:space="preserve">Configuring </w:t>
      </w:r>
      <w:r w:rsidR="006D15CA" w:rsidRPr="2506AAF9">
        <w:rPr>
          <w:sz w:val="22"/>
        </w:rPr>
        <w:t>replicas across multiple regions worldwide.</w:t>
      </w:r>
    </w:p>
    <w:p w14:paraId="71BB7565" w14:textId="77777777" w:rsidR="006D15CA" w:rsidRPr="006D15CA" w:rsidRDefault="006D15CA" w:rsidP="7879299C">
      <w:pPr>
        <w:spacing w:before="0" w:after="80" w:line="259" w:lineRule="auto"/>
        <w:jc w:val="left"/>
        <w:rPr>
          <w:sz w:val="22"/>
        </w:rPr>
      </w:pPr>
      <w:r w:rsidRPr="7879299C">
        <w:rPr>
          <w:b/>
          <w:bCs/>
          <w:sz w:val="22"/>
        </w:rPr>
        <w:t>By the end of the OpenHack</w:t>
      </w:r>
      <w:r w:rsidRPr="7879299C">
        <w:rPr>
          <w:sz w:val="22"/>
        </w:rPr>
        <w:t>, attendees will have built out a technical solution that incorporates several complementary Azure services for stream processing, data storage, and visualization. These services work together to create an end-to-end modern, flexible, and scalable cloud-native NoSQL data solution to store, process, and access any required business data.</w:t>
      </w:r>
    </w:p>
    <w:p w14:paraId="3F9394D5" w14:textId="77777777" w:rsidR="006D15CA" w:rsidRPr="006D15CA" w:rsidRDefault="006D15CA" w:rsidP="006D15CA">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6D15CA">
        <w:rPr>
          <w:rFonts w:asciiTheme="majorHAnsi" w:eastAsiaTheme="majorEastAsia" w:hAnsiTheme="majorHAnsi" w:cstheme="majorBidi"/>
          <w:b/>
          <w:color w:val="000000" w:themeColor="text1"/>
          <w:sz w:val="28"/>
          <w:szCs w:val="32"/>
        </w:rPr>
        <w:t>Technologies</w:t>
      </w:r>
    </w:p>
    <w:p w14:paraId="1BC19403" w14:textId="42E85DE1" w:rsidR="006D15CA" w:rsidRPr="006D15CA" w:rsidRDefault="00F92F38" w:rsidP="771417B2">
      <w:pPr>
        <w:tabs>
          <w:tab w:val="left" w:pos="4706"/>
        </w:tabs>
        <w:spacing w:before="0" w:after="80" w:line="259" w:lineRule="auto"/>
        <w:jc w:val="left"/>
        <w:rPr>
          <w:sz w:val="22"/>
        </w:rPr>
      </w:pPr>
      <w:hyperlink r:id="rId11">
        <w:r w:rsidR="006D15CA" w:rsidRPr="2506AAF9">
          <w:rPr>
            <w:rStyle w:val="Hyperlink"/>
            <w:sz w:val="22"/>
          </w:rPr>
          <w:t>Cosmos DB</w:t>
        </w:r>
      </w:hyperlink>
      <w:r w:rsidR="006D15CA" w:rsidRPr="2506AAF9">
        <w:rPr>
          <w:sz w:val="22"/>
        </w:rPr>
        <w:t xml:space="preserve">, </w:t>
      </w:r>
      <w:hyperlink r:id="rId12">
        <w:r w:rsidR="006D15CA" w:rsidRPr="2506AAF9">
          <w:rPr>
            <w:rStyle w:val="Hyperlink"/>
            <w:sz w:val="22"/>
          </w:rPr>
          <w:t>Azure SQL Database</w:t>
        </w:r>
      </w:hyperlink>
      <w:r w:rsidR="006D15CA" w:rsidRPr="2506AAF9">
        <w:rPr>
          <w:sz w:val="22"/>
        </w:rPr>
        <w:t xml:space="preserve">, </w:t>
      </w:r>
      <w:hyperlink r:id="rId13">
        <w:r w:rsidR="006D15CA" w:rsidRPr="2506AAF9">
          <w:rPr>
            <w:rStyle w:val="Hyperlink"/>
            <w:sz w:val="22"/>
          </w:rPr>
          <w:t>Azure Data Factory</w:t>
        </w:r>
      </w:hyperlink>
      <w:r w:rsidR="006D15CA" w:rsidRPr="2506AAF9">
        <w:rPr>
          <w:sz w:val="22"/>
        </w:rPr>
        <w:t xml:space="preserve">, </w:t>
      </w:r>
      <w:hyperlink r:id="rId14">
        <w:r w:rsidR="006D15CA" w:rsidRPr="2506AAF9">
          <w:rPr>
            <w:rStyle w:val="Hyperlink"/>
            <w:sz w:val="22"/>
          </w:rPr>
          <w:t>Azure Functions</w:t>
        </w:r>
      </w:hyperlink>
      <w:r w:rsidR="006D15CA" w:rsidRPr="2506AAF9">
        <w:rPr>
          <w:sz w:val="22"/>
        </w:rPr>
        <w:t xml:space="preserve">, </w:t>
      </w:r>
      <w:hyperlink r:id="rId15">
        <w:r w:rsidR="006D15CA" w:rsidRPr="2506AAF9">
          <w:rPr>
            <w:rStyle w:val="Hyperlink"/>
            <w:sz w:val="22"/>
          </w:rPr>
          <w:t>Azure Event Hubs</w:t>
        </w:r>
      </w:hyperlink>
      <w:r w:rsidR="006D15CA" w:rsidRPr="2506AAF9">
        <w:rPr>
          <w:sz w:val="22"/>
        </w:rPr>
        <w:t xml:space="preserve">, </w:t>
      </w:r>
      <w:hyperlink r:id="rId16">
        <w:r w:rsidR="006D15CA" w:rsidRPr="2506AAF9">
          <w:rPr>
            <w:rStyle w:val="Hyperlink"/>
            <w:sz w:val="22"/>
          </w:rPr>
          <w:t>Azure Stream Analytics</w:t>
        </w:r>
      </w:hyperlink>
      <w:r w:rsidR="006D15CA" w:rsidRPr="2506AAF9">
        <w:rPr>
          <w:sz w:val="22"/>
        </w:rPr>
        <w:t xml:space="preserve">, </w:t>
      </w:r>
      <w:hyperlink r:id="rId17">
        <w:r w:rsidR="006D15CA" w:rsidRPr="2506AAF9">
          <w:rPr>
            <w:rStyle w:val="Hyperlink"/>
            <w:sz w:val="22"/>
          </w:rPr>
          <w:t>Power BI</w:t>
        </w:r>
      </w:hyperlink>
      <w:r w:rsidR="006D15CA" w:rsidRPr="2506AAF9">
        <w:rPr>
          <w:sz w:val="22"/>
        </w:rPr>
        <w:t xml:space="preserve">, and </w:t>
      </w:r>
      <w:hyperlink r:id="rId18">
        <w:r w:rsidR="006D15CA" w:rsidRPr="2506AAF9">
          <w:rPr>
            <w:rStyle w:val="Hyperlink"/>
            <w:sz w:val="22"/>
          </w:rPr>
          <w:t>Azure Cognitive Search</w:t>
        </w:r>
      </w:hyperlink>
      <w:r w:rsidR="006D15CA" w:rsidRPr="2506AAF9">
        <w:rPr>
          <w:sz w:val="22"/>
        </w:rPr>
        <w:t>.</w:t>
      </w:r>
    </w:p>
    <w:p w14:paraId="6C57E864" w14:textId="77777777" w:rsidR="006D15CA" w:rsidRPr="006D15CA" w:rsidRDefault="006D15CA" w:rsidP="006D15CA">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6D15CA">
        <w:rPr>
          <w:rFonts w:asciiTheme="majorHAnsi" w:eastAsiaTheme="majorEastAsia" w:hAnsiTheme="majorHAnsi" w:cstheme="majorBidi"/>
          <w:b/>
          <w:color w:val="000000" w:themeColor="text1"/>
          <w:sz w:val="28"/>
          <w:szCs w:val="32"/>
        </w:rPr>
        <w:t>Prerequisites</w:t>
      </w:r>
    </w:p>
    <w:p w14:paraId="037B321A" w14:textId="77777777"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6D15CA">
        <w:rPr>
          <w:rFonts w:asciiTheme="majorHAnsi" w:eastAsiaTheme="majorEastAsia" w:hAnsiTheme="majorHAnsi" w:cstheme="majorBidi"/>
          <w:b/>
          <w:sz w:val="24"/>
          <w:szCs w:val="26"/>
        </w:rPr>
        <w:t>Knowledge Prerequisites</w:t>
      </w:r>
    </w:p>
    <w:p w14:paraId="6506E26C" w14:textId="6E7DF5CC" w:rsidR="006D15CA" w:rsidRDefault="006D15CA" w:rsidP="45A0BCDA">
      <w:pPr>
        <w:spacing w:before="0" w:after="80" w:line="259" w:lineRule="auto"/>
        <w:ind w:left="720"/>
        <w:jc w:val="left"/>
        <w:rPr>
          <w:sz w:val="22"/>
        </w:rPr>
      </w:pPr>
      <w:r w:rsidRPr="45A0BCDA">
        <w:rPr>
          <w:sz w:val="22"/>
        </w:rPr>
        <w:t xml:space="preserve">To be successful and get the most out of this OpenHack, participants should have familiarity with database concepts such as data modeling, partitioning, denormalization, and indexing. Prior experience with NoSQL databases and familiarity with relational data structures is helpful, but not required. </w:t>
      </w:r>
    </w:p>
    <w:p w14:paraId="6E3DD769" w14:textId="74BEA34F" w:rsidR="57A768FF" w:rsidRDefault="57A768FF" w:rsidP="45A0BCDA">
      <w:pPr>
        <w:spacing w:after="80" w:line="259" w:lineRule="auto"/>
        <w:ind w:left="720"/>
        <w:jc w:val="left"/>
        <w:rPr>
          <w:rFonts w:eastAsia="Calibri"/>
          <w:color w:val="0000FF"/>
          <w:sz w:val="22"/>
        </w:rPr>
      </w:pPr>
      <w:r w:rsidRPr="45A0BCDA">
        <w:rPr>
          <w:rStyle w:val="normaltextrun"/>
          <w:rFonts w:eastAsia="Calibri"/>
          <w:color w:val="000000" w:themeColor="text1"/>
          <w:sz w:val="22"/>
        </w:rPr>
        <w:t xml:space="preserve">Required knowledge of </w:t>
      </w:r>
      <w:hyperlink r:id="rId19">
        <w:r w:rsidRPr="45A0BCDA">
          <w:rPr>
            <w:rStyle w:val="Hyperlink"/>
            <w:rFonts w:eastAsia="Calibri"/>
            <w:sz w:val="22"/>
          </w:rPr>
          <w:t>Azure fundamentals</w:t>
        </w:r>
      </w:hyperlink>
      <w:r w:rsidRPr="45A0BCDA">
        <w:rPr>
          <w:rFonts w:eastAsia="Calibri"/>
          <w:color w:val="0000FF"/>
          <w:sz w:val="22"/>
          <w:u w:val="single"/>
        </w:rPr>
        <w:t>.</w:t>
      </w:r>
      <w:r w:rsidRPr="45A0BCDA">
        <w:rPr>
          <w:rStyle w:val="eop"/>
          <w:rFonts w:eastAsia="Calibri"/>
          <w:color w:val="0000FF"/>
          <w:sz w:val="22"/>
        </w:rPr>
        <w:t> </w:t>
      </w:r>
    </w:p>
    <w:p w14:paraId="61E981BB" w14:textId="77777777" w:rsidR="4812705B" w:rsidRDefault="4812705B" w:rsidP="45A0BCDA">
      <w:pPr>
        <w:spacing w:before="120" w:after="80" w:line="259" w:lineRule="auto"/>
        <w:jc w:val="left"/>
        <w:outlineLvl w:val="1"/>
        <w:rPr>
          <w:rFonts w:asciiTheme="majorHAnsi" w:eastAsiaTheme="majorEastAsia" w:hAnsiTheme="majorHAnsi" w:cstheme="majorBidi"/>
          <w:b/>
          <w:bCs/>
          <w:sz w:val="24"/>
          <w:szCs w:val="24"/>
        </w:rPr>
      </w:pPr>
      <w:r w:rsidRPr="45A0BCDA">
        <w:rPr>
          <w:rFonts w:asciiTheme="majorHAnsi" w:eastAsiaTheme="majorEastAsia" w:hAnsiTheme="majorHAnsi" w:cstheme="majorBidi"/>
          <w:b/>
          <w:bCs/>
          <w:sz w:val="24"/>
          <w:szCs w:val="24"/>
        </w:rPr>
        <w:t>Language-Specific Prerequisites</w:t>
      </w:r>
    </w:p>
    <w:p w14:paraId="378E5BEB" w14:textId="267723A8" w:rsidR="4812705B" w:rsidRDefault="4812705B" w:rsidP="45A0BCDA">
      <w:pPr>
        <w:numPr>
          <w:ilvl w:val="0"/>
          <w:numId w:val="9"/>
        </w:numPr>
        <w:spacing w:before="0" w:after="160" w:line="259" w:lineRule="auto"/>
        <w:jc w:val="left"/>
        <w:rPr>
          <w:rFonts w:asciiTheme="minorHAnsi" w:eastAsiaTheme="minorEastAsia" w:hAnsiTheme="minorHAnsi" w:cstheme="minorBidi"/>
          <w:color w:val="000000" w:themeColor="text1"/>
          <w:sz w:val="22"/>
        </w:rPr>
      </w:pPr>
      <w:r w:rsidRPr="45A0BCDA">
        <w:rPr>
          <w:rFonts w:eastAsia="Calibri"/>
          <w:color w:val="000000" w:themeColor="text1"/>
          <w:sz w:val="22"/>
        </w:rPr>
        <w:t>Recommended that participants have previous experience with knowledge of programing languages including C#, JavaScript, Node.JS or Java.</w:t>
      </w:r>
    </w:p>
    <w:p w14:paraId="54292A44" w14:textId="77777777"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771417B2">
        <w:rPr>
          <w:rFonts w:asciiTheme="majorHAnsi" w:eastAsiaTheme="majorEastAsia" w:hAnsiTheme="majorHAnsi" w:cstheme="majorBidi"/>
          <w:b/>
          <w:bCs/>
          <w:sz w:val="24"/>
          <w:szCs w:val="24"/>
        </w:rPr>
        <w:t>Tooling Prerequisites</w:t>
      </w:r>
    </w:p>
    <w:p w14:paraId="02D0C76C" w14:textId="58AFEA70" w:rsidR="006D15CA" w:rsidRPr="006D15CA" w:rsidRDefault="2691B781" w:rsidP="45A0BCDA">
      <w:pPr>
        <w:keepNext/>
        <w:keepLines/>
        <w:suppressAutoHyphens/>
        <w:spacing w:after="80" w:line="259" w:lineRule="auto"/>
        <w:ind w:left="720"/>
        <w:contextualSpacing/>
        <w:jc w:val="left"/>
        <w:rPr>
          <w:rFonts w:eastAsia="Calibri"/>
          <w:color w:val="000000" w:themeColor="text1"/>
          <w:sz w:val="22"/>
        </w:rPr>
      </w:pPr>
      <w:r w:rsidRPr="45A0BCDA">
        <w:rPr>
          <w:rFonts w:eastAsia="Calibri"/>
          <w:color w:val="000000" w:themeColor="text1"/>
          <w:sz w:val="22"/>
        </w:rPr>
        <w:t xml:space="preserve">To avoid any delays with downloading or installing tooling, have the following ready to go ahead of the OpenHack: </w:t>
      </w:r>
    </w:p>
    <w:p w14:paraId="72556041" w14:textId="2CB97149" w:rsidR="006D15CA" w:rsidRPr="006D15CA" w:rsidRDefault="2691B781" w:rsidP="45A0BCDA">
      <w:pPr>
        <w:pStyle w:val="ListParagraph"/>
        <w:keepNext/>
        <w:keepLines/>
        <w:numPr>
          <w:ilvl w:val="1"/>
          <w:numId w:val="4"/>
        </w:numPr>
        <w:suppressAutoHyphens/>
        <w:spacing w:after="80" w:line="259" w:lineRule="auto"/>
        <w:jc w:val="left"/>
        <w:rPr>
          <w:rFonts w:asciiTheme="minorHAnsi" w:eastAsiaTheme="minorEastAsia" w:hAnsiTheme="minorHAnsi" w:cstheme="minorBidi"/>
          <w:color w:val="000000" w:themeColor="text1"/>
          <w:sz w:val="22"/>
        </w:rPr>
      </w:pPr>
      <w:r w:rsidRPr="45A0BCDA">
        <w:rPr>
          <w:rFonts w:eastAsia="Calibri"/>
          <w:color w:val="000000" w:themeColor="text1"/>
          <w:sz w:val="22"/>
        </w:rPr>
        <w:t>A modern laptop running Windows 10 (1703 or higher), Mac OSX (10.12 or higher), or one of </w:t>
      </w:r>
      <w:hyperlink r:id="rId20" w:anchor="linux">
        <w:r w:rsidRPr="45A0BCDA">
          <w:rPr>
            <w:rStyle w:val="Hyperlink"/>
            <w:rFonts w:eastAsia="Calibri"/>
            <w:sz w:val="22"/>
          </w:rPr>
          <w:t>these Ubuntu versions</w:t>
        </w:r>
      </w:hyperlink>
      <w:r w:rsidRPr="45A0BCDA">
        <w:rPr>
          <w:rFonts w:eastAsia="Calibri"/>
          <w:color w:val="000000" w:themeColor="text1"/>
          <w:sz w:val="22"/>
        </w:rPr>
        <w:t> </w:t>
      </w:r>
    </w:p>
    <w:p w14:paraId="7269BA10" w14:textId="2FE6E630" w:rsidR="006D15CA" w:rsidRPr="006D15CA" w:rsidRDefault="2691B781" w:rsidP="45A0BCDA">
      <w:pPr>
        <w:pStyle w:val="ListParagraph"/>
        <w:keepNext/>
        <w:keepLines/>
        <w:numPr>
          <w:ilvl w:val="1"/>
          <w:numId w:val="4"/>
        </w:numPr>
        <w:suppressAutoHyphens/>
        <w:spacing w:after="80" w:line="256" w:lineRule="auto"/>
        <w:jc w:val="left"/>
        <w:rPr>
          <w:rFonts w:asciiTheme="minorHAnsi" w:eastAsiaTheme="minorEastAsia" w:hAnsiTheme="minorHAnsi" w:cstheme="minorBidi"/>
          <w:color w:val="000000" w:themeColor="text1"/>
          <w:sz w:val="22"/>
        </w:rPr>
      </w:pPr>
      <w:r w:rsidRPr="45A0BCDA">
        <w:rPr>
          <w:rFonts w:eastAsia="Calibri"/>
          <w:color w:val="000000" w:themeColor="text1"/>
          <w:sz w:val="22"/>
        </w:rPr>
        <w:t xml:space="preserve">Install your choice of Integrated Development Environment (IDE) software, such as </w:t>
      </w:r>
      <w:hyperlink r:id="rId21">
        <w:r w:rsidRPr="45A0BCDA">
          <w:rPr>
            <w:rStyle w:val="Hyperlink"/>
            <w:rFonts w:eastAsia="Calibri"/>
            <w:sz w:val="22"/>
          </w:rPr>
          <w:t>Visual Studio</w:t>
        </w:r>
      </w:hyperlink>
      <w:r w:rsidRPr="45A0BCDA">
        <w:rPr>
          <w:rFonts w:eastAsia="Calibri"/>
          <w:color w:val="000000" w:themeColor="text1"/>
          <w:sz w:val="22"/>
        </w:rPr>
        <w:t xml:space="preserve">, </w:t>
      </w:r>
      <w:hyperlink r:id="rId22">
        <w:r w:rsidRPr="45A0BCDA">
          <w:rPr>
            <w:rStyle w:val="Hyperlink"/>
            <w:rFonts w:eastAsia="Calibri"/>
            <w:sz w:val="22"/>
          </w:rPr>
          <w:t>Visual Studio Code</w:t>
        </w:r>
      </w:hyperlink>
      <w:r w:rsidRPr="45A0BCDA">
        <w:rPr>
          <w:rFonts w:eastAsia="Calibri"/>
          <w:color w:val="000000" w:themeColor="text1"/>
          <w:sz w:val="22"/>
        </w:rPr>
        <w:t xml:space="preserve">, </w:t>
      </w:r>
      <w:hyperlink r:id="rId23">
        <w:r w:rsidRPr="45A0BCDA">
          <w:rPr>
            <w:rStyle w:val="Hyperlink"/>
            <w:rFonts w:eastAsia="Calibri"/>
            <w:sz w:val="22"/>
          </w:rPr>
          <w:t>Eclipse</w:t>
        </w:r>
      </w:hyperlink>
      <w:r w:rsidRPr="45A0BCDA">
        <w:rPr>
          <w:rFonts w:eastAsia="Calibri"/>
          <w:color w:val="000000" w:themeColor="text1"/>
          <w:sz w:val="22"/>
        </w:rPr>
        <w:t xml:space="preserve">, or </w:t>
      </w:r>
      <w:hyperlink r:id="rId24">
        <w:r w:rsidRPr="45A0BCDA">
          <w:rPr>
            <w:rStyle w:val="Hyperlink"/>
            <w:rFonts w:eastAsia="Calibri"/>
            <w:sz w:val="22"/>
          </w:rPr>
          <w:t>IntelliJ</w:t>
        </w:r>
      </w:hyperlink>
      <w:r w:rsidRPr="45A0BCDA">
        <w:rPr>
          <w:rFonts w:eastAsia="Calibri"/>
          <w:color w:val="000000" w:themeColor="text1"/>
          <w:sz w:val="22"/>
        </w:rPr>
        <w:t>.</w:t>
      </w:r>
      <w:r w:rsidRPr="45A0BCDA">
        <w:rPr>
          <w:rFonts w:eastAsia="Calibri"/>
          <w:sz w:val="22"/>
        </w:rPr>
        <w:t xml:space="preserve"> </w:t>
      </w:r>
    </w:p>
    <w:p w14:paraId="27A8D670" w14:textId="5D3DD920" w:rsidR="006D15CA" w:rsidRPr="006D15CA" w:rsidRDefault="006D15CA" w:rsidP="771417B2">
      <w:pPr>
        <w:keepNext/>
        <w:keepLines/>
        <w:suppressAutoHyphens/>
        <w:spacing w:before="0" w:after="80" w:line="259" w:lineRule="auto"/>
        <w:contextualSpacing/>
        <w:jc w:val="left"/>
        <w:rPr>
          <w:rFonts w:asciiTheme="majorHAnsi" w:eastAsiaTheme="majorEastAsia" w:hAnsiTheme="majorHAnsi" w:cstheme="majorBidi"/>
          <w:b/>
          <w:bCs/>
          <w:sz w:val="24"/>
          <w:szCs w:val="24"/>
        </w:rPr>
      </w:pPr>
      <w:r w:rsidRPr="771417B2">
        <w:rPr>
          <w:rFonts w:asciiTheme="majorHAnsi" w:eastAsiaTheme="majorEastAsia" w:hAnsiTheme="majorHAnsi" w:cstheme="majorBidi"/>
          <w:b/>
          <w:bCs/>
          <w:sz w:val="24"/>
          <w:szCs w:val="24"/>
        </w:rPr>
        <w:t>Development Environment Configuration</w:t>
      </w:r>
    </w:p>
    <w:p w14:paraId="133759A3" w14:textId="7D50B8D3" w:rsidR="006D15CA" w:rsidRPr="006D15CA" w:rsidRDefault="006D15CA" w:rsidP="45A0BCDA">
      <w:pPr>
        <w:numPr>
          <w:ilvl w:val="0"/>
          <w:numId w:val="7"/>
        </w:numPr>
        <w:spacing w:before="0" w:after="80" w:line="259" w:lineRule="auto"/>
        <w:contextualSpacing/>
        <w:jc w:val="left"/>
        <w:rPr>
          <w:sz w:val="22"/>
        </w:rPr>
      </w:pPr>
      <w:r w:rsidRPr="45A0BCDA">
        <w:rPr>
          <w:sz w:val="22"/>
        </w:rPr>
        <w:t>.</w:t>
      </w:r>
      <w:hyperlink r:id="rId25">
        <w:r w:rsidRPr="45A0BCDA">
          <w:rPr>
            <w:rStyle w:val="Hyperlink"/>
            <w:sz w:val="22"/>
          </w:rPr>
          <w:t>NET Core</w:t>
        </w:r>
      </w:hyperlink>
      <w:r w:rsidRPr="45A0BCDA">
        <w:rPr>
          <w:sz w:val="22"/>
        </w:rPr>
        <w:t xml:space="preserve"> (latest version, 3.1) -- required </w:t>
      </w:r>
    </w:p>
    <w:p w14:paraId="4D76789D" w14:textId="43FDB474" w:rsidR="006D15CA" w:rsidRPr="006D15CA" w:rsidRDefault="006D15CA" w:rsidP="45A0BCDA">
      <w:pPr>
        <w:numPr>
          <w:ilvl w:val="0"/>
          <w:numId w:val="7"/>
        </w:numPr>
        <w:spacing w:before="0" w:after="80" w:line="259" w:lineRule="auto"/>
        <w:contextualSpacing/>
        <w:jc w:val="left"/>
        <w:rPr>
          <w:sz w:val="22"/>
        </w:rPr>
      </w:pPr>
      <w:r w:rsidRPr="45A0BCDA">
        <w:rPr>
          <w:sz w:val="22"/>
        </w:rPr>
        <w:t>.</w:t>
      </w:r>
      <w:hyperlink r:id="rId26">
        <w:r w:rsidRPr="45A0BCDA">
          <w:rPr>
            <w:rStyle w:val="Hyperlink"/>
            <w:sz w:val="22"/>
          </w:rPr>
          <w:t>NET Framework</w:t>
        </w:r>
      </w:hyperlink>
      <w:r w:rsidRPr="45A0BCDA">
        <w:rPr>
          <w:sz w:val="22"/>
        </w:rPr>
        <w:t xml:space="preserve"> (latest version, 4.</w:t>
      </w:r>
      <w:r w:rsidR="64FF20F6" w:rsidRPr="45A0BCDA">
        <w:rPr>
          <w:sz w:val="22"/>
        </w:rPr>
        <w:t>8</w:t>
      </w:r>
      <w:r w:rsidRPr="45A0BCDA">
        <w:rPr>
          <w:sz w:val="22"/>
        </w:rPr>
        <w:t xml:space="preserve">) -- optional </w:t>
      </w:r>
    </w:p>
    <w:p w14:paraId="32F307F7" w14:textId="77777777"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6D15CA">
        <w:rPr>
          <w:rFonts w:asciiTheme="majorHAnsi" w:eastAsiaTheme="majorEastAsia" w:hAnsiTheme="majorHAnsi" w:cstheme="majorBidi"/>
          <w:b/>
          <w:sz w:val="24"/>
          <w:szCs w:val="26"/>
        </w:rPr>
        <w:lastRenderedPageBreak/>
        <w:t>Links &amp; Resources</w:t>
      </w:r>
    </w:p>
    <w:p w14:paraId="30856A98" w14:textId="72FE8D1F" w:rsidR="006D15CA" w:rsidRPr="006D15CA" w:rsidRDefault="006D15CA" w:rsidP="006D15CA">
      <w:pPr>
        <w:spacing w:before="0" w:after="80" w:line="259" w:lineRule="auto"/>
        <w:jc w:val="left"/>
        <w:rPr>
          <w:sz w:val="22"/>
        </w:rPr>
      </w:pPr>
      <w:r w:rsidRPr="006D15CA">
        <w:rPr>
          <w:sz w:val="22"/>
        </w:rPr>
        <w:t>We strongly recommend watching the below videos (from Ignite 2019) to prepare for this NoSQL OpenHack:</w:t>
      </w:r>
      <w:r w:rsidR="00AC496F">
        <w:rPr>
          <w:sz w:val="22"/>
        </w:rPr>
        <w:t xml:space="preserve"> (Note: Updated to YouTube links on 2020-Sep-10 because the links to </w:t>
      </w:r>
      <w:proofErr w:type="spellStart"/>
      <w:r w:rsidR="00AC496F">
        <w:rPr>
          <w:sz w:val="22"/>
        </w:rPr>
        <w:t>MyIgnite</w:t>
      </w:r>
      <w:proofErr w:type="spellEnd"/>
      <w:r w:rsidR="00AC496F">
        <w:rPr>
          <w:sz w:val="22"/>
        </w:rPr>
        <w:t xml:space="preserve"> no longer worked.)</w:t>
      </w:r>
    </w:p>
    <w:p w14:paraId="7E3D1B69" w14:textId="6A10A99E" w:rsidR="008C70C7" w:rsidRPr="00187402" w:rsidRDefault="00F92F38" w:rsidP="2681DD64">
      <w:pPr>
        <w:numPr>
          <w:ilvl w:val="0"/>
          <w:numId w:val="9"/>
        </w:numPr>
        <w:spacing w:before="0" w:after="80" w:line="259" w:lineRule="auto"/>
        <w:contextualSpacing/>
        <w:jc w:val="left"/>
        <w:rPr>
          <w:sz w:val="22"/>
        </w:rPr>
      </w:pPr>
      <w:hyperlink r:id="rId27">
        <w:r w:rsidR="006D15CA" w:rsidRPr="2681DD64">
          <w:rPr>
            <w:color w:val="0000FF"/>
            <w:sz w:val="22"/>
            <w:u w:val="single"/>
          </w:rPr>
          <w:t>Data modeling in NoSQL databases</w:t>
        </w:r>
        <w:r w:rsidR="1FBD4411" w:rsidRPr="2681DD64">
          <w:rPr>
            <w:color w:val="0000FF"/>
            <w:sz w:val="22"/>
            <w:u w:val="single"/>
          </w:rPr>
          <w:t xml:space="preserve"> (</w:t>
        </w:r>
      </w:hyperlink>
      <w:r w:rsidR="008C70C7" w:rsidRPr="2681DD64">
        <w:rPr>
          <w:color w:val="0000FF"/>
          <w:sz w:val="22"/>
        </w:rPr>
        <w:t>BRK3015</w:t>
      </w:r>
      <w:r w:rsidR="04A49C06" w:rsidRPr="2681DD64">
        <w:rPr>
          <w:color w:val="0000FF"/>
          <w:sz w:val="22"/>
        </w:rPr>
        <w:t>)</w:t>
      </w:r>
    </w:p>
    <w:p w14:paraId="5B4DCF27" w14:textId="35FBF77D" w:rsidR="001A0308" w:rsidRPr="00647EF5" w:rsidRDefault="00F92F38" w:rsidP="2681DD64">
      <w:pPr>
        <w:numPr>
          <w:ilvl w:val="1"/>
          <w:numId w:val="9"/>
        </w:numPr>
        <w:spacing w:before="0" w:after="80" w:line="259" w:lineRule="auto"/>
        <w:contextualSpacing/>
        <w:jc w:val="left"/>
        <w:rPr>
          <w:sz w:val="22"/>
        </w:rPr>
      </w:pPr>
      <w:hyperlink r:id="rId28">
        <w:r w:rsidR="00647EF5" w:rsidRPr="2681DD64">
          <w:rPr>
            <w:rStyle w:val="Hyperlink"/>
            <w:sz w:val="22"/>
          </w:rPr>
          <w:t>https://www.youtube.com/watch?v=UJtqZ5oWG4Q</w:t>
        </w:r>
      </w:hyperlink>
      <w:r w:rsidR="00647EF5" w:rsidRPr="2681DD64">
        <w:rPr>
          <w:sz w:val="22"/>
        </w:rPr>
        <w:t xml:space="preserve"> </w:t>
      </w:r>
    </w:p>
    <w:p w14:paraId="0309EAC5" w14:textId="3C90CFCC" w:rsidR="008C70C7" w:rsidRPr="00187402" w:rsidRDefault="00F92F38" w:rsidP="2681DD64">
      <w:pPr>
        <w:numPr>
          <w:ilvl w:val="0"/>
          <w:numId w:val="9"/>
        </w:numPr>
        <w:spacing w:before="0" w:after="80" w:line="259" w:lineRule="auto"/>
        <w:contextualSpacing/>
        <w:jc w:val="left"/>
        <w:rPr>
          <w:sz w:val="22"/>
        </w:rPr>
      </w:pPr>
      <w:hyperlink r:id="rId29">
        <w:r w:rsidR="006D15CA" w:rsidRPr="2681DD64">
          <w:rPr>
            <w:color w:val="0000FF"/>
            <w:sz w:val="22"/>
            <w:u w:val="single"/>
          </w:rPr>
          <w:t>Building event-driven apps with NoSQL databases</w:t>
        </w:r>
        <w:r w:rsidR="0A8EF830" w:rsidRPr="2681DD64">
          <w:rPr>
            <w:color w:val="0000FF"/>
            <w:sz w:val="22"/>
            <w:u w:val="single"/>
          </w:rPr>
          <w:t xml:space="preserve"> (</w:t>
        </w:r>
      </w:hyperlink>
      <w:r w:rsidR="008C70C7" w:rsidRPr="2681DD64">
        <w:rPr>
          <w:color w:val="0000FF"/>
          <w:sz w:val="22"/>
        </w:rPr>
        <w:t>BRK3016</w:t>
      </w:r>
      <w:r w:rsidR="4A291F3B" w:rsidRPr="2681DD64">
        <w:rPr>
          <w:color w:val="0000FF"/>
          <w:sz w:val="22"/>
        </w:rPr>
        <w:t>)</w:t>
      </w:r>
    </w:p>
    <w:p w14:paraId="4006DF3D" w14:textId="0897C28C" w:rsidR="00AC496F" w:rsidRPr="001F672A" w:rsidRDefault="00F92F38" w:rsidP="2681DD64">
      <w:pPr>
        <w:numPr>
          <w:ilvl w:val="1"/>
          <w:numId w:val="9"/>
        </w:numPr>
        <w:spacing w:before="0" w:after="80" w:line="259" w:lineRule="auto"/>
        <w:contextualSpacing/>
        <w:jc w:val="left"/>
        <w:rPr>
          <w:sz w:val="22"/>
        </w:rPr>
      </w:pPr>
      <w:hyperlink r:id="rId30">
        <w:r w:rsidR="00AC496F" w:rsidRPr="2681DD64">
          <w:rPr>
            <w:rStyle w:val="Hyperlink"/>
            <w:sz w:val="22"/>
          </w:rPr>
          <w:t>https://www.youtube.com/watch?v=EPmnZvogEUQ</w:t>
        </w:r>
      </w:hyperlink>
      <w:r w:rsidR="00AC496F" w:rsidRPr="2681DD64">
        <w:rPr>
          <w:sz w:val="22"/>
        </w:rPr>
        <w:t xml:space="preserve"> </w:t>
      </w:r>
    </w:p>
    <w:p w14:paraId="63DCCBED" w14:textId="77777777"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bookmarkStart w:id="0" w:name="_Hlk39149299"/>
      <w:r w:rsidRPr="006D15CA">
        <w:rPr>
          <w:rFonts w:asciiTheme="majorHAnsi" w:eastAsiaTheme="majorEastAsia" w:hAnsiTheme="majorHAnsi" w:cstheme="majorBidi"/>
          <w:b/>
          <w:sz w:val="24"/>
          <w:szCs w:val="26"/>
        </w:rPr>
        <w:t>Post Learning Recommendations</w:t>
      </w:r>
    </w:p>
    <w:p w14:paraId="09B0EA84" w14:textId="5BE1E789" w:rsidR="006D15CA" w:rsidRPr="006D15CA" w:rsidRDefault="00E52A4E" w:rsidP="00E52A4E">
      <w:pPr>
        <w:spacing w:before="0" w:after="80" w:line="259" w:lineRule="auto"/>
        <w:jc w:val="left"/>
        <w:rPr>
          <w:sz w:val="22"/>
        </w:rPr>
      </w:pPr>
      <w:r w:rsidRPr="00E52A4E">
        <w:rPr>
          <w:sz w:val="22"/>
        </w:rPr>
        <w:t>None</w:t>
      </w:r>
      <w:r w:rsidR="006D15CA" w:rsidRPr="006D15CA">
        <w:rPr>
          <w:sz w:val="22"/>
        </w:rPr>
        <w:t xml:space="preserve"> </w:t>
      </w:r>
    </w:p>
    <w:p w14:paraId="63218C90" w14:textId="77777777" w:rsidR="006D15CA" w:rsidRPr="006D15CA" w:rsidRDefault="006D15CA" w:rsidP="006D15CA">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bookmarkStart w:id="1" w:name="_Hlk39148870"/>
      <w:bookmarkEnd w:id="0"/>
      <w:r w:rsidRPr="006D15CA">
        <w:rPr>
          <w:rFonts w:asciiTheme="majorHAnsi" w:eastAsiaTheme="majorEastAsia" w:hAnsiTheme="majorHAnsi" w:cstheme="majorBidi"/>
          <w:b/>
          <w:color w:val="000000" w:themeColor="text1"/>
          <w:sz w:val="28"/>
          <w:szCs w:val="32"/>
        </w:rPr>
        <w:t>Challenges</w:t>
      </w:r>
    </w:p>
    <w:p w14:paraId="191A5C83" w14:textId="0CD2B64D"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6D15CA">
        <w:rPr>
          <w:rFonts w:asciiTheme="majorHAnsi" w:eastAsiaTheme="majorEastAsia" w:hAnsiTheme="majorHAnsi" w:cstheme="majorBidi"/>
          <w:b/>
          <w:sz w:val="24"/>
          <w:szCs w:val="26"/>
        </w:rPr>
        <w:t xml:space="preserve">Challenge 1: </w:t>
      </w:r>
      <w:r w:rsidR="000F482B">
        <w:rPr>
          <w:rFonts w:asciiTheme="majorHAnsi" w:eastAsiaTheme="majorEastAsia" w:hAnsiTheme="majorHAnsi" w:cstheme="majorBidi"/>
          <w:b/>
          <w:sz w:val="24"/>
          <w:szCs w:val="26"/>
        </w:rPr>
        <w:t>To the cloud</w:t>
      </w:r>
      <w:r w:rsidRPr="006D15CA">
        <w:rPr>
          <w:rFonts w:asciiTheme="majorHAnsi" w:eastAsiaTheme="majorEastAsia" w:hAnsiTheme="majorHAnsi" w:cstheme="majorBidi"/>
          <w:b/>
          <w:sz w:val="24"/>
          <w:szCs w:val="26"/>
        </w:rPr>
        <w:t xml:space="preserve"> </w:t>
      </w:r>
    </w:p>
    <w:p w14:paraId="235BCC28" w14:textId="12BBA7F5" w:rsidR="006D15CA" w:rsidRPr="006D15CA" w:rsidRDefault="006D15CA" w:rsidP="00947CCA">
      <w:pPr>
        <w:tabs>
          <w:tab w:val="left" w:pos="9077"/>
        </w:tabs>
        <w:spacing w:before="0" w:after="80" w:line="259" w:lineRule="auto"/>
        <w:jc w:val="left"/>
        <w:rPr>
          <w:bCs/>
          <w:color w:val="FF0000"/>
          <w:sz w:val="22"/>
        </w:rPr>
      </w:pPr>
      <w:r w:rsidRPr="006D15CA">
        <w:rPr>
          <w:bCs/>
          <w:sz w:val="22"/>
        </w:rPr>
        <w:t>In this challenge, you will</w:t>
      </w:r>
      <w:r w:rsidR="00392018">
        <w:rPr>
          <w:bCs/>
          <w:sz w:val="22"/>
        </w:rPr>
        <w:t xml:space="preserve"> provision the NoSQL database</w:t>
      </w:r>
      <w:r w:rsidR="00017AEC">
        <w:rPr>
          <w:bCs/>
          <w:sz w:val="22"/>
        </w:rPr>
        <w:t>.</w:t>
      </w:r>
    </w:p>
    <w:p w14:paraId="13B3E7B6" w14:textId="77777777" w:rsidR="006D15CA" w:rsidRPr="006D15CA" w:rsidRDefault="006D15CA" w:rsidP="004D781F">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6D15CA">
        <w:rPr>
          <w:rFonts w:asciiTheme="majorHAnsi" w:eastAsiaTheme="majorEastAsia" w:hAnsiTheme="majorHAnsi" w:cstheme="majorBidi"/>
          <w:sz w:val="24"/>
          <w:szCs w:val="24"/>
        </w:rPr>
        <w:t>Learning objectives:</w:t>
      </w:r>
    </w:p>
    <w:p w14:paraId="77CCE809" w14:textId="3EE7373B" w:rsidR="006D15CA" w:rsidRDefault="006D15CA" w:rsidP="004D781F">
      <w:pPr>
        <w:numPr>
          <w:ilvl w:val="0"/>
          <w:numId w:val="6"/>
        </w:numPr>
        <w:spacing w:before="0" w:after="80" w:line="259" w:lineRule="auto"/>
        <w:ind w:left="1080"/>
        <w:jc w:val="left"/>
        <w:rPr>
          <w:sz w:val="22"/>
        </w:rPr>
      </w:pPr>
      <w:r w:rsidRPr="006D15CA">
        <w:rPr>
          <w:sz w:val="22"/>
        </w:rPr>
        <w:t xml:space="preserve">Provisioning a NoSQL database in Azure, using the </w:t>
      </w:r>
      <w:r w:rsidR="00B63BB3">
        <w:rPr>
          <w:sz w:val="22"/>
        </w:rPr>
        <w:t xml:space="preserve">following characteristics: </w:t>
      </w:r>
    </w:p>
    <w:p w14:paraId="6E44D035" w14:textId="77777777" w:rsidR="00B63BB3" w:rsidRPr="00B63BB3" w:rsidRDefault="00B63BB3" w:rsidP="00B63BB3">
      <w:pPr>
        <w:numPr>
          <w:ilvl w:val="1"/>
          <w:numId w:val="11"/>
        </w:numPr>
        <w:spacing w:before="0" w:after="0"/>
        <w:contextualSpacing/>
        <w:jc w:val="left"/>
        <w:rPr>
          <w:sz w:val="22"/>
        </w:rPr>
      </w:pPr>
      <w:r w:rsidRPr="00B63BB3">
        <w:rPr>
          <w:sz w:val="22"/>
        </w:rPr>
        <w:t>Enables a simplified process for scaling up and down</w:t>
      </w:r>
    </w:p>
    <w:p w14:paraId="60F4680E" w14:textId="77777777" w:rsidR="00B63BB3" w:rsidRPr="00B63BB3" w:rsidRDefault="00B63BB3" w:rsidP="00B63BB3">
      <w:pPr>
        <w:numPr>
          <w:ilvl w:val="1"/>
          <w:numId w:val="11"/>
        </w:numPr>
        <w:spacing w:before="0" w:after="0"/>
        <w:contextualSpacing/>
        <w:jc w:val="left"/>
        <w:rPr>
          <w:sz w:val="22"/>
        </w:rPr>
      </w:pPr>
      <w:r w:rsidRPr="00B63BB3">
        <w:rPr>
          <w:sz w:val="22"/>
        </w:rPr>
        <w:t>Supports the event sourcing pattern where changes to the data store trigger events that can be processed by any number of listening components in near real-time</w:t>
      </w:r>
    </w:p>
    <w:p w14:paraId="0AE347F0" w14:textId="1B48C305" w:rsidR="00B63BB3" w:rsidRPr="006D15CA" w:rsidRDefault="00B63BB3" w:rsidP="00B63BB3">
      <w:pPr>
        <w:numPr>
          <w:ilvl w:val="1"/>
          <w:numId w:val="11"/>
        </w:numPr>
        <w:spacing w:before="0" w:after="0"/>
        <w:contextualSpacing/>
        <w:jc w:val="left"/>
        <w:rPr>
          <w:sz w:val="22"/>
        </w:rPr>
      </w:pPr>
      <w:r w:rsidRPr="00B63BB3">
        <w:rPr>
          <w:sz w:val="22"/>
        </w:rPr>
        <w:t>Supports a flexible schema with a multi-region, global distribution</w:t>
      </w:r>
    </w:p>
    <w:p w14:paraId="0AEEA6F2" w14:textId="26E5F003" w:rsidR="006D15CA" w:rsidRPr="006D15CA" w:rsidRDefault="00097D27" w:rsidP="004D781F">
      <w:pPr>
        <w:numPr>
          <w:ilvl w:val="0"/>
          <w:numId w:val="6"/>
        </w:numPr>
        <w:spacing w:before="0" w:after="80" w:line="259" w:lineRule="auto"/>
        <w:ind w:left="1080"/>
        <w:jc w:val="left"/>
        <w:rPr>
          <w:sz w:val="22"/>
        </w:rPr>
      </w:pPr>
      <w:r>
        <w:rPr>
          <w:sz w:val="22"/>
        </w:rPr>
        <w:t xml:space="preserve">Store any arbitrary record in </w:t>
      </w:r>
      <w:r w:rsidR="00B63BB3">
        <w:rPr>
          <w:sz w:val="22"/>
        </w:rPr>
        <w:t>t</w:t>
      </w:r>
      <w:r>
        <w:rPr>
          <w:sz w:val="22"/>
        </w:rPr>
        <w:t>he database</w:t>
      </w:r>
    </w:p>
    <w:p w14:paraId="00874731" w14:textId="77777777"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6D15CA">
        <w:rPr>
          <w:rFonts w:asciiTheme="majorHAnsi" w:eastAsiaTheme="majorEastAsia" w:hAnsiTheme="majorHAnsi" w:cstheme="majorBidi"/>
          <w:b/>
          <w:sz w:val="24"/>
          <w:szCs w:val="26"/>
        </w:rPr>
        <w:t xml:space="preserve">Challenge 2: Migrating the database to the cloud </w:t>
      </w:r>
    </w:p>
    <w:p w14:paraId="60C2DBE5" w14:textId="687EE435" w:rsidR="006D15CA" w:rsidRPr="006D15CA" w:rsidRDefault="006D15CA" w:rsidP="00947CCA">
      <w:pPr>
        <w:tabs>
          <w:tab w:val="left" w:pos="9077"/>
        </w:tabs>
        <w:spacing w:before="0" w:after="80" w:line="259" w:lineRule="auto"/>
        <w:jc w:val="left"/>
        <w:rPr>
          <w:bCs/>
          <w:color w:val="FF0000"/>
          <w:sz w:val="22"/>
        </w:rPr>
      </w:pPr>
      <w:r w:rsidRPr="006D15CA">
        <w:rPr>
          <w:bCs/>
          <w:sz w:val="22"/>
        </w:rPr>
        <w:t>In this challenge, you wil</w:t>
      </w:r>
      <w:r w:rsidR="00E02667">
        <w:rPr>
          <w:bCs/>
          <w:sz w:val="22"/>
        </w:rPr>
        <w:t>l migrate all data to the new database.</w:t>
      </w:r>
    </w:p>
    <w:p w14:paraId="2E7AC9C5" w14:textId="77777777" w:rsidR="006D15CA" w:rsidRPr="006D15CA" w:rsidRDefault="006D15CA" w:rsidP="004D781F">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6D15CA">
        <w:rPr>
          <w:rFonts w:asciiTheme="majorHAnsi" w:eastAsiaTheme="majorEastAsia" w:hAnsiTheme="majorHAnsi" w:cstheme="majorBidi"/>
          <w:sz w:val="24"/>
          <w:szCs w:val="24"/>
        </w:rPr>
        <w:t>Learning objectives:</w:t>
      </w:r>
    </w:p>
    <w:p w14:paraId="379B46E2" w14:textId="64437AE0" w:rsidR="006D15CA" w:rsidRPr="006D15CA" w:rsidRDefault="006D15CA" w:rsidP="004D781F">
      <w:pPr>
        <w:numPr>
          <w:ilvl w:val="0"/>
          <w:numId w:val="6"/>
        </w:numPr>
        <w:spacing w:before="0" w:after="80" w:line="259" w:lineRule="auto"/>
        <w:ind w:left="1080"/>
        <w:jc w:val="left"/>
        <w:rPr>
          <w:sz w:val="22"/>
        </w:rPr>
      </w:pPr>
      <w:r w:rsidRPr="006D15CA">
        <w:rPr>
          <w:sz w:val="22"/>
        </w:rPr>
        <w:t>Create a repeatable process to migrate from the supplied SQL database to the selected NoSQL database, validate the migration through queries, and explain to the coach how the database can be scaled</w:t>
      </w:r>
      <w:r w:rsidR="004626CB">
        <w:rPr>
          <w:sz w:val="22"/>
        </w:rPr>
        <w:t>.</w:t>
      </w:r>
    </w:p>
    <w:p w14:paraId="5AFB2E68" w14:textId="77777777"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6D15CA">
        <w:rPr>
          <w:rFonts w:asciiTheme="majorHAnsi" w:eastAsiaTheme="majorEastAsia" w:hAnsiTheme="majorHAnsi" w:cstheme="majorBidi"/>
          <w:b/>
          <w:sz w:val="24"/>
          <w:szCs w:val="26"/>
        </w:rPr>
        <w:t>Challenge 3: Optimize NoSQL design</w:t>
      </w:r>
    </w:p>
    <w:p w14:paraId="7130319B" w14:textId="332D7AE3" w:rsidR="006D15CA" w:rsidRPr="006D15CA" w:rsidRDefault="006D15CA" w:rsidP="008803E5">
      <w:pPr>
        <w:tabs>
          <w:tab w:val="left" w:pos="9077"/>
        </w:tabs>
        <w:spacing w:before="0" w:after="80" w:line="259" w:lineRule="auto"/>
        <w:jc w:val="left"/>
        <w:rPr>
          <w:bCs/>
          <w:color w:val="FF0000"/>
          <w:sz w:val="22"/>
        </w:rPr>
      </w:pPr>
      <w:r w:rsidRPr="006D15CA">
        <w:rPr>
          <w:bCs/>
          <w:sz w:val="22"/>
        </w:rPr>
        <w:t>In this challenge, you wil</w:t>
      </w:r>
      <w:r w:rsidR="00C25F36">
        <w:rPr>
          <w:bCs/>
          <w:sz w:val="22"/>
        </w:rPr>
        <w:t xml:space="preserve">l </w:t>
      </w:r>
      <w:r w:rsidR="00C25F36" w:rsidRPr="00C25F36">
        <w:rPr>
          <w:bCs/>
          <w:sz w:val="22"/>
        </w:rPr>
        <w:t>implement optimizations and demonstra</w:t>
      </w:r>
      <w:r w:rsidR="006339E6">
        <w:rPr>
          <w:bCs/>
          <w:sz w:val="22"/>
        </w:rPr>
        <w:t xml:space="preserve">te </w:t>
      </w:r>
      <w:r w:rsidR="00C25F36" w:rsidRPr="00C25F36">
        <w:rPr>
          <w:bCs/>
          <w:sz w:val="22"/>
        </w:rPr>
        <w:t>an improvement in query performance, and/or cost per query</w:t>
      </w:r>
      <w:r w:rsidR="006339E6">
        <w:rPr>
          <w:bCs/>
          <w:sz w:val="22"/>
        </w:rPr>
        <w:t xml:space="preserve">. </w:t>
      </w:r>
    </w:p>
    <w:p w14:paraId="60EC01BD" w14:textId="77777777" w:rsidR="006D15CA" w:rsidRPr="006D15CA" w:rsidRDefault="006D15CA" w:rsidP="004D781F">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6D15CA">
        <w:rPr>
          <w:rFonts w:asciiTheme="majorHAnsi" w:eastAsiaTheme="majorEastAsia" w:hAnsiTheme="majorHAnsi" w:cstheme="majorBidi"/>
          <w:sz w:val="24"/>
          <w:szCs w:val="24"/>
        </w:rPr>
        <w:t>Learning objectives:</w:t>
      </w:r>
    </w:p>
    <w:p w14:paraId="590BA85E" w14:textId="77777777" w:rsidR="006D15CA" w:rsidRPr="006D15CA" w:rsidRDefault="006D15CA" w:rsidP="004D781F">
      <w:pPr>
        <w:numPr>
          <w:ilvl w:val="0"/>
          <w:numId w:val="5"/>
        </w:numPr>
        <w:spacing w:before="0" w:after="80" w:line="259" w:lineRule="auto"/>
        <w:ind w:left="1080"/>
        <w:jc w:val="left"/>
        <w:rPr>
          <w:sz w:val="22"/>
        </w:rPr>
      </w:pPr>
      <w:r w:rsidRPr="006D15CA">
        <w:rPr>
          <w:sz w:val="22"/>
        </w:rPr>
        <w:t>Estimate the cost per query for reads and writes, as well as query performance</w:t>
      </w:r>
    </w:p>
    <w:p w14:paraId="2F470FE4" w14:textId="77777777" w:rsidR="006D15CA" w:rsidRPr="006D15CA" w:rsidRDefault="006D15CA" w:rsidP="004D781F">
      <w:pPr>
        <w:numPr>
          <w:ilvl w:val="0"/>
          <w:numId w:val="5"/>
        </w:numPr>
        <w:spacing w:before="0" w:after="80" w:line="259" w:lineRule="auto"/>
        <w:ind w:left="1080"/>
        <w:jc w:val="left"/>
        <w:rPr>
          <w:sz w:val="22"/>
        </w:rPr>
      </w:pPr>
      <w:r w:rsidRPr="006D15CA">
        <w:rPr>
          <w:sz w:val="22"/>
        </w:rPr>
        <w:t>Use best practices for optimizing the database after evaluating common queries and workloads, then show a measurable improvement after optimization is complete</w:t>
      </w:r>
    </w:p>
    <w:p w14:paraId="54396D53" w14:textId="77777777" w:rsidR="006D15CA" w:rsidRPr="006D15CA" w:rsidRDefault="006D15CA" w:rsidP="004D781F">
      <w:pPr>
        <w:numPr>
          <w:ilvl w:val="0"/>
          <w:numId w:val="5"/>
        </w:numPr>
        <w:spacing w:before="0" w:after="80" w:line="259" w:lineRule="auto"/>
        <w:ind w:left="1080"/>
        <w:jc w:val="left"/>
        <w:rPr>
          <w:sz w:val="22"/>
        </w:rPr>
      </w:pPr>
      <w:r w:rsidRPr="006D15CA">
        <w:rPr>
          <w:sz w:val="22"/>
        </w:rPr>
        <w:t>Attendees may need to migrate their data once again</w:t>
      </w:r>
    </w:p>
    <w:p w14:paraId="3A23FEA4" w14:textId="77777777"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6D15CA">
        <w:rPr>
          <w:rFonts w:asciiTheme="majorHAnsi" w:eastAsiaTheme="majorEastAsia" w:hAnsiTheme="majorHAnsi" w:cstheme="majorBidi"/>
          <w:b/>
          <w:sz w:val="24"/>
          <w:szCs w:val="26"/>
        </w:rPr>
        <w:t>Challenge 4: Events are the center of our universe</w:t>
      </w:r>
    </w:p>
    <w:p w14:paraId="11ECAC3A" w14:textId="4E084B17" w:rsidR="006D15CA" w:rsidRPr="006D15CA" w:rsidRDefault="006D15CA" w:rsidP="00BD77EA">
      <w:pPr>
        <w:tabs>
          <w:tab w:val="left" w:pos="9077"/>
        </w:tabs>
        <w:spacing w:before="0" w:after="80" w:line="259" w:lineRule="auto"/>
        <w:jc w:val="left"/>
        <w:rPr>
          <w:bCs/>
          <w:color w:val="FF0000"/>
          <w:sz w:val="22"/>
        </w:rPr>
      </w:pPr>
      <w:r w:rsidRPr="006D15CA">
        <w:rPr>
          <w:bCs/>
          <w:sz w:val="22"/>
        </w:rPr>
        <w:t>In this challenge, you wil</w:t>
      </w:r>
      <w:r w:rsidR="00BD77EA">
        <w:rPr>
          <w:bCs/>
          <w:sz w:val="22"/>
        </w:rPr>
        <w:t xml:space="preserve">l </w:t>
      </w:r>
      <w:r w:rsidR="00BD77EA" w:rsidRPr="00BD77EA">
        <w:rPr>
          <w:bCs/>
          <w:sz w:val="22"/>
        </w:rPr>
        <w:t xml:space="preserve">add new features to </w:t>
      </w:r>
      <w:r w:rsidR="00BD77EA">
        <w:rPr>
          <w:bCs/>
          <w:sz w:val="22"/>
        </w:rPr>
        <w:t>the</w:t>
      </w:r>
      <w:r w:rsidR="00BD77EA" w:rsidRPr="00BD77EA">
        <w:rPr>
          <w:bCs/>
          <w:sz w:val="22"/>
        </w:rPr>
        <w:t xml:space="preserve"> solution to support the event sourcing pattern</w:t>
      </w:r>
      <w:r w:rsidR="00C1278F">
        <w:rPr>
          <w:bCs/>
          <w:sz w:val="22"/>
        </w:rPr>
        <w:t xml:space="preserve"> and </w:t>
      </w:r>
      <w:r w:rsidR="00D329B8">
        <w:rPr>
          <w:bCs/>
          <w:sz w:val="22"/>
        </w:rPr>
        <w:t xml:space="preserve">create a report dashboard. </w:t>
      </w:r>
    </w:p>
    <w:p w14:paraId="3F97EDF5" w14:textId="77777777" w:rsidR="006D15CA" w:rsidRPr="006D15CA" w:rsidRDefault="006D15CA" w:rsidP="004D781F">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6D15CA">
        <w:rPr>
          <w:rFonts w:asciiTheme="majorHAnsi" w:eastAsiaTheme="majorEastAsia" w:hAnsiTheme="majorHAnsi" w:cstheme="majorBidi"/>
          <w:sz w:val="24"/>
          <w:szCs w:val="24"/>
        </w:rPr>
        <w:t>Learning objectives:</w:t>
      </w:r>
    </w:p>
    <w:p w14:paraId="4290B562" w14:textId="77777777" w:rsidR="006D15CA" w:rsidRPr="006D15CA" w:rsidRDefault="006D15CA" w:rsidP="004D781F">
      <w:pPr>
        <w:numPr>
          <w:ilvl w:val="0"/>
          <w:numId w:val="5"/>
        </w:numPr>
        <w:spacing w:before="0" w:after="80" w:line="259" w:lineRule="auto"/>
        <w:ind w:left="1080"/>
        <w:jc w:val="left"/>
        <w:rPr>
          <w:sz w:val="22"/>
        </w:rPr>
      </w:pPr>
      <w:r w:rsidRPr="006D15CA">
        <w:rPr>
          <w:sz w:val="22"/>
        </w:rPr>
        <w:t>Create a caching layer for a subset of the data</w:t>
      </w:r>
    </w:p>
    <w:p w14:paraId="448B4139" w14:textId="77777777" w:rsidR="006D15CA" w:rsidRPr="006D15CA" w:rsidRDefault="006D15CA" w:rsidP="004D781F">
      <w:pPr>
        <w:numPr>
          <w:ilvl w:val="0"/>
          <w:numId w:val="5"/>
        </w:numPr>
        <w:spacing w:before="0" w:after="80" w:line="259" w:lineRule="auto"/>
        <w:ind w:left="1080"/>
        <w:jc w:val="left"/>
        <w:rPr>
          <w:sz w:val="22"/>
        </w:rPr>
      </w:pPr>
      <w:r w:rsidRPr="006D15CA">
        <w:rPr>
          <w:sz w:val="22"/>
        </w:rPr>
        <w:t>Use the event sourcing pattern on order data that flows into the database</w:t>
      </w:r>
    </w:p>
    <w:p w14:paraId="2D5212A2" w14:textId="77777777" w:rsidR="006D15CA" w:rsidRPr="006D15CA" w:rsidRDefault="006D15CA" w:rsidP="004D781F">
      <w:pPr>
        <w:numPr>
          <w:ilvl w:val="0"/>
          <w:numId w:val="5"/>
        </w:numPr>
        <w:spacing w:before="0" w:after="80" w:line="259" w:lineRule="auto"/>
        <w:ind w:left="1080"/>
        <w:jc w:val="left"/>
        <w:rPr>
          <w:sz w:val="22"/>
        </w:rPr>
      </w:pPr>
      <w:r w:rsidRPr="006D15CA">
        <w:rPr>
          <w:sz w:val="22"/>
        </w:rPr>
        <w:t>Use these events to create materialized views, real-time dashboards, and cache invalidation</w:t>
      </w:r>
    </w:p>
    <w:p w14:paraId="40A18C0C" w14:textId="77777777"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6D15CA">
        <w:rPr>
          <w:rFonts w:asciiTheme="majorHAnsi" w:eastAsiaTheme="majorEastAsia" w:hAnsiTheme="majorHAnsi" w:cstheme="majorBidi"/>
          <w:b/>
          <w:sz w:val="24"/>
          <w:szCs w:val="26"/>
        </w:rPr>
        <w:lastRenderedPageBreak/>
        <w:t>Challenge 5: Improving the search experience</w:t>
      </w:r>
    </w:p>
    <w:p w14:paraId="10866EDF" w14:textId="2DAA34AF" w:rsidR="006D15CA" w:rsidRPr="006D15CA" w:rsidRDefault="006D15CA" w:rsidP="003A02D4">
      <w:pPr>
        <w:tabs>
          <w:tab w:val="left" w:pos="9077"/>
        </w:tabs>
        <w:spacing w:before="0" w:after="80" w:line="259" w:lineRule="auto"/>
        <w:jc w:val="left"/>
        <w:rPr>
          <w:bCs/>
          <w:color w:val="FF0000"/>
          <w:sz w:val="22"/>
        </w:rPr>
      </w:pPr>
      <w:r w:rsidRPr="006D15CA">
        <w:rPr>
          <w:bCs/>
          <w:sz w:val="22"/>
        </w:rPr>
        <w:t xml:space="preserve">In this challenge, </w:t>
      </w:r>
      <w:r w:rsidR="003A02D4">
        <w:rPr>
          <w:bCs/>
          <w:sz w:val="22"/>
        </w:rPr>
        <w:t xml:space="preserve">you will </w:t>
      </w:r>
      <w:r w:rsidR="003A02D4" w:rsidRPr="003A02D4">
        <w:rPr>
          <w:bCs/>
          <w:sz w:val="22"/>
        </w:rPr>
        <w:t xml:space="preserve">implement </w:t>
      </w:r>
      <w:proofErr w:type="gramStart"/>
      <w:r w:rsidR="003A02D4" w:rsidRPr="003A02D4">
        <w:rPr>
          <w:bCs/>
          <w:sz w:val="22"/>
        </w:rPr>
        <w:t>full-text</w:t>
      </w:r>
      <w:proofErr w:type="gramEnd"/>
      <w:r w:rsidR="003A02D4" w:rsidRPr="003A02D4">
        <w:rPr>
          <w:bCs/>
          <w:sz w:val="22"/>
        </w:rPr>
        <w:t xml:space="preserve"> searching capabilities by creating an index on the title and description fields</w:t>
      </w:r>
      <w:r w:rsidR="0019102D">
        <w:rPr>
          <w:bCs/>
          <w:sz w:val="22"/>
        </w:rPr>
        <w:t xml:space="preserve"> and </w:t>
      </w:r>
      <w:r w:rsidR="0019102D" w:rsidRPr="0019102D">
        <w:rPr>
          <w:bCs/>
          <w:sz w:val="22"/>
        </w:rPr>
        <w:t>add other filters to help users quickly narrow the results</w:t>
      </w:r>
      <w:r w:rsidR="0019102D">
        <w:rPr>
          <w:bCs/>
          <w:sz w:val="22"/>
        </w:rPr>
        <w:t xml:space="preserve">. </w:t>
      </w:r>
    </w:p>
    <w:p w14:paraId="10581192" w14:textId="77777777" w:rsidR="006D15CA" w:rsidRPr="006D15CA" w:rsidRDefault="006D15CA" w:rsidP="004D781F">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6D15CA">
        <w:rPr>
          <w:rFonts w:asciiTheme="majorHAnsi" w:eastAsiaTheme="majorEastAsia" w:hAnsiTheme="majorHAnsi" w:cstheme="majorBidi"/>
          <w:sz w:val="24"/>
          <w:szCs w:val="24"/>
        </w:rPr>
        <w:t>Learning objectives:</w:t>
      </w:r>
    </w:p>
    <w:p w14:paraId="1DA6B621" w14:textId="77777777" w:rsidR="006D15CA" w:rsidRPr="006D15CA" w:rsidRDefault="006D15CA" w:rsidP="004D781F">
      <w:pPr>
        <w:numPr>
          <w:ilvl w:val="0"/>
          <w:numId w:val="5"/>
        </w:numPr>
        <w:spacing w:before="0" w:after="80" w:line="259" w:lineRule="auto"/>
        <w:ind w:left="1080"/>
        <w:jc w:val="left"/>
        <w:rPr>
          <w:sz w:val="22"/>
        </w:rPr>
      </w:pPr>
      <w:r w:rsidRPr="006D15CA">
        <w:rPr>
          <w:sz w:val="22"/>
        </w:rPr>
        <w:t>Enable full-text, fuzzy, and faceted searching capabilities on the database</w:t>
      </w:r>
    </w:p>
    <w:p w14:paraId="1FA5CA49" w14:textId="77777777" w:rsidR="006D15CA" w:rsidRPr="006D15CA" w:rsidRDefault="006D15CA" w:rsidP="006D15CA">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6D15CA">
        <w:rPr>
          <w:rFonts w:asciiTheme="majorHAnsi" w:eastAsiaTheme="majorEastAsia" w:hAnsiTheme="majorHAnsi" w:cstheme="majorBidi"/>
          <w:b/>
          <w:sz w:val="24"/>
          <w:szCs w:val="26"/>
        </w:rPr>
        <w:t>Challenge 6: Taking over the world (MUAHAHAHA)</w:t>
      </w:r>
    </w:p>
    <w:p w14:paraId="364E1222" w14:textId="5316098B" w:rsidR="006D15CA" w:rsidRPr="006D15CA" w:rsidRDefault="00FC3953" w:rsidP="00FC3953">
      <w:pPr>
        <w:tabs>
          <w:tab w:val="left" w:pos="9077"/>
        </w:tabs>
        <w:spacing w:before="0" w:after="80" w:line="259" w:lineRule="auto"/>
        <w:jc w:val="left"/>
        <w:rPr>
          <w:bCs/>
          <w:color w:val="FF0000"/>
          <w:sz w:val="22"/>
        </w:rPr>
      </w:pPr>
      <w:r>
        <w:rPr>
          <w:bCs/>
          <w:sz w:val="22"/>
        </w:rPr>
        <w:t>I</w:t>
      </w:r>
      <w:r w:rsidR="006D15CA" w:rsidRPr="006D15CA">
        <w:rPr>
          <w:bCs/>
          <w:sz w:val="22"/>
        </w:rPr>
        <w:t>n this challenge, you will</w:t>
      </w:r>
      <w:r w:rsidR="00820B0C">
        <w:rPr>
          <w:bCs/>
          <w:sz w:val="22"/>
        </w:rPr>
        <w:t xml:space="preserve"> </w:t>
      </w:r>
      <w:r w:rsidR="00820B0C" w:rsidRPr="00820B0C">
        <w:rPr>
          <w:bCs/>
          <w:sz w:val="22"/>
        </w:rPr>
        <w:t xml:space="preserve">create a new node or replica of </w:t>
      </w:r>
      <w:r>
        <w:rPr>
          <w:bCs/>
          <w:sz w:val="22"/>
        </w:rPr>
        <w:t>the</w:t>
      </w:r>
      <w:r w:rsidR="00820B0C" w:rsidRPr="00820B0C">
        <w:rPr>
          <w:bCs/>
          <w:sz w:val="22"/>
        </w:rPr>
        <w:t xml:space="preserve"> NoSQL data store within a new Azure region.</w:t>
      </w:r>
    </w:p>
    <w:p w14:paraId="6C1A845B" w14:textId="77777777" w:rsidR="006D15CA" w:rsidRPr="006D15CA" w:rsidRDefault="006D15CA" w:rsidP="004D781F">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6D15CA">
        <w:rPr>
          <w:rFonts w:asciiTheme="majorHAnsi" w:eastAsiaTheme="majorEastAsia" w:hAnsiTheme="majorHAnsi" w:cstheme="majorBidi"/>
          <w:sz w:val="24"/>
          <w:szCs w:val="24"/>
        </w:rPr>
        <w:t>Learning objectives:</w:t>
      </w:r>
    </w:p>
    <w:p w14:paraId="50548760" w14:textId="77777777" w:rsidR="006D15CA" w:rsidRPr="006D15CA" w:rsidRDefault="006D15CA" w:rsidP="004D781F">
      <w:pPr>
        <w:numPr>
          <w:ilvl w:val="0"/>
          <w:numId w:val="5"/>
        </w:numPr>
        <w:spacing w:before="0" w:after="80" w:line="259" w:lineRule="auto"/>
        <w:ind w:left="1080"/>
        <w:jc w:val="left"/>
        <w:rPr>
          <w:sz w:val="22"/>
        </w:rPr>
      </w:pPr>
      <w:r w:rsidRPr="006D15CA">
        <w:rPr>
          <w:sz w:val="22"/>
        </w:rPr>
        <w:t>Add the NoSQL database to a new region with full replication between both regions</w:t>
      </w:r>
    </w:p>
    <w:p w14:paraId="55DA5281" w14:textId="77777777" w:rsidR="006D15CA" w:rsidRPr="006D15CA" w:rsidRDefault="006D15CA" w:rsidP="004D781F">
      <w:pPr>
        <w:numPr>
          <w:ilvl w:val="0"/>
          <w:numId w:val="5"/>
        </w:numPr>
        <w:spacing w:before="0" w:after="80" w:line="259" w:lineRule="auto"/>
        <w:ind w:left="1080"/>
        <w:jc w:val="left"/>
        <w:rPr>
          <w:sz w:val="22"/>
        </w:rPr>
      </w:pPr>
      <w:r w:rsidRPr="006D15CA">
        <w:rPr>
          <w:sz w:val="22"/>
        </w:rPr>
        <w:t>Help the customer meet data durability and low latency objectives</w:t>
      </w:r>
    </w:p>
    <w:bookmarkEnd w:id="1"/>
    <w:p w14:paraId="339BF688" w14:textId="77777777" w:rsidR="006D15CA" w:rsidRPr="006D15CA" w:rsidRDefault="006D15CA" w:rsidP="006D15CA">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6D15CA">
        <w:rPr>
          <w:rFonts w:asciiTheme="majorHAnsi" w:eastAsiaTheme="majorEastAsia" w:hAnsiTheme="majorHAnsi" w:cstheme="majorBidi"/>
          <w:b/>
          <w:color w:val="000000" w:themeColor="text1"/>
          <w:sz w:val="28"/>
          <w:szCs w:val="32"/>
        </w:rPr>
        <w:t>Value Proposition</w:t>
      </w:r>
    </w:p>
    <w:p w14:paraId="014D86D1" w14:textId="77777777" w:rsidR="006D15CA" w:rsidRPr="006D15CA" w:rsidRDefault="006D15CA" w:rsidP="00FB5D86">
      <w:pPr>
        <w:numPr>
          <w:ilvl w:val="0"/>
          <w:numId w:val="8"/>
        </w:numPr>
        <w:spacing w:before="0" w:after="80" w:line="259" w:lineRule="auto"/>
        <w:contextualSpacing/>
        <w:jc w:val="left"/>
        <w:rPr>
          <w:color w:val="231F20"/>
          <w:sz w:val="22"/>
          <w:szCs w:val="18"/>
        </w:rPr>
      </w:pPr>
      <w:r w:rsidRPr="006D15CA">
        <w:rPr>
          <w:color w:val="231F20"/>
          <w:sz w:val="22"/>
          <w:szCs w:val="18"/>
        </w:rPr>
        <w:t>Gain experience migrating from a relational database to NoSQL, using tools to automate the process</w:t>
      </w:r>
    </w:p>
    <w:p w14:paraId="1639B760" w14:textId="77777777" w:rsidR="006D15CA" w:rsidRPr="006D15CA" w:rsidRDefault="006D15CA" w:rsidP="00FB5D86">
      <w:pPr>
        <w:numPr>
          <w:ilvl w:val="0"/>
          <w:numId w:val="8"/>
        </w:numPr>
        <w:spacing w:before="0" w:after="80" w:line="259" w:lineRule="auto"/>
        <w:contextualSpacing/>
        <w:jc w:val="left"/>
        <w:rPr>
          <w:color w:val="231F20"/>
          <w:sz w:val="22"/>
          <w:szCs w:val="18"/>
        </w:rPr>
      </w:pPr>
      <w:r w:rsidRPr="006D15CA">
        <w:rPr>
          <w:color w:val="231F20"/>
          <w:sz w:val="22"/>
          <w:szCs w:val="18"/>
        </w:rPr>
        <w:t>Learn how to optimize the NoSQL database through modeling, denormalization, indexing, and partitioning, given a set of customer requirements and query patterns</w:t>
      </w:r>
    </w:p>
    <w:p w14:paraId="3F3CA13D" w14:textId="77777777" w:rsidR="006D15CA" w:rsidRPr="006D15CA" w:rsidRDefault="006D15CA" w:rsidP="00FB5D86">
      <w:pPr>
        <w:numPr>
          <w:ilvl w:val="0"/>
          <w:numId w:val="8"/>
        </w:numPr>
        <w:spacing w:before="0" w:after="80" w:line="259" w:lineRule="auto"/>
        <w:contextualSpacing/>
        <w:jc w:val="left"/>
        <w:rPr>
          <w:color w:val="231F20"/>
          <w:sz w:val="22"/>
          <w:szCs w:val="18"/>
        </w:rPr>
      </w:pPr>
      <w:r w:rsidRPr="006D15CA">
        <w:rPr>
          <w:color w:val="231F20"/>
          <w:sz w:val="22"/>
          <w:szCs w:val="18"/>
        </w:rPr>
        <w:t>Enable app modernization through a scalable, distributed, event-based data pipeline, enabled by a flexible NoSQL data store and complimentary Azure services</w:t>
      </w:r>
    </w:p>
    <w:p w14:paraId="14026B74" w14:textId="77777777" w:rsidR="006D15CA" w:rsidRPr="006D15CA" w:rsidRDefault="006D15CA" w:rsidP="00FB5D86">
      <w:pPr>
        <w:numPr>
          <w:ilvl w:val="0"/>
          <w:numId w:val="8"/>
        </w:numPr>
        <w:spacing w:before="0" w:after="80" w:line="259" w:lineRule="auto"/>
        <w:contextualSpacing/>
        <w:jc w:val="left"/>
        <w:rPr>
          <w:color w:val="231F20"/>
          <w:sz w:val="22"/>
          <w:szCs w:val="18"/>
        </w:rPr>
      </w:pPr>
      <w:r w:rsidRPr="006D15CA">
        <w:rPr>
          <w:color w:val="231F20"/>
          <w:sz w:val="22"/>
          <w:szCs w:val="18"/>
        </w:rPr>
        <w:t>Reduce latency and increase availability and customer reach, through global distribution of the NoSQL database</w:t>
      </w:r>
    </w:p>
    <w:p w14:paraId="3BE10B78" w14:textId="77777777" w:rsidR="006D15CA" w:rsidRPr="006D15CA" w:rsidRDefault="006D15CA" w:rsidP="006D15CA">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6D15CA">
        <w:rPr>
          <w:rFonts w:asciiTheme="majorHAnsi" w:eastAsiaTheme="majorEastAsia" w:hAnsiTheme="majorHAnsi" w:cstheme="majorBidi"/>
          <w:b/>
          <w:color w:val="000000" w:themeColor="text1"/>
          <w:sz w:val="28"/>
          <w:szCs w:val="32"/>
        </w:rPr>
        <w:t>Technical Scenarios</w:t>
      </w:r>
    </w:p>
    <w:p w14:paraId="4381DBA0" w14:textId="77777777" w:rsidR="006D15CA" w:rsidRPr="006D15CA" w:rsidRDefault="006D15CA" w:rsidP="00FB5D86">
      <w:pPr>
        <w:numPr>
          <w:ilvl w:val="0"/>
          <w:numId w:val="10"/>
        </w:numPr>
        <w:spacing w:before="0" w:after="160" w:line="256" w:lineRule="auto"/>
        <w:contextualSpacing/>
        <w:jc w:val="left"/>
        <w:rPr>
          <w:color w:val="000000" w:themeColor="text1"/>
          <w:sz w:val="22"/>
        </w:rPr>
      </w:pPr>
      <w:r w:rsidRPr="006D15CA">
        <w:rPr>
          <w:rFonts w:eastAsia="Calibri"/>
          <w:color w:val="231F20"/>
          <w:sz w:val="22"/>
          <w:u w:val="single"/>
        </w:rPr>
        <w:t>Migration to NoSQL</w:t>
      </w:r>
      <w:r w:rsidRPr="006D15CA">
        <w:rPr>
          <w:rFonts w:eastAsia="Calibri"/>
          <w:color w:val="231F20"/>
          <w:sz w:val="22"/>
        </w:rPr>
        <w:t xml:space="preserve"> – given an existing web application and SQL database, initially perform a raw migration to a Cosmos DB or other NoSQL database in Azure, creating a repeatable process with various tools and services</w:t>
      </w:r>
    </w:p>
    <w:p w14:paraId="67D36B94" w14:textId="77777777" w:rsidR="006D15CA" w:rsidRPr="006D15CA" w:rsidRDefault="006D15CA" w:rsidP="00FB5D86">
      <w:pPr>
        <w:numPr>
          <w:ilvl w:val="0"/>
          <w:numId w:val="10"/>
        </w:numPr>
        <w:spacing w:before="0" w:after="160" w:line="256" w:lineRule="auto"/>
        <w:contextualSpacing/>
        <w:jc w:val="left"/>
        <w:rPr>
          <w:color w:val="000000" w:themeColor="text1"/>
          <w:sz w:val="22"/>
        </w:rPr>
      </w:pPr>
      <w:r w:rsidRPr="006D15CA">
        <w:rPr>
          <w:rFonts w:eastAsia="Calibri"/>
          <w:color w:val="231F20"/>
          <w:sz w:val="22"/>
          <w:u w:val="single"/>
        </w:rPr>
        <w:t>NoSQL data modeling and optimization</w:t>
      </w:r>
      <w:r w:rsidRPr="006D15CA">
        <w:rPr>
          <w:rFonts w:eastAsia="Calibri"/>
          <w:color w:val="231F20"/>
          <w:sz w:val="22"/>
        </w:rPr>
        <w:t xml:space="preserve"> – Evaluating a relational data store, then adapting the schema to a data model, optimized for both write-heavy and read-heavy workloads in NoSQL. Optimization includes combining models as necessary within the same collections, denormalization and embedding, implementing an appropriate indexing strategy for the workloads and query patterns, and selecting an optimal partition strategy</w:t>
      </w:r>
    </w:p>
    <w:p w14:paraId="34D30088" w14:textId="77777777" w:rsidR="006D15CA" w:rsidRPr="006D15CA" w:rsidRDefault="006D15CA" w:rsidP="00FB5D86">
      <w:pPr>
        <w:numPr>
          <w:ilvl w:val="0"/>
          <w:numId w:val="10"/>
        </w:numPr>
        <w:spacing w:before="0" w:after="160" w:line="256" w:lineRule="auto"/>
        <w:contextualSpacing/>
        <w:jc w:val="left"/>
        <w:rPr>
          <w:color w:val="000000" w:themeColor="text1"/>
          <w:sz w:val="22"/>
        </w:rPr>
      </w:pPr>
      <w:r w:rsidRPr="006D15CA">
        <w:rPr>
          <w:rFonts w:eastAsia="Calibri"/>
          <w:color w:val="000000" w:themeColor="text1"/>
          <w:sz w:val="22"/>
          <w:u w:val="single"/>
        </w:rPr>
        <w:t>Event sourcing</w:t>
      </w:r>
      <w:r w:rsidRPr="006D15CA">
        <w:rPr>
          <w:rFonts w:eastAsia="Calibri"/>
          <w:color w:val="000000" w:themeColor="text1"/>
          <w:sz w:val="22"/>
        </w:rPr>
        <w:t xml:space="preserve"> – Reacting to data events, such as inserts and updates, enabling scenarios such as populating real-time dashboards, creating materialized views (aggregation), and automatic cache invalidation</w:t>
      </w:r>
    </w:p>
    <w:p w14:paraId="1DC82D3C" w14:textId="77777777" w:rsidR="006D15CA" w:rsidRPr="006D15CA" w:rsidRDefault="006D15CA" w:rsidP="00FB5D86">
      <w:pPr>
        <w:numPr>
          <w:ilvl w:val="0"/>
          <w:numId w:val="10"/>
        </w:numPr>
        <w:spacing w:before="0" w:after="160" w:line="256" w:lineRule="auto"/>
        <w:contextualSpacing/>
        <w:jc w:val="left"/>
        <w:rPr>
          <w:color w:val="000000" w:themeColor="text1"/>
          <w:sz w:val="22"/>
        </w:rPr>
      </w:pPr>
      <w:r w:rsidRPr="006D15CA">
        <w:rPr>
          <w:rFonts w:eastAsia="Calibri"/>
          <w:color w:val="000000" w:themeColor="text1"/>
          <w:sz w:val="22"/>
          <w:u w:val="single"/>
        </w:rPr>
        <w:t>Advanced visualizations</w:t>
      </w:r>
      <w:r w:rsidRPr="006D15CA">
        <w:rPr>
          <w:rFonts w:eastAsia="Calibri"/>
          <w:color w:val="000000" w:themeColor="text1"/>
          <w:sz w:val="22"/>
        </w:rPr>
        <w:t xml:space="preserve"> – UI</w:t>
      </w:r>
      <w:r w:rsidRPr="006D15CA">
        <w:rPr>
          <w:rFonts w:eastAsia="Calibri"/>
          <w:color w:val="231F20"/>
          <w:sz w:val="22"/>
        </w:rPr>
        <w:t xml:space="preserve"> components that show both real-time and batch data with little to no impact to NoSQL database performance</w:t>
      </w:r>
    </w:p>
    <w:p w14:paraId="237C29BF" w14:textId="77777777" w:rsidR="006D15CA" w:rsidRPr="006D15CA" w:rsidRDefault="006D15CA" w:rsidP="00FB5D86">
      <w:pPr>
        <w:numPr>
          <w:ilvl w:val="0"/>
          <w:numId w:val="10"/>
        </w:numPr>
        <w:spacing w:before="0" w:after="80" w:line="259" w:lineRule="auto"/>
        <w:contextualSpacing/>
        <w:jc w:val="left"/>
        <w:rPr>
          <w:color w:val="000000" w:themeColor="text1"/>
          <w:sz w:val="22"/>
        </w:rPr>
      </w:pPr>
      <w:r w:rsidRPr="006D15CA">
        <w:rPr>
          <w:rFonts w:eastAsia="Calibri"/>
          <w:color w:val="000000" w:themeColor="text1"/>
          <w:sz w:val="22"/>
          <w:u w:val="single"/>
        </w:rPr>
        <w:t>Expanding search capabilities</w:t>
      </w:r>
      <w:r w:rsidRPr="006D15CA">
        <w:rPr>
          <w:rFonts w:eastAsia="Calibri"/>
          <w:color w:val="000000" w:themeColor="text1"/>
          <w:sz w:val="22"/>
        </w:rPr>
        <w:t xml:space="preserve"> – Reaching beyond native indexing and search capabilities provided by the NoSQL database, through an external search service that enables full-text, fuzzy (can handle misspellings), and faceted search against the data catalog</w:t>
      </w:r>
    </w:p>
    <w:p w14:paraId="6D5A3AC8" w14:textId="77777777" w:rsidR="006D15CA" w:rsidRPr="006D15CA" w:rsidRDefault="006D15CA" w:rsidP="00FB5D86">
      <w:pPr>
        <w:numPr>
          <w:ilvl w:val="0"/>
          <w:numId w:val="10"/>
        </w:numPr>
        <w:spacing w:before="0" w:after="80" w:line="259" w:lineRule="auto"/>
        <w:contextualSpacing/>
        <w:jc w:val="left"/>
        <w:rPr>
          <w:sz w:val="22"/>
        </w:rPr>
      </w:pPr>
      <w:r w:rsidRPr="006D15CA">
        <w:rPr>
          <w:rFonts w:eastAsia="Calibri"/>
          <w:color w:val="000000" w:themeColor="text1"/>
          <w:sz w:val="22"/>
          <w:u w:val="single"/>
        </w:rPr>
        <w:t>Global reach</w:t>
      </w:r>
      <w:r w:rsidRPr="006D15CA">
        <w:rPr>
          <w:rFonts w:eastAsia="Calibri"/>
          <w:color w:val="000000" w:themeColor="text1"/>
          <w:sz w:val="22"/>
        </w:rPr>
        <w:t xml:space="preserve"> – Adding high availability and low latency by replicating data across geographical regions, bringing data closer to users and deployed services</w:t>
      </w:r>
    </w:p>
    <w:p w14:paraId="12144483" w14:textId="78547947" w:rsidR="006D15CA" w:rsidRPr="006D15CA" w:rsidRDefault="006D15CA" w:rsidP="634E1383">
      <w:pPr>
        <w:shd w:val="clear" w:color="auto" w:fill="DBDBDB" w:themeFill="accent3" w:themeFillTint="66"/>
        <w:spacing w:before="240" w:after="120" w:line="259" w:lineRule="auto"/>
        <w:jc w:val="left"/>
        <w:outlineLvl w:val="0"/>
        <w:rPr>
          <w:rFonts w:asciiTheme="majorHAnsi" w:eastAsiaTheme="majorEastAsia" w:hAnsiTheme="majorHAnsi" w:cstheme="majorBidi"/>
          <w:b/>
          <w:bCs/>
          <w:color w:val="000000" w:themeColor="text1"/>
          <w:sz w:val="28"/>
          <w:szCs w:val="28"/>
        </w:rPr>
      </w:pPr>
      <w:r w:rsidRPr="634E1383">
        <w:rPr>
          <w:rFonts w:asciiTheme="majorHAnsi" w:eastAsiaTheme="majorEastAsia" w:hAnsiTheme="majorHAnsi" w:cstheme="majorBidi"/>
          <w:b/>
          <w:bCs/>
          <w:color w:val="000000" w:themeColor="text1"/>
          <w:sz w:val="28"/>
          <w:szCs w:val="28"/>
        </w:rPr>
        <w:t>Audience</w:t>
      </w:r>
    </w:p>
    <w:p w14:paraId="284C1AB4" w14:textId="70ED693B" w:rsidR="006D15CA" w:rsidRPr="006D15CA" w:rsidRDefault="43BA49CC" w:rsidP="634E1383">
      <w:pPr>
        <w:pStyle w:val="ListParagraph"/>
        <w:numPr>
          <w:ilvl w:val="0"/>
          <w:numId w:val="1"/>
        </w:numPr>
        <w:spacing w:after="160" w:line="259" w:lineRule="auto"/>
        <w:jc w:val="left"/>
        <w:rPr>
          <w:rFonts w:asciiTheme="minorHAnsi" w:eastAsiaTheme="minorEastAsia" w:hAnsiTheme="minorHAnsi" w:cstheme="minorBidi"/>
          <w:color w:val="000000" w:themeColor="text1"/>
          <w:sz w:val="22"/>
        </w:rPr>
      </w:pPr>
      <w:r w:rsidRPr="634E1383">
        <w:rPr>
          <w:rFonts w:eastAsia="Calibri"/>
          <w:color w:val="000000" w:themeColor="text1"/>
          <w:sz w:val="22"/>
        </w:rPr>
        <w:t xml:space="preserve">Target Audience: </w:t>
      </w:r>
    </w:p>
    <w:p w14:paraId="64D0D16C" w14:textId="403245E9" w:rsidR="006D15CA" w:rsidRPr="006D15CA" w:rsidRDefault="43BA49CC" w:rsidP="29806ECF">
      <w:pPr>
        <w:pStyle w:val="ListParagraph"/>
        <w:numPr>
          <w:ilvl w:val="1"/>
          <w:numId w:val="1"/>
        </w:numPr>
        <w:spacing w:after="160" w:line="259" w:lineRule="auto"/>
        <w:jc w:val="left"/>
        <w:rPr>
          <w:rFonts w:asciiTheme="minorHAnsi" w:eastAsiaTheme="minorEastAsia" w:hAnsiTheme="minorHAnsi" w:cstheme="minorBidi"/>
          <w:color w:val="000000" w:themeColor="text1"/>
          <w:sz w:val="22"/>
        </w:rPr>
      </w:pPr>
      <w:r w:rsidRPr="29806ECF">
        <w:rPr>
          <w:rFonts w:eastAsia="Calibri"/>
          <w:color w:val="000000" w:themeColor="text1"/>
          <w:sz w:val="22"/>
        </w:rPr>
        <w:t xml:space="preserve">Microsoft – </w:t>
      </w:r>
      <w:r w:rsidR="429EDCF4" w:rsidRPr="29806ECF">
        <w:rPr>
          <w:rFonts w:eastAsia="Calibri"/>
          <w:color w:val="000000" w:themeColor="text1"/>
          <w:sz w:val="22"/>
        </w:rPr>
        <w:t>CSE, CSA, GBB, ATT, SE, TPM</w:t>
      </w:r>
    </w:p>
    <w:p w14:paraId="2EB02A49" w14:textId="59D8315D" w:rsidR="006D15CA" w:rsidRPr="006D15CA" w:rsidRDefault="43BA49CC" w:rsidP="634E1383">
      <w:pPr>
        <w:pStyle w:val="ListParagraph"/>
        <w:numPr>
          <w:ilvl w:val="1"/>
          <w:numId w:val="1"/>
        </w:numPr>
        <w:spacing w:after="160" w:line="259" w:lineRule="auto"/>
        <w:jc w:val="left"/>
        <w:rPr>
          <w:rFonts w:asciiTheme="minorHAnsi" w:eastAsiaTheme="minorEastAsia" w:hAnsiTheme="minorHAnsi" w:cstheme="minorBidi"/>
          <w:color w:val="000000" w:themeColor="text1"/>
          <w:sz w:val="22"/>
        </w:rPr>
      </w:pPr>
      <w:r w:rsidRPr="634E1383">
        <w:rPr>
          <w:rFonts w:eastAsia="Calibri"/>
          <w:color w:val="000000" w:themeColor="text1"/>
          <w:sz w:val="22"/>
        </w:rPr>
        <w:t xml:space="preserve">Customer – </w:t>
      </w:r>
    </w:p>
    <w:p w14:paraId="418C0CC6" w14:textId="12301353" w:rsidR="006D15CA" w:rsidRPr="006D15CA" w:rsidRDefault="43BA49CC" w:rsidP="634E1383">
      <w:pPr>
        <w:pStyle w:val="ListParagraph"/>
        <w:numPr>
          <w:ilvl w:val="0"/>
          <w:numId w:val="1"/>
        </w:numPr>
        <w:spacing w:after="160" w:line="259" w:lineRule="auto"/>
        <w:jc w:val="left"/>
        <w:rPr>
          <w:rFonts w:asciiTheme="minorHAnsi" w:eastAsiaTheme="minorEastAsia" w:hAnsiTheme="minorHAnsi" w:cstheme="minorBidi"/>
          <w:color w:val="000000" w:themeColor="text1"/>
          <w:sz w:val="22"/>
        </w:rPr>
      </w:pPr>
      <w:r w:rsidRPr="634E1383">
        <w:rPr>
          <w:rFonts w:eastAsia="Calibri"/>
          <w:color w:val="000000" w:themeColor="text1"/>
          <w:sz w:val="22"/>
        </w:rPr>
        <w:t>Target verticals: Cross-Industry</w:t>
      </w:r>
    </w:p>
    <w:p w14:paraId="101BF6CB" w14:textId="0F9DF435" w:rsidR="006D15CA" w:rsidRPr="006D15CA" w:rsidRDefault="43BA49CC" w:rsidP="634E1383">
      <w:pPr>
        <w:pStyle w:val="ListParagraph"/>
        <w:numPr>
          <w:ilvl w:val="0"/>
          <w:numId w:val="1"/>
        </w:numPr>
        <w:spacing w:after="160" w:line="259" w:lineRule="auto"/>
        <w:jc w:val="left"/>
        <w:rPr>
          <w:rFonts w:asciiTheme="minorHAnsi" w:eastAsiaTheme="minorEastAsia" w:hAnsiTheme="minorHAnsi" w:cstheme="minorBidi"/>
          <w:color w:val="000000" w:themeColor="text1"/>
          <w:sz w:val="22"/>
        </w:rPr>
      </w:pPr>
      <w:r w:rsidRPr="634E1383">
        <w:rPr>
          <w:rFonts w:eastAsia="Calibri"/>
          <w:color w:val="000000" w:themeColor="text1"/>
          <w:sz w:val="22"/>
        </w:rPr>
        <w:t>Customer profile:</w:t>
      </w:r>
    </w:p>
    <w:p w14:paraId="38A68AC9" w14:textId="08D462FD" w:rsidR="006D15CA" w:rsidRPr="006D15CA" w:rsidRDefault="43BA49CC" w:rsidP="634E1383">
      <w:pPr>
        <w:pStyle w:val="ListParagraph"/>
        <w:numPr>
          <w:ilvl w:val="1"/>
          <w:numId w:val="1"/>
        </w:numPr>
        <w:spacing w:before="0" w:after="160" w:line="259" w:lineRule="auto"/>
        <w:jc w:val="left"/>
        <w:rPr>
          <w:rFonts w:asciiTheme="minorHAnsi" w:eastAsiaTheme="minorEastAsia" w:hAnsiTheme="minorHAnsi" w:cstheme="minorBidi"/>
          <w:color w:val="000000" w:themeColor="text1"/>
          <w:sz w:val="22"/>
        </w:rPr>
      </w:pPr>
      <w:r w:rsidRPr="634E1383">
        <w:rPr>
          <w:rFonts w:eastAsia="Calibri"/>
          <w:color w:val="000000" w:themeColor="text1"/>
          <w:sz w:val="22"/>
        </w:rPr>
        <w:t xml:space="preserve">Customers looking to migrate </w:t>
      </w:r>
      <w:r w:rsidR="718E632D" w:rsidRPr="634E1383">
        <w:rPr>
          <w:rFonts w:eastAsia="Calibri"/>
          <w:color w:val="000000" w:themeColor="text1"/>
          <w:sz w:val="22"/>
        </w:rPr>
        <w:t xml:space="preserve">from on-prem database </w:t>
      </w:r>
      <w:r w:rsidRPr="634E1383">
        <w:rPr>
          <w:rFonts w:eastAsia="Calibri"/>
          <w:color w:val="000000" w:themeColor="text1"/>
          <w:sz w:val="22"/>
        </w:rPr>
        <w:t xml:space="preserve">to a cloud-based NoSQL </w:t>
      </w:r>
      <w:r w:rsidR="44C4914D" w:rsidRPr="634E1383">
        <w:rPr>
          <w:rFonts w:eastAsia="Calibri"/>
          <w:color w:val="000000" w:themeColor="text1"/>
          <w:sz w:val="22"/>
        </w:rPr>
        <w:t>environment.</w:t>
      </w:r>
    </w:p>
    <w:p w14:paraId="65D2FC8F" w14:textId="0EF1C19D" w:rsidR="0037336B" w:rsidRDefault="0037336B" w:rsidP="0037336B">
      <w:pPr>
        <w:keepNext/>
        <w:keepLines/>
        <w:shd w:val="clear" w:color="auto" w:fill="DBDBDB" w:themeFill="accent3" w:themeFillTint="66"/>
        <w:suppressAutoHyphens/>
        <w:spacing w:before="240" w:after="120" w:line="259" w:lineRule="auto"/>
        <w:jc w:val="left"/>
        <w:outlineLvl w:val="0"/>
        <w:rPr>
          <w:rFonts w:ascii="Calibri Light" w:eastAsia="Calibri Light" w:hAnsi="Calibri Light" w:cs="Calibri Light"/>
          <w:b/>
          <w:color w:val="000000" w:themeColor="text1"/>
          <w:sz w:val="24"/>
          <w:szCs w:val="24"/>
        </w:rPr>
      </w:pPr>
      <w:r>
        <w:rPr>
          <w:rFonts w:ascii="Calibri Light" w:eastAsia="Calibri Light" w:hAnsi="Calibri Light" w:cs="Calibri Light"/>
          <w:b/>
          <w:color w:val="000000" w:themeColor="text1"/>
          <w:sz w:val="24"/>
          <w:szCs w:val="24"/>
        </w:rPr>
        <w:lastRenderedPageBreak/>
        <w:t>Registration Questions</w:t>
      </w:r>
    </w:p>
    <w:tbl>
      <w:tblPr>
        <w:tblW w:w="5000" w:type="pct"/>
        <w:tblLayout w:type="fixed"/>
        <w:tblLook w:val="04A0" w:firstRow="1" w:lastRow="0" w:firstColumn="1" w:lastColumn="0" w:noHBand="0" w:noVBand="1"/>
      </w:tblPr>
      <w:tblGrid>
        <w:gridCol w:w="1526"/>
        <w:gridCol w:w="5490"/>
        <w:gridCol w:w="3774"/>
      </w:tblGrid>
      <w:tr w:rsidR="00BE0F73" w:rsidRPr="00683DE3" w14:paraId="1FEEA1C6" w14:textId="77777777" w:rsidTr="00BE0F73">
        <w:trPr>
          <w:trHeight w:val="320"/>
        </w:trPr>
        <w:tc>
          <w:tcPr>
            <w:tcW w:w="7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F3BC" w14:textId="77777777" w:rsidR="00BE0F73" w:rsidRPr="00683DE3" w:rsidRDefault="00BE0F73" w:rsidP="000046F8">
            <w:pPr>
              <w:rPr>
                <w:rFonts w:ascii="Segoe UI" w:eastAsia="Times New Roman" w:hAnsi="Segoe UI" w:cs="Segoe UI"/>
                <w:b/>
                <w:bCs/>
                <w:color w:val="000000"/>
                <w:sz w:val="20"/>
                <w:szCs w:val="20"/>
              </w:rPr>
            </w:pPr>
            <w:r w:rsidRPr="00683DE3">
              <w:rPr>
                <w:rFonts w:ascii="Segoe UI" w:eastAsia="Times New Roman" w:hAnsi="Segoe UI" w:cs="Segoe UI"/>
                <w:b/>
                <w:bCs/>
                <w:color w:val="000000"/>
                <w:sz w:val="20"/>
                <w:szCs w:val="20"/>
              </w:rPr>
              <w:t>Required</w:t>
            </w:r>
          </w:p>
        </w:tc>
        <w:tc>
          <w:tcPr>
            <w:tcW w:w="2544" w:type="pct"/>
            <w:tcBorders>
              <w:top w:val="single" w:sz="4" w:space="0" w:color="auto"/>
              <w:left w:val="nil"/>
              <w:bottom w:val="single" w:sz="4" w:space="0" w:color="auto"/>
              <w:right w:val="single" w:sz="4" w:space="0" w:color="auto"/>
            </w:tcBorders>
            <w:shd w:val="clear" w:color="auto" w:fill="auto"/>
            <w:noWrap/>
            <w:vAlign w:val="center"/>
            <w:hideMark/>
          </w:tcPr>
          <w:p w14:paraId="17E64293" w14:textId="77777777" w:rsidR="00BE0F73" w:rsidRPr="00683DE3" w:rsidRDefault="00BE0F73" w:rsidP="000046F8">
            <w:pPr>
              <w:rPr>
                <w:rFonts w:ascii="Segoe UI" w:eastAsia="Times New Roman" w:hAnsi="Segoe UI" w:cs="Segoe UI"/>
                <w:b/>
                <w:bCs/>
                <w:color w:val="000000"/>
                <w:sz w:val="20"/>
                <w:szCs w:val="20"/>
              </w:rPr>
            </w:pPr>
            <w:r w:rsidRPr="00683DE3">
              <w:rPr>
                <w:rFonts w:ascii="Segoe UI" w:eastAsia="Times New Roman" w:hAnsi="Segoe UI" w:cs="Segoe UI"/>
                <w:b/>
                <w:bCs/>
                <w:color w:val="000000"/>
                <w:sz w:val="20"/>
                <w:szCs w:val="20"/>
              </w:rPr>
              <w:t>Field</w:t>
            </w:r>
          </w:p>
        </w:tc>
        <w:tc>
          <w:tcPr>
            <w:tcW w:w="1749" w:type="pct"/>
            <w:tcBorders>
              <w:top w:val="single" w:sz="4" w:space="0" w:color="auto"/>
              <w:left w:val="nil"/>
              <w:bottom w:val="single" w:sz="4" w:space="0" w:color="auto"/>
              <w:right w:val="single" w:sz="4" w:space="0" w:color="auto"/>
            </w:tcBorders>
            <w:shd w:val="clear" w:color="auto" w:fill="auto"/>
            <w:noWrap/>
            <w:vAlign w:val="center"/>
            <w:hideMark/>
          </w:tcPr>
          <w:p w14:paraId="7794BB9E" w14:textId="77777777" w:rsidR="00BE0F73" w:rsidRPr="00683DE3" w:rsidRDefault="00BE0F73" w:rsidP="000046F8">
            <w:pPr>
              <w:rPr>
                <w:rFonts w:ascii="Segoe UI" w:eastAsia="Times New Roman" w:hAnsi="Segoe UI" w:cs="Segoe UI"/>
                <w:b/>
                <w:bCs/>
                <w:color w:val="000000"/>
                <w:sz w:val="20"/>
                <w:szCs w:val="20"/>
              </w:rPr>
            </w:pPr>
            <w:r w:rsidRPr="00683DE3">
              <w:rPr>
                <w:rFonts w:ascii="Segoe UI" w:eastAsia="Times New Roman" w:hAnsi="Segoe UI" w:cs="Segoe UI"/>
                <w:b/>
                <w:bCs/>
                <w:color w:val="000000"/>
                <w:sz w:val="20"/>
                <w:szCs w:val="20"/>
              </w:rPr>
              <w:t>Response Options</w:t>
            </w:r>
          </w:p>
        </w:tc>
      </w:tr>
      <w:tr w:rsidR="00BE0F73" w:rsidRPr="00683DE3" w14:paraId="4CBE2AE2" w14:textId="77777777" w:rsidTr="00BE0F73">
        <w:trPr>
          <w:trHeight w:val="1280"/>
        </w:trPr>
        <w:tc>
          <w:tcPr>
            <w:tcW w:w="707" w:type="pct"/>
            <w:tcBorders>
              <w:top w:val="nil"/>
              <w:left w:val="single" w:sz="4" w:space="0" w:color="auto"/>
              <w:bottom w:val="single" w:sz="4" w:space="0" w:color="auto"/>
              <w:right w:val="single" w:sz="4" w:space="0" w:color="auto"/>
            </w:tcBorders>
            <w:shd w:val="clear" w:color="auto" w:fill="auto"/>
            <w:noWrap/>
            <w:vAlign w:val="center"/>
            <w:hideMark/>
          </w:tcPr>
          <w:p w14:paraId="20C0E8B2" w14:textId="77777777" w:rsidR="00BE0F73" w:rsidRPr="00683DE3" w:rsidRDefault="00BE0F73"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544" w:type="pct"/>
            <w:tcBorders>
              <w:top w:val="nil"/>
              <w:left w:val="nil"/>
              <w:bottom w:val="single" w:sz="4" w:space="0" w:color="auto"/>
              <w:right w:val="single" w:sz="4" w:space="0" w:color="auto"/>
            </w:tcBorders>
            <w:shd w:val="clear" w:color="auto" w:fill="auto"/>
            <w:vAlign w:val="center"/>
            <w:hideMark/>
          </w:tcPr>
          <w:p w14:paraId="23ABBE3F" w14:textId="77777777" w:rsidR="00BE0F73" w:rsidRPr="00683DE3" w:rsidRDefault="00BE0F73"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What is your level of understanding using Azure today?</w:t>
            </w:r>
          </w:p>
        </w:tc>
        <w:tc>
          <w:tcPr>
            <w:tcW w:w="1749" w:type="pct"/>
            <w:tcBorders>
              <w:top w:val="nil"/>
              <w:left w:val="nil"/>
              <w:bottom w:val="single" w:sz="4" w:space="0" w:color="auto"/>
              <w:right w:val="single" w:sz="4" w:space="0" w:color="auto"/>
            </w:tcBorders>
            <w:shd w:val="clear" w:color="auto" w:fill="auto"/>
            <w:vAlign w:val="center"/>
            <w:hideMark/>
          </w:tcPr>
          <w:p w14:paraId="0EAE389A" w14:textId="77777777" w:rsidR="00BE0F73" w:rsidRPr="00683DE3" w:rsidRDefault="00BE0F73" w:rsidP="00BE0F73">
            <w:pPr>
              <w:jc w:val="left"/>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None                                                                     Some understanding</w:t>
            </w:r>
            <w:r w:rsidRPr="00683DE3">
              <w:rPr>
                <w:rFonts w:ascii="Segoe UI" w:eastAsia="Times New Roman" w:hAnsi="Segoe UI" w:cs="Segoe UI"/>
                <w:color w:val="000000"/>
                <w:sz w:val="20"/>
                <w:szCs w:val="20"/>
              </w:rPr>
              <w:br/>
              <w:t>I have some pilot work on Azure</w:t>
            </w:r>
            <w:r w:rsidRPr="00683DE3">
              <w:rPr>
                <w:rFonts w:ascii="Segoe UI" w:eastAsia="Times New Roman" w:hAnsi="Segoe UI" w:cs="Segoe UI"/>
                <w:color w:val="000000"/>
                <w:sz w:val="20"/>
                <w:szCs w:val="20"/>
              </w:rPr>
              <w:br/>
              <w:t>I rely on Azure today for cloud</w:t>
            </w:r>
          </w:p>
        </w:tc>
      </w:tr>
      <w:tr w:rsidR="00BE0F73" w:rsidRPr="00683DE3" w14:paraId="1A77684F" w14:textId="77777777" w:rsidTr="00BE0F73">
        <w:trPr>
          <w:trHeight w:val="320"/>
        </w:trPr>
        <w:tc>
          <w:tcPr>
            <w:tcW w:w="707" w:type="pct"/>
            <w:tcBorders>
              <w:top w:val="nil"/>
              <w:left w:val="single" w:sz="4" w:space="0" w:color="auto"/>
              <w:bottom w:val="single" w:sz="4" w:space="0" w:color="auto"/>
              <w:right w:val="single" w:sz="4" w:space="0" w:color="auto"/>
            </w:tcBorders>
            <w:shd w:val="clear" w:color="auto" w:fill="auto"/>
            <w:noWrap/>
            <w:vAlign w:val="center"/>
            <w:hideMark/>
          </w:tcPr>
          <w:p w14:paraId="3680101F" w14:textId="77777777" w:rsidR="00BE0F73" w:rsidRPr="00683DE3" w:rsidRDefault="00BE0F73"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544" w:type="pct"/>
            <w:tcBorders>
              <w:top w:val="nil"/>
              <w:left w:val="nil"/>
              <w:bottom w:val="single" w:sz="4" w:space="0" w:color="auto"/>
              <w:right w:val="single" w:sz="4" w:space="0" w:color="auto"/>
            </w:tcBorders>
            <w:shd w:val="clear" w:color="auto" w:fill="auto"/>
            <w:noWrap/>
            <w:vAlign w:val="center"/>
            <w:hideMark/>
          </w:tcPr>
          <w:p w14:paraId="69F73DF1" w14:textId="77777777" w:rsidR="00BE0F73" w:rsidRPr="00683DE3" w:rsidRDefault="00BE0F73" w:rsidP="000046F8">
            <w:pPr>
              <w:rPr>
                <w:rFonts w:ascii="Segoe UI" w:eastAsia="Times New Roman" w:hAnsi="Segoe UI" w:cs="Segoe UI"/>
                <w:color w:val="000000"/>
                <w:sz w:val="20"/>
                <w:szCs w:val="20"/>
              </w:rPr>
            </w:pPr>
            <w:r w:rsidRPr="00A97E89">
              <w:rPr>
                <w:rFonts w:ascii="Segoe UI" w:eastAsia="Times New Roman" w:hAnsi="Segoe UI" w:cs="Segoe UI"/>
                <w:color w:val="000000"/>
                <w:sz w:val="20"/>
                <w:szCs w:val="20"/>
              </w:rPr>
              <w:t>How much time have you spent</w:t>
            </w:r>
            <w:r>
              <w:rPr>
                <w:rFonts w:eastAsia="Times New Roman"/>
                <w:color w:val="000000"/>
              </w:rPr>
              <w:t xml:space="preserve"> </w:t>
            </w:r>
            <w:r w:rsidRPr="00683DE3">
              <w:rPr>
                <w:rFonts w:ascii="Segoe UI" w:eastAsia="Times New Roman" w:hAnsi="Segoe UI" w:cs="Segoe UI"/>
                <w:color w:val="000000"/>
                <w:sz w:val="20"/>
                <w:szCs w:val="20"/>
              </w:rPr>
              <w:t>with Azure data platform technologies?</w:t>
            </w:r>
          </w:p>
        </w:tc>
        <w:tc>
          <w:tcPr>
            <w:tcW w:w="1749" w:type="pct"/>
            <w:tcBorders>
              <w:top w:val="nil"/>
              <w:left w:val="nil"/>
              <w:bottom w:val="single" w:sz="4" w:space="0" w:color="auto"/>
              <w:right w:val="single" w:sz="4" w:space="0" w:color="auto"/>
            </w:tcBorders>
            <w:shd w:val="clear" w:color="auto" w:fill="auto"/>
            <w:noWrap/>
            <w:vAlign w:val="center"/>
            <w:hideMark/>
          </w:tcPr>
          <w:p w14:paraId="4D1027BB" w14:textId="77777777" w:rsidR="00BE0F73" w:rsidRDefault="00BE0F73" w:rsidP="000046F8">
            <w:pPr>
              <w:rPr>
                <w:rFonts w:ascii="Segoe UI" w:eastAsia="Times New Roman" w:hAnsi="Segoe UI" w:cs="Segoe UI"/>
                <w:color w:val="000000"/>
                <w:sz w:val="20"/>
                <w:szCs w:val="20"/>
              </w:rPr>
            </w:pPr>
            <w:r w:rsidRPr="0F9CB03F">
              <w:rPr>
                <w:rFonts w:ascii="Segoe UI" w:eastAsia="Times New Roman" w:hAnsi="Segoe UI" w:cs="Segoe UI"/>
                <w:color w:val="000000" w:themeColor="text1"/>
                <w:sz w:val="20"/>
                <w:szCs w:val="20"/>
              </w:rPr>
              <w:t xml:space="preserve">[Dropdown or Radio Buttons] </w:t>
            </w:r>
          </w:p>
          <w:p w14:paraId="7FD12153" w14:textId="77777777" w:rsidR="00BE0F73" w:rsidRDefault="00BE0F73" w:rsidP="000046F8">
            <w:r>
              <w:rPr>
                <w:rFonts w:ascii="Segoe UI" w:hAnsi="Segoe UI" w:cs="Segoe UI"/>
                <w:sz w:val="20"/>
                <w:szCs w:val="20"/>
              </w:rPr>
              <w:t>&lt; 3 months</w:t>
            </w:r>
          </w:p>
          <w:p w14:paraId="14F858AD" w14:textId="77777777" w:rsidR="00BE0F73" w:rsidRDefault="00BE0F73" w:rsidP="000046F8">
            <w:r>
              <w:rPr>
                <w:rFonts w:ascii="Segoe UI" w:hAnsi="Segoe UI" w:cs="Segoe UI"/>
                <w:sz w:val="20"/>
                <w:szCs w:val="20"/>
              </w:rPr>
              <w:t>3-6 months</w:t>
            </w:r>
          </w:p>
          <w:p w14:paraId="166EB181" w14:textId="77777777" w:rsidR="00BE0F73" w:rsidRDefault="00BE0F73" w:rsidP="000046F8">
            <w:r>
              <w:rPr>
                <w:rFonts w:ascii="Segoe UI" w:hAnsi="Segoe UI" w:cs="Segoe UI"/>
                <w:sz w:val="20"/>
                <w:szCs w:val="20"/>
              </w:rPr>
              <w:t>6 months - 1 year</w:t>
            </w:r>
          </w:p>
          <w:p w14:paraId="2F9C4E5F" w14:textId="77777777" w:rsidR="00BE0F73" w:rsidRPr="00683DE3" w:rsidRDefault="00BE0F73" w:rsidP="000046F8">
            <w:pPr>
              <w:rPr>
                <w:rFonts w:ascii="Segoe UI" w:eastAsia="Times New Roman" w:hAnsi="Segoe UI" w:cs="Segoe UI"/>
                <w:color w:val="000000"/>
                <w:sz w:val="20"/>
                <w:szCs w:val="20"/>
              </w:rPr>
            </w:pPr>
            <w:r>
              <w:rPr>
                <w:rFonts w:ascii="Segoe UI" w:hAnsi="Segoe UI" w:cs="Segoe UI"/>
                <w:sz w:val="20"/>
                <w:szCs w:val="20"/>
              </w:rPr>
              <w:t>&gt; 1 year</w:t>
            </w:r>
          </w:p>
        </w:tc>
      </w:tr>
      <w:tr w:rsidR="00BE0F73" w:rsidRPr="00683DE3" w14:paraId="13424342" w14:textId="77777777" w:rsidTr="00BE0F73">
        <w:trPr>
          <w:trHeight w:val="320"/>
        </w:trPr>
        <w:tc>
          <w:tcPr>
            <w:tcW w:w="707" w:type="pct"/>
            <w:tcBorders>
              <w:top w:val="nil"/>
              <w:left w:val="single" w:sz="4" w:space="0" w:color="auto"/>
              <w:bottom w:val="single" w:sz="4" w:space="0" w:color="auto"/>
              <w:right w:val="single" w:sz="4" w:space="0" w:color="auto"/>
            </w:tcBorders>
            <w:shd w:val="clear" w:color="auto" w:fill="auto"/>
            <w:noWrap/>
            <w:vAlign w:val="center"/>
            <w:hideMark/>
          </w:tcPr>
          <w:p w14:paraId="71E95159" w14:textId="77777777" w:rsidR="00BE0F73" w:rsidRPr="00683DE3" w:rsidRDefault="00BE0F73"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544" w:type="pct"/>
            <w:tcBorders>
              <w:top w:val="nil"/>
              <w:left w:val="nil"/>
              <w:bottom w:val="single" w:sz="4" w:space="0" w:color="auto"/>
              <w:right w:val="single" w:sz="4" w:space="0" w:color="auto"/>
            </w:tcBorders>
            <w:shd w:val="clear" w:color="auto" w:fill="auto"/>
            <w:noWrap/>
            <w:vAlign w:val="center"/>
            <w:hideMark/>
          </w:tcPr>
          <w:p w14:paraId="1EE2BB72" w14:textId="77777777" w:rsidR="00BE0F73" w:rsidRPr="00683DE3" w:rsidRDefault="00BE0F73" w:rsidP="000046F8">
            <w:pPr>
              <w:rPr>
                <w:rFonts w:ascii="Segoe UI" w:eastAsia="Times New Roman" w:hAnsi="Segoe UI" w:cs="Segoe UI"/>
                <w:color w:val="000000"/>
                <w:sz w:val="20"/>
                <w:szCs w:val="20"/>
              </w:rPr>
            </w:pPr>
            <w:r w:rsidRPr="00A97E89">
              <w:rPr>
                <w:rFonts w:ascii="Segoe UI" w:eastAsia="Times New Roman" w:hAnsi="Segoe UI" w:cs="Segoe UI"/>
                <w:color w:val="000000"/>
                <w:sz w:val="20"/>
                <w:szCs w:val="20"/>
              </w:rPr>
              <w:t>How much time have you spent</w:t>
            </w:r>
            <w:r>
              <w:rPr>
                <w:rFonts w:eastAsia="Times New Roman"/>
                <w:color w:val="000000"/>
              </w:rPr>
              <w:t xml:space="preserve"> </w:t>
            </w:r>
            <w:r w:rsidRPr="00683DE3">
              <w:rPr>
                <w:rFonts w:ascii="Segoe UI" w:eastAsia="Times New Roman" w:hAnsi="Segoe UI" w:cs="Segoe UI"/>
                <w:color w:val="000000"/>
                <w:sz w:val="20"/>
                <w:szCs w:val="20"/>
              </w:rPr>
              <w:t>with NoSQL databases?</w:t>
            </w:r>
          </w:p>
        </w:tc>
        <w:tc>
          <w:tcPr>
            <w:tcW w:w="1749" w:type="pct"/>
            <w:tcBorders>
              <w:top w:val="nil"/>
              <w:left w:val="nil"/>
              <w:bottom w:val="single" w:sz="4" w:space="0" w:color="auto"/>
              <w:right w:val="single" w:sz="4" w:space="0" w:color="auto"/>
            </w:tcBorders>
            <w:shd w:val="clear" w:color="auto" w:fill="auto"/>
            <w:noWrap/>
            <w:vAlign w:val="center"/>
            <w:hideMark/>
          </w:tcPr>
          <w:p w14:paraId="7B3DBE7B" w14:textId="77777777" w:rsidR="00BE0F73" w:rsidRDefault="00BE0F73" w:rsidP="000046F8">
            <w:pPr>
              <w:rPr>
                <w:rFonts w:ascii="Segoe UI" w:eastAsia="Times New Roman" w:hAnsi="Segoe UI" w:cs="Segoe UI"/>
                <w:color w:val="000000"/>
                <w:sz w:val="20"/>
                <w:szCs w:val="20"/>
              </w:rPr>
            </w:pPr>
            <w:r w:rsidRPr="0F9CB03F">
              <w:rPr>
                <w:rFonts w:ascii="Segoe UI" w:eastAsia="Times New Roman" w:hAnsi="Segoe UI" w:cs="Segoe UI"/>
                <w:color w:val="000000" w:themeColor="text1"/>
                <w:sz w:val="20"/>
                <w:szCs w:val="20"/>
              </w:rPr>
              <w:t xml:space="preserve">[Drop down or Radio Buttons] </w:t>
            </w:r>
          </w:p>
          <w:p w14:paraId="0AC16C1F" w14:textId="77777777" w:rsidR="00BE0F73" w:rsidRDefault="00BE0F73" w:rsidP="000046F8">
            <w:r>
              <w:rPr>
                <w:rFonts w:ascii="Segoe UI" w:hAnsi="Segoe UI" w:cs="Segoe UI"/>
                <w:sz w:val="20"/>
                <w:szCs w:val="20"/>
              </w:rPr>
              <w:t>&lt; 3 months</w:t>
            </w:r>
          </w:p>
          <w:p w14:paraId="395DA96B" w14:textId="77777777" w:rsidR="00BE0F73" w:rsidRDefault="00BE0F73" w:rsidP="000046F8">
            <w:r>
              <w:rPr>
                <w:rFonts w:ascii="Segoe UI" w:hAnsi="Segoe UI" w:cs="Segoe UI"/>
                <w:sz w:val="20"/>
                <w:szCs w:val="20"/>
              </w:rPr>
              <w:t>3-6 months</w:t>
            </w:r>
          </w:p>
          <w:p w14:paraId="593944A3" w14:textId="77777777" w:rsidR="00BE0F73" w:rsidRDefault="00BE0F73" w:rsidP="000046F8">
            <w:r>
              <w:rPr>
                <w:rFonts w:ascii="Segoe UI" w:hAnsi="Segoe UI" w:cs="Segoe UI"/>
                <w:sz w:val="20"/>
                <w:szCs w:val="20"/>
              </w:rPr>
              <w:t>6 months - 1 year</w:t>
            </w:r>
          </w:p>
          <w:p w14:paraId="050B0818" w14:textId="77777777" w:rsidR="00BE0F73" w:rsidRPr="00683DE3" w:rsidRDefault="00BE0F73" w:rsidP="000046F8">
            <w:pPr>
              <w:rPr>
                <w:rFonts w:ascii="Segoe UI" w:eastAsia="Times New Roman" w:hAnsi="Segoe UI" w:cs="Segoe UI"/>
                <w:color w:val="000000"/>
                <w:sz w:val="20"/>
                <w:szCs w:val="20"/>
              </w:rPr>
            </w:pPr>
            <w:r>
              <w:rPr>
                <w:rFonts w:ascii="Segoe UI" w:hAnsi="Segoe UI" w:cs="Segoe UI"/>
                <w:sz w:val="20"/>
                <w:szCs w:val="20"/>
              </w:rPr>
              <w:t>&gt; 1 year</w:t>
            </w:r>
          </w:p>
        </w:tc>
      </w:tr>
      <w:tr w:rsidR="00BE0F73" w:rsidRPr="00683DE3" w14:paraId="779040A7" w14:textId="77777777" w:rsidTr="00BE0F73">
        <w:trPr>
          <w:trHeight w:val="320"/>
        </w:trPr>
        <w:tc>
          <w:tcPr>
            <w:tcW w:w="707" w:type="pct"/>
            <w:tcBorders>
              <w:top w:val="nil"/>
              <w:left w:val="single" w:sz="4" w:space="0" w:color="auto"/>
              <w:bottom w:val="single" w:sz="4" w:space="0" w:color="auto"/>
              <w:right w:val="single" w:sz="4" w:space="0" w:color="auto"/>
            </w:tcBorders>
            <w:shd w:val="clear" w:color="auto" w:fill="auto"/>
            <w:noWrap/>
            <w:vAlign w:val="center"/>
            <w:hideMark/>
          </w:tcPr>
          <w:p w14:paraId="701AF9D7" w14:textId="77777777" w:rsidR="00BE0F73" w:rsidRPr="00683DE3" w:rsidRDefault="00BE0F73"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544" w:type="pct"/>
            <w:tcBorders>
              <w:top w:val="nil"/>
              <w:left w:val="nil"/>
              <w:bottom w:val="single" w:sz="4" w:space="0" w:color="auto"/>
              <w:right w:val="single" w:sz="4" w:space="0" w:color="auto"/>
            </w:tcBorders>
            <w:shd w:val="clear" w:color="auto" w:fill="auto"/>
            <w:noWrap/>
            <w:vAlign w:val="center"/>
            <w:hideMark/>
          </w:tcPr>
          <w:p w14:paraId="55EF9627" w14:textId="77777777" w:rsidR="00BE0F73" w:rsidRPr="00683DE3" w:rsidRDefault="00BE0F73"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Which programming language do you plan on using at OpenHack?</w:t>
            </w:r>
          </w:p>
        </w:tc>
        <w:tc>
          <w:tcPr>
            <w:tcW w:w="1749" w:type="pct"/>
            <w:tcBorders>
              <w:top w:val="nil"/>
              <w:left w:val="nil"/>
              <w:bottom w:val="single" w:sz="4" w:space="0" w:color="auto"/>
              <w:right w:val="single" w:sz="4" w:space="0" w:color="auto"/>
            </w:tcBorders>
            <w:shd w:val="clear" w:color="auto" w:fill="auto"/>
            <w:noWrap/>
            <w:vAlign w:val="center"/>
            <w:hideMark/>
          </w:tcPr>
          <w:p w14:paraId="6360497B" w14:textId="77777777" w:rsidR="00BE0F73" w:rsidRDefault="00BE0F73"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 xml:space="preserve">[Drop down or Radio Buttons] C# </w:t>
            </w:r>
          </w:p>
          <w:p w14:paraId="7FEFE26D" w14:textId="77777777" w:rsidR="00BE0F73" w:rsidRDefault="00BE0F73"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 xml:space="preserve">Java </w:t>
            </w:r>
          </w:p>
          <w:p w14:paraId="30CE5B45" w14:textId="77777777" w:rsidR="00BE0F73" w:rsidRPr="00683DE3" w:rsidRDefault="00BE0F73"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JavaScript</w:t>
            </w:r>
          </w:p>
        </w:tc>
      </w:tr>
    </w:tbl>
    <w:p w14:paraId="740D37A8" w14:textId="77777777" w:rsidR="00BE0F73" w:rsidRDefault="00BE0F73" w:rsidP="00BE0F73"/>
    <w:p w14:paraId="14600D2F" w14:textId="249C0C0C" w:rsidR="334F5163" w:rsidRPr="006D15CA" w:rsidRDefault="334F5163" w:rsidP="006D15CA"/>
    <w:sectPr w:rsidR="334F5163" w:rsidRPr="006D15CA" w:rsidSect="004928AC">
      <w:head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9AE46" w14:textId="77777777" w:rsidR="00F92F38" w:rsidRDefault="00F92F38" w:rsidP="00680732">
      <w:pPr>
        <w:spacing w:after="0"/>
      </w:pPr>
      <w:r>
        <w:separator/>
      </w:r>
    </w:p>
  </w:endnote>
  <w:endnote w:type="continuationSeparator" w:id="0">
    <w:p w14:paraId="6870E750" w14:textId="77777777" w:rsidR="00F92F38" w:rsidRDefault="00F92F38" w:rsidP="00680732">
      <w:pPr>
        <w:spacing w:after="0"/>
      </w:pPr>
      <w:r>
        <w:continuationSeparator/>
      </w:r>
    </w:p>
  </w:endnote>
  <w:endnote w:type="continuationNotice" w:id="1">
    <w:p w14:paraId="5BA758DC" w14:textId="77777777" w:rsidR="00F92F38" w:rsidRDefault="00F92F3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4C5C7" w14:textId="77777777" w:rsidR="00F92F38" w:rsidRDefault="00F92F38" w:rsidP="00680732">
      <w:pPr>
        <w:spacing w:after="0"/>
      </w:pPr>
      <w:r>
        <w:separator/>
      </w:r>
    </w:p>
  </w:footnote>
  <w:footnote w:type="continuationSeparator" w:id="0">
    <w:p w14:paraId="519F1612" w14:textId="77777777" w:rsidR="00F92F38" w:rsidRDefault="00F92F38" w:rsidP="00680732">
      <w:pPr>
        <w:spacing w:after="0"/>
      </w:pPr>
      <w:r>
        <w:continuationSeparator/>
      </w:r>
    </w:p>
  </w:footnote>
  <w:footnote w:type="continuationNotice" w:id="1">
    <w:p w14:paraId="32422D52" w14:textId="77777777" w:rsidR="00F92F38" w:rsidRDefault="00F92F3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ACFC" w14:textId="651B1DDA" w:rsidR="008746B7" w:rsidRDefault="008746B7">
    <w:pPr>
      <w:pStyle w:val="Header"/>
    </w:pPr>
    <w:r>
      <w:t xml:space="preserve">This document is refreshed monthly to reflect the latest updates. Contact </w:t>
    </w:r>
    <w:hyperlink r:id="rId1" w:history="1">
      <w:r w:rsidRPr="00A0065D">
        <w:rPr>
          <w:rStyle w:val="Hyperlink"/>
        </w:rPr>
        <w:t>askopenhack@microsoft.com</w:t>
      </w:r>
    </w:hyperlink>
    <w:r>
      <w:t xml:space="preserve"> if you have an immediate requirement.</w:t>
    </w:r>
  </w:p>
  <w:p w14:paraId="1837E3CA" w14:textId="77777777" w:rsidR="00C8719B" w:rsidRDefault="00C87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7E7"/>
    <w:multiLevelType w:val="hybridMultilevel"/>
    <w:tmpl w:val="7F64AF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17891"/>
    <w:multiLevelType w:val="hybridMultilevel"/>
    <w:tmpl w:val="42D09EDE"/>
    <w:lvl w:ilvl="0" w:tplc="5846CB2A">
      <w:start w:val="1"/>
      <w:numFmt w:val="bullet"/>
      <w:lvlText w:val=""/>
      <w:lvlJc w:val="left"/>
      <w:pPr>
        <w:ind w:left="720" w:hanging="360"/>
      </w:pPr>
      <w:rPr>
        <w:rFonts w:ascii="Symbol" w:hAnsi="Symbol" w:hint="default"/>
      </w:rPr>
    </w:lvl>
    <w:lvl w:ilvl="1" w:tplc="8EE6B9DE">
      <w:start w:val="1"/>
      <w:numFmt w:val="bullet"/>
      <w:lvlText w:val="o"/>
      <w:lvlJc w:val="left"/>
      <w:pPr>
        <w:ind w:left="1440" w:hanging="360"/>
      </w:pPr>
      <w:rPr>
        <w:rFonts w:ascii="Courier New" w:hAnsi="Courier New" w:hint="default"/>
      </w:rPr>
    </w:lvl>
    <w:lvl w:ilvl="2" w:tplc="1AFA2BA0">
      <w:start w:val="1"/>
      <w:numFmt w:val="bullet"/>
      <w:lvlText w:val=""/>
      <w:lvlJc w:val="left"/>
      <w:pPr>
        <w:ind w:left="2160" w:hanging="360"/>
      </w:pPr>
      <w:rPr>
        <w:rFonts w:ascii="Wingdings" w:hAnsi="Wingdings" w:hint="default"/>
      </w:rPr>
    </w:lvl>
    <w:lvl w:ilvl="3" w:tplc="02585930">
      <w:start w:val="1"/>
      <w:numFmt w:val="bullet"/>
      <w:lvlText w:val=""/>
      <w:lvlJc w:val="left"/>
      <w:pPr>
        <w:ind w:left="2880" w:hanging="360"/>
      </w:pPr>
      <w:rPr>
        <w:rFonts w:ascii="Symbol" w:hAnsi="Symbol" w:hint="default"/>
      </w:rPr>
    </w:lvl>
    <w:lvl w:ilvl="4" w:tplc="E416C6F8">
      <w:start w:val="1"/>
      <w:numFmt w:val="bullet"/>
      <w:lvlText w:val="o"/>
      <w:lvlJc w:val="left"/>
      <w:pPr>
        <w:ind w:left="3600" w:hanging="360"/>
      </w:pPr>
      <w:rPr>
        <w:rFonts w:ascii="Courier New" w:hAnsi="Courier New" w:hint="default"/>
      </w:rPr>
    </w:lvl>
    <w:lvl w:ilvl="5" w:tplc="AE7E8D7C">
      <w:start w:val="1"/>
      <w:numFmt w:val="bullet"/>
      <w:lvlText w:val=""/>
      <w:lvlJc w:val="left"/>
      <w:pPr>
        <w:ind w:left="4320" w:hanging="360"/>
      </w:pPr>
      <w:rPr>
        <w:rFonts w:ascii="Wingdings" w:hAnsi="Wingdings" w:hint="default"/>
      </w:rPr>
    </w:lvl>
    <w:lvl w:ilvl="6" w:tplc="4290136C">
      <w:start w:val="1"/>
      <w:numFmt w:val="bullet"/>
      <w:lvlText w:val=""/>
      <w:lvlJc w:val="left"/>
      <w:pPr>
        <w:ind w:left="5040" w:hanging="360"/>
      </w:pPr>
      <w:rPr>
        <w:rFonts w:ascii="Symbol" w:hAnsi="Symbol" w:hint="default"/>
      </w:rPr>
    </w:lvl>
    <w:lvl w:ilvl="7" w:tplc="8E3AB7DA">
      <w:start w:val="1"/>
      <w:numFmt w:val="bullet"/>
      <w:lvlText w:val="o"/>
      <w:lvlJc w:val="left"/>
      <w:pPr>
        <w:ind w:left="5760" w:hanging="360"/>
      </w:pPr>
      <w:rPr>
        <w:rFonts w:ascii="Courier New" w:hAnsi="Courier New" w:hint="default"/>
      </w:rPr>
    </w:lvl>
    <w:lvl w:ilvl="8" w:tplc="A8E0344E">
      <w:start w:val="1"/>
      <w:numFmt w:val="bullet"/>
      <w:lvlText w:val=""/>
      <w:lvlJc w:val="left"/>
      <w:pPr>
        <w:ind w:left="6480" w:hanging="360"/>
      </w:pPr>
      <w:rPr>
        <w:rFonts w:ascii="Wingdings" w:hAnsi="Wingdings" w:hint="default"/>
      </w:rPr>
    </w:lvl>
  </w:abstractNum>
  <w:abstractNum w:abstractNumId="2" w15:restartNumberingAfterBreak="0">
    <w:nsid w:val="1C2A3959"/>
    <w:multiLevelType w:val="hybridMultilevel"/>
    <w:tmpl w:val="B630DD4E"/>
    <w:lvl w:ilvl="0" w:tplc="8A2AEF56">
      <w:start w:val="1"/>
      <w:numFmt w:val="decimal"/>
      <w:lvlText w:val="%1."/>
      <w:lvlJc w:val="left"/>
      <w:pPr>
        <w:ind w:left="720" w:hanging="360"/>
      </w:pPr>
    </w:lvl>
    <w:lvl w:ilvl="1" w:tplc="760C3D56">
      <w:start w:val="1"/>
      <w:numFmt w:val="lowerLetter"/>
      <w:lvlText w:val="%2."/>
      <w:lvlJc w:val="left"/>
      <w:pPr>
        <w:ind w:left="1440" w:hanging="360"/>
      </w:pPr>
    </w:lvl>
    <w:lvl w:ilvl="2" w:tplc="7C50996A">
      <w:start w:val="1"/>
      <w:numFmt w:val="lowerRoman"/>
      <w:lvlText w:val="%3."/>
      <w:lvlJc w:val="right"/>
      <w:pPr>
        <w:ind w:left="2160" w:hanging="180"/>
      </w:pPr>
    </w:lvl>
    <w:lvl w:ilvl="3" w:tplc="ECB0D7F8">
      <w:start w:val="1"/>
      <w:numFmt w:val="decimal"/>
      <w:lvlText w:val="%4."/>
      <w:lvlJc w:val="left"/>
      <w:pPr>
        <w:ind w:left="2880" w:hanging="360"/>
      </w:pPr>
    </w:lvl>
    <w:lvl w:ilvl="4" w:tplc="046C15D2">
      <w:start w:val="1"/>
      <w:numFmt w:val="lowerLetter"/>
      <w:lvlText w:val="%5."/>
      <w:lvlJc w:val="left"/>
      <w:pPr>
        <w:ind w:left="3600" w:hanging="360"/>
      </w:pPr>
    </w:lvl>
    <w:lvl w:ilvl="5" w:tplc="80DAA212">
      <w:start w:val="1"/>
      <w:numFmt w:val="lowerRoman"/>
      <w:lvlText w:val="%6."/>
      <w:lvlJc w:val="right"/>
      <w:pPr>
        <w:ind w:left="4320" w:hanging="180"/>
      </w:pPr>
    </w:lvl>
    <w:lvl w:ilvl="6" w:tplc="3CF02B28">
      <w:start w:val="1"/>
      <w:numFmt w:val="decimal"/>
      <w:lvlText w:val="%7."/>
      <w:lvlJc w:val="left"/>
      <w:pPr>
        <w:ind w:left="5040" w:hanging="360"/>
      </w:pPr>
    </w:lvl>
    <w:lvl w:ilvl="7" w:tplc="0DF61154">
      <w:start w:val="1"/>
      <w:numFmt w:val="lowerLetter"/>
      <w:lvlText w:val="%8."/>
      <w:lvlJc w:val="left"/>
      <w:pPr>
        <w:ind w:left="5760" w:hanging="360"/>
      </w:pPr>
    </w:lvl>
    <w:lvl w:ilvl="8" w:tplc="227E7D0A">
      <w:start w:val="1"/>
      <w:numFmt w:val="lowerRoman"/>
      <w:lvlText w:val="%9."/>
      <w:lvlJc w:val="right"/>
      <w:pPr>
        <w:ind w:left="6480" w:hanging="180"/>
      </w:pPr>
    </w:lvl>
  </w:abstractNum>
  <w:abstractNum w:abstractNumId="3" w15:restartNumberingAfterBreak="0">
    <w:nsid w:val="3AC9768E"/>
    <w:multiLevelType w:val="hybridMultilevel"/>
    <w:tmpl w:val="EB2EC12E"/>
    <w:lvl w:ilvl="0" w:tplc="A1105D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52C7816">
      <w:start w:val="1"/>
      <w:numFmt w:val="bullet"/>
      <w:lvlText w:val=""/>
      <w:lvlJc w:val="left"/>
      <w:pPr>
        <w:ind w:left="2160" w:hanging="360"/>
      </w:pPr>
      <w:rPr>
        <w:rFonts w:ascii="Wingdings" w:hAnsi="Wingdings" w:hint="default"/>
      </w:rPr>
    </w:lvl>
    <w:lvl w:ilvl="3" w:tplc="778818A6">
      <w:start w:val="1"/>
      <w:numFmt w:val="bullet"/>
      <w:lvlText w:val=""/>
      <w:lvlJc w:val="left"/>
      <w:pPr>
        <w:ind w:left="2880" w:hanging="360"/>
      </w:pPr>
      <w:rPr>
        <w:rFonts w:ascii="Symbol" w:hAnsi="Symbol" w:hint="default"/>
      </w:rPr>
    </w:lvl>
    <w:lvl w:ilvl="4" w:tplc="F538FB9E">
      <w:start w:val="1"/>
      <w:numFmt w:val="bullet"/>
      <w:lvlText w:val="o"/>
      <w:lvlJc w:val="left"/>
      <w:pPr>
        <w:ind w:left="3600" w:hanging="360"/>
      </w:pPr>
      <w:rPr>
        <w:rFonts w:ascii="Courier New" w:hAnsi="Courier New" w:hint="default"/>
      </w:rPr>
    </w:lvl>
    <w:lvl w:ilvl="5" w:tplc="9EDCC9FA">
      <w:start w:val="1"/>
      <w:numFmt w:val="bullet"/>
      <w:lvlText w:val=""/>
      <w:lvlJc w:val="left"/>
      <w:pPr>
        <w:ind w:left="4320" w:hanging="360"/>
      </w:pPr>
      <w:rPr>
        <w:rFonts w:ascii="Wingdings" w:hAnsi="Wingdings" w:hint="default"/>
      </w:rPr>
    </w:lvl>
    <w:lvl w:ilvl="6" w:tplc="F84E75CA">
      <w:start w:val="1"/>
      <w:numFmt w:val="bullet"/>
      <w:lvlText w:val=""/>
      <w:lvlJc w:val="left"/>
      <w:pPr>
        <w:ind w:left="5040" w:hanging="360"/>
      </w:pPr>
      <w:rPr>
        <w:rFonts w:ascii="Symbol" w:hAnsi="Symbol" w:hint="default"/>
      </w:rPr>
    </w:lvl>
    <w:lvl w:ilvl="7" w:tplc="61103E30">
      <w:start w:val="1"/>
      <w:numFmt w:val="bullet"/>
      <w:lvlText w:val="o"/>
      <w:lvlJc w:val="left"/>
      <w:pPr>
        <w:ind w:left="5760" w:hanging="360"/>
      </w:pPr>
      <w:rPr>
        <w:rFonts w:ascii="Courier New" w:hAnsi="Courier New" w:hint="default"/>
      </w:rPr>
    </w:lvl>
    <w:lvl w:ilvl="8" w:tplc="09FED9A8">
      <w:start w:val="1"/>
      <w:numFmt w:val="bullet"/>
      <w:lvlText w:val=""/>
      <w:lvlJc w:val="left"/>
      <w:pPr>
        <w:ind w:left="6480" w:hanging="360"/>
      </w:pPr>
      <w:rPr>
        <w:rFonts w:ascii="Wingdings" w:hAnsi="Wingdings" w:hint="default"/>
      </w:rPr>
    </w:lvl>
  </w:abstractNum>
  <w:abstractNum w:abstractNumId="4" w15:restartNumberingAfterBreak="0">
    <w:nsid w:val="47250F73"/>
    <w:multiLevelType w:val="hybridMultilevel"/>
    <w:tmpl w:val="E2821C56"/>
    <w:lvl w:ilvl="0" w:tplc="5DE0D100">
      <w:start w:val="1"/>
      <w:numFmt w:val="bullet"/>
      <w:lvlText w:val=""/>
      <w:lvlJc w:val="left"/>
      <w:pPr>
        <w:ind w:left="720" w:hanging="360"/>
      </w:pPr>
      <w:rPr>
        <w:rFonts w:ascii="Symbol" w:hAnsi="Symbol" w:hint="default"/>
      </w:rPr>
    </w:lvl>
    <w:lvl w:ilvl="1" w:tplc="7294171A">
      <w:start w:val="1"/>
      <w:numFmt w:val="bullet"/>
      <w:lvlText w:val="o"/>
      <w:lvlJc w:val="left"/>
      <w:pPr>
        <w:ind w:left="1440" w:hanging="360"/>
      </w:pPr>
      <w:rPr>
        <w:rFonts w:ascii="Courier New" w:hAnsi="Courier New" w:hint="default"/>
      </w:rPr>
    </w:lvl>
    <w:lvl w:ilvl="2" w:tplc="A9907164">
      <w:start w:val="1"/>
      <w:numFmt w:val="bullet"/>
      <w:lvlText w:val=""/>
      <w:lvlJc w:val="left"/>
      <w:pPr>
        <w:ind w:left="2160" w:hanging="360"/>
      </w:pPr>
      <w:rPr>
        <w:rFonts w:ascii="Wingdings" w:hAnsi="Wingdings" w:hint="default"/>
      </w:rPr>
    </w:lvl>
    <w:lvl w:ilvl="3" w:tplc="A93CD85A">
      <w:start w:val="1"/>
      <w:numFmt w:val="bullet"/>
      <w:lvlText w:val=""/>
      <w:lvlJc w:val="left"/>
      <w:pPr>
        <w:ind w:left="2880" w:hanging="360"/>
      </w:pPr>
      <w:rPr>
        <w:rFonts w:ascii="Symbol" w:hAnsi="Symbol" w:hint="default"/>
      </w:rPr>
    </w:lvl>
    <w:lvl w:ilvl="4" w:tplc="B3683CCE">
      <w:start w:val="1"/>
      <w:numFmt w:val="bullet"/>
      <w:lvlText w:val="o"/>
      <w:lvlJc w:val="left"/>
      <w:pPr>
        <w:ind w:left="3600" w:hanging="360"/>
      </w:pPr>
      <w:rPr>
        <w:rFonts w:ascii="Courier New" w:hAnsi="Courier New" w:hint="default"/>
      </w:rPr>
    </w:lvl>
    <w:lvl w:ilvl="5" w:tplc="2BD4DDE6">
      <w:start w:val="1"/>
      <w:numFmt w:val="bullet"/>
      <w:lvlText w:val=""/>
      <w:lvlJc w:val="left"/>
      <w:pPr>
        <w:ind w:left="4320" w:hanging="360"/>
      </w:pPr>
      <w:rPr>
        <w:rFonts w:ascii="Wingdings" w:hAnsi="Wingdings" w:hint="default"/>
      </w:rPr>
    </w:lvl>
    <w:lvl w:ilvl="6" w:tplc="5C106F30">
      <w:start w:val="1"/>
      <w:numFmt w:val="bullet"/>
      <w:lvlText w:val=""/>
      <w:lvlJc w:val="left"/>
      <w:pPr>
        <w:ind w:left="5040" w:hanging="360"/>
      </w:pPr>
      <w:rPr>
        <w:rFonts w:ascii="Symbol" w:hAnsi="Symbol" w:hint="default"/>
      </w:rPr>
    </w:lvl>
    <w:lvl w:ilvl="7" w:tplc="1A14F67E">
      <w:start w:val="1"/>
      <w:numFmt w:val="bullet"/>
      <w:lvlText w:val="o"/>
      <w:lvlJc w:val="left"/>
      <w:pPr>
        <w:ind w:left="5760" w:hanging="360"/>
      </w:pPr>
      <w:rPr>
        <w:rFonts w:ascii="Courier New" w:hAnsi="Courier New" w:hint="default"/>
      </w:rPr>
    </w:lvl>
    <w:lvl w:ilvl="8" w:tplc="FCF88144">
      <w:start w:val="1"/>
      <w:numFmt w:val="bullet"/>
      <w:lvlText w:val=""/>
      <w:lvlJc w:val="left"/>
      <w:pPr>
        <w:ind w:left="6480" w:hanging="360"/>
      </w:pPr>
      <w:rPr>
        <w:rFonts w:ascii="Wingdings" w:hAnsi="Wingdings" w:hint="default"/>
      </w:rPr>
    </w:lvl>
  </w:abstractNum>
  <w:abstractNum w:abstractNumId="5" w15:restartNumberingAfterBreak="0">
    <w:nsid w:val="48D6789B"/>
    <w:multiLevelType w:val="hybridMultilevel"/>
    <w:tmpl w:val="31C6D3CE"/>
    <w:lvl w:ilvl="0" w:tplc="FFFFFFFF">
      <w:start w:val="1"/>
      <w:numFmt w:val="bullet"/>
      <w:lvlText w:val=""/>
      <w:lvlJc w:val="left"/>
      <w:pPr>
        <w:ind w:left="720" w:hanging="360"/>
      </w:pPr>
      <w:rPr>
        <w:rFonts w:ascii="Symbol" w:hAnsi="Symbol" w:hint="default"/>
      </w:rPr>
    </w:lvl>
    <w:lvl w:ilvl="1" w:tplc="D960C8D4">
      <w:start w:val="1"/>
      <w:numFmt w:val="bullet"/>
      <w:lvlText w:val=""/>
      <w:lvlJc w:val="left"/>
      <w:pPr>
        <w:ind w:left="1440" w:hanging="360"/>
      </w:pPr>
      <w:rPr>
        <w:rFonts w:ascii="Symbol" w:hAnsi="Symbol" w:hint="default"/>
      </w:rPr>
    </w:lvl>
    <w:lvl w:ilvl="2" w:tplc="F35A5684">
      <w:start w:val="1"/>
      <w:numFmt w:val="bullet"/>
      <w:lvlText w:val=""/>
      <w:lvlJc w:val="left"/>
      <w:pPr>
        <w:ind w:left="2160" w:hanging="360"/>
      </w:pPr>
      <w:rPr>
        <w:rFonts w:ascii="Wingdings" w:hAnsi="Wingdings" w:hint="default"/>
      </w:rPr>
    </w:lvl>
    <w:lvl w:ilvl="3" w:tplc="8D00ACDC">
      <w:start w:val="1"/>
      <w:numFmt w:val="bullet"/>
      <w:lvlText w:val=""/>
      <w:lvlJc w:val="left"/>
      <w:pPr>
        <w:ind w:left="2880" w:hanging="360"/>
      </w:pPr>
      <w:rPr>
        <w:rFonts w:ascii="Symbol" w:hAnsi="Symbol" w:hint="default"/>
      </w:rPr>
    </w:lvl>
    <w:lvl w:ilvl="4" w:tplc="0504AFBC">
      <w:start w:val="1"/>
      <w:numFmt w:val="bullet"/>
      <w:lvlText w:val="o"/>
      <w:lvlJc w:val="left"/>
      <w:pPr>
        <w:ind w:left="3600" w:hanging="360"/>
      </w:pPr>
      <w:rPr>
        <w:rFonts w:ascii="Courier New" w:hAnsi="Courier New" w:hint="default"/>
      </w:rPr>
    </w:lvl>
    <w:lvl w:ilvl="5" w:tplc="5D42330E">
      <w:start w:val="1"/>
      <w:numFmt w:val="bullet"/>
      <w:lvlText w:val=""/>
      <w:lvlJc w:val="left"/>
      <w:pPr>
        <w:ind w:left="4320" w:hanging="360"/>
      </w:pPr>
      <w:rPr>
        <w:rFonts w:ascii="Wingdings" w:hAnsi="Wingdings" w:hint="default"/>
      </w:rPr>
    </w:lvl>
    <w:lvl w:ilvl="6" w:tplc="2494A4C4">
      <w:start w:val="1"/>
      <w:numFmt w:val="bullet"/>
      <w:lvlText w:val=""/>
      <w:lvlJc w:val="left"/>
      <w:pPr>
        <w:ind w:left="5040" w:hanging="360"/>
      </w:pPr>
      <w:rPr>
        <w:rFonts w:ascii="Symbol" w:hAnsi="Symbol" w:hint="default"/>
      </w:rPr>
    </w:lvl>
    <w:lvl w:ilvl="7" w:tplc="9028F802">
      <w:start w:val="1"/>
      <w:numFmt w:val="bullet"/>
      <w:lvlText w:val="o"/>
      <w:lvlJc w:val="left"/>
      <w:pPr>
        <w:ind w:left="5760" w:hanging="360"/>
      </w:pPr>
      <w:rPr>
        <w:rFonts w:ascii="Courier New" w:hAnsi="Courier New" w:hint="default"/>
      </w:rPr>
    </w:lvl>
    <w:lvl w:ilvl="8" w:tplc="074EB84C">
      <w:start w:val="1"/>
      <w:numFmt w:val="bullet"/>
      <w:lvlText w:val=""/>
      <w:lvlJc w:val="left"/>
      <w:pPr>
        <w:ind w:left="6480" w:hanging="360"/>
      </w:pPr>
      <w:rPr>
        <w:rFonts w:ascii="Wingdings" w:hAnsi="Wingdings" w:hint="default"/>
      </w:rPr>
    </w:lvl>
  </w:abstractNum>
  <w:abstractNum w:abstractNumId="6" w15:restartNumberingAfterBreak="0">
    <w:nsid w:val="50D40E30"/>
    <w:multiLevelType w:val="hybridMultilevel"/>
    <w:tmpl w:val="E1D066B8"/>
    <w:lvl w:ilvl="0" w:tplc="04743AFC">
      <w:start w:val="1"/>
      <w:numFmt w:val="bullet"/>
      <w:lvlText w:val=""/>
      <w:lvlJc w:val="left"/>
      <w:pPr>
        <w:ind w:left="720" w:hanging="360"/>
      </w:pPr>
      <w:rPr>
        <w:rFonts w:ascii="Symbol" w:hAnsi="Symbol" w:hint="default"/>
      </w:rPr>
    </w:lvl>
    <w:lvl w:ilvl="1" w:tplc="3CA4BC7A">
      <w:start w:val="1"/>
      <w:numFmt w:val="bullet"/>
      <w:lvlText w:val="o"/>
      <w:lvlJc w:val="left"/>
      <w:pPr>
        <w:ind w:left="1440" w:hanging="360"/>
      </w:pPr>
      <w:rPr>
        <w:rFonts w:ascii="Courier New" w:hAnsi="Courier New" w:hint="default"/>
      </w:rPr>
    </w:lvl>
    <w:lvl w:ilvl="2" w:tplc="0CA6B218">
      <w:start w:val="1"/>
      <w:numFmt w:val="bullet"/>
      <w:lvlText w:val=""/>
      <w:lvlJc w:val="left"/>
      <w:pPr>
        <w:ind w:left="2160" w:hanging="360"/>
      </w:pPr>
      <w:rPr>
        <w:rFonts w:ascii="Wingdings" w:hAnsi="Wingdings" w:hint="default"/>
      </w:rPr>
    </w:lvl>
    <w:lvl w:ilvl="3" w:tplc="EF2C0B76">
      <w:start w:val="1"/>
      <w:numFmt w:val="bullet"/>
      <w:lvlText w:val=""/>
      <w:lvlJc w:val="left"/>
      <w:pPr>
        <w:ind w:left="2880" w:hanging="360"/>
      </w:pPr>
      <w:rPr>
        <w:rFonts w:ascii="Symbol" w:hAnsi="Symbol" w:hint="default"/>
      </w:rPr>
    </w:lvl>
    <w:lvl w:ilvl="4" w:tplc="09B47D16">
      <w:start w:val="1"/>
      <w:numFmt w:val="bullet"/>
      <w:lvlText w:val="o"/>
      <w:lvlJc w:val="left"/>
      <w:pPr>
        <w:ind w:left="3600" w:hanging="360"/>
      </w:pPr>
      <w:rPr>
        <w:rFonts w:ascii="Courier New" w:hAnsi="Courier New" w:hint="default"/>
      </w:rPr>
    </w:lvl>
    <w:lvl w:ilvl="5" w:tplc="2D3A98CC">
      <w:start w:val="1"/>
      <w:numFmt w:val="bullet"/>
      <w:lvlText w:val=""/>
      <w:lvlJc w:val="left"/>
      <w:pPr>
        <w:ind w:left="4320" w:hanging="360"/>
      </w:pPr>
      <w:rPr>
        <w:rFonts w:ascii="Wingdings" w:hAnsi="Wingdings" w:hint="default"/>
      </w:rPr>
    </w:lvl>
    <w:lvl w:ilvl="6" w:tplc="3F064318">
      <w:start w:val="1"/>
      <w:numFmt w:val="bullet"/>
      <w:lvlText w:val=""/>
      <w:lvlJc w:val="left"/>
      <w:pPr>
        <w:ind w:left="5040" w:hanging="360"/>
      </w:pPr>
      <w:rPr>
        <w:rFonts w:ascii="Symbol" w:hAnsi="Symbol" w:hint="default"/>
      </w:rPr>
    </w:lvl>
    <w:lvl w:ilvl="7" w:tplc="52B2004E">
      <w:start w:val="1"/>
      <w:numFmt w:val="bullet"/>
      <w:lvlText w:val="o"/>
      <w:lvlJc w:val="left"/>
      <w:pPr>
        <w:ind w:left="5760" w:hanging="360"/>
      </w:pPr>
      <w:rPr>
        <w:rFonts w:ascii="Courier New" w:hAnsi="Courier New" w:hint="default"/>
      </w:rPr>
    </w:lvl>
    <w:lvl w:ilvl="8" w:tplc="28E8C950">
      <w:start w:val="1"/>
      <w:numFmt w:val="bullet"/>
      <w:lvlText w:val=""/>
      <w:lvlJc w:val="left"/>
      <w:pPr>
        <w:ind w:left="6480" w:hanging="360"/>
      </w:pPr>
      <w:rPr>
        <w:rFonts w:ascii="Wingdings" w:hAnsi="Wingdings" w:hint="default"/>
      </w:rPr>
    </w:lvl>
  </w:abstractNum>
  <w:abstractNum w:abstractNumId="7" w15:restartNumberingAfterBreak="0">
    <w:nsid w:val="561817AC"/>
    <w:multiLevelType w:val="hybridMultilevel"/>
    <w:tmpl w:val="F44A46D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2B2F4A"/>
    <w:multiLevelType w:val="hybridMultilevel"/>
    <w:tmpl w:val="EB3263C2"/>
    <w:lvl w:ilvl="0" w:tplc="776267E4">
      <w:start w:val="1"/>
      <w:numFmt w:val="bullet"/>
      <w:lvlText w:val=""/>
      <w:lvlJc w:val="left"/>
      <w:pPr>
        <w:ind w:left="720" w:hanging="360"/>
      </w:pPr>
      <w:rPr>
        <w:rFonts w:ascii="Symbol" w:hAnsi="Symbol" w:hint="default"/>
      </w:rPr>
    </w:lvl>
    <w:lvl w:ilvl="1" w:tplc="2A0C85C4">
      <w:start w:val="1"/>
      <w:numFmt w:val="bullet"/>
      <w:lvlText w:val="o"/>
      <w:lvlJc w:val="left"/>
      <w:pPr>
        <w:ind w:left="1440" w:hanging="360"/>
      </w:pPr>
      <w:rPr>
        <w:rFonts w:ascii="Courier New" w:hAnsi="Courier New" w:hint="default"/>
      </w:rPr>
    </w:lvl>
    <w:lvl w:ilvl="2" w:tplc="25D602C8">
      <w:start w:val="1"/>
      <w:numFmt w:val="bullet"/>
      <w:lvlText w:val=""/>
      <w:lvlJc w:val="left"/>
      <w:pPr>
        <w:ind w:left="2160" w:hanging="360"/>
      </w:pPr>
      <w:rPr>
        <w:rFonts w:ascii="Wingdings" w:hAnsi="Wingdings" w:hint="default"/>
      </w:rPr>
    </w:lvl>
    <w:lvl w:ilvl="3" w:tplc="1B0E5A8A">
      <w:start w:val="1"/>
      <w:numFmt w:val="bullet"/>
      <w:lvlText w:val=""/>
      <w:lvlJc w:val="left"/>
      <w:pPr>
        <w:ind w:left="2880" w:hanging="360"/>
      </w:pPr>
      <w:rPr>
        <w:rFonts w:ascii="Symbol" w:hAnsi="Symbol" w:hint="default"/>
      </w:rPr>
    </w:lvl>
    <w:lvl w:ilvl="4" w:tplc="C038BC36">
      <w:start w:val="1"/>
      <w:numFmt w:val="bullet"/>
      <w:lvlText w:val="o"/>
      <w:lvlJc w:val="left"/>
      <w:pPr>
        <w:ind w:left="3600" w:hanging="360"/>
      </w:pPr>
      <w:rPr>
        <w:rFonts w:ascii="Courier New" w:hAnsi="Courier New" w:hint="default"/>
      </w:rPr>
    </w:lvl>
    <w:lvl w:ilvl="5" w:tplc="F7DC3BA6">
      <w:start w:val="1"/>
      <w:numFmt w:val="bullet"/>
      <w:lvlText w:val=""/>
      <w:lvlJc w:val="left"/>
      <w:pPr>
        <w:ind w:left="4320" w:hanging="360"/>
      </w:pPr>
      <w:rPr>
        <w:rFonts w:ascii="Wingdings" w:hAnsi="Wingdings" w:hint="default"/>
      </w:rPr>
    </w:lvl>
    <w:lvl w:ilvl="6" w:tplc="B628D070">
      <w:start w:val="1"/>
      <w:numFmt w:val="bullet"/>
      <w:lvlText w:val=""/>
      <w:lvlJc w:val="left"/>
      <w:pPr>
        <w:ind w:left="5040" w:hanging="360"/>
      </w:pPr>
      <w:rPr>
        <w:rFonts w:ascii="Symbol" w:hAnsi="Symbol" w:hint="default"/>
      </w:rPr>
    </w:lvl>
    <w:lvl w:ilvl="7" w:tplc="F434F200">
      <w:start w:val="1"/>
      <w:numFmt w:val="bullet"/>
      <w:lvlText w:val="o"/>
      <w:lvlJc w:val="left"/>
      <w:pPr>
        <w:ind w:left="5760" w:hanging="360"/>
      </w:pPr>
      <w:rPr>
        <w:rFonts w:ascii="Courier New" w:hAnsi="Courier New" w:hint="default"/>
      </w:rPr>
    </w:lvl>
    <w:lvl w:ilvl="8" w:tplc="7EDC64DE">
      <w:start w:val="1"/>
      <w:numFmt w:val="bullet"/>
      <w:lvlText w:val=""/>
      <w:lvlJc w:val="left"/>
      <w:pPr>
        <w:ind w:left="6480" w:hanging="360"/>
      </w:pPr>
      <w:rPr>
        <w:rFonts w:ascii="Wingdings" w:hAnsi="Wingdings" w:hint="default"/>
      </w:rPr>
    </w:lvl>
  </w:abstractNum>
  <w:abstractNum w:abstractNumId="9" w15:restartNumberingAfterBreak="0">
    <w:nsid w:val="706D53DC"/>
    <w:multiLevelType w:val="hybridMultilevel"/>
    <w:tmpl w:val="BADC0A62"/>
    <w:lvl w:ilvl="0" w:tplc="A1105D7E">
      <w:start w:val="1"/>
      <w:numFmt w:val="bullet"/>
      <w:lvlText w:val=""/>
      <w:lvlJc w:val="left"/>
      <w:pPr>
        <w:ind w:left="720" w:hanging="360"/>
      </w:pPr>
      <w:rPr>
        <w:rFonts w:ascii="Symbol" w:hAnsi="Symbol" w:hint="default"/>
      </w:rPr>
    </w:lvl>
    <w:lvl w:ilvl="1" w:tplc="066A7522">
      <w:start w:val="1"/>
      <w:numFmt w:val="bullet"/>
      <w:lvlText w:val=""/>
      <w:lvlJc w:val="left"/>
      <w:pPr>
        <w:ind w:left="1440" w:hanging="360"/>
      </w:pPr>
      <w:rPr>
        <w:rFonts w:ascii="Symbol" w:hAnsi="Symbol" w:hint="default"/>
      </w:rPr>
    </w:lvl>
    <w:lvl w:ilvl="2" w:tplc="152C7816">
      <w:start w:val="1"/>
      <w:numFmt w:val="bullet"/>
      <w:lvlText w:val=""/>
      <w:lvlJc w:val="left"/>
      <w:pPr>
        <w:ind w:left="2160" w:hanging="360"/>
      </w:pPr>
      <w:rPr>
        <w:rFonts w:ascii="Wingdings" w:hAnsi="Wingdings" w:hint="default"/>
      </w:rPr>
    </w:lvl>
    <w:lvl w:ilvl="3" w:tplc="778818A6">
      <w:start w:val="1"/>
      <w:numFmt w:val="bullet"/>
      <w:lvlText w:val=""/>
      <w:lvlJc w:val="left"/>
      <w:pPr>
        <w:ind w:left="2880" w:hanging="360"/>
      </w:pPr>
      <w:rPr>
        <w:rFonts w:ascii="Symbol" w:hAnsi="Symbol" w:hint="default"/>
      </w:rPr>
    </w:lvl>
    <w:lvl w:ilvl="4" w:tplc="F538FB9E">
      <w:start w:val="1"/>
      <w:numFmt w:val="bullet"/>
      <w:lvlText w:val="o"/>
      <w:lvlJc w:val="left"/>
      <w:pPr>
        <w:ind w:left="3600" w:hanging="360"/>
      </w:pPr>
      <w:rPr>
        <w:rFonts w:ascii="Courier New" w:hAnsi="Courier New" w:hint="default"/>
      </w:rPr>
    </w:lvl>
    <w:lvl w:ilvl="5" w:tplc="9EDCC9FA">
      <w:start w:val="1"/>
      <w:numFmt w:val="bullet"/>
      <w:lvlText w:val=""/>
      <w:lvlJc w:val="left"/>
      <w:pPr>
        <w:ind w:left="4320" w:hanging="360"/>
      </w:pPr>
      <w:rPr>
        <w:rFonts w:ascii="Wingdings" w:hAnsi="Wingdings" w:hint="default"/>
      </w:rPr>
    </w:lvl>
    <w:lvl w:ilvl="6" w:tplc="F84E75CA">
      <w:start w:val="1"/>
      <w:numFmt w:val="bullet"/>
      <w:lvlText w:val=""/>
      <w:lvlJc w:val="left"/>
      <w:pPr>
        <w:ind w:left="5040" w:hanging="360"/>
      </w:pPr>
      <w:rPr>
        <w:rFonts w:ascii="Symbol" w:hAnsi="Symbol" w:hint="default"/>
      </w:rPr>
    </w:lvl>
    <w:lvl w:ilvl="7" w:tplc="61103E30">
      <w:start w:val="1"/>
      <w:numFmt w:val="bullet"/>
      <w:lvlText w:val="o"/>
      <w:lvlJc w:val="left"/>
      <w:pPr>
        <w:ind w:left="5760" w:hanging="360"/>
      </w:pPr>
      <w:rPr>
        <w:rFonts w:ascii="Courier New" w:hAnsi="Courier New" w:hint="default"/>
      </w:rPr>
    </w:lvl>
    <w:lvl w:ilvl="8" w:tplc="09FED9A8">
      <w:start w:val="1"/>
      <w:numFmt w:val="bullet"/>
      <w:lvlText w:val=""/>
      <w:lvlJc w:val="left"/>
      <w:pPr>
        <w:ind w:left="6480" w:hanging="360"/>
      </w:pPr>
      <w:rPr>
        <w:rFonts w:ascii="Wingdings" w:hAnsi="Wingdings" w:hint="default"/>
      </w:rPr>
    </w:lvl>
  </w:abstractNum>
  <w:abstractNum w:abstractNumId="10" w15:restartNumberingAfterBreak="0">
    <w:nsid w:val="7C337FDA"/>
    <w:multiLevelType w:val="hybridMultilevel"/>
    <w:tmpl w:val="39F243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2"/>
  </w:num>
  <w:num w:numId="3">
    <w:abstractNumId w:val="4"/>
  </w:num>
  <w:num w:numId="4">
    <w:abstractNumId w:val="6"/>
  </w:num>
  <w:num w:numId="5">
    <w:abstractNumId w:val="5"/>
  </w:num>
  <w:num w:numId="6">
    <w:abstractNumId w:val="9"/>
  </w:num>
  <w:num w:numId="7">
    <w:abstractNumId w:val="10"/>
  </w:num>
  <w:num w:numId="8">
    <w:abstractNumId w:val="1"/>
  </w:num>
  <w:num w:numId="9">
    <w:abstractNumId w:val="7"/>
  </w:num>
  <w:num w:numId="10">
    <w:abstractNumId w:val="0"/>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0NDMxMjY0tTAwNjJS0lEKTi0uzszPAykwrAUAlM2sdywAAAA="/>
  </w:docVars>
  <w:rsids>
    <w:rsidRoot w:val="00680732"/>
    <w:rsid w:val="000018C8"/>
    <w:rsid w:val="0000489E"/>
    <w:rsid w:val="00006A2A"/>
    <w:rsid w:val="00011AE3"/>
    <w:rsid w:val="00011CD1"/>
    <w:rsid w:val="00013D98"/>
    <w:rsid w:val="0001472D"/>
    <w:rsid w:val="00017AEC"/>
    <w:rsid w:val="00021710"/>
    <w:rsid w:val="000260E6"/>
    <w:rsid w:val="00026291"/>
    <w:rsid w:val="0002718F"/>
    <w:rsid w:val="00035F8F"/>
    <w:rsid w:val="0003729E"/>
    <w:rsid w:val="000445F9"/>
    <w:rsid w:val="00044EDD"/>
    <w:rsid w:val="00047ADE"/>
    <w:rsid w:val="0005267C"/>
    <w:rsid w:val="00053B0C"/>
    <w:rsid w:val="00053D85"/>
    <w:rsid w:val="00055FA7"/>
    <w:rsid w:val="000611C2"/>
    <w:rsid w:val="0006220D"/>
    <w:rsid w:val="000704EC"/>
    <w:rsid w:val="0007257C"/>
    <w:rsid w:val="000733A7"/>
    <w:rsid w:val="0007482D"/>
    <w:rsid w:val="000758D6"/>
    <w:rsid w:val="00085A6E"/>
    <w:rsid w:val="0008628B"/>
    <w:rsid w:val="0008765C"/>
    <w:rsid w:val="00087E9E"/>
    <w:rsid w:val="00090635"/>
    <w:rsid w:val="00090953"/>
    <w:rsid w:val="00095161"/>
    <w:rsid w:val="0009785D"/>
    <w:rsid w:val="00097D27"/>
    <w:rsid w:val="000A0774"/>
    <w:rsid w:val="000A1277"/>
    <w:rsid w:val="000A2FE8"/>
    <w:rsid w:val="000A31C8"/>
    <w:rsid w:val="000A3F42"/>
    <w:rsid w:val="000A567D"/>
    <w:rsid w:val="000A586E"/>
    <w:rsid w:val="000A7570"/>
    <w:rsid w:val="000B2AC1"/>
    <w:rsid w:val="000B337B"/>
    <w:rsid w:val="000B62C1"/>
    <w:rsid w:val="000B6CE3"/>
    <w:rsid w:val="000B768F"/>
    <w:rsid w:val="000B7A4E"/>
    <w:rsid w:val="000C56CE"/>
    <w:rsid w:val="000D180F"/>
    <w:rsid w:val="000D3896"/>
    <w:rsid w:val="000D7147"/>
    <w:rsid w:val="000E1243"/>
    <w:rsid w:val="000E3DF5"/>
    <w:rsid w:val="000E4C8E"/>
    <w:rsid w:val="000E559D"/>
    <w:rsid w:val="000E6E4F"/>
    <w:rsid w:val="000F179F"/>
    <w:rsid w:val="000F2A63"/>
    <w:rsid w:val="000F482B"/>
    <w:rsid w:val="000F6685"/>
    <w:rsid w:val="000F759A"/>
    <w:rsid w:val="00100094"/>
    <w:rsid w:val="00101158"/>
    <w:rsid w:val="00102EAD"/>
    <w:rsid w:val="00102EC8"/>
    <w:rsid w:val="001034CF"/>
    <w:rsid w:val="00104068"/>
    <w:rsid w:val="00106793"/>
    <w:rsid w:val="001116C0"/>
    <w:rsid w:val="00116865"/>
    <w:rsid w:val="001201B4"/>
    <w:rsid w:val="0012183E"/>
    <w:rsid w:val="00122A2C"/>
    <w:rsid w:val="00124805"/>
    <w:rsid w:val="00126CED"/>
    <w:rsid w:val="00131FE3"/>
    <w:rsid w:val="0013293A"/>
    <w:rsid w:val="00134A5F"/>
    <w:rsid w:val="00134DD9"/>
    <w:rsid w:val="00135AAB"/>
    <w:rsid w:val="00135D79"/>
    <w:rsid w:val="001365C0"/>
    <w:rsid w:val="00140384"/>
    <w:rsid w:val="00147B5C"/>
    <w:rsid w:val="00153916"/>
    <w:rsid w:val="00153A83"/>
    <w:rsid w:val="00155DA8"/>
    <w:rsid w:val="00156630"/>
    <w:rsid w:val="00157EB0"/>
    <w:rsid w:val="00160D5C"/>
    <w:rsid w:val="00160EA2"/>
    <w:rsid w:val="0016211B"/>
    <w:rsid w:val="00162E61"/>
    <w:rsid w:val="00165263"/>
    <w:rsid w:val="00166C54"/>
    <w:rsid w:val="001674EB"/>
    <w:rsid w:val="00172A73"/>
    <w:rsid w:val="00175BE1"/>
    <w:rsid w:val="00175DC3"/>
    <w:rsid w:val="0017737A"/>
    <w:rsid w:val="00177DAC"/>
    <w:rsid w:val="00181198"/>
    <w:rsid w:val="0018219B"/>
    <w:rsid w:val="00184744"/>
    <w:rsid w:val="001854B7"/>
    <w:rsid w:val="001863C6"/>
    <w:rsid w:val="00187402"/>
    <w:rsid w:val="00190338"/>
    <w:rsid w:val="0019102D"/>
    <w:rsid w:val="00194748"/>
    <w:rsid w:val="0019529F"/>
    <w:rsid w:val="0019649B"/>
    <w:rsid w:val="001A0308"/>
    <w:rsid w:val="001A1251"/>
    <w:rsid w:val="001A1EF1"/>
    <w:rsid w:val="001A244E"/>
    <w:rsid w:val="001A2693"/>
    <w:rsid w:val="001A3A05"/>
    <w:rsid w:val="001A3F77"/>
    <w:rsid w:val="001B1513"/>
    <w:rsid w:val="001C27A5"/>
    <w:rsid w:val="001C3EC3"/>
    <w:rsid w:val="001C6FD6"/>
    <w:rsid w:val="001D3174"/>
    <w:rsid w:val="001D3EAB"/>
    <w:rsid w:val="001D428E"/>
    <w:rsid w:val="001D5787"/>
    <w:rsid w:val="001E31E9"/>
    <w:rsid w:val="001E521C"/>
    <w:rsid w:val="001E5836"/>
    <w:rsid w:val="001F123D"/>
    <w:rsid w:val="001F5136"/>
    <w:rsid w:val="001F5C51"/>
    <w:rsid w:val="001F672A"/>
    <w:rsid w:val="001F6834"/>
    <w:rsid w:val="002053A3"/>
    <w:rsid w:val="0020679C"/>
    <w:rsid w:val="0020691E"/>
    <w:rsid w:val="002100B4"/>
    <w:rsid w:val="00213EBE"/>
    <w:rsid w:val="0021762F"/>
    <w:rsid w:val="00220566"/>
    <w:rsid w:val="00222067"/>
    <w:rsid w:val="00223640"/>
    <w:rsid w:val="002275DD"/>
    <w:rsid w:val="00227A68"/>
    <w:rsid w:val="00232244"/>
    <w:rsid w:val="0023317E"/>
    <w:rsid w:val="00235BA8"/>
    <w:rsid w:val="00237CC2"/>
    <w:rsid w:val="00240B7B"/>
    <w:rsid w:val="00241528"/>
    <w:rsid w:val="002421EB"/>
    <w:rsid w:val="00243004"/>
    <w:rsid w:val="00243693"/>
    <w:rsid w:val="00250369"/>
    <w:rsid w:val="002509BE"/>
    <w:rsid w:val="00252218"/>
    <w:rsid w:val="00256DB9"/>
    <w:rsid w:val="002573EE"/>
    <w:rsid w:val="0026498F"/>
    <w:rsid w:val="002670ED"/>
    <w:rsid w:val="00270AB1"/>
    <w:rsid w:val="00275870"/>
    <w:rsid w:val="00276C0E"/>
    <w:rsid w:val="00281B32"/>
    <w:rsid w:val="00281DE4"/>
    <w:rsid w:val="002835F6"/>
    <w:rsid w:val="002900C8"/>
    <w:rsid w:val="00292603"/>
    <w:rsid w:val="00295ADE"/>
    <w:rsid w:val="00297106"/>
    <w:rsid w:val="002A0233"/>
    <w:rsid w:val="002A080D"/>
    <w:rsid w:val="002A3F19"/>
    <w:rsid w:val="002B6168"/>
    <w:rsid w:val="002C2660"/>
    <w:rsid w:val="002C2D03"/>
    <w:rsid w:val="002C467A"/>
    <w:rsid w:val="002D0578"/>
    <w:rsid w:val="002D36D1"/>
    <w:rsid w:val="002D47BA"/>
    <w:rsid w:val="002D4CF2"/>
    <w:rsid w:val="002D58BD"/>
    <w:rsid w:val="002E1E24"/>
    <w:rsid w:val="002E2947"/>
    <w:rsid w:val="002E4A15"/>
    <w:rsid w:val="002E4EFF"/>
    <w:rsid w:val="002E5F1B"/>
    <w:rsid w:val="002F6446"/>
    <w:rsid w:val="002F66D9"/>
    <w:rsid w:val="002F702E"/>
    <w:rsid w:val="00301834"/>
    <w:rsid w:val="00301D62"/>
    <w:rsid w:val="00303124"/>
    <w:rsid w:val="003036F0"/>
    <w:rsid w:val="0030397A"/>
    <w:rsid w:val="003045F3"/>
    <w:rsid w:val="00305695"/>
    <w:rsid w:val="00307EFF"/>
    <w:rsid w:val="00311903"/>
    <w:rsid w:val="00314A25"/>
    <w:rsid w:val="00314B5A"/>
    <w:rsid w:val="00314E26"/>
    <w:rsid w:val="00316057"/>
    <w:rsid w:val="00316473"/>
    <w:rsid w:val="00317C27"/>
    <w:rsid w:val="00320FE5"/>
    <w:rsid w:val="003216E7"/>
    <w:rsid w:val="00326C36"/>
    <w:rsid w:val="00326D1C"/>
    <w:rsid w:val="00326D69"/>
    <w:rsid w:val="003310EC"/>
    <w:rsid w:val="00332505"/>
    <w:rsid w:val="003353E6"/>
    <w:rsid w:val="00335D22"/>
    <w:rsid w:val="00336178"/>
    <w:rsid w:val="00336308"/>
    <w:rsid w:val="003365F9"/>
    <w:rsid w:val="00336A20"/>
    <w:rsid w:val="00340C3E"/>
    <w:rsid w:val="003411D8"/>
    <w:rsid w:val="003440A7"/>
    <w:rsid w:val="0035257D"/>
    <w:rsid w:val="00352E9E"/>
    <w:rsid w:val="003539BF"/>
    <w:rsid w:val="00354541"/>
    <w:rsid w:val="003546B6"/>
    <w:rsid w:val="00357D8B"/>
    <w:rsid w:val="00361903"/>
    <w:rsid w:val="00363683"/>
    <w:rsid w:val="00363933"/>
    <w:rsid w:val="003670D9"/>
    <w:rsid w:val="00367F88"/>
    <w:rsid w:val="0037061E"/>
    <w:rsid w:val="0037336B"/>
    <w:rsid w:val="00374407"/>
    <w:rsid w:val="0037481B"/>
    <w:rsid w:val="00374C58"/>
    <w:rsid w:val="00375E93"/>
    <w:rsid w:val="00377CA0"/>
    <w:rsid w:val="00383576"/>
    <w:rsid w:val="0038452B"/>
    <w:rsid w:val="00392018"/>
    <w:rsid w:val="00392F2E"/>
    <w:rsid w:val="0039309C"/>
    <w:rsid w:val="00394140"/>
    <w:rsid w:val="003A02D4"/>
    <w:rsid w:val="003A79EE"/>
    <w:rsid w:val="003B703A"/>
    <w:rsid w:val="003B7342"/>
    <w:rsid w:val="003C0A04"/>
    <w:rsid w:val="003C19C7"/>
    <w:rsid w:val="003C2C0E"/>
    <w:rsid w:val="003C4E27"/>
    <w:rsid w:val="003C5F3A"/>
    <w:rsid w:val="003C7863"/>
    <w:rsid w:val="003D2405"/>
    <w:rsid w:val="003E2F89"/>
    <w:rsid w:val="003E7213"/>
    <w:rsid w:val="003F2E0E"/>
    <w:rsid w:val="003F2E42"/>
    <w:rsid w:val="003F7F4D"/>
    <w:rsid w:val="004019B2"/>
    <w:rsid w:val="004023C2"/>
    <w:rsid w:val="00402BE8"/>
    <w:rsid w:val="00405DFC"/>
    <w:rsid w:val="0040712D"/>
    <w:rsid w:val="0041018B"/>
    <w:rsid w:val="00411251"/>
    <w:rsid w:val="0041196C"/>
    <w:rsid w:val="00411E9A"/>
    <w:rsid w:val="00411FF5"/>
    <w:rsid w:val="004123C3"/>
    <w:rsid w:val="0042277B"/>
    <w:rsid w:val="004229D4"/>
    <w:rsid w:val="00427C44"/>
    <w:rsid w:val="00430F82"/>
    <w:rsid w:val="0043406C"/>
    <w:rsid w:val="00437EC4"/>
    <w:rsid w:val="00440A33"/>
    <w:rsid w:val="00443274"/>
    <w:rsid w:val="004467B3"/>
    <w:rsid w:val="00446862"/>
    <w:rsid w:val="004505C3"/>
    <w:rsid w:val="004510D9"/>
    <w:rsid w:val="00453608"/>
    <w:rsid w:val="004550B5"/>
    <w:rsid w:val="00455A28"/>
    <w:rsid w:val="0046011D"/>
    <w:rsid w:val="00461357"/>
    <w:rsid w:val="004618DE"/>
    <w:rsid w:val="004626CB"/>
    <w:rsid w:val="00462B32"/>
    <w:rsid w:val="004658D2"/>
    <w:rsid w:val="00465DB2"/>
    <w:rsid w:val="0046656F"/>
    <w:rsid w:val="004676E9"/>
    <w:rsid w:val="00470AFD"/>
    <w:rsid w:val="0047131D"/>
    <w:rsid w:val="0047386E"/>
    <w:rsid w:val="0047515A"/>
    <w:rsid w:val="00475BC7"/>
    <w:rsid w:val="00484B71"/>
    <w:rsid w:val="00485560"/>
    <w:rsid w:val="00486AA4"/>
    <w:rsid w:val="00487733"/>
    <w:rsid w:val="004900AD"/>
    <w:rsid w:val="00490A89"/>
    <w:rsid w:val="00491656"/>
    <w:rsid w:val="004928AC"/>
    <w:rsid w:val="00494602"/>
    <w:rsid w:val="00495293"/>
    <w:rsid w:val="00495A7B"/>
    <w:rsid w:val="004A0F86"/>
    <w:rsid w:val="004A136B"/>
    <w:rsid w:val="004A6934"/>
    <w:rsid w:val="004B0284"/>
    <w:rsid w:val="004B28CC"/>
    <w:rsid w:val="004B4A7F"/>
    <w:rsid w:val="004B5491"/>
    <w:rsid w:val="004B5A05"/>
    <w:rsid w:val="004B7113"/>
    <w:rsid w:val="004B794D"/>
    <w:rsid w:val="004C0B50"/>
    <w:rsid w:val="004C1F34"/>
    <w:rsid w:val="004C4446"/>
    <w:rsid w:val="004D2221"/>
    <w:rsid w:val="004D781F"/>
    <w:rsid w:val="004E1CFC"/>
    <w:rsid w:val="004E1D4C"/>
    <w:rsid w:val="004E376D"/>
    <w:rsid w:val="004E78FB"/>
    <w:rsid w:val="004F52AE"/>
    <w:rsid w:val="004F724A"/>
    <w:rsid w:val="0050007D"/>
    <w:rsid w:val="005019D6"/>
    <w:rsid w:val="00501E4D"/>
    <w:rsid w:val="00504766"/>
    <w:rsid w:val="005063DF"/>
    <w:rsid w:val="00517452"/>
    <w:rsid w:val="00517EA6"/>
    <w:rsid w:val="00522D47"/>
    <w:rsid w:val="0052384C"/>
    <w:rsid w:val="00523BEE"/>
    <w:rsid w:val="00525D72"/>
    <w:rsid w:val="005260FC"/>
    <w:rsid w:val="00531380"/>
    <w:rsid w:val="00535F6E"/>
    <w:rsid w:val="00542247"/>
    <w:rsid w:val="0054796B"/>
    <w:rsid w:val="0055013F"/>
    <w:rsid w:val="00551D43"/>
    <w:rsid w:val="00554A14"/>
    <w:rsid w:val="00562D12"/>
    <w:rsid w:val="0056388D"/>
    <w:rsid w:val="00565627"/>
    <w:rsid w:val="00566A86"/>
    <w:rsid w:val="00573850"/>
    <w:rsid w:val="005811CE"/>
    <w:rsid w:val="0058515E"/>
    <w:rsid w:val="005A034C"/>
    <w:rsid w:val="005A15C7"/>
    <w:rsid w:val="005A180D"/>
    <w:rsid w:val="005A18FF"/>
    <w:rsid w:val="005A4555"/>
    <w:rsid w:val="005A5CB0"/>
    <w:rsid w:val="005A6148"/>
    <w:rsid w:val="005A62AA"/>
    <w:rsid w:val="005A7001"/>
    <w:rsid w:val="005B70E4"/>
    <w:rsid w:val="005C06FE"/>
    <w:rsid w:val="005C10BC"/>
    <w:rsid w:val="005C17F1"/>
    <w:rsid w:val="005C1D99"/>
    <w:rsid w:val="005C4D3A"/>
    <w:rsid w:val="005C74E1"/>
    <w:rsid w:val="005C7A77"/>
    <w:rsid w:val="005D41F1"/>
    <w:rsid w:val="005E0C39"/>
    <w:rsid w:val="005E4B00"/>
    <w:rsid w:val="005E5BF1"/>
    <w:rsid w:val="005F1A59"/>
    <w:rsid w:val="005F1ECE"/>
    <w:rsid w:val="005F240B"/>
    <w:rsid w:val="005F2714"/>
    <w:rsid w:val="005F2B15"/>
    <w:rsid w:val="005F30B7"/>
    <w:rsid w:val="005F3C13"/>
    <w:rsid w:val="005F6A5B"/>
    <w:rsid w:val="005F7A28"/>
    <w:rsid w:val="005F7B85"/>
    <w:rsid w:val="00603576"/>
    <w:rsid w:val="00603860"/>
    <w:rsid w:val="00614840"/>
    <w:rsid w:val="00614BA2"/>
    <w:rsid w:val="00615ECD"/>
    <w:rsid w:val="00615F9E"/>
    <w:rsid w:val="006242AD"/>
    <w:rsid w:val="00625081"/>
    <w:rsid w:val="00631465"/>
    <w:rsid w:val="006339E6"/>
    <w:rsid w:val="00634270"/>
    <w:rsid w:val="00634EA1"/>
    <w:rsid w:val="006371D9"/>
    <w:rsid w:val="006408B2"/>
    <w:rsid w:val="00641C4C"/>
    <w:rsid w:val="006478C4"/>
    <w:rsid w:val="00647CE8"/>
    <w:rsid w:val="00647EF5"/>
    <w:rsid w:val="00655B2A"/>
    <w:rsid w:val="00655F73"/>
    <w:rsid w:val="00661E74"/>
    <w:rsid w:val="00663415"/>
    <w:rsid w:val="006679EC"/>
    <w:rsid w:val="00667FEA"/>
    <w:rsid w:val="00670728"/>
    <w:rsid w:val="006719AB"/>
    <w:rsid w:val="00680732"/>
    <w:rsid w:val="00683376"/>
    <w:rsid w:val="00684DE7"/>
    <w:rsid w:val="006900FC"/>
    <w:rsid w:val="00695CBD"/>
    <w:rsid w:val="006970A6"/>
    <w:rsid w:val="006A04AF"/>
    <w:rsid w:val="006A2E98"/>
    <w:rsid w:val="006A3AD3"/>
    <w:rsid w:val="006A602C"/>
    <w:rsid w:val="006A6FD6"/>
    <w:rsid w:val="006B03C4"/>
    <w:rsid w:val="006B0560"/>
    <w:rsid w:val="006B0A62"/>
    <w:rsid w:val="006B2E7D"/>
    <w:rsid w:val="006B3C62"/>
    <w:rsid w:val="006B3EE3"/>
    <w:rsid w:val="006B415B"/>
    <w:rsid w:val="006B46DF"/>
    <w:rsid w:val="006B59F9"/>
    <w:rsid w:val="006B7837"/>
    <w:rsid w:val="006C1332"/>
    <w:rsid w:val="006C14E3"/>
    <w:rsid w:val="006C193B"/>
    <w:rsid w:val="006C1EA0"/>
    <w:rsid w:val="006C3AED"/>
    <w:rsid w:val="006C6209"/>
    <w:rsid w:val="006C77A0"/>
    <w:rsid w:val="006C7F76"/>
    <w:rsid w:val="006D15CA"/>
    <w:rsid w:val="006D1E27"/>
    <w:rsid w:val="006D3FE8"/>
    <w:rsid w:val="006D449F"/>
    <w:rsid w:val="006D492A"/>
    <w:rsid w:val="006E12D4"/>
    <w:rsid w:val="006E368A"/>
    <w:rsid w:val="006E5950"/>
    <w:rsid w:val="006E5A41"/>
    <w:rsid w:val="006E7434"/>
    <w:rsid w:val="006F0E3C"/>
    <w:rsid w:val="006F4260"/>
    <w:rsid w:val="006F46C7"/>
    <w:rsid w:val="006F75C2"/>
    <w:rsid w:val="00700563"/>
    <w:rsid w:val="00700845"/>
    <w:rsid w:val="00702427"/>
    <w:rsid w:val="007028D7"/>
    <w:rsid w:val="00702CF4"/>
    <w:rsid w:val="00705F3F"/>
    <w:rsid w:val="00706342"/>
    <w:rsid w:val="00707179"/>
    <w:rsid w:val="00712887"/>
    <w:rsid w:val="007171E4"/>
    <w:rsid w:val="007171F2"/>
    <w:rsid w:val="00720DA2"/>
    <w:rsid w:val="00724D83"/>
    <w:rsid w:val="007300EB"/>
    <w:rsid w:val="00730889"/>
    <w:rsid w:val="00737011"/>
    <w:rsid w:val="007558C3"/>
    <w:rsid w:val="00761433"/>
    <w:rsid w:val="0076195B"/>
    <w:rsid w:val="0076427B"/>
    <w:rsid w:val="00764E4E"/>
    <w:rsid w:val="00765859"/>
    <w:rsid w:val="00766CF9"/>
    <w:rsid w:val="00771BB9"/>
    <w:rsid w:val="007741AE"/>
    <w:rsid w:val="00774964"/>
    <w:rsid w:val="00783E02"/>
    <w:rsid w:val="00785988"/>
    <w:rsid w:val="00786DF5"/>
    <w:rsid w:val="0079223F"/>
    <w:rsid w:val="007A1C41"/>
    <w:rsid w:val="007A1C4D"/>
    <w:rsid w:val="007A3313"/>
    <w:rsid w:val="007A3810"/>
    <w:rsid w:val="007A51D9"/>
    <w:rsid w:val="007A7B34"/>
    <w:rsid w:val="007B218D"/>
    <w:rsid w:val="007B24D5"/>
    <w:rsid w:val="007B2C5C"/>
    <w:rsid w:val="007B4636"/>
    <w:rsid w:val="007B606A"/>
    <w:rsid w:val="007B611F"/>
    <w:rsid w:val="007C2D71"/>
    <w:rsid w:val="007C2F3A"/>
    <w:rsid w:val="007C3127"/>
    <w:rsid w:val="007C5B86"/>
    <w:rsid w:val="007D202B"/>
    <w:rsid w:val="007D2DCF"/>
    <w:rsid w:val="007D34C8"/>
    <w:rsid w:val="007D56B4"/>
    <w:rsid w:val="007F0169"/>
    <w:rsid w:val="007F0565"/>
    <w:rsid w:val="007F1DDD"/>
    <w:rsid w:val="007F31FD"/>
    <w:rsid w:val="007F3D42"/>
    <w:rsid w:val="007F4098"/>
    <w:rsid w:val="007F752C"/>
    <w:rsid w:val="008018D8"/>
    <w:rsid w:val="00802F50"/>
    <w:rsid w:val="00805D16"/>
    <w:rsid w:val="008079AF"/>
    <w:rsid w:val="00812852"/>
    <w:rsid w:val="00813F0B"/>
    <w:rsid w:val="00815184"/>
    <w:rsid w:val="008157DF"/>
    <w:rsid w:val="00816AB0"/>
    <w:rsid w:val="008178C9"/>
    <w:rsid w:val="00817DBF"/>
    <w:rsid w:val="0082056C"/>
    <w:rsid w:val="008205AD"/>
    <w:rsid w:val="00820B0C"/>
    <w:rsid w:val="00823479"/>
    <w:rsid w:val="0082415E"/>
    <w:rsid w:val="00824334"/>
    <w:rsid w:val="008252AE"/>
    <w:rsid w:val="0082661B"/>
    <w:rsid w:val="00832123"/>
    <w:rsid w:val="008345C2"/>
    <w:rsid w:val="008345DA"/>
    <w:rsid w:val="008353A2"/>
    <w:rsid w:val="00840732"/>
    <w:rsid w:val="008411E9"/>
    <w:rsid w:val="00841E39"/>
    <w:rsid w:val="00842CED"/>
    <w:rsid w:val="008448E4"/>
    <w:rsid w:val="00845DB4"/>
    <w:rsid w:val="00846E40"/>
    <w:rsid w:val="00847309"/>
    <w:rsid w:val="0085585F"/>
    <w:rsid w:val="008567C7"/>
    <w:rsid w:val="00862D92"/>
    <w:rsid w:val="00862FA6"/>
    <w:rsid w:val="00864621"/>
    <w:rsid w:val="00865DA4"/>
    <w:rsid w:val="00866623"/>
    <w:rsid w:val="00866E32"/>
    <w:rsid w:val="00867AB7"/>
    <w:rsid w:val="00867C54"/>
    <w:rsid w:val="008746B7"/>
    <w:rsid w:val="00876505"/>
    <w:rsid w:val="00876985"/>
    <w:rsid w:val="008803E5"/>
    <w:rsid w:val="00880A36"/>
    <w:rsid w:val="00886C77"/>
    <w:rsid w:val="00887214"/>
    <w:rsid w:val="00891B91"/>
    <w:rsid w:val="0089215D"/>
    <w:rsid w:val="00893851"/>
    <w:rsid w:val="00895FDD"/>
    <w:rsid w:val="00897A09"/>
    <w:rsid w:val="008A34B3"/>
    <w:rsid w:val="008A36F4"/>
    <w:rsid w:val="008A7F13"/>
    <w:rsid w:val="008A7F78"/>
    <w:rsid w:val="008B526B"/>
    <w:rsid w:val="008B6176"/>
    <w:rsid w:val="008C1BFE"/>
    <w:rsid w:val="008C50B2"/>
    <w:rsid w:val="008C70C7"/>
    <w:rsid w:val="008C7D4A"/>
    <w:rsid w:val="008D0714"/>
    <w:rsid w:val="008D3E01"/>
    <w:rsid w:val="008D4F44"/>
    <w:rsid w:val="008D6D88"/>
    <w:rsid w:val="008D9208"/>
    <w:rsid w:val="008E314F"/>
    <w:rsid w:val="008E62B8"/>
    <w:rsid w:val="008F0991"/>
    <w:rsid w:val="008F1F8B"/>
    <w:rsid w:val="008F1F95"/>
    <w:rsid w:val="008F35E5"/>
    <w:rsid w:val="008F5A79"/>
    <w:rsid w:val="008F5E0E"/>
    <w:rsid w:val="008F5EED"/>
    <w:rsid w:val="00902706"/>
    <w:rsid w:val="00902EA3"/>
    <w:rsid w:val="009033FB"/>
    <w:rsid w:val="0090762F"/>
    <w:rsid w:val="0090784E"/>
    <w:rsid w:val="00913DF6"/>
    <w:rsid w:val="0091487C"/>
    <w:rsid w:val="009161E0"/>
    <w:rsid w:val="009266AB"/>
    <w:rsid w:val="00930275"/>
    <w:rsid w:val="00934630"/>
    <w:rsid w:val="00935997"/>
    <w:rsid w:val="00936575"/>
    <w:rsid w:val="00936DA2"/>
    <w:rsid w:val="00941BDF"/>
    <w:rsid w:val="00944C61"/>
    <w:rsid w:val="009470C8"/>
    <w:rsid w:val="00947CCA"/>
    <w:rsid w:val="00951F16"/>
    <w:rsid w:val="00952D9F"/>
    <w:rsid w:val="009552FA"/>
    <w:rsid w:val="00970A45"/>
    <w:rsid w:val="009737D6"/>
    <w:rsid w:val="00976401"/>
    <w:rsid w:val="00977986"/>
    <w:rsid w:val="009835E3"/>
    <w:rsid w:val="009854C6"/>
    <w:rsid w:val="00985FF3"/>
    <w:rsid w:val="00986DA2"/>
    <w:rsid w:val="00987A9F"/>
    <w:rsid w:val="00987F77"/>
    <w:rsid w:val="0099130A"/>
    <w:rsid w:val="0099263E"/>
    <w:rsid w:val="0099323A"/>
    <w:rsid w:val="00997542"/>
    <w:rsid w:val="009A1A65"/>
    <w:rsid w:val="009A1B16"/>
    <w:rsid w:val="009A2C6E"/>
    <w:rsid w:val="009A4FC6"/>
    <w:rsid w:val="009A6808"/>
    <w:rsid w:val="009A7F2B"/>
    <w:rsid w:val="009B0DEC"/>
    <w:rsid w:val="009C5793"/>
    <w:rsid w:val="009D71F6"/>
    <w:rsid w:val="009D77DB"/>
    <w:rsid w:val="009E1A38"/>
    <w:rsid w:val="009E2237"/>
    <w:rsid w:val="009E6461"/>
    <w:rsid w:val="009F08E2"/>
    <w:rsid w:val="009F3A99"/>
    <w:rsid w:val="009F56BE"/>
    <w:rsid w:val="009F5E03"/>
    <w:rsid w:val="009F6488"/>
    <w:rsid w:val="00A00356"/>
    <w:rsid w:val="00A06BC8"/>
    <w:rsid w:val="00A10E03"/>
    <w:rsid w:val="00A143AE"/>
    <w:rsid w:val="00A14F8D"/>
    <w:rsid w:val="00A208E7"/>
    <w:rsid w:val="00A20B52"/>
    <w:rsid w:val="00A236FE"/>
    <w:rsid w:val="00A24004"/>
    <w:rsid w:val="00A378D4"/>
    <w:rsid w:val="00A40EED"/>
    <w:rsid w:val="00A42427"/>
    <w:rsid w:val="00A426DE"/>
    <w:rsid w:val="00A45752"/>
    <w:rsid w:val="00A51E53"/>
    <w:rsid w:val="00A52DE8"/>
    <w:rsid w:val="00A533B7"/>
    <w:rsid w:val="00A53551"/>
    <w:rsid w:val="00A53673"/>
    <w:rsid w:val="00A54719"/>
    <w:rsid w:val="00A56BBA"/>
    <w:rsid w:val="00A61A02"/>
    <w:rsid w:val="00A70A1E"/>
    <w:rsid w:val="00A726AA"/>
    <w:rsid w:val="00A73CB0"/>
    <w:rsid w:val="00A73FF2"/>
    <w:rsid w:val="00A74118"/>
    <w:rsid w:val="00A7497C"/>
    <w:rsid w:val="00A74FDC"/>
    <w:rsid w:val="00A756A3"/>
    <w:rsid w:val="00A82710"/>
    <w:rsid w:val="00A87FCB"/>
    <w:rsid w:val="00A93ABF"/>
    <w:rsid w:val="00AA03BC"/>
    <w:rsid w:val="00AA19D6"/>
    <w:rsid w:val="00AA1CF5"/>
    <w:rsid w:val="00AA2184"/>
    <w:rsid w:val="00AA3829"/>
    <w:rsid w:val="00AB3B2F"/>
    <w:rsid w:val="00AB56BE"/>
    <w:rsid w:val="00AB5F5B"/>
    <w:rsid w:val="00AC496F"/>
    <w:rsid w:val="00AC636C"/>
    <w:rsid w:val="00AC64D7"/>
    <w:rsid w:val="00AD0699"/>
    <w:rsid w:val="00AD06C3"/>
    <w:rsid w:val="00AD0EB2"/>
    <w:rsid w:val="00AD4D12"/>
    <w:rsid w:val="00AD590B"/>
    <w:rsid w:val="00AD5D6A"/>
    <w:rsid w:val="00AD6DEA"/>
    <w:rsid w:val="00AD739B"/>
    <w:rsid w:val="00AE0F5D"/>
    <w:rsid w:val="00AE2BEB"/>
    <w:rsid w:val="00AE44FC"/>
    <w:rsid w:val="00AF0996"/>
    <w:rsid w:val="00B003C6"/>
    <w:rsid w:val="00B0360B"/>
    <w:rsid w:val="00B07822"/>
    <w:rsid w:val="00B07A4C"/>
    <w:rsid w:val="00B07C6A"/>
    <w:rsid w:val="00B11955"/>
    <w:rsid w:val="00B15F3D"/>
    <w:rsid w:val="00B170D4"/>
    <w:rsid w:val="00B22EBE"/>
    <w:rsid w:val="00B25EB3"/>
    <w:rsid w:val="00B31F5E"/>
    <w:rsid w:val="00B334D7"/>
    <w:rsid w:val="00B37CB1"/>
    <w:rsid w:val="00B400F6"/>
    <w:rsid w:val="00B41C58"/>
    <w:rsid w:val="00B428F8"/>
    <w:rsid w:val="00B4416A"/>
    <w:rsid w:val="00B530BF"/>
    <w:rsid w:val="00B536C2"/>
    <w:rsid w:val="00B54F13"/>
    <w:rsid w:val="00B558F0"/>
    <w:rsid w:val="00B62F71"/>
    <w:rsid w:val="00B631EF"/>
    <w:rsid w:val="00B63BB3"/>
    <w:rsid w:val="00B63C61"/>
    <w:rsid w:val="00B64BA4"/>
    <w:rsid w:val="00B67A75"/>
    <w:rsid w:val="00B71006"/>
    <w:rsid w:val="00B711B3"/>
    <w:rsid w:val="00B726F6"/>
    <w:rsid w:val="00B76E1A"/>
    <w:rsid w:val="00B83BA6"/>
    <w:rsid w:val="00B8772A"/>
    <w:rsid w:val="00B900F2"/>
    <w:rsid w:val="00B95C69"/>
    <w:rsid w:val="00BA35A0"/>
    <w:rsid w:val="00BA368C"/>
    <w:rsid w:val="00BA4C59"/>
    <w:rsid w:val="00BA5F4A"/>
    <w:rsid w:val="00BA5FC8"/>
    <w:rsid w:val="00BA6CCD"/>
    <w:rsid w:val="00BB04A9"/>
    <w:rsid w:val="00BB1FE4"/>
    <w:rsid w:val="00BB4229"/>
    <w:rsid w:val="00BB4B1C"/>
    <w:rsid w:val="00BB7C76"/>
    <w:rsid w:val="00BC0FB1"/>
    <w:rsid w:val="00BC3258"/>
    <w:rsid w:val="00BC347C"/>
    <w:rsid w:val="00BC51F2"/>
    <w:rsid w:val="00BD336D"/>
    <w:rsid w:val="00BD4202"/>
    <w:rsid w:val="00BD4D05"/>
    <w:rsid w:val="00BD6BAF"/>
    <w:rsid w:val="00BD74E1"/>
    <w:rsid w:val="00BD77EA"/>
    <w:rsid w:val="00BE0CBE"/>
    <w:rsid w:val="00BE0F73"/>
    <w:rsid w:val="00BE3011"/>
    <w:rsid w:val="00BF04C8"/>
    <w:rsid w:val="00BF5DA9"/>
    <w:rsid w:val="00C0184A"/>
    <w:rsid w:val="00C0286D"/>
    <w:rsid w:val="00C02EE8"/>
    <w:rsid w:val="00C06C0C"/>
    <w:rsid w:val="00C078AC"/>
    <w:rsid w:val="00C07AFE"/>
    <w:rsid w:val="00C10BED"/>
    <w:rsid w:val="00C11F63"/>
    <w:rsid w:val="00C1278F"/>
    <w:rsid w:val="00C13213"/>
    <w:rsid w:val="00C14842"/>
    <w:rsid w:val="00C14A35"/>
    <w:rsid w:val="00C246D8"/>
    <w:rsid w:val="00C25799"/>
    <w:rsid w:val="00C25F36"/>
    <w:rsid w:val="00C30898"/>
    <w:rsid w:val="00C31310"/>
    <w:rsid w:val="00C32D58"/>
    <w:rsid w:val="00C33B3B"/>
    <w:rsid w:val="00C36222"/>
    <w:rsid w:val="00C36B75"/>
    <w:rsid w:val="00C37B7B"/>
    <w:rsid w:val="00C40BCE"/>
    <w:rsid w:val="00C437D2"/>
    <w:rsid w:val="00C43CCB"/>
    <w:rsid w:val="00C4415B"/>
    <w:rsid w:val="00C44728"/>
    <w:rsid w:val="00C4652C"/>
    <w:rsid w:val="00C47437"/>
    <w:rsid w:val="00C5204B"/>
    <w:rsid w:val="00C542C9"/>
    <w:rsid w:val="00C54810"/>
    <w:rsid w:val="00C576EC"/>
    <w:rsid w:val="00C61E4E"/>
    <w:rsid w:val="00C6229D"/>
    <w:rsid w:val="00C66548"/>
    <w:rsid w:val="00C72AFF"/>
    <w:rsid w:val="00C74537"/>
    <w:rsid w:val="00C75091"/>
    <w:rsid w:val="00C76F00"/>
    <w:rsid w:val="00C81E1E"/>
    <w:rsid w:val="00C83344"/>
    <w:rsid w:val="00C835A6"/>
    <w:rsid w:val="00C8719B"/>
    <w:rsid w:val="00C9135E"/>
    <w:rsid w:val="00C9522D"/>
    <w:rsid w:val="00C9572B"/>
    <w:rsid w:val="00C95DBC"/>
    <w:rsid w:val="00C960ED"/>
    <w:rsid w:val="00C96915"/>
    <w:rsid w:val="00C975C5"/>
    <w:rsid w:val="00CA27BE"/>
    <w:rsid w:val="00CA39A5"/>
    <w:rsid w:val="00CB1E94"/>
    <w:rsid w:val="00CB42E8"/>
    <w:rsid w:val="00CC18B1"/>
    <w:rsid w:val="00CC38D8"/>
    <w:rsid w:val="00CC5694"/>
    <w:rsid w:val="00CC5C83"/>
    <w:rsid w:val="00CD24DF"/>
    <w:rsid w:val="00CD24F2"/>
    <w:rsid w:val="00CD390D"/>
    <w:rsid w:val="00CD4E6C"/>
    <w:rsid w:val="00CD56DA"/>
    <w:rsid w:val="00CD61F0"/>
    <w:rsid w:val="00CE032A"/>
    <w:rsid w:val="00CE037F"/>
    <w:rsid w:val="00CE2061"/>
    <w:rsid w:val="00CE26A7"/>
    <w:rsid w:val="00CF2B5A"/>
    <w:rsid w:val="00CF2FAC"/>
    <w:rsid w:val="00D00F19"/>
    <w:rsid w:val="00D05724"/>
    <w:rsid w:val="00D10509"/>
    <w:rsid w:val="00D172A3"/>
    <w:rsid w:val="00D17CD3"/>
    <w:rsid w:val="00D24870"/>
    <w:rsid w:val="00D24BDF"/>
    <w:rsid w:val="00D24F44"/>
    <w:rsid w:val="00D259D3"/>
    <w:rsid w:val="00D27785"/>
    <w:rsid w:val="00D30594"/>
    <w:rsid w:val="00D329B8"/>
    <w:rsid w:val="00D3319E"/>
    <w:rsid w:val="00D36B84"/>
    <w:rsid w:val="00D377AD"/>
    <w:rsid w:val="00D37B53"/>
    <w:rsid w:val="00D40D93"/>
    <w:rsid w:val="00D40DA8"/>
    <w:rsid w:val="00D412A5"/>
    <w:rsid w:val="00D4229A"/>
    <w:rsid w:val="00D4348A"/>
    <w:rsid w:val="00D456D7"/>
    <w:rsid w:val="00D47695"/>
    <w:rsid w:val="00D55EBD"/>
    <w:rsid w:val="00D57694"/>
    <w:rsid w:val="00D61629"/>
    <w:rsid w:val="00D61F07"/>
    <w:rsid w:val="00D6291F"/>
    <w:rsid w:val="00D65903"/>
    <w:rsid w:val="00D66374"/>
    <w:rsid w:val="00D667A2"/>
    <w:rsid w:val="00D70457"/>
    <w:rsid w:val="00D70C64"/>
    <w:rsid w:val="00D72F2B"/>
    <w:rsid w:val="00D7633B"/>
    <w:rsid w:val="00D76AB1"/>
    <w:rsid w:val="00D77B8B"/>
    <w:rsid w:val="00D80619"/>
    <w:rsid w:val="00D80A99"/>
    <w:rsid w:val="00D83635"/>
    <w:rsid w:val="00D86FE6"/>
    <w:rsid w:val="00D938D2"/>
    <w:rsid w:val="00D96FF8"/>
    <w:rsid w:val="00D976CE"/>
    <w:rsid w:val="00DA22C0"/>
    <w:rsid w:val="00DA3880"/>
    <w:rsid w:val="00DA6720"/>
    <w:rsid w:val="00DA6B36"/>
    <w:rsid w:val="00DB1E1E"/>
    <w:rsid w:val="00DB413F"/>
    <w:rsid w:val="00DB4DC4"/>
    <w:rsid w:val="00DB4F73"/>
    <w:rsid w:val="00DC1A5D"/>
    <w:rsid w:val="00DC6A1B"/>
    <w:rsid w:val="00DD044E"/>
    <w:rsid w:val="00DD3423"/>
    <w:rsid w:val="00DD5721"/>
    <w:rsid w:val="00DD6D26"/>
    <w:rsid w:val="00DD6EFA"/>
    <w:rsid w:val="00DD70E0"/>
    <w:rsid w:val="00DE218A"/>
    <w:rsid w:val="00DE383E"/>
    <w:rsid w:val="00DF2AD1"/>
    <w:rsid w:val="00DF3538"/>
    <w:rsid w:val="00E000C4"/>
    <w:rsid w:val="00E02667"/>
    <w:rsid w:val="00E0342B"/>
    <w:rsid w:val="00E06625"/>
    <w:rsid w:val="00E0779B"/>
    <w:rsid w:val="00E119D3"/>
    <w:rsid w:val="00E11B39"/>
    <w:rsid w:val="00E126E7"/>
    <w:rsid w:val="00E127FF"/>
    <w:rsid w:val="00E14A01"/>
    <w:rsid w:val="00E14BBC"/>
    <w:rsid w:val="00E1635A"/>
    <w:rsid w:val="00E1782F"/>
    <w:rsid w:val="00E17D3F"/>
    <w:rsid w:val="00E213EE"/>
    <w:rsid w:val="00E226FA"/>
    <w:rsid w:val="00E24234"/>
    <w:rsid w:val="00E242A1"/>
    <w:rsid w:val="00E24627"/>
    <w:rsid w:val="00E27441"/>
    <w:rsid w:val="00E3292F"/>
    <w:rsid w:val="00E3343E"/>
    <w:rsid w:val="00E33F89"/>
    <w:rsid w:val="00E375DF"/>
    <w:rsid w:val="00E40928"/>
    <w:rsid w:val="00E411C6"/>
    <w:rsid w:val="00E41F0F"/>
    <w:rsid w:val="00E44118"/>
    <w:rsid w:val="00E469B3"/>
    <w:rsid w:val="00E52293"/>
    <w:rsid w:val="00E52A4E"/>
    <w:rsid w:val="00E52C69"/>
    <w:rsid w:val="00E61ED3"/>
    <w:rsid w:val="00E635B7"/>
    <w:rsid w:val="00E64A3B"/>
    <w:rsid w:val="00E701C6"/>
    <w:rsid w:val="00E70317"/>
    <w:rsid w:val="00E70872"/>
    <w:rsid w:val="00E719AD"/>
    <w:rsid w:val="00E745CB"/>
    <w:rsid w:val="00E77DEB"/>
    <w:rsid w:val="00E81E7C"/>
    <w:rsid w:val="00E8223A"/>
    <w:rsid w:val="00E866D1"/>
    <w:rsid w:val="00E93B72"/>
    <w:rsid w:val="00E948A9"/>
    <w:rsid w:val="00E95716"/>
    <w:rsid w:val="00E9646E"/>
    <w:rsid w:val="00EA0FEE"/>
    <w:rsid w:val="00EA1261"/>
    <w:rsid w:val="00EA2496"/>
    <w:rsid w:val="00EA53DC"/>
    <w:rsid w:val="00EB1CA5"/>
    <w:rsid w:val="00EB1EE9"/>
    <w:rsid w:val="00EB34CC"/>
    <w:rsid w:val="00EB54AD"/>
    <w:rsid w:val="00EB5534"/>
    <w:rsid w:val="00EB5C9C"/>
    <w:rsid w:val="00EC2981"/>
    <w:rsid w:val="00EC73DD"/>
    <w:rsid w:val="00EC7682"/>
    <w:rsid w:val="00ED1848"/>
    <w:rsid w:val="00ED3492"/>
    <w:rsid w:val="00ED74F5"/>
    <w:rsid w:val="00ED7EF7"/>
    <w:rsid w:val="00EE043F"/>
    <w:rsid w:val="00EE5B99"/>
    <w:rsid w:val="00EE7BB6"/>
    <w:rsid w:val="00EF33A3"/>
    <w:rsid w:val="00F00B3A"/>
    <w:rsid w:val="00F00C96"/>
    <w:rsid w:val="00F012BF"/>
    <w:rsid w:val="00F01F9B"/>
    <w:rsid w:val="00F05E77"/>
    <w:rsid w:val="00F14234"/>
    <w:rsid w:val="00F146D0"/>
    <w:rsid w:val="00F17D15"/>
    <w:rsid w:val="00F2041F"/>
    <w:rsid w:val="00F20EB6"/>
    <w:rsid w:val="00F21D10"/>
    <w:rsid w:val="00F21F80"/>
    <w:rsid w:val="00F22371"/>
    <w:rsid w:val="00F22A08"/>
    <w:rsid w:val="00F22EA8"/>
    <w:rsid w:val="00F2484E"/>
    <w:rsid w:val="00F248DB"/>
    <w:rsid w:val="00F258F3"/>
    <w:rsid w:val="00F32B2C"/>
    <w:rsid w:val="00F33049"/>
    <w:rsid w:val="00F37CE7"/>
    <w:rsid w:val="00F420A3"/>
    <w:rsid w:val="00F42325"/>
    <w:rsid w:val="00F426F5"/>
    <w:rsid w:val="00F42AE9"/>
    <w:rsid w:val="00F4513D"/>
    <w:rsid w:val="00F45AB0"/>
    <w:rsid w:val="00F46B8F"/>
    <w:rsid w:val="00F508A2"/>
    <w:rsid w:val="00F526B6"/>
    <w:rsid w:val="00F527EE"/>
    <w:rsid w:val="00F53032"/>
    <w:rsid w:val="00F53840"/>
    <w:rsid w:val="00F55BB5"/>
    <w:rsid w:val="00F562AA"/>
    <w:rsid w:val="00F62DB5"/>
    <w:rsid w:val="00F66995"/>
    <w:rsid w:val="00F70D2B"/>
    <w:rsid w:val="00F71512"/>
    <w:rsid w:val="00F77691"/>
    <w:rsid w:val="00F810D5"/>
    <w:rsid w:val="00F82810"/>
    <w:rsid w:val="00F82A2C"/>
    <w:rsid w:val="00F87D96"/>
    <w:rsid w:val="00F90289"/>
    <w:rsid w:val="00F92725"/>
    <w:rsid w:val="00F92F38"/>
    <w:rsid w:val="00F94B89"/>
    <w:rsid w:val="00FA0AA1"/>
    <w:rsid w:val="00FA1DDA"/>
    <w:rsid w:val="00FA66C4"/>
    <w:rsid w:val="00FB1F64"/>
    <w:rsid w:val="00FB24FB"/>
    <w:rsid w:val="00FB3DDE"/>
    <w:rsid w:val="00FB4497"/>
    <w:rsid w:val="00FB5D86"/>
    <w:rsid w:val="00FB741B"/>
    <w:rsid w:val="00FB7B1C"/>
    <w:rsid w:val="00FC0201"/>
    <w:rsid w:val="00FC300D"/>
    <w:rsid w:val="00FC322D"/>
    <w:rsid w:val="00FC3953"/>
    <w:rsid w:val="00FC4B9C"/>
    <w:rsid w:val="00FC5342"/>
    <w:rsid w:val="00FD0B0F"/>
    <w:rsid w:val="00FD2E8C"/>
    <w:rsid w:val="00FD591B"/>
    <w:rsid w:val="00FD604D"/>
    <w:rsid w:val="00FD60F8"/>
    <w:rsid w:val="00FD6199"/>
    <w:rsid w:val="00FE5B6C"/>
    <w:rsid w:val="00FE671C"/>
    <w:rsid w:val="00FE7F63"/>
    <w:rsid w:val="00FF01EB"/>
    <w:rsid w:val="00FF226D"/>
    <w:rsid w:val="00FF2C91"/>
    <w:rsid w:val="00FF6DF5"/>
    <w:rsid w:val="02160099"/>
    <w:rsid w:val="02DDC94A"/>
    <w:rsid w:val="03A241DA"/>
    <w:rsid w:val="04A49C06"/>
    <w:rsid w:val="0562F51B"/>
    <w:rsid w:val="06385CE7"/>
    <w:rsid w:val="06BAEE9B"/>
    <w:rsid w:val="08A7B103"/>
    <w:rsid w:val="090AC051"/>
    <w:rsid w:val="09197B58"/>
    <w:rsid w:val="09AD8511"/>
    <w:rsid w:val="0A8EF830"/>
    <w:rsid w:val="0B8C2399"/>
    <w:rsid w:val="0BCF8B34"/>
    <w:rsid w:val="0C459296"/>
    <w:rsid w:val="0CA7717E"/>
    <w:rsid w:val="0CF96A2C"/>
    <w:rsid w:val="0F09D1C8"/>
    <w:rsid w:val="0F1E43A7"/>
    <w:rsid w:val="0F45FBB8"/>
    <w:rsid w:val="1003F1F4"/>
    <w:rsid w:val="106A5FFF"/>
    <w:rsid w:val="10AB7788"/>
    <w:rsid w:val="10F2A695"/>
    <w:rsid w:val="129B8A2D"/>
    <w:rsid w:val="1365F4C9"/>
    <w:rsid w:val="13F783AE"/>
    <w:rsid w:val="15DE95F2"/>
    <w:rsid w:val="18C7CE02"/>
    <w:rsid w:val="1B2EE55E"/>
    <w:rsid w:val="1C8B467F"/>
    <w:rsid w:val="1E5796EE"/>
    <w:rsid w:val="1F312C93"/>
    <w:rsid w:val="1F715A71"/>
    <w:rsid w:val="1FBD4411"/>
    <w:rsid w:val="20417668"/>
    <w:rsid w:val="20700441"/>
    <w:rsid w:val="20F4E9A7"/>
    <w:rsid w:val="21F61F96"/>
    <w:rsid w:val="228B570F"/>
    <w:rsid w:val="23441DCC"/>
    <w:rsid w:val="243A5659"/>
    <w:rsid w:val="2506AAF9"/>
    <w:rsid w:val="255DA75C"/>
    <w:rsid w:val="25F13EF8"/>
    <w:rsid w:val="262109B2"/>
    <w:rsid w:val="2681DD64"/>
    <w:rsid w:val="2691B781"/>
    <w:rsid w:val="26C9FE2D"/>
    <w:rsid w:val="275BE80F"/>
    <w:rsid w:val="28FA645C"/>
    <w:rsid w:val="295B029F"/>
    <w:rsid w:val="29806ECF"/>
    <w:rsid w:val="2AB06C6B"/>
    <w:rsid w:val="2B369ECE"/>
    <w:rsid w:val="31A48D30"/>
    <w:rsid w:val="31E85E48"/>
    <w:rsid w:val="3347B2A4"/>
    <w:rsid w:val="334F5163"/>
    <w:rsid w:val="33E52FF0"/>
    <w:rsid w:val="346A35B8"/>
    <w:rsid w:val="34F4F3FE"/>
    <w:rsid w:val="35058812"/>
    <w:rsid w:val="3510A7F0"/>
    <w:rsid w:val="36494D97"/>
    <w:rsid w:val="3701868F"/>
    <w:rsid w:val="37C25902"/>
    <w:rsid w:val="37D97C6C"/>
    <w:rsid w:val="3ADCF45C"/>
    <w:rsid w:val="3B986F96"/>
    <w:rsid w:val="3BB2D446"/>
    <w:rsid w:val="3C4D61BD"/>
    <w:rsid w:val="3CE2B068"/>
    <w:rsid w:val="3CFC461A"/>
    <w:rsid w:val="3D0BD94D"/>
    <w:rsid w:val="3D0F32AD"/>
    <w:rsid w:val="3D75B630"/>
    <w:rsid w:val="3E0724D4"/>
    <w:rsid w:val="3E44F409"/>
    <w:rsid w:val="3EA967D4"/>
    <w:rsid w:val="3EE29295"/>
    <w:rsid w:val="407D39A1"/>
    <w:rsid w:val="40AFD7B5"/>
    <w:rsid w:val="40E48033"/>
    <w:rsid w:val="40E736D8"/>
    <w:rsid w:val="41443351"/>
    <w:rsid w:val="4211CE20"/>
    <w:rsid w:val="429EDCF4"/>
    <w:rsid w:val="42C87A58"/>
    <w:rsid w:val="42D994B2"/>
    <w:rsid w:val="437482F3"/>
    <w:rsid w:val="43BA49CC"/>
    <w:rsid w:val="43D00E69"/>
    <w:rsid w:val="44C4914D"/>
    <w:rsid w:val="45006E7E"/>
    <w:rsid w:val="4521806C"/>
    <w:rsid w:val="45A0BCDA"/>
    <w:rsid w:val="45BD4E2B"/>
    <w:rsid w:val="47388114"/>
    <w:rsid w:val="474A736B"/>
    <w:rsid w:val="47685EF1"/>
    <w:rsid w:val="477253B0"/>
    <w:rsid w:val="4812705B"/>
    <w:rsid w:val="4834759E"/>
    <w:rsid w:val="486F5300"/>
    <w:rsid w:val="49BFF9A7"/>
    <w:rsid w:val="4A291F3B"/>
    <w:rsid w:val="4A54D368"/>
    <w:rsid w:val="4A5C8C57"/>
    <w:rsid w:val="4AE1A201"/>
    <w:rsid w:val="4AF639E4"/>
    <w:rsid w:val="4D3FA13B"/>
    <w:rsid w:val="4DB162C2"/>
    <w:rsid w:val="4F5A2C05"/>
    <w:rsid w:val="504DD7CF"/>
    <w:rsid w:val="51CE8125"/>
    <w:rsid w:val="51EB4492"/>
    <w:rsid w:val="534AD109"/>
    <w:rsid w:val="541A698D"/>
    <w:rsid w:val="542BE26E"/>
    <w:rsid w:val="54761C0E"/>
    <w:rsid w:val="551BFFDC"/>
    <w:rsid w:val="554D3C6F"/>
    <w:rsid w:val="57A768FF"/>
    <w:rsid w:val="57AD63D1"/>
    <w:rsid w:val="58CB5010"/>
    <w:rsid w:val="5925958C"/>
    <w:rsid w:val="5BFF9509"/>
    <w:rsid w:val="5C74F69C"/>
    <w:rsid w:val="5EC84261"/>
    <w:rsid w:val="5F177111"/>
    <w:rsid w:val="5FF56BDC"/>
    <w:rsid w:val="6201E85F"/>
    <w:rsid w:val="634E1383"/>
    <w:rsid w:val="64FF20F6"/>
    <w:rsid w:val="66AB5B62"/>
    <w:rsid w:val="6825761D"/>
    <w:rsid w:val="689D1F3E"/>
    <w:rsid w:val="69C37673"/>
    <w:rsid w:val="6A4C3AFA"/>
    <w:rsid w:val="6A9884DE"/>
    <w:rsid w:val="6B9036E9"/>
    <w:rsid w:val="6BC40C3E"/>
    <w:rsid w:val="6BEAFA1C"/>
    <w:rsid w:val="6EDEB961"/>
    <w:rsid w:val="70474CC3"/>
    <w:rsid w:val="718E632D"/>
    <w:rsid w:val="71EA4D91"/>
    <w:rsid w:val="71F0739D"/>
    <w:rsid w:val="74A841A5"/>
    <w:rsid w:val="74F8A0EA"/>
    <w:rsid w:val="771417B2"/>
    <w:rsid w:val="785E10E4"/>
    <w:rsid w:val="7879299C"/>
    <w:rsid w:val="795FE307"/>
    <w:rsid w:val="7AF45F08"/>
    <w:rsid w:val="7C9783C9"/>
    <w:rsid w:val="7C9BB5BA"/>
    <w:rsid w:val="7D05A7E5"/>
    <w:rsid w:val="7DE757F6"/>
    <w:rsid w:val="7F2457C0"/>
    <w:rsid w:val="7F5C78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50AF7"/>
  <w15:chartTrackingRefBased/>
  <w15:docId w15:val="{980202A2-C8FD-4146-B99C-76581D11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table" w:customStyle="1" w:styleId="GridTable1Light1">
    <w:name w:val="Grid Table 1 Light1"/>
    <w:basedOn w:val="TableNormal"/>
    <w:next w:val="GridTable1Light"/>
    <w:uiPriority w:val="46"/>
    <w:rsid w:val="006D15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507134512">
      <w:bodyDiv w:val="1"/>
      <w:marLeft w:val="0"/>
      <w:marRight w:val="0"/>
      <w:marTop w:val="0"/>
      <w:marBottom w:val="0"/>
      <w:divBdr>
        <w:top w:val="none" w:sz="0" w:space="0" w:color="auto"/>
        <w:left w:val="none" w:sz="0" w:space="0" w:color="auto"/>
        <w:bottom w:val="none" w:sz="0" w:space="0" w:color="auto"/>
        <w:right w:val="none" w:sz="0" w:space="0" w:color="auto"/>
      </w:divBdr>
    </w:div>
    <w:div w:id="598685445">
      <w:bodyDiv w:val="1"/>
      <w:marLeft w:val="0"/>
      <w:marRight w:val="0"/>
      <w:marTop w:val="0"/>
      <w:marBottom w:val="0"/>
      <w:divBdr>
        <w:top w:val="none" w:sz="0" w:space="0" w:color="auto"/>
        <w:left w:val="none" w:sz="0" w:space="0" w:color="auto"/>
        <w:bottom w:val="none" w:sz="0" w:space="0" w:color="auto"/>
        <w:right w:val="none" w:sz="0" w:space="0" w:color="auto"/>
      </w:divBdr>
    </w:div>
    <w:div w:id="786661090">
      <w:bodyDiv w:val="1"/>
      <w:marLeft w:val="0"/>
      <w:marRight w:val="0"/>
      <w:marTop w:val="0"/>
      <w:marBottom w:val="0"/>
      <w:divBdr>
        <w:top w:val="none" w:sz="0" w:space="0" w:color="auto"/>
        <w:left w:val="none" w:sz="0" w:space="0" w:color="auto"/>
        <w:bottom w:val="none" w:sz="0" w:space="0" w:color="auto"/>
        <w:right w:val="none" w:sz="0" w:space="0" w:color="auto"/>
      </w:divBdr>
    </w:div>
    <w:div w:id="918175363">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275358550">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778062130">
      <w:bodyDiv w:val="1"/>
      <w:marLeft w:val="0"/>
      <w:marRight w:val="0"/>
      <w:marTop w:val="0"/>
      <w:marBottom w:val="0"/>
      <w:divBdr>
        <w:top w:val="none" w:sz="0" w:space="0" w:color="auto"/>
        <w:left w:val="none" w:sz="0" w:space="0" w:color="auto"/>
        <w:bottom w:val="none" w:sz="0" w:space="0" w:color="auto"/>
        <w:right w:val="none" w:sz="0" w:space="0" w:color="auto"/>
      </w:divBdr>
      <w:divsChild>
        <w:div w:id="544485385">
          <w:marLeft w:val="0"/>
          <w:marRight w:val="0"/>
          <w:marTop w:val="0"/>
          <w:marBottom w:val="0"/>
          <w:divBdr>
            <w:top w:val="none" w:sz="0" w:space="0" w:color="auto"/>
            <w:left w:val="none" w:sz="0" w:space="0" w:color="auto"/>
            <w:bottom w:val="none" w:sz="0" w:space="0" w:color="auto"/>
            <w:right w:val="none" w:sz="0" w:space="0" w:color="auto"/>
          </w:divBdr>
          <w:divsChild>
            <w:div w:id="9787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5461441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893728532">
      <w:bodyDiv w:val="1"/>
      <w:marLeft w:val="0"/>
      <w:marRight w:val="0"/>
      <w:marTop w:val="0"/>
      <w:marBottom w:val="0"/>
      <w:divBdr>
        <w:top w:val="none" w:sz="0" w:space="0" w:color="auto"/>
        <w:left w:val="none" w:sz="0" w:space="0" w:color="auto"/>
        <w:bottom w:val="none" w:sz="0" w:space="0" w:color="auto"/>
        <w:right w:val="none" w:sz="0" w:space="0" w:color="auto"/>
      </w:divBdr>
      <w:divsChild>
        <w:div w:id="490564391">
          <w:marLeft w:val="0"/>
          <w:marRight w:val="0"/>
          <w:marTop w:val="0"/>
          <w:marBottom w:val="0"/>
          <w:divBdr>
            <w:top w:val="none" w:sz="0" w:space="0" w:color="auto"/>
            <w:left w:val="none" w:sz="0" w:space="0" w:color="auto"/>
            <w:bottom w:val="none" w:sz="0" w:space="0" w:color="auto"/>
            <w:right w:val="none" w:sz="0" w:space="0" w:color="auto"/>
          </w:divBdr>
          <w:divsChild>
            <w:div w:id="9612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services/data-factory/" TargetMode="External"/><Relationship Id="rId18" Type="http://schemas.openxmlformats.org/officeDocument/2006/relationships/hyperlink" Target="https://azure.microsoft.com/en-us/services/search/" TargetMode="External"/><Relationship Id="rId26" Type="http://schemas.openxmlformats.org/officeDocument/2006/relationships/hyperlink" Target="https://dotnet.microsoft.com/download" TargetMode="External"/><Relationship Id="rId3" Type="http://schemas.openxmlformats.org/officeDocument/2006/relationships/customXml" Target="../customXml/item3.xml"/><Relationship Id="rId21" Type="http://schemas.openxmlformats.org/officeDocument/2006/relationships/hyperlink" Target="https://visualstudio.microsoft.com/vs/community/" TargetMode="External"/><Relationship Id="rId7" Type="http://schemas.openxmlformats.org/officeDocument/2006/relationships/settings" Target="settings.xml"/><Relationship Id="rId12" Type="http://schemas.openxmlformats.org/officeDocument/2006/relationships/hyperlink" Target="https://azure.microsoft.com/en-us/services/sql-database/" TargetMode="External"/><Relationship Id="rId17" Type="http://schemas.openxmlformats.org/officeDocument/2006/relationships/hyperlink" Target="https://powerbi.microsoft.com/en-us/" TargetMode="External"/><Relationship Id="rId25" Type="http://schemas.openxmlformats.org/officeDocument/2006/relationships/hyperlink" Target="https://dotnet.microsoft.com/down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zure.microsoft.com/en-us/services/stream-analytics/" TargetMode="External"/><Relationship Id="rId20" Type="http://schemas.openxmlformats.org/officeDocument/2006/relationships/hyperlink" Target="https://github.com/Azure/azure-functions-core-tools" TargetMode="External"/><Relationship Id="rId29" Type="http://schemas.openxmlformats.org/officeDocument/2006/relationships/hyperlink" Target="https://www.youtube.com/watch?v=EPmnZvogEU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us/services/cosmos-db/" TargetMode="External"/><Relationship Id="rId24" Type="http://schemas.openxmlformats.org/officeDocument/2006/relationships/hyperlink" Target="https://www.jetbrains.com/idea/"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zure.microsoft.com/en-us/services/event-hubs/" TargetMode="External"/><Relationship Id="rId23" Type="http://schemas.openxmlformats.org/officeDocument/2006/relationships/hyperlink" Target="https://www.eclipse.org/" TargetMode="External"/><Relationship Id="rId28" Type="http://schemas.openxmlformats.org/officeDocument/2006/relationships/hyperlink" Target="https://www.youtube.com/watch?v=UJtqZ5oWG4Q" TargetMode="External"/><Relationship Id="rId10" Type="http://schemas.openxmlformats.org/officeDocument/2006/relationships/endnotes" Target="endnotes.xml"/><Relationship Id="rId19" Type="http://schemas.openxmlformats.org/officeDocument/2006/relationships/hyperlink" Target="https://docs.microsoft.com/en-us/learn/paths/azure-fundamental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functions/?&amp;OCID=AID2100131_SEM_XwNeogAAAIOzPhXi:20200729192702:s&amp;msclkid=9145a9cd573b1f4402d9f6ec9ab92a30&amp;ef_id=XwNeogAAAIOzPhXi:20200729192702:s&amp;dclid=CKDywNKY8-oCFfMbfgodI0QPQA" TargetMode="External"/><Relationship Id="rId22" Type="http://schemas.openxmlformats.org/officeDocument/2006/relationships/hyperlink" Target="https://code.visualstudio.com/download" TargetMode="External"/><Relationship Id="rId27" Type="http://schemas.openxmlformats.org/officeDocument/2006/relationships/hyperlink" Target="https://www.youtube.com/watch?v=UJtqZ5oWG4Q" TargetMode="External"/><Relationship Id="rId30" Type="http://schemas.openxmlformats.org/officeDocument/2006/relationships/hyperlink" Target="https://www.youtube.com/watch?v=EPmnZvogEUQ"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mailto:askopenhack@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4343a8c8-d2d9-429e-8dd3-28f02b2ba4f5">
      <UserInfo>
        <DisplayName/>
        <AccountId xsi:nil="true"/>
        <AccountType/>
      </UserInfo>
    </SharedWithUsers>
    <MediaServiceKeyPoints xmlns="675661ce-a921-4ef4-be83-dd19f3c4cc86" xsi:nil="true"/>
    <MaterialType xmlns="675661ce-a921-4ef4-be83-dd19f3c4cc86" xsi:nil="true"/>
    <_ip_UnifiedCompliancePolicyUIAction xmlns="http://schemas.microsoft.com/sharepoint/v3" xsi:nil="true"/>
    <Description xmlns="675661ce-a921-4ef4-be83-dd19f3c4cc86" xsi:nil="true"/>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lcf76f155ced4ddcb4097134ff3c332f xmlns="675661ce-a921-4ef4-be83-dd19f3c4cc86">
      <Terms xmlns="http://schemas.microsoft.com/office/infopath/2007/PartnerControls"/>
    </lcf76f155ced4ddcb4097134ff3c332f>
    <TaxCatchAll xmlns="230e9df3-be65-4c73-a93b-d1236ebd677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2.xml><?xml version="1.0" encoding="utf-8"?>
<ds:datastoreItem xmlns:ds="http://schemas.openxmlformats.org/officeDocument/2006/customXml" ds:itemID="{0EB21E1A-B768-4F55-B389-E422F0769BA4}">
  <ds:schemaRefs>
    <ds:schemaRef ds:uri="http://schemas.openxmlformats.org/officeDocument/2006/bibliography"/>
  </ds:schemaRefs>
</ds:datastoreItem>
</file>

<file path=customXml/itemProps3.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4343a8c8-d2d9-429e-8dd3-28f02b2ba4f5"/>
    <ds:schemaRef ds:uri="675661ce-a921-4ef4-be83-dd19f3c4cc86"/>
    <ds:schemaRef ds:uri="http://schemas.microsoft.com/sharepoint/v3"/>
  </ds:schemaRefs>
</ds:datastoreItem>
</file>

<file path=customXml/itemProps4.xml><?xml version="1.0" encoding="utf-8"?>
<ds:datastoreItem xmlns:ds="http://schemas.openxmlformats.org/officeDocument/2006/customXml" ds:itemID="{E7245678-3228-4B8B-BD85-658C23CCFB96}"/>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TotalTime>
  <Pages>4</Pages>
  <Words>1473</Words>
  <Characters>8402</Characters>
  <Application>Microsoft Office Word</Application>
  <DocSecurity>0</DocSecurity>
  <Lines>70</Lines>
  <Paragraphs>19</Paragraphs>
  <ScaleCrop>false</ScaleCrop>
  <Manager/>
  <Company/>
  <LinksUpToDate>false</LinksUpToDate>
  <CharactersWithSpaces>9856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Ngo</cp:lastModifiedBy>
  <cp:revision>75</cp:revision>
  <dcterms:created xsi:type="dcterms:W3CDTF">2019-07-02T22:20:00Z</dcterms:created>
  <dcterms:modified xsi:type="dcterms:W3CDTF">2021-09-08T21:20:00Z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_dlc_DocIdItemGuid">
    <vt:lpwstr>60e221ee-7941-4f62-a8f5-7f9e5deda073</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Eng Pillar">
    <vt:lpwstr>C+E</vt:lpwstr>
  </property>
  <property fmtid="{D5CDD505-2E9C-101B-9397-08002B2CF9AE}" pid="18" name="CSE Program">
    <vt:lpwstr>Containers/Microservices</vt:lpwstr>
  </property>
  <property fmtid="{D5CDD505-2E9C-101B-9397-08002B2CF9AE}" pid="19" name="Document Type">
    <vt:lpwstr>Reference Documents</vt:lpwstr>
  </property>
  <property fmtid="{D5CDD505-2E9C-101B-9397-08002B2CF9AE}" pid="20" name="_dlc_DocId">
    <vt:lpwstr>4ATMDYHVRKYQ-69838584-36159</vt:lpwstr>
  </property>
  <property fmtid="{D5CDD505-2E9C-101B-9397-08002B2CF9AE}" pid="21" name="_dlc_DocIdUrl">
    <vt:lpwstr>https://microsoft.sharepoint.com/teams/wpm/Fundamentals/_layouts/15/DocIdRedir.aspx?ID=4ATMDYHVRKYQ-69838584-36159, 4ATMDYHVRKYQ-69838584-36159</vt:lpwstr>
  </property>
</Properties>
</file>