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853"/>
        <w:tblW w:w="11430" w:type="dxa"/>
        <w:tblLook w:val="04A0" w:firstRow="1" w:lastRow="0" w:firstColumn="1" w:lastColumn="0" w:noHBand="0" w:noVBand="1"/>
      </w:tblPr>
      <w:tblGrid>
        <w:gridCol w:w="641"/>
        <w:gridCol w:w="3764"/>
        <w:gridCol w:w="1260"/>
        <w:gridCol w:w="1080"/>
        <w:gridCol w:w="450"/>
        <w:gridCol w:w="425"/>
        <w:gridCol w:w="655"/>
        <w:gridCol w:w="1530"/>
        <w:gridCol w:w="1625"/>
      </w:tblGrid>
      <w:tr w:rsidR="00536551" w:rsidRPr="00536551" w14:paraId="37715CA3" w14:textId="77777777" w:rsidTr="00536551">
        <w:tc>
          <w:tcPr>
            <w:tcW w:w="11430" w:type="dxa"/>
            <w:gridSpan w:val="9"/>
          </w:tcPr>
          <w:p w14:paraId="4E5E21D5" w14:textId="77777777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ĐIỆN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THOẠI TUẤN ANH</w:t>
            </w:r>
          </w:p>
          <w:p w14:paraId="0C44C871" w14:textId="77777777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Địa chỉ: Ngã 3 Trà Bồng – TT Châu Ổ - Bình Sơn – Quảng Ngãi</w:t>
            </w:r>
          </w:p>
          <w:p w14:paraId="72B8D286" w14:textId="45CA4548" w:rsidR="00536551" w:rsidRPr="00536551" w:rsidRDefault="00536551" w:rsidP="00536551">
            <w:pPr>
              <w:jc w:val="center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Điện thoại: 0379602379</w:t>
            </w:r>
          </w:p>
        </w:tc>
      </w:tr>
      <w:tr w:rsidR="00536551" w:rsidRPr="00536551" w14:paraId="59455D78" w14:textId="77777777" w:rsidTr="00536551">
        <w:tc>
          <w:tcPr>
            <w:tcW w:w="11430" w:type="dxa"/>
            <w:gridSpan w:val="9"/>
          </w:tcPr>
          <w:p w14:paraId="39404DD1" w14:textId="77777777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HÓA ĐƠN BÁN HÀNG</w:t>
            </w:r>
          </w:p>
          <w:p w14:paraId="12FB99BB" w14:textId="72F61F98" w:rsidR="00536551" w:rsidRPr="00536551" w:rsidRDefault="00536551" w:rsidP="00536551">
            <w:pPr>
              <w:jc w:val="center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Số: Phiếu tạm tính</w:t>
            </w:r>
          </w:p>
        </w:tc>
      </w:tr>
      <w:tr w:rsidR="001B2F18" w:rsidRPr="00536551" w14:paraId="7BB2554E" w14:textId="77777777" w:rsidTr="001B2F18">
        <w:tc>
          <w:tcPr>
            <w:tcW w:w="7195" w:type="dxa"/>
            <w:gridSpan w:val="5"/>
            <w:tcBorders>
              <w:right w:val="nil"/>
            </w:tcBorders>
          </w:tcPr>
          <w:p w14:paraId="69010FDE" w14:textId="77777777" w:rsidR="001B2F18" w:rsidRPr="00536551" w:rsidRDefault="001B2F18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</w:rPr>
              <w:t>Ngày</w:t>
            </w: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{{date}}</w:t>
            </w:r>
          </w:p>
          <w:p w14:paraId="22E8716B" w14:textId="77777777" w:rsidR="001B2F18" w:rsidRDefault="001B2F18" w:rsidP="00536551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Khách hàng: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{{customer}}</w:t>
            </w:r>
          </w:p>
          <w:p w14:paraId="4254FCCA" w14:textId="4A53E00D" w:rsidR="001B2F18" w:rsidRPr="001B2F18" w:rsidRDefault="001B2F18" w:rsidP="00536551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Địa chỉ: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{{address}}</w:t>
            </w:r>
          </w:p>
        </w:tc>
        <w:tc>
          <w:tcPr>
            <w:tcW w:w="42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D9462" w14:textId="0287C1A5" w:rsidR="001B2F18" w:rsidRPr="001B2F18" w:rsidRDefault="001B2F18" w:rsidP="00536551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1B2F18">
              <w:rPr>
                <w:sz w:val="12"/>
                <w:szCs w:val="12"/>
                <w:lang w:val="vi-VN"/>
              </w:rPr>
              <w:t xml:space="preserve">Số điện thoại: </w:t>
            </w:r>
            <w:r w:rsidRPr="001B2F18">
              <w:rPr>
                <w:sz w:val="12"/>
                <w:szCs w:val="12"/>
              </w:rPr>
              <w:t>{{phone}}</w:t>
            </w:r>
          </w:p>
        </w:tc>
      </w:tr>
      <w:tr w:rsidR="00536551" w:rsidRPr="00536551" w14:paraId="57F6E07E" w14:textId="77777777" w:rsidTr="001B2F18"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AC86A" w14:textId="6CB9C7BC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STT</w:t>
            </w:r>
          </w:p>
        </w:tc>
        <w:tc>
          <w:tcPr>
            <w:tcW w:w="50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76F5D" w14:textId="2E307BC6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Tên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hàng hóa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808FE" w14:textId="150913CE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Số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lượng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4C724" w14:textId="54F96CA8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Đơn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giá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8B5AE" w14:textId="7FCA523A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Chiết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khấu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DF182" w14:textId="0FC17C2D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Thành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tiền</w:t>
            </w:r>
          </w:p>
        </w:tc>
      </w:tr>
      <w:tr w:rsidR="00536551" w:rsidRPr="00536551" w14:paraId="3675F476" w14:textId="77777777" w:rsidTr="00536551"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14:paraId="05B277C7" w14:textId="5FE2DB6C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{{stt}}</w:t>
            </w:r>
          </w:p>
        </w:tc>
        <w:tc>
          <w:tcPr>
            <w:tcW w:w="5024" w:type="dxa"/>
            <w:gridSpan w:val="2"/>
            <w:tcBorders>
              <w:bottom w:val="single" w:sz="4" w:space="0" w:color="auto"/>
            </w:tcBorders>
            <w:vAlign w:val="center"/>
          </w:tcPr>
          <w:p w14:paraId="2AA9CA5C" w14:textId="34A2C261" w:rsidR="001B2F18" w:rsidRPr="001B2F18" w:rsidRDefault="00536551" w:rsidP="00536551">
            <w:pPr>
              <w:spacing w:before="20" w:after="20"/>
              <w:rPr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 info_product | nl2br }}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C506AF" w14:textId="700F07EE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</w:t>
            </w:r>
            <w:r w:rsidRPr="00536551">
              <w:rPr>
                <w:rFonts w:ascii="Time s New Roman" w:hAnsi="Time s New Roman"/>
                <w:sz w:val="12"/>
                <w:szCs w:val="12"/>
                <w:lang w:val="en"/>
              </w:rPr>
              <w:t>quantity</w:t>
            </w: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}}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E9F0168" w14:textId="0BB03046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{{price}}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5A1C4" w14:textId="013895D2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discount</w:t>
            </w: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}}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vAlign w:val="center"/>
          </w:tcPr>
          <w:p w14:paraId="1076BE79" w14:textId="72D84917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>{{total}}</w:t>
            </w:r>
          </w:p>
        </w:tc>
      </w:tr>
      <w:tr w:rsidR="00536551" w:rsidRPr="00536551" w14:paraId="3059E98C" w14:textId="77777777" w:rsidTr="00536551">
        <w:tc>
          <w:tcPr>
            <w:tcW w:w="6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25E20F" w14:textId="77777777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3BBED" w14:textId="77777777" w:rsidR="00536551" w:rsidRPr="00536551" w:rsidRDefault="00536551" w:rsidP="00240E8D">
            <w:pPr>
              <w:spacing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</w:rPr>
              <w:t>Cộng</w:t>
            </w: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 tiền hàng: {{price}}</w:t>
            </w:r>
          </w:p>
          <w:p w14:paraId="16ED2288" w14:textId="77777777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Chiết khấu: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{{discount}}</w:t>
            </w:r>
          </w:p>
          <w:p w14:paraId="22526E0F" w14:textId="77777777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sz w:val="12"/>
                <w:szCs w:val="12"/>
                <w:lang w:val="vi-VN"/>
              </w:rPr>
              <w:t xml:space="preserve">VAT: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{{vat}}</w:t>
            </w:r>
          </w:p>
          <w:p w14:paraId="5B2EE026" w14:textId="0C01E986" w:rsidR="00536551" w:rsidRPr="00536551" w:rsidRDefault="00536551" w:rsidP="00536551">
            <w:pPr>
              <w:spacing w:before="20" w:after="20"/>
              <w:rPr>
                <w:b/>
                <w:bCs/>
                <w:sz w:val="12"/>
                <w:szCs w:val="12"/>
                <w:lang w:val="vi-VN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Tổng cộng tiền thanh toán: </w:t>
            </w:r>
            <w:r w:rsidRPr="00536551">
              <w:rPr>
                <w:rFonts w:ascii="Time s New Roman" w:hAnsi="Time s New Roman"/>
                <w:sz w:val="12"/>
                <w:szCs w:val="12"/>
              </w:rPr>
              <w:t>{{total}}</w:t>
            </w:r>
          </w:p>
        </w:tc>
      </w:tr>
      <w:tr w:rsidR="00536551" w:rsidRPr="00536551" w14:paraId="043E95CB" w14:textId="77777777" w:rsidTr="00536551">
        <w:tc>
          <w:tcPr>
            <w:tcW w:w="11430" w:type="dxa"/>
            <w:gridSpan w:val="9"/>
            <w:tcBorders>
              <w:top w:val="single" w:sz="4" w:space="0" w:color="auto"/>
            </w:tcBorders>
            <w:vAlign w:val="center"/>
          </w:tcPr>
          <w:p w14:paraId="697D3A9D" w14:textId="152C9B23" w:rsidR="00536551" w:rsidRPr="00536551" w:rsidRDefault="00536551" w:rsidP="00536551">
            <w:pPr>
              <w:spacing w:before="80" w:after="20"/>
              <w:jc w:val="center"/>
              <w:rPr>
                <w:rFonts w:ascii="Time s New Roman" w:hAnsi="Time s New Roman"/>
                <w:sz w:val="12"/>
                <w:szCs w:val="12"/>
              </w:rPr>
            </w:pP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</w:rPr>
              <w:t>ĐIỀU</w:t>
            </w:r>
            <w:r w:rsidRPr="00536551"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 xml:space="preserve"> KIỆN BẢO HÀNH</w:t>
            </w:r>
          </w:p>
        </w:tc>
      </w:tr>
      <w:tr w:rsidR="00536551" w:rsidRPr="00536551" w14:paraId="1D5CD6D2" w14:textId="77777777" w:rsidTr="00536551">
        <w:tc>
          <w:tcPr>
            <w:tcW w:w="4405" w:type="dxa"/>
            <w:gridSpan w:val="2"/>
            <w:tcBorders>
              <w:bottom w:val="single" w:sz="4" w:space="0" w:color="auto"/>
            </w:tcBorders>
          </w:tcPr>
          <w:p w14:paraId="1A0E03DB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*LƯU Ý: KHÔNG MUA LẠI MÁY TRẢ GÓP, KHÔNG BẢO HÀNH PIN ZIN</w:t>
            </w:r>
          </w:p>
          <w:p w14:paraId="26B6A8D9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Đổi &amp; bán</w:t>
            </w:r>
          </w:p>
          <w:p w14:paraId="487860D4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Áp dụng từ 1 đến 30 ngày kể từ ngày mua.</w:t>
            </w:r>
          </w:p>
          <w:p w14:paraId="4D27703E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Hỗ trợ đổi máy với mức giảm giá từ 10% đến 30% (giá tính theo thời điểm đổi).</w:t>
            </w:r>
          </w:p>
          <w:p w14:paraId="2487A5A5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Điều kiện: Máy cần còn nguyên trạng như lúc mua.</w:t>
            </w:r>
          </w:p>
          <w:p w14:paraId="55947F73" w14:textId="02EA6CE2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Giá bán lại được trừ 20% đến 30% tùy theo tình trạng máy với điều kiện máy không bị rơi vỡ, hư hỏng màn hình hay các bộ phận khác.</w:t>
            </w:r>
          </w:p>
        </w:tc>
        <w:tc>
          <w:tcPr>
            <w:tcW w:w="3215" w:type="dxa"/>
            <w:gridSpan w:val="4"/>
            <w:tcBorders>
              <w:bottom w:val="single" w:sz="4" w:space="0" w:color="auto"/>
            </w:tcBorders>
          </w:tcPr>
          <w:p w14:paraId="584F9674" w14:textId="4B1BEE2D" w:rsidR="00536551" w:rsidRPr="009B31C8" w:rsidRDefault="00536551" w:rsidP="00536551">
            <w:pPr>
              <w:spacing w:before="20" w:after="20"/>
              <w:rPr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Thời gian bảo hành:</w:t>
            </w:r>
          </w:p>
          <w:p w14:paraId="004BCD9D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 xml:space="preserve">- </w:t>
            </w: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Bảo hành trải nghiệm: 01 tháng (Lỗi 1 đổi 1 và mọi tài khoản phải được đăng xuất).</w:t>
            </w:r>
          </w:p>
          <w:p w14:paraId="750ED037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Bảo hành phần cứng: 06 Tháng.</w:t>
            </w:r>
          </w:p>
          <w:p w14:paraId="3CEA3A6A" w14:textId="5456D081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Bảo hành phần mềm: Trọn đời.</w:t>
            </w:r>
          </w:p>
        </w:tc>
        <w:tc>
          <w:tcPr>
            <w:tcW w:w="3810" w:type="dxa"/>
            <w:gridSpan w:val="3"/>
            <w:tcBorders>
              <w:bottom w:val="single" w:sz="4" w:space="0" w:color="auto"/>
            </w:tcBorders>
          </w:tcPr>
          <w:p w14:paraId="4BCD116E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b/>
                <w:bCs/>
                <w:sz w:val="10"/>
                <w:szCs w:val="10"/>
                <w:lang w:val="vi-VN"/>
              </w:rPr>
              <w:t>Trường hợp từ chối bảo hành:</w:t>
            </w:r>
          </w:p>
          <w:p w14:paraId="15227863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Không có phiếu bảo hành hoặc phiếu bảo hành không hợp lệ.</w:t>
            </w:r>
          </w:p>
          <w:p w14:paraId="6671361E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IMEI trên máy không khớp với hóa đơn mua hàng.</w:t>
            </w:r>
          </w:p>
          <w:p w14:paraId="20361A08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Lỗi liên quan đến màn hình do tác động vật lý, lỗi cảm ứng hoặc ố/sọc.</w:t>
            </w:r>
          </w:p>
          <w:p w14:paraId="5691656B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Máy có dấu hiệu va đập, tiếp xúc với chất lỏng, ẩm, nhiệt độ cao hoặc bị ảnh hưởng bởi cháy nổ.</w:t>
            </w:r>
          </w:p>
          <w:p w14:paraId="537882C9" w14:textId="77777777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Máy mất tem bảo hành hoặc có dấu hiệu can thiệp bởi bên thứ ba.</w:t>
            </w:r>
          </w:p>
          <w:p w14:paraId="50B726EB" w14:textId="084F2F86" w:rsidR="00536551" w:rsidRPr="009B31C8" w:rsidRDefault="00536551" w:rsidP="00536551">
            <w:pPr>
              <w:spacing w:before="20" w:after="20"/>
              <w:rPr>
                <w:rFonts w:ascii="Time s New Roman" w:hAnsi="Time s New Roman"/>
                <w:sz w:val="10"/>
                <w:szCs w:val="10"/>
                <w:lang w:val="vi-VN"/>
              </w:rPr>
            </w:pPr>
            <w:r w:rsidRPr="009B31C8">
              <w:rPr>
                <w:rFonts w:ascii="Time s New Roman" w:hAnsi="Time s New Roman"/>
                <w:sz w:val="10"/>
                <w:szCs w:val="10"/>
                <w:lang w:val="vi-VN"/>
              </w:rPr>
              <w:t>- Không bảo hành đối với cảm biến vân tay và Face ID.</w:t>
            </w:r>
          </w:p>
        </w:tc>
      </w:tr>
      <w:tr w:rsidR="00536551" w:rsidRPr="00536551" w14:paraId="17DCA786" w14:textId="77777777" w:rsidTr="00536551"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C9293" w14:textId="77777777" w:rsid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NGƯỜI MUA HÀNG</w:t>
            </w:r>
          </w:p>
          <w:p w14:paraId="10C3633E" w14:textId="542265A6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sz w:val="12"/>
                <w:szCs w:val="12"/>
                <w:lang w:val="vi-VN"/>
              </w:rPr>
              <w:t>(Ký và ghi rõ họ tên)</w:t>
            </w:r>
          </w:p>
        </w:tc>
        <w:tc>
          <w:tcPr>
            <w:tcW w:w="32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2FD78" w14:textId="77777777" w:rsidR="00536551" w:rsidRPr="00536551" w:rsidRDefault="00536551" w:rsidP="00536551">
            <w:pPr>
              <w:spacing w:before="20" w:after="20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</w:p>
        </w:tc>
        <w:tc>
          <w:tcPr>
            <w:tcW w:w="3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B851D" w14:textId="77777777" w:rsid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2"/>
                <w:szCs w:val="12"/>
                <w:lang w:val="vi-VN"/>
              </w:rPr>
              <w:t>NGƯỜI BÁN HÀNG</w:t>
            </w:r>
          </w:p>
          <w:p w14:paraId="7D82A40E" w14:textId="09C5497A" w:rsidR="00536551" w:rsidRPr="00536551" w:rsidRDefault="00536551" w:rsidP="00536551">
            <w:pPr>
              <w:spacing w:before="20" w:after="20"/>
              <w:jc w:val="center"/>
              <w:rPr>
                <w:rFonts w:ascii="Time s New Roman" w:hAnsi="Time s New Roman"/>
                <w:sz w:val="12"/>
                <w:szCs w:val="12"/>
                <w:lang w:val="vi-VN"/>
              </w:rPr>
            </w:pPr>
            <w:r>
              <w:rPr>
                <w:rFonts w:ascii="Time s New Roman" w:hAnsi="Time s New Roman"/>
                <w:sz w:val="12"/>
                <w:szCs w:val="12"/>
                <w:lang w:val="vi-VN"/>
              </w:rPr>
              <w:t>(Ký và ghi rõ họ tên)</w:t>
            </w:r>
          </w:p>
        </w:tc>
      </w:tr>
    </w:tbl>
    <w:p w14:paraId="03022FFB" w14:textId="01487C04" w:rsidR="009F26DE" w:rsidRPr="00536551" w:rsidRDefault="009F26DE">
      <w:pPr>
        <w:rPr>
          <w:lang w:val="vi-VN"/>
        </w:rPr>
      </w:pPr>
    </w:p>
    <w:sectPr w:rsidR="009F26DE" w:rsidRPr="00536551" w:rsidSect="00536551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51"/>
    <w:rsid w:val="00070958"/>
    <w:rsid w:val="00087D21"/>
    <w:rsid w:val="001B2F18"/>
    <w:rsid w:val="00240E8D"/>
    <w:rsid w:val="003141FA"/>
    <w:rsid w:val="003428C5"/>
    <w:rsid w:val="00353FDA"/>
    <w:rsid w:val="003C36AD"/>
    <w:rsid w:val="00446354"/>
    <w:rsid w:val="00455D15"/>
    <w:rsid w:val="00536551"/>
    <w:rsid w:val="00557383"/>
    <w:rsid w:val="00562559"/>
    <w:rsid w:val="005D1B87"/>
    <w:rsid w:val="006B1718"/>
    <w:rsid w:val="006F7BD3"/>
    <w:rsid w:val="00707E63"/>
    <w:rsid w:val="007C2495"/>
    <w:rsid w:val="008649E8"/>
    <w:rsid w:val="009B31C8"/>
    <w:rsid w:val="009B7BCF"/>
    <w:rsid w:val="009F26DE"/>
    <w:rsid w:val="00A44CCB"/>
    <w:rsid w:val="00AD4786"/>
    <w:rsid w:val="00C15888"/>
    <w:rsid w:val="00C36569"/>
    <w:rsid w:val="00CA5EE4"/>
    <w:rsid w:val="00CB7D90"/>
    <w:rsid w:val="00CD2561"/>
    <w:rsid w:val="00FA0BBA"/>
    <w:rsid w:val="00FB2596"/>
    <w:rsid w:val="00F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4A53"/>
  <w15:chartTrackingRefBased/>
  <w15:docId w15:val="{02A0B7AF-C034-4C81-8304-136F1968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22it.b004@des.udn.vn Goj03476</dc:creator>
  <cp:keywords/>
  <dc:description/>
  <cp:lastModifiedBy>22it.b004@des.udn.vn Goj03476</cp:lastModifiedBy>
  <cp:revision>17</cp:revision>
  <dcterms:created xsi:type="dcterms:W3CDTF">2025-06-04T02:27:00Z</dcterms:created>
  <dcterms:modified xsi:type="dcterms:W3CDTF">2025-06-04T02:55:00Z</dcterms:modified>
</cp:coreProperties>
</file>