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0DB3" w14:textId="0319A6CC" w:rsidR="00A8094C" w:rsidRPr="00CB6BB5" w:rsidRDefault="00C40440" w:rsidP="008334E0">
      <w:pPr>
        <w:jc w:val="center"/>
        <w:rPr>
          <w:rFonts w:ascii="Times New Roman" w:hAnsi="Times New Roman" w:cs="Times New Roman"/>
          <w:b/>
          <w:sz w:val="32"/>
        </w:rPr>
      </w:pPr>
      <w:r w:rsidRPr="00CB6BB5">
        <w:rPr>
          <w:rFonts w:ascii="Times New Roman" w:hAnsi="Times New Roman" w:cs="Times New Roman"/>
          <w:b/>
          <w:sz w:val="32"/>
        </w:rPr>
        <w:t xml:space="preserve">Class Exercise </w:t>
      </w:r>
      <w:r w:rsidR="00D133C7" w:rsidRPr="00CB6BB5">
        <w:rPr>
          <w:rFonts w:ascii="Times New Roman" w:hAnsi="Times New Roman" w:cs="Times New Roman"/>
          <w:b/>
          <w:sz w:val="32"/>
        </w:rPr>
        <w:t>–</w:t>
      </w:r>
      <w:r w:rsidRPr="00CB6BB5">
        <w:rPr>
          <w:rFonts w:ascii="Times New Roman" w:hAnsi="Times New Roman" w:cs="Times New Roman"/>
          <w:b/>
          <w:sz w:val="32"/>
        </w:rPr>
        <w:t xml:space="preserve"> </w:t>
      </w:r>
      <w:r w:rsidR="001A166D">
        <w:rPr>
          <w:rFonts w:ascii="Times New Roman" w:hAnsi="Times New Roman" w:cs="Times New Roman"/>
          <w:b/>
          <w:sz w:val="32"/>
        </w:rPr>
        <w:t>11.</w:t>
      </w:r>
      <w:r w:rsidR="00EA2DCB">
        <w:rPr>
          <w:rFonts w:ascii="Times New Roman" w:hAnsi="Times New Roman" w:cs="Times New Roman"/>
          <w:b/>
          <w:sz w:val="32"/>
        </w:rPr>
        <w:t>3</w:t>
      </w:r>
    </w:p>
    <w:p w14:paraId="6B0C6124" w14:textId="31D80596" w:rsidR="00DE2ACE" w:rsidRPr="00CB6BB5" w:rsidRDefault="00DE2AC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b/>
          <w:sz w:val="24"/>
        </w:rPr>
      </w:pPr>
      <w:r w:rsidRPr="00CB6BB5">
        <w:rPr>
          <w:rFonts w:ascii="Times New Roman" w:hAnsi="Times New Roman" w:cs="Times New Roman"/>
          <w:b/>
          <w:sz w:val="24"/>
        </w:rPr>
        <w:t xml:space="preserve">Name: </w:t>
      </w:r>
      <w:r w:rsidR="00961E19">
        <w:rPr>
          <w:rFonts w:ascii="Times New Roman" w:hAnsi="Times New Roman" w:cs="Times New Roman"/>
          <w:b/>
          <w:sz w:val="24"/>
        </w:rPr>
        <w:t>Ashlyn Cooper</w:t>
      </w:r>
    </w:p>
    <w:p w14:paraId="54F7A3C7" w14:textId="0D47178E" w:rsidR="00DE2ACE" w:rsidRPr="00CB6BB5" w:rsidRDefault="00DE2AC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b/>
          <w:sz w:val="24"/>
        </w:rPr>
      </w:pPr>
      <w:r w:rsidRPr="00CB6BB5">
        <w:rPr>
          <w:rFonts w:ascii="Times New Roman" w:hAnsi="Times New Roman" w:cs="Times New Roman"/>
          <w:b/>
          <w:sz w:val="24"/>
        </w:rPr>
        <w:t>Clemson</w:t>
      </w:r>
      <w:r w:rsidR="00EB63D1">
        <w:rPr>
          <w:rFonts w:ascii="Times New Roman" w:hAnsi="Times New Roman" w:cs="Times New Roman"/>
          <w:b/>
          <w:sz w:val="24"/>
        </w:rPr>
        <w:t>/Assignment</w:t>
      </w:r>
      <w:r w:rsidRPr="00CB6BB5">
        <w:rPr>
          <w:rFonts w:ascii="Times New Roman" w:hAnsi="Times New Roman" w:cs="Times New Roman"/>
          <w:b/>
          <w:sz w:val="24"/>
        </w:rPr>
        <w:t xml:space="preserve"> ID: </w:t>
      </w:r>
      <w:r w:rsidR="00961E19">
        <w:rPr>
          <w:rFonts w:ascii="Times New Roman" w:hAnsi="Times New Roman" w:cs="Times New Roman"/>
          <w:b/>
          <w:sz w:val="24"/>
        </w:rPr>
        <w:t>DBOPT</w:t>
      </w:r>
    </w:p>
    <w:p w14:paraId="004F8A3A" w14:textId="55A7E723" w:rsidR="00D558CC" w:rsidRPr="00CB6BB5" w:rsidRDefault="00DE2AC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sz w:val="24"/>
        </w:rPr>
      </w:pPr>
      <w:r w:rsidRPr="00CB6BB5">
        <w:rPr>
          <w:rFonts w:ascii="Times New Roman" w:hAnsi="Times New Roman" w:cs="Times New Roman"/>
          <w:b/>
          <w:sz w:val="24"/>
        </w:rPr>
        <w:t>Submission</w:t>
      </w:r>
      <w:r w:rsidRPr="00CB6BB5">
        <w:rPr>
          <w:rFonts w:ascii="Times New Roman" w:hAnsi="Times New Roman" w:cs="Times New Roman"/>
          <w:sz w:val="24"/>
        </w:rPr>
        <w:t>:</w:t>
      </w:r>
      <w:r w:rsidR="008C184B" w:rsidRPr="00CB6BB5">
        <w:rPr>
          <w:rFonts w:ascii="Times New Roman" w:hAnsi="Times New Roman" w:cs="Times New Roman"/>
          <w:sz w:val="24"/>
        </w:rPr>
        <w:t xml:space="preserve"> Save this Word document with your answers as a PDF file and upload the PDF file to Canvas. </w:t>
      </w:r>
    </w:p>
    <w:p w14:paraId="680DDFF3" w14:textId="77777777" w:rsidR="008C184B" w:rsidRPr="00CB6BB5" w:rsidRDefault="008C184B" w:rsidP="008C184B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sz w:val="24"/>
        </w:rPr>
      </w:pPr>
    </w:p>
    <w:p w14:paraId="36F275AC" w14:textId="4AC43EC0" w:rsidR="00C40440" w:rsidRPr="00CB6BB5" w:rsidRDefault="001A166D" w:rsidP="00C40440">
      <w:pPr>
        <w:pStyle w:val="PlainText"/>
        <w:rPr>
          <w:rFonts w:ascii="Times New Roman" w:eastAsia="MS Mincho" w:hAnsi="Times New Roman"/>
          <w:b/>
          <w:sz w:val="32"/>
          <w:szCs w:val="32"/>
        </w:rPr>
      </w:pPr>
      <w:r>
        <w:rPr>
          <w:rFonts w:ascii="Times New Roman" w:eastAsia="MS Mincho" w:hAnsi="Times New Roman"/>
          <w:b/>
          <w:sz w:val="32"/>
          <w:szCs w:val="32"/>
        </w:rPr>
        <w:t>Query Optimization</w:t>
      </w:r>
    </w:p>
    <w:p w14:paraId="0E46DF44" w14:textId="77777777" w:rsidR="001A166D" w:rsidRDefault="001A166D" w:rsidP="001A166D">
      <w:pPr>
        <w:tabs>
          <w:tab w:val="left" w:pos="360"/>
        </w:tabs>
        <w:jc w:val="both"/>
        <w:rPr>
          <w:b/>
        </w:rPr>
      </w:pPr>
    </w:p>
    <w:p w14:paraId="0FD9F418" w14:textId="77777777" w:rsidR="00EA2DCB" w:rsidRDefault="00EA2DCB" w:rsidP="001A166D">
      <w:pPr>
        <w:tabs>
          <w:tab w:val="left" w:pos="360"/>
        </w:tabs>
        <w:jc w:val="both"/>
        <w:rPr>
          <w:b/>
        </w:rPr>
      </w:pPr>
      <w:r>
        <w:rPr>
          <w:b/>
        </w:rPr>
        <w:t>Based on this ERD</w:t>
      </w:r>
    </w:p>
    <w:p w14:paraId="4116D0A6" w14:textId="3946E805" w:rsidR="00EA2DCB" w:rsidRDefault="00EA2DCB" w:rsidP="001A166D">
      <w:pPr>
        <w:tabs>
          <w:tab w:val="left" w:pos="360"/>
        </w:tabs>
        <w:jc w:val="both"/>
        <w:rPr>
          <w:b/>
        </w:rPr>
      </w:pPr>
      <w:r>
        <w:rPr>
          <w:noProof/>
        </w:rPr>
        <w:drawing>
          <wp:inline distT="0" distB="0" distL="0" distR="0" wp14:anchorId="0574042E" wp14:editId="69636121">
            <wp:extent cx="5054600" cy="2760589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386" cy="276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DFDDD" w14:textId="30CC9393" w:rsidR="001A166D" w:rsidRPr="00BC20F3" w:rsidRDefault="00EA2DCB" w:rsidP="001A166D">
      <w:pPr>
        <w:tabs>
          <w:tab w:val="left" w:pos="360"/>
        </w:tabs>
        <w:jc w:val="both"/>
        <w:rPr>
          <w:b/>
        </w:rPr>
      </w:pPr>
      <w:r>
        <w:rPr>
          <w:b/>
        </w:rPr>
        <w:t>And u</w:t>
      </w:r>
      <w:r w:rsidR="001A166D">
        <w:rPr>
          <w:b/>
        </w:rPr>
        <w:t xml:space="preserve">sing the following query: </w:t>
      </w:r>
    </w:p>
    <w:p w14:paraId="0130FD60" w14:textId="77777777" w:rsidR="001A166D" w:rsidRPr="00BC20F3" w:rsidRDefault="001A166D" w:rsidP="001A166D">
      <w:pPr>
        <w:tabs>
          <w:tab w:val="left" w:pos="360"/>
        </w:tabs>
        <w:rPr>
          <w:b/>
        </w:rPr>
      </w:pPr>
    </w:p>
    <w:p w14:paraId="21CB4C94" w14:textId="77777777" w:rsidR="00EA2DCB" w:rsidRPr="004156EB" w:rsidRDefault="00EA2DCB" w:rsidP="00EA2DCB">
      <w:pPr>
        <w:tabs>
          <w:tab w:val="left" w:pos="360"/>
        </w:tabs>
        <w:ind w:left="720"/>
        <w:rPr>
          <w:b/>
        </w:rPr>
      </w:pPr>
      <w:r w:rsidRPr="004156EB">
        <w:rPr>
          <w:b/>
        </w:rPr>
        <w:t>SELECT</w:t>
      </w:r>
      <w:r w:rsidRPr="004156EB">
        <w:rPr>
          <w:b/>
        </w:rPr>
        <w:tab/>
        <w:t>P_CODE, SUM(LINE_UNITS)</w:t>
      </w:r>
    </w:p>
    <w:p w14:paraId="0F459A77" w14:textId="77777777" w:rsidR="00EA2DCB" w:rsidRPr="004156EB" w:rsidRDefault="00EA2DCB" w:rsidP="00EA2DCB">
      <w:pPr>
        <w:tabs>
          <w:tab w:val="left" w:pos="360"/>
        </w:tabs>
        <w:ind w:left="720"/>
        <w:rPr>
          <w:b/>
        </w:rPr>
      </w:pPr>
      <w:r w:rsidRPr="004156EB">
        <w:rPr>
          <w:b/>
        </w:rPr>
        <w:t xml:space="preserve">FROM </w:t>
      </w:r>
      <w:r w:rsidRPr="004156EB">
        <w:rPr>
          <w:b/>
        </w:rPr>
        <w:tab/>
        <w:t>LINE</w:t>
      </w:r>
    </w:p>
    <w:p w14:paraId="7C4392C1" w14:textId="77777777" w:rsidR="00EA2DCB" w:rsidRPr="004156EB" w:rsidRDefault="00EA2DCB" w:rsidP="00EA2DCB">
      <w:pPr>
        <w:tabs>
          <w:tab w:val="left" w:pos="360"/>
        </w:tabs>
        <w:ind w:left="720"/>
        <w:rPr>
          <w:b/>
        </w:rPr>
      </w:pPr>
      <w:r w:rsidRPr="004156EB">
        <w:rPr>
          <w:b/>
        </w:rPr>
        <w:t>GROUP BY</w:t>
      </w:r>
      <w:r w:rsidRPr="004156EB">
        <w:rPr>
          <w:b/>
        </w:rPr>
        <w:tab/>
        <w:t>P_CODE</w:t>
      </w:r>
    </w:p>
    <w:p w14:paraId="4761F9E9" w14:textId="7A1B797A" w:rsidR="00EA2DCB" w:rsidRPr="004156EB" w:rsidRDefault="00EA2DCB" w:rsidP="00EA2DCB">
      <w:pPr>
        <w:tabs>
          <w:tab w:val="left" w:pos="360"/>
        </w:tabs>
        <w:ind w:left="720"/>
        <w:rPr>
          <w:b/>
        </w:rPr>
      </w:pPr>
      <w:r w:rsidRPr="004156EB">
        <w:rPr>
          <w:b/>
        </w:rPr>
        <w:t>HAVING SUM(LINE_UNITS) &gt; (SELECT MAX(LINE_UNITS) FROM LINE</w:t>
      </w:r>
      <w:proofErr w:type="gramStart"/>
      <w:r w:rsidRPr="004156EB">
        <w:rPr>
          <w:b/>
        </w:rPr>
        <w:t>);</w:t>
      </w:r>
      <w:proofErr w:type="gramEnd"/>
    </w:p>
    <w:p w14:paraId="14BD4CF8" w14:textId="77777777" w:rsidR="00EA2DCB" w:rsidRPr="004156EB" w:rsidRDefault="00EA2DCB" w:rsidP="00EA2DCB">
      <w:pPr>
        <w:tabs>
          <w:tab w:val="left" w:pos="360"/>
        </w:tabs>
        <w:jc w:val="both"/>
        <w:rPr>
          <w:b/>
        </w:rPr>
      </w:pPr>
    </w:p>
    <w:p w14:paraId="1E20399F" w14:textId="773B84BB" w:rsidR="00EA2DCB" w:rsidRPr="00EA2DCB" w:rsidRDefault="00EA2DCB" w:rsidP="00EA2DCB">
      <w:pPr>
        <w:pStyle w:val="ListParagraph"/>
        <w:numPr>
          <w:ilvl w:val="0"/>
          <w:numId w:val="17"/>
        </w:numPr>
        <w:tabs>
          <w:tab w:val="left" w:pos="360"/>
        </w:tabs>
        <w:jc w:val="both"/>
      </w:pPr>
      <w:r w:rsidRPr="00EA2DCB">
        <w:rPr>
          <w:b/>
        </w:rPr>
        <w:t>What is the likely data sparsity of the LINE_UNITS column?</w:t>
      </w:r>
    </w:p>
    <w:p w14:paraId="415FFA36" w14:textId="7DA09261" w:rsidR="00EA2DCB" w:rsidRPr="00680C89" w:rsidRDefault="00680C89" w:rsidP="00680C89">
      <w:pPr>
        <w:tabs>
          <w:tab w:val="left" w:pos="360"/>
        </w:tabs>
        <w:ind w:left="720"/>
        <w:jc w:val="both"/>
      </w:pPr>
      <w:r>
        <w:t xml:space="preserve">High. </w:t>
      </w:r>
    </w:p>
    <w:p w14:paraId="51FC823C" w14:textId="6C9CE74B" w:rsidR="00EA2DCB" w:rsidRDefault="00EA2DCB" w:rsidP="00287712">
      <w:pPr>
        <w:pStyle w:val="ListParagraph"/>
        <w:numPr>
          <w:ilvl w:val="0"/>
          <w:numId w:val="17"/>
        </w:numPr>
        <w:tabs>
          <w:tab w:val="left" w:pos="360"/>
        </w:tabs>
        <w:jc w:val="both"/>
      </w:pPr>
      <w:r w:rsidRPr="00EA2DCB">
        <w:rPr>
          <w:b/>
        </w:rPr>
        <w:t>Should you create an index? If so, what would the index column(s) be and why.</w:t>
      </w:r>
    </w:p>
    <w:p w14:paraId="4C902C33" w14:textId="7297EA76" w:rsidR="00EA2DCB" w:rsidRPr="00680C89" w:rsidRDefault="00680C89" w:rsidP="00680C89">
      <w:pPr>
        <w:tabs>
          <w:tab w:val="left" w:pos="360"/>
        </w:tabs>
        <w:ind w:left="720"/>
        <w:jc w:val="both"/>
      </w:pPr>
      <w:r>
        <w:t xml:space="preserve">Yes, you should make an index </w:t>
      </w:r>
      <w:proofErr w:type="gramStart"/>
      <w:r>
        <w:t>on LINE</w:t>
      </w:r>
      <w:proofErr w:type="gramEnd"/>
      <w:r>
        <w:t xml:space="preserve">_UNITS. LINE_UNITS as an index would be helpful for the inner query. </w:t>
      </w:r>
    </w:p>
    <w:p w14:paraId="7BD0C4C9" w14:textId="09578956" w:rsidR="00C40440" w:rsidRDefault="00EA2DCB" w:rsidP="00D558CC">
      <w:pPr>
        <w:pStyle w:val="ListParagraph"/>
        <w:numPr>
          <w:ilvl w:val="0"/>
          <w:numId w:val="17"/>
        </w:numPr>
        <w:tabs>
          <w:tab w:val="left" w:pos="360"/>
        </w:tabs>
        <w:rPr>
          <w:b/>
        </w:rPr>
      </w:pPr>
      <w:r w:rsidRPr="00EA2DCB">
        <w:rPr>
          <w:b/>
        </w:rPr>
        <w:lastRenderedPageBreak/>
        <w:t xml:space="preserve">Should you create an index on P_CODE and Why? </w:t>
      </w:r>
      <w:r w:rsidRPr="00EA2DCB">
        <w:rPr>
          <w:b/>
        </w:rPr>
        <w:br/>
        <w:t>If so, write the SQL command to create that index. If not, explain your reasoning.</w:t>
      </w:r>
    </w:p>
    <w:p w14:paraId="2CBB6D88" w14:textId="2D65C7F5" w:rsidR="00E63F86" w:rsidRDefault="00680C89" w:rsidP="00E63F86">
      <w:pPr>
        <w:tabs>
          <w:tab w:val="left" w:pos="360"/>
        </w:tabs>
        <w:ind w:left="720"/>
        <w:rPr>
          <w:bCs/>
        </w:rPr>
      </w:pPr>
      <w:r>
        <w:rPr>
          <w:bCs/>
        </w:rPr>
        <w:t xml:space="preserve">Yes, it will help in query execution because a GROUP BY is being performed in the query. </w:t>
      </w:r>
    </w:p>
    <w:p w14:paraId="195FDF46" w14:textId="59E95C8D" w:rsidR="00E63F86" w:rsidRPr="00680C89" w:rsidRDefault="00E63F86" w:rsidP="00E63F86">
      <w:pPr>
        <w:tabs>
          <w:tab w:val="left" w:pos="360"/>
        </w:tabs>
        <w:ind w:left="720"/>
        <w:rPr>
          <w:bCs/>
        </w:rPr>
      </w:pPr>
      <w:r>
        <w:rPr>
          <w:bCs/>
        </w:rPr>
        <w:t>CREATE INDEX LINE_</w:t>
      </w:r>
      <w:r w:rsidR="00A75FC6">
        <w:rPr>
          <w:bCs/>
        </w:rPr>
        <w:t>ND</w:t>
      </w:r>
      <w:r>
        <w:rPr>
          <w:bCs/>
        </w:rPr>
        <w:t>X</w:t>
      </w:r>
      <w:r w:rsidR="00A75FC6">
        <w:rPr>
          <w:bCs/>
        </w:rPr>
        <w:t>1</w:t>
      </w:r>
      <w:r>
        <w:rPr>
          <w:bCs/>
        </w:rPr>
        <w:t xml:space="preserve"> on LIN</w:t>
      </w:r>
      <w:r w:rsidR="00A75FC6">
        <w:rPr>
          <w:bCs/>
        </w:rPr>
        <w:t>E(P_CODE)</w:t>
      </w:r>
    </w:p>
    <w:sectPr w:rsidR="00E63F86" w:rsidRPr="00680C89" w:rsidSect="00A4626E">
      <w:headerReference w:type="default" r:id="rId8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5EF42" w14:textId="77777777" w:rsidR="000A3F33" w:rsidRDefault="000A3F33" w:rsidP="008334E0">
      <w:pPr>
        <w:spacing w:after="0" w:line="240" w:lineRule="auto"/>
      </w:pPr>
      <w:r>
        <w:separator/>
      </w:r>
    </w:p>
  </w:endnote>
  <w:endnote w:type="continuationSeparator" w:id="0">
    <w:p w14:paraId="6D63E286" w14:textId="77777777" w:rsidR="000A3F33" w:rsidRDefault="000A3F33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A8823" w14:textId="77777777" w:rsidR="000A3F33" w:rsidRDefault="000A3F33" w:rsidP="008334E0">
      <w:pPr>
        <w:spacing w:after="0" w:line="240" w:lineRule="auto"/>
      </w:pPr>
      <w:r>
        <w:separator/>
      </w:r>
    </w:p>
  </w:footnote>
  <w:footnote w:type="continuationSeparator" w:id="0">
    <w:p w14:paraId="1CE96FE0" w14:textId="77777777" w:rsidR="000A3F33" w:rsidRDefault="000A3F33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F172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0585B37" wp14:editId="28AFF691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92EB40" w14:textId="1BB20F7C" w:rsidR="008334E0" w:rsidRDefault="0082032C" w:rsidP="0082032C">
                          <w:pPr>
                            <w:pStyle w:val="Header"/>
                            <w:tabs>
                              <w:tab w:val="clear" w:pos="9360"/>
                              <w:tab w:val="left" w:pos="720"/>
                              <w:tab w:val="right" w:pos="1089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CPSC </w:t>
                          </w:r>
                          <w:r w:rsidR="00EB63D1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4620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="00EB63D1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Database Systems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  <w:t xml:space="preserve">      </w:t>
                          </w:r>
                          <w:r w:rsidR="00C40440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Class Exercise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1A166D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11.</w:t>
                          </w:r>
                          <w:r w:rsidR="00EA2DCB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0585B37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" o:allowoverlap="f" fillcolor="black [3213]" strokecolor="black [3213]" strokeweight="1pt">
              <v:textbox style="mso-fit-shape-to-text:t">
                <w:txbxContent>
                  <w:p w14:paraId="0192EB40" w14:textId="1BB20F7C" w:rsidR="008334E0" w:rsidRDefault="0082032C" w:rsidP="0082032C">
                    <w:pPr>
                      <w:pStyle w:val="Header"/>
                      <w:tabs>
                        <w:tab w:val="clear" w:pos="9360"/>
                        <w:tab w:val="left" w:pos="720"/>
                        <w:tab w:val="right" w:pos="1089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CPSC </w:t>
                    </w:r>
                    <w:r w:rsidR="00EB63D1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4620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</w:t>
                    </w:r>
                    <w:r w:rsidR="00EB63D1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Database Systems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  <w:t xml:space="preserve">      </w:t>
                    </w:r>
                    <w:r w:rsidR="00C40440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Class Exercise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– </w:t>
                    </w:r>
                    <w:r w:rsidR="001A166D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11.</w:t>
                    </w:r>
                    <w:r w:rsidR="00EA2DCB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0356"/>
    <w:multiLevelType w:val="hybridMultilevel"/>
    <w:tmpl w:val="5C4434EA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C5E37"/>
    <w:multiLevelType w:val="hybridMultilevel"/>
    <w:tmpl w:val="940C21D0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sz w:val="24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9B67A5"/>
    <w:multiLevelType w:val="hybridMultilevel"/>
    <w:tmpl w:val="2A36B5C4"/>
    <w:lvl w:ilvl="0" w:tplc="FD7E9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72BEF"/>
    <w:multiLevelType w:val="hybridMultilevel"/>
    <w:tmpl w:val="656671BA"/>
    <w:lvl w:ilvl="0" w:tplc="FD7E9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48133963"/>
    <w:multiLevelType w:val="multilevel"/>
    <w:tmpl w:val="8D88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BB7D24"/>
    <w:multiLevelType w:val="hybridMultilevel"/>
    <w:tmpl w:val="4390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FB3642"/>
    <w:multiLevelType w:val="hybridMultilevel"/>
    <w:tmpl w:val="A440C586"/>
    <w:lvl w:ilvl="0" w:tplc="FD7E9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3130A3"/>
    <w:multiLevelType w:val="hybridMultilevel"/>
    <w:tmpl w:val="F7A2C666"/>
    <w:lvl w:ilvl="0" w:tplc="CC4AAE0E">
      <w:start w:val="1"/>
      <w:numFmt w:val="decimal"/>
      <w:lvlText w:val="%1"/>
      <w:lvlJc w:val="left"/>
      <w:pPr>
        <w:ind w:left="0" w:hanging="360"/>
      </w:pPr>
      <w:rPr>
        <w:rFonts w:hint="default"/>
        <w:color w:val="FFC000"/>
        <w:sz w:val="48"/>
        <w:szCs w:val="48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784227">
    <w:abstractNumId w:val="11"/>
  </w:num>
  <w:num w:numId="2" w16cid:durableId="1005861171">
    <w:abstractNumId w:val="2"/>
  </w:num>
  <w:num w:numId="3" w16cid:durableId="1121341059">
    <w:abstractNumId w:val="1"/>
  </w:num>
  <w:num w:numId="4" w16cid:durableId="640035239">
    <w:abstractNumId w:val="15"/>
  </w:num>
  <w:num w:numId="5" w16cid:durableId="1691879898">
    <w:abstractNumId w:val="16"/>
  </w:num>
  <w:num w:numId="6" w16cid:durableId="225145112">
    <w:abstractNumId w:val="7"/>
  </w:num>
  <w:num w:numId="7" w16cid:durableId="507597075">
    <w:abstractNumId w:val="6"/>
  </w:num>
  <w:num w:numId="8" w16cid:durableId="727344470">
    <w:abstractNumId w:val="5"/>
  </w:num>
  <w:num w:numId="9" w16cid:durableId="430127800">
    <w:abstractNumId w:val="9"/>
  </w:num>
  <w:num w:numId="10" w16cid:durableId="1241283501">
    <w:abstractNumId w:val="14"/>
  </w:num>
  <w:num w:numId="11" w16cid:durableId="1426533319">
    <w:abstractNumId w:val="3"/>
  </w:num>
  <w:num w:numId="12" w16cid:durableId="1065294355">
    <w:abstractNumId w:val="10"/>
  </w:num>
  <w:num w:numId="13" w16cid:durableId="1979529907">
    <w:abstractNumId w:val="0"/>
  </w:num>
  <w:num w:numId="14" w16cid:durableId="554509906">
    <w:abstractNumId w:val="12"/>
  </w:num>
  <w:num w:numId="15" w16cid:durableId="114718884">
    <w:abstractNumId w:val="4"/>
  </w:num>
  <w:num w:numId="16" w16cid:durableId="1973365500">
    <w:abstractNumId w:val="8"/>
  </w:num>
  <w:num w:numId="17" w16cid:durableId="4646646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45630"/>
    <w:rsid w:val="00062F27"/>
    <w:rsid w:val="00074FF9"/>
    <w:rsid w:val="000A3F33"/>
    <w:rsid w:val="000A4061"/>
    <w:rsid w:val="00126276"/>
    <w:rsid w:val="00170A7D"/>
    <w:rsid w:val="0017256C"/>
    <w:rsid w:val="001A166D"/>
    <w:rsid w:val="002113A2"/>
    <w:rsid w:val="00247880"/>
    <w:rsid w:val="0027712E"/>
    <w:rsid w:val="002A10A9"/>
    <w:rsid w:val="002A257A"/>
    <w:rsid w:val="002B2D2C"/>
    <w:rsid w:val="002F5F7E"/>
    <w:rsid w:val="00301D02"/>
    <w:rsid w:val="00321D56"/>
    <w:rsid w:val="00393375"/>
    <w:rsid w:val="003C7277"/>
    <w:rsid w:val="003F04BE"/>
    <w:rsid w:val="00437CE7"/>
    <w:rsid w:val="004C2B96"/>
    <w:rsid w:val="00567CCA"/>
    <w:rsid w:val="00573021"/>
    <w:rsid w:val="005E07F6"/>
    <w:rsid w:val="005E51AB"/>
    <w:rsid w:val="00602A62"/>
    <w:rsid w:val="00680C89"/>
    <w:rsid w:val="007736D8"/>
    <w:rsid w:val="0078767B"/>
    <w:rsid w:val="007A24A1"/>
    <w:rsid w:val="0082032C"/>
    <w:rsid w:val="008248FB"/>
    <w:rsid w:val="008334E0"/>
    <w:rsid w:val="008844C1"/>
    <w:rsid w:val="008C184B"/>
    <w:rsid w:val="0091797D"/>
    <w:rsid w:val="00945CF9"/>
    <w:rsid w:val="00961E19"/>
    <w:rsid w:val="00963BD9"/>
    <w:rsid w:val="00997530"/>
    <w:rsid w:val="009D1FFF"/>
    <w:rsid w:val="00A206CB"/>
    <w:rsid w:val="00A3629B"/>
    <w:rsid w:val="00A36F05"/>
    <w:rsid w:val="00A40BF9"/>
    <w:rsid w:val="00A4626E"/>
    <w:rsid w:val="00A75FC6"/>
    <w:rsid w:val="00AE75DE"/>
    <w:rsid w:val="00AF757A"/>
    <w:rsid w:val="00B120A9"/>
    <w:rsid w:val="00B136FB"/>
    <w:rsid w:val="00B219CB"/>
    <w:rsid w:val="00B718D1"/>
    <w:rsid w:val="00BB46CB"/>
    <w:rsid w:val="00BB66A3"/>
    <w:rsid w:val="00BE4A86"/>
    <w:rsid w:val="00C028DE"/>
    <w:rsid w:val="00C40440"/>
    <w:rsid w:val="00C77606"/>
    <w:rsid w:val="00CB6BB5"/>
    <w:rsid w:val="00D02DC7"/>
    <w:rsid w:val="00D133C7"/>
    <w:rsid w:val="00D469C7"/>
    <w:rsid w:val="00D51D8C"/>
    <w:rsid w:val="00D558CC"/>
    <w:rsid w:val="00DE2ACE"/>
    <w:rsid w:val="00DE581C"/>
    <w:rsid w:val="00DF06AC"/>
    <w:rsid w:val="00E347E3"/>
    <w:rsid w:val="00E63F86"/>
    <w:rsid w:val="00E8268D"/>
    <w:rsid w:val="00E9018F"/>
    <w:rsid w:val="00EA2DCB"/>
    <w:rsid w:val="00EB63D1"/>
    <w:rsid w:val="00EF2971"/>
    <w:rsid w:val="00F634B3"/>
    <w:rsid w:val="00F77700"/>
    <w:rsid w:val="00F83425"/>
    <w:rsid w:val="00F94188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879C0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C4044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40440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3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Ashlyn Nicole Cooper</cp:lastModifiedBy>
  <cp:revision>5</cp:revision>
  <dcterms:created xsi:type="dcterms:W3CDTF">2023-04-12T19:19:00Z</dcterms:created>
  <dcterms:modified xsi:type="dcterms:W3CDTF">2023-04-12T19:25:00Z</dcterms:modified>
</cp:coreProperties>
</file>