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78C3" w14:textId="0B541459" w:rsidR="00FB05D3" w:rsidRDefault="00FB05D3">
      <w:pPr>
        <w:spacing w:after="160" w:line="259" w:lineRule="auto"/>
        <w:rPr>
          <w:u w:val="none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szCs w:val="20"/>
          <w:u w:val="single"/>
        </w:rPr>
        <w:id w:val="1643689584"/>
        <w:docPartObj>
          <w:docPartGallery w:val="Table of Contents"/>
          <w:docPartUnique/>
        </w:docPartObj>
      </w:sdtPr>
      <w:sdtContent>
        <w:p w14:paraId="70F7A4D5" w14:textId="77777777" w:rsidR="00FB05D3" w:rsidRPr="00C056A3" w:rsidRDefault="00FB05D3" w:rsidP="00FB05D3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C056A3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50E67EEC" w14:textId="60283B7A" w:rsidR="00A518DC" w:rsidRDefault="00FB05D3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r w:rsidRPr="00C056A3">
            <w:fldChar w:fldCharType="begin"/>
          </w:r>
          <w:r w:rsidRPr="00C056A3">
            <w:instrText xml:space="preserve"> TOC \o "1-3" \h \z \u </w:instrText>
          </w:r>
          <w:r w:rsidRPr="00C056A3">
            <w:fldChar w:fldCharType="separate"/>
          </w:r>
          <w:hyperlink w:anchor="_Toc164479518" w:history="1">
            <w:r w:rsidR="00A518DC" w:rsidRPr="00B52083">
              <w:rPr>
                <w:rStyle w:val="Hyperlink"/>
              </w:rPr>
              <w:t>ВВЕДЕНИЕ</w:t>
            </w:r>
            <w:r w:rsidR="00A518DC">
              <w:rPr>
                <w:webHidden/>
              </w:rPr>
              <w:tab/>
            </w:r>
            <w:r w:rsidR="00A518DC">
              <w:rPr>
                <w:webHidden/>
              </w:rPr>
              <w:fldChar w:fldCharType="begin"/>
            </w:r>
            <w:r w:rsidR="00A518DC">
              <w:rPr>
                <w:webHidden/>
              </w:rPr>
              <w:instrText xml:space="preserve"> PAGEREF _Toc164479518 \h </w:instrText>
            </w:r>
            <w:r w:rsidR="00A518DC">
              <w:rPr>
                <w:webHidden/>
              </w:rPr>
            </w:r>
            <w:r w:rsidR="00A518DC">
              <w:rPr>
                <w:webHidden/>
              </w:rPr>
              <w:fldChar w:fldCharType="separate"/>
            </w:r>
            <w:r w:rsidR="00A518DC">
              <w:rPr>
                <w:webHidden/>
              </w:rPr>
              <w:t>3</w:t>
            </w:r>
            <w:r w:rsidR="00A518DC">
              <w:rPr>
                <w:webHidden/>
              </w:rPr>
              <w:fldChar w:fldCharType="end"/>
            </w:r>
          </w:hyperlink>
        </w:p>
        <w:p w14:paraId="359FFE8C" w14:textId="7F61A94B" w:rsidR="00A518DC" w:rsidRDefault="00000000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64479519" w:history="1">
            <w:r w:rsidR="00A518DC" w:rsidRPr="00B52083">
              <w:rPr>
                <w:rStyle w:val="Hyperlink"/>
              </w:rPr>
              <w:t>1.</w:t>
            </w:r>
            <w:r w:rsidR="00A518DC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A518DC" w:rsidRPr="00B52083">
              <w:rPr>
                <w:rStyle w:val="Hyperlink"/>
              </w:rPr>
              <w:t>Техническое задание на распределение доступа к БД</w:t>
            </w:r>
            <w:r w:rsidR="00A518DC">
              <w:rPr>
                <w:webHidden/>
              </w:rPr>
              <w:tab/>
            </w:r>
            <w:r w:rsidR="00A518DC">
              <w:rPr>
                <w:webHidden/>
              </w:rPr>
              <w:fldChar w:fldCharType="begin"/>
            </w:r>
            <w:r w:rsidR="00A518DC">
              <w:rPr>
                <w:webHidden/>
              </w:rPr>
              <w:instrText xml:space="preserve"> PAGEREF _Toc164479519 \h </w:instrText>
            </w:r>
            <w:r w:rsidR="00A518DC">
              <w:rPr>
                <w:webHidden/>
              </w:rPr>
            </w:r>
            <w:r w:rsidR="00A518DC">
              <w:rPr>
                <w:webHidden/>
              </w:rPr>
              <w:fldChar w:fldCharType="separate"/>
            </w:r>
            <w:r w:rsidR="00A518DC">
              <w:rPr>
                <w:webHidden/>
              </w:rPr>
              <w:t>4</w:t>
            </w:r>
            <w:r w:rsidR="00A518DC">
              <w:rPr>
                <w:webHidden/>
              </w:rPr>
              <w:fldChar w:fldCharType="end"/>
            </w:r>
          </w:hyperlink>
        </w:p>
        <w:p w14:paraId="55F52064" w14:textId="2CE0FBA3" w:rsidR="00A518DC" w:rsidRDefault="00000000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64479520" w:history="1">
            <w:r w:rsidR="00A518DC" w:rsidRPr="00B52083">
              <w:rPr>
                <w:rStyle w:val="Hyperlink"/>
              </w:rPr>
              <w:t>2.</w:t>
            </w:r>
            <w:r w:rsidR="00A518DC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A518DC" w:rsidRPr="00B52083">
              <w:rPr>
                <w:rStyle w:val="Hyperlink"/>
              </w:rPr>
              <w:t>Настройка мониторинга для запросов</w:t>
            </w:r>
            <w:r w:rsidR="00A518DC">
              <w:rPr>
                <w:webHidden/>
              </w:rPr>
              <w:tab/>
            </w:r>
            <w:r w:rsidR="00A518DC">
              <w:rPr>
                <w:webHidden/>
              </w:rPr>
              <w:fldChar w:fldCharType="begin"/>
            </w:r>
            <w:r w:rsidR="00A518DC">
              <w:rPr>
                <w:webHidden/>
              </w:rPr>
              <w:instrText xml:space="preserve"> PAGEREF _Toc164479520 \h </w:instrText>
            </w:r>
            <w:r w:rsidR="00A518DC">
              <w:rPr>
                <w:webHidden/>
              </w:rPr>
            </w:r>
            <w:r w:rsidR="00A518DC">
              <w:rPr>
                <w:webHidden/>
              </w:rPr>
              <w:fldChar w:fldCharType="separate"/>
            </w:r>
            <w:r w:rsidR="00A518DC">
              <w:rPr>
                <w:webHidden/>
              </w:rPr>
              <w:t>6</w:t>
            </w:r>
            <w:r w:rsidR="00A518DC">
              <w:rPr>
                <w:webHidden/>
              </w:rPr>
              <w:fldChar w:fldCharType="end"/>
            </w:r>
          </w:hyperlink>
        </w:p>
        <w:p w14:paraId="37E88CDF" w14:textId="2D9BA625" w:rsidR="00A518DC" w:rsidRDefault="00000000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64479521" w:history="1">
            <w:r w:rsidR="00A518DC" w:rsidRPr="00B52083">
              <w:rPr>
                <w:rStyle w:val="Hyperlink"/>
              </w:rPr>
              <w:t>3.</w:t>
            </w:r>
            <w:r w:rsidR="00A518DC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A518DC" w:rsidRPr="00B52083">
              <w:rPr>
                <w:rStyle w:val="Hyperlink"/>
              </w:rPr>
              <w:t>Настройка конфигурационного файла</w:t>
            </w:r>
            <w:r w:rsidR="00A518DC">
              <w:rPr>
                <w:webHidden/>
              </w:rPr>
              <w:tab/>
            </w:r>
            <w:r w:rsidR="00A518DC">
              <w:rPr>
                <w:webHidden/>
              </w:rPr>
              <w:fldChar w:fldCharType="begin"/>
            </w:r>
            <w:r w:rsidR="00A518DC">
              <w:rPr>
                <w:webHidden/>
              </w:rPr>
              <w:instrText xml:space="preserve"> PAGEREF _Toc164479521 \h </w:instrText>
            </w:r>
            <w:r w:rsidR="00A518DC">
              <w:rPr>
                <w:webHidden/>
              </w:rPr>
            </w:r>
            <w:r w:rsidR="00A518DC">
              <w:rPr>
                <w:webHidden/>
              </w:rPr>
              <w:fldChar w:fldCharType="separate"/>
            </w:r>
            <w:r w:rsidR="00A518DC">
              <w:rPr>
                <w:webHidden/>
              </w:rPr>
              <w:t>8</w:t>
            </w:r>
            <w:r w:rsidR="00A518DC">
              <w:rPr>
                <w:webHidden/>
              </w:rPr>
              <w:fldChar w:fldCharType="end"/>
            </w:r>
          </w:hyperlink>
        </w:p>
        <w:p w14:paraId="6F711A1B" w14:textId="75A7E9C5" w:rsidR="00A518DC" w:rsidRDefault="00000000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64479522" w:history="1">
            <w:r w:rsidR="00A518DC" w:rsidRPr="00B52083">
              <w:rPr>
                <w:rStyle w:val="Hyperlink"/>
              </w:rPr>
              <w:t>4.</w:t>
            </w:r>
            <w:r w:rsidR="00A518DC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A518DC" w:rsidRPr="00B52083">
              <w:rPr>
                <w:rStyle w:val="Hyperlink"/>
              </w:rPr>
              <w:t>Создание базы данных</w:t>
            </w:r>
            <w:r w:rsidR="00A518DC">
              <w:rPr>
                <w:webHidden/>
              </w:rPr>
              <w:tab/>
            </w:r>
            <w:r w:rsidR="00A518DC">
              <w:rPr>
                <w:webHidden/>
              </w:rPr>
              <w:fldChar w:fldCharType="begin"/>
            </w:r>
            <w:r w:rsidR="00A518DC">
              <w:rPr>
                <w:webHidden/>
              </w:rPr>
              <w:instrText xml:space="preserve"> PAGEREF _Toc164479522 \h </w:instrText>
            </w:r>
            <w:r w:rsidR="00A518DC">
              <w:rPr>
                <w:webHidden/>
              </w:rPr>
            </w:r>
            <w:r w:rsidR="00A518DC">
              <w:rPr>
                <w:webHidden/>
              </w:rPr>
              <w:fldChar w:fldCharType="separate"/>
            </w:r>
            <w:r w:rsidR="00A518DC">
              <w:rPr>
                <w:webHidden/>
              </w:rPr>
              <w:t>10</w:t>
            </w:r>
            <w:r w:rsidR="00A518DC">
              <w:rPr>
                <w:webHidden/>
              </w:rPr>
              <w:fldChar w:fldCharType="end"/>
            </w:r>
          </w:hyperlink>
        </w:p>
        <w:p w14:paraId="61036881" w14:textId="6542DD2E" w:rsidR="00A518DC" w:rsidRDefault="00000000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64479523" w:history="1">
            <w:r w:rsidR="00A518DC" w:rsidRPr="00B52083">
              <w:rPr>
                <w:rStyle w:val="Hyperlink"/>
                <w:lang w:val="en-US"/>
              </w:rPr>
              <w:t>5.</w:t>
            </w:r>
            <w:r w:rsidR="00A518DC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A518DC" w:rsidRPr="00B52083">
              <w:rPr>
                <w:rStyle w:val="Hyperlink"/>
              </w:rPr>
              <w:t xml:space="preserve">Настройка </w:t>
            </w:r>
            <w:r w:rsidR="00A518DC" w:rsidRPr="00B52083">
              <w:rPr>
                <w:rStyle w:val="Hyperlink"/>
                <w:lang w:val="en-US"/>
              </w:rPr>
              <w:t>PgBouncer</w:t>
            </w:r>
            <w:r w:rsidR="00A518DC">
              <w:rPr>
                <w:webHidden/>
              </w:rPr>
              <w:tab/>
            </w:r>
            <w:r w:rsidR="00A518DC">
              <w:rPr>
                <w:webHidden/>
              </w:rPr>
              <w:fldChar w:fldCharType="begin"/>
            </w:r>
            <w:r w:rsidR="00A518DC">
              <w:rPr>
                <w:webHidden/>
              </w:rPr>
              <w:instrText xml:space="preserve"> PAGEREF _Toc164479523 \h </w:instrText>
            </w:r>
            <w:r w:rsidR="00A518DC">
              <w:rPr>
                <w:webHidden/>
              </w:rPr>
            </w:r>
            <w:r w:rsidR="00A518DC">
              <w:rPr>
                <w:webHidden/>
              </w:rPr>
              <w:fldChar w:fldCharType="separate"/>
            </w:r>
            <w:r w:rsidR="00A518DC">
              <w:rPr>
                <w:webHidden/>
              </w:rPr>
              <w:t>11</w:t>
            </w:r>
            <w:r w:rsidR="00A518DC">
              <w:rPr>
                <w:webHidden/>
              </w:rPr>
              <w:fldChar w:fldCharType="end"/>
            </w:r>
          </w:hyperlink>
        </w:p>
        <w:p w14:paraId="5ACD0FE0" w14:textId="36DA0496" w:rsidR="00A518DC" w:rsidRDefault="00000000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64479524" w:history="1">
            <w:r w:rsidR="00A518DC" w:rsidRPr="00B52083">
              <w:rPr>
                <w:rStyle w:val="Hyperlink"/>
              </w:rPr>
              <w:t>6.</w:t>
            </w:r>
            <w:r w:rsidR="00A518DC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A518DC" w:rsidRPr="00B52083">
              <w:rPr>
                <w:rStyle w:val="Hyperlink"/>
              </w:rPr>
              <w:t>Проверка открытых портов</w:t>
            </w:r>
            <w:r w:rsidR="00A518DC">
              <w:rPr>
                <w:webHidden/>
              </w:rPr>
              <w:tab/>
            </w:r>
            <w:r w:rsidR="00A518DC">
              <w:rPr>
                <w:webHidden/>
              </w:rPr>
              <w:fldChar w:fldCharType="begin"/>
            </w:r>
            <w:r w:rsidR="00A518DC">
              <w:rPr>
                <w:webHidden/>
              </w:rPr>
              <w:instrText xml:space="preserve"> PAGEREF _Toc164479524 \h </w:instrText>
            </w:r>
            <w:r w:rsidR="00A518DC">
              <w:rPr>
                <w:webHidden/>
              </w:rPr>
            </w:r>
            <w:r w:rsidR="00A518DC">
              <w:rPr>
                <w:webHidden/>
              </w:rPr>
              <w:fldChar w:fldCharType="separate"/>
            </w:r>
            <w:r w:rsidR="00A518DC">
              <w:rPr>
                <w:webHidden/>
              </w:rPr>
              <w:t>13</w:t>
            </w:r>
            <w:r w:rsidR="00A518DC">
              <w:rPr>
                <w:webHidden/>
              </w:rPr>
              <w:fldChar w:fldCharType="end"/>
            </w:r>
          </w:hyperlink>
        </w:p>
        <w:p w14:paraId="07E6FD9D" w14:textId="7DA602A1" w:rsidR="00A518DC" w:rsidRDefault="00000000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64479525" w:history="1">
            <w:r w:rsidR="00A518DC" w:rsidRPr="00B52083">
              <w:rPr>
                <w:rStyle w:val="Hyperlink"/>
              </w:rPr>
              <w:t>ЗАКЛЮЧЕНИЕ</w:t>
            </w:r>
            <w:r w:rsidR="00A518DC">
              <w:rPr>
                <w:webHidden/>
              </w:rPr>
              <w:tab/>
            </w:r>
            <w:r w:rsidR="00A518DC">
              <w:rPr>
                <w:webHidden/>
              </w:rPr>
              <w:fldChar w:fldCharType="begin"/>
            </w:r>
            <w:r w:rsidR="00A518DC">
              <w:rPr>
                <w:webHidden/>
              </w:rPr>
              <w:instrText xml:space="preserve"> PAGEREF _Toc164479525 \h </w:instrText>
            </w:r>
            <w:r w:rsidR="00A518DC">
              <w:rPr>
                <w:webHidden/>
              </w:rPr>
            </w:r>
            <w:r w:rsidR="00A518DC">
              <w:rPr>
                <w:webHidden/>
              </w:rPr>
              <w:fldChar w:fldCharType="separate"/>
            </w:r>
            <w:r w:rsidR="00A518DC">
              <w:rPr>
                <w:webHidden/>
              </w:rPr>
              <w:t>14</w:t>
            </w:r>
            <w:r w:rsidR="00A518DC">
              <w:rPr>
                <w:webHidden/>
              </w:rPr>
              <w:fldChar w:fldCharType="end"/>
            </w:r>
          </w:hyperlink>
        </w:p>
        <w:p w14:paraId="439C1F77" w14:textId="5F1DD194" w:rsidR="00A518DC" w:rsidRDefault="00000000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164479526" w:history="1">
            <w:r w:rsidR="00A518DC" w:rsidRPr="00B52083">
              <w:rPr>
                <w:rStyle w:val="Hyperlink"/>
                <w:rFonts w:eastAsiaTheme="minorHAnsi"/>
                <w:lang w:eastAsia="en-US"/>
              </w:rPr>
              <w:t>СПИСОК ИСПОЛЬЗУЕМЫХ ИСТОЧНИКОВ</w:t>
            </w:r>
            <w:r w:rsidR="00A518DC">
              <w:rPr>
                <w:webHidden/>
              </w:rPr>
              <w:tab/>
            </w:r>
            <w:r w:rsidR="00A518DC">
              <w:rPr>
                <w:webHidden/>
              </w:rPr>
              <w:fldChar w:fldCharType="begin"/>
            </w:r>
            <w:r w:rsidR="00A518DC">
              <w:rPr>
                <w:webHidden/>
              </w:rPr>
              <w:instrText xml:space="preserve"> PAGEREF _Toc164479526 \h </w:instrText>
            </w:r>
            <w:r w:rsidR="00A518DC">
              <w:rPr>
                <w:webHidden/>
              </w:rPr>
            </w:r>
            <w:r w:rsidR="00A518DC">
              <w:rPr>
                <w:webHidden/>
              </w:rPr>
              <w:fldChar w:fldCharType="separate"/>
            </w:r>
            <w:r w:rsidR="00A518DC">
              <w:rPr>
                <w:webHidden/>
              </w:rPr>
              <w:t>15</w:t>
            </w:r>
            <w:r w:rsidR="00A518DC">
              <w:rPr>
                <w:webHidden/>
              </w:rPr>
              <w:fldChar w:fldCharType="end"/>
            </w:r>
          </w:hyperlink>
        </w:p>
        <w:p w14:paraId="6E02C77E" w14:textId="576FF13F" w:rsidR="00FB05D3" w:rsidRDefault="00FB05D3" w:rsidP="00FB05D3">
          <w:pPr>
            <w:jc w:val="both"/>
          </w:pPr>
          <w:r w:rsidRPr="00C056A3">
            <w:rPr>
              <w:b/>
              <w:bCs/>
              <w:u w:val="none"/>
            </w:rPr>
            <w:fldChar w:fldCharType="end"/>
          </w:r>
        </w:p>
      </w:sdtContent>
    </w:sdt>
    <w:p w14:paraId="7BAC1871" w14:textId="77777777" w:rsidR="00FB05D3" w:rsidRPr="00C056A3" w:rsidRDefault="00FB05D3" w:rsidP="00C056A3"/>
    <w:p w14:paraId="417FBE31" w14:textId="77777777" w:rsidR="00FB05D3" w:rsidRPr="00FF7907" w:rsidRDefault="00FB05D3" w:rsidP="00FB05D3">
      <w:pPr>
        <w:pStyle w:val="Heading1"/>
        <w:spacing w:before="0" w:after="240" w:line="360" w:lineRule="auto"/>
        <w:ind w:left="-284" w:right="-709"/>
        <w:jc w:val="center"/>
        <w:rPr>
          <w:rFonts w:ascii="Times New Roman" w:hAnsi="Times New Roman" w:cs="Times New Roman"/>
          <w:b w:val="0"/>
          <w:color w:val="auto"/>
          <w:u w:val="none"/>
        </w:rPr>
      </w:pPr>
      <w:r>
        <w:br w:type="page"/>
      </w:r>
      <w:bookmarkStart w:id="0" w:name="_Toc162055260"/>
      <w:bookmarkStart w:id="1" w:name="_Toc164479518"/>
      <w:r w:rsidRPr="00FF7907">
        <w:rPr>
          <w:rFonts w:ascii="Times New Roman" w:hAnsi="Times New Roman" w:cs="Times New Roman"/>
          <w:b w:val="0"/>
          <w:color w:val="auto"/>
          <w:u w:val="none"/>
        </w:rPr>
        <w:lastRenderedPageBreak/>
        <w:t>ВВЕДЕНИЕ</w:t>
      </w:r>
      <w:bookmarkEnd w:id="0"/>
      <w:bookmarkEnd w:id="1"/>
    </w:p>
    <w:p w14:paraId="7E94F01A" w14:textId="77777777" w:rsidR="005369BC" w:rsidRPr="008841AA" w:rsidRDefault="005369BC" w:rsidP="005369BC">
      <w:pPr>
        <w:pStyle w:val="Default"/>
        <w:spacing w:line="360" w:lineRule="auto"/>
        <w:ind w:firstLine="709"/>
        <w:jc w:val="both"/>
        <w:rPr>
          <w:bCs/>
          <w:sz w:val="28"/>
          <w:szCs w:val="28"/>
        </w:rPr>
      </w:pPr>
      <w:r w:rsidRPr="008841AA">
        <w:rPr>
          <w:bCs/>
          <w:sz w:val="28"/>
          <w:szCs w:val="28"/>
        </w:rPr>
        <w:t>Производственная практика необходима для того, чтобы студенты могли применить свои знания, полученные в процессе обучения, на практике. Она также помогает студентам понять, как работает компания, и дает им возможность узнать больше о своей будущей профессии. Кроме того, производственная практика может помочь студентам определиться с будущей карьерой и выбрать наиболее подходящую для них сферу деятельности.</w:t>
      </w:r>
    </w:p>
    <w:p w14:paraId="70A0D13F" w14:textId="77777777" w:rsidR="00FB05D3" w:rsidRPr="00FF7907" w:rsidRDefault="00FB05D3" w:rsidP="00FB05D3">
      <w:pPr>
        <w:spacing w:line="360" w:lineRule="auto"/>
        <w:ind w:firstLine="709"/>
        <w:jc w:val="both"/>
        <w:rPr>
          <w:color w:val="auto"/>
          <w:u w:val="none"/>
        </w:rPr>
      </w:pPr>
      <w:r w:rsidRPr="00FF7907">
        <w:rPr>
          <w:color w:val="auto"/>
          <w:u w:val="none"/>
        </w:rPr>
        <w:t>Цели практики:</w:t>
      </w:r>
    </w:p>
    <w:p w14:paraId="64884BF4" w14:textId="064B5088" w:rsidR="00FB05D3" w:rsidRPr="00FF7907" w:rsidRDefault="005369BC" w:rsidP="00FB05D3">
      <w:pPr>
        <w:pStyle w:val="ListParagraph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color w:val="auto"/>
          <w:u w:val="none"/>
        </w:rPr>
      </w:pPr>
      <w:r>
        <w:rPr>
          <w:color w:val="auto"/>
          <w:u w:val="none"/>
        </w:rPr>
        <w:t>приобрести необходимые навыки самостоятельной работы по анализу и умению работать с данными</w:t>
      </w:r>
      <w:r w:rsidR="00FB05D3" w:rsidRPr="00FF7907">
        <w:rPr>
          <w:color w:val="auto"/>
          <w:u w:val="none"/>
        </w:rPr>
        <w:t>;</w:t>
      </w:r>
    </w:p>
    <w:p w14:paraId="5BD6C966" w14:textId="07127F2D" w:rsidR="00FB05D3" w:rsidRPr="00FF7907" w:rsidRDefault="005369BC" w:rsidP="00FB05D3">
      <w:pPr>
        <w:pStyle w:val="ListParagraph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color w:val="auto"/>
          <w:u w:val="none"/>
        </w:rPr>
      </w:pPr>
      <w:r>
        <w:rPr>
          <w:color w:val="auto"/>
          <w:u w:val="none"/>
        </w:rPr>
        <w:t>обеспечить сбор и обработку необходимого материала для выполнения практических заданий</w:t>
      </w:r>
      <w:r w:rsidRPr="005369BC">
        <w:rPr>
          <w:color w:val="auto"/>
          <w:u w:val="none"/>
        </w:rPr>
        <w:t>;</w:t>
      </w:r>
    </w:p>
    <w:p w14:paraId="59F92E43" w14:textId="77777777" w:rsidR="00FB05D3" w:rsidRPr="00FF7907" w:rsidRDefault="00FB05D3" w:rsidP="00FB05D3">
      <w:pPr>
        <w:pStyle w:val="ListParagraph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color w:val="auto"/>
          <w:u w:val="none"/>
        </w:rPr>
      </w:pPr>
      <w:r w:rsidRPr="00FF7907">
        <w:rPr>
          <w:color w:val="auto"/>
          <w:u w:val="none"/>
        </w:rPr>
        <w:t>развитие навыков работы в команде и коммуникации с коллегами;</w:t>
      </w:r>
    </w:p>
    <w:p w14:paraId="5C24AA18" w14:textId="10DC7603" w:rsidR="00FB05D3" w:rsidRPr="005369BC" w:rsidRDefault="00FB05D3" w:rsidP="005369BC">
      <w:pPr>
        <w:pStyle w:val="ListParagraph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color w:val="auto"/>
          <w:u w:val="none"/>
        </w:rPr>
      </w:pPr>
      <w:r w:rsidRPr="00FF7907">
        <w:rPr>
          <w:color w:val="auto"/>
          <w:u w:val="none"/>
        </w:rPr>
        <w:t>укрепление теоретических знаний, полученный во время обучения</w:t>
      </w:r>
      <w:r w:rsidR="005369BC" w:rsidRPr="005369BC">
        <w:rPr>
          <w:color w:val="auto"/>
          <w:u w:val="none"/>
        </w:rPr>
        <w:t>.</w:t>
      </w:r>
      <w:r w:rsidRPr="005369BC">
        <w:rPr>
          <w:color w:val="auto"/>
          <w:u w:val="none"/>
        </w:rPr>
        <w:br w:type="page"/>
      </w:r>
    </w:p>
    <w:p w14:paraId="1806167E" w14:textId="12254D99" w:rsidR="002E0758" w:rsidRPr="002E0758" w:rsidRDefault="002E0758" w:rsidP="002E0758">
      <w:pPr>
        <w:pStyle w:val="1"/>
        <w:numPr>
          <w:ilvl w:val="0"/>
          <w:numId w:val="41"/>
        </w:numPr>
        <w:tabs>
          <w:tab w:val="left" w:pos="284"/>
        </w:tabs>
        <w:spacing w:after="240"/>
        <w:ind w:left="0" w:firstLine="0"/>
      </w:pPr>
      <w:bookmarkStart w:id="2" w:name="_Toc164479519"/>
      <w:bookmarkStart w:id="3" w:name="_Hlk163255033"/>
      <w:r w:rsidRPr="002E0758">
        <w:lastRenderedPageBreak/>
        <w:t>Техническое задание на распределение доступа к БД</w:t>
      </w:r>
      <w:bookmarkEnd w:id="2"/>
    </w:p>
    <w:p w14:paraId="3C646A3D" w14:textId="03813B60" w:rsidR="002E0758" w:rsidRPr="007A6C67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7A6C67">
        <w:rPr>
          <w:u w:val="none"/>
        </w:rPr>
        <w:t>1</w:t>
      </w:r>
      <w:r w:rsidR="007A6C67">
        <w:rPr>
          <w:u w:val="none"/>
        </w:rPr>
        <w:t>.</w:t>
      </w:r>
      <w:r w:rsidRPr="007A6C67">
        <w:rPr>
          <w:u w:val="none"/>
        </w:rPr>
        <w:t xml:space="preserve"> Наименование проекта и цель распределения доступа</w:t>
      </w:r>
    </w:p>
    <w:p w14:paraId="734C7F66" w14:textId="7BB57C0F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>Наименование проекта: база данных «</w:t>
      </w:r>
      <w:r w:rsidR="003E3B32" w:rsidRPr="003E3B32">
        <w:rPr>
          <w:rFonts w:eastAsiaTheme="minorHAnsi"/>
          <w:bCs/>
          <w:szCs w:val="28"/>
          <w:u w:val="none"/>
          <w:lang w:eastAsia="en-US"/>
        </w:rPr>
        <w:t>Отель</w:t>
      </w:r>
      <w:r w:rsidRPr="002E0758">
        <w:rPr>
          <w:u w:val="none"/>
        </w:rPr>
        <w:t>».</w:t>
      </w:r>
    </w:p>
    <w:p w14:paraId="223C2912" w14:textId="77777777" w:rsidR="003E3B32" w:rsidRPr="003E3B32" w:rsidRDefault="003E3B32" w:rsidP="003E3B32">
      <w:pPr>
        <w:spacing w:line="360" w:lineRule="auto"/>
        <w:ind w:firstLine="851"/>
        <w:jc w:val="both"/>
        <w:rPr>
          <w:rFonts w:eastAsiaTheme="minorHAnsi"/>
          <w:bCs/>
          <w:szCs w:val="28"/>
          <w:u w:val="none"/>
          <w:lang w:eastAsia="en-US"/>
        </w:rPr>
      </w:pPr>
      <w:r w:rsidRPr="003E3B32">
        <w:rPr>
          <w:rFonts w:eastAsiaTheme="minorHAnsi"/>
          <w:bCs/>
          <w:szCs w:val="28"/>
          <w:u w:val="none"/>
          <w:lang w:eastAsia="en-US"/>
        </w:rPr>
        <w:t>Исполнитель: студент Иркутского авиационного техникума, группы БД-20-2, Пученков Д.М.</w:t>
      </w:r>
    </w:p>
    <w:p w14:paraId="404EF9B8" w14:textId="77777777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>Разработка базы данных проходит в рамках производственной практики для ГБПОУИО «ИАТ».</w:t>
      </w:r>
    </w:p>
    <w:p w14:paraId="30CEE787" w14:textId="01E6029F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 xml:space="preserve">Сроки разработки с </w:t>
      </w:r>
      <w:r w:rsidR="00FB3709">
        <w:rPr>
          <w:u w:val="none"/>
        </w:rPr>
        <w:t>05</w:t>
      </w:r>
      <w:r w:rsidRPr="002E0758">
        <w:rPr>
          <w:u w:val="none"/>
        </w:rPr>
        <w:t>.0</w:t>
      </w:r>
      <w:r w:rsidR="00FB3709">
        <w:rPr>
          <w:u w:val="none"/>
        </w:rPr>
        <w:t>4</w:t>
      </w:r>
      <w:r w:rsidRPr="002E0758">
        <w:rPr>
          <w:u w:val="none"/>
        </w:rPr>
        <w:t xml:space="preserve">.2024 по </w:t>
      </w:r>
      <w:r w:rsidR="00FB3709">
        <w:rPr>
          <w:u w:val="none"/>
        </w:rPr>
        <w:t>18</w:t>
      </w:r>
      <w:r w:rsidRPr="002E0758">
        <w:rPr>
          <w:u w:val="none"/>
        </w:rPr>
        <w:t>.04.2024 года.</w:t>
      </w:r>
    </w:p>
    <w:p w14:paraId="0C94FE29" w14:textId="6C7D622A" w:rsidR="002E0758" w:rsidRPr="007A6C67" w:rsidRDefault="002E0758" w:rsidP="002E0758">
      <w:pPr>
        <w:spacing w:line="360" w:lineRule="auto"/>
        <w:ind w:firstLine="851"/>
        <w:jc w:val="both"/>
        <w:rPr>
          <w:u w:val="none"/>
        </w:rPr>
      </w:pPr>
      <w:bookmarkStart w:id="4" w:name="_Toc468536180"/>
      <w:bookmarkStart w:id="5" w:name="_Toc468630628"/>
      <w:bookmarkStart w:id="6" w:name="_Toc468630794"/>
      <w:bookmarkStart w:id="7" w:name="_Toc468631109"/>
      <w:bookmarkStart w:id="8" w:name="_Toc530743587"/>
      <w:bookmarkStart w:id="9" w:name="_Toc531000138"/>
      <w:bookmarkStart w:id="10" w:name="_Toc532431890"/>
      <w:bookmarkStart w:id="11" w:name="_Toc532432129"/>
      <w:r w:rsidRPr="007A6C67">
        <w:rPr>
          <w:u w:val="none"/>
        </w:rPr>
        <w:t>2</w:t>
      </w:r>
      <w:r w:rsidR="007A6C67">
        <w:rPr>
          <w:u w:val="none"/>
        </w:rPr>
        <w:t>.</w:t>
      </w:r>
      <w:r w:rsidRPr="007A6C67">
        <w:rPr>
          <w:u w:val="none"/>
        </w:rPr>
        <w:t xml:space="preserve"> Описание задачи </w:t>
      </w:r>
    </w:p>
    <w:p w14:paraId="4AE735BF" w14:textId="77777777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bookmarkStart w:id="12" w:name="_Toc468536181"/>
      <w:bookmarkStart w:id="13" w:name="_Toc468630629"/>
      <w:bookmarkStart w:id="14" w:name="_Toc468630795"/>
      <w:bookmarkStart w:id="15" w:name="_Toc468631110"/>
      <w:bookmarkStart w:id="16" w:name="_Toc530743588"/>
      <w:bookmarkStart w:id="17" w:name="_Toc531000139"/>
      <w:bookmarkStart w:id="18" w:name="_Toc532431891"/>
      <w:bookmarkStart w:id="19" w:name="_Toc532432130"/>
      <w:bookmarkStart w:id="20" w:name="_Toc136517541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Pr="002E0758">
        <w:rPr>
          <w:u w:val="none"/>
        </w:rPr>
        <w:t>Пользователи должны иметь возможность просматривать, добавлять, изменять и удалять данные в таблице базы данных в соответствии с определёнными правилами доступа.</w:t>
      </w:r>
    </w:p>
    <w:p w14:paraId="2305CBD6" w14:textId="212BDD98" w:rsidR="002E0758" w:rsidRPr="007A6C67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7A6C67">
        <w:rPr>
          <w:u w:val="none"/>
        </w:rPr>
        <w:t>3</w:t>
      </w:r>
      <w:r w:rsidR="007A6C67" w:rsidRPr="007A6C67">
        <w:rPr>
          <w:u w:val="none"/>
        </w:rPr>
        <w:t>.</w:t>
      </w:r>
      <w:r w:rsidRPr="007A6C67">
        <w:rPr>
          <w:u w:val="none"/>
        </w:rPr>
        <w:t xml:space="preserve"> Требования к доступу</w:t>
      </w:r>
      <w:bookmarkStart w:id="21" w:name="_Toc468536186"/>
      <w:bookmarkStart w:id="22" w:name="_Toc468630634"/>
      <w:bookmarkStart w:id="23" w:name="_Toc468630800"/>
      <w:bookmarkStart w:id="24" w:name="_Toc468631115"/>
      <w:bookmarkStart w:id="25" w:name="_Toc530743600"/>
      <w:bookmarkStart w:id="26" w:name="_Toc531000151"/>
      <w:bookmarkStart w:id="27" w:name="_Toc532431896"/>
      <w:bookmarkStart w:id="28" w:name="_Toc532432135"/>
      <w:bookmarkStart w:id="29" w:name="_Toc136517546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3069965A" w14:textId="77777777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>Администратор (уровень 1): полный доступ ко всем данным и функциям таблицы.</w:t>
      </w:r>
    </w:p>
    <w:p w14:paraId="5DB9CAB8" w14:textId="77777777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>Менеджер (уровень 2): доступ к просмотру и изменению данных, но без возможности добавления и удаления.</w:t>
      </w:r>
    </w:p>
    <w:p w14:paraId="41B75FB7" w14:textId="52F900B6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>Пользователь (уровень </w:t>
      </w:r>
      <w:r w:rsidR="003E3B32" w:rsidRPr="003E3B32">
        <w:rPr>
          <w:u w:val="none"/>
        </w:rPr>
        <w:t>3</w:t>
      </w:r>
      <w:r w:rsidRPr="002E0758">
        <w:rPr>
          <w:u w:val="none"/>
        </w:rPr>
        <w:t>): только просмотр данных.</w:t>
      </w:r>
    </w:p>
    <w:p w14:paraId="32DFBC48" w14:textId="2AE0DF45" w:rsidR="002E0758" w:rsidRPr="007A6C67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7A6C67">
        <w:rPr>
          <w:u w:val="none"/>
        </w:rPr>
        <w:t>4</w:t>
      </w:r>
      <w:r w:rsidR="007A6C67">
        <w:rPr>
          <w:u w:val="none"/>
        </w:rPr>
        <w:t>.</w:t>
      </w:r>
      <w:r w:rsidRPr="007A6C67">
        <w:rPr>
          <w:u w:val="none"/>
        </w:rPr>
        <w:t xml:space="preserve"> 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Pr="007A6C67">
        <w:rPr>
          <w:u w:val="none"/>
        </w:rPr>
        <w:t>Правила доступа</w:t>
      </w:r>
      <w:bookmarkStart w:id="30" w:name="_Toc162298903"/>
    </w:p>
    <w:p w14:paraId="4C46F6F7" w14:textId="77777777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>Администратор имеет полный доступ ко всем данным и функциям таблицы.</w:t>
      </w:r>
    </w:p>
    <w:p w14:paraId="597D2F48" w14:textId="77777777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>Менеджер может просматривать и изменять данные, но не добавлять и не удалять их.</w:t>
      </w:r>
    </w:p>
    <w:p w14:paraId="409C1433" w14:textId="77777777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>Пользователь может только просматривать данные.</w:t>
      </w:r>
    </w:p>
    <w:p w14:paraId="3EBFB661" w14:textId="0FE225BF" w:rsidR="002E0758" w:rsidRPr="007A6C67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7A6C67">
        <w:rPr>
          <w:u w:val="none"/>
        </w:rPr>
        <w:t>5</w:t>
      </w:r>
      <w:r w:rsidR="007A6C67" w:rsidRPr="007A6C67">
        <w:rPr>
          <w:u w:val="none"/>
        </w:rPr>
        <w:t>.</w:t>
      </w:r>
      <w:r w:rsidRPr="007A6C67">
        <w:rPr>
          <w:u w:val="none"/>
        </w:rPr>
        <w:t xml:space="preserve"> </w:t>
      </w:r>
      <w:bookmarkEnd w:id="30"/>
      <w:r w:rsidRPr="007A6C67">
        <w:rPr>
          <w:u w:val="none"/>
        </w:rPr>
        <w:t>Безопасность</w:t>
      </w:r>
    </w:p>
    <w:bookmarkEnd w:id="3"/>
    <w:p w14:paraId="5BC47683" w14:textId="68281280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>Все пользователи должны пройти аутентификацию и авторизацию пе</w:t>
      </w:r>
      <w:r w:rsidR="001A1D13">
        <w:rPr>
          <w:u w:val="none"/>
        </w:rPr>
        <w:t>р</w:t>
      </w:r>
      <w:r w:rsidRPr="002E0758">
        <w:rPr>
          <w:u w:val="none"/>
        </w:rPr>
        <w:t>ед получением доступа к таблице.</w:t>
      </w:r>
    </w:p>
    <w:p w14:paraId="1B03602D" w14:textId="77777777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>Аутентификация должна осуществляться через логин и пароль, а авторизация — через определение уровня доступа пользователя.</w:t>
      </w:r>
    </w:p>
    <w:p w14:paraId="6B8D56FE" w14:textId="77777777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lastRenderedPageBreak/>
        <w:t>Доступ должен быть ограничен по IP-адресу и времени сессии.</w:t>
      </w:r>
    </w:p>
    <w:p w14:paraId="284F3467" w14:textId="71CED565" w:rsidR="002E0758" w:rsidRPr="007A6C67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7A6C67">
        <w:rPr>
          <w:u w:val="none"/>
        </w:rPr>
        <w:t>6</w:t>
      </w:r>
      <w:r w:rsidR="007A6C67">
        <w:rPr>
          <w:u w:val="none"/>
        </w:rPr>
        <w:t>.</w:t>
      </w:r>
      <w:r w:rsidRPr="007A6C67">
        <w:rPr>
          <w:u w:val="none"/>
        </w:rPr>
        <w:t xml:space="preserve"> Резервное копирование и восстановление данных</w:t>
      </w:r>
    </w:p>
    <w:p w14:paraId="019A1D14" w14:textId="77777777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>Необходимо предусмотреть возможность резервного копирования данных таблицы и восстановления данных в случае сбоев или ошибок.</w:t>
      </w:r>
    </w:p>
    <w:p w14:paraId="105A2A96" w14:textId="26DD68B2" w:rsidR="002E0758" w:rsidRPr="007A6C67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7A6C67">
        <w:rPr>
          <w:u w:val="none"/>
        </w:rPr>
        <w:t>7</w:t>
      </w:r>
      <w:r w:rsidR="007A6C67">
        <w:rPr>
          <w:u w:val="none"/>
        </w:rPr>
        <w:t>.</w:t>
      </w:r>
      <w:r w:rsidRPr="007A6C67">
        <w:rPr>
          <w:u w:val="none"/>
        </w:rPr>
        <w:t xml:space="preserve"> Мониторинг и отчётность</w:t>
      </w:r>
    </w:p>
    <w:p w14:paraId="6E20774F" w14:textId="77777777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>Система должна предоставлять информацию о количестве и характере доступа к таблице, а также о возможных проблемах и ошибках.</w:t>
      </w:r>
    </w:p>
    <w:p w14:paraId="6E8E0D97" w14:textId="170648D0" w:rsidR="002E0758" w:rsidRPr="007A6C67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7A6C67">
        <w:rPr>
          <w:u w:val="none"/>
        </w:rPr>
        <w:t>8</w:t>
      </w:r>
      <w:r w:rsidR="007A6C67" w:rsidRPr="007A6C67">
        <w:rPr>
          <w:u w:val="none"/>
        </w:rPr>
        <w:t>.</w:t>
      </w:r>
      <w:r w:rsidRPr="007A6C67">
        <w:rPr>
          <w:u w:val="none"/>
        </w:rPr>
        <w:t xml:space="preserve"> Тестирование и отладка</w:t>
      </w:r>
    </w:p>
    <w:p w14:paraId="5AAC5410" w14:textId="77777777" w:rsidR="002E0758" w:rsidRPr="002E0758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>Перед внедрением системы необходимо провести тестирование на соответствие требованиям и стандартам, а также отладку всех функций и возможностей.</w:t>
      </w:r>
    </w:p>
    <w:p w14:paraId="2021CD8B" w14:textId="6724065D" w:rsidR="002E0758" w:rsidRPr="007A6C67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7A6C67">
        <w:rPr>
          <w:u w:val="none"/>
        </w:rPr>
        <w:t>9</w:t>
      </w:r>
      <w:r w:rsidR="007A6C67">
        <w:rPr>
          <w:u w:val="none"/>
        </w:rPr>
        <w:t>.</w:t>
      </w:r>
      <w:r w:rsidRPr="007A6C67">
        <w:rPr>
          <w:u w:val="none"/>
        </w:rPr>
        <w:t xml:space="preserve"> Поддержка и обновление</w:t>
      </w:r>
    </w:p>
    <w:p w14:paraId="43614EDB" w14:textId="24E61285" w:rsidR="00C056A3" w:rsidRDefault="002E0758" w:rsidP="002E0758">
      <w:pPr>
        <w:spacing w:line="360" w:lineRule="auto"/>
        <w:ind w:firstLine="851"/>
        <w:jc w:val="both"/>
        <w:rPr>
          <w:u w:val="none"/>
        </w:rPr>
      </w:pPr>
      <w:r w:rsidRPr="002E0758">
        <w:rPr>
          <w:u w:val="none"/>
        </w:rPr>
        <w:t>После внедрения системы необходимо обеспечить поддержку и обно</w:t>
      </w:r>
      <w:r w:rsidR="00195B68">
        <w:rPr>
          <w:u w:val="none"/>
        </w:rPr>
        <w:t>в</w:t>
      </w:r>
      <w:r w:rsidRPr="002E0758">
        <w:rPr>
          <w:u w:val="none"/>
        </w:rPr>
        <w:t>ление программного обеспечения,</w:t>
      </w:r>
      <w:r w:rsidR="00FC005D">
        <w:rPr>
          <w:u w:val="none"/>
        </w:rPr>
        <w:t xml:space="preserve"> </w:t>
      </w:r>
      <w:r w:rsidRPr="002E0758">
        <w:rPr>
          <w:u w:val="none"/>
        </w:rPr>
        <w:t>исправление ошибок и уязвимостей.</w:t>
      </w:r>
    </w:p>
    <w:p w14:paraId="29613B3B" w14:textId="77777777" w:rsidR="00C056A3" w:rsidRDefault="00C056A3">
      <w:pPr>
        <w:spacing w:after="160" w:line="259" w:lineRule="auto"/>
        <w:rPr>
          <w:u w:val="none"/>
        </w:rPr>
      </w:pPr>
      <w:r>
        <w:rPr>
          <w:u w:val="none"/>
        </w:rPr>
        <w:br w:type="page"/>
      </w:r>
    </w:p>
    <w:p w14:paraId="71076589" w14:textId="7A9B10EA" w:rsidR="0098279D" w:rsidRDefault="00C056A3" w:rsidP="0098279D">
      <w:pPr>
        <w:pStyle w:val="1"/>
        <w:numPr>
          <w:ilvl w:val="0"/>
          <w:numId w:val="41"/>
        </w:numPr>
        <w:tabs>
          <w:tab w:val="left" w:pos="284"/>
        </w:tabs>
        <w:spacing w:after="240"/>
        <w:ind w:left="0" w:firstLine="0"/>
      </w:pPr>
      <w:bookmarkStart w:id="31" w:name="_Toc164479520"/>
      <w:r>
        <w:lastRenderedPageBreak/>
        <w:t>Настройка мониторинга для запросов</w:t>
      </w:r>
      <w:bookmarkEnd w:id="31"/>
    </w:p>
    <w:p w14:paraId="29E4E196" w14:textId="2D16AD74" w:rsidR="0098279D" w:rsidRPr="0098279D" w:rsidRDefault="0098279D" w:rsidP="000C18AC">
      <w:pPr>
        <w:spacing w:line="360" w:lineRule="auto"/>
        <w:ind w:firstLine="709"/>
        <w:jc w:val="both"/>
        <w:rPr>
          <w:u w:val="none"/>
        </w:rPr>
      </w:pPr>
      <w:r w:rsidRPr="0098279D">
        <w:rPr>
          <w:u w:val="none"/>
        </w:rPr>
        <w:t xml:space="preserve">Параметр </w:t>
      </w:r>
      <w:r w:rsidRPr="003E3B32">
        <w:rPr>
          <w:u w:val="none"/>
        </w:rPr>
        <w:t>logging</w:t>
      </w:r>
      <w:r w:rsidR="000C18AC" w:rsidRPr="003E3B32">
        <w:rPr>
          <w:u w:val="none"/>
        </w:rPr>
        <w:t>_</w:t>
      </w:r>
      <w:r w:rsidRPr="003E3B32">
        <w:rPr>
          <w:u w:val="none"/>
        </w:rPr>
        <w:t>collector</w:t>
      </w:r>
      <w:r w:rsidRPr="000C18AC">
        <w:rPr>
          <w:u w:val="none"/>
        </w:rPr>
        <w:t xml:space="preserve"> </w:t>
      </w:r>
      <w:r w:rsidRPr="0098279D">
        <w:rPr>
          <w:u w:val="none"/>
        </w:rPr>
        <w:t>включает сборщик сообщений. Это фоновый процесс, который собирает отправленные в stderr сообщения и перенаправляет их в журнальные файлы. Такой подход зачастую более полезен чем запись в syslog, поскольку некоторые сообщения в syslog могут не попасть.</w:t>
      </w:r>
    </w:p>
    <w:p w14:paraId="5EE26663" w14:textId="19A2E36A" w:rsidR="00375470" w:rsidRDefault="003E3B32" w:rsidP="005B7037">
      <w:pPr>
        <w:spacing w:before="120" w:line="259" w:lineRule="auto"/>
        <w:jc w:val="center"/>
      </w:pPr>
      <w:r w:rsidRPr="003E3B32">
        <w:drawing>
          <wp:inline distT="0" distB="0" distL="0" distR="0" wp14:anchorId="18FB1DC5" wp14:editId="74B1D43F">
            <wp:extent cx="2667372" cy="1219370"/>
            <wp:effectExtent l="0" t="0" r="0" b="0"/>
            <wp:docPr id="2073514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144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405F" w14:textId="0A0E6683" w:rsidR="005760F0" w:rsidRPr="005B7037" w:rsidRDefault="005760F0" w:rsidP="005B7037">
      <w:pPr>
        <w:spacing w:before="120" w:after="120" w:line="259" w:lineRule="auto"/>
        <w:jc w:val="center"/>
        <w:rPr>
          <w:u w:val="none"/>
        </w:rPr>
      </w:pPr>
      <w:r w:rsidRPr="005B7037">
        <w:rPr>
          <w:u w:val="none"/>
        </w:rPr>
        <w:t>Рисунок 1 — logging_collector</w:t>
      </w:r>
    </w:p>
    <w:p w14:paraId="2DDE6894" w14:textId="541A56F8" w:rsidR="000C18AC" w:rsidRPr="000C18AC" w:rsidRDefault="000C18AC" w:rsidP="000C18AC">
      <w:pPr>
        <w:spacing w:line="360" w:lineRule="auto"/>
        <w:ind w:firstLine="709"/>
        <w:jc w:val="both"/>
        <w:rPr>
          <w:u w:val="none"/>
        </w:rPr>
      </w:pPr>
      <w:r>
        <w:rPr>
          <w:u w:val="none"/>
        </w:rPr>
        <w:t>П</w:t>
      </w:r>
      <w:r w:rsidRPr="000C18AC">
        <w:rPr>
          <w:u w:val="none"/>
        </w:rPr>
        <w:t xml:space="preserve">ри включённом logging_collector задаёт имена журнальных файлов. Значение </w:t>
      </w:r>
      <w:r w:rsidRPr="003E3B32">
        <w:rPr>
          <w:u w:val="none"/>
          <w:lang w:val="en-US"/>
        </w:rPr>
        <w:t>log</w:t>
      </w:r>
      <w:r w:rsidRPr="003E3B32">
        <w:rPr>
          <w:u w:val="none"/>
        </w:rPr>
        <w:t>_</w:t>
      </w:r>
      <w:r w:rsidRPr="003E3B32">
        <w:rPr>
          <w:u w:val="none"/>
          <w:lang w:val="en-US"/>
        </w:rPr>
        <w:t>filename</w:t>
      </w:r>
      <w:r w:rsidRPr="000C18AC">
        <w:rPr>
          <w:u w:val="none"/>
        </w:rPr>
        <w:t xml:space="preserve"> трактуется как строка формата в функции strftime, поэтому в ней можно использовать спецификаторы % для включения в имена файлов информации о дате и времени. </w:t>
      </w:r>
    </w:p>
    <w:p w14:paraId="5AB43C18" w14:textId="1F0D1B98" w:rsidR="000C18AC" w:rsidRDefault="000C18AC" w:rsidP="000C18AC">
      <w:pPr>
        <w:spacing w:line="360" w:lineRule="auto"/>
        <w:ind w:firstLine="709"/>
        <w:jc w:val="both"/>
        <w:rPr>
          <w:u w:val="none"/>
        </w:rPr>
      </w:pPr>
      <w:r w:rsidRPr="000C18AC">
        <w:rPr>
          <w:u w:val="none"/>
        </w:rPr>
        <w:t>Если для задания имени файлов не используются спецификаторы %, то</w:t>
      </w:r>
      <w:r>
        <w:rPr>
          <w:u w:val="none"/>
        </w:rPr>
        <w:t xml:space="preserve"> для избегания </w:t>
      </w:r>
      <w:r w:rsidRPr="000C18AC">
        <w:rPr>
          <w:u w:val="none"/>
        </w:rPr>
        <w:t xml:space="preserve">переполнения диска, следует использовать утилиты для ротации журнальных файлов. </w:t>
      </w:r>
    </w:p>
    <w:p w14:paraId="6CB83458" w14:textId="1C3993F2" w:rsidR="000C18AC" w:rsidRDefault="000672CC" w:rsidP="00CD0F6D">
      <w:pPr>
        <w:spacing w:line="360" w:lineRule="auto"/>
        <w:jc w:val="center"/>
        <w:rPr>
          <w:u w:val="none"/>
        </w:rPr>
      </w:pPr>
      <w:r w:rsidRPr="000672CC">
        <w:rPr>
          <w:u w:val="none"/>
        </w:rPr>
        <w:drawing>
          <wp:inline distT="0" distB="0" distL="0" distR="0" wp14:anchorId="67ED70F8" wp14:editId="1B13D3EE">
            <wp:extent cx="2829320" cy="638264"/>
            <wp:effectExtent l="0" t="0" r="9525" b="9525"/>
            <wp:docPr id="2036732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324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263B" w14:textId="6D686558" w:rsidR="005760F0" w:rsidRPr="00EC6E41" w:rsidRDefault="005760F0" w:rsidP="00CD0F6D">
      <w:pPr>
        <w:spacing w:line="360" w:lineRule="auto"/>
        <w:jc w:val="center"/>
        <w:rPr>
          <w:sz w:val="32"/>
          <w:szCs w:val="22"/>
          <w:u w:val="none"/>
        </w:rPr>
      </w:pPr>
      <w:r w:rsidRPr="00EC6E41">
        <w:rPr>
          <w:u w:val="none"/>
        </w:rPr>
        <w:t xml:space="preserve">Рисунок 2 — </w:t>
      </w:r>
      <w:r w:rsidRPr="00EC6E41">
        <w:rPr>
          <w:u w:val="none"/>
          <w:lang w:val="en-US"/>
        </w:rPr>
        <w:t>log</w:t>
      </w:r>
      <w:r w:rsidRPr="00EC6E41">
        <w:rPr>
          <w:u w:val="none"/>
        </w:rPr>
        <w:t>_</w:t>
      </w:r>
      <w:r w:rsidRPr="00EC6E41">
        <w:rPr>
          <w:u w:val="none"/>
          <w:lang w:val="en-US"/>
        </w:rPr>
        <w:t>filename</w:t>
      </w:r>
    </w:p>
    <w:p w14:paraId="436ECAF3" w14:textId="4ABE35D7" w:rsidR="000C18AC" w:rsidRPr="000C18AC" w:rsidRDefault="000C18AC" w:rsidP="000C18AC">
      <w:pPr>
        <w:spacing w:line="360" w:lineRule="auto"/>
        <w:ind w:firstLine="709"/>
        <w:jc w:val="both"/>
        <w:rPr>
          <w:u w:val="none"/>
        </w:rPr>
      </w:pPr>
      <w:r w:rsidRPr="000C18AC">
        <w:rPr>
          <w:u w:val="none"/>
        </w:rPr>
        <w:t>В качестве значения </w:t>
      </w:r>
      <w:r w:rsidRPr="003E3B32">
        <w:rPr>
          <w:u w:val="none"/>
        </w:rPr>
        <w:t>log_destination</w:t>
      </w:r>
      <w:r w:rsidRPr="000C18AC">
        <w:rPr>
          <w:b/>
          <w:bCs/>
          <w:u w:val="none"/>
        </w:rPr>
        <w:t> </w:t>
      </w:r>
      <w:r w:rsidRPr="000C18AC">
        <w:rPr>
          <w:u w:val="none"/>
        </w:rPr>
        <w:t xml:space="preserve">указывается один или несколько методов протоколирования, разделённых запятыми. По умолчанию используется stderr. </w:t>
      </w:r>
    </w:p>
    <w:p w14:paraId="700C7210" w14:textId="2D23E89C" w:rsidR="00375470" w:rsidRDefault="000672CC" w:rsidP="00CD0F6D">
      <w:pPr>
        <w:spacing w:line="259" w:lineRule="auto"/>
        <w:jc w:val="center"/>
        <w:rPr>
          <w:lang w:val="en-US"/>
        </w:rPr>
      </w:pPr>
      <w:r w:rsidRPr="000672CC">
        <w:rPr>
          <w:lang w:val="en-US"/>
        </w:rPr>
        <w:drawing>
          <wp:inline distT="0" distB="0" distL="0" distR="0" wp14:anchorId="559F6656" wp14:editId="5F25DDE3">
            <wp:extent cx="2010056" cy="552527"/>
            <wp:effectExtent l="0" t="0" r="9525" b="0"/>
            <wp:docPr id="1839704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04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EFBB" w14:textId="553C6420" w:rsidR="005760F0" w:rsidRPr="00EC6E41" w:rsidRDefault="005760F0" w:rsidP="00EC6E41">
      <w:pPr>
        <w:spacing w:before="120" w:line="259" w:lineRule="auto"/>
        <w:jc w:val="center"/>
        <w:rPr>
          <w:sz w:val="32"/>
          <w:szCs w:val="22"/>
        </w:rPr>
      </w:pPr>
      <w:r w:rsidRPr="00EC6E41">
        <w:rPr>
          <w:u w:val="none"/>
        </w:rPr>
        <w:t xml:space="preserve">Рисунок 3 — </w:t>
      </w:r>
      <w:r w:rsidRPr="00EC6E41">
        <w:rPr>
          <w:u w:val="none"/>
          <w:lang w:val="en-US"/>
        </w:rPr>
        <w:t>log</w:t>
      </w:r>
      <w:r w:rsidRPr="00EC6E41">
        <w:rPr>
          <w:u w:val="none"/>
        </w:rPr>
        <w:t>_</w:t>
      </w:r>
      <w:r w:rsidRPr="00EC6E41">
        <w:rPr>
          <w:u w:val="none"/>
          <w:lang w:val="en-US"/>
        </w:rPr>
        <w:t>destination</w:t>
      </w:r>
    </w:p>
    <w:p w14:paraId="13EC8269" w14:textId="77777777" w:rsidR="005760F0" w:rsidRPr="00224216" w:rsidRDefault="005760F0" w:rsidP="00CD0F6D">
      <w:pPr>
        <w:spacing w:line="259" w:lineRule="auto"/>
        <w:jc w:val="center"/>
      </w:pPr>
    </w:p>
    <w:p w14:paraId="0237AAEC" w14:textId="7E2453EA" w:rsidR="000C18AC" w:rsidRDefault="000C18AC" w:rsidP="00CD0F6D">
      <w:pPr>
        <w:shd w:val="clear" w:color="auto" w:fill="FFFFFF"/>
        <w:spacing w:line="360" w:lineRule="auto"/>
        <w:ind w:firstLine="709"/>
        <w:jc w:val="both"/>
        <w:rPr>
          <w:u w:val="none"/>
        </w:rPr>
      </w:pPr>
      <w:r w:rsidRPr="003E3B32">
        <w:rPr>
          <w:u w:val="none"/>
        </w:rPr>
        <w:t>Log_min_duration_statement</w:t>
      </w:r>
      <w:r>
        <w:rPr>
          <w:u w:val="none"/>
        </w:rPr>
        <w:t xml:space="preserve"> з</w:t>
      </w:r>
      <w:r w:rsidRPr="000C18AC">
        <w:rPr>
          <w:u w:val="none"/>
        </w:rPr>
        <w:t xml:space="preserve">аписывает в журнал продолжительность выполнения всех команд, время работы которых равно или превышает </w:t>
      </w:r>
      <w:r w:rsidRPr="000C18AC">
        <w:rPr>
          <w:u w:val="none"/>
        </w:rPr>
        <w:lastRenderedPageBreak/>
        <w:t xml:space="preserve">указанное количество миллисекунд. Значение 0 (ноль) заставляет записывать продолжительность работы всех команд. </w:t>
      </w:r>
    </w:p>
    <w:p w14:paraId="3C0CE65C" w14:textId="5D6BD082" w:rsidR="000C18AC" w:rsidRDefault="000672CC" w:rsidP="00CD0F6D">
      <w:pPr>
        <w:shd w:val="clear" w:color="auto" w:fill="FFFFFF"/>
        <w:spacing w:line="360" w:lineRule="auto"/>
        <w:ind w:firstLine="709"/>
        <w:jc w:val="center"/>
        <w:rPr>
          <w:u w:val="none"/>
        </w:rPr>
      </w:pPr>
      <w:r w:rsidRPr="000672CC">
        <w:rPr>
          <w:u w:val="none"/>
        </w:rPr>
        <w:drawing>
          <wp:inline distT="0" distB="0" distL="0" distR="0" wp14:anchorId="0C2AE299" wp14:editId="6443B31D">
            <wp:extent cx="2667372" cy="647790"/>
            <wp:effectExtent l="0" t="0" r="0" b="0"/>
            <wp:docPr id="1009020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200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8AD5" w14:textId="5B94B11A" w:rsidR="005760F0" w:rsidRPr="00EC6E41" w:rsidRDefault="005760F0" w:rsidP="00CD0F6D">
      <w:pPr>
        <w:shd w:val="clear" w:color="auto" w:fill="FFFFFF"/>
        <w:spacing w:line="360" w:lineRule="auto"/>
        <w:ind w:firstLine="709"/>
        <w:jc w:val="center"/>
        <w:rPr>
          <w:sz w:val="32"/>
          <w:szCs w:val="22"/>
          <w:u w:val="none"/>
        </w:rPr>
      </w:pPr>
      <w:r w:rsidRPr="00EC6E41">
        <w:rPr>
          <w:u w:val="none"/>
        </w:rPr>
        <w:t xml:space="preserve">Рисунок 4 — </w:t>
      </w:r>
      <w:r w:rsidRPr="00EC6E41">
        <w:rPr>
          <w:u w:val="none"/>
          <w:lang w:val="en-US"/>
        </w:rPr>
        <w:t>log</w:t>
      </w:r>
      <w:r w:rsidRPr="00EC6E41">
        <w:rPr>
          <w:u w:val="none"/>
        </w:rPr>
        <w:t>_</w:t>
      </w:r>
      <w:r w:rsidRPr="00EC6E41">
        <w:rPr>
          <w:u w:val="none"/>
          <w:lang w:val="en-US"/>
        </w:rPr>
        <w:t>min</w:t>
      </w:r>
      <w:r w:rsidRPr="00EC6E41">
        <w:rPr>
          <w:u w:val="none"/>
        </w:rPr>
        <w:t>_</w:t>
      </w:r>
      <w:r w:rsidRPr="00EC6E41">
        <w:rPr>
          <w:u w:val="none"/>
          <w:lang w:val="en-US"/>
        </w:rPr>
        <w:t>duration</w:t>
      </w:r>
      <w:r w:rsidRPr="00EC6E41">
        <w:rPr>
          <w:u w:val="none"/>
        </w:rPr>
        <w:t>_</w:t>
      </w:r>
      <w:r w:rsidRPr="00EC6E41">
        <w:rPr>
          <w:u w:val="none"/>
          <w:lang w:val="en-US"/>
        </w:rPr>
        <w:t>statement</w:t>
      </w:r>
    </w:p>
    <w:p w14:paraId="72AA09B7" w14:textId="77777777" w:rsidR="00CD0F6D" w:rsidRDefault="000C18AC" w:rsidP="00CD0F6D">
      <w:pPr>
        <w:shd w:val="clear" w:color="auto" w:fill="FFFFFF"/>
        <w:spacing w:line="360" w:lineRule="auto"/>
        <w:ind w:firstLine="709"/>
        <w:jc w:val="both"/>
        <w:rPr>
          <w:u w:val="none"/>
        </w:rPr>
      </w:pPr>
      <w:r w:rsidRPr="003E3B32">
        <w:rPr>
          <w:u w:val="none"/>
          <w:lang w:val="en-US"/>
        </w:rPr>
        <w:t>Log</w:t>
      </w:r>
      <w:r w:rsidRPr="003E3B32">
        <w:rPr>
          <w:u w:val="none"/>
        </w:rPr>
        <w:t>_</w:t>
      </w:r>
      <w:r w:rsidRPr="003E3B32">
        <w:rPr>
          <w:u w:val="none"/>
          <w:lang w:val="en-US"/>
        </w:rPr>
        <w:t>statement</w:t>
      </w:r>
      <w:r w:rsidRPr="000C18AC">
        <w:rPr>
          <w:u w:val="none"/>
        </w:rPr>
        <w:t xml:space="preserve"> </w:t>
      </w:r>
      <w:r>
        <w:rPr>
          <w:u w:val="none"/>
        </w:rPr>
        <w:t xml:space="preserve">управляет тем, какие </w:t>
      </w:r>
      <w:r>
        <w:rPr>
          <w:u w:val="none"/>
          <w:lang w:val="en-US"/>
        </w:rPr>
        <w:t>SQL</w:t>
      </w:r>
      <w:r w:rsidRPr="000C18AC">
        <w:rPr>
          <w:u w:val="none"/>
        </w:rPr>
        <w:t>-</w:t>
      </w:r>
      <w:r>
        <w:rPr>
          <w:u w:val="none"/>
        </w:rPr>
        <w:t>команды записывать в журнал. Допустимые значения</w:t>
      </w:r>
      <w:r w:rsidRPr="000C18AC">
        <w:rPr>
          <w:u w:val="none"/>
        </w:rPr>
        <w:t xml:space="preserve">: </w:t>
      </w:r>
      <w:r>
        <w:rPr>
          <w:u w:val="none"/>
          <w:lang w:val="en-US"/>
        </w:rPr>
        <w:t>none</w:t>
      </w:r>
      <w:r>
        <w:rPr>
          <w:u w:val="none"/>
        </w:rPr>
        <w:t xml:space="preserve"> (отключено), </w:t>
      </w:r>
      <w:proofErr w:type="spellStart"/>
      <w:r>
        <w:rPr>
          <w:u w:val="none"/>
          <w:lang w:val="en-US"/>
        </w:rPr>
        <w:t>ddl</w:t>
      </w:r>
      <w:proofErr w:type="spellEnd"/>
      <w:r w:rsidRPr="000C18AC">
        <w:rPr>
          <w:u w:val="none"/>
        </w:rPr>
        <w:t xml:space="preserve">, </w:t>
      </w:r>
      <w:r>
        <w:rPr>
          <w:u w:val="none"/>
          <w:lang w:val="en-US"/>
        </w:rPr>
        <w:t>mod</w:t>
      </w:r>
      <w:r w:rsidRPr="000C18AC">
        <w:rPr>
          <w:u w:val="none"/>
        </w:rPr>
        <w:t xml:space="preserve"> </w:t>
      </w:r>
      <w:r>
        <w:rPr>
          <w:u w:val="none"/>
        </w:rPr>
        <w:t xml:space="preserve">и </w:t>
      </w:r>
      <w:r>
        <w:rPr>
          <w:u w:val="none"/>
          <w:lang w:val="en-US"/>
        </w:rPr>
        <w:t>all</w:t>
      </w:r>
      <w:r w:rsidRPr="000C18AC">
        <w:rPr>
          <w:u w:val="none"/>
        </w:rPr>
        <w:t xml:space="preserve"> (</w:t>
      </w:r>
      <w:r>
        <w:rPr>
          <w:u w:val="none"/>
        </w:rPr>
        <w:t>все команды)</w:t>
      </w:r>
      <w:r w:rsidRPr="000C18AC">
        <w:rPr>
          <w:u w:val="none"/>
        </w:rPr>
        <w:t xml:space="preserve">. </w:t>
      </w:r>
      <w:proofErr w:type="spellStart"/>
      <w:r>
        <w:rPr>
          <w:u w:val="none"/>
          <w:lang w:val="en-US"/>
        </w:rPr>
        <w:t>Ddl</w:t>
      </w:r>
      <w:proofErr w:type="spellEnd"/>
      <w:r w:rsidRPr="000C18AC">
        <w:rPr>
          <w:u w:val="none"/>
        </w:rPr>
        <w:t xml:space="preserve"> </w:t>
      </w:r>
      <w:r>
        <w:rPr>
          <w:u w:val="none"/>
        </w:rPr>
        <w:t xml:space="preserve">записывает все команды определения данных, такие как </w:t>
      </w:r>
      <w:r>
        <w:rPr>
          <w:u w:val="none"/>
          <w:lang w:val="en-US"/>
        </w:rPr>
        <w:t>CREATE</w:t>
      </w:r>
      <w:r w:rsidRPr="000C18AC">
        <w:rPr>
          <w:u w:val="none"/>
        </w:rPr>
        <w:t xml:space="preserve">, </w:t>
      </w:r>
      <w:r>
        <w:rPr>
          <w:u w:val="none"/>
          <w:lang w:val="en-US"/>
        </w:rPr>
        <w:t>ALTER</w:t>
      </w:r>
      <w:r w:rsidRPr="000C18AC">
        <w:rPr>
          <w:u w:val="none"/>
        </w:rPr>
        <w:t xml:space="preserve">, </w:t>
      </w:r>
      <w:r>
        <w:rPr>
          <w:u w:val="none"/>
          <w:lang w:val="en-US"/>
        </w:rPr>
        <w:t>DROP</w:t>
      </w:r>
      <w:r w:rsidRPr="000C18AC">
        <w:rPr>
          <w:u w:val="none"/>
        </w:rPr>
        <w:t xml:space="preserve">. </w:t>
      </w:r>
      <w:r>
        <w:rPr>
          <w:u w:val="none"/>
          <w:lang w:val="en-US"/>
        </w:rPr>
        <w:t>Mod</w:t>
      </w:r>
      <w:r w:rsidRPr="000C18AC">
        <w:rPr>
          <w:u w:val="none"/>
        </w:rPr>
        <w:t xml:space="preserve"> </w:t>
      </w:r>
      <w:r>
        <w:rPr>
          <w:u w:val="none"/>
        </w:rPr>
        <w:t xml:space="preserve">записывает все команды </w:t>
      </w:r>
      <w:proofErr w:type="spellStart"/>
      <w:r>
        <w:rPr>
          <w:u w:val="none"/>
          <w:lang w:val="en-US"/>
        </w:rPr>
        <w:t>ddl</w:t>
      </w:r>
      <w:proofErr w:type="spellEnd"/>
      <w:r>
        <w:rPr>
          <w:u w:val="none"/>
        </w:rPr>
        <w:t xml:space="preserve">, а также команды изменяющие данные, такие как </w:t>
      </w:r>
      <w:r>
        <w:rPr>
          <w:u w:val="none"/>
          <w:lang w:val="en-US"/>
        </w:rPr>
        <w:t>INSERT</w:t>
      </w:r>
      <w:r w:rsidRPr="000C18AC">
        <w:rPr>
          <w:u w:val="none"/>
        </w:rPr>
        <w:t xml:space="preserve">, </w:t>
      </w:r>
      <w:r>
        <w:rPr>
          <w:u w:val="none"/>
          <w:lang w:val="en-US"/>
        </w:rPr>
        <w:t>UPDATE</w:t>
      </w:r>
      <w:r w:rsidRPr="000C18AC">
        <w:rPr>
          <w:u w:val="none"/>
        </w:rPr>
        <w:t xml:space="preserve">, </w:t>
      </w:r>
      <w:r>
        <w:rPr>
          <w:u w:val="none"/>
          <w:lang w:val="en-US"/>
        </w:rPr>
        <w:t>DELETE</w:t>
      </w:r>
      <w:r w:rsidRPr="000C18AC">
        <w:rPr>
          <w:u w:val="none"/>
        </w:rPr>
        <w:t xml:space="preserve">, </w:t>
      </w:r>
      <w:r>
        <w:rPr>
          <w:u w:val="none"/>
          <w:lang w:val="en-US"/>
        </w:rPr>
        <w:t>TRUNCATE</w:t>
      </w:r>
      <w:r w:rsidRPr="000C18AC">
        <w:rPr>
          <w:u w:val="none"/>
        </w:rPr>
        <w:t xml:space="preserve"> </w:t>
      </w:r>
      <w:r>
        <w:rPr>
          <w:u w:val="none"/>
        </w:rPr>
        <w:t xml:space="preserve">и </w:t>
      </w:r>
      <w:r>
        <w:rPr>
          <w:u w:val="none"/>
          <w:lang w:val="en-US"/>
        </w:rPr>
        <w:t>COPY</w:t>
      </w:r>
      <w:r w:rsidRPr="000C18AC">
        <w:rPr>
          <w:u w:val="none"/>
        </w:rPr>
        <w:t xml:space="preserve"> </w:t>
      </w:r>
      <w:r>
        <w:rPr>
          <w:u w:val="none"/>
          <w:lang w:val="en-US"/>
        </w:rPr>
        <w:t>FROM</w:t>
      </w:r>
      <w:r w:rsidR="00CD0F6D" w:rsidRPr="00CD0F6D">
        <w:rPr>
          <w:u w:val="none"/>
        </w:rPr>
        <w:t xml:space="preserve">. </w:t>
      </w:r>
      <w:r w:rsidR="00CD0F6D">
        <w:rPr>
          <w:u w:val="none"/>
          <w:lang w:val="en-US"/>
        </w:rPr>
        <w:t>PREPARE</w:t>
      </w:r>
      <w:r w:rsidR="00CD0F6D" w:rsidRPr="00CD0F6D">
        <w:rPr>
          <w:u w:val="none"/>
        </w:rPr>
        <w:t xml:space="preserve">, </w:t>
      </w:r>
      <w:r w:rsidR="00CD0F6D">
        <w:rPr>
          <w:u w:val="none"/>
          <w:lang w:val="en-US"/>
        </w:rPr>
        <w:t>EXECUTE</w:t>
      </w:r>
      <w:r w:rsidR="00CD0F6D" w:rsidRPr="00CD0F6D">
        <w:rPr>
          <w:u w:val="none"/>
        </w:rPr>
        <w:t xml:space="preserve"> </w:t>
      </w:r>
      <w:r w:rsidR="00CD0F6D">
        <w:rPr>
          <w:u w:val="none"/>
        </w:rPr>
        <w:t xml:space="preserve">и </w:t>
      </w:r>
      <w:r w:rsidR="00CD0F6D">
        <w:rPr>
          <w:u w:val="none"/>
          <w:lang w:val="en-US"/>
        </w:rPr>
        <w:t>EXPLAIN</w:t>
      </w:r>
      <w:r w:rsidR="00CD0F6D" w:rsidRPr="00CD0F6D">
        <w:rPr>
          <w:u w:val="none"/>
        </w:rPr>
        <w:t xml:space="preserve"> </w:t>
      </w:r>
      <w:r w:rsidR="00CD0F6D">
        <w:rPr>
          <w:u w:val="none"/>
          <w:lang w:val="en-US"/>
        </w:rPr>
        <w:t>ANALYZE</w:t>
      </w:r>
      <w:r w:rsidR="00CD0F6D" w:rsidRPr="00CD0F6D">
        <w:rPr>
          <w:u w:val="none"/>
        </w:rPr>
        <w:t xml:space="preserve"> </w:t>
      </w:r>
      <w:r w:rsidR="00CD0F6D">
        <w:rPr>
          <w:u w:val="none"/>
        </w:rPr>
        <w:t>также записываются, если вызваны для команды соответствующего типа.</w:t>
      </w:r>
    </w:p>
    <w:p w14:paraId="4ABCFB28" w14:textId="44F254C9" w:rsidR="00DA1763" w:rsidRDefault="000672CC" w:rsidP="00CD0F6D">
      <w:pPr>
        <w:shd w:val="clear" w:color="auto" w:fill="FFFFFF"/>
        <w:spacing w:line="360" w:lineRule="auto"/>
        <w:ind w:firstLine="709"/>
        <w:jc w:val="center"/>
        <w:rPr>
          <w:u w:val="none"/>
        </w:rPr>
      </w:pPr>
      <w:r w:rsidRPr="000672CC">
        <w:rPr>
          <w:u w:val="none"/>
        </w:rPr>
        <w:drawing>
          <wp:inline distT="0" distB="0" distL="0" distR="0" wp14:anchorId="1FAB833B" wp14:editId="11D62A9B">
            <wp:extent cx="1971950" cy="485843"/>
            <wp:effectExtent l="0" t="0" r="0" b="9525"/>
            <wp:docPr id="54737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70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CA47" w14:textId="4157B385" w:rsidR="005760F0" w:rsidRPr="00EC6E41" w:rsidRDefault="005760F0" w:rsidP="00CD0F6D">
      <w:pPr>
        <w:shd w:val="clear" w:color="auto" w:fill="FFFFFF"/>
        <w:spacing w:line="360" w:lineRule="auto"/>
        <w:ind w:firstLine="709"/>
        <w:jc w:val="center"/>
        <w:rPr>
          <w:sz w:val="32"/>
          <w:szCs w:val="22"/>
          <w:u w:val="none"/>
        </w:rPr>
      </w:pPr>
      <w:r w:rsidRPr="00EC6E41">
        <w:rPr>
          <w:u w:val="none"/>
        </w:rPr>
        <w:t xml:space="preserve">Рисунок 5 — </w:t>
      </w:r>
      <w:r w:rsidRPr="00EC6E41">
        <w:rPr>
          <w:u w:val="none"/>
          <w:lang w:val="en-US"/>
        </w:rPr>
        <w:t>log</w:t>
      </w:r>
      <w:r w:rsidRPr="00EC6E41">
        <w:rPr>
          <w:u w:val="none"/>
        </w:rPr>
        <w:t>_</w:t>
      </w:r>
      <w:r w:rsidRPr="00EC6E41">
        <w:rPr>
          <w:u w:val="none"/>
          <w:lang w:val="en-US"/>
        </w:rPr>
        <w:t>statement</w:t>
      </w:r>
    </w:p>
    <w:p w14:paraId="468AC0E0" w14:textId="32CF267F" w:rsidR="00CD0F6D" w:rsidRPr="000672CC" w:rsidRDefault="00CD0F6D" w:rsidP="00CD0F6D">
      <w:pPr>
        <w:shd w:val="clear" w:color="auto" w:fill="FFFFFF"/>
        <w:spacing w:line="360" w:lineRule="auto"/>
        <w:ind w:firstLine="709"/>
        <w:jc w:val="both"/>
        <w:rPr>
          <w:u w:val="none"/>
          <w:lang w:val="en-US"/>
        </w:rPr>
      </w:pPr>
      <w:r>
        <w:rPr>
          <w:u w:val="none"/>
        </w:rPr>
        <w:t>Результат настройки мониторинга для запросов изображён на следующем рисунке.</w:t>
      </w:r>
    </w:p>
    <w:p w14:paraId="3F7D3E53" w14:textId="6F2D3586" w:rsidR="00CD0F6D" w:rsidRDefault="000672CC" w:rsidP="00CD0F6D">
      <w:pPr>
        <w:spacing w:after="160" w:line="259" w:lineRule="auto"/>
        <w:jc w:val="center"/>
      </w:pPr>
      <w:r w:rsidRPr="000672CC">
        <w:drawing>
          <wp:inline distT="0" distB="0" distL="0" distR="0" wp14:anchorId="346B4819" wp14:editId="3874DE97">
            <wp:extent cx="5940425" cy="956310"/>
            <wp:effectExtent l="0" t="0" r="3175" b="0"/>
            <wp:docPr id="2009292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922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8D04" w14:textId="34CBD142" w:rsidR="00C056A3" w:rsidRPr="005760F0" w:rsidRDefault="005760F0" w:rsidP="005760F0">
      <w:pPr>
        <w:spacing w:after="160" w:line="259" w:lineRule="auto"/>
        <w:jc w:val="center"/>
      </w:pPr>
      <w:r w:rsidRPr="00EC6E41">
        <w:rPr>
          <w:u w:val="none"/>
        </w:rPr>
        <w:t xml:space="preserve">Рисунок </w:t>
      </w:r>
      <w:r w:rsidRPr="00EC6E41">
        <w:rPr>
          <w:u w:val="none"/>
          <w:lang w:val="en-US"/>
        </w:rPr>
        <w:t>6</w:t>
      </w:r>
      <w:r w:rsidRPr="00EC6E41">
        <w:rPr>
          <w:u w:val="none"/>
        </w:rPr>
        <w:t xml:space="preserve"> — результат запроса</w:t>
      </w:r>
      <w:r w:rsidR="00C056A3">
        <w:br w:type="page"/>
      </w:r>
    </w:p>
    <w:p w14:paraId="290AB5F7" w14:textId="77720460" w:rsidR="004B1020" w:rsidRDefault="00C056A3" w:rsidP="004B1020">
      <w:pPr>
        <w:pStyle w:val="1"/>
        <w:numPr>
          <w:ilvl w:val="0"/>
          <w:numId w:val="41"/>
        </w:numPr>
        <w:tabs>
          <w:tab w:val="left" w:pos="284"/>
        </w:tabs>
        <w:spacing w:after="240"/>
        <w:ind w:left="0" w:firstLine="0"/>
      </w:pPr>
      <w:bookmarkStart w:id="32" w:name="_Toc164479521"/>
      <w:r>
        <w:lastRenderedPageBreak/>
        <w:t>Настройка конфигурационного файла</w:t>
      </w:r>
      <w:bookmarkEnd w:id="32"/>
    </w:p>
    <w:p w14:paraId="21F53873" w14:textId="77777777" w:rsidR="004B1020" w:rsidRDefault="004B1020" w:rsidP="0098279D">
      <w:pPr>
        <w:spacing w:line="360" w:lineRule="auto"/>
        <w:ind w:firstLine="709"/>
        <w:jc w:val="both"/>
        <w:rPr>
          <w:u w:val="none"/>
        </w:rPr>
      </w:pPr>
      <w:r w:rsidRPr="004B1020">
        <w:rPr>
          <w:u w:val="none"/>
        </w:rPr>
        <w:t xml:space="preserve">PostgreSQL использует свой собственный буфер, а также использует буферизованный IO ядра. Это означает, что данные хранятся в памяти дважды, сначала в буфере PostgreSQL, а затем в буфере ядра. </w:t>
      </w:r>
    </w:p>
    <w:p w14:paraId="75D89D83" w14:textId="07CF4C12" w:rsidR="004B1020" w:rsidRDefault="004B1020" w:rsidP="0098279D">
      <w:pPr>
        <w:spacing w:line="360" w:lineRule="auto"/>
        <w:ind w:firstLine="709"/>
        <w:jc w:val="both"/>
        <w:rPr>
          <w:u w:val="none"/>
        </w:rPr>
      </w:pPr>
      <w:r w:rsidRPr="004B1020">
        <w:rPr>
          <w:u w:val="none"/>
        </w:rPr>
        <w:t>Буфер PostgreSQL называется </w:t>
      </w:r>
      <w:r w:rsidRPr="0098279D">
        <w:rPr>
          <w:u w:val="none"/>
        </w:rPr>
        <w:t>shared_buffer</w:t>
      </w:r>
      <w:r w:rsidRPr="004B1020">
        <w:rPr>
          <w:u w:val="none"/>
        </w:rPr>
        <w:t>, который является наиболее эффективным настраиваемым параметром для большинства операционных систем. Этот параметр устанавливает, сколько выделенной памяти будет использоваться PostgreSQL для кеширования. Значение по умолчанию для shared_buffer установлено очень низким,</w:t>
      </w:r>
      <w:r>
        <w:rPr>
          <w:u w:val="none"/>
        </w:rPr>
        <w:t xml:space="preserve"> таким образом пользователь</w:t>
      </w:r>
      <w:r w:rsidRPr="004B1020">
        <w:rPr>
          <w:u w:val="none"/>
        </w:rPr>
        <w:t xml:space="preserve"> не получ</w:t>
      </w:r>
      <w:r>
        <w:rPr>
          <w:u w:val="none"/>
        </w:rPr>
        <w:t>ает</w:t>
      </w:r>
      <w:r w:rsidRPr="004B1020">
        <w:rPr>
          <w:u w:val="none"/>
        </w:rPr>
        <w:t xml:space="preserve"> большой выгоды от него.</w:t>
      </w:r>
    </w:p>
    <w:p w14:paraId="6C1EBD60" w14:textId="64AC8769" w:rsidR="004B1020" w:rsidRPr="004B1020" w:rsidRDefault="004B1020" w:rsidP="0098279D">
      <w:pPr>
        <w:spacing w:line="360" w:lineRule="auto"/>
        <w:ind w:firstLine="709"/>
        <w:jc w:val="both"/>
        <w:rPr>
          <w:u w:val="none"/>
        </w:rPr>
      </w:pPr>
      <w:r w:rsidRPr="004B1020">
        <w:rPr>
          <w:u w:val="none"/>
        </w:rPr>
        <w:t>Замечено, что в производственных средах большое значение для shared_buffer действительно дает хорошую производительность, хотя для достижения правильного баланса всегда следует проводить тесты.</w:t>
      </w:r>
    </w:p>
    <w:p w14:paraId="21ABAD55" w14:textId="7ECE607C" w:rsidR="00DB1F28" w:rsidRPr="00EC6E41" w:rsidRDefault="00DB1F28" w:rsidP="00EC6E41">
      <w:pPr>
        <w:spacing w:before="120" w:after="120" w:line="259" w:lineRule="auto"/>
        <w:jc w:val="center"/>
        <w:rPr>
          <w:sz w:val="32"/>
          <w:szCs w:val="22"/>
        </w:rPr>
      </w:pPr>
      <w:r w:rsidRPr="004B1020">
        <w:rPr>
          <w:noProof/>
          <w:u w:val="none"/>
        </w:rPr>
        <w:drawing>
          <wp:inline distT="0" distB="0" distL="0" distR="0" wp14:anchorId="10EF52A6" wp14:editId="19E82BFD">
            <wp:extent cx="1886213" cy="647790"/>
            <wp:effectExtent l="19050" t="19050" r="19050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647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D141D" w:rsidRPr="003D141D">
        <w:br/>
      </w:r>
      <w:r w:rsidR="003D141D" w:rsidRPr="00EC6E41">
        <w:rPr>
          <w:u w:val="none"/>
        </w:rPr>
        <w:t xml:space="preserve">Рисунок </w:t>
      </w:r>
      <w:r w:rsidR="00D679BA" w:rsidRPr="00EC6E41">
        <w:rPr>
          <w:u w:val="none"/>
        </w:rPr>
        <w:t>7</w:t>
      </w:r>
      <w:r w:rsidR="003D141D" w:rsidRPr="00EC6E41">
        <w:rPr>
          <w:u w:val="none"/>
        </w:rPr>
        <w:t xml:space="preserve"> — </w:t>
      </w:r>
      <w:r w:rsidR="000672CC">
        <w:rPr>
          <w:u w:val="none"/>
        </w:rPr>
        <w:t>Буфер</w:t>
      </w:r>
    </w:p>
    <w:p w14:paraId="1A23BF91" w14:textId="53ECA858" w:rsidR="004B1020" w:rsidRPr="004B1020" w:rsidRDefault="004B1020" w:rsidP="0098279D">
      <w:pPr>
        <w:spacing w:line="360" w:lineRule="auto"/>
        <w:ind w:firstLine="709"/>
        <w:jc w:val="both"/>
        <w:rPr>
          <w:u w:val="none"/>
        </w:rPr>
      </w:pPr>
      <w:r w:rsidRPr="0098279D">
        <w:rPr>
          <w:u w:val="none"/>
        </w:rPr>
        <w:t>Effective_cache_size</w:t>
      </w:r>
      <w:r w:rsidRPr="004B1020">
        <w:rPr>
          <w:u w:val="none"/>
        </w:rPr>
        <w:t> предоставляет оценку памяти, доступной для кэширования диска. Это всего лишь ориентир, а не точный объем выделенной памяти или кэша. Он не выделяет фактическую память, но сообщает оптимизатору объем кэша, доступный в ядре. Если значение этого параметра установлено слишком низким, планировщик запросов может принять решение не использовать некоторые индексы, даже если они будут полезны. Поэтому установка большого значения всегда имеет смысл.</w:t>
      </w:r>
    </w:p>
    <w:p w14:paraId="0E597ACE" w14:textId="6400FD0B" w:rsidR="00DB1F28" w:rsidRDefault="00DB1F28" w:rsidP="004B1020">
      <w:pPr>
        <w:spacing w:after="160" w:line="259" w:lineRule="auto"/>
        <w:jc w:val="center"/>
        <w:rPr>
          <w:u w:val="none"/>
        </w:rPr>
      </w:pPr>
      <w:r w:rsidRPr="004B1020">
        <w:rPr>
          <w:noProof/>
          <w:u w:val="none"/>
        </w:rPr>
        <w:drawing>
          <wp:inline distT="0" distB="0" distL="0" distR="0" wp14:anchorId="6DF77AEF" wp14:editId="2C6CE5F6">
            <wp:extent cx="2181529" cy="304843"/>
            <wp:effectExtent l="19050" t="19050" r="9525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04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F87D25" w14:textId="395C4D01" w:rsidR="003D141D" w:rsidRPr="000672CC" w:rsidRDefault="003D141D" w:rsidP="004B1020">
      <w:pPr>
        <w:spacing w:after="160" w:line="259" w:lineRule="auto"/>
        <w:jc w:val="center"/>
        <w:rPr>
          <w:u w:val="none"/>
        </w:rPr>
      </w:pPr>
      <w:r w:rsidRPr="00EC6E41">
        <w:rPr>
          <w:u w:val="none"/>
        </w:rPr>
        <w:t xml:space="preserve">Рисунок </w:t>
      </w:r>
      <w:r w:rsidR="00D679BA" w:rsidRPr="00EC6E41">
        <w:rPr>
          <w:u w:val="none"/>
        </w:rPr>
        <w:t>8</w:t>
      </w:r>
      <w:r w:rsidRPr="00EC6E41">
        <w:rPr>
          <w:u w:val="none"/>
        </w:rPr>
        <w:t xml:space="preserve"> — </w:t>
      </w:r>
      <w:r w:rsidR="000672CC">
        <w:rPr>
          <w:u w:val="none"/>
        </w:rPr>
        <w:t>Размер кеша</w:t>
      </w:r>
    </w:p>
    <w:p w14:paraId="48B4A281" w14:textId="2A3095FF" w:rsidR="004B1020" w:rsidRPr="004B1020" w:rsidRDefault="004B1020" w:rsidP="0098279D">
      <w:pPr>
        <w:spacing w:line="360" w:lineRule="auto"/>
        <w:ind w:firstLine="709"/>
        <w:jc w:val="both"/>
        <w:rPr>
          <w:u w:val="none"/>
        </w:rPr>
      </w:pPr>
      <w:r>
        <w:rPr>
          <w:u w:val="none"/>
        </w:rPr>
        <w:t>Н</w:t>
      </w:r>
      <w:r w:rsidRPr="004B1020">
        <w:rPr>
          <w:u w:val="none"/>
        </w:rPr>
        <w:t xml:space="preserve">астройка </w:t>
      </w:r>
      <w:r w:rsidRPr="0098279D">
        <w:rPr>
          <w:u w:val="none"/>
        </w:rPr>
        <w:t>work_mem</w:t>
      </w:r>
      <w:r>
        <w:rPr>
          <w:u w:val="none"/>
        </w:rPr>
        <w:t xml:space="preserve"> </w:t>
      </w:r>
      <w:r w:rsidRPr="004B1020">
        <w:rPr>
          <w:u w:val="none"/>
        </w:rPr>
        <w:t xml:space="preserve">используется для сложной сортировки. Если </w:t>
      </w:r>
      <w:r>
        <w:rPr>
          <w:u w:val="none"/>
        </w:rPr>
        <w:t xml:space="preserve">необходимо </w:t>
      </w:r>
      <w:r w:rsidRPr="004B1020">
        <w:rPr>
          <w:u w:val="none"/>
        </w:rPr>
        <w:t>выполнить сложную сортировку,</w:t>
      </w:r>
      <w:r>
        <w:rPr>
          <w:u w:val="none"/>
        </w:rPr>
        <w:t xml:space="preserve"> то следует увеличить </w:t>
      </w:r>
      <w:r w:rsidRPr="004B1020">
        <w:rPr>
          <w:u w:val="none"/>
        </w:rPr>
        <w:t xml:space="preserve">значение work_mem для получения хороших результатов. Сортировка в </w:t>
      </w:r>
      <w:r w:rsidRPr="004B1020">
        <w:rPr>
          <w:u w:val="none"/>
        </w:rPr>
        <w:lastRenderedPageBreak/>
        <w:t>памяти происходит намного быстрее, чем сортировка данных на диске. Установка очень высокого значения может стать причиной узкого места в памят</w:t>
      </w:r>
      <w:r>
        <w:rPr>
          <w:u w:val="none"/>
        </w:rPr>
        <w:t>и</w:t>
      </w:r>
      <w:r w:rsidRPr="004B1020">
        <w:rPr>
          <w:u w:val="none"/>
        </w:rPr>
        <w:t xml:space="preserve">, поскольку этот параметр относится к операции сортировки пользователя. Поэтому, если много пользователей, </w:t>
      </w:r>
      <w:r>
        <w:rPr>
          <w:u w:val="none"/>
        </w:rPr>
        <w:t>пытаются</w:t>
      </w:r>
      <w:r w:rsidRPr="004B1020">
        <w:rPr>
          <w:u w:val="none"/>
        </w:rPr>
        <w:t xml:space="preserve"> выполнить операции сортировки, тогда система выделит</w:t>
      </w:r>
      <w:r>
        <w:rPr>
          <w:u w:val="none"/>
        </w:rPr>
        <w:t xml:space="preserve"> </w:t>
      </w:r>
      <w:r w:rsidRPr="004B1020">
        <w:rPr>
          <w:u w:val="none"/>
        </w:rPr>
        <w:t>для всех пользователей. Установка этого параметра глобально может привести к очень высокому использованию памяти. Поэтому настоятельно рекомендуется изменить его на уровне сеанса.</w:t>
      </w:r>
    </w:p>
    <w:p w14:paraId="1BB77206" w14:textId="0EF93853" w:rsidR="004B1020" w:rsidRDefault="00DB1F28" w:rsidP="004B1020">
      <w:pPr>
        <w:spacing w:after="160" w:line="259" w:lineRule="auto"/>
        <w:jc w:val="center"/>
        <w:rPr>
          <w:u w:val="none"/>
        </w:rPr>
      </w:pPr>
      <w:r w:rsidRPr="004B1020">
        <w:rPr>
          <w:noProof/>
          <w:u w:val="none"/>
        </w:rPr>
        <w:drawing>
          <wp:inline distT="0" distB="0" distL="0" distR="0" wp14:anchorId="5AC606BE" wp14:editId="1A3FA491">
            <wp:extent cx="1467055" cy="362001"/>
            <wp:effectExtent l="19050" t="19050" r="19050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62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F2885F" w14:textId="3D7CADDD" w:rsidR="003D141D" w:rsidRPr="000672CC" w:rsidRDefault="003D141D" w:rsidP="004B1020">
      <w:pPr>
        <w:spacing w:after="160" w:line="259" w:lineRule="auto"/>
        <w:jc w:val="center"/>
        <w:rPr>
          <w:u w:val="none"/>
        </w:rPr>
      </w:pPr>
      <w:r w:rsidRPr="00EC6E41">
        <w:rPr>
          <w:u w:val="none"/>
        </w:rPr>
        <w:t xml:space="preserve">Рисунок </w:t>
      </w:r>
      <w:r w:rsidR="00D679BA" w:rsidRPr="00EC6E41">
        <w:rPr>
          <w:u w:val="none"/>
        </w:rPr>
        <w:t>9</w:t>
      </w:r>
      <w:r w:rsidRPr="00EC6E41">
        <w:rPr>
          <w:u w:val="none"/>
        </w:rPr>
        <w:t xml:space="preserve"> — </w:t>
      </w:r>
      <w:r w:rsidR="000672CC">
        <w:rPr>
          <w:u w:val="none"/>
        </w:rPr>
        <w:t>Рабочая память</w:t>
      </w:r>
    </w:p>
    <w:p w14:paraId="3A1AE807" w14:textId="27380A2B" w:rsidR="004B1020" w:rsidRPr="004B1020" w:rsidRDefault="004B1020" w:rsidP="0098279D">
      <w:pPr>
        <w:spacing w:line="360" w:lineRule="auto"/>
        <w:ind w:firstLine="709"/>
        <w:jc w:val="both"/>
        <w:rPr>
          <w:u w:val="none"/>
        </w:rPr>
      </w:pPr>
      <w:r w:rsidRPr="0098279D">
        <w:rPr>
          <w:u w:val="none"/>
        </w:rPr>
        <w:t>Maintenance_work_mem</w:t>
      </w:r>
      <w:r w:rsidRPr="004B1020">
        <w:rPr>
          <w:u w:val="none"/>
        </w:rPr>
        <w:t> — это параметр памяти, используемый для задач обслуживания. Значение по умолчанию составляет 64 МБ. Установка большого значения помогает в таких задачах, как VACUUM, RESTORE, CREATE INDEX, ADD FOREIGN KEY и ALTER TABLE.</w:t>
      </w:r>
    </w:p>
    <w:p w14:paraId="23BEF3E9" w14:textId="7DA971FF" w:rsidR="004B1020" w:rsidRDefault="004B1020" w:rsidP="0098279D">
      <w:pPr>
        <w:spacing w:line="360" w:lineRule="auto"/>
        <w:ind w:firstLine="709"/>
        <w:jc w:val="center"/>
        <w:rPr>
          <w:u w:val="none"/>
        </w:rPr>
      </w:pPr>
      <w:r w:rsidRPr="004B1020">
        <w:rPr>
          <w:noProof/>
          <w:u w:val="none"/>
        </w:rPr>
        <w:drawing>
          <wp:inline distT="0" distB="0" distL="0" distR="0" wp14:anchorId="386E53EB" wp14:editId="2B432461">
            <wp:extent cx="2305372" cy="342948"/>
            <wp:effectExtent l="19050" t="19050" r="19050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42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87396C" w14:textId="1D34DDBA" w:rsidR="003D141D" w:rsidRPr="00EC6E41" w:rsidRDefault="003D141D" w:rsidP="00D679BA">
      <w:pPr>
        <w:spacing w:after="160" w:line="259" w:lineRule="auto"/>
        <w:jc w:val="center"/>
        <w:rPr>
          <w:u w:val="none"/>
        </w:rPr>
      </w:pPr>
      <w:r w:rsidRPr="00EC6E41">
        <w:rPr>
          <w:u w:val="none"/>
        </w:rPr>
        <w:t xml:space="preserve">Рисунок </w:t>
      </w:r>
      <w:r w:rsidR="00D679BA" w:rsidRPr="00EC6E41">
        <w:rPr>
          <w:u w:val="none"/>
        </w:rPr>
        <w:t>10</w:t>
      </w:r>
      <w:r w:rsidRPr="00EC6E41">
        <w:rPr>
          <w:u w:val="none"/>
        </w:rPr>
        <w:t xml:space="preserve"> — </w:t>
      </w:r>
      <w:r w:rsidR="000672CC">
        <w:rPr>
          <w:u w:val="none"/>
        </w:rPr>
        <w:t>Рабочая память обслуживания</w:t>
      </w:r>
    </w:p>
    <w:p w14:paraId="3DD9B57F" w14:textId="60EFF364" w:rsidR="004B1020" w:rsidRPr="004B1020" w:rsidRDefault="003F334D" w:rsidP="0098279D">
      <w:pPr>
        <w:spacing w:line="360" w:lineRule="auto"/>
        <w:ind w:firstLine="709"/>
        <w:jc w:val="both"/>
        <w:rPr>
          <w:u w:val="none"/>
        </w:rPr>
      </w:pPr>
      <w:r w:rsidRPr="0098279D">
        <w:rPr>
          <w:u w:val="none"/>
        </w:rPr>
        <w:t>Synchronous_commit</w:t>
      </w:r>
      <w:r>
        <w:rPr>
          <w:u w:val="none"/>
        </w:rPr>
        <w:t xml:space="preserve"> и</w:t>
      </w:r>
      <w:r w:rsidR="004B1020" w:rsidRPr="003F334D">
        <w:rPr>
          <w:u w:val="none"/>
        </w:rPr>
        <w:t>спользуется для обеспечения того, что фиксация транзакции будет ожидать записи WAL на диск, прежде чем вернуть клиенту статус успешного завершения. Это компромисс между производительностью и надежностью. Если</w:t>
      </w:r>
      <w:r>
        <w:rPr>
          <w:u w:val="none"/>
        </w:rPr>
        <w:t xml:space="preserve"> </w:t>
      </w:r>
      <w:r w:rsidR="004B1020" w:rsidRPr="003F334D">
        <w:rPr>
          <w:u w:val="none"/>
        </w:rPr>
        <w:t>приложение разработано таким образом, что производительность важнее надежности,</w:t>
      </w:r>
      <w:r>
        <w:rPr>
          <w:u w:val="none"/>
        </w:rPr>
        <w:t xml:space="preserve"> следует </w:t>
      </w:r>
      <w:r w:rsidR="004B1020" w:rsidRPr="003F334D">
        <w:rPr>
          <w:u w:val="none"/>
        </w:rPr>
        <w:t>отключит</w:t>
      </w:r>
      <w:r>
        <w:rPr>
          <w:u w:val="none"/>
        </w:rPr>
        <w:t>ь</w:t>
      </w:r>
      <w:r w:rsidR="004B1020" w:rsidRPr="003F334D">
        <w:rPr>
          <w:u w:val="none"/>
        </w:rPr>
        <w:t> synchronous_commit. В этом случае транзакция фиксируется очень быстро, потому что она не будет ожидать сброса файла WAL, но надежность будет поставлена R</w:t>
      </w:r>
      <w:r w:rsidRPr="003F334D">
        <w:rPr>
          <w:u w:val="none"/>
        </w:rPr>
        <w:t>03; R03; под</w:t>
      </w:r>
      <w:r w:rsidR="004B1020" w:rsidRPr="003F334D">
        <w:rPr>
          <w:u w:val="none"/>
        </w:rPr>
        <w:t xml:space="preserve"> угрозу. В случае сбоя сервера данные могут быть потеряны, даже если клиент получил сообщение об успешном завершении фиксации транзакции.</w:t>
      </w:r>
    </w:p>
    <w:p w14:paraId="7FD4CB87" w14:textId="77777777" w:rsidR="003D141D" w:rsidRDefault="004B1020" w:rsidP="003F334D">
      <w:pPr>
        <w:spacing w:after="160" w:line="259" w:lineRule="auto"/>
        <w:jc w:val="center"/>
      </w:pPr>
      <w:r w:rsidRPr="004B1020">
        <w:rPr>
          <w:noProof/>
          <w:u w:val="none"/>
        </w:rPr>
        <w:drawing>
          <wp:inline distT="0" distB="0" distL="0" distR="0" wp14:anchorId="4A8CFE74" wp14:editId="0D99ADE6">
            <wp:extent cx="2057687" cy="333422"/>
            <wp:effectExtent l="19050" t="19050" r="19050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33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0D0D20" w14:textId="7D33A3F3" w:rsidR="00C056A3" w:rsidRDefault="003D141D" w:rsidP="003F334D">
      <w:pPr>
        <w:spacing w:after="160" w:line="259" w:lineRule="auto"/>
        <w:jc w:val="center"/>
        <w:rPr>
          <w:b/>
          <w:bCs/>
          <w:color w:val="auto"/>
          <w:kern w:val="32"/>
          <w:szCs w:val="28"/>
          <w:u w:val="none"/>
        </w:rPr>
      </w:pPr>
      <w:r w:rsidRPr="00EC6E41">
        <w:rPr>
          <w:u w:val="none"/>
        </w:rPr>
        <w:t xml:space="preserve">Рисунок </w:t>
      </w:r>
      <w:r w:rsidR="00D679BA" w:rsidRPr="00EC6E41">
        <w:rPr>
          <w:u w:val="none"/>
        </w:rPr>
        <w:t>11</w:t>
      </w:r>
      <w:r w:rsidRPr="00EC6E41">
        <w:rPr>
          <w:u w:val="none"/>
        </w:rPr>
        <w:t xml:space="preserve"> — </w:t>
      </w:r>
      <w:r w:rsidR="000672CC">
        <w:rPr>
          <w:u w:val="none"/>
        </w:rPr>
        <w:t>Синхронная фиксация</w:t>
      </w:r>
      <w:r w:rsidR="00C056A3">
        <w:br w:type="page"/>
      </w:r>
    </w:p>
    <w:p w14:paraId="4F616300" w14:textId="4243E7B2" w:rsidR="009971EB" w:rsidRDefault="00C056A3" w:rsidP="009971EB">
      <w:pPr>
        <w:pStyle w:val="1"/>
        <w:numPr>
          <w:ilvl w:val="0"/>
          <w:numId w:val="41"/>
        </w:numPr>
        <w:tabs>
          <w:tab w:val="left" w:pos="284"/>
        </w:tabs>
        <w:spacing w:after="240"/>
        <w:ind w:left="0" w:firstLine="0"/>
      </w:pPr>
      <w:bookmarkStart w:id="33" w:name="_Toc164479522"/>
      <w:r>
        <w:lastRenderedPageBreak/>
        <w:t>Создание базы данных</w:t>
      </w:r>
      <w:bookmarkEnd w:id="33"/>
    </w:p>
    <w:p w14:paraId="421C6AE9" w14:textId="79A71574" w:rsidR="009971EB" w:rsidRPr="009971EB" w:rsidRDefault="009971EB" w:rsidP="009971EB">
      <w:pPr>
        <w:spacing w:line="360" w:lineRule="auto"/>
        <w:ind w:firstLine="709"/>
        <w:jc w:val="both"/>
        <w:rPr>
          <w:u w:val="none"/>
        </w:rPr>
      </w:pPr>
      <w:r w:rsidRPr="009971EB">
        <w:rPr>
          <w:u w:val="none"/>
        </w:rPr>
        <w:t>На рисунке ниже представлена схема базы данных для учёта посещения студентами учебного заведения. В созданной базе данных есть таблица “</w:t>
      </w:r>
      <w:r w:rsidR="00F24C19">
        <w:rPr>
          <w:u w:val="none"/>
          <w:lang w:val="en-US"/>
        </w:rPr>
        <w:t>users</w:t>
      </w:r>
      <w:r w:rsidRPr="009971EB">
        <w:rPr>
          <w:u w:val="none"/>
        </w:rPr>
        <w:t xml:space="preserve">”, которая содержит данные о </w:t>
      </w:r>
      <w:r w:rsidR="00F24C19">
        <w:rPr>
          <w:u w:val="none"/>
        </w:rPr>
        <w:t>пользователях</w:t>
      </w:r>
      <w:r w:rsidRPr="009971EB">
        <w:rPr>
          <w:u w:val="none"/>
        </w:rPr>
        <w:t>. Также две таблицы “</w:t>
      </w:r>
      <w:r w:rsidR="00F24C19">
        <w:rPr>
          <w:u w:val="none"/>
          <w:lang w:val="en-US"/>
        </w:rPr>
        <w:t>categories</w:t>
      </w:r>
      <w:r w:rsidRPr="009971EB">
        <w:rPr>
          <w:u w:val="none"/>
        </w:rPr>
        <w:t>” и “</w:t>
      </w:r>
      <w:r w:rsidR="00F24C19">
        <w:rPr>
          <w:u w:val="none"/>
          <w:lang w:val="en-US"/>
        </w:rPr>
        <w:t>roles</w:t>
      </w:r>
      <w:r w:rsidRPr="009971EB">
        <w:rPr>
          <w:u w:val="none"/>
        </w:rPr>
        <w:t xml:space="preserve">”, отвечающие за название </w:t>
      </w:r>
      <w:r w:rsidR="00F24C19">
        <w:rPr>
          <w:u w:val="none"/>
        </w:rPr>
        <w:t>категорий</w:t>
      </w:r>
      <w:r w:rsidRPr="009971EB">
        <w:rPr>
          <w:u w:val="none"/>
        </w:rPr>
        <w:t xml:space="preserve"> и </w:t>
      </w:r>
      <w:r w:rsidR="00F24C19">
        <w:rPr>
          <w:u w:val="none"/>
        </w:rPr>
        <w:t>ролей</w:t>
      </w:r>
      <w:r w:rsidRPr="009971EB">
        <w:rPr>
          <w:u w:val="none"/>
        </w:rPr>
        <w:t xml:space="preserve">. </w:t>
      </w:r>
    </w:p>
    <w:p w14:paraId="6412FB21" w14:textId="172C05E3" w:rsidR="009971EB" w:rsidRDefault="00F24C19" w:rsidP="009971EB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0EEA89B1" wp14:editId="62F6FDB3">
            <wp:extent cx="2700296" cy="3240355"/>
            <wp:effectExtent l="19050" t="19050" r="24130" b="17780"/>
            <wp:docPr id="295523171" name="Picture 295523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7272" cy="32487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4D7BD1" w14:textId="16F1B234" w:rsidR="009971EB" w:rsidRPr="00EC6E41" w:rsidRDefault="009971EB" w:rsidP="009971EB">
      <w:pPr>
        <w:spacing w:after="160" w:line="259" w:lineRule="auto"/>
        <w:jc w:val="center"/>
        <w:rPr>
          <w:u w:val="none"/>
        </w:rPr>
      </w:pPr>
      <w:r w:rsidRPr="00EC6E41">
        <w:rPr>
          <w:u w:val="none"/>
        </w:rPr>
        <w:t>Рисунок 12 — модель БД</w:t>
      </w:r>
    </w:p>
    <w:p w14:paraId="514E38DA" w14:textId="204854CF" w:rsidR="009971EB" w:rsidRPr="005D5C5C" w:rsidRDefault="009971EB" w:rsidP="005D5C5C">
      <w:pPr>
        <w:spacing w:after="160" w:line="360" w:lineRule="auto"/>
        <w:ind w:firstLine="709"/>
        <w:jc w:val="both"/>
        <w:rPr>
          <w:u w:val="none"/>
        </w:rPr>
      </w:pPr>
      <w:r w:rsidRPr="005D5C5C">
        <w:rPr>
          <w:u w:val="none"/>
        </w:rPr>
        <w:t>Далее на следующих рисунках представлен алгоритм добавления пользователя с выдачей ему необходимых прав для добавления и управления правами пользователей.</w:t>
      </w:r>
    </w:p>
    <w:p w14:paraId="32CEEB96" w14:textId="7082A202" w:rsidR="009971EB" w:rsidRDefault="009971EB" w:rsidP="009971EB">
      <w:pPr>
        <w:spacing w:after="160" w:line="259" w:lineRule="auto"/>
        <w:jc w:val="center"/>
      </w:pPr>
      <w:r w:rsidRPr="009971EB">
        <w:rPr>
          <w:noProof/>
          <w:u w:val="none"/>
        </w:rPr>
        <w:drawing>
          <wp:inline distT="0" distB="0" distL="0" distR="0" wp14:anchorId="43EBA992" wp14:editId="08880897">
            <wp:extent cx="2899079" cy="1724574"/>
            <wp:effectExtent l="19050" t="19050" r="15875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2855" cy="17446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6197EF" w14:textId="4EB462D8" w:rsidR="005D5C5C" w:rsidRPr="00EC6E41" w:rsidRDefault="005D5C5C" w:rsidP="005D5C5C">
      <w:pPr>
        <w:spacing w:after="160" w:line="259" w:lineRule="auto"/>
        <w:jc w:val="center"/>
        <w:rPr>
          <w:u w:val="none"/>
        </w:rPr>
      </w:pPr>
      <w:r w:rsidRPr="00EC6E41">
        <w:rPr>
          <w:u w:val="none"/>
        </w:rPr>
        <w:t>Рисунок 13 — добавление учётной записи</w:t>
      </w:r>
    </w:p>
    <w:p w14:paraId="52C45D0D" w14:textId="47552C6C" w:rsidR="009971EB" w:rsidRDefault="009971EB" w:rsidP="005D5C5C">
      <w:pPr>
        <w:spacing w:after="160" w:line="259" w:lineRule="auto"/>
        <w:jc w:val="center"/>
      </w:pPr>
      <w:r w:rsidRPr="009971EB">
        <w:rPr>
          <w:noProof/>
          <w:u w:val="none"/>
        </w:rPr>
        <w:lastRenderedPageBreak/>
        <w:drawing>
          <wp:inline distT="0" distB="0" distL="0" distR="0" wp14:anchorId="11EFF3EC" wp14:editId="0E3E870C">
            <wp:extent cx="1212264" cy="1924050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33680" cy="195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E58A" w14:textId="57101FA1" w:rsidR="00C056A3" w:rsidRPr="005D5C5C" w:rsidRDefault="005D5C5C" w:rsidP="005D5C5C">
      <w:pPr>
        <w:spacing w:after="160" w:line="259" w:lineRule="auto"/>
        <w:jc w:val="center"/>
        <w:rPr>
          <w:sz w:val="24"/>
          <w:szCs w:val="18"/>
          <w:u w:val="none"/>
        </w:rPr>
      </w:pPr>
      <w:r w:rsidRPr="00EC6E41">
        <w:rPr>
          <w:u w:val="none"/>
        </w:rPr>
        <w:t>Рисунок 14 — добавление прав</w:t>
      </w:r>
      <w:r w:rsidR="00C056A3">
        <w:br w:type="page"/>
      </w:r>
    </w:p>
    <w:p w14:paraId="39BF6BF5" w14:textId="244ABC80" w:rsidR="00C056A3" w:rsidRDefault="00C056A3" w:rsidP="00C056A3">
      <w:pPr>
        <w:pStyle w:val="1"/>
        <w:numPr>
          <w:ilvl w:val="0"/>
          <w:numId w:val="41"/>
        </w:numPr>
        <w:tabs>
          <w:tab w:val="left" w:pos="284"/>
        </w:tabs>
        <w:spacing w:after="240"/>
        <w:ind w:left="0" w:firstLine="0"/>
        <w:rPr>
          <w:lang w:val="en-US"/>
        </w:rPr>
      </w:pPr>
      <w:bookmarkStart w:id="34" w:name="_Toc164479523"/>
      <w:r>
        <w:lastRenderedPageBreak/>
        <w:t xml:space="preserve">Настройка </w:t>
      </w:r>
      <w:proofErr w:type="spellStart"/>
      <w:r>
        <w:rPr>
          <w:lang w:val="en-US"/>
        </w:rPr>
        <w:t>PgBouncer</w:t>
      </w:r>
      <w:bookmarkEnd w:id="34"/>
      <w:proofErr w:type="spellEnd"/>
    </w:p>
    <w:p w14:paraId="07D77265" w14:textId="77777777" w:rsidR="00F513E6" w:rsidRDefault="00F513E6" w:rsidP="00F513E6">
      <w:pPr>
        <w:spacing w:line="360" w:lineRule="auto"/>
        <w:ind w:firstLine="709"/>
        <w:jc w:val="both"/>
        <w:rPr>
          <w:u w:val="none"/>
        </w:rPr>
      </w:pPr>
      <w:r w:rsidRPr="00F513E6">
        <w:rPr>
          <w:u w:val="none"/>
        </w:rPr>
        <w:t>PgBouncer — это необязательная функция, которую можно включить на каждом сервере базы данных. Она поддерживается на уровнях вычислений общего назначения и оптимизированных для памяти вычислительных ресурсов как в общедоступных, так и в частных сетях доступа.</w:t>
      </w:r>
    </w:p>
    <w:p w14:paraId="2DE8A3C3" w14:textId="77777777" w:rsidR="00F513E6" w:rsidRDefault="005D5C5C" w:rsidP="00A9409B">
      <w:pPr>
        <w:spacing w:line="360" w:lineRule="auto"/>
        <w:jc w:val="center"/>
      </w:pPr>
      <w:r w:rsidRPr="00F513E6">
        <w:rPr>
          <w:noProof/>
          <w:sz w:val="24"/>
          <w:szCs w:val="24"/>
          <w:u w:val="none"/>
        </w:rPr>
        <w:drawing>
          <wp:inline distT="0" distB="0" distL="0" distR="0" wp14:anchorId="285BDC96" wp14:editId="6B4AB5B9">
            <wp:extent cx="3762375" cy="807412"/>
            <wp:effectExtent l="19050" t="19050" r="9525" b="1206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4136" cy="8099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0418F6" w14:textId="7597B823" w:rsidR="00F513E6" w:rsidRPr="00EC6E41" w:rsidRDefault="00F513E6" w:rsidP="00A9409B">
      <w:pPr>
        <w:spacing w:line="360" w:lineRule="auto"/>
        <w:jc w:val="center"/>
        <w:rPr>
          <w:u w:val="none"/>
        </w:rPr>
      </w:pPr>
      <w:r w:rsidRPr="00EC6E41">
        <w:rPr>
          <w:u w:val="none"/>
        </w:rPr>
        <w:t xml:space="preserve">Рисунок 15 — установка </w:t>
      </w:r>
      <w:proofErr w:type="spellStart"/>
      <w:r w:rsidRPr="00EC6E41">
        <w:rPr>
          <w:u w:val="none"/>
          <w:lang w:val="en-US"/>
        </w:rPr>
        <w:t>PgBouncer</w:t>
      </w:r>
      <w:proofErr w:type="spellEnd"/>
    </w:p>
    <w:p w14:paraId="6A5CEDAF" w14:textId="0A000E6C" w:rsidR="00F513E6" w:rsidRDefault="005D5C5C" w:rsidP="00EC0646">
      <w:pPr>
        <w:spacing w:line="360" w:lineRule="auto"/>
        <w:jc w:val="center"/>
      </w:pPr>
      <w:r w:rsidRPr="00F513E6">
        <w:rPr>
          <w:noProof/>
          <w:sz w:val="24"/>
          <w:szCs w:val="24"/>
          <w:u w:val="none"/>
        </w:rPr>
        <w:drawing>
          <wp:inline distT="0" distB="0" distL="0" distR="0" wp14:anchorId="44323A63" wp14:editId="542AF944">
            <wp:extent cx="5505450" cy="422789"/>
            <wp:effectExtent l="19050" t="19050" r="19050" b="158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1864" cy="424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360992" w14:textId="0C72599B" w:rsidR="00A9409B" w:rsidRPr="00EC6E41" w:rsidRDefault="00A9409B" w:rsidP="00EC6E41">
      <w:pPr>
        <w:spacing w:before="120" w:after="120" w:line="360" w:lineRule="auto"/>
        <w:jc w:val="center"/>
        <w:rPr>
          <w:u w:val="none"/>
          <w:lang w:val="en-US"/>
        </w:rPr>
      </w:pPr>
      <w:r w:rsidRPr="00EC6E41">
        <w:rPr>
          <w:u w:val="none"/>
        </w:rPr>
        <w:t>Рисунок 16 — редактирование файла</w:t>
      </w:r>
    </w:p>
    <w:p w14:paraId="377F9FA0" w14:textId="1E5B31D4" w:rsidR="00F513E6" w:rsidRDefault="005D5C5C" w:rsidP="00EC0646">
      <w:pPr>
        <w:spacing w:line="360" w:lineRule="auto"/>
        <w:jc w:val="center"/>
      </w:pPr>
      <w:r w:rsidRPr="00F513E6">
        <w:rPr>
          <w:noProof/>
          <w:sz w:val="24"/>
          <w:szCs w:val="24"/>
          <w:u w:val="none"/>
        </w:rPr>
        <w:drawing>
          <wp:inline distT="0" distB="0" distL="0" distR="0" wp14:anchorId="41BDB7B4" wp14:editId="2CBF5C6E">
            <wp:extent cx="3228975" cy="2036048"/>
            <wp:effectExtent l="19050" t="19050" r="9525" b="215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7207" cy="20412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9364E3" w14:textId="7647A183" w:rsidR="00A9409B" w:rsidRPr="00EC6E41" w:rsidRDefault="00A9409B" w:rsidP="00EC0646">
      <w:pPr>
        <w:spacing w:line="360" w:lineRule="auto"/>
        <w:jc w:val="center"/>
        <w:rPr>
          <w:u w:val="none"/>
        </w:rPr>
      </w:pPr>
      <w:r w:rsidRPr="00EC6E41">
        <w:rPr>
          <w:u w:val="none"/>
        </w:rPr>
        <w:t>Рисунок 17 — итоговый файл</w:t>
      </w:r>
    </w:p>
    <w:p w14:paraId="350C1859" w14:textId="1D896634" w:rsidR="00A9409B" w:rsidRPr="00A9409B" w:rsidRDefault="00A9409B" w:rsidP="00A9409B">
      <w:pPr>
        <w:spacing w:line="360" w:lineRule="auto"/>
        <w:ind w:firstLine="709"/>
        <w:rPr>
          <w:u w:val="none"/>
        </w:rPr>
      </w:pPr>
      <w:r w:rsidRPr="00A9409B">
        <w:rPr>
          <w:u w:val="none"/>
        </w:rPr>
        <w:t xml:space="preserve">Ниже </w:t>
      </w:r>
      <w:r>
        <w:rPr>
          <w:u w:val="none"/>
        </w:rPr>
        <w:t>на рисунке запрос на создание пользователя с его паролем.</w:t>
      </w:r>
    </w:p>
    <w:p w14:paraId="28C3DAED" w14:textId="77777777" w:rsidR="00A9409B" w:rsidRDefault="005D5C5C" w:rsidP="00EC0646">
      <w:pPr>
        <w:spacing w:line="360" w:lineRule="auto"/>
        <w:jc w:val="center"/>
        <w:rPr>
          <w:noProof/>
          <w:sz w:val="24"/>
          <w:szCs w:val="24"/>
          <w:u w:val="none"/>
        </w:rPr>
      </w:pPr>
      <w:r w:rsidRPr="00F513E6">
        <w:rPr>
          <w:noProof/>
          <w:sz w:val="24"/>
          <w:szCs w:val="24"/>
          <w:u w:val="none"/>
        </w:rPr>
        <w:drawing>
          <wp:inline distT="0" distB="0" distL="0" distR="0" wp14:anchorId="5971EE63" wp14:editId="0475902D">
            <wp:extent cx="3419475" cy="257122"/>
            <wp:effectExtent l="19050" t="19050" r="9525" b="101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0684" cy="2647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07CD38" w14:textId="77777777" w:rsidR="00A9409B" w:rsidRPr="00EC6E41" w:rsidRDefault="00A9409B" w:rsidP="00EC0646">
      <w:pPr>
        <w:spacing w:line="360" w:lineRule="auto"/>
        <w:jc w:val="center"/>
        <w:rPr>
          <w:u w:val="none"/>
        </w:rPr>
      </w:pPr>
      <w:r w:rsidRPr="00EC6E41">
        <w:rPr>
          <w:u w:val="none"/>
        </w:rPr>
        <w:t>Рисунок 18 — создание пользователя</w:t>
      </w:r>
    </w:p>
    <w:p w14:paraId="5A53313D" w14:textId="258CD251" w:rsidR="00F513E6" w:rsidRDefault="005D5C5C" w:rsidP="00A9409B">
      <w:pPr>
        <w:spacing w:line="360" w:lineRule="auto"/>
        <w:jc w:val="center"/>
      </w:pPr>
      <w:r w:rsidRPr="00F513E6">
        <w:rPr>
          <w:noProof/>
          <w:sz w:val="24"/>
          <w:szCs w:val="24"/>
          <w:u w:val="none"/>
        </w:rPr>
        <w:drawing>
          <wp:inline distT="0" distB="0" distL="0" distR="0" wp14:anchorId="1DB57A1E" wp14:editId="6F63F24F">
            <wp:extent cx="3400425" cy="304800"/>
            <wp:effectExtent l="19050" t="19050" r="28575" b="190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0916" cy="304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9B5F2A" w14:textId="2772BA6F" w:rsidR="00F513E6" w:rsidRPr="00EC6E41" w:rsidRDefault="00A9409B" w:rsidP="00A9409B">
      <w:pPr>
        <w:spacing w:line="360" w:lineRule="auto"/>
        <w:jc w:val="center"/>
        <w:rPr>
          <w:u w:val="none"/>
        </w:rPr>
      </w:pPr>
      <w:r w:rsidRPr="00EC6E41">
        <w:rPr>
          <w:u w:val="none"/>
        </w:rPr>
        <w:t>Рисунок 19 — хэширование пароля</w:t>
      </w:r>
    </w:p>
    <w:p w14:paraId="7767088A" w14:textId="35F395A0" w:rsidR="00DD3770" w:rsidRPr="00B852EB" w:rsidRDefault="00DD3770" w:rsidP="00DD3770">
      <w:pPr>
        <w:spacing w:line="360" w:lineRule="auto"/>
        <w:rPr>
          <w:u w:val="none"/>
        </w:rPr>
      </w:pPr>
      <w:r w:rsidRPr="00B852EB">
        <w:rPr>
          <w:u w:val="none"/>
        </w:rPr>
        <w:t xml:space="preserve">Ниже показана настройка доступа по портам и </w:t>
      </w:r>
      <w:r w:rsidRPr="00B852EB">
        <w:rPr>
          <w:u w:val="none"/>
          <w:lang w:val="en-US"/>
        </w:rPr>
        <w:t>ip</w:t>
      </w:r>
      <w:r w:rsidRPr="00B852EB">
        <w:rPr>
          <w:u w:val="none"/>
        </w:rPr>
        <w:t>-адресам к серверу БД.</w:t>
      </w:r>
    </w:p>
    <w:p w14:paraId="0173D51D" w14:textId="78B57DEB" w:rsidR="00F513E6" w:rsidRDefault="005D5C5C" w:rsidP="00A9409B">
      <w:pPr>
        <w:jc w:val="center"/>
      </w:pPr>
      <w:r w:rsidRPr="00F513E6">
        <w:rPr>
          <w:noProof/>
          <w:sz w:val="24"/>
          <w:szCs w:val="24"/>
          <w:u w:val="none"/>
        </w:rPr>
        <w:drawing>
          <wp:inline distT="0" distB="0" distL="0" distR="0" wp14:anchorId="65767B76" wp14:editId="0C5374D3">
            <wp:extent cx="1971950" cy="285790"/>
            <wp:effectExtent l="19050" t="19050" r="952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85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AC9435" w14:textId="6819016B" w:rsidR="00A9409B" w:rsidRPr="00EC6E41" w:rsidRDefault="00A9409B" w:rsidP="00224216">
      <w:pPr>
        <w:spacing w:before="160" w:line="360" w:lineRule="auto"/>
        <w:jc w:val="center"/>
        <w:rPr>
          <w:u w:val="none"/>
        </w:rPr>
      </w:pPr>
      <w:r w:rsidRPr="00EC6E41">
        <w:rPr>
          <w:u w:val="none"/>
        </w:rPr>
        <w:t>Рисунок 20 — создание БД</w:t>
      </w:r>
    </w:p>
    <w:p w14:paraId="6B93DF45" w14:textId="22E9546D" w:rsidR="00A9409B" w:rsidRDefault="005D5C5C" w:rsidP="00A9409B">
      <w:pPr>
        <w:jc w:val="center"/>
      </w:pPr>
      <w:r w:rsidRPr="00F513E6">
        <w:rPr>
          <w:noProof/>
          <w:sz w:val="24"/>
          <w:szCs w:val="24"/>
          <w:u w:val="none"/>
        </w:rPr>
        <w:lastRenderedPageBreak/>
        <w:drawing>
          <wp:inline distT="0" distB="0" distL="0" distR="0" wp14:anchorId="4891EFDD" wp14:editId="25B186C6">
            <wp:extent cx="3715268" cy="266737"/>
            <wp:effectExtent l="19050" t="19050" r="19050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66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14FF5A" w14:textId="298D2936" w:rsidR="00A9409B" w:rsidRPr="00EC6E41" w:rsidRDefault="00A9409B" w:rsidP="00224216">
      <w:pPr>
        <w:spacing w:before="160" w:line="360" w:lineRule="auto"/>
        <w:jc w:val="center"/>
        <w:rPr>
          <w:u w:val="none"/>
        </w:rPr>
      </w:pPr>
      <w:r w:rsidRPr="00EC6E41">
        <w:rPr>
          <w:u w:val="none"/>
        </w:rPr>
        <w:t>Рисунок 21 — выдача привилегий пользователю к БД</w:t>
      </w:r>
    </w:p>
    <w:p w14:paraId="19E0F991" w14:textId="01D4E04B" w:rsidR="00F513E6" w:rsidRDefault="005D5C5C" w:rsidP="00A9409B">
      <w:pPr>
        <w:jc w:val="center"/>
      </w:pPr>
      <w:r w:rsidRPr="00F513E6">
        <w:rPr>
          <w:noProof/>
          <w:sz w:val="24"/>
          <w:szCs w:val="24"/>
          <w:u w:val="none"/>
        </w:rPr>
        <w:drawing>
          <wp:inline distT="0" distB="0" distL="0" distR="0" wp14:anchorId="43293476" wp14:editId="70B54D53">
            <wp:extent cx="5058481" cy="1971950"/>
            <wp:effectExtent l="19050" t="19050" r="27940" b="285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971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AD5A9C" w14:textId="13C42DAB" w:rsidR="00A9409B" w:rsidRPr="00EC6E41" w:rsidRDefault="00A9409B" w:rsidP="00EC6E41">
      <w:pPr>
        <w:spacing w:before="160" w:after="120" w:line="360" w:lineRule="auto"/>
        <w:jc w:val="center"/>
        <w:rPr>
          <w:u w:val="none"/>
        </w:rPr>
      </w:pPr>
      <w:r w:rsidRPr="00EC6E41">
        <w:rPr>
          <w:u w:val="none"/>
        </w:rPr>
        <w:t xml:space="preserve">Рисунок 22 </w:t>
      </w:r>
      <w:r w:rsidR="00DD3770" w:rsidRPr="00EC6E41">
        <w:rPr>
          <w:u w:val="none"/>
        </w:rPr>
        <w:t>— подготовка базы данных</w:t>
      </w:r>
    </w:p>
    <w:p w14:paraId="1EFE94E4" w14:textId="3479C2DF" w:rsidR="005D5C5C" w:rsidRDefault="005D5C5C" w:rsidP="00EC0646">
      <w:pPr>
        <w:jc w:val="center"/>
      </w:pPr>
      <w:r w:rsidRPr="00F513E6">
        <w:rPr>
          <w:noProof/>
          <w:sz w:val="24"/>
          <w:szCs w:val="24"/>
          <w:u w:val="none"/>
        </w:rPr>
        <w:drawing>
          <wp:inline distT="0" distB="0" distL="0" distR="0" wp14:anchorId="3CCC474F" wp14:editId="3B9B7349">
            <wp:extent cx="4344006" cy="1028844"/>
            <wp:effectExtent l="19050" t="19050" r="19050" b="190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028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35A646" w14:textId="7D770440" w:rsidR="00EC0646" w:rsidRPr="00EC6E41" w:rsidRDefault="00EC0646" w:rsidP="00224216">
      <w:pPr>
        <w:spacing w:before="160" w:line="360" w:lineRule="auto"/>
        <w:jc w:val="center"/>
        <w:rPr>
          <w:u w:val="none"/>
          <w:lang w:val="en-US"/>
        </w:rPr>
      </w:pPr>
      <w:r w:rsidRPr="00EC6E41">
        <w:rPr>
          <w:u w:val="none"/>
        </w:rPr>
        <w:t>Рисунок 23 — результат</w:t>
      </w:r>
    </w:p>
    <w:p w14:paraId="5009CDEE" w14:textId="77777777" w:rsidR="00C056A3" w:rsidRDefault="00C056A3">
      <w:pPr>
        <w:spacing w:after="160" w:line="259" w:lineRule="auto"/>
        <w:rPr>
          <w:b/>
          <w:bCs/>
          <w:color w:val="auto"/>
          <w:kern w:val="32"/>
          <w:szCs w:val="28"/>
          <w:u w:val="none"/>
          <w:lang w:val="en-US"/>
        </w:rPr>
      </w:pPr>
      <w:r>
        <w:rPr>
          <w:lang w:val="en-US"/>
        </w:rPr>
        <w:br w:type="page"/>
      </w:r>
    </w:p>
    <w:p w14:paraId="61F25BDB" w14:textId="69C471C0" w:rsidR="00353385" w:rsidRDefault="00C056A3" w:rsidP="00353385">
      <w:pPr>
        <w:pStyle w:val="1"/>
        <w:numPr>
          <w:ilvl w:val="0"/>
          <w:numId w:val="41"/>
        </w:numPr>
        <w:tabs>
          <w:tab w:val="left" w:pos="284"/>
        </w:tabs>
        <w:spacing w:after="240"/>
        <w:ind w:left="0" w:firstLine="0"/>
      </w:pPr>
      <w:bookmarkStart w:id="35" w:name="_Toc164479524"/>
      <w:r>
        <w:lastRenderedPageBreak/>
        <w:t>Проверка открытых портов</w:t>
      </w:r>
      <w:bookmarkEnd w:id="35"/>
    </w:p>
    <w:p w14:paraId="5AEC6474" w14:textId="6B6B4259" w:rsidR="00C056A3" w:rsidRPr="00B66D22" w:rsidRDefault="00353385" w:rsidP="00B66D22">
      <w:pPr>
        <w:spacing w:line="360" w:lineRule="auto"/>
        <w:ind w:firstLine="709"/>
        <w:jc w:val="both"/>
        <w:rPr>
          <w:u w:val="none"/>
        </w:rPr>
      </w:pPr>
      <w:r>
        <w:rPr>
          <w:u w:val="none"/>
          <w:lang w:val="en-US"/>
        </w:rPr>
        <w:t>Nmap</w:t>
      </w:r>
      <w:r w:rsidRPr="00353385">
        <w:rPr>
          <w:u w:val="none"/>
        </w:rPr>
        <w:t xml:space="preserve"> — свободная утилита, предназначенная для </w:t>
      </w:r>
      <w:r w:rsidR="006B1CC2">
        <w:rPr>
          <w:u w:val="none"/>
        </w:rPr>
        <w:t xml:space="preserve">сканирования </w:t>
      </w:r>
      <w:r w:rsidRPr="00353385">
        <w:rPr>
          <w:u w:val="none"/>
        </w:rPr>
        <w:t>IP-сетей с любым количеством объектов, определения состояния объектов сканируемой сети. </w:t>
      </w:r>
    </w:p>
    <w:p w14:paraId="2E15FF7B" w14:textId="74B6BFAB" w:rsidR="00C056A3" w:rsidRDefault="00C056A3" w:rsidP="00C056A3">
      <w:pPr>
        <w:spacing w:line="360" w:lineRule="auto"/>
        <w:jc w:val="center"/>
        <w:rPr>
          <w:u w:val="none"/>
        </w:rPr>
      </w:pPr>
      <w:r w:rsidRPr="00C056A3">
        <w:rPr>
          <w:noProof/>
          <w:u w:val="none"/>
        </w:rPr>
        <w:drawing>
          <wp:inline distT="0" distB="0" distL="0" distR="0" wp14:anchorId="4D5BFC0C" wp14:editId="6C1F516D">
            <wp:extent cx="3346978" cy="238125"/>
            <wp:effectExtent l="19050" t="19050" r="2540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54277" cy="2386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E404D3" w14:textId="4349E59C" w:rsidR="00B66D22" w:rsidRPr="00EC6E41" w:rsidRDefault="00B66D22" w:rsidP="00B66D22">
      <w:pPr>
        <w:spacing w:line="360" w:lineRule="auto"/>
        <w:jc w:val="center"/>
        <w:rPr>
          <w:u w:val="none"/>
        </w:rPr>
      </w:pPr>
      <w:r w:rsidRPr="00EC6E41">
        <w:rPr>
          <w:u w:val="none"/>
        </w:rPr>
        <w:t xml:space="preserve">Рисунок 24 — установка </w:t>
      </w:r>
      <w:r w:rsidRPr="00EC6E41">
        <w:rPr>
          <w:u w:val="none"/>
          <w:lang w:val="en-US"/>
        </w:rPr>
        <w:t>Nmap</w:t>
      </w:r>
    </w:p>
    <w:p w14:paraId="04FA5D47" w14:textId="2EFE11FD" w:rsidR="00B66D22" w:rsidRPr="00224216" w:rsidRDefault="00B66D22" w:rsidP="00F24C19">
      <w:pPr>
        <w:spacing w:before="120" w:after="120" w:line="360" w:lineRule="auto"/>
        <w:ind w:firstLine="706"/>
        <w:jc w:val="both"/>
        <w:rPr>
          <w:u w:val="none"/>
        </w:rPr>
      </w:pPr>
      <w:r w:rsidRPr="00224216">
        <w:rPr>
          <w:u w:val="none"/>
        </w:rPr>
        <w:t xml:space="preserve">После установки сканируем порты </w:t>
      </w:r>
      <w:proofErr w:type="spellStart"/>
      <w:r w:rsidRPr="00B66D22">
        <w:rPr>
          <w:u w:val="none"/>
          <w:lang w:val="en-US"/>
        </w:rPr>
        <w:t>nmap</w:t>
      </w:r>
      <w:proofErr w:type="spellEnd"/>
      <w:r w:rsidRPr="00224216">
        <w:rPr>
          <w:u w:val="none"/>
        </w:rPr>
        <w:t xml:space="preserve"> для </w:t>
      </w:r>
      <w:r w:rsidRPr="00B66D22">
        <w:rPr>
          <w:u w:val="none"/>
          <w:lang w:val="en-US"/>
        </w:rPr>
        <w:t>localhost</w:t>
      </w:r>
      <w:r w:rsidRPr="00224216">
        <w:rPr>
          <w:u w:val="none"/>
        </w:rPr>
        <w:t xml:space="preserve">. </w:t>
      </w:r>
    </w:p>
    <w:p w14:paraId="510477B3" w14:textId="47DAAE32" w:rsidR="00C056A3" w:rsidRDefault="00C056A3" w:rsidP="00C056A3">
      <w:pPr>
        <w:jc w:val="center"/>
        <w:rPr>
          <w:u w:val="none"/>
        </w:rPr>
      </w:pPr>
      <w:r w:rsidRPr="00C056A3">
        <w:rPr>
          <w:noProof/>
          <w:u w:val="none"/>
        </w:rPr>
        <w:drawing>
          <wp:inline distT="0" distB="0" distL="0" distR="0" wp14:anchorId="670E719F" wp14:editId="3029BD00">
            <wp:extent cx="4077269" cy="194337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CF63" w14:textId="35943EFD" w:rsidR="00756BDC" w:rsidRPr="00EC6E41" w:rsidRDefault="00B66D22" w:rsidP="00B66D22">
      <w:pPr>
        <w:spacing w:before="160" w:line="360" w:lineRule="auto"/>
        <w:jc w:val="center"/>
        <w:rPr>
          <w:u w:val="none"/>
        </w:rPr>
      </w:pPr>
      <w:r w:rsidRPr="00EC6E41">
        <w:rPr>
          <w:u w:val="none"/>
        </w:rPr>
        <w:t>Рисунок 25 — сканирование портов</w:t>
      </w:r>
    </w:p>
    <w:p w14:paraId="13414CAD" w14:textId="77777777" w:rsidR="00756BDC" w:rsidRDefault="00756BDC">
      <w:pPr>
        <w:spacing w:after="160" w:line="259" w:lineRule="auto"/>
        <w:rPr>
          <w:sz w:val="24"/>
          <w:szCs w:val="18"/>
          <w:u w:val="none"/>
        </w:rPr>
      </w:pPr>
      <w:r>
        <w:rPr>
          <w:sz w:val="24"/>
          <w:szCs w:val="18"/>
          <w:u w:val="none"/>
        </w:rPr>
        <w:br w:type="page"/>
      </w:r>
    </w:p>
    <w:p w14:paraId="4B273761" w14:textId="77777777" w:rsidR="00756BDC" w:rsidRPr="00895A0D" w:rsidRDefault="00756BDC" w:rsidP="00756BDC">
      <w:pPr>
        <w:pStyle w:val="Heading1"/>
        <w:spacing w:after="240" w:line="360" w:lineRule="auto"/>
        <w:jc w:val="center"/>
        <w:rPr>
          <w:rFonts w:ascii="Times New Roman" w:hAnsi="Times New Roman" w:cs="Times New Roman"/>
          <w:color w:val="auto"/>
          <w:u w:val="none"/>
        </w:rPr>
      </w:pPr>
      <w:bookmarkStart w:id="36" w:name="_Toc162055265"/>
      <w:bookmarkStart w:id="37" w:name="_Toc164479525"/>
      <w:r>
        <w:rPr>
          <w:rFonts w:ascii="Times New Roman" w:hAnsi="Times New Roman" w:cs="Times New Roman"/>
          <w:color w:val="auto"/>
          <w:u w:val="none"/>
        </w:rPr>
        <w:lastRenderedPageBreak/>
        <w:t>ЗАКЛЮЧЕНИЕ</w:t>
      </w:r>
      <w:bookmarkEnd w:id="36"/>
      <w:bookmarkEnd w:id="37"/>
    </w:p>
    <w:p w14:paraId="658F95E3" w14:textId="77777777" w:rsidR="006B1CC2" w:rsidRPr="00C13D74" w:rsidRDefault="006B1CC2" w:rsidP="006B1CC2">
      <w:pPr>
        <w:pStyle w:val="ListParagraph"/>
        <w:spacing w:before="120" w:line="360" w:lineRule="auto"/>
        <w:ind w:left="0" w:firstLine="720"/>
        <w:jc w:val="both"/>
        <w:rPr>
          <w:u w:val="none"/>
        </w:rPr>
      </w:pPr>
      <w:r w:rsidRPr="00C13D74">
        <w:rPr>
          <w:u w:val="none"/>
        </w:rPr>
        <w:t>В ходе производственной практики были выполнены поставленные задачи и достигнуты поставленные цели. В процессе работы я приобрел</w:t>
      </w:r>
      <w:r>
        <w:rPr>
          <w:u w:val="none"/>
        </w:rPr>
        <w:t xml:space="preserve"> </w:t>
      </w:r>
      <w:r w:rsidRPr="00C13D74">
        <w:rPr>
          <w:u w:val="none"/>
        </w:rPr>
        <w:t>ценный опыт и знания, которые помогут мне в дальнейшем профессиональном развитии. Взаимодействие с коллегами и руководством позволило мне лучше понять особенности работы в данной организации и отрасли.</w:t>
      </w:r>
    </w:p>
    <w:p w14:paraId="50761F9A" w14:textId="77777777" w:rsidR="006B1CC2" w:rsidRDefault="006B1CC2" w:rsidP="006B1CC2">
      <w:pPr>
        <w:pStyle w:val="ListParagraph"/>
        <w:spacing w:before="120" w:line="360" w:lineRule="auto"/>
        <w:ind w:left="0" w:firstLine="720"/>
        <w:jc w:val="both"/>
        <w:rPr>
          <w:u w:val="none"/>
        </w:rPr>
      </w:pPr>
      <w:r w:rsidRPr="00C13D74">
        <w:rPr>
          <w:u w:val="none"/>
        </w:rPr>
        <w:t>Производственная практика позволила мне применить теоретические знания на практике, улучшить навыки работы с программным обеспечением/оборудованием, развить коммуникативные и организационные навыки. Полученный опыт будет полезен для моего будущего трудоустройства и профессионального развития.</w:t>
      </w:r>
    </w:p>
    <w:p w14:paraId="2A089906" w14:textId="77777777" w:rsidR="00756BDC" w:rsidRPr="00B70DC5" w:rsidRDefault="00756BDC" w:rsidP="00756BDC">
      <w:pPr>
        <w:spacing w:line="360" w:lineRule="auto"/>
        <w:jc w:val="both"/>
        <w:rPr>
          <w:u w:val="none"/>
        </w:rPr>
      </w:pPr>
      <w:r w:rsidRPr="00B70DC5">
        <w:rPr>
          <w:u w:val="none"/>
        </w:rPr>
        <w:br w:type="page"/>
      </w:r>
    </w:p>
    <w:p w14:paraId="26E34A75" w14:textId="77777777" w:rsidR="00756BDC" w:rsidRDefault="00756BDC" w:rsidP="00756BDC">
      <w:pPr>
        <w:pStyle w:val="1"/>
        <w:spacing w:before="0" w:after="360" w:line="360" w:lineRule="auto"/>
        <w:ind w:firstLine="851"/>
        <w:jc w:val="center"/>
        <w:rPr>
          <w:rFonts w:eastAsiaTheme="minorHAnsi"/>
          <w:lang w:eastAsia="en-US"/>
        </w:rPr>
      </w:pPr>
      <w:bookmarkStart w:id="38" w:name="_Toc152625002"/>
      <w:bookmarkStart w:id="39" w:name="_Toc154141171"/>
      <w:bookmarkStart w:id="40" w:name="_Toc162055266"/>
      <w:bookmarkStart w:id="41" w:name="_Toc164479526"/>
      <w:r>
        <w:rPr>
          <w:rFonts w:eastAsiaTheme="minorHAnsi"/>
          <w:lang w:eastAsia="en-US"/>
        </w:rPr>
        <w:lastRenderedPageBreak/>
        <w:t>СПИСОК ИСПОЛЬЗУЕМЫХ ИСТОЧНИКОВ</w:t>
      </w:r>
      <w:bookmarkEnd w:id="38"/>
      <w:bookmarkEnd w:id="39"/>
      <w:bookmarkEnd w:id="40"/>
      <w:bookmarkEnd w:id="41"/>
    </w:p>
    <w:p w14:paraId="5E51BD66" w14:textId="01EF3DCD" w:rsidR="00AB4B6A" w:rsidRPr="00AB4B6A" w:rsidRDefault="00AB4B6A" w:rsidP="00AB4B6A">
      <w:pPr>
        <w:pStyle w:val="ListParagraph"/>
        <w:numPr>
          <w:ilvl w:val="0"/>
          <w:numId w:val="39"/>
        </w:numPr>
        <w:spacing w:line="360" w:lineRule="auto"/>
        <w:jc w:val="both"/>
        <w:rPr>
          <w:rFonts w:eastAsiaTheme="minorHAnsi"/>
          <w:u w:val="none"/>
        </w:rPr>
      </w:pPr>
      <w:proofErr w:type="spellStart"/>
      <w:r>
        <w:rPr>
          <w:rFonts w:eastAsiaTheme="minorHAnsi"/>
          <w:u w:val="none"/>
          <w:lang w:val="en-US"/>
        </w:rPr>
        <w:t>infostart</w:t>
      </w:r>
      <w:proofErr w:type="spellEnd"/>
      <w:r w:rsidRPr="00AB4B6A">
        <w:rPr>
          <w:rFonts w:eastAsiaTheme="minorHAnsi"/>
          <w:u w:val="none"/>
        </w:rPr>
        <w:t>.</w:t>
      </w:r>
      <w:proofErr w:type="spellStart"/>
      <w:r>
        <w:rPr>
          <w:rFonts w:eastAsiaTheme="minorHAnsi"/>
          <w:u w:val="none"/>
          <w:lang w:val="en-US"/>
        </w:rPr>
        <w:t>ru</w:t>
      </w:r>
      <w:proofErr w:type="spellEnd"/>
      <w:r w:rsidRPr="00141DA8">
        <w:rPr>
          <w:rFonts w:eastAsiaTheme="minorHAnsi"/>
          <w:u w:val="none"/>
        </w:rPr>
        <w:t xml:space="preserve"> </w:t>
      </w:r>
      <w:r w:rsidRPr="00141DA8">
        <w:rPr>
          <w:u w:val="none"/>
        </w:rPr>
        <w:t>–</w:t>
      </w:r>
      <w:r>
        <w:rPr>
          <w:u w:val="none"/>
        </w:rPr>
        <w:t xml:space="preserve"> Настройка параметров </w:t>
      </w:r>
      <w:r>
        <w:rPr>
          <w:u w:val="none"/>
          <w:lang w:val="en-US"/>
        </w:rPr>
        <w:t>PostgreSQL</w:t>
      </w:r>
      <w:r w:rsidRPr="00AB4B6A">
        <w:rPr>
          <w:u w:val="none"/>
        </w:rPr>
        <w:t xml:space="preserve"> </w:t>
      </w:r>
      <w:r>
        <w:rPr>
          <w:u w:val="none"/>
        </w:rPr>
        <w:t xml:space="preserve">для оптимизации производительности </w:t>
      </w:r>
      <w:r w:rsidRPr="00141DA8">
        <w:rPr>
          <w:u w:val="none"/>
        </w:rPr>
        <w:t>– URL:</w:t>
      </w:r>
      <w:r>
        <w:rPr>
          <w:u w:val="none"/>
        </w:rPr>
        <w:t xml:space="preserve"> </w:t>
      </w:r>
      <w:r w:rsidRPr="00AB4B6A">
        <w:rPr>
          <w:u w:val="none"/>
        </w:rPr>
        <w:t xml:space="preserve">https://infostart.ru/1c/articles/1089974/ </w:t>
      </w:r>
      <w:r>
        <w:rPr>
          <w:u w:val="none"/>
        </w:rPr>
        <w:t>(</w:t>
      </w:r>
      <w:r w:rsidRPr="00141DA8">
        <w:rPr>
          <w:u w:val="none"/>
        </w:rPr>
        <w:t>Дата обращения: 1</w:t>
      </w:r>
      <w:r>
        <w:rPr>
          <w:u w:val="none"/>
        </w:rPr>
        <w:t>8</w:t>
      </w:r>
      <w:r w:rsidRPr="00141DA8">
        <w:rPr>
          <w:u w:val="none"/>
        </w:rPr>
        <w:t>.0</w:t>
      </w:r>
      <w:r>
        <w:rPr>
          <w:u w:val="none"/>
        </w:rPr>
        <w:t>4</w:t>
      </w:r>
      <w:r w:rsidRPr="00141DA8">
        <w:rPr>
          <w:u w:val="none"/>
        </w:rPr>
        <w:t>.2024) Тест: электронный</w:t>
      </w:r>
    </w:p>
    <w:p w14:paraId="78AC24B8" w14:textId="06E019FD" w:rsidR="00756BDC" w:rsidRPr="00141DA8" w:rsidRDefault="00756BDC" w:rsidP="00756BDC">
      <w:pPr>
        <w:pStyle w:val="ListParagraph"/>
        <w:numPr>
          <w:ilvl w:val="0"/>
          <w:numId w:val="39"/>
        </w:numPr>
        <w:spacing w:line="360" w:lineRule="auto"/>
        <w:jc w:val="both"/>
        <w:rPr>
          <w:rFonts w:eastAsiaTheme="minorHAnsi"/>
          <w:u w:val="none"/>
        </w:rPr>
      </w:pPr>
      <w:proofErr w:type="spellStart"/>
      <w:r>
        <w:rPr>
          <w:rFonts w:eastAsiaTheme="minorHAnsi"/>
          <w:u w:val="none"/>
          <w:lang w:val="en-US"/>
        </w:rPr>
        <w:t>prj</w:t>
      </w:r>
      <w:proofErr w:type="spellEnd"/>
      <w:r w:rsidRPr="00756BDC">
        <w:rPr>
          <w:rFonts w:eastAsiaTheme="minorHAnsi"/>
          <w:u w:val="none"/>
        </w:rPr>
        <w:t>-</w:t>
      </w:r>
      <w:r>
        <w:rPr>
          <w:rFonts w:eastAsiaTheme="minorHAnsi"/>
          <w:u w:val="none"/>
          <w:lang w:val="en-US"/>
        </w:rPr>
        <w:t>exp</w:t>
      </w:r>
      <w:r w:rsidRPr="00756BDC">
        <w:rPr>
          <w:rFonts w:eastAsiaTheme="minorHAnsi"/>
          <w:u w:val="none"/>
        </w:rPr>
        <w:t>.</w:t>
      </w:r>
      <w:proofErr w:type="spellStart"/>
      <w:r>
        <w:rPr>
          <w:rFonts w:eastAsiaTheme="minorHAnsi"/>
          <w:u w:val="none"/>
          <w:lang w:val="en-US"/>
        </w:rPr>
        <w:t>ru</w:t>
      </w:r>
      <w:proofErr w:type="spellEnd"/>
      <w:r w:rsidRPr="00756BDC">
        <w:rPr>
          <w:rFonts w:eastAsiaTheme="minorHAnsi"/>
          <w:u w:val="none"/>
        </w:rPr>
        <w:t xml:space="preserve"> </w:t>
      </w:r>
      <w:r w:rsidRPr="00141DA8">
        <w:rPr>
          <w:u w:val="none"/>
        </w:rPr>
        <w:t>–</w:t>
      </w:r>
      <w:r>
        <w:rPr>
          <w:u w:val="none"/>
        </w:rPr>
        <w:t xml:space="preserve"> Техническое задание на </w:t>
      </w:r>
      <w:r w:rsidR="00AB4B6A">
        <w:rPr>
          <w:u w:val="none"/>
        </w:rPr>
        <w:t>распределение доступа к БД</w:t>
      </w:r>
      <w:r>
        <w:rPr>
          <w:u w:val="none"/>
        </w:rPr>
        <w:t xml:space="preserve"> </w:t>
      </w:r>
      <w:r w:rsidRPr="00141DA8">
        <w:rPr>
          <w:u w:val="none"/>
        </w:rPr>
        <w:t>– URL:</w:t>
      </w:r>
      <w:r>
        <w:rPr>
          <w:u w:val="none"/>
        </w:rPr>
        <w:t xml:space="preserve"> </w:t>
      </w:r>
      <w:r w:rsidRPr="00756BDC">
        <w:rPr>
          <w:u w:val="none"/>
        </w:rPr>
        <w:t xml:space="preserve">https://www.prj-exp.ru/patterns/pattern_tech_task.php </w:t>
      </w:r>
      <w:r w:rsidRPr="00141DA8">
        <w:rPr>
          <w:u w:val="none"/>
        </w:rPr>
        <w:t>(Дата обращения: 1</w:t>
      </w:r>
      <w:r w:rsidR="00AB4B6A">
        <w:rPr>
          <w:u w:val="none"/>
        </w:rPr>
        <w:t>8</w:t>
      </w:r>
      <w:r w:rsidRPr="00141DA8">
        <w:rPr>
          <w:u w:val="none"/>
        </w:rPr>
        <w:t>.0</w:t>
      </w:r>
      <w:r w:rsidR="00AB4B6A">
        <w:rPr>
          <w:u w:val="none"/>
        </w:rPr>
        <w:t>4</w:t>
      </w:r>
      <w:r w:rsidRPr="00141DA8">
        <w:rPr>
          <w:u w:val="none"/>
        </w:rPr>
        <w:t>.2024) Тест: электронный</w:t>
      </w:r>
    </w:p>
    <w:p w14:paraId="7F09AC36" w14:textId="7ACCB272" w:rsidR="00756BDC" w:rsidRPr="00141DA8" w:rsidRDefault="00AB4B6A" w:rsidP="00756BDC">
      <w:pPr>
        <w:pStyle w:val="ListParagraph"/>
        <w:numPr>
          <w:ilvl w:val="0"/>
          <w:numId w:val="39"/>
        </w:numPr>
        <w:spacing w:line="360" w:lineRule="auto"/>
        <w:jc w:val="both"/>
        <w:rPr>
          <w:rFonts w:eastAsiaTheme="minorHAnsi"/>
          <w:u w:val="none"/>
        </w:rPr>
      </w:pPr>
      <w:proofErr w:type="spellStart"/>
      <w:r>
        <w:rPr>
          <w:u w:val="none"/>
          <w:lang w:val="en-US"/>
        </w:rPr>
        <w:t>selectel</w:t>
      </w:r>
      <w:proofErr w:type="spellEnd"/>
      <w:r w:rsidRPr="00AB4B6A">
        <w:rPr>
          <w:u w:val="none"/>
        </w:rPr>
        <w:t>.</w:t>
      </w:r>
      <w:proofErr w:type="spellStart"/>
      <w:r>
        <w:rPr>
          <w:u w:val="none"/>
          <w:lang w:val="en-US"/>
        </w:rPr>
        <w:t>ru</w:t>
      </w:r>
      <w:proofErr w:type="spellEnd"/>
      <w:r w:rsidRPr="00AB4B6A">
        <w:rPr>
          <w:u w:val="none"/>
        </w:rPr>
        <w:t xml:space="preserve"> </w:t>
      </w:r>
      <w:r w:rsidR="00756BDC" w:rsidRPr="00141DA8">
        <w:rPr>
          <w:u w:val="none"/>
        </w:rPr>
        <w:t>–</w:t>
      </w:r>
      <w:r w:rsidRPr="00AB4B6A">
        <w:rPr>
          <w:u w:val="none"/>
        </w:rPr>
        <w:t xml:space="preserve"> </w:t>
      </w:r>
      <w:r>
        <w:rPr>
          <w:u w:val="none"/>
        </w:rPr>
        <w:t xml:space="preserve">Как настроить репликацию в </w:t>
      </w:r>
      <w:r>
        <w:rPr>
          <w:u w:val="none"/>
          <w:lang w:val="en-US"/>
        </w:rPr>
        <w:t>PostgreSQL</w:t>
      </w:r>
      <w:r w:rsidRPr="00AB4B6A">
        <w:rPr>
          <w:u w:val="none"/>
        </w:rPr>
        <w:t xml:space="preserve"> </w:t>
      </w:r>
      <w:r w:rsidRPr="00141DA8">
        <w:rPr>
          <w:u w:val="none"/>
        </w:rPr>
        <w:t>–</w:t>
      </w:r>
      <w:r w:rsidRPr="00AB4B6A">
        <w:rPr>
          <w:u w:val="none"/>
        </w:rPr>
        <w:t xml:space="preserve"> </w:t>
      </w:r>
      <w:r w:rsidR="00756BDC" w:rsidRPr="00141DA8">
        <w:rPr>
          <w:u w:val="none"/>
        </w:rPr>
        <w:t xml:space="preserve">URL: </w:t>
      </w:r>
      <w:r w:rsidRPr="00AB4B6A">
        <w:rPr>
          <w:u w:val="none"/>
        </w:rPr>
        <w:t xml:space="preserve">https://selectel.ru/blog/tutorials/how-to-set-up-replication-in-postgresql/ </w:t>
      </w:r>
      <w:r w:rsidR="00756BDC" w:rsidRPr="00141DA8">
        <w:rPr>
          <w:u w:val="none"/>
        </w:rPr>
        <w:t>(Дата обращения: 1</w:t>
      </w:r>
      <w:r w:rsidRPr="00AB4B6A">
        <w:rPr>
          <w:u w:val="none"/>
        </w:rPr>
        <w:t>8</w:t>
      </w:r>
      <w:r w:rsidR="00756BDC" w:rsidRPr="00141DA8">
        <w:rPr>
          <w:u w:val="none"/>
        </w:rPr>
        <w:t>.0</w:t>
      </w:r>
      <w:r w:rsidRPr="00AB4B6A">
        <w:rPr>
          <w:u w:val="none"/>
        </w:rPr>
        <w:t>4</w:t>
      </w:r>
      <w:r w:rsidR="00756BDC" w:rsidRPr="00141DA8">
        <w:rPr>
          <w:u w:val="none"/>
        </w:rPr>
        <w:t>.2024) Тест: электронный</w:t>
      </w:r>
    </w:p>
    <w:p w14:paraId="528AE587" w14:textId="0C457BBD" w:rsidR="00B66D22" w:rsidRPr="00AB4B6A" w:rsidRDefault="00AB4B6A" w:rsidP="00AB4B6A">
      <w:pPr>
        <w:pStyle w:val="ListParagraph"/>
        <w:numPr>
          <w:ilvl w:val="0"/>
          <w:numId w:val="39"/>
        </w:numPr>
        <w:spacing w:line="360" w:lineRule="auto"/>
        <w:jc w:val="both"/>
        <w:rPr>
          <w:rFonts w:eastAsiaTheme="minorHAnsi"/>
          <w:u w:val="none"/>
        </w:rPr>
      </w:pPr>
      <w:proofErr w:type="spellStart"/>
      <w:r>
        <w:rPr>
          <w:rFonts w:eastAsiaTheme="minorHAnsi"/>
          <w:u w:val="none"/>
          <w:lang w:val="en-US"/>
        </w:rPr>
        <w:t>selectel</w:t>
      </w:r>
      <w:proofErr w:type="spellEnd"/>
      <w:r w:rsidR="00756BDC" w:rsidRPr="00141DA8">
        <w:rPr>
          <w:rFonts w:eastAsiaTheme="minorHAnsi"/>
          <w:u w:val="none"/>
        </w:rPr>
        <w:t xml:space="preserve">.ru </w:t>
      </w:r>
      <w:r w:rsidR="00756BDC" w:rsidRPr="00141DA8">
        <w:rPr>
          <w:u w:val="none"/>
        </w:rPr>
        <w:t>–</w:t>
      </w:r>
      <w:r>
        <w:rPr>
          <w:u w:val="none"/>
        </w:rPr>
        <w:t xml:space="preserve"> Установка пулера соединений </w:t>
      </w:r>
      <w:proofErr w:type="spellStart"/>
      <w:r>
        <w:rPr>
          <w:u w:val="none"/>
          <w:lang w:val="en-US"/>
        </w:rPr>
        <w:t>PgBouncer</w:t>
      </w:r>
      <w:proofErr w:type="spellEnd"/>
      <w:r w:rsidRPr="00AB4B6A">
        <w:rPr>
          <w:u w:val="none"/>
        </w:rPr>
        <w:t xml:space="preserve"> </w:t>
      </w:r>
      <w:r>
        <w:rPr>
          <w:u w:val="none"/>
        </w:rPr>
        <w:t xml:space="preserve">для </w:t>
      </w:r>
      <w:r>
        <w:rPr>
          <w:u w:val="none"/>
          <w:lang w:val="en-US"/>
        </w:rPr>
        <w:t>PostgreSQL</w:t>
      </w:r>
      <w:r>
        <w:rPr>
          <w:u w:val="none"/>
        </w:rPr>
        <w:t xml:space="preserve"> </w:t>
      </w:r>
      <w:r w:rsidR="00756BDC" w:rsidRPr="00141DA8">
        <w:rPr>
          <w:u w:val="none"/>
        </w:rPr>
        <w:t xml:space="preserve">– URL: </w:t>
      </w:r>
      <w:r w:rsidRPr="00AB4B6A">
        <w:rPr>
          <w:u w:val="none"/>
        </w:rPr>
        <w:t xml:space="preserve">https://selectel.ru/blog/tutorials/how-to-install-pgbouncer-connection-pooler-for-postgresql/ </w:t>
      </w:r>
      <w:r w:rsidR="00756BDC" w:rsidRPr="00141DA8">
        <w:rPr>
          <w:u w:val="none"/>
        </w:rPr>
        <w:t>(Дата обращения: 1</w:t>
      </w:r>
      <w:r w:rsidRPr="00AB4B6A">
        <w:rPr>
          <w:u w:val="none"/>
        </w:rPr>
        <w:t>8</w:t>
      </w:r>
      <w:r w:rsidR="00756BDC" w:rsidRPr="00141DA8">
        <w:rPr>
          <w:u w:val="none"/>
        </w:rPr>
        <w:t>.0</w:t>
      </w:r>
      <w:r w:rsidRPr="00AB4B6A">
        <w:rPr>
          <w:u w:val="none"/>
        </w:rPr>
        <w:t>4</w:t>
      </w:r>
      <w:r w:rsidR="00756BDC" w:rsidRPr="00141DA8">
        <w:rPr>
          <w:u w:val="none"/>
        </w:rPr>
        <w:t>.2024) Тест: электронный</w:t>
      </w:r>
    </w:p>
    <w:p w14:paraId="2B599FC3" w14:textId="77777777" w:rsidR="00B66D22" w:rsidRPr="00C056A3" w:rsidRDefault="00B66D22" w:rsidP="00B66D22">
      <w:pPr>
        <w:rPr>
          <w:u w:val="none"/>
        </w:rPr>
      </w:pPr>
    </w:p>
    <w:sectPr w:rsidR="00B66D22" w:rsidRPr="00C056A3" w:rsidSect="001E57C7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656747" w14:textId="77777777" w:rsidR="001E57C7" w:rsidRDefault="001E57C7">
      <w:r>
        <w:separator/>
      </w:r>
    </w:p>
  </w:endnote>
  <w:endnote w:type="continuationSeparator" w:id="0">
    <w:p w14:paraId="6E495304" w14:textId="77777777" w:rsidR="001E57C7" w:rsidRDefault="001E5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u w:val="none"/>
      </w:rPr>
      <w:id w:val="1387066155"/>
      <w:docPartObj>
        <w:docPartGallery w:val="Page Numbers (Bottom of Page)"/>
        <w:docPartUnique/>
      </w:docPartObj>
    </w:sdtPr>
    <w:sdtContent>
      <w:p w14:paraId="788D28D9" w14:textId="77777777" w:rsidR="00743910" w:rsidRPr="00C3324A" w:rsidRDefault="00743910">
        <w:pPr>
          <w:pStyle w:val="Footer"/>
          <w:jc w:val="center"/>
          <w:rPr>
            <w:u w:val="none"/>
          </w:rPr>
        </w:pPr>
        <w:r w:rsidRPr="00C3324A">
          <w:rPr>
            <w:u w:val="none"/>
          </w:rPr>
          <w:fldChar w:fldCharType="begin"/>
        </w:r>
        <w:r w:rsidRPr="00C3324A">
          <w:rPr>
            <w:u w:val="none"/>
          </w:rPr>
          <w:instrText>PAGE   \* MERGEFORMAT</w:instrText>
        </w:r>
        <w:r w:rsidRPr="00C3324A">
          <w:rPr>
            <w:u w:val="none"/>
          </w:rPr>
          <w:fldChar w:fldCharType="separate"/>
        </w:r>
        <w:r w:rsidR="00BD3B6A">
          <w:rPr>
            <w:noProof/>
            <w:u w:val="none"/>
          </w:rPr>
          <w:t>3</w:t>
        </w:r>
        <w:r w:rsidRPr="00C3324A">
          <w:rPr>
            <w:u w:val="none"/>
          </w:rPr>
          <w:fldChar w:fldCharType="end"/>
        </w:r>
      </w:p>
    </w:sdtContent>
  </w:sdt>
  <w:p w14:paraId="5A6509F7" w14:textId="77777777" w:rsidR="00743910" w:rsidRDefault="007439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DDCDFD" w14:textId="77777777" w:rsidR="001E57C7" w:rsidRDefault="001E57C7">
      <w:r>
        <w:separator/>
      </w:r>
    </w:p>
  </w:footnote>
  <w:footnote w:type="continuationSeparator" w:id="0">
    <w:p w14:paraId="16EED03A" w14:textId="77777777" w:rsidR="001E57C7" w:rsidRDefault="001E5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2506"/>
    <w:multiLevelType w:val="hybridMultilevel"/>
    <w:tmpl w:val="3D149438"/>
    <w:lvl w:ilvl="0" w:tplc="0419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F02D01"/>
    <w:multiLevelType w:val="multilevel"/>
    <w:tmpl w:val="97CA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B725A"/>
    <w:multiLevelType w:val="hybridMultilevel"/>
    <w:tmpl w:val="3F5E8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E6B07"/>
    <w:multiLevelType w:val="hybridMultilevel"/>
    <w:tmpl w:val="501CC2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9C658A"/>
    <w:multiLevelType w:val="hybridMultilevel"/>
    <w:tmpl w:val="62CA620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0DF7DC0"/>
    <w:multiLevelType w:val="hybridMultilevel"/>
    <w:tmpl w:val="1DBC098E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 w15:restartNumberingAfterBreak="0">
    <w:nsid w:val="12BF4BF9"/>
    <w:multiLevelType w:val="hybridMultilevel"/>
    <w:tmpl w:val="82AEAA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3597A27"/>
    <w:multiLevelType w:val="hybridMultilevel"/>
    <w:tmpl w:val="FF389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55647F8"/>
    <w:multiLevelType w:val="hybridMultilevel"/>
    <w:tmpl w:val="86667BE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5F63D72"/>
    <w:multiLevelType w:val="multilevel"/>
    <w:tmpl w:val="020E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BC09A3"/>
    <w:multiLevelType w:val="hybridMultilevel"/>
    <w:tmpl w:val="8C46EA4E"/>
    <w:lvl w:ilvl="0" w:tplc="9E10519A">
      <w:start w:val="1"/>
      <w:numFmt w:val="decimal"/>
      <w:lvlText w:val="%1."/>
      <w:lvlJc w:val="left"/>
      <w:pPr>
        <w:ind w:left="1429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EEE3709"/>
    <w:multiLevelType w:val="multilevel"/>
    <w:tmpl w:val="11FC636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2" w15:restartNumberingAfterBreak="0">
    <w:nsid w:val="20965398"/>
    <w:multiLevelType w:val="hybridMultilevel"/>
    <w:tmpl w:val="53C07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B40B9"/>
    <w:multiLevelType w:val="hybridMultilevel"/>
    <w:tmpl w:val="5FA0F8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2CB0A57"/>
    <w:multiLevelType w:val="multilevel"/>
    <w:tmpl w:val="B5307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44572D"/>
    <w:multiLevelType w:val="hybridMultilevel"/>
    <w:tmpl w:val="D99E3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B41F74"/>
    <w:multiLevelType w:val="hybridMultilevel"/>
    <w:tmpl w:val="9AAAF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F71BAF"/>
    <w:multiLevelType w:val="hybridMultilevel"/>
    <w:tmpl w:val="A3127A50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2EC214D2"/>
    <w:multiLevelType w:val="hybridMultilevel"/>
    <w:tmpl w:val="F59CF2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2F4E05AD"/>
    <w:multiLevelType w:val="hybridMultilevel"/>
    <w:tmpl w:val="CF023D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54F5788"/>
    <w:multiLevelType w:val="hybridMultilevel"/>
    <w:tmpl w:val="2D6877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C1E7D96"/>
    <w:multiLevelType w:val="hybridMultilevel"/>
    <w:tmpl w:val="8F4E3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350950"/>
    <w:multiLevelType w:val="multilevel"/>
    <w:tmpl w:val="11FC636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23" w15:restartNumberingAfterBreak="0">
    <w:nsid w:val="40FB107D"/>
    <w:multiLevelType w:val="multilevel"/>
    <w:tmpl w:val="84E6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601B06"/>
    <w:multiLevelType w:val="multilevel"/>
    <w:tmpl w:val="CA70A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D80F6A"/>
    <w:multiLevelType w:val="multilevel"/>
    <w:tmpl w:val="1512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0036BE"/>
    <w:multiLevelType w:val="multilevel"/>
    <w:tmpl w:val="C1EAA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F87ADB"/>
    <w:multiLevelType w:val="hybridMultilevel"/>
    <w:tmpl w:val="DD94F5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4FE41C44"/>
    <w:multiLevelType w:val="hybridMultilevel"/>
    <w:tmpl w:val="011C0C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5E745F4"/>
    <w:multiLevelType w:val="hybridMultilevel"/>
    <w:tmpl w:val="0542F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241B5A"/>
    <w:multiLevelType w:val="hybridMultilevel"/>
    <w:tmpl w:val="EA08D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676BF0"/>
    <w:multiLevelType w:val="hybridMultilevel"/>
    <w:tmpl w:val="2F22AD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3F32EF8"/>
    <w:multiLevelType w:val="hybridMultilevel"/>
    <w:tmpl w:val="4656CB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6370ACE"/>
    <w:multiLevelType w:val="hybridMultilevel"/>
    <w:tmpl w:val="A5762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267414"/>
    <w:multiLevelType w:val="multilevel"/>
    <w:tmpl w:val="09C0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890E89"/>
    <w:multiLevelType w:val="multilevel"/>
    <w:tmpl w:val="AEE4C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DD45A8"/>
    <w:multiLevelType w:val="hybridMultilevel"/>
    <w:tmpl w:val="FD0423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B197849"/>
    <w:multiLevelType w:val="hybridMultilevel"/>
    <w:tmpl w:val="0A166774"/>
    <w:lvl w:ilvl="0" w:tplc="0419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38" w15:restartNumberingAfterBreak="0">
    <w:nsid w:val="77DE63A7"/>
    <w:multiLevelType w:val="multilevel"/>
    <w:tmpl w:val="B304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9D4140"/>
    <w:multiLevelType w:val="hybridMultilevel"/>
    <w:tmpl w:val="EF262F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7F6E0299"/>
    <w:multiLevelType w:val="hybridMultilevel"/>
    <w:tmpl w:val="B6F448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790467009">
    <w:abstractNumId w:val="11"/>
  </w:num>
  <w:num w:numId="2" w16cid:durableId="1885292359">
    <w:abstractNumId w:val="22"/>
  </w:num>
  <w:num w:numId="3" w16cid:durableId="1871261457">
    <w:abstractNumId w:val="5"/>
  </w:num>
  <w:num w:numId="4" w16cid:durableId="432942140">
    <w:abstractNumId w:val="37"/>
  </w:num>
  <w:num w:numId="5" w16cid:durableId="920942270">
    <w:abstractNumId w:val="17"/>
  </w:num>
  <w:num w:numId="6" w16cid:durableId="506214753">
    <w:abstractNumId w:val="20"/>
  </w:num>
  <w:num w:numId="7" w16cid:durableId="1583878858">
    <w:abstractNumId w:val="13"/>
  </w:num>
  <w:num w:numId="8" w16cid:durableId="1740981571">
    <w:abstractNumId w:val="27"/>
  </w:num>
  <w:num w:numId="9" w16cid:durableId="2013603432">
    <w:abstractNumId w:val="6"/>
  </w:num>
  <w:num w:numId="10" w16cid:durableId="1184830127">
    <w:abstractNumId w:val="31"/>
  </w:num>
  <w:num w:numId="11" w16cid:durableId="1899701418">
    <w:abstractNumId w:val="32"/>
  </w:num>
  <w:num w:numId="12" w16cid:durableId="1589773446">
    <w:abstractNumId w:val="40"/>
  </w:num>
  <w:num w:numId="13" w16cid:durableId="1377774769">
    <w:abstractNumId w:val="19"/>
  </w:num>
  <w:num w:numId="14" w16cid:durableId="767310672">
    <w:abstractNumId w:val="18"/>
  </w:num>
  <w:num w:numId="15" w16cid:durableId="179854779">
    <w:abstractNumId w:val="39"/>
  </w:num>
  <w:num w:numId="16" w16cid:durableId="222643876">
    <w:abstractNumId w:val="8"/>
  </w:num>
  <w:num w:numId="17" w16cid:durableId="1013335276">
    <w:abstractNumId w:val="4"/>
  </w:num>
  <w:num w:numId="18" w16cid:durableId="1588074626">
    <w:abstractNumId w:val="36"/>
  </w:num>
  <w:num w:numId="19" w16cid:durableId="409693642">
    <w:abstractNumId w:val="15"/>
  </w:num>
  <w:num w:numId="20" w16cid:durableId="1378747465">
    <w:abstractNumId w:val="30"/>
  </w:num>
  <w:num w:numId="21" w16cid:durableId="1943343362">
    <w:abstractNumId w:val="7"/>
  </w:num>
  <w:num w:numId="22" w16cid:durableId="1979454813">
    <w:abstractNumId w:val="12"/>
  </w:num>
  <w:num w:numId="23" w16cid:durableId="1650595616">
    <w:abstractNumId w:val="24"/>
  </w:num>
  <w:num w:numId="24" w16cid:durableId="1308392201">
    <w:abstractNumId w:val="34"/>
  </w:num>
  <w:num w:numId="25" w16cid:durableId="1138493892">
    <w:abstractNumId w:val="14"/>
  </w:num>
  <w:num w:numId="26" w16cid:durableId="1075126010">
    <w:abstractNumId w:val="9"/>
  </w:num>
  <w:num w:numId="27" w16cid:durableId="1198350181">
    <w:abstractNumId w:val="26"/>
  </w:num>
  <w:num w:numId="28" w16cid:durableId="667253074">
    <w:abstractNumId w:val="1"/>
  </w:num>
  <w:num w:numId="29" w16cid:durableId="1969120161">
    <w:abstractNumId w:val="35"/>
  </w:num>
  <w:num w:numId="30" w16cid:durableId="651787744">
    <w:abstractNumId w:val="23"/>
  </w:num>
  <w:num w:numId="31" w16cid:durableId="1404907283">
    <w:abstractNumId w:val="10"/>
  </w:num>
  <w:num w:numId="32" w16cid:durableId="1576629625">
    <w:abstractNumId w:val="0"/>
  </w:num>
  <w:num w:numId="33" w16cid:durableId="255133109">
    <w:abstractNumId w:val="38"/>
  </w:num>
  <w:num w:numId="34" w16cid:durableId="2049451398">
    <w:abstractNumId w:val="3"/>
  </w:num>
  <w:num w:numId="35" w16cid:durableId="1153908220">
    <w:abstractNumId w:val="25"/>
  </w:num>
  <w:num w:numId="36" w16cid:durableId="828667918">
    <w:abstractNumId w:val="28"/>
  </w:num>
  <w:num w:numId="37" w16cid:durableId="1237933920">
    <w:abstractNumId w:val="2"/>
  </w:num>
  <w:num w:numId="38" w16cid:durableId="182987443">
    <w:abstractNumId w:val="29"/>
  </w:num>
  <w:num w:numId="39" w16cid:durableId="2079286350">
    <w:abstractNumId w:val="16"/>
  </w:num>
  <w:num w:numId="40" w16cid:durableId="573900764">
    <w:abstractNumId w:val="33"/>
  </w:num>
  <w:num w:numId="41" w16cid:durableId="1566136217">
    <w:abstractNumId w:val="2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77"/>
    <w:rsid w:val="000241A8"/>
    <w:rsid w:val="00030491"/>
    <w:rsid w:val="00044871"/>
    <w:rsid w:val="00057321"/>
    <w:rsid w:val="00065064"/>
    <w:rsid w:val="000672CC"/>
    <w:rsid w:val="0009479B"/>
    <w:rsid w:val="000A7D5F"/>
    <w:rsid w:val="000C18AC"/>
    <w:rsid w:val="000D7DD8"/>
    <w:rsid w:val="000E45C0"/>
    <w:rsid w:val="000F785D"/>
    <w:rsid w:val="0010520E"/>
    <w:rsid w:val="00127977"/>
    <w:rsid w:val="00141DA8"/>
    <w:rsid w:val="00195B68"/>
    <w:rsid w:val="0019605C"/>
    <w:rsid w:val="001977BF"/>
    <w:rsid w:val="001A1D13"/>
    <w:rsid w:val="001B5A20"/>
    <w:rsid w:val="001C6A70"/>
    <w:rsid w:val="001D11C4"/>
    <w:rsid w:val="001E57C7"/>
    <w:rsid w:val="001E6940"/>
    <w:rsid w:val="001E7CB1"/>
    <w:rsid w:val="001F05EF"/>
    <w:rsid w:val="002077A3"/>
    <w:rsid w:val="00224216"/>
    <w:rsid w:val="00226F95"/>
    <w:rsid w:val="00250C16"/>
    <w:rsid w:val="00250F2A"/>
    <w:rsid w:val="00265A37"/>
    <w:rsid w:val="00267018"/>
    <w:rsid w:val="002814C9"/>
    <w:rsid w:val="002D48FF"/>
    <w:rsid w:val="002E0758"/>
    <w:rsid w:val="002F1B48"/>
    <w:rsid w:val="0031174A"/>
    <w:rsid w:val="0033162A"/>
    <w:rsid w:val="003406E2"/>
    <w:rsid w:val="00343EFD"/>
    <w:rsid w:val="00353385"/>
    <w:rsid w:val="00375470"/>
    <w:rsid w:val="003A6DDA"/>
    <w:rsid w:val="003B5D71"/>
    <w:rsid w:val="003D141D"/>
    <w:rsid w:val="003E3B32"/>
    <w:rsid w:val="003F334D"/>
    <w:rsid w:val="004149FD"/>
    <w:rsid w:val="00436C2E"/>
    <w:rsid w:val="00446C9B"/>
    <w:rsid w:val="004520B1"/>
    <w:rsid w:val="004523E2"/>
    <w:rsid w:val="004526CB"/>
    <w:rsid w:val="004759BA"/>
    <w:rsid w:val="0048563E"/>
    <w:rsid w:val="004874D0"/>
    <w:rsid w:val="0049334C"/>
    <w:rsid w:val="004B1020"/>
    <w:rsid w:val="004B4B9B"/>
    <w:rsid w:val="004D156B"/>
    <w:rsid w:val="00504C67"/>
    <w:rsid w:val="00535CCA"/>
    <w:rsid w:val="005369BC"/>
    <w:rsid w:val="00540F7C"/>
    <w:rsid w:val="00544106"/>
    <w:rsid w:val="005641C3"/>
    <w:rsid w:val="005760F0"/>
    <w:rsid w:val="0059033E"/>
    <w:rsid w:val="005941A7"/>
    <w:rsid w:val="00596DB0"/>
    <w:rsid w:val="005A2828"/>
    <w:rsid w:val="005B7037"/>
    <w:rsid w:val="005D496D"/>
    <w:rsid w:val="005D5C5C"/>
    <w:rsid w:val="005D768E"/>
    <w:rsid w:val="005F0BFB"/>
    <w:rsid w:val="005F30CB"/>
    <w:rsid w:val="00671862"/>
    <w:rsid w:val="00686BB6"/>
    <w:rsid w:val="006A3A8E"/>
    <w:rsid w:val="006A3CE1"/>
    <w:rsid w:val="006A69D7"/>
    <w:rsid w:val="006B1CC2"/>
    <w:rsid w:val="006B7BDB"/>
    <w:rsid w:val="006C01AB"/>
    <w:rsid w:val="006D337B"/>
    <w:rsid w:val="0070215D"/>
    <w:rsid w:val="00713E94"/>
    <w:rsid w:val="0071596E"/>
    <w:rsid w:val="007345B0"/>
    <w:rsid w:val="00743910"/>
    <w:rsid w:val="00756BDC"/>
    <w:rsid w:val="00772ADD"/>
    <w:rsid w:val="00786E02"/>
    <w:rsid w:val="00791B81"/>
    <w:rsid w:val="007A0D45"/>
    <w:rsid w:val="007A6C67"/>
    <w:rsid w:val="007B3FEF"/>
    <w:rsid w:val="007C46E4"/>
    <w:rsid w:val="007F0E1C"/>
    <w:rsid w:val="007F56FC"/>
    <w:rsid w:val="0087536E"/>
    <w:rsid w:val="00883CCA"/>
    <w:rsid w:val="0089579B"/>
    <w:rsid w:val="00895A0D"/>
    <w:rsid w:val="008A7B73"/>
    <w:rsid w:val="008B7986"/>
    <w:rsid w:val="008C3393"/>
    <w:rsid w:val="008D5F8B"/>
    <w:rsid w:val="008E4FB5"/>
    <w:rsid w:val="008F2CC2"/>
    <w:rsid w:val="0091791A"/>
    <w:rsid w:val="0098279D"/>
    <w:rsid w:val="00995A02"/>
    <w:rsid w:val="00995B66"/>
    <w:rsid w:val="009971EB"/>
    <w:rsid w:val="009D3A52"/>
    <w:rsid w:val="00A518DC"/>
    <w:rsid w:val="00A75952"/>
    <w:rsid w:val="00A84AC0"/>
    <w:rsid w:val="00A9409B"/>
    <w:rsid w:val="00AB2178"/>
    <w:rsid w:val="00AB32BF"/>
    <w:rsid w:val="00AB4B6A"/>
    <w:rsid w:val="00AD5B78"/>
    <w:rsid w:val="00AD648D"/>
    <w:rsid w:val="00AE3DF1"/>
    <w:rsid w:val="00AF44D9"/>
    <w:rsid w:val="00B175E9"/>
    <w:rsid w:val="00B22F01"/>
    <w:rsid w:val="00B408EF"/>
    <w:rsid w:val="00B41C66"/>
    <w:rsid w:val="00B66D22"/>
    <w:rsid w:val="00B70DC5"/>
    <w:rsid w:val="00B77DCB"/>
    <w:rsid w:val="00B852EB"/>
    <w:rsid w:val="00BA3B83"/>
    <w:rsid w:val="00BA431F"/>
    <w:rsid w:val="00BB2B27"/>
    <w:rsid w:val="00BC0517"/>
    <w:rsid w:val="00BC541E"/>
    <w:rsid w:val="00BD0EFC"/>
    <w:rsid w:val="00BD3B6A"/>
    <w:rsid w:val="00BD3BFB"/>
    <w:rsid w:val="00BE2CAC"/>
    <w:rsid w:val="00C04D0F"/>
    <w:rsid w:val="00C056A3"/>
    <w:rsid w:val="00C82E70"/>
    <w:rsid w:val="00CC00E2"/>
    <w:rsid w:val="00CC7D85"/>
    <w:rsid w:val="00CD0F6D"/>
    <w:rsid w:val="00CD507D"/>
    <w:rsid w:val="00D10378"/>
    <w:rsid w:val="00D44D62"/>
    <w:rsid w:val="00D65F3D"/>
    <w:rsid w:val="00D679BA"/>
    <w:rsid w:val="00D801C3"/>
    <w:rsid w:val="00D83ECD"/>
    <w:rsid w:val="00DA1763"/>
    <w:rsid w:val="00DB1F28"/>
    <w:rsid w:val="00DD1E86"/>
    <w:rsid w:val="00DD3770"/>
    <w:rsid w:val="00DE3408"/>
    <w:rsid w:val="00E01064"/>
    <w:rsid w:val="00E34163"/>
    <w:rsid w:val="00E769EE"/>
    <w:rsid w:val="00E771AD"/>
    <w:rsid w:val="00E82EDF"/>
    <w:rsid w:val="00EB09B8"/>
    <w:rsid w:val="00EC0646"/>
    <w:rsid w:val="00EC1EF6"/>
    <w:rsid w:val="00EC4D32"/>
    <w:rsid w:val="00EC6E41"/>
    <w:rsid w:val="00EF1363"/>
    <w:rsid w:val="00F06E7B"/>
    <w:rsid w:val="00F11FEE"/>
    <w:rsid w:val="00F22DA8"/>
    <w:rsid w:val="00F24C19"/>
    <w:rsid w:val="00F2788D"/>
    <w:rsid w:val="00F5073C"/>
    <w:rsid w:val="00F513E6"/>
    <w:rsid w:val="00F562D1"/>
    <w:rsid w:val="00F7186A"/>
    <w:rsid w:val="00F85D56"/>
    <w:rsid w:val="00F9769F"/>
    <w:rsid w:val="00FB05D3"/>
    <w:rsid w:val="00FB3709"/>
    <w:rsid w:val="00FB743C"/>
    <w:rsid w:val="00FC005D"/>
    <w:rsid w:val="00FC672C"/>
    <w:rsid w:val="00FD4180"/>
    <w:rsid w:val="00FE04DD"/>
    <w:rsid w:val="00FE363E"/>
    <w:rsid w:val="00FF7907"/>
    <w:rsid w:val="0FA262F0"/>
    <w:rsid w:val="1B91A905"/>
    <w:rsid w:val="27AEEF0A"/>
    <w:rsid w:val="2E93DF83"/>
    <w:rsid w:val="385DB4A0"/>
    <w:rsid w:val="497F4A8A"/>
    <w:rsid w:val="5043335D"/>
    <w:rsid w:val="55C6F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B570C"/>
  <w15:docId w15:val="{922CB649-6F7D-4111-8639-957A6D25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977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9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9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9B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97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u w:val="single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2797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u w:val="single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2797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977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12797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977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9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977"/>
    <w:rPr>
      <w:rFonts w:ascii="Tahoma" w:eastAsia="Times New Roman" w:hAnsi="Tahoma" w:cs="Tahoma"/>
      <w:color w:val="000000"/>
      <w:sz w:val="16"/>
      <w:szCs w:val="16"/>
      <w:u w:val="single"/>
      <w:lang w:eastAsia="ru-RU"/>
    </w:rPr>
  </w:style>
  <w:style w:type="paragraph" w:styleId="ListParagraph">
    <w:name w:val="List Paragraph"/>
    <w:basedOn w:val="Normal"/>
    <w:uiPriority w:val="34"/>
    <w:qFormat/>
    <w:rsid w:val="00127977"/>
    <w:pPr>
      <w:ind w:left="720"/>
      <w:contextualSpacing/>
    </w:pPr>
  </w:style>
  <w:style w:type="paragraph" w:customStyle="1" w:styleId="a">
    <w:name w:val="обыч.диплом"/>
    <w:basedOn w:val="Normal"/>
    <w:link w:val="a0"/>
    <w:qFormat/>
    <w:rsid w:val="00127977"/>
    <w:pPr>
      <w:spacing w:line="360" w:lineRule="auto"/>
      <w:ind w:firstLine="851"/>
      <w:jc w:val="both"/>
    </w:pPr>
    <w:rPr>
      <w:rFonts w:eastAsiaTheme="minorHAnsi" w:cstheme="minorBidi"/>
      <w:color w:val="auto"/>
      <w:szCs w:val="22"/>
      <w:u w:val="none"/>
      <w:lang w:eastAsia="en-US"/>
    </w:rPr>
  </w:style>
  <w:style w:type="character" w:customStyle="1" w:styleId="a0">
    <w:name w:val="обыч.диплом Знак"/>
    <w:basedOn w:val="DefaultParagraphFont"/>
    <w:link w:val="a"/>
    <w:rsid w:val="00127977"/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unhideWhenUsed/>
    <w:rsid w:val="00127977"/>
    <w:pPr>
      <w:spacing w:before="100" w:beforeAutospacing="1" w:after="100" w:afterAutospacing="1"/>
    </w:pPr>
    <w:rPr>
      <w:color w:val="auto"/>
      <w:sz w:val="24"/>
      <w:szCs w:val="24"/>
      <w:u w:val="none"/>
    </w:rPr>
  </w:style>
  <w:style w:type="paragraph" w:customStyle="1" w:styleId="1">
    <w:name w:val="Заголовки1"/>
    <w:basedOn w:val="Normal"/>
    <w:link w:val="10"/>
    <w:qFormat/>
    <w:rsid w:val="00127977"/>
    <w:pPr>
      <w:keepNext/>
      <w:spacing w:before="240" w:after="60"/>
      <w:ind w:firstLine="709"/>
      <w:outlineLvl w:val="0"/>
    </w:pPr>
    <w:rPr>
      <w:b/>
      <w:bCs/>
      <w:color w:val="auto"/>
      <w:kern w:val="32"/>
      <w:szCs w:val="28"/>
      <w:u w:val="none"/>
    </w:rPr>
  </w:style>
  <w:style w:type="character" w:customStyle="1" w:styleId="10">
    <w:name w:val="Заголовки1 Знак"/>
    <w:basedOn w:val="DefaultParagraphFont"/>
    <w:link w:val="1"/>
    <w:rsid w:val="00127977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apple-converted-space">
    <w:name w:val="apple-converted-space"/>
    <w:basedOn w:val="DefaultParagraphFont"/>
    <w:rsid w:val="00127977"/>
  </w:style>
  <w:style w:type="character" w:styleId="Hyperlink">
    <w:name w:val="Hyperlink"/>
    <w:basedOn w:val="DefaultParagraphFont"/>
    <w:uiPriority w:val="99"/>
    <w:unhideWhenUsed/>
    <w:rsid w:val="0012797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27977"/>
    <w:rPr>
      <w:b/>
      <w:bCs/>
    </w:rPr>
  </w:style>
  <w:style w:type="paragraph" w:styleId="NoSpacing">
    <w:name w:val="No Spacing"/>
    <w:uiPriority w:val="1"/>
    <w:qFormat/>
    <w:rsid w:val="00127977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127977"/>
    <w:pPr>
      <w:spacing w:line="276" w:lineRule="auto"/>
      <w:outlineLvl w:val="9"/>
    </w:pPr>
    <w:rPr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C056A3"/>
    <w:pPr>
      <w:tabs>
        <w:tab w:val="left" w:pos="284"/>
        <w:tab w:val="right" w:leader="dot" w:pos="9345"/>
      </w:tabs>
      <w:spacing w:after="100"/>
    </w:pPr>
    <w:rPr>
      <w:noProof/>
      <w:u w:val="none"/>
    </w:rPr>
  </w:style>
  <w:style w:type="paragraph" w:styleId="TOC2">
    <w:name w:val="toc 2"/>
    <w:basedOn w:val="Normal"/>
    <w:next w:val="Normal"/>
    <w:autoRedefine/>
    <w:uiPriority w:val="39"/>
    <w:unhideWhenUsed/>
    <w:rsid w:val="00127977"/>
    <w:pPr>
      <w:spacing w:after="100"/>
      <w:ind w:left="280"/>
    </w:pPr>
  </w:style>
  <w:style w:type="paragraph" w:styleId="BodyText">
    <w:name w:val="Body Text"/>
    <w:basedOn w:val="Normal"/>
    <w:link w:val="BodyTextChar"/>
    <w:uiPriority w:val="99"/>
    <w:rsid w:val="00FD4180"/>
    <w:rPr>
      <w:sz w:val="36"/>
      <w:u w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FD4180"/>
    <w:rPr>
      <w:rFonts w:ascii="Times New Roman" w:eastAsia="Times New Roman" w:hAnsi="Times New Roman" w:cs="Times New Roman"/>
      <w:color w:val="000000"/>
      <w:sz w:val="36"/>
      <w:szCs w:val="20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895A0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B05D3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5D3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  <w:lang w:eastAsia="ru-RU"/>
    </w:rPr>
  </w:style>
  <w:style w:type="character" w:customStyle="1" w:styleId="alice-fade-word">
    <w:name w:val="alice-fade-word"/>
    <w:basedOn w:val="DefaultParagraphFont"/>
    <w:rsid w:val="00C056A3"/>
  </w:style>
  <w:style w:type="character" w:styleId="Emphasis">
    <w:name w:val="Emphasis"/>
    <w:basedOn w:val="DefaultParagraphFont"/>
    <w:uiPriority w:val="20"/>
    <w:qFormat/>
    <w:rsid w:val="0098279D"/>
    <w:rPr>
      <w:i/>
      <w:iCs/>
    </w:rPr>
  </w:style>
  <w:style w:type="character" w:customStyle="1" w:styleId="systemitem">
    <w:name w:val="systemitem"/>
    <w:basedOn w:val="DefaultParagraphFont"/>
    <w:rsid w:val="0098279D"/>
  </w:style>
  <w:style w:type="character" w:customStyle="1" w:styleId="application">
    <w:name w:val="application"/>
    <w:basedOn w:val="DefaultParagraphFont"/>
    <w:rsid w:val="0098279D"/>
  </w:style>
  <w:style w:type="character" w:styleId="HTMLCode">
    <w:name w:val="HTML Code"/>
    <w:basedOn w:val="DefaultParagraphFont"/>
    <w:uiPriority w:val="99"/>
    <w:semiHidden/>
    <w:unhideWhenUsed/>
    <w:rsid w:val="0098279D"/>
    <w:rPr>
      <w:rFonts w:ascii="Courier New" w:eastAsia="Times New Roman" w:hAnsi="Courier New" w:cs="Courier New"/>
      <w:sz w:val="20"/>
      <w:szCs w:val="20"/>
    </w:rPr>
  </w:style>
  <w:style w:type="character" w:customStyle="1" w:styleId="productname">
    <w:name w:val="productname"/>
    <w:basedOn w:val="DefaultParagraphFont"/>
    <w:rsid w:val="000C18AC"/>
  </w:style>
  <w:style w:type="character" w:customStyle="1" w:styleId="term">
    <w:name w:val="term"/>
    <w:basedOn w:val="DefaultParagraphFont"/>
    <w:rsid w:val="000C18AC"/>
  </w:style>
  <w:style w:type="paragraph" w:customStyle="1" w:styleId="Default">
    <w:name w:val="Default"/>
    <w:rsid w:val="005369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9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639">
          <w:marLeft w:val="136"/>
          <w:marRight w:val="136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2401">
          <w:marLeft w:val="136"/>
          <w:marRight w:val="136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5E8B6-E671-4386-AADB-397EDC74A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1695</Words>
  <Characters>9662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Шашин Максим Владимирович</dc:creator>
  <cp:lastModifiedBy>Danil Puchenkov</cp:lastModifiedBy>
  <cp:revision>2</cp:revision>
  <cp:lastPrinted>2024-03-15T04:44:00Z</cp:lastPrinted>
  <dcterms:created xsi:type="dcterms:W3CDTF">2024-04-25T06:43:00Z</dcterms:created>
  <dcterms:modified xsi:type="dcterms:W3CDTF">2024-04-25T06:43:00Z</dcterms:modified>
</cp:coreProperties>
</file>