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6A24E" w14:textId="2FE16BC9" w:rsidR="00D5120D" w:rsidRDefault="00D5120D">
      <w:r>
        <w:t>Este es un diagrama de prueba:</w:t>
      </w:r>
    </w:p>
    <w:p w14:paraId="75F0D60F" w14:textId="0AA3161D" w:rsidR="00D5120D" w:rsidRDefault="00D5120D" w:rsidP="00D5120D">
      <w:pPr>
        <w:jc w:val="center"/>
      </w:pPr>
      <w:r>
        <w:rPr>
          <w:noProof/>
        </w:rPr>
        <w:drawing>
          <wp:inline distT="0" distB="0" distL="0" distR="0" wp14:anchorId="37B78DC6" wp14:editId="585687C3">
            <wp:extent cx="1076325" cy="2647950"/>
            <wp:effectExtent l="0" t="0" r="9525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1AF2" w14:textId="42147EA3" w:rsidR="00D5120D" w:rsidRDefault="00D5120D" w:rsidP="00D5120D">
      <w:r>
        <w:t>Texto después del diagrama.</w:t>
      </w:r>
    </w:p>
    <w:sectPr w:rsidR="00D51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0D"/>
    <w:rsid w:val="00D5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84C8"/>
  <w15:chartTrackingRefBased/>
  <w15:docId w15:val="{1C99CE70-2799-475F-84FC-102F4278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Sejas</dc:creator>
  <cp:keywords/>
  <dc:description/>
  <cp:lastModifiedBy>Alexander Sejas</cp:lastModifiedBy>
  <cp:revision>1</cp:revision>
  <dcterms:created xsi:type="dcterms:W3CDTF">2026-06-23T00:58:00Z</dcterms:created>
  <dcterms:modified xsi:type="dcterms:W3CDTF">2026-06-23T00:58:00Z</dcterms:modified>
</cp:coreProperties>
</file>