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48" w:rsidRPr="006C1262" w:rsidRDefault="00447BC8" w:rsidP="00B22B48">
      <w:pPr>
        <w:rPr>
          <w:b/>
          <w:smallCaps/>
          <w:sz w:val="32"/>
          <w:u w:val="single"/>
        </w:rPr>
      </w:pPr>
      <w:r w:rsidRPr="006C1262">
        <w:rPr>
          <w:b/>
          <w:smallCaps/>
          <w:sz w:val="32"/>
          <w:u w:val="single"/>
        </w:rPr>
        <w:t>Presentation Outline</w:t>
      </w:r>
    </w:p>
    <w:p w:rsidR="00447BC8" w:rsidRDefault="00447BC8" w:rsidP="00447BC8">
      <w:pPr>
        <w:rPr>
          <w:sz w:val="32"/>
        </w:rPr>
      </w:pPr>
    </w:p>
    <w:p w:rsidR="00447BC8" w:rsidRDefault="00B22B48" w:rsidP="00447BC8">
      <w:pPr>
        <w:rPr>
          <w:sz w:val="32"/>
        </w:rPr>
      </w:pPr>
      <w:r w:rsidRPr="00447BC8">
        <w:rPr>
          <w:sz w:val="32"/>
        </w:rPr>
        <w:t>Introduce ourselves</w:t>
      </w:r>
      <w:r w:rsidR="006C1262">
        <w:rPr>
          <w:sz w:val="32"/>
        </w:rPr>
        <w:t>, CK</w:t>
      </w:r>
      <w:r w:rsidR="006C1262" w:rsidRPr="006C1262">
        <w:rPr>
          <w:sz w:val="32"/>
          <w:vertAlign w:val="superscript"/>
        </w:rPr>
        <w:t>2</w:t>
      </w:r>
      <w:r w:rsidR="006C1262">
        <w:rPr>
          <w:sz w:val="32"/>
        </w:rPr>
        <w:t xml:space="preserve"> –</w:t>
      </w:r>
      <w:r w:rsidR="00F30F37">
        <w:rPr>
          <w:sz w:val="32"/>
        </w:rPr>
        <w:t xml:space="preserve"> Custom Costumes and Clothing</w:t>
      </w:r>
    </w:p>
    <w:p w:rsidR="00992B01" w:rsidRPr="00447BC8" w:rsidRDefault="00F018B6" w:rsidP="00447BC8">
      <w:pPr>
        <w:rPr>
          <w:sz w:val="32"/>
        </w:rPr>
      </w:pPr>
      <w:r w:rsidRPr="00447BC8">
        <w:rPr>
          <w:sz w:val="32"/>
        </w:rPr>
        <w:t>Summary of our project</w:t>
      </w:r>
      <w:proofErr w:type="gramStart"/>
      <w:r w:rsidRPr="00447BC8">
        <w:rPr>
          <w:sz w:val="32"/>
        </w:rPr>
        <w:t>:</w:t>
      </w:r>
      <w:proofErr w:type="gramEnd"/>
      <w:r w:rsidRPr="00447BC8">
        <w:rPr>
          <w:sz w:val="32"/>
        </w:rPr>
        <w:br/>
      </w:r>
      <w:r w:rsidR="00992B01" w:rsidRPr="00447BC8">
        <w:rPr>
          <w:sz w:val="32"/>
        </w:rPr>
        <w:t>One-stop shop to build a custom costume</w:t>
      </w:r>
      <w:r w:rsidRPr="00447BC8">
        <w:rPr>
          <w:sz w:val="32"/>
        </w:rPr>
        <w:t xml:space="preserve"> for the user. </w:t>
      </w:r>
      <w:proofErr w:type="gramStart"/>
      <w:r w:rsidRPr="00447BC8">
        <w:rPr>
          <w:sz w:val="32"/>
        </w:rPr>
        <w:t>Incorporates DIY videos and pictures of individuals with the same concepts.</w:t>
      </w:r>
      <w:proofErr w:type="gramEnd"/>
      <w:r w:rsidRPr="00447BC8">
        <w:rPr>
          <w:sz w:val="32"/>
        </w:rPr>
        <w:t xml:space="preserve"> </w:t>
      </w:r>
      <w:proofErr w:type="gramStart"/>
      <w:r w:rsidRPr="00447BC8">
        <w:rPr>
          <w:sz w:val="32"/>
        </w:rPr>
        <w:t>An integrated vendor link, such as EBay from which the user can buy the materials and the tools to build a customized costume.</w:t>
      </w:r>
      <w:proofErr w:type="gramEnd"/>
      <w:r w:rsidRPr="00447BC8">
        <w:rPr>
          <w:sz w:val="32"/>
        </w:rPr>
        <w:t xml:space="preserve"> </w:t>
      </w:r>
    </w:p>
    <w:p w:rsidR="00447BC8" w:rsidRDefault="00447BC8" w:rsidP="00992B01">
      <w:pPr>
        <w:rPr>
          <w:sz w:val="32"/>
        </w:rPr>
      </w:pPr>
    </w:p>
    <w:p w:rsidR="00992B01" w:rsidRPr="00447BC8" w:rsidRDefault="00992B01" w:rsidP="00992B01">
      <w:pPr>
        <w:rPr>
          <w:sz w:val="32"/>
        </w:rPr>
      </w:pPr>
      <w:r w:rsidRPr="00447BC8">
        <w:rPr>
          <w:sz w:val="32"/>
        </w:rPr>
        <w:t>Motivation – Time saver, while keepi</w:t>
      </w:r>
      <w:r w:rsidR="00B51619" w:rsidRPr="00447BC8">
        <w:rPr>
          <w:sz w:val="32"/>
        </w:rPr>
        <w:t>ng the layout simple and logical.</w:t>
      </w:r>
    </w:p>
    <w:p w:rsidR="00447BC8" w:rsidRDefault="00447BC8" w:rsidP="00992B01">
      <w:pPr>
        <w:rPr>
          <w:sz w:val="32"/>
        </w:rPr>
      </w:pPr>
    </w:p>
    <w:p w:rsidR="00992B01" w:rsidRPr="00447BC8" w:rsidRDefault="00992B01" w:rsidP="00992B01">
      <w:pPr>
        <w:rPr>
          <w:sz w:val="32"/>
        </w:rPr>
      </w:pPr>
      <w:r w:rsidRPr="00447BC8">
        <w:rPr>
          <w:sz w:val="32"/>
        </w:rPr>
        <w:t xml:space="preserve">Results – </w:t>
      </w:r>
      <w:r w:rsidR="00B51619" w:rsidRPr="00447BC8">
        <w:rPr>
          <w:sz w:val="32"/>
        </w:rPr>
        <w:t>Elaborate on the layout</w:t>
      </w:r>
    </w:p>
    <w:p w:rsidR="00447BC8" w:rsidRDefault="00447BC8" w:rsidP="00992B01">
      <w:pPr>
        <w:rPr>
          <w:sz w:val="32"/>
        </w:rPr>
      </w:pPr>
    </w:p>
    <w:p w:rsidR="00545CEE" w:rsidRPr="00447BC8" w:rsidRDefault="00992B01" w:rsidP="00992B01">
      <w:pPr>
        <w:rPr>
          <w:sz w:val="32"/>
        </w:rPr>
      </w:pPr>
      <w:r w:rsidRPr="00447BC8">
        <w:rPr>
          <w:sz w:val="32"/>
        </w:rPr>
        <w:t xml:space="preserve">Challenges – API permissions, incidentals on layout and </w:t>
      </w:r>
      <w:r w:rsidR="00545CEE" w:rsidRPr="00447BC8">
        <w:rPr>
          <w:sz w:val="32"/>
        </w:rPr>
        <w:t>language parameters</w:t>
      </w:r>
    </w:p>
    <w:p w:rsidR="00447BC8" w:rsidRDefault="00447BC8" w:rsidP="00992B01">
      <w:pPr>
        <w:rPr>
          <w:sz w:val="32"/>
        </w:rPr>
      </w:pPr>
    </w:p>
    <w:p w:rsidR="00992B01" w:rsidRPr="00447BC8" w:rsidRDefault="00545CEE" w:rsidP="00992B01">
      <w:pPr>
        <w:rPr>
          <w:sz w:val="32"/>
        </w:rPr>
      </w:pPr>
      <w:r w:rsidRPr="00447BC8">
        <w:rPr>
          <w:sz w:val="32"/>
        </w:rPr>
        <w:t>Conclusion – Additional material added for the “updated” version</w:t>
      </w:r>
      <w:r w:rsidR="004C156D">
        <w:rPr>
          <w:sz w:val="32"/>
        </w:rPr>
        <w:t xml:space="preserve">. Face++ API, Google maps/Yelp API </w:t>
      </w:r>
    </w:p>
    <w:p w:rsidR="00992B01" w:rsidRDefault="00992B01" w:rsidP="00992B01"/>
    <w:p w:rsidR="00B22B48" w:rsidRDefault="00B22B48"/>
    <w:p w:rsidR="00AB3A19" w:rsidRDefault="00353CE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8EDE371" wp14:editId="59984F96">
            <wp:extent cx="5943600" cy="4737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EC" w:rsidRDefault="00353CEC"/>
    <w:p w:rsidR="00353CEC" w:rsidRDefault="00353CEC"/>
    <w:p w:rsidR="00B22B48" w:rsidRDefault="00B22B48"/>
    <w:p w:rsidR="00B22B48" w:rsidRDefault="00B22B48"/>
    <w:p w:rsidR="00B22B48" w:rsidRDefault="00B22B48"/>
    <w:p w:rsidR="00B22B48" w:rsidRDefault="00B22B48"/>
    <w:p w:rsidR="00B22B48" w:rsidRDefault="00B22B48"/>
    <w:p w:rsidR="00B22B48" w:rsidRDefault="00B22B48"/>
    <w:p w:rsidR="00B22B48" w:rsidRDefault="00B22B48"/>
    <w:sectPr w:rsidR="00B2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228"/>
    <w:multiLevelType w:val="hybridMultilevel"/>
    <w:tmpl w:val="AA76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B1753"/>
    <w:multiLevelType w:val="hybridMultilevel"/>
    <w:tmpl w:val="0414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EC"/>
    <w:rsid w:val="00353CEC"/>
    <w:rsid w:val="00447BC8"/>
    <w:rsid w:val="004C156D"/>
    <w:rsid w:val="00545CEE"/>
    <w:rsid w:val="006C1262"/>
    <w:rsid w:val="00716F58"/>
    <w:rsid w:val="00992B01"/>
    <w:rsid w:val="00AB3A19"/>
    <w:rsid w:val="00B22B48"/>
    <w:rsid w:val="00B51619"/>
    <w:rsid w:val="00F018B6"/>
    <w:rsid w:val="00F3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</dc:creator>
  <cp:lastModifiedBy>KEEN</cp:lastModifiedBy>
  <cp:revision>8</cp:revision>
  <dcterms:created xsi:type="dcterms:W3CDTF">2017-10-03T22:47:00Z</dcterms:created>
  <dcterms:modified xsi:type="dcterms:W3CDTF">2017-10-04T00:51:00Z</dcterms:modified>
</cp:coreProperties>
</file>