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3A44"/>
          <w:sz w:val="52"/>
          <w:szCs w:val="52"/>
        </w:rPr>
        <w:t xml:space="preserve">Web GIS Laboratory 4</w:t>
      </w:r>
    </w:p>
    <w:p>
      <w:pPr>
        <w:spacing w:after="80"/>
      </w:pPr>
      <w:r>
        <w:rPr>
          <w:rFonts w:ascii="Arial" w:cs="Arial" w:eastAsia="Arial" w:hAnsi="Arial"/>
          <w:color w:val="5B6A6E"/>
          <w:sz w:val="28"/>
          <w:szCs w:val="28"/>
        </w:rPr>
        <w:t xml:space="preserve">GeoDjango with PostGIS, the admin panel and Leaflet</w:t>
      </w:r>
    </w:p>
    <w:p>
      <w:pPr>
        <w:pBdr>
          <w:bottom w:val="single" w:color="1F3A44" w:sz="8" w:space="8"/>
        </w:pBdr>
        <w:spacing w:after="280"/>
      </w:pPr>
      <w:r>
        <w:rPr>
          <w:rFonts w:ascii="Arial" w:cs="Arial" w:eastAsia="Arial" w:hAnsi="Arial"/>
          <w:color w:val="5B6A6E"/>
          <w:sz w:val="22"/>
          <w:szCs w:val="22"/>
        </w:rPr>
        <w:t xml:space="preserve">Screenshot evidence, Checkpoints 1–8 and installation errors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3A44"/>
          <w:sz w:val="26"/>
          <w:szCs w:val="26"/>
        </w:rPr>
        <w:t xml:space="preserve">Contents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4602"/>
      </w:tblGrid>
      <w:tr>
        <w:trPr>
          <w:tblHeader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1F3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1F3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Figures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1F3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1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1–2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Django project created and running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2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and PostGIS installed, webgis database ready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3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4–7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Django connected to PostGIS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4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8–10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model with a geometry field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5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11–14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the districts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6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15–23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admin panel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7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24–26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Leaflet map fed by Django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Checkpoint 8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27–30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Extension: asking PostGIS a spatial question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Appendix A</w:t>
            </w:r>
          </w:p>
        </w:tc>
        <w:tc>
          <w:tcPr>
            <w:tcW w:type="dxa" w:w="11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31–32</w:t>
            </w:r>
          </w:p>
        </w:tc>
        <w:tc>
          <w:tcPr>
            <w:tcW w:type="dxa" w:w="46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Installation errors and fixes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A44"/>
          <w:sz w:val="26"/>
          <w:szCs w:val="26"/>
        </w:rPr>
        <w:t xml:space="preserve">Software versions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2"/>
      </w:tblGrid>
      <w:tr>
        <w:trPr>
          <w:tblHeader/>
        </w:trPr>
        <w:tc>
          <w:tcPr>
            <w:tcW w:type="dxa" w:w="33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1F3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1F3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63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3.14.2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Django</w:t>
            </w:r>
          </w:p>
        </w:tc>
        <w:tc>
          <w:tcPr>
            <w:tcW w:type="dxa" w:w="63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6.1.2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3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17.11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PostGIS</w:t>
            </w:r>
          </w:p>
        </w:tc>
        <w:tc>
          <w:tcPr>
            <w:tcW w:type="dxa" w:w="63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shd w:fill="EA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3.6.2 (GEOS 3.14.1, PROJ 8.2.1 inside PostGIS)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GDAL / GEOS seen by Django</w:t>
            </w:r>
          </w:p>
        </w:tc>
        <w:tc>
          <w:tcPr>
            <w:tcW w:type="dxa" w:w="6302"/>
            <w:tcBorders>
              <w:top w:val="single" w:color="B8C4C7" w:sz="4"/>
              <w:left w:val="single" w:color="B8C4C7" w:sz="4"/>
              <w:bottom w:val="single" w:color="B8C4C7" w:sz="4"/>
              <w:right w:val="single" w:color="B8C4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3.13.3 / 3.15.0 (OSGeo4W)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1 – Django project created and running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the “install worked” page with the address bar visible, and the output of python -m django --version.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" descr="The Django “The install worked successfully!” page at 127.0.0.1:8000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Django “The install worked successfully!” page at 127.0.0.1:8000.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" descr="Output of python -m django --version inside the activated (venv): Django 6.1.2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Output of python -m django --version inside the activated (venv): Django 6.1.2.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2 – PostgreSQL and PostGIS installed, webgis database ready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pgAdmin with the webgis database selected and the result of postgis_full_version() visible.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3" descr="pgAdmin with the webgis database selected; CREATE EXTENSION postgis and postgis_full_version() return PostGIS 3.6.2, GEOS 3.14.1 and PROJ 8.2.1 on PostgreSQL 17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3.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pgAdmin with the webgis database selected; CREATE EXTENSION postgis and postgis_full_version() return PostGIS 3.6.2, GEOS 3.14.1 and PROJ 8.2.1 on PostgreSQL 17.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3 – Django connected to PostGIS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output of the GDAL/GEOS check, manage.py check and migrate, and the tables in pgAdmin.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4" descr="OSGeo4W installed: C:\OSGeo4W\bin contains gdal313.dll and geos_c.dll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4.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OSGeo4W installed: C:\OSGeo4W\bin contains gdal313.dll and geos_c.dll.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5" descr="Python loads GDAL 3.13.3 and GEOS 3.15.0; python manage.py check reports “no issues (0 silenced)”. The PostGIS DATABASES settings are visible above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5.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Python loads GDAL 3.13.3 and GEOS 3.15.0; python manage.py check reports “no issues (0 silenced)”. The PostGIS DATABASES settings are visible above.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6" descr="python manage.py migrate (no migrations left to apply) followed by showmigrations: every admin, auth, contenttypes and sessions migration is marked [X]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6.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python manage.py migrate (no migrations left to apply) followed by showmigrations: every admin, auth, contenttypes and sessions migration is marked [X].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7" descr="pgAdmin, webgis → Schemas → public → Tables (11): Django’s tables plus PostGIS’s spatial_ref_sys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7.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pgAdmin, webgis → Schemas → public → Tables (11): Django’s tables plus PostGIS’s spatial_ref_sys.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4 – A model with a geometry field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the output of sqlmigrate and the districts_district columns in pgAdmin.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8" descr="python manage.py sqlmigrate districts 0001: the geom column is geometry(MULTIPOLYGON,4326) NOT NULL, and a GIST spatial index is created on it.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8.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python manage.py sqlmigrate districts 0001: the geom column is geometry(MULTIPOLYGON,4326) NOT NULL, and a GIST spatial index is created on it.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9" descr="python manage.py migrate applies districts.0001_initial… OK.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9.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python manage.py migrate applies districts.0001_initial… OK.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0" descr="pgAdmin: districts_district has 7 columns – id, name, province, pcode, pop_2023, area_km2 and geom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10.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pgAdmin: districts_district has 7 columns – id, name, province, pcode, pop_2023, area_km2 and geom.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5 – Load the districts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output of the loading script and of the seven shell queries.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1" descr="data folder created in lab4 and districts.geojson copied into it (dir data lists the file)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11.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folder created in lab4 and districts.geojson copied into it (dir data lists the file).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2" descr="districts/load.py: reads the GeoJSON, wraps any Polygon in a MultiPolygon, and saves each district to PostGIS.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12.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districts/load.py: reads the GeoJSON, wraps any Polygon in a MultiPolygon, and saves each district to PostGIS.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3" descr="Loader output: districts_C – 160 features, MultiPolygon geometry; 160 districts saved.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13.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Loader output: districts_C – 160 features, MultiPolygon geometry; 160 districts saved.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4" descr="Django shell queries: 160 districts, 29 in Sindh, 25 without a census figure; Lahore pop_2023 = 13004135, geometry type MultiPolygon, 231 coordinates.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14.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Django shell queries: 160 districts, 29 in Sindh, 25 without a census figure; Lahore pop_2023 = 13004135, geometry type MultiPolygon, 231 coordinates.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6 – The admin panel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the list filtered to one province, Lahore’s page with its map, and the pgAdmin query showing the edited population.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5" descr="Django administration home, logged in as admi: Groups and Users, plus the registered Districts model.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15.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Django administration home, logged in as admi: Groups and Users, plus the registered Districts model.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6" descr="Districts list with the columns Name, Province, Pop 2023 and Area km2, the search box and the By province filter.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16.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Districts list with the columns Name, Province, Pop 2023 and Area km2, the search box and the By province filter.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7" descr="List filtered to Sindh: 29 districts.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17.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List filtered to Sindh: 29 districts.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8" descr="Search for “karachi”: 6 results, sorted by population (descending).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18.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Search for “karachi”: 6 results, sorted by population (descending).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19" descr="Lahore (Punjab) change page: the Geom field shows Lahore’s boundary on an OpenStreetMap basemap.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19.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Lahore (Punjab) change page: the Geom field shows Lahore’s boundary on an OpenStreetMap basemap.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0" descr="Pop 2023 changed to 5000000 and saved: “The district ‘Lahore (Punjab)’ was changed successfully.”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20.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Pop 2023 changed to 5000000 and saved: “The district ‘Lahore (Punjab)’ was changed successfully.”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1" descr="pgAdmin query SELECT name, pop_2023 FROM districts_district WHERE name = ’Lahore’ returns 5000000, confirming the edit reached the database.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21.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pgAdmin query SELECT name, pop_2023 FROM districts_district WHERE name = ’Lahore’ returns 5000000, confirming the edit reached the database.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2" descr="Lahore’s population restored to its original value, 13004135.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22.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Lahore’s population restored to its original value, 13004135.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3" descr="Change history of Lahore (Punjab): two “Changed Pop 2023” entries by user admi.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23.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 history of Lahore (Punjab): two “Changed Pop 2023” entries by user admi.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7 – Leaflet map fed by Django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the map at 127.0.0.1:8000 with a tooltip showing, and the Network tab with the api/districts/ request and its size.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4" descr="Leaflet map at 127.0.0.1:8000: 160 districts coloured by province, served by Django from PostGIS." title="Fig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24.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Leaflet map at 127.0.0.1:8000: 160 districts coloured by province, served by Django from PostGIS.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5" descr="Zoomed in, hovering a district shows the tooltip “Chiniot, Punjab”." title="Fig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25.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Zoomed in, hovering a district shows the tooltip “Chiniot, Punjab”.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6" descr="Chrome DevTools → Network (Fetch/XHR): GET /api/districts/ returns 200, type fetch, size 995 kB." titl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26.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Chrome DevTools → Network (Fetch/XHR): GET /api/districts/ returns 200, type fetch, size 995 kB.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Checkpoint 8 – Extension: asking PostGIS a spatial question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Required: a popup produced by clicking the map, and the result of the area query.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7" descr="/api/where/?lat=33.6423&amp;lng=72.9906 returns {“district”: “Islamabad”, “province”: “Islamabad”, “pop_2023”: 2363863}." titl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27.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/api/where/?lat=33.6423&amp;lng=72.9906 returns {“district”: “Islamabad”, “province”: “Islamabad”, “pop_2023”: 2363863}.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8" descr="Clicking the map calls /api/where/ and opens a popup: Islamabad, Islamabad – Population: 2,363,863." title="Fig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28.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Clicking the map calls /api/where/ and opens a popup: Islamabad, Islamabad – Population: 2,363,863.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29" descr="Same question in SQL (ST_Contains with ST_MakePoint(72.9906, 33.6423)): Islamabad." title="Fig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29.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Same question in SQL (ST_Contains with ST_MakePoint(72.9906, 33.6423)): Islamabad.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30" descr="Area comparison (km²): stored vs geodesic vs Web Mercator for Gwadar (14245), Gilgit (6133) and Lahore (2385) – Web Mercator inflates area more at higher latitude." title="Fig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30.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Area comparison (km²): stored vs geodesic vs Web Mercator for Gwadar (14245), Gilgit (6133) and Lahore (2385) – Web Mercator inflates area more at higher latitude.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Appendix A – Installation errors and fixes</w:t>
      </w:r>
    </w:p>
    <w:p>
      <w:pPr>
        <w:keepNext/>
        <w:spacing w:after="160"/>
      </w:pPr>
      <w:r>
        <w:rPr>
          <w:rFonts w:ascii="Arial" w:cs="Arial" w:eastAsia="Arial" w:hAnsi="Arial"/>
          <w:i/>
          <w:iCs/>
          <w:color w:val="5B6A6E"/>
          <w:sz w:val="19"/>
          <w:szCs w:val="19"/>
        </w:rPr>
        <w:t xml:space="preserve">Errors met during installation, copied from the screen, and what fixed each one.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31" descr="PowerShell blocked venv\Scripts\Activate.ps1 (SecurityError / UnauthorizedAccess). Fixed with Set-ExecutionPolicy -Scope CurrentUser RemoteSigned." title="Fig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31.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PowerShell blocked venv\Scripts\Activate.ps1 (SecurityError / UnauthorizedAccess). Fixed with Set-ExecutionPolicy -Scope CurrentUser RemoteSigned.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-32" descr="Stack Builder error while downloading the PostGIS bundle: “ERROR: end of response with 8646720 bytes missing”. The PostGIS installer still completed, and CREATE EXTENSION postgis then ran without errors (Checkpoint 2)." title="Fig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/>
      </w:pPr>
      <w:r>
        <w:rPr>
          <w:rFonts w:ascii="Arial" w:cs="Arial" w:eastAsia="Arial" w:hAnsi="Arial"/>
          <w:b/>
          <w:bCs/>
          <w:color w:val="1F3A44"/>
          <w:sz w:val="19"/>
          <w:szCs w:val="19"/>
        </w:rPr>
        <w:t xml:space="preserve">Figure 32.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Stack Builder error while downloading the PostGIS bundle: “ERROR: end of response with 8646720 bytes missing”. The PostGIS installer still completed, and CREATE EXTENSION postgis then ran without errors (Checkpoint 2).</w:t>
      </w:r>
    </w:p>
    <w:sectPr>
      <w:headerReference w:type="default" r:id="rId7"/>
      <w:footerReference w:type="default" r:id="rId8"/>
      <w:pgSz w:w="11906" w:h="16838" w:orient="portrait"/>
      <w:pgMar w:top="1000" w:right="1152" w:bottom="900" w:left="1152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A6E"/>
        <w:sz w:val="16"/>
        <w:szCs w:val="16"/>
      </w:rPr>
      <w:t xml:space="preserve">Page </w:t>
    </w:r>
    <w:r>
      <w:rPr>
        <w:rFonts w:ascii="Arial" w:cs="Arial" w:eastAsia="Arial" w:hAnsi="Arial"/>
        <w:color w:val="5B6A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A6E"/>
        <w:sz w:val="16"/>
        <w:szCs w:val="16"/>
      </w:rPr>
      <w:t xml:space="preserve"> of </w:t>
    </w:r>
    <w:r>
      <w:rPr>
        <w:rFonts w:ascii="Arial" w:cs="Arial" w:eastAsia="Arial" w:hAnsi="Arial"/>
        <w:color w:val="5B6A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A6E"/>
        <w:sz w:val="16"/>
        <w:szCs w:val="16"/>
      </w:rPr>
      <w:t xml:space="preserve">Web GIS Lab 4 – GeoDjango with PostGIS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C4C7" w:sz="6" w:space="4"/>
      </w:pBdr>
      <w:spacing w:after="80" w:before="0"/>
      <w:outlineLvl w:val="0"/>
    </w:pPr>
    <w:rPr>
      <w:rFonts w:ascii="Arial" w:cs="Arial" w:eastAsia="Arial" w:hAnsi="Arial"/>
      <w:b/>
      <w:bCs/>
      <w:color w:val="1F3A4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e6a9103805e52adf7e16f7770b1249990ef88e.png"/><Relationship Id="rId10" Type="http://schemas.openxmlformats.org/officeDocument/2006/relationships/image" Target="media/3a1bde1066ea66467821c3b0b27bb401d557a105.png"/><Relationship Id="rId11" Type="http://schemas.openxmlformats.org/officeDocument/2006/relationships/image" Target="media/5d2c59af172badfeec743404a614d09c6867e85c.png"/><Relationship Id="rId12" Type="http://schemas.openxmlformats.org/officeDocument/2006/relationships/image" Target="media/fedb5c1fb6c4059154e5126acbbd3cefeccecad2.png"/><Relationship Id="rId13" Type="http://schemas.openxmlformats.org/officeDocument/2006/relationships/image" Target="media/708a15ecbfb99e3bc84ec847f3ff9aa64b277f82.png"/><Relationship Id="rId14" Type="http://schemas.openxmlformats.org/officeDocument/2006/relationships/image" Target="media/643935e560d352b1427c827b1c10926613152732.png"/><Relationship Id="rId15" Type="http://schemas.openxmlformats.org/officeDocument/2006/relationships/image" Target="media/359b5dd20fca30b3541341aa9bab11a36f132828.png"/><Relationship Id="rId16" Type="http://schemas.openxmlformats.org/officeDocument/2006/relationships/image" Target="media/a5ea826a8c4870e753097020ab0311a0b039ad3c.png"/><Relationship Id="rId17" Type="http://schemas.openxmlformats.org/officeDocument/2006/relationships/image" Target="media/88a9c459a5002b32d5c497c1a54c780f022134ad.png"/><Relationship Id="rId18" Type="http://schemas.openxmlformats.org/officeDocument/2006/relationships/image" Target="media/437a098cbd52e4d6126f96b620b3b2e64c8413da.png"/><Relationship Id="rId19" Type="http://schemas.openxmlformats.org/officeDocument/2006/relationships/image" Target="media/100c7982fe7b9fe6b047cab0d6d3ee9d2ec10759.png"/><Relationship Id="rId20" Type="http://schemas.openxmlformats.org/officeDocument/2006/relationships/image" Target="media/a5b0b74915c353f2979c806a3aaa3a50599acbae.png"/><Relationship Id="rId21" Type="http://schemas.openxmlformats.org/officeDocument/2006/relationships/image" Target="media/07d133512d2894254cc427661d13de50a529e04f.png"/><Relationship Id="rId22" Type="http://schemas.openxmlformats.org/officeDocument/2006/relationships/image" Target="media/f3ed523d23e8dca254ab1ddaec769238d255f5b1.png"/><Relationship Id="rId23" Type="http://schemas.openxmlformats.org/officeDocument/2006/relationships/image" Target="media/de9611a212fe8b291608679edf89af7939dadf5e.png"/><Relationship Id="rId24" Type="http://schemas.openxmlformats.org/officeDocument/2006/relationships/image" Target="media/b6f300e5fdfec07ebb41681994d701f3dfb70601.png"/><Relationship Id="rId25" Type="http://schemas.openxmlformats.org/officeDocument/2006/relationships/image" Target="media/1ecd140f85a2aa914eb2506ac4db9e1b55239a16.png"/><Relationship Id="rId26" Type="http://schemas.openxmlformats.org/officeDocument/2006/relationships/image" Target="media/4a8e382c633f687dbd28b7acb34356230fd181f8.png"/><Relationship Id="rId27" Type="http://schemas.openxmlformats.org/officeDocument/2006/relationships/image" Target="media/9961742ad0daa6b70c6b7f95810e021292d64083.png"/><Relationship Id="rId28" Type="http://schemas.openxmlformats.org/officeDocument/2006/relationships/image" Target="media/e439d4a07e7945c748588f27bc242c7fedb9cc33.png"/><Relationship Id="rId29" Type="http://schemas.openxmlformats.org/officeDocument/2006/relationships/image" Target="media/a8aa4b2685e6f25ef90906b1baf36f5a5371b289.png"/><Relationship Id="rId30" Type="http://schemas.openxmlformats.org/officeDocument/2006/relationships/image" Target="media/086dc9db7c9e953968a866a7a675084284b490db.png"/><Relationship Id="rId31" Type="http://schemas.openxmlformats.org/officeDocument/2006/relationships/image" Target="media/75564ffa20850f83b243143c9baf559c7d69a01f.png"/><Relationship Id="rId32" Type="http://schemas.openxmlformats.org/officeDocument/2006/relationships/image" Target="media/90baf0ed2f3cc2519e1577b714cb06bb1a5d05f1.png"/><Relationship Id="rId33" Type="http://schemas.openxmlformats.org/officeDocument/2006/relationships/image" Target="media/5159302369b55ddeda25951cf5f40a360813c7f0.png"/><Relationship Id="rId34" Type="http://schemas.openxmlformats.org/officeDocument/2006/relationships/image" Target="media/d7fbcd2a07746d23661d8e33d65d02491919f995.png"/><Relationship Id="rId35" Type="http://schemas.openxmlformats.org/officeDocument/2006/relationships/image" Target="media/948241202a039bed813bfc7d47b1a54a16685bf0.png"/><Relationship Id="rId36" Type="http://schemas.openxmlformats.org/officeDocument/2006/relationships/image" Target="media/41c8a2b235de1d745d3787866a151457677d0fff.png"/><Relationship Id="rId37" Type="http://schemas.openxmlformats.org/officeDocument/2006/relationships/image" Target="media/fb7ee42e29afece74a9c492a523fcd4e75a58b60.png"/><Relationship Id="rId38" Type="http://schemas.openxmlformats.org/officeDocument/2006/relationships/image" Target="media/c2c3c93ed6c3dbcdf2891b4ee0499e11796c54bd.png"/><Relationship Id="rId39" Type="http://schemas.openxmlformats.org/officeDocument/2006/relationships/image" Target="media/3c5e94950f72496032b7910e3ef4928a5453821a.png"/><Relationship Id="rId40" Type="http://schemas.openxmlformats.org/officeDocument/2006/relationships/image" Target="media/28430a8b130ed6aefaf80518fe6b51ea5930349f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GIS Laboratory 4 – Screenshots</dc:title>
  <dc:creator>Lab 4 screenshots</dc:creator>
  <cp:lastModifiedBy>Un-named</cp:lastModifiedBy>
  <cp:revision>1</cp:revision>
  <dcterms:created xsi:type="dcterms:W3CDTF">2026-10-24T06:04:45.702Z</dcterms:created>
  <dcterms:modified xsi:type="dcterms:W3CDTF">2026-10-24T06:04:45.707Z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