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Terraform must first be installed on your machine. Terraform is distributed as a </w:t>
      </w:r>
      <w:hyperlink r:id="rId7">
        <w:r w:rsidDel="00000000" w:rsidR="00000000" w:rsidRPr="00000000">
          <w:rPr>
            <w:rFonts w:ascii="Times New Roman" w:cs="Times New Roman" w:eastAsia="Times New Roman" w:hAnsi="Times New Roman"/>
            <w:color w:val="0000ff"/>
            <w:u w:val="single"/>
            <w:vertAlign w:val="baseline"/>
            <w:rtl w:val="0"/>
          </w:rPr>
          <w:t xml:space="preserve">binary package</w:t>
        </w:r>
      </w:hyperlink>
      <w:r w:rsidDel="00000000" w:rsidR="00000000" w:rsidRPr="00000000">
        <w:rPr>
          <w:rFonts w:ascii="Times New Roman" w:cs="Times New Roman" w:eastAsia="Times New Roman" w:hAnsi="Times New Roman"/>
          <w:vertAlign w:val="baseline"/>
          <w:rtl w:val="0"/>
        </w:rPr>
        <w:t xml:space="preserve"> for all supported platforms and architectures. This page will not cover how to compile Terraform from source, but compiling from source is covered in the </w:t>
      </w:r>
      <w:hyperlink r:id="rId8">
        <w:r w:rsidDel="00000000" w:rsidR="00000000" w:rsidRPr="00000000">
          <w:rPr>
            <w:rFonts w:ascii="Times New Roman" w:cs="Times New Roman" w:eastAsia="Times New Roman" w:hAnsi="Times New Roman"/>
            <w:color w:val="0000ff"/>
            <w:u w:val="single"/>
            <w:vertAlign w:val="baseline"/>
            <w:rtl w:val="0"/>
          </w:rPr>
          <w:t xml:space="preserve">documentation</w:t>
        </w:r>
      </w:hyperlink>
      <w:bookmarkStart w:colFirst="0" w:colLast="0" w:name="bookmark=id.gjdgxs" w:id="0"/>
      <w:bookmarkEnd w:id="0"/>
      <w:r w:rsidDel="00000000" w:rsidR="00000000" w:rsidRPr="00000000">
        <w:rPr>
          <w:rFonts w:ascii="Times New Roman" w:cs="Times New Roman" w:eastAsia="Times New Roman" w:hAnsi="Times New Roman"/>
          <w:vertAlign w:val="baseline"/>
          <w:rtl w:val="0"/>
        </w:rPr>
        <w:t xml:space="preserve"> for those who want to be sure they're compiling source they trust into the final binary.</w:t>
      </w:r>
    </w:p>
    <w:p w:rsidR="00000000" w:rsidDel="00000000" w:rsidP="00000000" w:rsidRDefault="00000000" w:rsidRPr="00000000" w14:paraId="00000002">
      <w:pPr>
        <w:spacing w:after="280" w:before="280" w:lineRule="auto"/>
        <w:rPr>
          <w:rFonts w:ascii="Times New Roman" w:cs="Times New Roman" w:eastAsia="Times New Roman" w:hAnsi="Times New Roman"/>
          <w:b w:val="0"/>
          <w:sz w:val="36"/>
          <w:szCs w:val="36"/>
          <w:vertAlign w:val="baseline"/>
        </w:rPr>
      </w:pPr>
      <w:hyperlink r:id="rId9">
        <w:r w:rsidDel="00000000" w:rsidR="00000000" w:rsidRPr="00000000">
          <w:rPr>
            <w:rFonts w:ascii="Times New Roman" w:cs="Times New Roman" w:eastAsia="Times New Roman" w:hAnsi="Times New Roman"/>
            <w:b w:val="1"/>
            <w:color w:val="0000ff"/>
            <w:sz w:val="36"/>
            <w:szCs w:val="36"/>
            <w:u w:val="single"/>
            <w:vertAlign w:val="baseline"/>
            <w:rtl w:val="0"/>
          </w:rPr>
          <w:t xml:space="preserve">»</w:t>
        </w:r>
      </w:hyperlink>
      <w:r w:rsidDel="00000000" w:rsidR="00000000" w:rsidRPr="00000000">
        <w:rPr>
          <w:rFonts w:ascii="Times New Roman" w:cs="Times New Roman" w:eastAsia="Times New Roman" w:hAnsi="Times New Roman"/>
          <w:b w:val="1"/>
          <w:sz w:val="36"/>
          <w:szCs w:val="36"/>
          <w:vertAlign w:val="baseline"/>
          <w:rtl w:val="0"/>
        </w:rPr>
        <w:t xml:space="preserve"> Installing Terraform </w:t>
      </w:r>
      <w:r w:rsidDel="00000000" w:rsidR="00000000" w:rsidRPr="00000000">
        <w:rPr>
          <w:rtl w:val="0"/>
        </w:rPr>
      </w:r>
    </w:p>
    <w:p w:rsidR="00000000" w:rsidDel="00000000" w:rsidP="00000000" w:rsidRDefault="00000000" w:rsidRPr="00000000" w14:paraId="00000003">
      <w:pPr>
        <w:spacing w:after="280" w:before="2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install Terraform, find the </w:t>
      </w:r>
      <w:hyperlink r:id="rId10">
        <w:r w:rsidDel="00000000" w:rsidR="00000000" w:rsidRPr="00000000">
          <w:rPr>
            <w:rFonts w:ascii="Times New Roman" w:cs="Times New Roman" w:eastAsia="Times New Roman" w:hAnsi="Times New Roman"/>
            <w:color w:val="0000ff"/>
            <w:u w:val="single"/>
            <w:vertAlign w:val="baseline"/>
            <w:rtl w:val="0"/>
          </w:rPr>
          <w:t xml:space="preserve">appropriate package</w:t>
        </w:r>
      </w:hyperlink>
      <w:r w:rsidDel="00000000" w:rsidR="00000000" w:rsidRPr="00000000">
        <w:rPr>
          <w:rFonts w:ascii="Times New Roman" w:cs="Times New Roman" w:eastAsia="Times New Roman" w:hAnsi="Times New Roman"/>
          <w:vertAlign w:val="baseline"/>
          <w:rtl w:val="0"/>
        </w:rPr>
        <w:t xml:space="preserve"> for your system and download it. Terraform is packaged as a zip archive.</w:t>
      </w:r>
    </w:p>
    <w:p w:rsidR="00000000" w:rsidDel="00000000" w:rsidP="00000000" w:rsidRDefault="00000000" w:rsidRPr="00000000" w14:paraId="00000004">
      <w:pPr>
        <w:spacing w:after="280" w:before="2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After downloading Terraform, unzip the package. Terraform runs as a single binary named </w:t>
      </w:r>
      <w:r w:rsidDel="00000000" w:rsidR="00000000" w:rsidRPr="00000000">
        <w:rPr>
          <w:rFonts w:ascii="Courier New" w:cs="Courier New" w:eastAsia="Courier New" w:hAnsi="Courier New"/>
          <w:sz w:val="20"/>
          <w:szCs w:val="20"/>
          <w:vertAlign w:val="baseline"/>
          <w:rtl w:val="0"/>
        </w:rPr>
        <w:t xml:space="preserve">terraform</w:t>
      </w:r>
      <w:r w:rsidDel="00000000" w:rsidR="00000000" w:rsidRPr="00000000">
        <w:rPr>
          <w:rFonts w:ascii="Times New Roman" w:cs="Times New Roman" w:eastAsia="Times New Roman" w:hAnsi="Times New Roman"/>
          <w:vertAlign w:val="baseline"/>
          <w:rtl w:val="0"/>
        </w:rPr>
        <w:t xml:space="preserve">. Any other files in the package can be safely removed and Terraform will still function.</w:t>
      </w:r>
    </w:p>
    <w:p w:rsidR="00000000" w:rsidDel="00000000" w:rsidP="00000000" w:rsidRDefault="00000000" w:rsidRPr="00000000" w14:paraId="00000005">
      <w:pPr>
        <w:spacing w:after="280" w:before="2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final step is to make sure that the </w:t>
      </w:r>
      <w:r w:rsidDel="00000000" w:rsidR="00000000" w:rsidRPr="00000000">
        <w:rPr>
          <w:rFonts w:ascii="Courier New" w:cs="Courier New" w:eastAsia="Courier New" w:hAnsi="Courier New"/>
          <w:sz w:val="20"/>
          <w:szCs w:val="20"/>
          <w:vertAlign w:val="baseline"/>
          <w:rtl w:val="0"/>
        </w:rPr>
        <w:t xml:space="preserve">terraform</w:t>
      </w:r>
      <w:r w:rsidDel="00000000" w:rsidR="00000000" w:rsidRPr="00000000">
        <w:rPr>
          <w:rFonts w:ascii="Times New Roman" w:cs="Times New Roman" w:eastAsia="Times New Roman" w:hAnsi="Times New Roman"/>
          <w:vertAlign w:val="baseline"/>
          <w:rtl w:val="0"/>
        </w:rPr>
        <w:t xml:space="preserve"> binary is available on the </w:t>
      </w:r>
      <w:r w:rsidDel="00000000" w:rsidR="00000000" w:rsidRPr="00000000">
        <w:rPr>
          <w:rFonts w:ascii="Courier New" w:cs="Courier New" w:eastAsia="Courier New" w:hAnsi="Courier New"/>
          <w:sz w:val="20"/>
          <w:szCs w:val="20"/>
          <w:vertAlign w:val="baseline"/>
          <w:rtl w:val="0"/>
        </w:rPr>
        <w:t xml:space="preserve">PATH</w:t>
      </w:r>
      <w:r w:rsidDel="00000000" w:rsidR="00000000" w:rsidRPr="00000000">
        <w:rPr>
          <w:rFonts w:ascii="Times New Roman" w:cs="Times New Roman" w:eastAsia="Times New Roman" w:hAnsi="Times New Roman"/>
          <w:vertAlign w:val="baseline"/>
          <w:rtl w:val="0"/>
        </w:rPr>
        <w:t xml:space="preserve">. See </w:t>
      </w:r>
      <w:hyperlink r:id="rId11">
        <w:r w:rsidDel="00000000" w:rsidR="00000000" w:rsidRPr="00000000">
          <w:rPr>
            <w:rFonts w:ascii="Times New Roman" w:cs="Times New Roman" w:eastAsia="Times New Roman" w:hAnsi="Times New Roman"/>
            <w:color w:val="0000ff"/>
            <w:u w:val="single"/>
            <w:vertAlign w:val="baseline"/>
            <w:rtl w:val="0"/>
          </w:rPr>
          <w:t xml:space="preserve">this page</w:t>
        </w:r>
      </w:hyperlink>
      <w:r w:rsidDel="00000000" w:rsidR="00000000" w:rsidRPr="00000000">
        <w:rPr>
          <w:rFonts w:ascii="Times New Roman" w:cs="Times New Roman" w:eastAsia="Times New Roman" w:hAnsi="Times New Roman"/>
          <w:vertAlign w:val="baseline"/>
          <w:rtl w:val="0"/>
        </w:rPr>
        <w:t xml:space="preserve"> for instructions on setting the PATH on Linux and Mac. </w:t>
      </w:r>
      <w:hyperlink r:id="rId12">
        <w:r w:rsidDel="00000000" w:rsidR="00000000" w:rsidRPr="00000000">
          <w:rPr>
            <w:rFonts w:ascii="Times New Roman" w:cs="Times New Roman" w:eastAsia="Times New Roman" w:hAnsi="Times New Roman"/>
            <w:color w:val="0000ff"/>
            <w:u w:val="single"/>
            <w:vertAlign w:val="baseline"/>
            <w:rtl w:val="0"/>
          </w:rPr>
          <w:t xml:space="preserve">This page</w:t>
        </w:r>
      </w:hyperlink>
      <w:bookmarkStart w:colFirst="0" w:colLast="0" w:name="bookmark=id.30j0zll" w:id="1"/>
      <w:bookmarkEnd w:id="1"/>
      <w:r w:rsidDel="00000000" w:rsidR="00000000" w:rsidRPr="00000000">
        <w:rPr>
          <w:rFonts w:ascii="Times New Roman" w:cs="Times New Roman" w:eastAsia="Times New Roman" w:hAnsi="Times New Roman"/>
          <w:vertAlign w:val="baseline"/>
          <w:rtl w:val="0"/>
        </w:rPr>
        <w:t xml:space="preserve"> contains instructions for setting the PATH on Windows.</w:t>
      </w:r>
    </w:p>
    <w:p w:rsidR="00000000" w:rsidDel="00000000" w:rsidP="00000000" w:rsidRDefault="00000000" w:rsidRPr="00000000" w14:paraId="00000006">
      <w:pPr>
        <w:spacing w:after="280" w:before="280" w:lineRule="auto"/>
        <w:rPr>
          <w:rFonts w:ascii="Times New Roman" w:cs="Times New Roman" w:eastAsia="Times New Roman" w:hAnsi="Times New Roman"/>
          <w:b w:val="0"/>
          <w:sz w:val="36"/>
          <w:szCs w:val="36"/>
          <w:vertAlign w:val="baseline"/>
        </w:rPr>
      </w:pPr>
      <w:hyperlink r:id="rId13">
        <w:r w:rsidDel="00000000" w:rsidR="00000000" w:rsidRPr="00000000">
          <w:rPr>
            <w:rFonts w:ascii="Times New Roman" w:cs="Times New Roman" w:eastAsia="Times New Roman" w:hAnsi="Times New Roman"/>
            <w:b w:val="1"/>
            <w:color w:val="0000ff"/>
            <w:sz w:val="36"/>
            <w:szCs w:val="36"/>
            <w:u w:val="single"/>
            <w:vertAlign w:val="baseline"/>
            <w:rtl w:val="0"/>
          </w:rPr>
          <w:t xml:space="preserve">»</w:t>
        </w:r>
      </w:hyperlink>
      <w:r w:rsidDel="00000000" w:rsidR="00000000" w:rsidRPr="00000000">
        <w:rPr>
          <w:rFonts w:ascii="Times New Roman" w:cs="Times New Roman" w:eastAsia="Times New Roman" w:hAnsi="Times New Roman"/>
          <w:b w:val="1"/>
          <w:sz w:val="36"/>
          <w:szCs w:val="36"/>
          <w:vertAlign w:val="baseline"/>
          <w:rtl w:val="0"/>
        </w:rPr>
        <w:t xml:space="preserve"> Verifying the Installation </w:t>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After installing Terraform, verify the installation worked by opening a new terminal session and checking that </w:t>
      </w:r>
      <w:r w:rsidDel="00000000" w:rsidR="00000000" w:rsidRPr="00000000">
        <w:rPr>
          <w:rFonts w:ascii="Courier New" w:cs="Courier New" w:eastAsia="Courier New" w:hAnsi="Courier New"/>
          <w:sz w:val="20"/>
          <w:szCs w:val="20"/>
          <w:vertAlign w:val="baseline"/>
          <w:rtl w:val="0"/>
        </w:rPr>
        <w:t xml:space="preserve">terraform</w:t>
      </w:r>
      <w:r w:rsidDel="00000000" w:rsidR="00000000" w:rsidRPr="00000000">
        <w:rPr>
          <w:rFonts w:ascii="Times New Roman" w:cs="Times New Roman" w:eastAsia="Times New Roman" w:hAnsi="Times New Roman"/>
          <w:vertAlign w:val="baseline"/>
          <w:rtl w:val="0"/>
        </w:rPr>
        <w:t xml:space="preserve"> is available. By executing </w:t>
      </w:r>
      <w:r w:rsidDel="00000000" w:rsidR="00000000" w:rsidRPr="00000000">
        <w:rPr>
          <w:rFonts w:ascii="Courier New" w:cs="Courier New" w:eastAsia="Courier New" w:hAnsi="Courier New"/>
          <w:sz w:val="20"/>
          <w:szCs w:val="20"/>
          <w:vertAlign w:val="baseline"/>
          <w:rtl w:val="0"/>
        </w:rPr>
        <w:t xml:space="preserve">terraform</w:t>
      </w:r>
      <w:r w:rsidDel="00000000" w:rsidR="00000000" w:rsidRPr="00000000">
        <w:rPr>
          <w:rFonts w:ascii="Times New Roman" w:cs="Times New Roman" w:eastAsia="Times New Roman" w:hAnsi="Times New Roman"/>
          <w:vertAlign w:val="baseline"/>
          <w:rtl w:val="0"/>
        </w:rPr>
        <w:t xml:space="preserve"> you should see help output similar to this:</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terraform</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Usage: terraform [--version] [--help] &lt;command&gt; [args]</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available commands for execution are listed below.</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most common, useful commands are shown first, followed by</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less common or more advanced commands. If you're just getting</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started with Terraform, stick with the common commands. For the</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other commands, please read the help and docs before usage.</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Common commands:</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apply              Builds or changes infrastructure</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console            Interactive console for Terraform interpolations</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15">
      <w:pPr>
        <w:spacing w:after="280" w:before="2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you get an error that </w:t>
      </w:r>
      <w:r w:rsidDel="00000000" w:rsidR="00000000" w:rsidRPr="00000000">
        <w:rPr>
          <w:rFonts w:ascii="Courier New" w:cs="Courier New" w:eastAsia="Courier New" w:hAnsi="Courier New"/>
          <w:sz w:val="20"/>
          <w:szCs w:val="20"/>
          <w:vertAlign w:val="baseline"/>
          <w:rtl w:val="0"/>
        </w:rPr>
        <w:t xml:space="preserve">terraform</w:t>
      </w:r>
      <w:r w:rsidDel="00000000" w:rsidR="00000000" w:rsidRPr="00000000">
        <w:rPr>
          <w:rFonts w:ascii="Times New Roman" w:cs="Times New Roman" w:eastAsia="Times New Roman" w:hAnsi="Times New Roman"/>
          <w:vertAlign w:val="baseline"/>
          <w:rtl w:val="0"/>
        </w:rPr>
        <w:t xml:space="preserve"> could not be found, your </w:t>
      </w:r>
      <w:r w:rsidDel="00000000" w:rsidR="00000000" w:rsidRPr="00000000">
        <w:rPr>
          <w:rFonts w:ascii="Courier New" w:cs="Courier New" w:eastAsia="Courier New" w:hAnsi="Courier New"/>
          <w:sz w:val="20"/>
          <w:szCs w:val="20"/>
          <w:vertAlign w:val="baseline"/>
          <w:rtl w:val="0"/>
        </w:rPr>
        <w:t xml:space="preserve">PATH</w:t>
      </w:r>
      <w:r w:rsidDel="00000000" w:rsidR="00000000" w:rsidRPr="00000000">
        <w:rPr>
          <w:rFonts w:ascii="Times New Roman" w:cs="Times New Roman" w:eastAsia="Times New Roman" w:hAnsi="Times New Roman"/>
          <w:vertAlign w:val="baseline"/>
          <w:rtl w:val="0"/>
        </w:rPr>
        <w:t xml:space="preserve"> environment variable was not set up properly. Please go back and ensure that your </w:t>
      </w:r>
      <w:r w:rsidDel="00000000" w:rsidR="00000000" w:rsidRPr="00000000">
        <w:rPr>
          <w:rFonts w:ascii="Courier New" w:cs="Courier New" w:eastAsia="Courier New" w:hAnsi="Courier New"/>
          <w:sz w:val="20"/>
          <w:szCs w:val="20"/>
          <w:vertAlign w:val="baseline"/>
          <w:rtl w:val="0"/>
        </w:rPr>
        <w:t xml:space="preserve">PATH</w:t>
      </w:r>
      <w:r w:rsidDel="00000000" w:rsidR="00000000" w:rsidRPr="00000000">
        <w:rPr>
          <w:rFonts w:ascii="Times New Roman" w:cs="Times New Roman" w:eastAsia="Times New Roman" w:hAnsi="Times New Roman"/>
          <w:vertAlign w:val="baseline"/>
          <w:rtl w:val="0"/>
        </w:rPr>
        <w:t xml:space="preserve"> variable contains the directory where Terraform was installed.</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Terraform installed, let's dive right into it and start creating some infrastructure.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build infrastructure on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getting started guide since it is popular and generally understood, but Terraform can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manage many providers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multiple providers in a single configuration. Some examples of this are in the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use cases section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don't have an AWS account,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create one now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getting started guide, we'll only be using resources which qualify under the AWS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free-tier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it will be free. If you already have an AWS account, you may be charged some amount of money, but it shouldn't be more than a few dollars at most.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you're not using an account that qualifies under the AWS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free-tier</w:t>
        </w:r>
      </w:hyperlink>
      <w:bookmarkStart w:colFirst="0" w:colLast="0" w:name="bookmark=id.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be charged to run these examples. The most you should be charged should only be a few dollars, but we're not responsible for any charges that may incur.</w:t>
      </w:r>
    </w:p>
    <w:p w:rsidR="00000000" w:rsidDel="00000000" w:rsidP="00000000" w:rsidRDefault="00000000" w:rsidRPr="00000000" w14:paraId="0000001C">
      <w:pPr>
        <w:pStyle w:val="Heading2"/>
        <w:spacing w:after="280" w:before="280" w:lineRule="auto"/>
        <w:rPr>
          <w:vertAlign w:val="baseline"/>
        </w:rPr>
      </w:pPr>
      <w:hyperlink r:id="rId20">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Configuration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 of files used to describe infrastructure in Terraform is simply known as a Terraform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going to write our first configuration now to launch a single AWS EC2 instance.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format of the configuration files is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documented 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Configuration files can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also be JSON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we recommend only using JSON when the configuration is generated by a machine.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configuration is shown below. We'll go over each part after. Save the contents to a file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example.tf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Verify that there are no other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 in your directory, since Terraform loads all of them.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provider "aws"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access_key = "ACCESS_KEY_HERE"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secret_key = "SECRET_KEY_HERE"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region     = "us-east-1"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resource "aws_instance" "example"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"ami-2757f631"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"t2.micro"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above configuration is designed to work on most EC2 accounts, with access to a default VPC. For EC2 Classic users, please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t1.micro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instance_type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ami-408c7f28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use a region other than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us-east-1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you will need to choose an AMI in that region as AMI IDs are region specific.</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ACCESS_KEY_HERE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SECRET_KEY_HERE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your AWS access key and secret key, available from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this page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hardcoding them for now, but will extract these into variables later in the getting started guide.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simply leave out AWS credentials, Terraform will automatically search for saved API credentials (for example,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~/.aws/credentials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IAM instance profile credentials. This option is much cleaner for situations where tf files are checked into source control or where there is more than one admin user. See details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Leaving IAM credentials out of the Terraform configs allows you to leave those credentials out of source control, and also use different IAM credentials for each user without having to modify the configuration files.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complete configuration that Terraform is ready to apply. The general structure should be intuitive and straightforward.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provider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is used to configure the named provider, in our case "aws". A provider is responsible for creating and managing resources. Multiple provider blocks can exist if a Terraform configuration is composed of multiple providers, which is a common situation.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defines a resource that exists within the infrastructure. A resource might be a physical component such as an EC2 instance, or it can be a logical resource such as a Heroku application.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resource block has two strings before opening the block: the resource type and the resource name. In our example, the resource type is "aws_instance" and the name is "example." The prefix of the type maps to the provider. In our case "aws_instance" automatically tells Terraform that it is managed by the "aws" provider.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resource block itself is configuration for that resource. This is dependent on each resource provider and is fully documented within our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providers reference</w:t>
        </w:r>
      </w:hyperlink>
      <w:bookmarkStart w:colFirst="0" w:colLast="0" w:name="bookmark=id.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our EC2 instance, we specify an AMI for Ubuntu, and request a "t2.micro" instance so we qualify under the free tier.</w:t>
      </w:r>
    </w:p>
    <w:p w:rsidR="00000000" w:rsidDel="00000000" w:rsidP="00000000" w:rsidRDefault="00000000" w:rsidRPr="00000000" w14:paraId="00000032">
      <w:pPr>
        <w:pStyle w:val="Heading2"/>
        <w:spacing w:after="280" w:before="280" w:lineRule="auto"/>
        <w:rPr>
          <w:vertAlign w:val="baseline"/>
        </w:rPr>
      </w:pPr>
      <w:hyperlink r:id="rId26">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Initialization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command to run for a new configuration -- or after checking out an existing configuration from version control --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init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initializes various local settings and data that will be used by subsequent commands.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uses a plugin based architecture to support the numerous infrastructure and service providers available. As of Terraform version 0.10.0, each "Provider" is its own encapsulated binary distributed separately from Terraform itself.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init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will automatically download and install any Provider binary for the providers in use within the configuration, which in this case is just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terraform init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Initializing the backend...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Initializing provider plugins...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downloading plugin for provider "aws"...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following providers do not have any version constraints in configuration,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 the latest version was installed.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 prevent automatic upgrades to new major versions that may contain breaking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changes, it is recommended to add version = "..." constraints to the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corresponding provider blocks in configuration, with the constraint strings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suggested below.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provider.aws: version = "~&gt; 1.0"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has been successfully initialized!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may now begin working with Terraform. Try running "terraform plan" to see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any changes that are required for your infrastructure. All Terraform commands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should now work.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you ever set or change modules or backend configuration for Terraform,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rerun this command to reinitialize your environment. If you forget, other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commands will detect it and remind you to do so if necessary.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provider plugin is downloaded and installed in a subdirectory of the current working directory, along with various other book-keeping files.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specifies which version of the plugin was installed, and suggests specifying that version in configuration to ensure that running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init</w:t>
      </w:r>
      <w:bookmarkStart w:colFirst="0" w:colLast="0" w:name="bookmark=id.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future will install a compatible version. This step is not necessary for following the getting started guide, since this configuration will be discarded at the end.</w:t>
      </w:r>
    </w:p>
    <w:p w:rsidR="00000000" w:rsidDel="00000000" w:rsidP="00000000" w:rsidRDefault="00000000" w:rsidRPr="00000000" w14:paraId="0000004F">
      <w:pPr>
        <w:pStyle w:val="Heading2"/>
        <w:spacing w:after="280" w:before="280" w:lineRule="auto"/>
        <w:rPr>
          <w:vertAlign w:val="baseline"/>
        </w:rPr>
      </w:pPr>
      <w:hyperlink r:id="rId27">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Apply Changes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commands shown in this guide apply to Terraform 0.11 and above. Earlier versions require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see the execution plan before applying it.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confirm your running version.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same directory as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example.tf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you created, 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see output similar to below, though we've truncated some of the output to save space: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terraform apply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aws_instance.example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"ami-2757f631"</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availability_zone:        "&lt;computed&gt;"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ebs_block_device.#:       "&lt;computed&gt;"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ephemeral_block_device.#: "&lt;computed&gt;"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instance_state:           "&lt;computed&gt;"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"t2.micro"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key_name:                 "&lt;computed&gt;"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placement_group:          "&lt;computed&gt;"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private_dns:              "&lt;computed&gt;"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private_ip:               "&lt;computed&gt;"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public_dns:               "&lt;computed&gt;"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public_ip:                "&lt;computed&gt;"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root_block_device.#:      "&lt;computed&gt;"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security_groups.#:        "&lt;computed&gt;"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source_dest_check:        "true"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subnet_id:                "&lt;computed&gt;"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tenancy:                  "&lt;computed&gt;"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vpc_security_group_ids.#: "&lt;computed&gt;"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output shows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execution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describing which actions Terraform will take in order to change real infrastructure to match the configuration. The output format is similar to the diff format generated by tools such as Git. The output has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that Terraform will create this resource. Beneath that, it shows the attributes that will be set. When the value displayed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&lt;computed&gt;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means that the value won't be known until the resource is created.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failed with an error, read the error message and fix the error that occurred. At this stage, it is likely to be a syntax error in the configuration.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plan was created successfully, Terraform will now pause and wait for approval before proceeding. If anything in the plan seems incorrect or dangerous, it is safe to abort here with no changes made to your infrastructure. In this case the plan looks acceptable, so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confirmation prompt to proceed.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the plan will take a few minutes since Terraform waits for the EC2 instance to become available: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Creating...</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=&gt; "ami-2757f631"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=&gt; "t2.micro"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Still creating... (10s elapsed)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Creation complete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Apply complete! Resources: 1 added, 0 changed, 0 destroyed.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Terraform is all done! You can go to the EC2 console to see the created EC2 instance. (Make sure you're looking at the same region that was configured in the provider configuration!)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also wrote some data into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terraform.tfstate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This state file is extremely important; it keeps track of the IDs of created resources so that Terraform knows what it is managing. This file must be saved and distributed to anyone who might run Terraform. It is generally recommended to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setup remote state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working with Terraform, to share the state automatically, but this is not necessary for simple situations like this Getting Started guide.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inspect the current state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terraform show</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id = i-32cf65a8</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ami-2757f631</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availability_zone = us-east-1a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instance_state = running</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t2.micro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private_ip = 172.31.30.244</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public_dns = ec2-52-90-212-55.compute-1.amazonaws.com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public_ip = 52.90.212.55</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subnet_id = subnet-1497024d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vpc_security_group_ids.# =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vpc_security_group_ids.3348721628 = sg-67652003</w:t>
      </w:r>
    </w:p>
    <w:bookmarkStart w:colFirst="0" w:colLast="0" w:name="bookmark=id.tyjcwt" w:id="5"/>
    <w:bookmarkEnd w:id="5"/>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see that by creating our resource, we've also gathered a lot of information about it. These values can actually be referenced to configure other resources or outputs, which will be covered later in the getting started guide.</w:t>
      </w:r>
    </w:p>
    <w:p w:rsidR="00000000" w:rsidDel="00000000" w:rsidP="00000000" w:rsidRDefault="00000000" w:rsidRPr="00000000" w14:paraId="00000089">
      <w:pPr>
        <w:pStyle w:val="Heading2"/>
        <w:spacing w:after="280" w:before="280" w:lineRule="auto"/>
        <w:rPr>
          <w:vertAlign w:val="baseline"/>
        </w:rPr>
      </w:pPr>
      <w:hyperlink r:id="rId29">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Provisioning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EC2 instance we launched at this point is based on the AMI given, but has no additional software installed. If you're running an image-based infrastructure (perhaps creating images with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Packer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this is all you need.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many infrastructures still require some sort of initialization or software provisioning step. Terraform supports provisioners, which we'll cover a little bit later in the getting started guide, in order to do this.</w:t>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page, you created your first infrastructure with Terraform: a single EC2 instance. In this page, we're going to modify that resource, and see how Terraform handles change.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is continuously evolving, and Terraform was built to help manage and enact that change. As you change Terraform configurations, Terraform builds an execution plan that only modifies what is necessary to reach your desired state.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Terraform to change infrastructure, you can version control not only your configurations but also your state so you can see how the infrastructure evolved over time.</w:t>
      </w:r>
    </w:p>
    <w:p w:rsidR="00000000" w:rsidDel="00000000" w:rsidP="00000000" w:rsidRDefault="00000000" w:rsidRPr="00000000" w14:paraId="00000090">
      <w:pPr>
        <w:pStyle w:val="Heading2"/>
        <w:spacing w:after="280" w:before="280" w:lineRule="auto"/>
        <w:rPr>
          <w:vertAlign w:val="baseline"/>
        </w:rPr>
      </w:pP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Configuration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modify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our instance. Edit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resource in your configuration and change it to the following: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resource "aws_instance" "example"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"ami-b374d5a5"</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"t2.micro"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EC2 Classic users please use AMI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ami-656be372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t1.micro</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We've changed the AMI from being an Ubuntu 16.04 LTS AMI to being an Ubuntu 16.10 AMI. Terraform configurations are meant to be changed like this. You can also completely remove resources and Terraform will know to destroy the old one.</w:t>
      </w:r>
    </w:p>
    <w:p w:rsidR="00000000" w:rsidDel="00000000" w:rsidP="00000000" w:rsidRDefault="00000000" w:rsidRPr="00000000" w14:paraId="00000098">
      <w:pPr>
        <w:pStyle w:val="Heading2"/>
        <w:spacing w:after="280" w:before="280" w:lineRule="auto"/>
        <w:rPr>
          <w:vertAlign w:val="baseline"/>
        </w:rPr>
      </w:pPr>
      <w:hyperlink r:id="rId32">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Apply Changes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changing the configuration, 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to see how Terraform will apply this change to the existing resources.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terraform apply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aws_instance.example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"ami-2757f631" =&gt; "ami-b374d5a5" (forces new resource)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availability_zone:        "us-east-1a" =&gt; "&lt;computed&gt;"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ebs_block_device.#:       "0" =&gt; "&lt;computed&gt;"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ephemeral_block_device.#: "0" =&gt; "&lt;computed&gt;"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instance_state:           "running" =&gt; "&lt;computed&gt;"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"t2.micro" =&gt; "t2.micro"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private_dns:              "ip-172-31-17-94.ec2.internal" =&gt; "&lt;computed&gt;"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private_ip:               "172.31.17.94" =&gt; "&lt;computed&gt;"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public_dns:               "ec2-54-82-183-4.compute-1.amazonaws.com" =&gt; "&lt;computed&gt;"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public_ip:                "54.82.183.4" =&gt; "&lt;computed&gt;"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subnet_id:                "subnet-1497024d" =&gt; "&lt;computed&gt;"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vpc_security_group_ids.#: "1" =&gt; "&lt;computed&gt;"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prefix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that Terraform will destroy and recreate the resource, rather than updating it in-place. While some attributes can be updated in-place (which are shown with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prefix), changing the AMI for an EC2 instance requires recreating it. Terraform handles these details for you, and the execution plan makes it clear what Terraform will do.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execution plan shows that the AMI change is what required resource to be replaced. Using this information, you can adjust your changes to possibly avoid destroy/create updates if they are not acceptable in some situations.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again, Terraform prompts for approval of the execution plan before proceeding. Answer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execute the planned steps: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Refreshing state... (ID: i-64c268fe)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Destroying...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Destruction complete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Creating...</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=&gt; "ami-b374d5a5"</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availability_zone:        "" =&gt; "&lt;computed&gt;"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ebs_block_device.#:       "" =&gt; "&lt;computed&gt;"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ephemeral_block_device.#: "" =&gt; "&lt;computed&gt;"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instance_state:           "" =&gt; "&lt;computed&gt;"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=&gt; "t2.micro"</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key_name:                 "" =&gt; "&lt;computed&gt;"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placement_group:          "" =&gt; "&lt;computed&gt;"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private_dns:              "" =&gt; "&lt;computed&gt;"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private_ip:               "" =&gt; "&lt;computed&gt;"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public_dns:               "" =&gt; "&lt;computed&gt;"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public_ip:                "" =&gt; "&lt;computed&gt;"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root_block_device.#:      "" =&gt; "&lt;computed&gt;"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security_groups.#:        "" =&gt; "&lt;computed&gt;"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source_dest_check:        "" =&gt; "true"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subnet_id:                "" =&gt; "&lt;computed&gt;"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tenancy:                  "" =&gt; "&lt;computed&gt;"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vpc_security_group_ids.#: "" =&gt; "&lt;computed&gt;"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Still creating... (10s elapsed)</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Still creating... (20s elapsed)</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Creation complete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We've now seen how to build and change infrastructure. Before we move on to creating multiple resources and showing resource dependencies, we're going to go over how to completely destroy the Terraform-managed infrastructure.</w:t>
      </w:r>
    </w:p>
    <w:bookmarkStart w:colFirst="0" w:colLast="0" w:name="bookmark=id.3dy6vkm" w:id="6"/>
    <w:bookmarkEnd w:id="6"/>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Destroying your infrastructure is a rare event in production environments. But if you're using Terraform to spin up multiple environments such as development, test, QA environments, then destroying is a useful action.</w:t>
      </w:r>
    </w:p>
    <w:p w:rsidR="00000000" w:rsidDel="00000000" w:rsidP="00000000" w:rsidRDefault="00000000" w:rsidRPr="00000000" w14:paraId="000000CD">
      <w:pPr>
        <w:pStyle w:val="Heading2"/>
        <w:spacing w:after="280" w:before="280" w:lineRule="auto"/>
        <w:rPr>
          <w:vertAlign w:val="baseline"/>
        </w:rPr>
      </w:pPr>
      <w:hyperlink r:id="rId33">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Destroy </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can be destroyed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destroy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which is similar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it behaves as if all of the resources have been removed from the configuration.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terraform destroy</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aws_instance.example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prefix indicates that the instance will be destroyed. As with apply, Terraform shows its execution plan and waits for approval before making any changes.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execute this plan and destroy the infrastructure: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Destroying...</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Apply complete! Resources: 0 added, 0 changed, 1 destroyed.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like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Terraform determines the order in which things must be destroyed. In this case there was only one resource, so no ordering was necessary. In more complicated cases with multiple resources, Terraform will destroy them in a suitable order to respect dependencies, as we'll see later in this guide.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Apply complete! Resources: 1 added, 0 changed, 1 destroyed.</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indicated by the execution plan, Terraform first destroyed the existing instance and then created a new one in its place. You can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to see the new values associated with this instance.</w:t>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page, we're going to introduce resource dependencies, where we'll not only see a configuration with multiple resources for the first time, but also scenarios where resource parameters use information from other resources.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this point, our example has only contained a single resource. Real infrastructure has a diverse set of resources and resource types. Terraform configurations can contain multiple resources, multiple resource types, and these types can even span multiple providers.</w:t>
      </w:r>
    </w:p>
    <w:bookmarkStart w:colFirst="0" w:colLast="0" w:name="bookmark=id.1t3h5sf" w:id="7"/>
    <w:bookmarkEnd w:id="7"/>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this page, we'll show a basic example of multiple resources and how to reference the attributes of other resources to configure subsequent resources.</w:t>
      </w:r>
    </w:p>
    <w:p w:rsidR="00000000" w:rsidDel="00000000" w:rsidP="00000000" w:rsidRDefault="00000000" w:rsidRPr="00000000" w14:paraId="000000E6">
      <w:pPr>
        <w:pStyle w:val="Heading2"/>
        <w:spacing w:after="280" w:before="280" w:lineRule="auto"/>
        <w:rPr>
          <w:vertAlign w:val="baseline"/>
        </w:rPr>
      </w:pPr>
      <w:hyperlink r:id="rId34">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Assigning an Elastic IP </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improve our configuration by assigning an elastic IP to the EC2 instance we're managing. Modify your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example.tf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the following:</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resource "aws_eip" "ip"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 = "${aws_instance.example.id}"</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look familiar from the earlier example of adding an EC2 instance resource, except this time we're building an "aws_eip" resource type. This resource type allocates and associates an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elastic 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an EC2 instance.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parameter for </w:t>
      </w: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aws_eip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"instance" which is the EC2 instance to assign the IP to. For this value, we use an interpolation to use an attribute from the EC2 instance we managed earlier.</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for this interpolation should be straightforward: it requests the "id" attribute from the "aws_instance.example" resource.</w:t>
      </w:r>
    </w:p>
    <w:p w:rsidR="00000000" w:rsidDel="00000000" w:rsidP="00000000" w:rsidRDefault="00000000" w:rsidRPr="00000000" w14:paraId="000000EE">
      <w:pPr>
        <w:pStyle w:val="Heading2"/>
        <w:spacing w:after="280" w:before="280" w:lineRule="auto"/>
        <w:rPr>
          <w:vertAlign w:val="baseline"/>
        </w:rPr>
      </w:pPr>
      <w:hyperlink r:id="rId37">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Apply Changes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how Terraform plans to apply this change. The output will look similar to the following:</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terraform apply</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aws_eip.ip</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allocation_id:     "&lt;computed&gt;"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association_id:    "&lt;computed&gt;"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domain:            "&lt;computed&gt;"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          "${aws_instance.example.id}"</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network_interface: "&lt;computed&gt;"</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private_ip:        "&lt;computed&gt;"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public_ip:         "&lt;computed&gt;"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aws_instance.example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"ami-b374d5a5"</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availability_zone:        "&lt;computed&gt;"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ebs_block_device.#:       "&lt;computed&gt;"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ephemeral_block_device.#: "&lt;computed&gt;"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instance_state:           "&lt;computed&gt;"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"t2.micro"</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key_name:                 "&lt;computed&gt;"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placement_group:          "&lt;computed&gt;"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private_dns:              "&lt;computed&gt;"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private_ip:               "&lt;computed&gt;"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public_dns:               "&lt;computed&gt;"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public_ip:                "&lt;computed&gt;"</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root_block_device.#:      "&lt;computed&gt;"</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security_groups.#:        "&lt;computed&gt;"</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source_dest_check:        "true"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subnet_id:                "&lt;computed&gt;"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tenancy:                  "&lt;computed&gt;"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vpc_security_group_ids.#: "&lt;computed&gt;"</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will create two resources: the instance and the elastic IP. In the "instance" value for the "aws_eip", you can see the raw interpolation is still present. This is because this variable won't be known until the "aws_instance" is created. It will be replaced at apply-time.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usual, Terraform prompts for confirmation before making any changes. Answer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apply. The continued output will look similar to the following:</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Creating...</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=&gt; "ami-b374d5a5"</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=&gt; "t2.micro"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Still creating... (10s elapsed)</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 Creation complete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aws_eip.ip: Creating...</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allocation_id:     "" =&gt; "&lt;computed&gt;"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association_id:    "" =&gt; "&lt;computed&gt;"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domain:            "" =&gt; "&lt;computed&gt;"</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          "" =&gt; "i-f3d77d69"</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network_interface: "" =&gt; "&lt;computed&gt;"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private_ip:        "" =&gt; "&lt;computed&gt;"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public_ip:         "" =&gt; "&lt;computed&gt;"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aws_eip.ip: Creation complete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Apply complete! Resources: 2 added, 0 changed, 0 destroyed.</w:t>
      </w:r>
    </w:p>
    <w:bookmarkStart w:colFirst="0" w:colLast="0" w:name="bookmark=id.4d34og8" w:id="8"/>
    <w:bookmarkEnd w:id="8"/>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above, Terraform created the EC2 instance before creating the Elastic IP address. Due to the interpolation expression that passes the ID of the EC2 instance to the Elastic IP address, Terraform is able to infer a dependency, and knows it must create the instance first.</w:t>
      </w:r>
    </w:p>
    <w:p w:rsidR="00000000" w:rsidDel="00000000" w:rsidP="00000000" w:rsidRDefault="00000000" w:rsidRPr="00000000" w14:paraId="00000123">
      <w:pPr>
        <w:pStyle w:val="Heading2"/>
        <w:spacing w:after="280" w:before="280" w:lineRule="auto"/>
        <w:rPr>
          <w:vertAlign w:val="baseline"/>
        </w:rPr>
      </w:pPr>
      <w:hyperlink r:id="rId38">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Implicit and Explicit Dependencies </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studying the resource attributes used in interpolation expressions, Terraform can automatically infer when one resource depends on another. In the example above, the expression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${aws_instance.example.id}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implicit dependency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uses this dependency information to determine the correct order in which to create the different resources. In the example above, Terraform knows that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created before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aws_eip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Implicit dependencies via interpolation expressions are the primary way to inform Terraform about these relationships, and should be used whenever possible.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there are dependencies between resources that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visible to Terraform.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depends_on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is accepted by any resource and accepts a list of resources to create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explicit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perhaps an application we will run on our EC2 instance expects to use a specific Amazon S3 bucket, but that dependency is configured inside the application code and thus not visible to Terraform. In that case, we can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depends_on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explicitly declare the dependency:</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 resource for the S3 bucket our application will use.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resource "aws_s3_bucket" "example"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NOTE: S3 bucket names must be unique across _all_ AWS accounts, so</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this name must be changed before applying this example to avoid naming</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conflicts.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bucket = "terraform-getting-started-guide"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acl    = "private"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Change the aws_instance we declared earlier to now include "depends_on"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resource "aws_instance" "example"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"ami-2757f631"</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"t2.micro"</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Tells Terraform that this EC2 instance must be created only after the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S3 bucket has been created.</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depends_on = ["aws_s3_bucket.example"]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bookmarkStart w:colFirst="0" w:colLast="0" w:name="bookmark=id.2s8eyo1" w:id="9"/>
      <w:bookmarkEnd w:id="9"/>
      <w:r w:rsidDel="00000000" w:rsidR="00000000" w:rsidRPr="00000000">
        <w:rPr>
          <w:rtl w:val="0"/>
        </w:rPr>
      </w:r>
    </w:p>
    <w:p w:rsidR="00000000" w:rsidDel="00000000" w:rsidP="00000000" w:rsidRDefault="00000000" w:rsidRPr="00000000" w14:paraId="0000013B">
      <w:pPr>
        <w:pStyle w:val="Heading2"/>
        <w:spacing w:after="280" w:before="280" w:lineRule="auto"/>
        <w:rPr>
          <w:vertAlign w:val="baseline"/>
        </w:rPr>
      </w:pPr>
      <w:hyperlink r:id="rId39">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Non-Dependent Resources </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continue to build this configuration by adding another EC2 instance: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resource "aws_instance" "another"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ami           = "ami-b374d5a5"</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instance_type = "t2.micro"</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this new instance does not depend on any other resource, it can be created in parallel with the other resources. Where possible, Terraform will perform operations concurrently to reduce the total time taken to apply changes.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moving on, remove this new resource from your configuration and 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terraform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to destroy it. We won't use this second instance any further in the getting started guide.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Terraform Modules</w:t>
      </w:r>
    </w:p>
    <w:p w:rsidR="00000000" w:rsidDel="00000000" w:rsidP="00000000" w:rsidRDefault="00000000" w:rsidRPr="00000000" w14:paraId="00000147">
      <w:pPr>
        <w:pStyle w:val="Heading2"/>
        <w:spacing w:after="80" w:before="360" w:lineRule="auto"/>
        <w:rPr>
          <w:sz w:val="34"/>
          <w:szCs w:val="34"/>
        </w:rPr>
      </w:pPr>
      <w:bookmarkStart w:colFirst="0" w:colLast="0" w:name="_heading=h.wggv3cooi0q6" w:id="10"/>
      <w:bookmarkEnd w:id="10"/>
      <w:r w:rsidDel="00000000" w:rsidR="00000000" w:rsidRPr="00000000">
        <w:rPr>
          <w:sz w:val="34"/>
          <w:szCs w:val="34"/>
          <w:rtl w:val="0"/>
        </w:rPr>
        <w:t xml:space="preserve">What are modules for?</w:t>
      </w:r>
    </w:p>
    <w:p w:rsidR="00000000" w:rsidDel="00000000" w:rsidP="00000000" w:rsidRDefault="00000000" w:rsidRPr="00000000" w14:paraId="000001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of the ways that modules help solve the problems listed above:</w:t>
      </w:r>
    </w:p>
    <w:p w:rsidR="00000000" w:rsidDel="00000000" w:rsidP="00000000" w:rsidRDefault="00000000" w:rsidRPr="00000000" w14:paraId="00000149">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configuration - Modules make it easier to navigate, understand, and update your configuration by keeping related parts of your configuration together. Even moderately complex infrastructure can require hundreds or thousands of lines of configuration to implement. By using modules, you can organize your configuration into logical components.</w:t>
      </w:r>
    </w:p>
    <w:p w:rsidR="00000000" w:rsidDel="00000000" w:rsidP="00000000" w:rsidRDefault="00000000" w:rsidRPr="00000000" w14:paraId="0000014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Encapsulate configuration - Another benefit of using modules is to encapsulate configuration into distinct logical components. Encapsulation can help prevent unintended consequences, such as a change to one part of your configuration accidentally causing changes to other infrastructure, and reduce the chances of simple errors like using the same name for two different resources.</w:t>
      </w:r>
    </w:p>
    <w:p w:rsidR="00000000" w:rsidDel="00000000" w:rsidP="00000000" w:rsidRDefault="00000000" w:rsidRPr="00000000" w14:paraId="0000014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Re-use configuration - Writing all of your configuration from scratch can be time consuming and error prone. Using modules can save time and reduce costly errors by re-using configuration written either by yourself, other members of your team, or other Terraform practitioners who have published modules for you to use. You can also share modules that you have written with your team or the general public, giving them the benefit of your hard work.</w:t>
      </w:r>
    </w:p>
    <w:p w:rsidR="00000000" w:rsidDel="00000000" w:rsidP="00000000" w:rsidRDefault="00000000" w:rsidRPr="00000000" w14:paraId="0000014C">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consistency and ensure best practices - Modules also help to provide consistency in your configurations. Not only does consistency make complex configurations easier to understand, it also helps to ensure that best practices are applied across all of your configuration. For instance, cloud providers give many options for configuring object storage services, such as Amazon S3 or Google Cloud Storage buckets. There have been many high-profile security incidents involving incorrectly secured object storage, and given the number of complex configuration options involved, it's easy to accidentally misconfigure these services.</w:t>
        <w:br w:type="textWrapping"/>
        <w:t xml:space="preserve">Using modules can help reduce these errors. For example, you might create a module to describe how all of your organization's public website buckets will be configured, and another module for private buckets used for logging applications. Also, if a configuration for a type of resource needs to be updated, using modules allows you to make that update in a single place and have it be applied to all cases where you use that module.</w:t>
      </w:r>
    </w:p>
    <w:p w:rsidR="00000000" w:rsidDel="00000000" w:rsidP="00000000" w:rsidRDefault="00000000" w:rsidRPr="00000000" w14:paraId="0000014D">
      <w:pPr>
        <w:pStyle w:val="Heading2"/>
        <w:spacing w:after="80" w:before="360" w:lineRule="auto"/>
        <w:rPr>
          <w:sz w:val="34"/>
          <w:szCs w:val="34"/>
        </w:rPr>
      </w:pPr>
      <w:bookmarkStart w:colFirst="0" w:colLast="0" w:name="_heading=h.kdhztlgz8u9a" w:id="11"/>
      <w:bookmarkEnd w:id="11"/>
      <w:hyperlink r:id="rId40">
        <w:r w:rsidDel="00000000" w:rsidR="00000000" w:rsidRPr="00000000">
          <w:rPr>
            <w:color w:val="1155cc"/>
            <w:sz w:val="34"/>
            <w:szCs w:val="34"/>
            <w:u w:val="single"/>
            <w:rtl w:val="0"/>
          </w:rPr>
          <w:t xml:space="preserve">»</w:t>
        </w:r>
      </w:hyperlink>
      <w:r w:rsidDel="00000000" w:rsidR="00000000" w:rsidRPr="00000000">
        <w:rPr>
          <w:sz w:val="34"/>
          <w:szCs w:val="34"/>
          <w:rtl w:val="0"/>
        </w:rPr>
        <w:t xml:space="preserve">What is a Terraform module?</w:t>
      </w:r>
    </w:p>
    <w:p w:rsidR="00000000" w:rsidDel="00000000" w:rsidP="00000000" w:rsidRDefault="00000000" w:rsidRPr="00000000" w14:paraId="000001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Terraform module is a set of Terraform configuration files in a single directory. Even a simple configuration consisting of a single directory with one or more .tf files is a module. When you run Terraform commands directly from such a directory, it is considered the </w:t>
      </w:r>
      <w:r w:rsidDel="00000000" w:rsidR="00000000" w:rsidRPr="00000000">
        <w:rPr>
          <w:rFonts w:ascii="Times New Roman" w:cs="Times New Roman" w:eastAsia="Times New Roman" w:hAnsi="Times New Roman"/>
          <w:b w:val="1"/>
          <w:rtl w:val="0"/>
        </w:rPr>
        <w:t xml:space="preserve">root module</w:t>
      </w:r>
      <w:r w:rsidDel="00000000" w:rsidR="00000000" w:rsidRPr="00000000">
        <w:rPr>
          <w:rFonts w:ascii="Times New Roman" w:cs="Times New Roman" w:eastAsia="Times New Roman" w:hAnsi="Times New Roman"/>
          <w:rtl w:val="0"/>
        </w:rPr>
        <w:t xml:space="preserve">. So in this sense, every Terraform configuration is part of a module. You may have a simple set of Terraform configuration files such as:</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tree minimal-module/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LICENSE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README.md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main.tf</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variables.tf</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outputs.tf</w:t>
      </w:r>
    </w:p>
    <w:p w:rsidR="00000000" w:rsidDel="00000000" w:rsidP="00000000" w:rsidRDefault="00000000" w:rsidRPr="00000000" w14:paraId="00000156">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when you run terraform commands from within the minimal-module directory, the contents of that directory are considered the root module.</w:t>
      </w:r>
    </w:p>
    <w:p w:rsidR="00000000" w:rsidDel="00000000" w:rsidP="00000000" w:rsidRDefault="00000000" w:rsidRPr="00000000" w14:paraId="00000158">
      <w:pPr>
        <w:pStyle w:val="Heading3"/>
        <w:keepNext w:val="0"/>
        <w:keepLines w:val="0"/>
        <w:rPr>
          <w:rFonts w:ascii="Times New Roman" w:cs="Times New Roman" w:eastAsia="Times New Roman" w:hAnsi="Times New Roman"/>
          <w:sz w:val="26"/>
          <w:szCs w:val="26"/>
        </w:rPr>
      </w:pPr>
      <w:bookmarkStart w:colFirst="0" w:colLast="0" w:name="_heading=h.h450ls6ttfai" w:id="12"/>
      <w:bookmarkEnd w:id="12"/>
      <w:hyperlink r:id="rId41">
        <w:r w:rsidDel="00000000" w:rsidR="00000000" w:rsidRPr="00000000">
          <w:rPr>
            <w:rFonts w:ascii="Times New Roman" w:cs="Times New Roman" w:eastAsia="Times New Roman" w:hAnsi="Times New Roman"/>
            <w:color w:val="1155cc"/>
            <w:sz w:val="26"/>
            <w:szCs w:val="26"/>
            <w:u w:val="single"/>
            <w:rtl w:val="0"/>
          </w:rPr>
          <w:t xml:space="preserve">»</w:t>
        </w:r>
      </w:hyperlink>
      <w:r w:rsidDel="00000000" w:rsidR="00000000" w:rsidRPr="00000000">
        <w:rPr>
          <w:rFonts w:ascii="Times New Roman" w:cs="Times New Roman" w:eastAsia="Times New Roman" w:hAnsi="Times New Roman"/>
          <w:sz w:val="26"/>
          <w:szCs w:val="26"/>
          <w:rtl w:val="0"/>
        </w:rPr>
        <w:t xml:space="preserve">Calling modules</w:t>
      </w:r>
    </w:p>
    <w:p w:rsidR="00000000" w:rsidDel="00000000" w:rsidP="00000000" w:rsidRDefault="00000000" w:rsidRPr="00000000" w14:paraId="000001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Terraform commands will only directly use the configuration files in one directory, which is usually the current working directory. However, your configuration can use module blocks to call modules in other directories. When Terraform encounters a module block, it loads and processes that module's configuration files.</w:t>
      </w:r>
    </w:p>
    <w:p w:rsidR="00000000" w:rsidDel="00000000" w:rsidP="00000000" w:rsidRDefault="00000000" w:rsidRPr="00000000" w14:paraId="000001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module that is called by another configuration is sometimes referred to as a "child module" of that configuration.</w:t>
      </w:r>
    </w:p>
    <w:p w:rsidR="00000000" w:rsidDel="00000000" w:rsidP="00000000" w:rsidRDefault="00000000" w:rsidRPr="00000000" w14:paraId="0000015B">
      <w:pPr>
        <w:pStyle w:val="Heading3"/>
        <w:keepNext w:val="0"/>
        <w:keepLines w:val="0"/>
        <w:rPr>
          <w:rFonts w:ascii="Times New Roman" w:cs="Times New Roman" w:eastAsia="Times New Roman" w:hAnsi="Times New Roman"/>
          <w:sz w:val="26"/>
          <w:szCs w:val="26"/>
        </w:rPr>
      </w:pPr>
      <w:bookmarkStart w:colFirst="0" w:colLast="0" w:name="_heading=h.9k6jdmmkmqmx" w:id="13"/>
      <w:bookmarkEnd w:id="13"/>
      <w:hyperlink r:id="rId42">
        <w:r w:rsidDel="00000000" w:rsidR="00000000" w:rsidRPr="00000000">
          <w:rPr>
            <w:rFonts w:ascii="Times New Roman" w:cs="Times New Roman" w:eastAsia="Times New Roman" w:hAnsi="Times New Roman"/>
            <w:color w:val="1155cc"/>
            <w:sz w:val="26"/>
            <w:szCs w:val="26"/>
            <w:u w:val="single"/>
            <w:rtl w:val="0"/>
          </w:rPr>
          <w:t xml:space="preserve">»</w:t>
        </w:r>
      </w:hyperlink>
      <w:r w:rsidDel="00000000" w:rsidR="00000000" w:rsidRPr="00000000">
        <w:rPr>
          <w:rFonts w:ascii="Times New Roman" w:cs="Times New Roman" w:eastAsia="Times New Roman" w:hAnsi="Times New Roman"/>
          <w:sz w:val="26"/>
          <w:szCs w:val="26"/>
          <w:rtl w:val="0"/>
        </w:rPr>
        <w:t xml:space="preserve">Local and remote modules</w:t>
      </w:r>
    </w:p>
    <w:p w:rsidR="00000000" w:rsidDel="00000000" w:rsidP="00000000" w:rsidRDefault="00000000" w:rsidRPr="00000000" w14:paraId="000001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 can either be loaded from the local filesystem, or a remote source. Terraform supports a variety of remote sources, including the Terraform Registry, most version control systems, HTTP URLs, and Terraform Cloud or Terraform Enterprise private module registries.</w:t>
      </w:r>
    </w:p>
    <w:p w:rsidR="00000000" w:rsidDel="00000000" w:rsidP="00000000" w:rsidRDefault="00000000" w:rsidRPr="00000000" w14:paraId="0000015D">
      <w:pPr>
        <w:pStyle w:val="Heading2"/>
        <w:spacing w:after="80" w:before="360" w:lineRule="auto"/>
        <w:rPr>
          <w:sz w:val="34"/>
          <w:szCs w:val="34"/>
        </w:rPr>
      </w:pPr>
      <w:bookmarkStart w:colFirst="0" w:colLast="0" w:name="_heading=h.lub41fhxgyjb" w:id="14"/>
      <w:bookmarkEnd w:id="14"/>
      <w:hyperlink r:id="rId43">
        <w:r w:rsidDel="00000000" w:rsidR="00000000" w:rsidRPr="00000000">
          <w:rPr>
            <w:color w:val="1155cc"/>
            <w:sz w:val="34"/>
            <w:szCs w:val="34"/>
            <w:u w:val="single"/>
            <w:rtl w:val="0"/>
          </w:rPr>
          <w:t xml:space="preserve">»</w:t>
        </w:r>
      </w:hyperlink>
      <w:r w:rsidDel="00000000" w:rsidR="00000000" w:rsidRPr="00000000">
        <w:rPr>
          <w:sz w:val="34"/>
          <w:szCs w:val="34"/>
          <w:rtl w:val="0"/>
        </w:rPr>
        <w:t xml:space="preserve">Module best practices</w:t>
      </w:r>
    </w:p>
    <w:p w:rsidR="00000000" w:rsidDel="00000000" w:rsidP="00000000" w:rsidRDefault="00000000" w:rsidRPr="00000000" w14:paraId="000001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many ways, Terraform modules are similar to the concepts of libraries, packages, or modules found in most programming languages, and provide many of the same benefits. Just like almost any non-trivial computer program, real-world Terraform configurations should almost always use modules to provide the benefits mentioned above.</w:t>
      </w:r>
    </w:p>
    <w:p w:rsidR="00000000" w:rsidDel="00000000" w:rsidP="00000000" w:rsidRDefault="00000000" w:rsidRPr="00000000" w14:paraId="000001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recommend that every Terraform practitioner use modules by following these best practices:</w:t>
      </w:r>
    </w:p>
    <w:p w:rsidR="00000000" w:rsidDel="00000000" w:rsidP="00000000" w:rsidRDefault="00000000" w:rsidRPr="00000000" w14:paraId="00000160">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writing your configuration with modules in mind. Even for modestly complex Terraform configurations managed by a single person, you'll find the benefits of using modules outweigh the time it takes to use them properly.</w:t>
      </w:r>
    </w:p>
    <w:p w:rsidR="00000000" w:rsidDel="00000000" w:rsidP="00000000" w:rsidRDefault="00000000" w:rsidRPr="00000000" w14:paraId="0000016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local modules to organize and encapsulate your code. Even if you aren't using or publishing remote modules, organizing your configuration in terms of modules from the beginning will significantlty reduce the burden of maintaining and updating your configuration as your infrastructure grows in complexity.</w:t>
      </w:r>
    </w:p>
    <w:p w:rsidR="00000000" w:rsidDel="00000000" w:rsidP="00000000" w:rsidRDefault="00000000" w:rsidRPr="00000000" w14:paraId="0000016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public Terraform Registry to find useful modules. This way you can more quickly and confidently implement your configuration by relying on the work of others to implement common infrastructure scenarios.</w:t>
      </w:r>
    </w:p>
    <w:p w:rsidR="00000000" w:rsidDel="00000000" w:rsidP="00000000" w:rsidRDefault="00000000" w:rsidRPr="00000000" w14:paraId="00000163">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 and share modules with your team. Most infrastructure is managed by a team of people, and modules are important way that teams can work together to create and maintain infrastructure.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Terraform Configuration: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about 3 files</w:t>
      </w:r>
    </w:p>
    <w:p w:rsidR="00000000" w:rsidDel="00000000" w:rsidP="00000000" w:rsidRDefault="00000000" w:rsidRPr="00000000" w14:paraId="000001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main.tf -  Main tf file, which you have created in the last step</w:t>
      </w:r>
    </w:p>
    <w:p w:rsidR="00000000" w:rsidDel="00000000" w:rsidP="00000000" w:rsidRDefault="00000000" w:rsidRPr="00000000" w14:paraId="000001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variables.tf - the values in this can be passed to the module block as arguments. Remember there are certain datatypes in this(string/list-which is array / boolean)</w:t>
      </w:r>
    </w:p>
    <w:p w:rsidR="00000000" w:rsidDel="00000000" w:rsidP="00000000" w:rsidRDefault="00000000" w:rsidRPr="00000000" w14:paraId="0000016A">
      <w:pPr>
        <w:numPr>
          <w:ilvl w:val="0"/>
          <w:numId w:val="2"/>
        </w:numPr>
        <w:spacing w:after="28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outputs.tf - the values which will be displayed as output(if you don't want to see the default output)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These files:</w:t>
      </w:r>
    </w:p>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main.tf - This is the main file, which you have worked in the previous example. Example given below.</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6350" cy="6867525"/>
            <wp:effectExtent b="0" l="0" r="0" t="0"/>
            <wp:docPr id="2" name="image1.png"/>
            <a:graphic>
              <a:graphicData uri="http://schemas.openxmlformats.org/drawingml/2006/picture">
                <pic:pic>
                  <pic:nvPicPr>
                    <pic:cNvPr id="0" name="image1.png"/>
                    <pic:cNvPicPr preferRelativeResize="0"/>
                  </pic:nvPicPr>
                  <pic:blipFill>
                    <a:blip r:embed="rId44"/>
                    <a:srcRect b="0" l="0" r="9797" t="0"/>
                    <a:stretch>
                      <a:fillRect/>
                    </a:stretch>
                  </pic:blipFill>
                  <pic:spPr>
                    <a:xfrm>
                      <a:off x="0" y="0"/>
                      <a:ext cx="50863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variables.tf - The values that you want to pass in the main.tf file above. Remember that you will have to refer it to as “var.” and so on example(var.vpc_name) and so on. Example of file below.</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114300" distT="114300" distL="114300" distR="114300">
            <wp:extent cx="4000500" cy="6810375"/>
            <wp:effectExtent b="0" l="0" r="0" t="0"/>
            <wp:docPr id="3"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400050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4"/>
        </w:numPr>
        <w:ind w:left="720" w:hanging="360"/>
        <w:rPr>
          <w:u w:val="none"/>
        </w:rPr>
      </w:pPr>
      <w:r w:rsidDel="00000000" w:rsidR="00000000" w:rsidRPr="00000000">
        <w:rPr>
          <w:rtl w:val="0"/>
        </w:rPr>
        <w:t xml:space="preserve">outputs.tf - This contains the result the should be displayed. Example below.</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drawing>
          <wp:inline distB="114300" distT="114300" distL="114300" distR="114300">
            <wp:extent cx="5731200" cy="2209800"/>
            <wp:effectExtent b="0" l="0" r="0" t="0"/>
            <wp:docPr id="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numPr>
          <w:ilvl w:val="0"/>
          <w:numId w:val="4"/>
        </w:numPr>
        <w:ind w:left="720" w:hanging="360"/>
        <w:rPr>
          <w:u w:val="none"/>
        </w:rPr>
      </w:pPr>
      <w:r w:rsidDel="00000000" w:rsidR="00000000" w:rsidRPr="00000000">
        <w:rPr>
          <w:rtl w:val="0"/>
        </w:rPr>
        <w:t xml:space="preserve">Rest all is same as “terraform init “ and “terraform apply”</w:t>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IN"/>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n-US"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1"/>
    <w:pPr>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IN"/>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n">
    <w:name w:val="n"/>
    <w:basedOn w:val="DefaultParagraphFont"/>
    <w:next w:val="n"/>
    <w:autoRedefine w:val="0"/>
    <w:hidden w:val="0"/>
    <w:qFormat w:val="0"/>
    <w:rPr>
      <w:w w:val="100"/>
      <w:position w:val="-1"/>
      <w:effect w:val="none"/>
      <w:vertAlign w:val="baseline"/>
      <w:cs w:val="0"/>
      <w:em w:val="none"/>
      <w:lang/>
    </w:rPr>
  </w:style>
  <w:style w:type="character" w:styleId="s2">
    <w:name w:val="s2"/>
    <w:basedOn w:val="DefaultParagraphFont"/>
    <w:next w:val="s2"/>
    <w:autoRedefine w:val="0"/>
    <w:hidden w:val="0"/>
    <w:qFormat w:val="0"/>
    <w:rPr>
      <w:w w:val="100"/>
      <w:position w:val="-1"/>
      <w:effect w:val="none"/>
      <w:vertAlign w:val="baseline"/>
      <w:cs w:val="0"/>
      <w:em w:val="none"/>
      <w:lang/>
    </w:rPr>
  </w:style>
  <w:style w:type="character" w:styleId="p">
    <w:name w:val="p"/>
    <w:basedOn w:val="DefaultParagraphFont"/>
    <w:next w:val="p"/>
    <w:autoRedefine w:val="0"/>
    <w:hidden w:val="0"/>
    <w:qFormat w:val="0"/>
    <w:rPr>
      <w:w w:val="100"/>
      <w:position w:val="-1"/>
      <w:effect w:val="none"/>
      <w:vertAlign w:val="baseline"/>
      <w:cs w:val="0"/>
      <w:em w:val="none"/>
      <w:lang/>
    </w:rPr>
  </w:style>
  <w:style w:type="character" w:styleId="o">
    <w:name w:val="o"/>
    <w:basedOn w:val="DefaultParagraphFont"/>
    <w:next w:val="o"/>
    <w:autoRedefine w:val="0"/>
    <w:hidden w:val="0"/>
    <w:qFormat w:val="0"/>
    <w:rPr>
      <w:w w:val="100"/>
      <w:position w:val="-1"/>
      <w:effect w:val="none"/>
      <w:vertAlign w:val="baseline"/>
      <w:cs w:val="0"/>
      <w:em w:val="none"/>
      <w:lang/>
    </w:rPr>
  </w:style>
  <w:style w:type="character" w:styleId="nv">
    <w:name w:val="nv"/>
    <w:basedOn w:val="DefaultParagraphFont"/>
    <w:next w:val="nv"/>
    <w:autoRedefine w:val="0"/>
    <w:hidden w:val="0"/>
    <w:qFormat w:val="0"/>
    <w:rPr>
      <w:w w:val="100"/>
      <w:position w:val="-1"/>
      <w:effect w:val="none"/>
      <w:vertAlign w:val="baseline"/>
      <w:cs w:val="0"/>
      <w:em w:val="none"/>
      <w:lang/>
    </w:rPr>
  </w:style>
  <w:style w:type="character" w:styleId="k">
    <w:name w:val="k"/>
    <w:basedOn w:val="DefaultParagraphFont"/>
    <w:next w:val="k"/>
    <w:autoRedefine w:val="0"/>
    <w:hidden w:val="0"/>
    <w:qFormat w:val="0"/>
    <w:rPr>
      <w:w w:val="100"/>
      <w:position w:val="-1"/>
      <w:effect w:val="none"/>
      <w:vertAlign w:val="baseline"/>
      <w:cs w:val="0"/>
      <w:em w:val="none"/>
      <w:lang/>
    </w:rPr>
  </w:style>
  <w:style w:type="character" w:styleId="nb">
    <w:name w:val="nb"/>
    <w:basedOn w:val="DefaultParagraphFont"/>
    <w:next w:val="nb"/>
    <w:autoRedefine w:val="0"/>
    <w:hidden w:val="0"/>
    <w:qFormat w:val="0"/>
    <w:rPr>
      <w:w w:val="100"/>
      <w:position w:val="-1"/>
      <w:effect w:val="none"/>
      <w:vertAlign w:val="baseline"/>
      <w:cs w:val="0"/>
      <w:em w:val="none"/>
      <w:lang/>
    </w:rPr>
  </w:style>
  <w:style w:type="character" w:styleId="c">
    <w:name w:val="c"/>
    <w:basedOn w:val="DefaultParagraphFont"/>
    <w:next w:val="c"/>
    <w:autoRedefine w:val="0"/>
    <w:hidden w:val="0"/>
    <w:qFormat w:val="0"/>
    <w:rPr>
      <w:w w:val="100"/>
      <w:position w:val="-1"/>
      <w:effect w:val="none"/>
      <w:vertAlign w:val="baseline"/>
      <w:cs w:val="0"/>
      <w:em w:val="none"/>
      <w:lang/>
    </w:rPr>
  </w:style>
  <w:style w:type="character" w:styleId="c1">
    <w:name w:val="c1"/>
    <w:basedOn w:val="DefaultParagraphFont"/>
    <w:next w:val="c1"/>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hashicorp.com/tutorials/terraform/module?in=terraform/modules#what-is-a-terraform-module" TargetMode="External"/><Relationship Id="rId20" Type="http://schemas.openxmlformats.org/officeDocument/2006/relationships/hyperlink" Target="https://learn.hashicorp.com/terraform/getting-started/build#configuration" TargetMode="External"/><Relationship Id="rId42" Type="http://schemas.openxmlformats.org/officeDocument/2006/relationships/hyperlink" Target="https://learn.hashicorp.com/tutorials/terraform/module?in=terraform/modules#local-and-remote-modules" TargetMode="External"/><Relationship Id="rId41" Type="http://schemas.openxmlformats.org/officeDocument/2006/relationships/hyperlink" Target="https://learn.hashicorp.com/tutorials/terraform/module?in=terraform/modules#calling-modules" TargetMode="External"/><Relationship Id="rId22" Type="http://schemas.openxmlformats.org/officeDocument/2006/relationships/hyperlink" Target="https://www.terraform.io/docs/configuration/syntax.html" TargetMode="External"/><Relationship Id="rId44" Type="http://schemas.openxmlformats.org/officeDocument/2006/relationships/image" Target="media/image1.png"/><Relationship Id="rId21" Type="http://schemas.openxmlformats.org/officeDocument/2006/relationships/hyperlink" Target="https://www.terraform.io/docs/configuration/index.html" TargetMode="External"/><Relationship Id="rId43" Type="http://schemas.openxmlformats.org/officeDocument/2006/relationships/hyperlink" Target="https://learn.hashicorp.com/tutorials/terraform/module?in=terraform/modules#module-best-practices" TargetMode="External"/><Relationship Id="rId24" Type="http://schemas.openxmlformats.org/officeDocument/2006/relationships/hyperlink" Target="https://aws.amazon.com/blogs/apn/terraform-beyond-the-basics-with-aws/" TargetMode="External"/><Relationship Id="rId46" Type="http://schemas.openxmlformats.org/officeDocument/2006/relationships/image" Target="media/image2.png"/><Relationship Id="rId23" Type="http://schemas.openxmlformats.org/officeDocument/2006/relationships/hyperlink" Target="https://console.aws.amazon.com/iam/home?#security_credential"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hashicorp.com/terraform/getting-started/install#installing-terraform" TargetMode="External"/><Relationship Id="rId26" Type="http://schemas.openxmlformats.org/officeDocument/2006/relationships/hyperlink" Target="https://learn.hashicorp.com/terraform/getting-started/build#initialization" TargetMode="External"/><Relationship Id="rId25" Type="http://schemas.openxmlformats.org/officeDocument/2006/relationships/hyperlink" Target="https://www.terraform.io/docs/providers/index.html" TargetMode="External"/><Relationship Id="rId28" Type="http://schemas.openxmlformats.org/officeDocument/2006/relationships/hyperlink" Target="https://www.terraform.io/docs/state/remote.html" TargetMode="External"/><Relationship Id="rId27" Type="http://schemas.openxmlformats.org/officeDocument/2006/relationships/hyperlink" Target="https://learn.hashicorp.com/terraform/getting-started/build#apply-chang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earn.hashicorp.com/terraform/getting-started/build#provisioning" TargetMode="External"/><Relationship Id="rId7" Type="http://schemas.openxmlformats.org/officeDocument/2006/relationships/hyperlink" Target="https://www.terraform.io/downloads.html" TargetMode="External"/><Relationship Id="rId8" Type="http://schemas.openxmlformats.org/officeDocument/2006/relationships/hyperlink" Target="https://www.terraform.io/docs/index.html" TargetMode="External"/><Relationship Id="rId31" Type="http://schemas.openxmlformats.org/officeDocument/2006/relationships/hyperlink" Target="https://learn.hashicorp.com/terraform/getting-started/change#configuration" TargetMode="External"/><Relationship Id="rId30" Type="http://schemas.openxmlformats.org/officeDocument/2006/relationships/hyperlink" Target="https://www.packer.io" TargetMode="External"/><Relationship Id="rId11" Type="http://schemas.openxmlformats.org/officeDocument/2006/relationships/hyperlink" Target="https://stackoverflow.com/questions/14637979/how-to-permanently-set-path-on-linux" TargetMode="External"/><Relationship Id="rId33" Type="http://schemas.openxmlformats.org/officeDocument/2006/relationships/hyperlink" Target="https://learn.hashicorp.com/terraform/getting-started/destroy#destroy" TargetMode="External"/><Relationship Id="rId10" Type="http://schemas.openxmlformats.org/officeDocument/2006/relationships/hyperlink" Target="https://www.terraform.io/downloads.html" TargetMode="External"/><Relationship Id="rId32" Type="http://schemas.openxmlformats.org/officeDocument/2006/relationships/hyperlink" Target="https://learn.hashicorp.com/terraform/getting-started/change#apply-changes" TargetMode="External"/><Relationship Id="rId13" Type="http://schemas.openxmlformats.org/officeDocument/2006/relationships/hyperlink" Target="https://learn.hashicorp.com/terraform/getting-started/install#verifying-the-installation" TargetMode="External"/><Relationship Id="rId35" Type="http://schemas.openxmlformats.org/officeDocument/2006/relationships/hyperlink" Target="https://docs.aws.amazon.com/AWSEC2/latest/UserGuide/elastic-ip-addresses-eip.html" TargetMode="External"/><Relationship Id="rId12" Type="http://schemas.openxmlformats.org/officeDocument/2006/relationships/hyperlink" Target="https://stackoverflow.com/questions/1618280/where-can-i-set-path-to-make-exe-on-windows" TargetMode="External"/><Relationship Id="rId34" Type="http://schemas.openxmlformats.org/officeDocument/2006/relationships/hyperlink" Target="https://learn.hashicorp.com/terraform/getting-started/dependencies#assigning-an-elastic-ip" TargetMode="External"/><Relationship Id="rId15" Type="http://schemas.openxmlformats.org/officeDocument/2006/relationships/hyperlink" Target="https://www.terraform.io/docs/providers/index.html" TargetMode="External"/><Relationship Id="rId37" Type="http://schemas.openxmlformats.org/officeDocument/2006/relationships/hyperlink" Target="https://learn.hashicorp.com/terraform/getting-started/dependencies#apply-changes" TargetMode="External"/><Relationship Id="rId14" Type="http://schemas.openxmlformats.org/officeDocument/2006/relationships/hyperlink" Target="https://aws.amazon.com" TargetMode="External"/><Relationship Id="rId36" Type="http://schemas.openxmlformats.org/officeDocument/2006/relationships/hyperlink" Target="https://www.terraform.io/docs/providers/aws/r/eip.html" TargetMode="External"/><Relationship Id="rId17" Type="http://schemas.openxmlformats.org/officeDocument/2006/relationships/hyperlink" Target="https://aws.amazon.com/free/" TargetMode="External"/><Relationship Id="rId39" Type="http://schemas.openxmlformats.org/officeDocument/2006/relationships/hyperlink" Target="https://learn.hashicorp.com/terraform/getting-started/dependencies#non-dependent-resources" TargetMode="External"/><Relationship Id="rId16" Type="http://schemas.openxmlformats.org/officeDocument/2006/relationships/hyperlink" Target="https://www.terraform.io/intro/use-cases.html" TargetMode="External"/><Relationship Id="rId38" Type="http://schemas.openxmlformats.org/officeDocument/2006/relationships/hyperlink" Target="https://learn.hashicorp.com/terraform/getting-started/dependencies#implicit-and-explicit-dependencies" TargetMode="External"/><Relationship Id="rId19" Type="http://schemas.openxmlformats.org/officeDocument/2006/relationships/hyperlink" Target="https://aws.amazon.com/free/" TargetMode="External"/><Relationship Id="rId18" Type="http://schemas.openxmlformats.org/officeDocument/2006/relationships/hyperlink" Target="https://aws.amazon.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V8gmdwO3ohwvEKoCnwuaRtBIJw==">AMUW2mUOik8vGTj33Tb50Bv8rdcHWk0xtlCACk3HPdchvbJ7sgTNIhBZdMB8moGxDmYZ8iSIFVi2+pHtu/O13VXbUVkhrZikt1YvXZnJJTEAS8hkxC4wlbq8qZHDQbt2RPHc2TPLeGxEczmkiGH1Rtyzk/F1tF47ZUfdx4ashectQxYQ7eAp9I5eA8qPeSajKYPqc7m6zszGI5YfTGoveKQzVuZIFD7yrNfrnOzteSGilhqeCl8t6OFEO3uUH4ayNUQYj8obIaq4cXDv+/my48pZNGtwpYTLpOd9KM79vJfQSbfk5RQBOkwD5qIvYCYTUnX3028tYlwohdFbB/fPFOimsGIR36uUUz3WCiwfYKsQgyPnC5nIKq67MumAJgOZGpvMNyI+E58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2019-05-15T18:37:00Z</dcterms:created>
  <dc:creator>Team Edii</dc:creator>
</cp:coreProperties>
</file>

<file path=docProps/custom.xml><?xml version="1.0" encoding="utf-8"?>
<Properties xmlns="http://schemas.openxmlformats.org/officeDocument/2006/custom-properties" xmlns:vt="http://schemas.openxmlformats.org/officeDocument/2006/docPropsVTypes"/>
</file>