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348F07">
      <w:pPr>
        <w:pStyle w:val="2"/>
        <w:spacing w:before="63"/>
        <w:ind w:left="109" w:right="106"/>
        <w:jc w:val="center"/>
        <w:rPr>
          <w:rFonts w:hint="default" w:ascii="Arial" w:hAnsi="Arial" w:cs="Arial"/>
        </w:rPr>
      </w:pPr>
      <w:r>
        <w:rPr>
          <w:rFonts w:hint="default" w:ascii="Arial" w:hAnsi="Arial" w:cs="Arial"/>
          <w:spacing w:val="-4"/>
        </w:rPr>
        <w:t xml:space="preserve">ANDARU </w:t>
      </w:r>
      <w:r>
        <w:rPr>
          <w:rFonts w:hint="default" w:ascii="Arial" w:hAnsi="Arial" w:cs="Arial"/>
          <w:spacing w:val="-2"/>
        </w:rPr>
        <w:t>TRIADI</w:t>
      </w:r>
    </w:p>
    <w:p w14:paraId="002A2E3A">
      <w:pPr>
        <w:spacing w:before="148"/>
        <w:ind w:left="109" w:right="0" w:firstLine="0"/>
        <w:jc w:val="center"/>
        <w:rPr>
          <w:rFonts w:hint="default" w:ascii="Arial" w:hAnsi="Arial" w:cs="Arial"/>
          <w:sz w:val="19"/>
          <w:lang w:val="en-US"/>
        </w:rPr>
      </w:pPr>
      <w:r>
        <w:rPr>
          <w:rFonts w:hint="default" w:ascii="Arial" w:hAnsi="Arial" w:cs="Arial"/>
        </w:rPr>
        <w:fldChar w:fldCharType="begin"/>
      </w:r>
      <w:r>
        <w:rPr>
          <w:rFonts w:hint="default" w:ascii="Arial" w:hAnsi="Arial" w:cs="Arial"/>
        </w:rPr>
        <w:instrText xml:space="preserve"> HYPERLINK "mailto:andarutr@gmail.com" \h </w:instrText>
      </w:r>
      <w:r>
        <w:rPr>
          <w:rFonts w:hint="default" w:ascii="Arial" w:hAnsi="Arial" w:cs="Arial"/>
        </w:rPr>
        <w:fldChar w:fldCharType="separate"/>
      </w:r>
      <w:r>
        <w:rPr>
          <w:rFonts w:hint="default" w:ascii="Arial" w:hAnsi="Arial" w:cs="Arial"/>
          <w:sz w:val="19"/>
        </w:rPr>
        <w:t>andarutr@gmail.com</w:t>
      </w:r>
      <w:r>
        <w:rPr>
          <w:rFonts w:hint="default" w:ascii="Arial" w:hAnsi="Arial" w:cs="Arial"/>
          <w:sz w:val="19"/>
        </w:rPr>
        <w:fldChar w:fldCharType="end"/>
      </w:r>
      <w:r>
        <w:rPr>
          <w:rFonts w:hint="default" w:ascii="Arial" w:hAnsi="Arial" w:cs="Arial"/>
          <w:spacing w:val="-11"/>
          <w:sz w:val="19"/>
        </w:rPr>
        <w:t xml:space="preserve"> </w:t>
      </w:r>
      <w:r>
        <w:rPr>
          <w:rFonts w:hint="default" w:ascii="Arial" w:hAnsi="Arial" w:cs="Arial"/>
          <w:sz w:val="19"/>
        </w:rPr>
        <w:t>|</w:t>
      </w:r>
      <w:r>
        <w:rPr>
          <w:rFonts w:hint="default" w:ascii="Arial" w:hAnsi="Arial" w:cs="Arial"/>
          <w:spacing w:val="-14"/>
          <w:sz w:val="19"/>
        </w:rPr>
        <w:t xml:space="preserve"> </w:t>
      </w:r>
      <w:r>
        <w:rPr>
          <w:rFonts w:hint="default" w:ascii="Arial" w:hAnsi="Arial" w:cs="Arial"/>
        </w:rPr>
        <w:fldChar w:fldCharType="begin"/>
      </w:r>
      <w:r>
        <w:rPr>
          <w:rFonts w:hint="default" w:ascii="Arial" w:hAnsi="Arial" w:cs="Arial"/>
        </w:rPr>
        <w:instrText xml:space="preserve"> HYPERLINK "https://wa.me/6289668764457" \h </w:instrText>
      </w:r>
      <w:r>
        <w:rPr>
          <w:rFonts w:hint="default" w:ascii="Arial" w:hAnsi="Arial" w:cs="Arial"/>
        </w:rPr>
        <w:fldChar w:fldCharType="separate"/>
      </w:r>
      <w:r>
        <w:rPr>
          <w:rFonts w:hint="default" w:ascii="Arial" w:hAnsi="Arial" w:cs="Arial"/>
          <w:sz w:val="19"/>
        </w:rPr>
        <w:t>089668764457</w:t>
      </w:r>
      <w:r>
        <w:rPr>
          <w:rFonts w:hint="default" w:ascii="Arial" w:hAnsi="Arial" w:cs="Arial"/>
          <w:sz w:val="19"/>
        </w:rPr>
        <w:fldChar w:fldCharType="end"/>
      </w:r>
      <w:r>
        <w:rPr>
          <w:rFonts w:hint="default" w:ascii="Arial" w:hAnsi="Arial" w:cs="Arial"/>
          <w:spacing w:val="-11"/>
          <w:sz w:val="19"/>
        </w:rPr>
        <w:t xml:space="preserve"> </w:t>
      </w:r>
      <w:r>
        <w:rPr>
          <w:rFonts w:hint="default" w:ascii="Arial" w:hAnsi="Arial" w:cs="Arial"/>
          <w:sz w:val="19"/>
        </w:rPr>
        <w:t>|</w:t>
      </w:r>
      <w:r>
        <w:rPr>
          <w:rFonts w:hint="default" w:ascii="Arial" w:hAnsi="Arial" w:cs="Arial"/>
          <w:spacing w:val="-8"/>
          <w:sz w:val="19"/>
        </w:rPr>
        <w:t xml:space="preserve"> </w:t>
      </w:r>
      <w:r>
        <w:rPr>
          <w:rFonts w:hint="default" w:ascii="Arial" w:hAnsi="Arial" w:cs="Arial"/>
          <w:spacing w:val="-8"/>
          <w:sz w:val="19"/>
        </w:rPr>
        <w:fldChar w:fldCharType="begin"/>
      </w:r>
      <w:r>
        <w:rPr>
          <w:rFonts w:hint="default" w:ascii="Arial" w:hAnsi="Arial" w:cs="Arial"/>
          <w:spacing w:val="-8"/>
          <w:sz w:val="19"/>
        </w:rPr>
        <w:instrText xml:space="preserve"> HYPERLINK "http://s.id/daru-work" </w:instrText>
      </w:r>
      <w:r>
        <w:rPr>
          <w:rFonts w:hint="default" w:ascii="Arial" w:hAnsi="Arial" w:cs="Arial"/>
          <w:spacing w:val="-8"/>
          <w:sz w:val="19"/>
        </w:rPr>
        <w:fldChar w:fldCharType="separate"/>
      </w:r>
      <w:r>
        <w:rPr>
          <w:rStyle w:val="9"/>
          <w:rFonts w:hint="default" w:ascii="Arial" w:hAnsi="Arial" w:cs="Arial"/>
          <w:spacing w:val="-8"/>
          <w:sz w:val="19"/>
        </w:rPr>
        <w:t>s.id/daru-work</w:t>
      </w:r>
      <w:r>
        <w:rPr>
          <w:rFonts w:hint="default" w:ascii="Arial" w:hAnsi="Arial" w:cs="Arial"/>
          <w:spacing w:val="-8"/>
          <w:sz w:val="19"/>
        </w:rPr>
        <w:fldChar w:fldCharType="end"/>
      </w:r>
    </w:p>
    <w:p w14:paraId="7C8888CF">
      <w:pPr>
        <w:pStyle w:val="7"/>
        <w:spacing w:before="4"/>
        <w:rPr>
          <w:rFonts w:hint="default" w:ascii="Arial" w:hAnsi="Arial" w:cs="Arial"/>
          <w:sz w:val="24"/>
        </w:rPr>
      </w:pPr>
    </w:p>
    <w:p w14:paraId="29BE6FCB">
      <w:pPr>
        <w:pStyle w:val="2"/>
        <w:ind w:left="117"/>
        <w:rPr>
          <w:rFonts w:hint="default" w:ascii="Arial" w:hAnsi="Arial" w:cs="Arial"/>
        </w:rPr>
      </w:pPr>
      <w:bookmarkStart w:id="0" w:name="RINGKASAN"/>
      <w:bookmarkEnd w:id="0"/>
      <w:r>
        <w:rPr>
          <w:rFonts w:hint="default" w:ascii="Arial" w:hAnsi="Arial" w:cs="Arial"/>
          <w:spacing w:val="-2"/>
        </w:rPr>
        <w:t>RINGKASAN</w:t>
      </w:r>
    </w:p>
    <w:p w14:paraId="209D6496">
      <w:pPr>
        <w:pStyle w:val="7"/>
        <w:spacing w:before="2"/>
        <w:rPr>
          <w:rFonts w:hint="default" w:ascii="Arial" w:hAnsi="Arial" w:cs="Arial"/>
          <w:b/>
          <w:sz w:val="12"/>
        </w:rPr>
      </w:pPr>
      <w:r>
        <w:rPr>
          <w:rFonts w:hint="default" w:ascii="Arial" w:hAnsi="Arial" w:cs="Arial"/>
          <w:b/>
          <w:sz w:val="12"/>
        </w:rPr>
        <mc:AlternateContent>
          <mc:Choice Requires="wps">
            <w:drawing>
              <wp:anchor distT="0" distB="0" distL="0" distR="0" simplePos="0" relativeHeight="251659264" behindDoc="1" locked="0" layoutInCell="1" allowOverlap="1">
                <wp:simplePos x="0" y="0"/>
                <wp:positionH relativeFrom="page">
                  <wp:posOffset>527050</wp:posOffset>
                </wp:positionH>
                <wp:positionV relativeFrom="paragraph">
                  <wp:posOffset>104140</wp:posOffset>
                </wp:positionV>
                <wp:extent cx="6745605" cy="8890"/>
                <wp:effectExtent l="0" t="0" r="0" b="0"/>
                <wp:wrapTopAndBottom/>
                <wp:docPr id="1" name="Graphic 1"/>
                <wp:cNvGraphicFramePr/>
                <a:graphic xmlns:a="http://schemas.openxmlformats.org/drawingml/2006/main">
                  <a:graphicData uri="http://schemas.microsoft.com/office/word/2010/wordprocessingShape">
                    <wps:wsp>
                      <wps:cNvSpPr/>
                      <wps:spPr>
                        <a:xfrm>
                          <a:off x="0" y="0"/>
                          <a:ext cx="6745605" cy="8890"/>
                        </a:xfrm>
                        <a:custGeom>
                          <a:avLst/>
                          <a:gdLst/>
                          <a:ahLst/>
                          <a:cxnLst/>
                          <a:rect l="l" t="t" r="r" b="b"/>
                          <a:pathLst>
                            <a:path w="6745605" h="8890">
                              <a:moveTo>
                                <a:pt x="6745605" y="0"/>
                              </a:moveTo>
                              <a:lnTo>
                                <a:pt x="0" y="0"/>
                              </a:lnTo>
                              <a:lnTo>
                                <a:pt x="0" y="8890"/>
                              </a:lnTo>
                              <a:lnTo>
                                <a:pt x="6745605" y="8890"/>
                              </a:lnTo>
                              <a:lnTo>
                                <a:pt x="6745605" y="0"/>
                              </a:lnTo>
                              <a:close/>
                            </a:path>
                          </a:pathLst>
                        </a:custGeom>
                        <a:solidFill>
                          <a:srgbClr val="000000"/>
                        </a:solidFill>
                      </wps:spPr>
                      <wps:bodyPr wrap="square" lIns="0" tIns="0" rIns="0" bIns="0" rtlCol="0">
                        <a:noAutofit/>
                      </wps:bodyPr>
                    </wps:wsp>
                  </a:graphicData>
                </a:graphic>
              </wp:anchor>
            </w:drawing>
          </mc:Choice>
          <mc:Fallback>
            <w:pict>
              <v:shape id="Graphic 1" o:spid="_x0000_s1026" o:spt="100" style="position:absolute;left:0pt;margin-left:41.5pt;margin-top:8.2pt;height:0.7pt;width:531.15pt;mso-position-horizontal-relative:page;mso-wrap-distance-bottom:0pt;mso-wrap-distance-top:0pt;z-index:-251657216;mso-width-relative:page;mso-height-relative:page;" fillcolor="#000000" filled="t" stroked="f" coordsize="6745605,8890" o:gfxdata="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uoeng9cAAAAJAQAA&#10;DwAAAAAAAAABACAAAAAiAAAAZHJzL2Rvd25yZXYueG1sUEsBAhQAFAAAAAgAh07iQNg3LUYaAgAA&#10;3AQAAA4AAAAAAAAAAQAgAAAAJgEAAGRycy9lMm9Eb2MueG1sUEsFBgAAAAAGAAYAWQEAALIFAAAA&#10;AA==&#10;" path="m6745605,0l0,0,0,8890,6745605,8890,6745605,0xe">
                <v:fill on="t" focussize="0,0"/>
                <v:stroke on="f"/>
                <v:imagedata o:title=""/>
                <o:lock v:ext="edit" aspectratio="f"/>
                <v:textbox inset="0mm,0mm,0mm,0mm"/>
                <w10:wrap type="topAndBottom"/>
              </v:shape>
            </w:pict>
          </mc:Fallback>
        </mc:AlternateContent>
      </w:r>
    </w:p>
    <w:p w14:paraId="412CE314">
      <w:pPr>
        <w:pStyle w:val="7"/>
        <w:spacing w:before="274" w:line="242" w:lineRule="auto"/>
        <w:ind w:left="146"/>
        <w:jc w:val="both"/>
        <w:rPr>
          <w:rFonts w:hint="default" w:ascii="Arial" w:hAnsi="Arial" w:eastAsia="Segoe UI" w:cs="Arial"/>
          <w:i w:val="0"/>
          <w:iCs w:val="0"/>
          <w:caps w:val="0"/>
          <w:spacing w:val="0"/>
          <w:sz w:val="20"/>
          <w:szCs w:val="20"/>
          <w:shd w:val="clear" w:fill="FFFFFF"/>
          <w:lang w:val="en-US"/>
        </w:rPr>
      </w:pPr>
      <w:r>
        <w:rPr>
          <w:rFonts w:hint="default" w:ascii="Arial" w:hAnsi="Arial" w:eastAsia="Segoe UI"/>
          <w:i w:val="0"/>
          <w:iCs w:val="0"/>
          <w:caps w:val="0"/>
          <w:spacing w:val="0"/>
          <w:sz w:val="20"/>
          <w:szCs w:val="20"/>
          <w:shd w:val="clear" w:fill="FFFFFF"/>
        </w:rPr>
        <w:t>Software engineer dengan pengalaman dalam pengembangan aplikasi berbasis web dan keahlian dalam memimpin tim dan pembuatan dokumentasi program. Semasa kuliah sempat bekerja sebagai kurir agar dapat memenuhi kebutuhan perkuliahan secara mandiri.</w:t>
      </w:r>
      <w:r>
        <w:rPr>
          <w:rFonts w:hint="default" w:ascii="Arial" w:hAnsi="Arial" w:eastAsia="Segoe UI"/>
          <w:i w:val="0"/>
          <w:iCs w:val="0"/>
          <w:caps w:val="0"/>
          <w:spacing w:val="0"/>
          <w:sz w:val="20"/>
          <w:szCs w:val="20"/>
          <w:shd w:val="clear" w:fill="FFFFFF"/>
        </w:rPr>
        <w:br w:type="textWrapping"/>
      </w:r>
      <w:r>
        <w:rPr>
          <w:rFonts w:hint="default" w:ascii="Arial" w:hAnsi="Arial" w:eastAsia="Segoe UI"/>
          <w:i w:val="0"/>
          <w:iCs w:val="0"/>
          <w:caps w:val="0"/>
          <w:spacing w:val="0"/>
          <w:sz w:val="20"/>
          <w:szCs w:val="20"/>
          <w:shd w:val="clear" w:fill="FFFFFF"/>
        </w:rPr>
        <w:br w:type="textWrapping"/>
      </w:r>
      <w:r>
        <w:rPr>
          <w:rFonts w:hint="default" w:ascii="Arial" w:hAnsi="Arial" w:eastAsia="Segoe UI"/>
          <w:i w:val="0"/>
          <w:iCs w:val="0"/>
          <w:caps w:val="0"/>
          <w:spacing w:val="0"/>
          <w:sz w:val="20"/>
          <w:szCs w:val="20"/>
          <w:shd w:val="clear" w:fill="FFFFFF"/>
        </w:rPr>
        <w:t>Berhasil membuat system transportasi yang memiliki lebih dari 1.000 transaksi setiap hari dengan kisaran 500 hingga 800 pengguna. Mengubah transaksi konvensional menjadi digital di setiap departemen, dan meningkatkan efisiensi operasional.</w:t>
      </w:r>
      <w:r>
        <w:rPr>
          <w:rFonts w:hint="default" w:ascii="Arial" w:hAnsi="Arial" w:eastAsia="Segoe UI"/>
          <w:i w:val="0"/>
          <w:iCs w:val="0"/>
          <w:caps w:val="0"/>
          <w:spacing w:val="0"/>
          <w:sz w:val="20"/>
          <w:szCs w:val="20"/>
          <w:shd w:val="clear" w:fill="FFFFFF"/>
        </w:rPr>
        <w:br w:type="textWrapping"/>
      </w:r>
      <w:r>
        <w:rPr>
          <w:rFonts w:hint="default" w:ascii="Arial" w:hAnsi="Arial" w:eastAsia="Segoe UI"/>
          <w:i w:val="0"/>
          <w:iCs w:val="0"/>
          <w:caps w:val="0"/>
          <w:spacing w:val="0"/>
          <w:sz w:val="20"/>
          <w:szCs w:val="20"/>
          <w:shd w:val="clear" w:fill="FFFFFF"/>
        </w:rPr>
        <w:br w:type="textWrapping"/>
      </w:r>
      <w:r>
        <w:rPr>
          <w:rFonts w:hint="default" w:ascii="Arial" w:hAnsi="Arial" w:eastAsia="Segoe UI"/>
          <w:i w:val="0"/>
          <w:iCs w:val="0"/>
          <w:caps w:val="0"/>
          <w:spacing w:val="0"/>
          <w:sz w:val="20"/>
          <w:szCs w:val="20"/>
          <w:shd w:val="clear" w:fill="FFFFFF"/>
        </w:rPr>
        <w:t>Membuat System Ticketing pekerja bernama "Help Dev" yang mengatasi permasalahan tertumpuknya task dan memastikan semua pekerjaan tersimpan terdokumentasi dengan rapi. Sistem ini dilengkapi dengan dashboard monitoring dan fitur analisis untuk pelacakan performa tim.</w:t>
      </w:r>
    </w:p>
    <w:p w14:paraId="12507AFB">
      <w:pPr>
        <w:pStyle w:val="7"/>
        <w:spacing w:before="53"/>
        <w:rPr>
          <w:rFonts w:hint="default" w:ascii="Arial" w:hAnsi="Arial" w:cs="Arial"/>
        </w:rPr>
      </w:pPr>
    </w:p>
    <w:p w14:paraId="30C30157">
      <w:pPr>
        <w:pStyle w:val="2"/>
        <w:spacing w:before="1"/>
        <w:rPr>
          <w:rFonts w:hint="default" w:ascii="Arial" w:hAnsi="Arial" w:cs="Arial"/>
        </w:rPr>
      </w:pPr>
      <w:bookmarkStart w:id="1" w:name="PENGALAMAN KERJA"/>
      <w:bookmarkEnd w:id="1"/>
      <w:r>
        <w:rPr>
          <w:rFonts w:hint="default" w:ascii="Arial" w:hAnsi="Arial" w:cs="Arial"/>
          <w:spacing w:val="-6"/>
        </w:rPr>
        <w:t>PENGALAMAN</w:t>
      </w:r>
      <w:r>
        <w:rPr>
          <w:rFonts w:hint="default" w:ascii="Arial" w:hAnsi="Arial" w:cs="Arial"/>
          <w:spacing w:val="-3"/>
        </w:rPr>
        <w:t xml:space="preserve"> </w:t>
      </w:r>
      <w:r>
        <w:rPr>
          <w:rFonts w:hint="default" w:ascii="Arial" w:hAnsi="Arial" w:cs="Arial"/>
          <w:spacing w:val="-4"/>
        </w:rPr>
        <w:t>KERJA</w:t>
      </w:r>
    </w:p>
    <w:p w14:paraId="76FE8ABD">
      <w:pPr>
        <w:pStyle w:val="7"/>
        <w:spacing w:before="9"/>
        <w:rPr>
          <w:rFonts w:hint="default" w:ascii="Arial" w:hAnsi="Arial" w:cs="Arial"/>
          <w:b w:val="0"/>
          <w:bCs w:val="0"/>
          <w:i/>
          <w:iCs/>
          <w:lang w:val="en-US"/>
        </w:rPr>
      </w:pPr>
      <w:r>
        <w:rPr>
          <w:rFonts w:hint="default" w:ascii="Arial" w:hAnsi="Arial" w:cs="Arial"/>
          <w:b/>
          <w:sz w:val="10"/>
        </w:rPr>
        <mc:AlternateContent>
          <mc:Choice Requires="wps">
            <w:drawing>
              <wp:anchor distT="0" distB="0" distL="0" distR="0" simplePos="0" relativeHeight="251659264" behindDoc="1" locked="0" layoutInCell="1" allowOverlap="1">
                <wp:simplePos x="0" y="0"/>
                <wp:positionH relativeFrom="page">
                  <wp:posOffset>527050</wp:posOffset>
                </wp:positionH>
                <wp:positionV relativeFrom="paragraph">
                  <wp:posOffset>93980</wp:posOffset>
                </wp:positionV>
                <wp:extent cx="6748145" cy="8890"/>
                <wp:effectExtent l="0" t="0" r="0" b="0"/>
                <wp:wrapTopAndBottom/>
                <wp:docPr id="2" name="Graphic 2"/>
                <wp:cNvGraphicFramePr/>
                <a:graphic xmlns:a="http://schemas.openxmlformats.org/drawingml/2006/main">
                  <a:graphicData uri="http://schemas.microsoft.com/office/word/2010/wordprocessingShape">
                    <wps:wsp>
                      <wps:cNvSpPr/>
                      <wps:spPr>
                        <a:xfrm>
                          <a:off x="0" y="0"/>
                          <a:ext cx="6748145" cy="8890"/>
                        </a:xfrm>
                        <a:custGeom>
                          <a:avLst/>
                          <a:gdLst/>
                          <a:ahLst/>
                          <a:cxnLst/>
                          <a:rect l="l" t="t" r="r" b="b"/>
                          <a:pathLst>
                            <a:path w="6748145" h="8890">
                              <a:moveTo>
                                <a:pt x="6748145" y="0"/>
                              </a:moveTo>
                              <a:lnTo>
                                <a:pt x="0" y="0"/>
                              </a:lnTo>
                              <a:lnTo>
                                <a:pt x="0" y="8890"/>
                              </a:lnTo>
                              <a:lnTo>
                                <a:pt x="6748145" y="8890"/>
                              </a:lnTo>
                              <a:lnTo>
                                <a:pt x="6748145" y="0"/>
                              </a:lnTo>
                              <a:close/>
                            </a:path>
                          </a:pathLst>
                        </a:custGeom>
                        <a:solidFill>
                          <a:srgbClr val="000000"/>
                        </a:solidFill>
                      </wps:spPr>
                      <wps:bodyPr wrap="square" lIns="0" tIns="0" rIns="0" bIns="0" rtlCol="0">
                        <a:noAutofit/>
                      </wps:bodyPr>
                    </wps:wsp>
                  </a:graphicData>
                </a:graphic>
              </wp:anchor>
            </w:drawing>
          </mc:Choice>
          <mc:Fallback>
            <w:pict>
              <v:shape id="Graphic 2" o:spid="_x0000_s1026" o:spt="100" style="position:absolute;left:0pt;margin-left:41.5pt;margin-top:7.4pt;height:0.7pt;width:531.35pt;mso-position-horizontal-relative:page;mso-wrap-distance-bottom:0pt;mso-wrap-distance-top:0pt;z-index:-251657216;mso-width-relative:page;mso-height-relative:page;" fillcolor="#000000" filled="t" stroked="f" coordsize="6748145,8890" o:gfxdata="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9qhIfaAAAA&#10;CQEAAA8AAAAAAAAAAQAgAAAAIgAAAGRycy9kb3ducmV2LnhtbFBLAQIUABQAAAAIAIdO4kDf5+S6&#10;GwIAANwEAAAOAAAAAAAAAAEAIAAAACkBAABkcnMvZTJvRG9jLnhtbFBLBQYAAAAABgAGAFkBAAC2&#10;BQAAAAA=&#10;" path="m6748145,0l0,0,0,8890,6748145,8890,6748145,0xe">
                <v:fill on="t" focussize="0,0"/>
                <v:stroke on="f"/>
                <v:imagedata o:title=""/>
                <o:lock v:ext="edit" aspectratio="f"/>
                <v:textbox inset="0mm,0mm,0mm,0mm"/>
                <w10:wrap type="topAndBottom"/>
              </v:shape>
            </w:pict>
          </mc:Fallback>
        </mc:AlternateContent>
      </w:r>
      <w:bookmarkStart w:id="2" w:name="PT. Prakarsa Alam Segar (Wings Food) | M"/>
      <w:bookmarkEnd w:id="2"/>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43"/>
        <w:gridCol w:w="3017"/>
      </w:tblGrid>
      <w:tr w14:paraId="6EAF4A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3" w:type="dxa"/>
            <w:tcBorders>
              <w:tl2br w:val="nil"/>
              <w:tr2bl w:val="nil"/>
            </w:tcBorders>
            <w:vAlign w:val="top"/>
          </w:tcPr>
          <w:p w14:paraId="0FF741E3">
            <w:pPr>
              <w:pStyle w:val="3"/>
              <w:ind w:left="146"/>
              <w:rPr>
                <w:rFonts w:hint="default" w:ascii="Arial" w:hAnsi="Arial" w:cs="Arial"/>
                <w:b w:val="0"/>
                <w:bCs w:val="0"/>
                <w:i/>
                <w:iCs/>
                <w:spacing w:val="-2"/>
                <w:sz w:val="22"/>
                <w:szCs w:val="22"/>
                <w:vertAlign w:val="baseline"/>
                <w:lang w:val="en-US"/>
              </w:rPr>
            </w:pPr>
            <w:r>
              <w:rPr>
                <w:rFonts w:hint="default" w:ascii="Arial" w:hAnsi="Arial" w:cs="Arial"/>
                <w:sz w:val="22"/>
                <w:szCs w:val="22"/>
                <w:lang w:val="en-US"/>
              </w:rPr>
              <w:t xml:space="preserve">Fullstack Developer - </w:t>
            </w:r>
            <w:r>
              <w:rPr>
                <w:rFonts w:hint="default" w:ascii="Arial" w:hAnsi="Arial" w:cs="Arial"/>
                <w:b/>
                <w:bCs/>
                <w:i w:val="0"/>
                <w:iCs w:val="0"/>
                <w:sz w:val="22"/>
                <w:szCs w:val="22"/>
                <w:lang w:val="en-US"/>
              </w:rPr>
              <w:t>PT. Prakarsa Alam Segar (Wings Group)</w:t>
            </w:r>
            <w:r>
              <w:rPr>
                <w:rFonts w:hint="default" w:ascii="Arial" w:hAnsi="Arial" w:cs="Arial"/>
                <w:b/>
                <w:bCs/>
                <w:i w:val="0"/>
                <w:iCs w:val="0"/>
                <w:spacing w:val="-2"/>
                <w:sz w:val="22"/>
                <w:szCs w:val="22"/>
                <w:lang w:val="en-US"/>
              </w:rPr>
              <w:t xml:space="preserve"> </w:t>
            </w:r>
          </w:p>
        </w:tc>
        <w:tc>
          <w:tcPr>
            <w:tcW w:w="3017" w:type="dxa"/>
            <w:tcBorders>
              <w:tl2br w:val="nil"/>
              <w:tr2bl w:val="nil"/>
            </w:tcBorders>
            <w:vAlign w:val="top"/>
          </w:tcPr>
          <w:p w14:paraId="17D19D8A">
            <w:pPr>
              <w:pStyle w:val="3"/>
              <w:wordWrap w:val="0"/>
              <w:ind w:left="146"/>
              <w:jc w:val="right"/>
              <w:rPr>
                <w:rFonts w:hint="default" w:ascii="Arial" w:hAnsi="Arial" w:cs="Arial"/>
                <w:b/>
                <w:bCs/>
                <w:i/>
                <w:iCs/>
                <w:spacing w:val="-2"/>
                <w:sz w:val="22"/>
                <w:szCs w:val="22"/>
                <w:vertAlign w:val="baseline"/>
                <w:lang w:val="en-US"/>
              </w:rPr>
            </w:pPr>
            <w:r>
              <w:rPr>
                <w:rFonts w:hint="default" w:ascii="Arial" w:hAnsi="Arial" w:cs="Arial"/>
                <w:b/>
                <w:bCs/>
                <w:i/>
                <w:iCs/>
                <w:spacing w:val="-2"/>
                <w:sz w:val="22"/>
                <w:szCs w:val="22"/>
                <w:lang w:val="en-US"/>
              </w:rPr>
              <w:t>Mar 2024 - Saat ini</w:t>
            </w:r>
          </w:p>
        </w:tc>
      </w:tr>
    </w:tbl>
    <w:p w14:paraId="6FE73723">
      <w:pPr>
        <w:pStyle w:val="4"/>
        <w:spacing w:before="16"/>
        <w:ind w:left="0" w:leftChars="0" w:firstLine="0" w:firstLineChars="0"/>
        <w:rPr>
          <w:rFonts w:hint="default" w:ascii="Arial" w:hAnsi="Arial" w:cs="Arial"/>
          <w:b w:val="0"/>
          <w:bCs w:val="0"/>
          <w:i/>
          <w:iCs/>
          <w:lang w:val="en-US"/>
        </w:rPr>
      </w:pPr>
    </w:p>
    <w:p w14:paraId="75B9E215">
      <w:pPr>
        <w:pStyle w:val="12"/>
        <w:numPr>
          <w:ilvl w:val="0"/>
          <w:numId w:val="1"/>
        </w:numPr>
        <w:tabs>
          <w:tab w:val="left" w:pos="506"/>
          <w:tab w:val="left" w:pos="508"/>
        </w:tabs>
        <w:spacing w:before="21" w:after="0" w:line="249" w:lineRule="auto"/>
        <w:ind w:left="508" w:right="64" w:rightChars="29" w:hanging="272"/>
        <w:jc w:val="both"/>
        <w:rPr>
          <w:rFonts w:hint="default" w:ascii="Arial" w:hAnsi="Arial" w:cs="Arial"/>
          <w:sz w:val="20"/>
        </w:rPr>
      </w:pPr>
      <w:r>
        <w:rPr>
          <w:rFonts w:hint="default" w:ascii="Arial" w:hAnsi="Arial" w:cs="Arial"/>
          <w:sz w:val="20"/>
        </w:rPr>
        <w:t>Meeting</w:t>
      </w:r>
      <w:r>
        <w:rPr>
          <w:rFonts w:hint="default" w:ascii="Arial" w:hAnsi="Arial" w:cs="Arial"/>
          <w:spacing w:val="-12"/>
          <w:sz w:val="20"/>
        </w:rPr>
        <w:t xml:space="preserve"> </w:t>
      </w:r>
      <w:r>
        <w:rPr>
          <w:rFonts w:hint="default" w:ascii="Arial" w:hAnsi="Arial" w:cs="Arial"/>
          <w:sz w:val="20"/>
        </w:rPr>
        <w:t>bersama</w:t>
      </w:r>
      <w:r>
        <w:rPr>
          <w:rFonts w:hint="default" w:ascii="Arial" w:hAnsi="Arial" w:cs="Arial"/>
          <w:spacing w:val="-22"/>
          <w:sz w:val="20"/>
        </w:rPr>
        <w:t xml:space="preserve"> </w:t>
      </w:r>
      <w:r>
        <w:rPr>
          <w:rFonts w:hint="default" w:ascii="Arial" w:hAnsi="Arial" w:cs="Arial"/>
          <w:sz w:val="20"/>
        </w:rPr>
        <w:t>end-user</w:t>
      </w:r>
      <w:r>
        <w:rPr>
          <w:rFonts w:hint="default" w:ascii="Arial" w:hAnsi="Arial" w:cs="Arial"/>
          <w:spacing w:val="-17"/>
          <w:sz w:val="20"/>
        </w:rPr>
        <w:t xml:space="preserve"> </w:t>
      </w:r>
      <w:r>
        <w:rPr>
          <w:rFonts w:hint="default" w:ascii="Arial" w:hAnsi="Arial" w:cs="Arial"/>
          <w:sz w:val="20"/>
        </w:rPr>
        <w:t>untuk</w:t>
      </w:r>
      <w:r>
        <w:rPr>
          <w:rFonts w:hint="default" w:ascii="Arial" w:hAnsi="Arial" w:cs="Arial"/>
          <w:spacing w:val="-14"/>
          <w:sz w:val="20"/>
        </w:rPr>
        <w:t xml:space="preserve"> </w:t>
      </w:r>
      <w:r>
        <w:rPr>
          <w:rFonts w:hint="default" w:ascii="Arial" w:hAnsi="Arial" w:cs="Arial"/>
          <w:sz w:val="20"/>
        </w:rPr>
        <w:t>mengetahui</w:t>
      </w:r>
      <w:r>
        <w:rPr>
          <w:rFonts w:hint="default" w:ascii="Arial" w:hAnsi="Arial" w:cs="Arial"/>
          <w:spacing w:val="-14"/>
          <w:sz w:val="20"/>
        </w:rPr>
        <w:t xml:space="preserve"> </w:t>
      </w:r>
      <w:r>
        <w:rPr>
          <w:rFonts w:hint="default" w:ascii="Arial" w:hAnsi="Arial" w:cs="Arial"/>
          <w:sz w:val="20"/>
        </w:rPr>
        <w:t>kebutuhan</w:t>
      </w:r>
      <w:r>
        <w:rPr>
          <w:rFonts w:hint="default" w:ascii="Arial" w:hAnsi="Arial" w:cs="Arial"/>
          <w:spacing w:val="-4"/>
          <w:sz w:val="20"/>
        </w:rPr>
        <w:t xml:space="preserve"> </w:t>
      </w:r>
      <w:r>
        <w:rPr>
          <w:rFonts w:hint="default" w:ascii="Arial" w:hAnsi="Arial" w:cs="Arial"/>
          <w:sz w:val="20"/>
        </w:rPr>
        <w:t>dan</w:t>
      </w:r>
      <w:r>
        <w:rPr>
          <w:rFonts w:hint="default" w:ascii="Arial" w:hAnsi="Arial" w:cs="Arial"/>
          <w:spacing w:val="-5"/>
          <w:sz w:val="20"/>
        </w:rPr>
        <w:t xml:space="preserve"> </w:t>
      </w:r>
      <w:r>
        <w:rPr>
          <w:rFonts w:hint="default" w:ascii="Arial" w:hAnsi="Arial" w:cs="Arial"/>
          <w:sz w:val="20"/>
        </w:rPr>
        <w:t>harapan</w:t>
      </w:r>
      <w:r>
        <w:rPr>
          <w:rFonts w:hint="default" w:ascii="Arial" w:hAnsi="Arial" w:cs="Arial"/>
          <w:spacing w:val="-14"/>
          <w:sz w:val="20"/>
        </w:rPr>
        <w:t xml:space="preserve"> </w:t>
      </w:r>
      <w:r>
        <w:rPr>
          <w:rFonts w:hint="default" w:ascii="Arial" w:hAnsi="Arial" w:cs="Arial"/>
          <w:sz w:val="20"/>
        </w:rPr>
        <w:t>mereka</w:t>
      </w:r>
      <w:r>
        <w:rPr>
          <w:rFonts w:hint="default" w:ascii="Arial" w:hAnsi="Arial" w:cs="Arial"/>
          <w:spacing w:val="-14"/>
          <w:sz w:val="20"/>
        </w:rPr>
        <w:t xml:space="preserve"> </w:t>
      </w:r>
      <w:r>
        <w:rPr>
          <w:rFonts w:hint="default" w:ascii="Arial" w:hAnsi="Arial" w:cs="Arial"/>
          <w:sz w:val="20"/>
        </w:rPr>
        <w:t>agar</w:t>
      </w:r>
      <w:r>
        <w:rPr>
          <w:rFonts w:hint="default" w:ascii="Arial" w:hAnsi="Arial" w:cs="Arial"/>
          <w:spacing w:val="-10"/>
          <w:sz w:val="20"/>
        </w:rPr>
        <w:t xml:space="preserve"> </w:t>
      </w:r>
      <w:r>
        <w:rPr>
          <w:rFonts w:hint="default" w:ascii="Arial" w:hAnsi="Arial" w:cs="Arial"/>
          <w:sz w:val="20"/>
        </w:rPr>
        <w:t>dapat</w:t>
      </w:r>
      <w:r>
        <w:rPr>
          <w:rFonts w:hint="default" w:ascii="Arial" w:hAnsi="Arial" w:cs="Arial"/>
          <w:spacing w:val="-14"/>
          <w:sz w:val="20"/>
        </w:rPr>
        <w:t xml:space="preserve"> </w:t>
      </w:r>
      <w:r>
        <w:rPr>
          <w:rFonts w:hint="default" w:ascii="Arial" w:hAnsi="Arial" w:cs="Arial"/>
          <w:sz w:val="20"/>
        </w:rPr>
        <w:t>membuat</w:t>
      </w:r>
      <w:r>
        <w:rPr>
          <w:rFonts w:hint="default" w:ascii="Arial" w:hAnsi="Arial" w:cs="Arial"/>
          <w:spacing w:val="-20"/>
          <w:sz w:val="20"/>
        </w:rPr>
        <w:t xml:space="preserve"> </w:t>
      </w:r>
      <w:r>
        <w:rPr>
          <w:rFonts w:hint="default" w:ascii="Arial" w:hAnsi="Arial" w:cs="Arial"/>
          <w:sz w:val="20"/>
        </w:rPr>
        <w:t>fitur</w:t>
      </w:r>
      <w:r>
        <w:rPr>
          <w:rFonts w:hint="default" w:ascii="Arial" w:hAnsi="Arial" w:cs="Arial"/>
          <w:spacing w:val="-2"/>
          <w:sz w:val="20"/>
        </w:rPr>
        <w:t xml:space="preserve"> </w:t>
      </w:r>
      <w:r>
        <w:rPr>
          <w:rFonts w:hint="default" w:ascii="Arial" w:hAnsi="Arial" w:cs="Arial"/>
          <w:sz w:val="20"/>
        </w:rPr>
        <w:t>yang tepat dan sesuai dengan ekspektasi.</w:t>
      </w:r>
    </w:p>
    <w:p w14:paraId="1997F54D">
      <w:pPr>
        <w:pStyle w:val="12"/>
        <w:numPr>
          <w:ilvl w:val="0"/>
          <w:numId w:val="1"/>
        </w:numPr>
        <w:tabs>
          <w:tab w:val="left" w:pos="506"/>
          <w:tab w:val="left" w:pos="508"/>
        </w:tabs>
        <w:spacing w:before="4" w:after="0" w:line="240" w:lineRule="auto"/>
        <w:ind w:left="508" w:right="64" w:rightChars="29" w:hanging="272"/>
        <w:jc w:val="both"/>
        <w:rPr>
          <w:rFonts w:hint="default" w:ascii="Arial" w:hAnsi="Arial" w:cs="Arial"/>
          <w:sz w:val="20"/>
        </w:rPr>
      </w:pPr>
      <w:r>
        <w:rPr>
          <w:rFonts w:hint="default" w:ascii="Arial" w:hAnsi="Arial" w:cs="Arial"/>
          <w:sz w:val="20"/>
        </w:rPr>
        <w:t>Merancang</w:t>
      </w:r>
      <w:r>
        <w:rPr>
          <w:rFonts w:hint="default" w:ascii="Arial" w:hAnsi="Arial" w:cs="Arial"/>
          <w:spacing w:val="-14"/>
          <w:sz w:val="20"/>
        </w:rPr>
        <w:t xml:space="preserve"> </w:t>
      </w:r>
      <w:r>
        <w:rPr>
          <w:rFonts w:hint="default" w:ascii="Arial" w:hAnsi="Arial" w:cs="Arial"/>
          <w:sz w:val="20"/>
        </w:rPr>
        <w:t>database</w:t>
      </w:r>
      <w:r>
        <w:rPr>
          <w:rFonts w:hint="default" w:ascii="Arial" w:hAnsi="Arial" w:cs="Arial"/>
          <w:spacing w:val="-14"/>
          <w:sz w:val="20"/>
        </w:rPr>
        <w:t xml:space="preserve"> </w:t>
      </w:r>
      <w:r>
        <w:rPr>
          <w:rFonts w:hint="default" w:ascii="Arial" w:hAnsi="Arial" w:cs="Arial"/>
          <w:sz w:val="20"/>
        </w:rPr>
        <w:t>yang</w:t>
      </w:r>
      <w:r>
        <w:rPr>
          <w:rFonts w:hint="default" w:ascii="Arial" w:hAnsi="Arial" w:cs="Arial"/>
          <w:spacing w:val="-14"/>
          <w:sz w:val="20"/>
        </w:rPr>
        <w:t xml:space="preserve"> </w:t>
      </w:r>
      <w:r>
        <w:rPr>
          <w:rFonts w:hint="default" w:ascii="Arial" w:hAnsi="Arial" w:cs="Arial"/>
          <w:sz w:val="20"/>
        </w:rPr>
        <w:t>dapat</w:t>
      </w:r>
      <w:r>
        <w:rPr>
          <w:rFonts w:hint="default" w:ascii="Arial" w:hAnsi="Arial" w:cs="Arial"/>
          <w:spacing w:val="-7"/>
          <w:sz w:val="20"/>
        </w:rPr>
        <w:t xml:space="preserve"> </w:t>
      </w:r>
      <w:r>
        <w:rPr>
          <w:rFonts w:hint="default" w:ascii="Arial" w:hAnsi="Arial" w:cs="Arial"/>
          <w:sz w:val="20"/>
        </w:rPr>
        <w:t>mengelola</w:t>
      </w:r>
      <w:r>
        <w:rPr>
          <w:rFonts w:hint="default" w:ascii="Arial" w:hAnsi="Arial" w:cs="Arial"/>
          <w:spacing w:val="-14"/>
          <w:sz w:val="20"/>
        </w:rPr>
        <w:t xml:space="preserve"> </w:t>
      </w:r>
      <w:r>
        <w:rPr>
          <w:rFonts w:hint="default" w:ascii="Arial" w:hAnsi="Arial" w:cs="Arial"/>
          <w:sz w:val="20"/>
        </w:rPr>
        <w:t>data</w:t>
      </w:r>
      <w:r>
        <w:rPr>
          <w:rFonts w:hint="default" w:ascii="Arial" w:hAnsi="Arial" w:cs="Arial"/>
          <w:spacing w:val="-14"/>
          <w:sz w:val="20"/>
        </w:rPr>
        <w:t xml:space="preserve"> </w:t>
      </w:r>
      <w:r>
        <w:rPr>
          <w:rFonts w:hint="default" w:ascii="Arial" w:hAnsi="Arial" w:cs="Arial"/>
          <w:sz w:val="20"/>
        </w:rPr>
        <w:t>dengan</w:t>
      </w:r>
      <w:r>
        <w:rPr>
          <w:rFonts w:hint="default" w:ascii="Arial" w:hAnsi="Arial" w:cs="Arial"/>
          <w:spacing w:val="-6"/>
          <w:sz w:val="20"/>
        </w:rPr>
        <w:t xml:space="preserve"> </w:t>
      </w:r>
      <w:r>
        <w:rPr>
          <w:rFonts w:hint="default" w:ascii="Arial" w:hAnsi="Arial" w:cs="Arial"/>
          <w:sz w:val="20"/>
        </w:rPr>
        <w:t>efisien</w:t>
      </w:r>
      <w:r>
        <w:rPr>
          <w:rFonts w:hint="default" w:ascii="Arial" w:hAnsi="Arial" w:cs="Arial"/>
          <w:spacing w:val="-14"/>
          <w:sz w:val="20"/>
        </w:rPr>
        <w:t xml:space="preserve"> </w:t>
      </w:r>
      <w:r>
        <w:rPr>
          <w:rFonts w:hint="default" w:ascii="Arial" w:hAnsi="Arial" w:cs="Arial"/>
          <w:sz w:val="20"/>
        </w:rPr>
        <w:t>menggunakan</w:t>
      </w:r>
      <w:r>
        <w:rPr>
          <w:rFonts w:hint="default" w:ascii="Arial" w:hAnsi="Arial" w:cs="Arial"/>
          <w:spacing w:val="-14"/>
          <w:sz w:val="20"/>
        </w:rPr>
        <w:t xml:space="preserve"> </w:t>
      </w:r>
      <w:r>
        <w:rPr>
          <w:rFonts w:hint="default" w:ascii="Arial" w:hAnsi="Arial" w:cs="Arial"/>
          <w:sz w:val="20"/>
        </w:rPr>
        <w:t>prinsip</w:t>
      </w:r>
      <w:r>
        <w:rPr>
          <w:rFonts w:hint="default" w:ascii="Arial" w:hAnsi="Arial" w:cs="Arial"/>
          <w:spacing w:val="-14"/>
          <w:sz w:val="20"/>
        </w:rPr>
        <w:t xml:space="preserve"> </w:t>
      </w:r>
      <w:r>
        <w:rPr>
          <w:rFonts w:hint="default" w:ascii="Arial" w:hAnsi="Arial" w:cs="Arial"/>
          <w:sz w:val="20"/>
        </w:rPr>
        <w:t>normalisasi</w:t>
      </w:r>
      <w:r>
        <w:rPr>
          <w:rFonts w:hint="default" w:ascii="Arial" w:hAnsi="Arial" w:cs="Arial"/>
          <w:spacing w:val="-22"/>
          <w:sz w:val="20"/>
        </w:rPr>
        <w:t xml:space="preserve"> </w:t>
      </w:r>
      <w:r>
        <w:rPr>
          <w:rFonts w:hint="default" w:ascii="Arial" w:hAnsi="Arial" w:cs="Arial"/>
          <w:sz w:val="20"/>
        </w:rPr>
        <w:t>dan</w:t>
      </w:r>
      <w:r>
        <w:rPr>
          <w:rFonts w:hint="default" w:ascii="Arial" w:hAnsi="Arial" w:cs="Arial"/>
          <w:spacing w:val="-6"/>
          <w:sz w:val="20"/>
        </w:rPr>
        <w:t xml:space="preserve"> </w:t>
      </w:r>
      <w:r>
        <w:rPr>
          <w:rFonts w:hint="default" w:ascii="Arial" w:hAnsi="Arial" w:cs="Arial"/>
          <w:sz w:val="20"/>
        </w:rPr>
        <w:t>relasi antar tabel untuk memastikan integritas dan aksesibilitas data.</w:t>
      </w:r>
    </w:p>
    <w:p w14:paraId="51F3EEAA">
      <w:pPr>
        <w:pStyle w:val="12"/>
        <w:numPr>
          <w:ilvl w:val="0"/>
          <w:numId w:val="1"/>
        </w:numPr>
        <w:tabs>
          <w:tab w:val="left" w:pos="506"/>
          <w:tab w:val="left" w:pos="508"/>
        </w:tabs>
        <w:spacing w:before="4" w:after="0" w:line="240" w:lineRule="auto"/>
        <w:ind w:left="508" w:right="64" w:rightChars="29" w:hanging="272"/>
        <w:jc w:val="both"/>
        <w:rPr>
          <w:rFonts w:hint="default" w:ascii="Arial" w:hAnsi="Arial" w:cs="Arial"/>
          <w:sz w:val="20"/>
        </w:rPr>
      </w:pPr>
      <w:r>
        <w:rPr>
          <w:rFonts w:hint="default" w:ascii="Arial" w:hAnsi="Arial" w:cs="Arial"/>
          <w:sz w:val="20"/>
          <w:lang w:val="en-US"/>
        </w:rPr>
        <w:t>Melakukan proses development maupun debugging sesuai dengan deadline yg telah diberikan oleh atasan.</w:t>
      </w:r>
    </w:p>
    <w:p w14:paraId="50B54EF2">
      <w:pPr>
        <w:pStyle w:val="12"/>
        <w:numPr>
          <w:ilvl w:val="0"/>
          <w:numId w:val="1"/>
        </w:numPr>
        <w:tabs>
          <w:tab w:val="left" w:pos="506"/>
          <w:tab w:val="left" w:pos="508"/>
        </w:tabs>
        <w:spacing w:before="6" w:after="0" w:line="235" w:lineRule="auto"/>
        <w:ind w:left="508" w:right="64" w:rightChars="29" w:hanging="272"/>
        <w:jc w:val="both"/>
        <w:rPr>
          <w:rFonts w:hint="default" w:ascii="Arial" w:hAnsi="Arial" w:cs="Arial"/>
          <w:sz w:val="20"/>
        </w:rPr>
      </w:pPr>
      <w:r>
        <w:rPr>
          <w:rFonts w:hint="default" w:ascii="Arial" w:hAnsi="Arial" w:cs="Arial"/>
          <w:sz w:val="20"/>
        </w:rPr>
        <w:t>Membuat</w:t>
      </w:r>
      <w:r>
        <w:rPr>
          <w:rFonts w:hint="default" w:ascii="Arial" w:hAnsi="Arial" w:cs="Arial"/>
          <w:spacing w:val="-7"/>
          <w:sz w:val="20"/>
        </w:rPr>
        <w:t xml:space="preserve"> </w:t>
      </w:r>
      <w:r>
        <w:rPr>
          <w:rFonts w:hint="default" w:ascii="Arial" w:hAnsi="Arial" w:cs="Arial"/>
          <w:sz w:val="20"/>
        </w:rPr>
        <w:t>dokumentasi</w:t>
      </w:r>
      <w:r>
        <w:rPr>
          <w:rFonts w:hint="default" w:ascii="Arial" w:hAnsi="Arial" w:cs="Arial"/>
          <w:spacing w:val="-6"/>
          <w:sz w:val="20"/>
        </w:rPr>
        <w:t xml:space="preserve"> </w:t>
      </w:r>
      <w:r>
        <w:rPr>
          <w:rFonts w:hint="default" w:ascii="Arial" w:hAnsi="Arial" w:cs="Arial"/>
          <w:sz w:val="20"/>
        </w:rPr>
        <w:t>program</w:t>
      </w:r>
      <w:r>
        <w:rPr>
          <w:rFonts w:hint="default" w:ascii="Arial" w:hAnsi="Arial" w:cs="Arial"/>
          <w:spacing w:val="-10"/>
          <w:sz w:val="20"/>
        </w:rPr>
        <w:t xml:space="preserve"> </w:t>
      </w:r>
      <w:r>
        <w:rPr>
          <w:rFonts w:hint="default" w:ascii="Arial" w:hAnsi="Arial" w:cs="Arial"/>
          <w:sz w:val="20"/>
        </w:rPr>
        <w:t>yang</w:t>
      </w:r>
      <w:r>
        <w:rPr>
          <w:rFonts w:hint="default" w:ascii="Arial" w:hAnsi="Arial" w:cs="Arial"/>
          <w:spacing w:val="-5"/>
          <w:sz w:val="20"/>
        </w:rPr>
        <w:t xml:space="preserve"> </w:t>
      </w:r>
      <w:r>
        <w:rPr>
          <w:rFonts w:hint="default" w:ascii="Arial" w:hAnsi="Arial" w:cs="Arial"/>
          <w:sz w:val="20"/>
        </w:rPr>
        <w:t>mudah</w:t>
      </w:r>
      <w:r>
        <w:rPr>
          <w:rFonts w:hint="default" w:ascii="Arial" w:hAnsi="Arial" w:cs="Arial"/>
          <w:spacing w:val="-14"/>
          <w:sz w:val="20"/>
        </w:rPr>
        <w:t xml:space="preserve"> </w:t>
      </w:r>
      <w:r>
        <w:rPr>
          <w:rFonts w:hint="default" w:ascii="Arial" w:hAnsi="Arial" w:cs="Arial"/>
          <w:sz w:val="20"/>
        </w:rPr>
        <w:t>dipahami</w:t>
      </w:r>
      <w:r>
        <w:rPr>
          <w:rFonts w:hint="default" w:ascii="Arial" w:hAnsi="Arial" w:cs="Arial"/>
          <w:spacing w:val="-5"/>
          <w:sz w:val="20"/>
        </w:rPr>
        <w:t xml:space="preserve"> </w:t>
      </w:r>
      <w:r>
        <w:rPr>
          <w:rFonts w:hint="default" w:ascii="Arial" w:hAnsi="Arial" w:cs="Arial"/>
          <w:sz w:val="20"/>
        </w:rPr>
        <w:t>dengan</w:t>
      </w:r>
      <w:r>
        <w:rPr>
          <w:rFonts w:hint="default" w:ascii="Arial" w:hAnsi="Arial" w:cs="Arial"/>
          <w:spacing w:val="-5"/>
          <w:sz w:val="20"/>
        </w:rPr>
        <w:t xml:space="preserve"> </w:t>
      </w:r>
      <w:r>
        <w:rPr>
          <w:rFonts w:hint="default" w:ascii="Arial" w:hAnsi="Arial" w:cs="Arial"/>
          <w:sz w:val="20"/>
        </w:rPr>
        <w:t>membuat</w:t>
      </w:r>
      <w:r>
        <w:rPr>
          <w:rFonts w:hint="default" w:ascii="Arial" w:hAnsi="Arial" w:cs="Arial"/>
          <w:spacing w:val="-19"/>
          <w:sz w:val="20"/>
        </w:rPr>
        <w:t xml:space="preserve"> </w:t>
      </w:r>
      <w:r>
        <w:rPr>
          <w:rFonts w:hint="default" w:ascii="Arial" w:hAnsi="Arial" w:cs="Arial"/>
          <w:sz w:val="20"/>
        </w:rPr>
        <w:t>template</w:t>
      </w:r>
      <w:r>
        <w:rPr>
          <w:rFonts w:hint="default" w:ascii="Arial" w:hAnsi="Arial" w:cs="Arial"/>
          <w:spacing w:val="-14"/>
          <w:sz w:val="20"/>
        </w:rPr>
        <w:t xml:space="preserve"> </w:t>
      </w:r>
      <w:r>
        <w:rPr>
          <w:rFonts w:hint="default" w:ascii="Arial" w:hAnsi="Arial" w:cs="Arial"/>
          <w:sz w:val="20"/>
        </w:rPr>
        <w:t>book</w:t>
      </w:r>
      <w:r>
        <w:rPr>
          <w:rFonts w:hint="default" w:ascii="Arial" w:hAnsi="Arial" w:cs="Arial"/>
          <w:spacing w:val="-2"/>
          <w:sz w:val="20"/>
        </w:rPr>
        <w:t xml:space="preserve"> </w:t>
      </w:r>
      <w:r>
        <w:rPr>
          <w:rFonts w:hint="default" w:ascii="Arial" w:hAnsi="Arial" w:cs="Arial"/>
          <w:sz w:val="20"/>
        </w:rPr>
        <w:t>guidance</w:t>
      </w:r>
      <w:r>
        <w:rPr>
          <w:rFonts w:hint="default" w:ascii="Arial" w:hAnsi="Arial" w:cs="Arial"/>
          <w:spacing w:val="-1"/>
          <w:sz w:val="20"/>
        </w:rPr>
        <w:t xml:space="preserve"> </w:t>
      </w:r>
      <w:r>
        <w:rPr>
          <w:rFonts w:hint="default" w:ascii="Arial" w:hAnsi="Arial" w:cs="Arial"/>
          <w:sz w:val="20"/>
        </w:rPr>
        <w:t>yang</w:t>
      </w:r>
      <w:r>
        <w:rPr>
          <w:rFonts w:hint="default" w:ascii="Arial" w:hAnsi="Arial" w:cs="Arial"/>
          <w:spacing w:val="-5"/>
          <w:sz w:val="20"/>
        </w:rPr>
        <w:t xml:space="preserve"> </w:t>
      </w:r>
      <w:r>
        <w:rPr>
          <w:rFonts w:hint="default" w:ascii="Arial" w:hAnsi="Arial" w:cs="Arial"/>
          <w:sz w:val="20"/>
        </w:rPr>
        <w:t>menarik dan pemilihan kata yang mudah dipahami.</w:t>
      </w:r>
      <w:bookmarkStart w:id="9" w:name="_GoBack"/>
      <w:bookmarkEnd w:id="9"/>
    </w:p>
    <w:p w14:paraId="519799AC">
      <w:pPr>
        <w:pStyle w:val="12"/>
        <w:numPr>
          <w:ilvl w:val="0"/>
          <w:numId w:val="1"/>
        </w:numPr>
        <w:tabs>
          <w:tab w:val="left" w:pos="506"/>
          <w:tab w:val="left" w:pos="508"/>
        </w:tabs>
        <w:spacing w:before="6" w:after="0" w:line="235" w:lineRule="auto"/>
        <w:ind w:left="508" w:right="64" w:rightChars="29" w:hanging="272"/>
        <w:jc w:val="both"/>
        <w:rPr>
          <w:rFonts w:hint="default" w:ascii="Arial" w:hAnsi="Arial" w:cs="Arial"/>
          <w:sz w:val="20"/>
          <w:szCs w:val="20"/>
          <w:lang w:val="en-US"/>
        </w:rPr>
      </w:pPr>
      <w:r>
        <w:rPr>
          <w:rFonts w:hint="default" w:ascii="Arial" w:hAnsi="Arial" w:cs="Arial"/>
          <w:sz w:val="20"/>
          <w:szCs w:val="20"/>
          <w:lang w:val="en-US"/>
        </w:rPr>
        <w:t>Mengelola timeline dan prioritas project untuk tim developer.</w:t>
      </w:r>
    </w:p>
    <w:p w14:paraId="7057BAF2">
      <w:pPr>
        <w:pStyle w:val="12"/>
        <w:numPr>
          <w:ilvl w:val="0"/>
          <w:numId w:val="1"/>
        </w:numPr>
        <w:tabs>
          <w:tab w:val="left" w:pos="506"/>
          <w:tab w:val="left" w:pos="508"/>
        </w:tabs>
        <w:spacing w:before="6" w:after="0" w:line="235" w:lineRule="auto"/>
        <w:ind w:left="508" w:right="64" w:rightChars="29" w:hanging="272"/>
        <w:jc w:val="both"/>
        <w:rPr>
          <w:rFonts w:hint="default" w:ascii="Arial" w:hAnsi="Arial" w:cs="Arial"/>
          <w:sz w:val="20"/>
        </w:rPr>
      </w:pPr>
      <w:r>
        <w:rPr>
          <w:rFonts w:hint="default" w:ascii="Arial" w:hAnsi="Arial" w:cs="Arial"/>
          <w:sz w:val="20"/>
          <w:szCs w:val="20"/>
          <w:lang w:val="en-US"/>
        </w:rPr>
        <w:t>Membagikan task berdasarkan beban kerja dan kapabilitas masing-masing anggota tim.</w:t>
      </w:r>
    </w:p>
    <w:p w14:paraId="33C473F0">
      <w:pPr>
        <w:pStyle w:val="12"/>
        <w:widowControl w:val="0"/>
        <w:numPr>
          <w:ilvl w:val="0"/>
          <w:numId w:val="0"/>
        </w:numPr>
        <w:tabs>
          <w:tab w:val="left" w:pos="506"/>
          <w:tab w:val="left" w:pos="508"/>
        </w:tabs>
        <w:autoSpaceDE w:val="0"/>
        <w:autoSpaceDN w:val="0"/>
        <w:spacing w:before="6" w:after="0" w:line="235" w:lineRule="auto"/>
        <w:ind w:right="553" w:rightChars="0"/>
        <w:jc w:val="left"/>
        <w:rPr>
          <w:rFonts w:hint="default" w:ascii="Arial" w:hAnsi="Arial" w:cs="Arial"/>
          <w:sz w:val="20"/>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43"/>
        <w:gridCol w:w="3017"/>
      </w:tblGrid>
      <w:tr w14:paraId="28EC00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3" w:type="dxa"/>
            <w:tcBorders>
              <w:tl2br w:val="nil"/>
              <w:tr2bl w:val="nil"/>
            </w:tcBorders>
            <w:vAlign w:val="top"/>
          </w:tcPr>
          <w:p w14:paraId="5295F477">
            <w:pPr>
              <w:pStyle w:val="3"/>
              <w:ind w:left="146"/>
              <w:rPr>
                <w:rFonts w:hint="default" w:ascii="Arial" w:hAnsi="Arial" w:cs="Arial"/>
                <w:b w:val="0"/>
                <w:bCs w:val="0"/>
                <w:i/>
                <w:iCs/>
                <w:spacing w:val="-2"/>
                <w:sz w:val="22"/>
                <w:szCs w:val="22"/>
                <w:vertAlign w:val="baseline"/>
                <w:lang w:val="en-US"/>
              </w:rPr>
            </w:pPr>
            <w:r>
              <w:rPr>
                <w:rFonts w:hint="default" w:cs="Arial"/>
                <w:sz w:val="22"/>
                <w:szCs w:val="22"/>
                <w:lang w:val="en-US"/>
              </w:rPr>
              <w:t>Driver</w:t>
            </w:r>
            <w:r>
              <w:rPr>
                <w:rFonts w:hint="default" w:ascii="Arial" w:hAnsi="Arial" w:cs="Arial"/>
                <w:sz w:val="22"/>
                <w:szCs w:val="22"/>
                <w:lang w:val="en-US"/>
              </w:rPr>
              <w:t xml:space="preserve"> - </w:t>
            </w:r>
            <w:r>
              <w:rPr>
                <w:rFonts w:hint="default" w:ascii="Arial" w:hAnsi="Arial" w:cs="Arial"/>
                <w:b/>
                <w:bCs/>
                <w:i w:val="0"/>
                <w:iCs w:val="0"/>
                <w:sz w:val="22"/>
                <w:szCs w:val="22"/>
                <w:lang w:val="en-US"/>
              </w:rPr>
              <w:t xml:space="preserve">PT. </w:t>
            </w:r>
            <w:r>
              <w:rPr>
                <w:rFonts w:hint="default" w:cs="Arial"/>
                <w:b/>
                <w:bCs/>
                <w:i w:val="0"/>
                <w:iCs w:val="0"/>
                <w:sz w:val="22"/>
                <w:szCs w:val="22"/>
                <w:lang w:val="en-US"/>
              </w:rPr>
              <w:t>Lalamove Logistik Indonesia</w:t>
            </w:r>
            <w:r>
              <w:rPr>
                <w:rFonts w:hint="default" w:ascii="Arial" w:hAnsi="Arial" w:cs="Arial"/>
                <w:b/>
                <w:bCs/>
                <w:i w:val="0"/>
                <w:iCs w:val="0"/>
                <w:spacing w:val="-2"/>
                <w:sz w:val="22"/>
                <w:szCs w:val="22"/>
                <w:lang w:val="en-US"/>
              </w:rPr>
              <w:t xml:space="preserve"> </w:t>
            </w:r>
          </w:p>
        </w:tc>
        <w:tc>
          <w:tcPr>
            <w:tcW w:w="3017" w:type="dxa"/>
            <w:tcBorders>
              <w:tl2br w:val="nil"/>
              <w:tr2bl w:val="nil"/>
            </w:tcBorders>
            <w:vAlign w:val="top"/>
          </w:tcPr>
          <w:p w14:paraId="5055AC54">
            <w:pPr>
              <w:pStyle w:val="3"/>
              <w:wordWrap w:val="0"/>
              <w:ind w:left="146"/>
              <w:jc w:val="right"/>
              <w:rPr>
                <w:rFonts w:hint="default" w:ascii="Arial" w:hAnsi="Arial" w:cs="Arial"/>
                <w:b/>
                <w:bCs/>
                <w:i/>
                <w:iCs/>
                <w:spacing w:val="-2"/>
                <w:sz w:val="22"/>
                <w:szCs w:val="22"/>
                <w:vertAlign w:val="baseline"/>
                <w:lang w:val="en-US"/>
              </w:rPr>
            </w:pPr>
            <w:r>
              <w:rPr>
                <w:rFonts w:hint="default" w:cs="Arial"/>
                <w:b/>
                <w:bCs/>
                <w:i/>
                <w:iCs/>
                <w:spacing w:val="-2"/>
                <w:sz w:val="22"/>
                <w:szCs w:val="22"/>
                <w:lang w:val="en-US"/>
              </w:rPr>
              <w:t>Jan</w:t>
            </w:r>
            <w:r>
              <w:rPr>
                <w:rFonts w:hint="default" w:ascii="Arial" w:hAnsi="Arial" w:cs="Arial"/>
                <w:b/>
                <w:bCs/>
                <w:i/>
                <w:iCs/>
                <w:spacing w:val="-2"/>
                <w:sz w:val="22"/>
                <w:szCs w:val="22"/>
                <w:lang w:val="en-US"/>
              </w:rPr>
              <w:t xml:space="preserve"> 202</w:t>
            </w:r>
            <w:r>
              <w:rPr>
                <w:rFonts w:hint="default" w:cs="Arial"/>
                <w:b/>
                <w:bCs/>
                <w:i/>
                <w:iCs/>
                <w:spacing w:val="-2"/>
                <w:sz w:val="22"/>
                <w:szCs w:val="22"/>
                <w:lang w:val="en-US"/>
              </w:rPr>
              <w:t>3</w:t>
            </w:r>
            <w:r>
              <w:rPr>
                <w:rFonts w:hint="default" w:ascii="Arial" w:hAnsi="Arial" w:cs="Arial"/>
                <w:b/>
                <w:bCs/>
                <w:i/>
                <w:iCs/>
                <w:spacing w:val="-2"/>
                <w:sz w:val="22"/>
                <w:szCs w:val="22"/>
                <w:lang w:val="en-US"/>
              </w:rPr>
              <w:t xml:space="preserve"> - </w:t>
            </w:r>
            <w:r>
              <w:rPr>
                <w:rFonts w:hint="default" w:cs="Arial"/>
                <w:b/>
                <w:bCs/>
                <w:i/>
                <w:iCs/>
                <w:spacing w:val="-2"/>
                <w:sz w:val="22"/>
                <w:szCs w:val="22"/>
                <w:lang w:val="en-US"/>
              </w:rPr>
              <w:t>Des 2023</w:t>
            </w:r>
          </w:p>
        </w:tc>
      </w:tr>
    </w:tbl>
    <w:p w14:paraId="57A0011C">
      <w:pPr>
        <w:pStyle w:val="12"/>
        <w:numPr>
          <w:ilvl w:val="0"/>
          <w:numId w:val="0"/>
        </w:numPr>
        <w:tabs>
          <w:tab w:val="left" w:pos="569"/>
        </w:tabs>
        <w:spacing w:before="3" w:after="0" w:line="247" w:lineRule="auto"/>
        <w:ind w:left="237" w:leftChars="0" w:right="1854" w:rightChars="0"/>
        <w:jc w:val="left"/>
        <w:rPr>
          <w:rFonts w:hint="default" w:ascii="Arial" w:hAnsi="Arial" w:cs="Arial"/>
          <w:sz w:val="20"/>
        </w:rPr>
      </w:pPr>
    </w:p>
    <w:p w14:paraId="7EE8ACC3">
      <w:pPr>
        <w:pStyle w:val="12"/>
        <w:numPr>
          <w:ilvl w:val="0"/>
          <w:numId w:val="1"/>
        </w:numPr>
        <w:tabs>
          <w:tab w:val="left" w:pos="569"/>
        </w:tabs>
        <w:spacing w:before="3" w:after="0" w:line="247" w:lineRule="auto"/>
        <w:ind w:left="569" w:right="64" w:rightChars="0" w:hanging="332"/>
        <w:jc w:val="both"/>
        <w:rPr>
          <w:rFonts w:hint="default" w:ascii="Arial" w:hAnsi="Arial" w:cs="Arial"/>
          <w:sz w:val="20"/>
        </w:rPr>
      </w:pPr>
      <w:r>
        <w:rPr>
          <w:rFonts w:hint="default" w:ascii="Arial" w:hAnsi="Arial" w:cs="Arial"/>
          <w:sz w:val="20"/>
          <w:lang w:val="en-US"/>
        </w:rPr>
        <w:t>Memiliki 10 pelanggan tetap dengan memberikan pelayanan yang terbaik.</w:t>
      </w:r>
    </w:p>
    <w:p w14:paraId="41C8553A">
      <w:pPr>
        <w:pStyle w:val="12"/>
        <w:numPr>
          <w:ilvl w:val="0"/>
          <w:numId w:val="1"/>
        </w:numPr>
        <w:tabs>
          <w:tab w:val="left" w:pos="569"/>
        </w:tabs>
        <w:spacing w:before="3" w:after="0" w:line="247" w:lineRule="auto"/>
        <w:ind w:left="569" w:right="64" w:rightChars="0" w:hanging="332"/>
        <w:jc w:val="both"/>
        <w:rPr>
          <w:rFonts w:hint="default" w:ascii="Arial" w:hAnsi="Arial" w:cs="Arial"/>
          <w:sz w:val="20"/>
        </w:rPr>
      </w:pPr>
      <w:r>
        <w:rPr>
          <w:rFonts w:hint="default" w:ascii="Arial" w:hAnsi="Arial" w:cs="Arial"/>
          <w:sz w:val="20"/>
          <w:lang w:val="en-US"/>
        </w:rPr>
        <w:t>Memastikan makanan atau barang diantar dengan tepat sesuai jadwal yang ditentukan.</w:t>
      </w:r>
    </w:p>
    <w:p w14:paraId="05428B70">
      <w:pPr>
        <w:pStyle w:val="12"/>
        <w:numPr>
          <w:ilvl w:val="0"/>
          <w:numId w:val="1"/>
        </w:numPr>
        <w:tabs>
          <w:tab w:val="left" w:pos="569"/>
        </w:tabs>
        <w:spacing w:before="3" w:after="0" w:line="247" w:lineRule="auto"/>
        <w:ind w:left="569" w:right="64" w:rightChars="0" w:hanging="332"/>
        <w:jc w:val="both"/>
        <w:rPr>
          <w:rFonts w:hint="default" w:ascii="Arial" w:hAnsi="Arial" w:cs="Arial"/>
          <w:sz w:val="20"/>
        </w:rPr>
      </w:pPr>
      <w:r>
        <w:rPr>
          <w:rFonts w:hint="default" w:ascii="Arial" w:hAnsi="Arial" w:cs="Arial"/>
          <w:sz w:val="20"/>
          <w:lang w:val="en-US"/>
        </w:rPr>
        <w:t>Bertanggung jawab penuh atas keadaan makanan atau barang selama proses pengantaran.</w:t>
      </w:r>
    </w:p>
    <w:p w14:paraId="6978B8C9">
      <w:pPr>
        <w:pStyle w:val="12"/>
        <w:numPr>
          <w:ilvl w:val="0"/>
          <w:numId w:val="1"/>
        </w:numPr>
        <w:tabs>
          <w:tab w:val="left" w:pos="569"/>
        </w:tabs>
        <w:spacing w:before="3" w:after="0" w:line="247" w:lineRule="auto"/>
        <w:ind w:left="569" w:right="64" w:rightChars="0" w:hanging="332"/>
        <w:jc w:val="both"/>
        <w:rPr>
          <w:rFonts w:hint="default" w:ascii="Arial" w:hAnsi="Arial" w:cs="Arial"/>
          <w:sz w:val="20"/>
        </w:rPr>
      </w:pPr>
      <w:r>
        <w:rPr>
          <w:rFonts w:hint="default" w:ascii="Arial" w:hAnsi="Arial" w:cs="Arial"/>
          <w:sz w:val="20"/>
          <w:lang w:val="en-US"/>
        </w:rPr>
        <w:t>Membangun hubungan baik dengan pelanggan tetap agar meningkatkan repeat order.</w:t>
      </w:r>
    </w:p>
    <w:p w14:paraId="3625ED88">
      <w:pPr>
        <w:pStyle w:val="12"/>
        <w:numPr>
          <w:ilvl w:val="0"/>
          <w:numId w:val="1"/>
        </w:numPr>
        <w:tabs>
          <w:tab w:val="left" w:pos="569"/>
        </w:tabs>
        <w:spacing w:before="3" w:after="0" w:line="247" w:lineRule="auto"/>
        <w:ind w:left="569" w:right="64" w:rightChars="0" w:hanging="332"/>
        <w:jc w:val="both"/>
        <w:rPr>
          <w:rFonts w:hint="default" w:ascii="Arial" w:hAnsi="Arial" w:cs="Arial"/>
          <w:sz w:val="20"/>
        </w:rPr>
      </w:pPr>
      <w:r>
        <w:rPr>
          <w:rFonts w:hint="default" w:ascii="Arial" w:hAnsi="Arial" w:cs="Arial"/>
          <w:sz w:val="20"/>
          <w:lang w:val="en-US"/>
        </w:rPr>
        <w:t>Melakukan pemeriksaan rutin kendaraan mulai dari oli, ban hingga rem untuk memastikan keselamatan operasional.</w:t>
      </w:r>
    </w:p>
    <w:p w14:paraId="11F8B7BC">
      <w:pPr>
        <w:pStyle w:val="7"/>
        <w:spacing w:before="38"/>
        <w:rPr>
          <w:rFonts w:hint="default" w:ascii="Arial" w:hAnsi="Arial" w:cs="Arial"/>
        </w:rPr>
      </w:pPr>
      <w:bookmarkStart w:id="3" w:name="FM Market Group | Januari 2024 – Februar"/>
      <w:bookmarkEnd w:id="3"/>
      <w:bookmarkStart w:id="4" w:name="Quadra Property | Agustus 2022 – Desembe"/>
      <w:bookmarkEnd w:id="4"/>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43"/>
        <w:gridCol w:w="3017"/>
      </w:tblGrid>
      <w:tr w14:paraId="0A4EC5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3" w:type="dxa"/>
            <w:tcBorders>
              <w:tl2br w:val="nil"/>
              <w:tr2bl w:val="nil"/>
            </w:tcBorders>
            <w:vAlign w:val="top"/>
          </w:tcPr>
          <w:p w14:paraId="5DB46277">
            <w:pPr>
              <w:pStyle w:val="3"/>
              <w:ind w:left="146"/>
              <w:rPr>
                <w:rFonts w:hint="default" w:ascii="Arial" w:hAnsi="Arial" w:cs="Arial"/>
                <w:b w:val="0"/>
                <w:bCs w:val="0"/>
                <w:i/>
                <w:iCs/>
                <w:spacing w:val="-2"/>
                <w:sz w:val="22"/>
                <w:szCs w:val="22"/>
                <w:vertAlign w:val="baseline"/>
                <w:lang w:val="en-US"/>
              </w:rPr>
            </w:pPr>
            <w:bookmarkStart w:id="5" w:name="CV.Mitra Jaya Solusindo | Juni 2021 – Ju"/>
            <w:bookmarkEnd w:id="5"/>
            <w:r>
              <w:rPr>
                <w:rFonts w:hint="default" w:ascii="Arial" w:hAnsi="Arial" w:cs="Arial"/>
                <w:sz w:val="22"/>
                <w:szCs w:val="22"/>
                <w:lang w:val="en-US"/>
              </w:rPr>
              <w:t xml:space="preserve">Fullstack Developer - </w:t>
            </w:r>
            <w:r>
              <w:rPr>
                <w:rFonts w:hint="default" w:ascii="Arial" w:hAnsi="Arial" w:cs="Arial"/>
                <w:b/>
                <w:bCs/>
                <w:i w:val="0"/>
                <w:iCs w:val="0"/>
                <w:spacing w:val="-2"/>
                <w:sz w:val="22"/>
                <w:szCs w:val="22"/>
                <w:lang w:val="en-US"/>
              </w:rPr>
              <w:t xml:space="preserve">CV. Mitra Jaya Solusindo </w:t>
            </w:r>
          </w:p>
        </w:tc>
        <w:tc>
          <w:tcPr>
            <w:tcW w:w="3017" w:type="dxa"/>
            <w:tcBorders>
              <w:tl2br w:val="nil"/>
              <w:tr2bl w:val="nil"/>
            </w:tcBorders>
            <w:vAlign w:val="top"/>
          </w:tcPr>
          <w:p w14:paraId="5467AF23">
            <w:pPr>
              <w:pStyle w:val="3"/>
              <w:ind w:left="146"/>
              <w:jc w:val="right"/>
              <w:rPr>
                <w:rFonts w:hint="default" w:ascii="Arial" w:hAnsi="Arial" w:cs="Arial"/>
                <w:b/>
                <w:bCs/>
                <w:i/>
                <w:iCs/>
                <w:spacing w:val="-2"/>
                <w:sz w:val="22"/>
                <w:szCs w:val="22"/>
                <w:vertAlign w:val="baseline"/>
                <w:lang w:val="en-US"/>
              </w:rPr>
            </w:pPr>
            <w:r>
              <w:rPr>
                <w:rFonts w:hint="default" w:ascii="Arial" w:hAnsi="Arial" w:cs="Arial"/>
                <w:b/>
                <w:bCs/>
                <w:i/>
                <w:iCs/>
                <w:spacing w:val="-2"/>
                <w:sz w:val="22"/>
                <w:szCs w:val="22"/>
                <w:lang w:val="en-US"/>
              </w:rPr>
              <w:t>Jun 2021 - Jun 2022</w:t>
            </w:r>
          </w:p>
        </w:tc>
      </w:tr>
    </w:tbl>
    <w:p w14:paraId="0BA52DF9">
      <w:pPr>
        <w:pStyle w:val="3"/>
        <w:rPr>
          <w:rFonts w:hint="default" w:ascii="Arial" w:hAnsi="Arial" w:cs="Arial"/>
          <w:b w:val="0"/>
          <w:bCs w:val="0"/>
          <w:i/>
          <w:iCs/>
          <w:spacing w:val="-2"/>
          <w:lang w:val="en-US"/>
        </w:rPr>
      </w:pPr>
    </w:p>
    <w:p w14:paraId="613AC0B8">
      <w:pPr>
        <w:pStyle w:val="12"/>
        <w:numPr>
          <w:ilvl w:val="0"/>
          <w:numId w:val="1"/>
        </w:numPr>
        <w:tabs>
          <w:tab w:val="left" w:pos="569"/>
        </w:tabs>
        <w:spacing w:before="3" w:after="0" w:line="247" w:lineRule="auto"/>
        <w:ind w:left="569" w:right="64" w:rightChars="29" w:hanging="332"/>
        <w:jc w:val="both"/>
        <w:rPr>
          <w:rFonts w:hint="default" w:ascii="Arial" w:hAnsi="Arial" w:cs="Arial"/>
          <w:sz w:val="20"/>
        </w:rPr>
      </w:pPr>
      <w:r>
        <w:rPr>
          <w:rFonts w:hint="default" w:ascii="Arial" w:hAnsi="Arial" w:cs="Arial"/>
          <w:sz w:val="20"/>
        </w:rPr>
        <w:t>Membuat</w:t>
      </w:r>
      <w:r>
        <w:rPr>
          <w:rFonts w:hint="default" w:ascii="Arial" w:hAnsi="Arial" w:cs="Arial"/>
          <w:spacing w:val="-14"/>
          <w:sz w:val="20"/>
        </w:rPr>
        <w:t xml:space="preserve"> </w:t>
      </w:r>
      <w:r>
        <w:rPr>
          <w:rFonts w:hint="default" w:ascii="Arial" w:hAnsi="Arial" w:cs="Arial"/>
          <w:sz w:val="20"/>
        </w:rPr>
        <w:t>websiteuntuk</w:t>
      </w:r>
      <w:r>
        <w:rPr>
          <w:rFonts w:hint="default" w:ascii="Arial" w:hAnsi="Arial" w:cs="Arial"/>
          <w:spacing w:val="-14"/>
          <w:sz w:val="20"/>
        </w:rPr>
        <w:t xml:space="preserve"> </w:t>
      </w:r>
      <w:r>
        <w:rPr>
          <w:rFonts w:hint="default" w:ascii="Arial" w:hAnsi="Arial" w:cs="Arial"/>
          <w:sz w:val="20"/>
        </w:rPr>
        <w:t>administrasi</w:t>
      </w:r>
      <w:r>
        <w:rPr>
          <w:rFonts w:hint="default" w:ascii="Arial" w:hAnsi="Arial" w:cs="Arial"/>
          <w:spacing w:val="-22"/>
          <w:sz w:val="20"/>
        </w:rPr>
        <w:t xml:space="preserve"> </w:t>
      </w:r>
      <w:r>
        <w:rPr>
          <w:rFonts w:hint="default" w:ascii="Arial" w:hAnsi="Arial" w:cs="Arial"/>
          <w:sz w:val="20"/>
        </w:rPr>
        <w:t>kendaraan</w:t>
      </w:r>
      <w:r>
        <w:rPr>
          <w:rFonts w:hint="default" w:ascii="Arial" w:hAnsi="Arial" w:cs="Arial"/>
          <w:spacing w:val="-11"/>
          <w:sz w:val="20"/>
        </w:rPr>
        <w:t xml:space="preserve"> </w:t>
      </w:r>
      <w:r>
        <w:rPr>
          <w:rFonts w:hint="default" w:ascii="Arial" w:hAnsi="Arial" w:cs="Arial"/>
          <w:sz w:val="20"/>
        </w:rPr>
        <w:t>yang</w:t>
      </w:r>
      <w:r>
        <w:rPr>
          <w:rFonts w:hint="default" w:ascii="Arial" w:hAnsi="Arial" w:cs="Arial"/>
          <w:spacing w:val="-4"/>
          <w:sz w:val="20"/>
        </w:rPr>
        <w:t xml:space="preserve"> </w:t>
      </w:r>
      <w:r>
        <w:rPr>
          <w:rFonts w:hint="default" w:ascii="Arial" w:hAnsi="Arial" w:cs="Arial"/>
          <w:sz w:val="20"/>
        </w:rPr>
        <w:t>memudahkan</w:t>
      </w:r>
      <w:r>
        <w:rPr>
          <w:rFonts w:hint="default" w:ascii="Arial" w:hAnsi="Arial" w:cs="Arial"/>
          <w:spacing w:val="-14"/>
          <w:sz w:val="20"/>
        </w:rPr>
        <w:t xml:space="preserve"> </w:t>
      </w:r>
      <w:r>
        <w:rPr>
          <w:rFonts w:hint="default" w:ascii="Arial" w:hAnsi="Arial" w:cs="Arial"/>
          <w:sz w:val="20"/>
        </w:rPr>
        <w:t>mengurus</w:t>
      </w:r>
      <w:r>
        <w:rPr>
          <w:rFonts w:hint="default" w:ascii="Arial" w:hAnsi="Arial" w:cs="Arial"/>
          <w:spacing w:val="-7"/>
          <w:sz w:val="20"/>
        </w:rPr>
        <w:t xml:space="preserve"> </w:t>
      </w:r>
      <w:r>
        <w:rPr>
          <w:rFonts w:hint="default" w:ascii="Arial" w:hAnsi="Arial" w:cs="Arial"/>
          <w:sz w:val="20"/>
        </w:rPr>
        <w:t>perpanja</w:t>
      </w:r>
      <w:r>
        <w:rPr>
          <w:rFonts w:hint="default" w:ascii="Arial" w:hAnsi="Arial" w:cs="Arial"/>
          <w:sz w:val="20"/>
          <w:lang w:val="en-US"/>
        </w:rPr>
        <w:t>n</w:t>
      </w:r>
      <w:r>
        <w:rPr>
          <w:rFonts w:hint="default" w:ascii="Arial" w:hAnsi="Arial" w:cs="Arial"/>
          <w:sz w:val="20"/>
        </w:rPr>
        <w:t>g</w:t>
      </w:r>
      <w:r>
        <w:rPr>
          <w:rFonts w:hint="default" w:ascii="Arial" w:hAnsi="Arial" w:cs="Arial"/>
          <w:spacing w:val="-6"/>
          <w:sz w:val="20"/>
        </w:rPr>
        <w:t xml:space="preserve"> </w:t>
      </w:r>
      <w:r>
        <w:rPr>
          <w:rFonts w:hint="default" w:ascii="Arial" w:hAnsi="Arial" w:cs="Arial"/>
          <w:sz w:val="20"/>
        </w:rPr>
        <w:t>pajak kendaraan dengan fitur-fitur yang intuitif.</w:t>
      </w:r>
    </w:p>
    <w:p w14:paraId="4FA8B605">
      <w:pPr>
        <w:pStyle w:val="12"/>
        <w:numPr>
          <w:ilvl w:val="0"/>
          <w:numId w:val="1"/>
        </w:numPr>
        <w:tabs>
          <w:tab w:val="left" w:pos="569"/>
        </w:tabs>
        <w:spacing w:before="9" w:after="0" w:line="240" w:lineRule="auto"/>
        <w:ind w:left="569" w:right="64" w:rightChars="29" w:hanging="332"/>
        <w:jc w:val="both"/>
        <w:rPr>
          <w:rFonts w:hint="default" w:ascii="Arial" w:hAnsi="Arial" w:cs="Arial"/>
          <w:sz w:val="20"/>
        </w:rPr>
      </w:pPr>
      <w:r>
        <w:rPr>
          <w:rFonts w:hint="default" w:ascii="Arial" w:hAnsi="Arial" w:cs="Arial"/>
          <w:sz w:val="20"/>
        </w:rPr>
        <w:t>Maintenance</w:t>
      </w:r>
      <w:r>
        <w:rPr>
          <w:rFonts w:hint="default" w:ascii="Arial" w:hAnsi="Arial" w:cs="Arial"/>
          <w:spacing w:val="-14"/>
          <w:sz w:val="20"/>
        </w:rPr>
        <w:t xml:space="preserve"> </w:t>
      </w:r>
      <w:r>
        <w:rPr>
          <w:rFonts w:hint="default" w:ascii="Arial" w:hAnsi="Arial" w:cs="Arial"/>
          <w:sz w:val="20"/>
        </w:rPr>
        <w:t>secara</w:t>
      </w:r>
      <w:r>
        <w:rPr>
          <w:rFonts w:hint="default" w:ascii="Arial" w:hAnsi="Arial" w:cs="Arial"/>
          <w:spacing w:val="-19"/>
          <w:sz w:val="20"/>
        </w:rPr>
        <w:t xml:space="preserve"> </w:t>
      </w:r>
      <w:r>
        <w:rPr>
          <w:rFonts w:hint="default" w:ascii="Arial" w:hAnsi="Arial" w:cs="Arial"/>
          <w:sz w:val="20"/>
        </w:rPr>
        <w:t>berkala</w:t>
      </w:r>
      <w:r>
        <w:rPr>
          <w:rFonts w:hint="default" w:ascii="Arial" w:hAnsi="Arial" w:cs="Arial"/>
          <w:spacing w:val="-14"/>
          <w:sz w:val="20"/>
        </w:rPr>
        <w:t xml:space="preserve"> </w:t>
      </w:r>
      <w:r>
        <w:rPr>
          <w:rFonts w:hint="default" w:ascii="Arial" w:hAnsi="Arial" w:cs="Arial"/>
          <w:sz w:val="20"/>
        </w:rPr>
        <w:t>untuk</w:t>
      </w:r>
      <w:r>
        <w:rPr>
          <w:rFonts w:hint="default" w:ascii="Arial" w:hAnsi="Arial" w:cs="Arial"/>
          <w:spacing w:val="-14"/>
          <w:sz w:val="20"/>
        </w:rPr>
        <w:t xml:space="preserve"> </w:t>
      </w:r>
      <w:r>
        <w:rPr>
          <w:rFonts w:hint="default" w:ascii="Arial" w:hAnsi="Arial" w:cs="Arial"/>
          <w:sz w:val="20"/>
        </w:rPr>
        <w:t>memastikan</w:t>
      </w:r>
      <w:r>
        <w:rPr>
          <w:rFonts w:hint="default" w:ascii="Arial" w:hAnsi="Arial" w:cs="Arial"/>
          <w:spacing w:val="-22"/>
          <w:sz w:val="20"/>
        </w:rPr>
        <w:t xml:space="preserve"> </w:t>
      </w:r>
      <w:r>
        <w:rPr>
          <w:rFonts w:hint="default" w:ascii="Arial" w:hAnsi="Arial" w:cs="Arial"/>
          <w:sz w:val="20"/>
        </w:rPr>
        <w:t>website</w:t>
      </w:r>
      <w:r>
        <w:rPr>
          <w:rFonts w:hint="default" w:ascii="Arial" w:hAnsi="Arial" w:cs="Arial"/>
          <w:spacing w:val="-22"/>
          <w:sz w:val="20"/>
        </w:rPr>
        <w:t xml:space="preserve"> </w:t>
      </w:r>
      <w:r>
        <w:rPr>
          <w:rFonts w:hint="default" w:ascii="Arial" w:hAnsi="Arial" w:cs="Arial"/>
          <w:sz w:val="20"/>
        </w:rPr>
        <w:t>tetap</w:t>
      </w:r>
      <w:r>
        <w:rPr>
          <w:rFonts w:hint="default" w:ascii="Arial" w:hAnsi="Arial" w:cs="Arial"/>
          <w:spacing w:val="-14"/>
          <w:sz w:val="20"/>
        </w:rPr>
        <w:t xml:space="preserve"> </w:t>
      </w:r>
      <w:r>
        <w:rPr>
          <w:rFonts w:hint="default" w:ascii="Arial" w:hAnsi="Arial" w:cs="Arial"/>
          <w:sz w:val="20"/>
        </w:rPr>
        <w:t>berjalan</w:t>
      </w:r>
      <w:r>
        <w:rPr>
          <w:rFonts w:hint="default" w:ascii="Arial" w:hAnsi="Arial" w:cs="Arial"/>
          <w:spacing w:val="-10"/>
          <w:sz w:val="20"/>
        </w:rPr>
        <w:t xml:space="preserve"> </w:t>
      </w:r>
      <w:r>
        <w:rPr>
          <w:rFonts w:hint="default" w:ascii="Arial" w:hAnsi="Arial" w:cs="Arial"/>
          <w:sz w:val="20"/>
        </w:rPr>
        <w:t>dengan</w:t>
      </w:r>
      <w:r>
        <w:rPr>
          <w:rFonts w:hint="default" w:ascii="Arial" w:hAnsi="Arial" w:cs="Arial"/>
          <w:spacing w:val="9"/>
          <w:sz w:val="20"/>
        </w:rPr>
        <w:t xml:space="preserve"> </w:t>
      </w:r>
      <w:r>
        <w:rPr>
          <w:rFonts w:hint="default" w:ascii="Arial" w:hAnsi="Arial" w:cs="Arial"/>
          <w:sz w:val="20"/>
        </w:rPr>
        <w:t>baik</w:t>
      </w:r>
      <w:r>
        <w:rPr>
          <w:rFonts w:hint="default" w:ascii="Arial" w:hAnsi="Arial" w:cs="Arial"/>
          <w:spacing w:val="-14"/>
          <w:sz w:val="20"/>
        </w:rPr>
        <w:t xml:space="preserve"> </w:t>
      </w:r>
      <w:r>
        <w:rPr>
          <w:rFonts w:hint="default" w:ascii="Arial" w:hAnsi="Arial" w:cs="Arial"/>
          <w:sz w:val="20"/>
        </w:rPr>
        <w:t>dan</w:t>
      </w:r>
      <w:r>
        <w:rPr>
          <w:rFonts w:hint="default" w:ascii="Arial" w:hAnsi="Arial" w:cs="Arial"/>
          <w:spacing w:val="-14"/>
          <w:sz w:val="20"/>
        </w:rPr>
        <w:t xml:space="preserve"> </w:t>
      </w:r>
      <w:r>
        <w:rPr>
          <w:rFonts w:hint="default" w:ascii="Arial" w:hAnsi="Arial" w:cs="Arial"/>
          <w:sz w:val="20"/>
        </w:rPr>
        <w:t>aman</w:t>
      </w:r>
      <w:r>
        <w:rPr>
          <w:rFonts w:hint="default" w:ascii="Arial" w:hAnsi="Arial" w:cs="Arial"/>
          <w:spacing w:val="-14"/>
          <w:sz w:val="20"/>
        </w:rPr>
        <w:t xml:space="preserve"> </w:t>
      </w:r>
      <w:r>
        <w:rPr>
          <w:rFonts w:hint="default" w:ascii="Arial" w:hAnsi="Arial" w:cs="Arial"/>
          <w:sz w:val="20"/>
        </w:rPr>
        <w:t>dengan melakukan pembaruan sistem dan perbaikan bug bila diperlukan.</w:t>
      </w:r>
    </w:p>
    <w:p w14:paraId="36439D3C">
      <w:pPr>
        <w:pStyle w:val="12"/>
        <w:numPr>
          <w:ilvl w:val="0"/>
          <w:numId w:val="1"/>
        </w:numPr>
        <w:tabs>
          <w:tab w:val="left" w:pos="569"/>
        </w:tabs>
        <w:spacing w:before="17" w:after="0" w:line="249" w:lineRule="auto"/>
        <w:ind w:left="569" w:right="64" w:rightChars="29" w:hanging="332"/>
        <w:jc w:val="both"/>
        <w:rPr>
          <w:rFonts w:hint="default" w:ascii="Arial" w:hAnsi="Arial" w:cs="Arial"/>
          <w:sz w:val="20"/>
        </w:rPr>
      </w:pPr>
      <w:r>
        <w:rPr>
          <w:rFonts w:hint="default" w:ascii="Arial" w:hAnsi="Arial" w:cs="Arial"/>
          <w:sz w:val="20"/>
        </w:rPr>
        <w:t>Melakukan</w:t>
      </w:r>
      <w:r>
        <w:rPr>
          <w:rFonts w:hint="default" w:ascii="Arial" w:hAnsi="Arial" w:cs="Arial"/>
          <w:spacing w:val="-14"/>
          <w:sz w:val="20"/>
        </w:rPr>
        <w:t xml:space="preserve"> </w:t>
      </w:r>
      <w:r>
        <w:rPr>
          <w:rFonts w:hint="default" w:ascii="Arial" w:hAnsi="Arial" w:cs="Arial"/>
          <w:sz w:val="20"/>
        </w:rPr>
        <w:t>upload</w:t>
      </w:r>
      <w:r>
        <w:rPr>
          <w:rFonts w:hint="default" w:ascii="Arial" w:hAnsi="Arial" w:cs="Arial"/>
          <w:spacing w:val="-14"/>
          <w:sz w:val="20"/>
        </w:rPr>
        <w:t xml:space="preserve"> </w:t>
      </w:r>
      <w:r>
        <w:rPr>
          <w:rFonts w:hint="default" w:ascii="Arial" w:hAnsi="Arial" w:cs="Arial"/>
          <w:sz w:val="20"/>
        </w:rPr>
        <w:t>ke</w:t>
      </w:r>
      <w:r>
        <w:rPr>
          <w:rFonts w:hint="default" w:ascii="Arial" w:hAnsi="Arial" w:cs="Arial"/>
          <w:spacing w:val="-18"/>
          <w:sz w:val="20"/>
        </w:rPr>
        <w:t xml:space="preserve"> </w:t>
      </w:r>
      <w:r>
        <w:rPr>
          <w:rFonts w:hint="default" w:ascii="Arial" w:hAnsi="Arial" w:cs="Arial"/>
          <w:sz w:val="20"/>
        </w:rPr>
        <w:t>hosting</w:t>
      </w:r>
      <w:r>
        <w:rPr>
          <w:rFonts w:hint="default" w:ascii="Arial" w:hAnsi="Arial" w:cs="Arial"/>
          <w:spacing w:val="-15"/>
          <w:sz w:val="20"/>
        </w:rPr>
        <w:t xml:space="preserve"> </w:t>
      </w:r>
      <w:r>
        <w:rPr>
          <w:rFonts w:hint="default" w:ascii="Arial" w:hAnsi="Arial" w:cs="Arial"/>
          <w:sz w:val="20"/>
        </w:rPr>
        <w:t>untuk</w:t>
      </w:r>
      <w:r>
        <w:rPr>
          <w:rFonts w:hint="default" w:ascii="Arial" w:hAnsi="Arial" w:cs="Arial"/>
          <w:spacing w:val="-10"/>
          <w:sz w:val="20"/>
        </w:rPr>
        <w:t xml:space="preserve"> </w:t>
      </w:r>
      <w:r>
        <w:rPr>
          <w:rFonts w:hint="default" w:ascii="Arial" w:hAnsi="Arial" w:cs="Arial"/>
          <w:sz w:val="20"/>
        </w:rPr>
        <w:t>memastikan</w:t>
      </w:r>
      <w:r>
        <w:rPr>
          <w:rFonts w:hint="default" w:ascii="Arial" w:hAnsi="Arial" w:cs="Arial"/>
          <w:spacing w:val="-22"/>
          <w:sz w:val="20"/>
        </w:rPr>
        <w:t xml:space="preserve"> </w:t>
      </w:r>
      <w:r>
        <w:rPr>
          <w:rFonts w:hint="default" w:ascii="Arial" w:hAnsi="Arial" w:cs="Arial"/>
          <w:sz w:val="20"/>
        </w:rPr>
        <w:t>website</w:t>
      </w:r>
      <w:r>
        <w:rPr>
          <w:rFonts w:hint="default" w:ascii="Arial" w:hAnsi="Arial" w:cs="Arial"/>
          <w:spacing w:val="-23"/>
          <w:sz w:val="20"/>
        </w:rPr>
        <w:t xml:space="preserve"> </w:t>
      </w:r>
      <w:r>
        <w:rPr>
          <w:rFonts w:hint="default" w:ascii="Arial" w:hAnsi="Arial" w:cs="Arial"/>
          <w:sz w:val="20"/>
        </w:rPr>
        <w:t>dapat</w:t>
      </w:r>
      <w:r>
        <w:rPr>
          <w:rFonts w:hint="default" w:ascii="Arial" w:hAnsi="Arial" w:cs="Arial"/>
          <w:spacing w:val="-14"/>
          <w:sz w:val="20"/>
        </w:rPr>
        <w:t xml:space="preserve"> </w:t>
      </w:r>
      <w:r>
        <w:rPr>
          <w:rFonts w:hint="default" w:ascii="Arial" w:hAnsi="Arial" w:cs="Arial"/>
          <w:sz w:val="20"/>
        </w:rPr>
        <w:t>diakses</w:t>
      </w:r>
      <w:r>
        <w:rPr>
          <w:rFonts w:hint="default" w:ascii="Arial" w:hAnsi="Arial" w:cs="Arial"/>
          <w:spacing w:val="-16"/>
          <w:sz w:val="20"/>
        </w:rPr>
        <w:t xml:space="preserve"> </w:t>
      </w:r>
      <w:r>
        <w:rPr>
          <w:rFonts w:hint="default" w:ascii="Arial" w:hAnsi="Arial" w:cs="Arial"/>
          <w:sz w:val="20"/>
        </w:rPr>
        <w:t>oleh</w:t>
      </w:r>
      <w:r>
        <w:rPr>
          <w:rFonts w:hint="default" w:ascii="Arial" w:hAnsi="Arial" w:cs="Arial"/>
          <w:spacing w:val="-6"/>
          <w:sz w:val="20"/>
        </w:rPr>
        <w:t xml:space="preserve"> </w:t>
      </w:r>
      <w:r>
        <w:rPr>
          <w:rFonts w:hint="default" w:ascii="Arial" w:hAnsi="Arial" w:cs="Arial"/>
          <w:sz w:val="20"/>
        </w:rPr>
        <w:t>pengguna</w:t>
      </w:r>
      <w:r>
        <w:rPr>
          <w:rFonts w:hint="default" w:ascii="Arial" w:hAnsi="Arial" w:cs="Arial"/>
          <w:spacing w:val="-7"/>
          <w:sz w:val="20"/>
        </w:rPr>
        <w:t xml:space="preserve"> </w:t>
      </w:r>
      <w:r>
        <w:rPr>
          <w:rFonts w:hint="default" w:ascii="Arial" w:hAnsi="Arial" w:cs="Arial"/>
          <w:sz w:val="20"/>
        </w:rPr>
        <w:t>dengan memastikan konfigurasi Cpanel yang benar.</w:t>
      </w:r>
    </w:p>
    <w:p w14:paraId="127012EF">
      <w:pPr>
        <w:pStyle w:val="12"/>
        <w:numPr>
          <w:ilvl w:val="0"/>
          <w:numId w:val="1"/>
        </w:numPr>
        <w:tabs>
          <w:tab w:val="left" w:pos="569"/>
        </w:tabs>
        <w:spacing w:before="0" w:after="0" w:line="243" w:lineRule="exact"/>
        <w:ind w:left="569" w:right="64" w:rightChars="29" w:hanging="332"/>
        <w:jc w:val="both"/>
        <w:rPr>
          <w:rFonts w:hint="default" w:ascii="Arial" w:hAnsi="Arial" w:cs="Arial"/>
          <w:sz w:val="20"/>
        </w:rPr>
      </w:pPr>
      <w:r>
        <w:rPr>
          <w:rFonts w:hint="default" w:ascii="Arial" w:hAnsi="Arial" w:cs="Arial"/>
          <w:sz w:val="20"/>
        </w:rPr>
        <w:t>Meeting</w:t>
      </w:r>
      <w:r>
        <w:rPr>
          <w:rFonts w:hint="default" w:ascii="Arial" w:hAnsi="Arial" w:cs="Arial"/>
          <w:spacing w:val="-14"/>
          <w:sz w:val="20"/>
        </w:rPr>
        <w:t xml:space="preserve"> </w:t>
      </w:r>
      <w:r>
        <w:rPr>
          <w:rFonts w:hint="default" w:ascii="Arial" w:hAnsi="Arial" w:cs="Arial"/>
          <w:sz w:val="20"/>
        </w:rPr>
        <w:t>secara</w:t>
      </w:r>
      <w:r>
        <w:rPr>
          <w:rFonts w:hint="default" w:ascii="Arial" w:hAnsi="Arial" w:cs="Arial"/>
          <w:spacing w:val="-19"/>
          <w:sz w:val="20"/>
        </w:rPr>
        <w:t xml:space="preserve"> </w:t>
      </w:r>
      <w:r>
        <w:rPr>
          <w:rFonts w:hint="default" w:ascii="Arial" w:hAnsi="Arial" w:cs="Arial"/>
          <w:sz w:val="20"/>
        </w:rPr>
        <w:t>berkala</w:t>
      </w:r>
      <w:r>
        <w:rPr>
          <w:rFonts w:hint="default" w:ascii="Arial" w:hAnsi="Arial" w:cs="Arial"/>
          <w:spacing w:val="-3"/>
          <w:sz w:val="20"/>
        </w:rPr>
        <w:t xml:space="preserve"> </w:t>
      </w:r>
      <w:r>
        <w:rPr>
          <w:rFonts w:hint="default" w:ascii="Arial" w:hAnsi="Arial" w:cs="Arial"/>
          <w:sz w:val="20"/>
        </w:rPr>
        <w:t>untuk</w:t>
      </w:r>
      <w:r>
        <w:rPr>
          <w:rFonts w:hint="default" w:ascii="Arial" w:hAnsi="Arial" w:cs="Arial"/>
          <w:spacing w:val="-9"/>
          <w:sz w:val="20"/>
        </w:rPr>
        <w:t xml:space="preserve"> </w:t>
      </w:r>
      <w:r>
        <w:rPr>
          <w:rFonts w:hint="default" w:ascii="Arial" w:hAnsi="Arial" w:cs="Arial"/>
          <w:sz w:val="20"/>
        </w:rPr>
        <w:t>memastikan</w:t>
      </w:r>
      <w:r>
        <w:rPr>
          <w:rFonts w:hint="default" w:ascii="Arial" w:hAnsi="Arial" w:cs="Arial"/>
          <w:spacing w:val="-21"/>
          <w:sz w:val="20"/>
        </w:rPr>
        <w:t xml:space="preserve"> </w:t>
      </w:r>
      <w:r>
        <w:rPr>
          <w:rFonts w:hint="default" w:ascii="Arial" w:hAnsi="Arial" w:cs="Arial"/>
          <w:sz w:val="20"/>
        </w:rPr>
        <w:t>project</w:t>
      </w:r>
      <w:r>
        <w:rPr>
          <w:rFonts w:hint="default" w:ascii="Arial" w:hAnsi="Arial" w:cs="Arial"/>
          <w:spacing w:val="-14"/>
          <w:sz w:val="20"/>
        </w:rPr>
        <w:t xml:space="preserve"> </w:t>
      </w:r>
      <w:r>
        <w:rPr>
          <w:rFonts w:hint="default" w:ascii="Arial" w:hAnsi="Arial" w:cs="Arial"/>
          <w:sz w:val="20"/>
        </w:rPr>
        <w:t>sesuai</w:t>
      </w:r>
      <w:r>
        <w:rPr>
          <w:rFonts w:hint="default" w:ascii="Arial" w:hAnsi="Arial" w:cs="Arial"/>
          <w:spacing w:val="-23"/>
          <w:sz w:val="20"/>
        </w:rPr>
        <w:t xml:space="preserve"> </w:t>
      </w:r>
      <w:r>
        <w:rPr>
          <w:rFonts w:hint="default" w:ascii="Arial" w:hAnsi="Arial" w:cs="Arial"/>
          <w:sz w:val="20"/>
        </w:rPr>
        <w:t>dengan</w:t>
      </w:r>
      <w:r>
        <w:rPr>
          <w:rFonts w:hint="default" w:ascii="Arial" w:hAnsi="Arial" w:cs="Arial"/>
          <w:spacing w:val="-6"/>
          <w:sz w:val="20"/>
        </w:rPr>
        <w:t xml:space="preserve"> </w:t>
      </w:r>
      <w:r>
        <w:rPr>
          <w:rFonts w:hint="default" w:ascii="Arial" w:hAnsi="Arial" w:cs="Arial"/>
          <w:sz w:val="20"/>
        </w:rPr>
        <w:t>ekspektasi</w:t>
      </w:r>
      <w:r>
        <w:rPr>
          <w:rFonts w:hint="default" w:ascii="Arial" w:hAnsi="Arial" w:cs="Arial"/>
          <w:spacing w:val="-8"/>
          <w:sz w:val="20"/>
        </w:rPr>
        <w:t xml:space="preserve"> </w:t>
      </w:r>
      <w:r>
        <w:rPr>
          <w:rFonts w:hint="default" w:ascii="Arial" w:hAnsi="Arial" w:cs="Arial"/>
          <w:spacing w:val="-2"/>
          <w:sz w:val="20"/>
        </w:rPr>
        <w:t>atasan.</w:t>
      </w:r>
    </w:p>
    <w:p w14:paraId="0841A2A5">
      <w:pPr>
        <w:pStyle w:val="4"/>
        <w:spacing w:before="47"/>
        <w:ind w:left="0" w:leftChars="0" w:firstLine="0" w:firstLineChars="0"/>
        <w:rPr>
          <w:rFonts w:hint="default" w:ascii="Arial" w:hAnsi="Arial" w:cs="Arial"/>
          <w:b w:val="0"/>
          <w:bCs w:val="0"/>
          <w:i/>
          <w:iCs/>
          <w:lang w:val="en-US"/>
        </w:rPr>
      </w:pPr>
      <w:bookmarkStart w:id="6" w:name="SMK Islam PB.Soedirman 2 | Mei 2020 – Ap"/>
      <w:bookmarkEnd w:id="6"/>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43"/>
        <w:gridCol w:w="3017"/>
      </w:tblGrid>
      <w:tr w14:paraId="7E757A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3" w:type="dxa"/>
            <w:tcBorders>
              <w:tl2br w:val="nil"/>
              <w:tr2bl w:val="nil"/>
            </w:tcBorders>
            <w:vAlign w:val="top"/>
          </w:tcPr>
          <w:p w14:paraId="6C0AE42A">
            <w:pPr>
              <w:pStyle w:val="3"/>
              <w:ind w:left="146"/>
              <w:rPr>
                <w:rFonts w:hint="default" w:ascii="Arial" w:hAnsi="Arial" w:cs="Arial"/>
                <w:b w:val="0"/>
                <w:bCs w:val="0"/>
                <w:i/>
                <w:iCs/>
                <w:spacing w:val="-2"/>
                <w:sz w:val="22"/>
                <w:szCs w:val="22"/>
                <w:vertAlign w:val="baseline"/>
                <w:lang w:val="en-US"/>
              </w:rPr>
            </w:pPr>
            <w:r>
              <w:rPr>
                <w:rFonts w:hint="default" w:ascii="Arial" w:hAnsi="Arial" w:cs="Arial"/>
                <w:sz w:val="22"/>
                <w:szCs w:val="22"/>
                <w:lang w:val="en-US"/>
              </w:rPr>
              <w:t xml:space="preserve">Fullstack Developer - </w:t>
            </w:r>
            <w:r>
              <w:rPr>
                <w:rFonts w:hint="default" w:ascii="Arial" w:hAnsi="Arial" w:cs="Arial"/>
                <w:b/>
                <w:bCs/>
                <w:i w:val="0"/>
                <w:iCs w:val="0"/>
                <w:sz w:val="22"/>
                <w:szCs w:val="22"/>
                <w:lang w:val="en-US"/>
              </w:rPr>
              <w:t>SMK Islam PB. Soedirman 2</w:t>
            </w:r>
            <w:r>
              <w:rPr>
                <w:rFonts w:hint="default" w:ascii="Arial" w:hAnsi="Arial" w:cs="Arial"/>
                <w:b/>
                <w:bCs/>
                <w:i w:val="0"/>
                <w:iCs w:val="0"/>
                <w:spacing w:val="-2"/>
                <w:sz w:val="22"/>
                <w:szCs w:val="22"/>
                <w:lang w:val="en-US"/>
              </w:rPr>
              <w:t xml:space="preserve"> </w:t>
            </w:r>
          </w:p>
        </w:tc>
        <w:tc>
          <w:tcPr>
            <w:tcW w:w="3017" w:type="dxa"/>
            <w:tcBorders>
              <w:tl2br w:val="nil"/>
              <w:tr2bl w:val="nil"/>
            </w:tcBorders>
            <w:vAlign w:val="top"/>
          </w:tcPr>
          <w:p w14:paraId="323B3044">
            <w:pPr>
              <w:pStyle w:val="3"/>
              <w:ind w:left="146"/>
              <w:jc w:val="right"/>
              <w:rPr>
                <w:rFonts w:hint="default" w:ascii="Arial" w:hAnsi="Arial" w:cs="Arial"/>
                <w:b/>
                <w:bCs/>
                <w:i/>
                <w:iCs/>
                <w:spacing w:val="-2"/>
                <w:sz w:val="22"/>
                <w:szCs w:val="22"/>
                <w:vertAlign w:val="baseline"/>
                <w:lang w:val="en-US"/>
              </w:rPr>
            </w:pPr>
            <w:r>
              <w:rPr>
                <w:rFonts w:hint="default" w:ascii="Arial" w:hAnsi="Arial" w:cs="Arial"/>
                <w:b/>
                <w:bCs/>
                <w:i/>
                <w:iCs/>
                <w:spacing w:val="-2"/>
                <w:sz w:val="22"/>
                <w:szCs w:val="22"/>
                <w:lang w:val="en-US"/>
              </w:rPr>
              <w:t>Mei 2020 - Apr 2021</w:t>
            </w:r>
          </w:p>
        </w:tc>
      </w:tr>
    </w:tbl>
    <w:p w14:paraId="6E823DC9">
      <w:pPr>
        <w:pStyle w:val="4"/>
        <w:spacing w:before="47"/>
        <w:rPr>
          <w:rFonts w:hint="default" w:ascii="Arial" w:hAnsi="Arial" w:cs="Arial"/>
          <w:b w:val="0"/>
          <w:bCs w:val="0"/>
          <w:i/>
          <w:iCs/>
          <w:lang w:val="en-US"/>
        </w:rPr>
      </w:pPr>
    </w:p>
    <w:p w14:paraId="70DC4974">
      <w:pPr>
        <w:pStyle w:val="12"/>
        <w:numPr>
          <w:ilvl w:val="0"/>
          <w:numId w:val="1"/>
        </w:numPr>
        <w:tabs>
          <w:tab w:val="left" w:pos="629"/>
          <w:tab w:val="left" w:pos="10780"/>
        </w:tabs>
        <w:spacing w:before="4" w:after="0" w:line="240" w:lineRule="auto"/>
        <w:ind w:left="629" w:right="64" w:rightChars="29" w:hanging="392"/>
        <w:jc w:val="both"/>
        <w:rPr>
          <w:rFonts w:hint="default" w:ascii="Arial" w:hAnsi="Arial" w:cs="Arial"/>
          <w:sz w:val="20"/>
        </w:rPr>
      </w:pPr>
      <w:r>
        <w:rPr>
          <w:rFonts w:hint="default" w:ascii="Arial" w:hAnsi="Arial" w:cs="Arial"/>
          <w:sz w:val="20"/>
        </w:rPr>
        <w:t>Membuat</w:t>
      </w:r>
      <w:r>
        <w:rPr>
          <w:rFonts w:hint="default" w:ascii="Arial" w:hAnsi="Arial" w:cs="Arial"/>
          <w:spacing w:val="-16"/>
          <w:sz w:val="20"/>
        </w:rPr>
        <w:t xml:space="preserve"> </w:t>
      </w:r>
      <w:r>
        <w:rPr>
          <w:rFonts w:hint="default" w:ascii="Arial" w:hAnsi="Arial" w:cs="Arial"/>
          <w:sz w:val="20"/>
        </w:rPr>
        <w:t>website</w:t>
      </w:r>
      <w:r>
        <w:rPr>
          <w:rFonts w:hint="default" w:ascii="Arial" w:hAnsi="Arial" w:cs="Arial"/>
          <w:spacing w:val="-18"/>
          <w:sz w:val="20"/>
        </w:rPr>
        <w:t xml:space="preserve"> </w:t>
      </w:r>
      <w:r>
        <w:rPr>
          <w:rFonts w:hint="default" w:ascii="Arial" w:hAnsi="Arial" w:cs="Arial"/>
          <w:sz w:val="20"/>
        </w:rPr>
        <w:t>perpustakaan</w:t>
      </w:r>
      <w:r>
        <w:rPr>
          <w:rFonts w:hint="default" w:ascii="Arial" w:hAnsi="Arial" w:cs="Arial"/>
          <w:spacing w:val="-14"/>
          <w:sz w:val="20"/>
        </w:rPr>
        <w:t xml:space="preserve"> </w:t>
      </w:r>
      <w:r>
        <w:rPr>
          <w:rFonts w:hint="default" w:ascii="Arial" w:hAnsi="Arial" w:cs="Arial"/>
          <w:sz w:val="20"/>
        </w:rPr>
        <w:t>dan</w:t>
      </w:r>
      <w:r>
        <w:rPr>
          <w:rFonts w:hint="default" w:ascii="Arial" w:hAnsi="Arial" w:cs="Arial"/>
          <w:spacing w:val="-14"/>
          <w:sz w:val="20"/>
        </w:rPr>
        <w:t xml:space="preserve"> </w:t>
      </w:r>
      <w:r>
        <w:rPr>
          <w:rFonts w:hint="default" w:ascii="Arial" w:hAnsi="Arial" w:cs="Arial"/>
          <w:sz w:val="20"/>
        </w:rPr>
        <w:t>absensi</w:t>
      </w:r>
      <w:r>
        <w:rPr>
          <w:rFonts w:hint="default" w:ascii="Arial" w:hAnsi="Arial" w:cs="Arial"/>
          <w:spacing w:val="-21"/>
          <w:sz w:val="20"/>
        </w:rPr>
        <w:t xml:space="preserve"> </w:t>
      </w:r>
      <w:r>
        <w:rPr>
          <w:rFonts w:hint="default" w:ascii="Arial" w:hAnsi="Arial" w:cs="Arial"/>
          <w:sz w:val="20"/>
        </w:rPr>
        <w:t>yang</w:t>
      </w:r>
      <w:r>
        <w:rPr>
          <w:rFonts w:hint="default" w:ascii="Arial" w:hAnsi="Arial" w:cs="Arial"/>
          <w:spacing w:val="-14"/>
          <w:sz w:val="20"/>
        </w:rPr>
        <w:t xml:space="preserve"> </w:t>
      </w:r>
      <w:r>
        <w:rPr>
          <w:rFonts w:hint="default" w:ascii="Arial" w:hAnsi="Arial" w:cs="Arial"/>
          <w:sz w:val="20"/>
        </w:rPr>
        <w:t>memudahkan</w:t>
      </w:r>
      <w:r>
        <w:rPr>
          <w:rFonts w:hint="default" w:ascii="Arial" w:hAnsi="Arial" w:cs="Arial"/>
          <w:spacing w:val="-15"/>
          <w:sz w:val="20"/>
        </w:rPr>
        <w:t xml:space="preserve"> </w:t>
      </w:r>
      <w:r>
        <w:rPr>
          <w:rFonts w:hint="default" w:ascii="Arial" w:hAnsi="Arial" w:cs="Arial"/>
          <w:sz w:val="20"/>
        </w:rPr>
        <w:t>pengelolaan</w:t>
      </w:r>
      <w:r>
        <w:rPr>
          <w:rFonts w:hint="default" w:ascii="Arial" w:hAnsi="Arial" w:cs="Arial"/>
          <w:spacing w:val="-14"/>
          <w:sz w:val="20"/>
        </w:rPr>
        <w:t xml:space="preserve"> </w:t>
      </w:r>
      <w:r>
        <w:rPr>
          <w:rFonts w:hint="default" w:ascii="Arial" w:hAnsi="Arial" w:cs="Arial"/>
          <w:sz w:val="20"/>
        </w:rPr>
        <w:t>data</w:t>
      </w:r>
      <w:r>
        <w:rPr>
          <w:rFonts w:hint="default" w:ascii="Arial" w:hAnsi="Arial" w:cs="Arial"/>
          <w:spacing w:val="-14"/>
          <w:sz w:val="20"/>
        </w:rPr>
        <w:t xml:space="preserve"> </w:t>
      </w:r>
      <w:r>
        <w:rPr>
          <w:rFonts w:hint="default" w:ascii="Arial" w:hAnsi="Arial" w:cs="Arial"/>
          <w:sz w:val="20"/>
        </w:rPr>
        <w:t>peminjam</w:t>
      </w:r>
      <w:r>
        <w:rPr>
          <w:rFonts w:hint="default" w:ascii="Arial" w:hAnsi="Arial" w:cs="Arial"/>
          <w:spacing w:val="-14"/>
          <w:sz w:val="20"/>
        </w:rPr>
        <w:t xml:space="preserve"> </w:t>
      </w:r>
      <w:r>
        <w:rPr>
          <w:rFonts w:hint="default" w:ascii="Arial" w:hAnsi="Arial" w:cs="Arial"/>
          <w:sz w:val="20"/>
        </w:rPr>
        <w:t>buku</w:t>
      </w:r>
      <w:r>
        <w:rPr>
          <w:rFonts w:hint="default" w:ascii="Arial" w:hAnsi="Arial" w:cs="Arial"/>
          <w:spacing w:val="-8"/>
          <w:sz w:val="20"/>
        </w:rPr>
        <w:t xml:space="preserve"> </w:t>
      </w:r>
      <w:r>
        <w:rPr>
          <w:rFonts w:hint="default" w:ascii="Arial" w:hAnsi="Arial" w:cs="Arial"/>
          <w:sz w:val="20"/>
        </w:rPr>
        <w:t>dan</w:t>
      </w:r>
      <w:r>
        <w:rPr>
          <w:rFonts w:hint="default" w:ascii="Arial" w:hAnsi="Arial" w:cs="Arial"/>
          <w:spacing w:val="-6"/>
          <w:sz w:val="20"/>
        </w:rPr>
        <w:t xml:space="preserve"> </w:t>
      </w:r>
      <w:r>
        <w:rPr>
          <w:rFonts w:hint="default" w:ascii="Arial" w:hAnsi="Arial" w:cs="Arial"/>
          <w:sz w:val="20"/>
        </w:rPr>
        <w:t>kehadiran siswa dengan fitur yang user-friendly.</w:t>
      </w:r>
    </w:p>
    <w:p w14:paraId="0AB304FB">
      <w:pPr>
        <w:pStyle w:val="12"/>
        <w:numPr>
          <w:ilvl w:val="0"/>
          <w:numId w:val="1"/>
        </w:numPr>
        <w:tabs>
          <w:tab w:val="left" w:pos="629"/>
          <w:tab w:val="left" w:pos="10780"/>
        </w:tabs>
        <w:spacing w:before="12" w:after="0" w:line="240" w:lineRule="auto"/>
        <w:ind w:left="629" w:right="64" w:rightChars="29" w:hanging="392"/>
        <w:jc w:val="both"/>
        <w:rPr>
          <w:rFonts w:hint="default" w:ascii="Arial" w:hAnsi="Arial" w:cs="Arial"/>
          <w:sz w:val="20"/>
        </w:rPr>
      </w:pPr>
      <w:r>
        <w:rPr>
          <w:rFonts w:hint="default" w:ascii="Arial" w:hAnsi="Arial" w:cs="Arial"/>
          <w:sz w:val="20"/>
        </w:rPr>
        <w:t>Melakukan maintenance</w:t>
      </w:r>
      <w:r>
        <w:rPr>
          <w:rFonts w:hint="default" w:ascii="Arial" w:hAnsi="Arial" w:cs="Arial"/>
          <w:spacing w:val="-13"/>
          <w:sz w:val="20"/>
        </w:rPr>
        <w:t xml:space="preserve"> </w:t>
      </w:r>
      <w:r>
        <w:rPr>
          <w:rFonts w:hint="default" w:ascii="Arial" w:hAnsi="Arial" w:cs="Arial"/>
          <w:sz w:val="20"/>
        </w:rPr>
        <w:t>secara</w:t>
      </w:r>
      <w:r>
        <w:rPr>
          <w:rFonts w:hint="default" w:ascii="Arial" w:hAnsi="Arial" w:cs="Arial"/>
          <w:spacing w:val="-21"/>
          <w:sz w:val="20"/>
        </w:rPr>
        <w:t xml:space="preserve"> </w:t>
      </w:r>
      <w:r>
        <w:rPr>
          <w:rFonts w:hint="default" w:ascii="Arial" w:hAnsi="Arial" w:cs="Arial"/>
          <w:sz w:val="20"/>
        </w:rPr>
        <w:t>berkala</w:t>
      </w:r>
      <w:r>
        <w:rPr>
          <w:rFonts w:hint="default" w:ascii="Arial" w:hAnsi="Arial" w:cs="Arial"/>
          <w:spacing w:val="-5"/>
          <w:sz w:val="20"/>
        </w:rPr>
        <w:t xml:space="preserve"> </w:t>
      </w:r>
      <w:r>
        <w:rPr>
          <w:rFonts w:hint="default" w:ascii="Arial" w:hAnsi="Arial" w:cs="Arial"/>
          <w:sz w:val="20"/>
        </w:rPr>
        <w:t>untuk</w:t>
      </w:r>
      <w:r>
        <w:rPr>
          <w:rFonts w:hint="default" w:ascii="Arial" w:hAnsi="Arial" w:cs="Arial"/>
          <w:spacing w:val="-4"/>
          <w:sz w:val="20"/>
        </w:rPr>
        <w:t xml:space="preserve"> </w:t>
      </w:r>
      <w:r>
        <w:rPr>
          <w:rFonts w:hint="default" w:ascii="Arial" w:hAnsi="Arial" w:cs="Arial"/>
          <w:sz w:val="20"/>
        </w:rPr>
        <w:t>memastikan</w:t>
      </w:r>
      <w:r>
        <w:rPr>
          <w:rFonts w:hint="default" w:ascii="Arial" w:hAnsi="Arial" w:cs="Arial"/>
          <w:spacing w:val="-14"/>
          <w:sz w:val="20"/>
        </w:rPr>
        <w:t xml:space="preserve"> </w:t>
      </w:r>
      <w:r>
        <w:rPr>
          <w:rFonts w:hint="default" w:ascii="Arial" w:hAnsi="Arial" w:cs="Arial"/>
          <w:sz w:val="20"/>
        </w:rPr>
        <w:t>website</w:t>
      </w:r>
      <w:r>
        <w:rPr>
          <w:rFonts w:hint="default" w:ascii="Arial" w:hAnsi="Arial" w:cs="Arial"/>
          <w:spacing w:val="-22"/>
          <w:sz w:val="20"/>
        </w:rPr>
        <w:t xml:space="preserve"> </w:t>
      </w:r>
      <w:r>
        <w:rPr>
          <w:rFonts w:hint="default" w:ascii="Arial" w:hAnsi="Arial" w:cs="Arial"/>
          <w:sz w:val="20"/>
        </w:rPr>
        <w:t>berjalan</w:t>
      </w:r>
      <w:r>
        <w:rPr>
          <w:rFonts w:hint="default" w:ascii="Arial" w:hAnsi="Arial" w:cs="Arial"/>
          <w:spacing w:val="11"/>
          <w:sz w:val="20"/>
        </w:rPr>
        <w:t xml:space="preserve"> </w:t>
      </w:r>
      <w:r>
        <w:rPr>
          <w:rFonts w:hint="default" w:ascii="Arial" w:hAnsi="Arial" w:cs="Arial"/>
          <w:sz w:val="20"/>
        </w:rPr>
        <w:t>sesuai</w:t>
      </w:r>
      <w:r>
        <w:rPr>
          <w:rFonts w:hint="default" w:ascii="Arial" w:hAnsi="Arial" w:cs="Arial"/>
          <w:spacing w:val="-20"/>
          <w:sz w:val="20"/>
        </w:rPr>
        <w:t xml:space="preserve"> </w:t>
      </w:r>
      <w:r>
        <w:rPr>
          <w:rFonts w:hint="default" w:ascii="Arial" w:hAnsi="Arial" w:cs="Arial"/>
          <w:sz w:val="20"/>
        </w:rPr>
        <w:t>dengan</w:t>
      </w:r>
      <w:r>
        <w:rPr>
          <w:rFonts w:hint="default" w:ascii="Arial" w:hAnsi="Arial" w:cs="Arial"/>
          <w:spacing w:val="-6"/>
          <w:sz w:val="20"/>
        </w:rPr>
        <w:t xml:space="preserve"> </w:t>
      </w:r>
      <w:r>
        <w:rPr>
          <w:rFonts w:hint="default" w:ascii="Arial" w:hAnsi="Arial" w:cs="Arial"/>
          <w:sz w:val="20"/>
        </w:rPr>
        <w:t>kebutuhan</w:t>
      </w:r>
      <w:r>
        <w:rPr>
          <w:rFonts w:hint="default" w:ascii="Arial" w:hAnsi="Arial" w:cs="Arial"/>
          <w:spacing w:val="-5"/>
          <w:sz w:val="20"/>
        </w:rPr>
        <w:t xml:space="preserve"> </w:t>
      </w:r>
      <w:r>
        <w:rPr>
          <w:rFonts w:hint="default" w:ascii="Arial" w:hAnsi="Arial" w:cs="Arial"/>
          <w:sz w:val="20"/>
        </w:rPr>
        <w:t>pengguna dengan melakukan pembaruan sistem secara rutin.</w:t>
      </w:r>
    </w:p>
    <w:p w14:paraId="14834202">
      <w:pPr>
        <w:pStyle w:val="12"/>
        <w:numPr>
          <w:ilvl w:val="0"/>
          <w:numId w:val="1"/>
        </w:numPr>
        <w:tabs>
          <w:tab w:val="left" w:pos="629"/>
          <w:tab w:val="left" w:pos="10780"/>
        </w:tabs>
        <w:spacing w:before="16" w:after="0" w:line="240" w:lineRule="auto"/>
        <w:ind w:left="629" w:right="64" w:rightChars="29" w:hanging="392"/>
        <w:jc w:val="both"/>
        <w:rPr>
          <w:rFonts w:hint="default" w:ascii="Arial" w:hAnsi="Arial" w:cs="Arial"/>
          <w:sz w:val="20"/>
          <w:vertAlign w:val="subscript"/>
        </w:rPr>
      </w:pPr>
      <w:r>
        <w:rPr>
          <w:rFonts w:hint="default" w:ascii="Arial" w:hAnsi="Arial" w:cs="Arial"/>
          <w:sz w:val="20"/>
        </w:rPr>
        <w:t>Mempermudah</w:t>
      </w:r>
      <w:r>
        <w:rPr>
          <w:rFonts w:hint="default" w:ascii="Arial" w:hAnsi="Arial" w:cs="Arial"/>
          <w:spacing w:val="-14"/>
          <w:sz w:val="20"/>
        </w:rPr>
        <w:t xml:space="preserve"> </w:t>
      </w:r>
      <w:r>
        <w:rPr>
          <w:rFonts w:hint="default" w:ascii="Arial" w:hAnsi="Arial" w:cs="Arial"/>
          <w:sz w:val="20"/>
        </w:rPr>
        <w:t>lebih</w:t>
      </w:r>
      <w:r>
        <w:rPr>
          <w:rFonts w:hint="default" w:ascii="Arial" w:hAnsi="Arial" w:cs="Arial"/>
          <w:spacing w:val="-14"/>
          <w:sz w:val="20"/>
        </w:rPr>
        <w:t xml:space="preserve"> </w:t>
      </w:r>
      <w:r>
        <w:rPr>
          <w:rFonts w:hint="default" w:ascii="Arial" w:hAnsi="Arial" w:cs="Arial"/>
          <w:sz w:val="20"/>
        </w:rPr>
        <w:t>dari</w:t>
      </w:r>
      <w:r>
        <w:rPr>
          <w:rFonts w:hint="default" w:ascii="Arial" w:hAnsi="Arial" w:cs="Arial"/>
          <w:spacing w:val="-14"/>
          <w:sz w:val="20"/>
        </w:rPr>
        <w:t xml:space="preserve"> </w:t>
      </w:r>
      <w:r>
        <w:rPr>
          <w:rFonts w:hint="default" w:ascii="Arial" w:hAnsi="Arial" w:cs="Arial"/>
          <w:sz w:val="20"/>
        </w:rPr>
        <w:t>500</w:t>
      </w:r>
      <w:r>
        <w:rPr>
          <w:rFonts w:hint="default" w:ascii="Arial" w:hAnsi="Arial" w:cs="Arial"/>
          <w:spacing w:val="-12"/>
          <w:sz w:val="20"/>
        </w:rPr>
        <w:t xml:space="preserve"> </w:t>
      </w:r>
      <w:r>
        <w:rPr>
          <w:rFonts w:hint="default" w:ascii="Arial" w:hAnsi="Arial" w:cs="Arial"/>
          <w:sz w:val="20"/>
        </w:rPr>
        <w:t>siswa</w:t>
      </w:r>
      <w:r>
        <w:rPr>
          <w:rFonts w:hint="default" w:ascii="Arial" w:hAnsi="Arial" w:cs="Arial"/>
          <w:spacing w:val="-22"/>
          <w:sz w:val="20"/>
        </w:rPr>
        <w:t xml:space="preserve"> </w:t>
      </w:r>
      <w:r>
        <w:rPr>
          <w:rFonts w:hint="default" w:ascii="Arial" w:hAnsi="Arial" w:cs="Arial"/>
          <w:sz w:val="20"/>
        </w:rPr>
        <w:t>melakukan</w:t>
      </w:r>
      <w:r>
        <w:rPr>
          <w:rFonts w:hint="default" w:ascii="Arial" w:hAnsi="Arial" w:cs="Arial"/>
          <w:spacing w:val="-5"/>
          <w:sz w:val="20"/>
        </w:rPr>
        <w:t xml:space="preserve"> </w:t>
      </w:r>
      <w:r>
        <w:rPr>
          <w:rFonts w:hint="default" w:ascii="Arial" w:hAnsi="Arial" w:cs="Arial"/>
          <w:sz w:val="20"/>
        </w:rPr>
        <w:t>absen</w:t>
      </w:r>
      <w:r>
        <w:rPr>
          <w:rFonts w:hint="default" w:ascii="Arial" w:hAnsi="Arial" w:cs="Arial"/>
          <w:spacing w:val="-14"/>
          <w:sz w:val="20"/>
        </w:rPr>
        <w:t xml:space="preserve"> </w:t>
      </w:r>
      <w:r>
        <w:rPr>
          <w:rFonts w:hint="default" w:ascii="Arial" w:hAnsi="Arial" w:cs="Arial"/>
          <w:sz w:val="20"/>
        </w:rPr>
        <w:t>secara</w:t>
      </w:r>
      <w:r>
        <w:rPr>
          <w:rFonts w:hint="default" w:ascii="Arial" w:hAnsi="Arial" w:cs="Arial"/>
          <w:spacing w:val="-21"/>
          <w:sz w:val="20"/>
        </w:rPr>
        <w:t xml:space="preserve"> </w:t>
      </w:r>
      <w:r>
        <w:rPr>
          <w:rFonts w:hint="default" w:ascii="Arial" w:hAnsi="Arial" w:cs="Arial"/>
          <w:sz w:val="20"/>
        </w:rPr>
        <w:t>online</w:t>
      </w:r>
      <w:r>
        <w:rPr>
          <w:rFonts w:hint="default" w:ascii="Arial" w:hAnsi="Arial" w:cs="Arial"/>
          <w:spacing w:val="-5"/>
          <w:sz w:val="20"/>
        </w:rPr>
        <w:t xml:space="preserve"> </w:t>
      </w:r>
      <w:r>
        <w:rPr>
          <w:rFonts w:hint="default" w:ascii="Arial" w:hAnsi="Arial" w:cs="Arial"/>
          <w:sz w:val="20"/>
        </w:rPr>
        <w:t>selama</w:t>
      </w:r>
      <w:r>
        <w:rPr>
          <w:rFonts w:hint="default" w:ascii="Arial" w:hAnsi="Arial" w:cs="Arial"/>
          <w:spacing w:val="-14"/>
          <w:sz w:val="20"/>
        </w:rPr>
        <w:t xml:space="preserve"> </w:t>
      </w:r>
      <w:r>
        <w:rPr>
          <w:rFonts w:hint="default" w:ascii="Arial" w:hAnsi="Arial" w:cs="Arial"/>
          <w:sz w:val="20"/>
        </w:rPr>
        <w:t>pandemi</w:t>
      </w:r>
      <w:r>
        <w:rPr>
          <w:rFonts w:hint="default" w:ascii="Arial" w:hAnsi="Arial" w:cs="Arial"/>
          <w:spacing w:val="-5"/>
          <w:sz w:val="20"/>
        </w:rPr>
        <w:t xml:space="preserve"> </w:t>
      </w:r>
      <w:r>
        <w:rPr>
          <w:rFonts w:hint="default" w:ascii="Arial" w:hAnsi="Arial" w:cs="Arial"/>
          <w:sz w:val="20"/>
        </w:rPr>
        <w:t>COVID-</w:t>
      </w:r>
      <w:r>
        <w:rPr>
          <w:rFonts w:hint="default" w:ascii="Arial" w:hAnsi="Arial" w:cs="Arial"/>
          <w:spacing w:val="-5"/>
          <w:sz w:val="20"/>
        </w:rPr>
        <w:t>19.</w:t>
      </w:r>
    </w:p>
    <w:p w14:paraId="3F8FDE22">
      <w:pPr>
        <w:pStyle w:val="7"/>
        <w:spacing w:before="21"/>
        <w:rPr>
          <w:rFonts w:hint="default" w:ascii="Arial" w:hAnsi="Arial" w:cs="Arial"/>
        </w:rPr>
      </w:pPr>
    </w:p>
    <w:p w14:paraId="2FCEE0C6">
      <w:pPr>
        <w:pStyle w:val="2"/>
        <w:ind w:left="117"/>
        <w:rPr>
          <w:rFonts w:hint="default" w:ascii="Arial" w:hAnsi="Arial" w:cs="Arial"/>
        </w:rPr>
      </w:pPr>
      <w:r>
        <w:rPr>
          <w:rFonts w:hint="default" w:ascii="Arial" w:hAnsi="Arial" w:cs="Arial"/>
          <w:spacing w:val="-2"/>
        </w:rPr>
        <w:t>PENDIDIKAN</w:t>
      </w:r>
    </w:p>
    <w:p w14:paraId="09BB67E9">
      <w:pPr>
        <w:pStyle w:val="7"/>
        <w:spacing w:before="11"/>
        <w:rPr>
          <w:rFonts w:hint="default" w:ascii="Arial" w:hAnsi="Arial" w:cs="Arial"/>
          <w:b/>
          <w:sz w:val="9"/>
        </w:rPr>
      </w:pPr>
      <w:r>
        <w:rPr>
          <w:rFonts w:hint="default" w:ascii="Arial" w:hAnsi="Arial" w:cs="Arial"/>
          <w:b/>
          <w:sz w:val="9"/>
        </w:rPr>
        <mc:AlternateContent>
          <mc:Choice Requires="wps">
            <w:drawing>
              <wp:anchor distT="0" distB="0" distL="0" distR="0" simplePos="0" relativeHeight="251661312" behindDoc="1" locked="0" layoutInCell="1" allowOverlap="1">
                <wp:simplePos x="0" y="0"/>
                <wp:positionH relativeFrom="page">
                  <wp:posOffset>527050</wp:posOffset>
                </wp:positionH>
                <wp:positionV relativeFrom="paragraph">
                  <wp:posOffset>87630</wp:posOffset>
                </wp:positionV>
                <wp:extent cx="6748145" cy="8890"/>
                <wp:effectExtent l="0" t="0" r="0" b="0"/>
                <wp:wrapTopAndBottom/>
                <wp:docPr id="5" name="Graphic 5"/>
                <wp:cNvGraphicFramePr/>
                <a:graphic xmlns:a="http://schemas.openxmlformats.org/drawingml/2006/main">
                  <a:graphicData uri="http://schemas.microsoft.com/office/word/2010/wordprocessingShape">
                    <wps:wsp>
                      <wps:cNvSpPr/>
                      <wps:spPr>
                        <a:xfrm>
                          <a:off x="0" y="0"/>
                          <a:ext cx="6748145" cy="8890"/>
                        </a:xfrm>
                        <a:custGeom>
                          <a:avLst/>
                          <a:gdLst/>
                          <a:ahLst/>
                          <a:cxnLst/>
                          <a:rect l="l" t="t" r="r" b="b"/>
                          <a:pathLst>
                            <a:path w="6748145" h="8890">
                              <a:moveTo>
                                <a:pt x="6748145" y="0"/>
                              </a:moveTo>
                              <a:lnTo>
                                <a:pt x="0" y="0"/>
                              </a:lnTo>
                              <a:lnTo>
                                <a:pt x="0" y="8890"/>
                              </a:lnTo>
                              <a:lnTo>
                                <a:pt x="6748145" y="8890"/>
                              </a:lnTo>
                              <a:lnTo>
                                <a:pt x="6748145" y="0"/>
                              </a:lnTo>
                              <a:close/>
                            </a:path>
                          </a:pathLst>
                        </a:custGeom>
                        <a:solidFill>
                          <a:srgbClr val="000000"/>
                        </a:solidFill>
                      </wps:spPr>
                      <wps:txbx>
                        <w:txbxContent>
                          <w:p w14:paraId="38210193">
                            <w:pPr>
                              <w:jc w:val="center"/>
                            </w:pPr>
                          </w:p>
                        </w:txbxContent>
                      </wps:txbx>
                      <wps:bodyPr wrap="square" lIns="0" tIns="0" rIns="0" bIns="0" rtlCol="0">
                        <a:noAutofit/>
                      </wps:bodyPr>
                    </wps:wsp>
                  </a:graphicData>
                </a:graphic>
              </wp:anchor>
            </w:drawing>
          </mc:Choice>
          <mc:Fallback>
            <w:pict>
              <v:shape id="Graphic 5" o:spid="_x0000_s1026" o:spt="100" style="position:absolute;left:0pt;margin-left:41.5pt;margin-top:6.9pt;height:0.7pt;width:531.35pt;mso-position-horizontal-relative:page;mso-wrap-distance-bottom:0pt;mso-wrap-distance-top:0pt;z-index:-251655168;mso-width-relative:page;mso-height-relative:page;" fillcolor="#000000" filled="t" stroked="f" coordsize="6748145,8890" o:gfxdata="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ybu3f1gAA&#10;AAkBAAAPAAAAAAAAAAEAIAAAACIAAABkcnMvZG93bnJldi54bWxQSwECFAAUAAAACACHTuJAfuEh&#10;4SACAADnBAAADgAAAAAAAAABACAAAAAlAQAAZHJzL2Uyb0RvYy54bWxQSwUGAAAAAAYABgBZAQAA&#10;twUAAAAA&#10;" path="m6748145,0l0,0,0,8890,6748145,8890,6748145,0xe">
                <v:path textboxrect="0,0,6748145,8890"/>
                <v:fill on="t" focussize="0,0"/>
                <v:stroke on="f"/>
                <v:imagedata o:title=""/>
                <o:lock v:ext="edit" aspectratio="f"/>
                <v:textbox inset="0mm,0mm,0mm,0mm">
                  <w:txbxContent>
                    <w:p w14:paraId="38210193">
                      <w:pPr>
                        <w:jc w:val="center"/>
                      </w:pPr>
                    </w:p>
                  </w:txbxContent>
                </v:textbox>
                <w10:wrap type="topAndBottom"/>
              </v:shape>
            </w:pict>
          </mc:Fallback>
        </mc:AlternateContent>
      </w:r>
    </w:p>
    <w:p w14:paraId="25EF1C68">
      <w:pPr>
        <w:pStyle w:val="7"/>
        <w:spacing w:before="16"/>
        <w:ind w:left="146"/>
        <w:rPr>
          <w:rFonts w:hint="default" w:ascii="Arial" w:hAnsi="Arial" w:cs="Arial"/>
          <w:spacing w:val="-4"/>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43"/>
        <w:gridCol w:w="3017"/>
      </w:tblGrid>
      <w:tr w14:paraId="76EEFF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3" w:type="dxa"/>
            <w:tcBorders>
              <w:tl2br w:val="nil"/>
              <w:tr2bl w:val="nil"/>
            </w:tcBorders>
            <w:vAlign w:val="top"/>
          </w:tcPr>
          <w:p w14:paraId="6E91C5F4">
            <w:pPr>
              <w:pStyle w:val="3"/>
              <w:ind w:left="146"/>
              <w:rPr>
                <w:rFonts w:hint="default" w:ascii="Arial" w:hAnsi="Arial" w:cs="Arial"/>
                <w:b/>
                <w:spacing w:val="-2"/>
                <w:sz w:val="20"/>
                <w:szCs w:val="21"/>
              </w:rPr>
            </w:pPr>
            <w:r>
              <w:rPr>
                <w:rFonts w:hint="default" w:ascii="Arial" w:hAnsi="Arial" w:cs="Arial"/>
                <w:sz w:val="21"/>
                <w:szCs w:val="21"/>
                <w:lang w:val="en-US"/>
              </w:rPr>
              <w:t>U</w:t>
            </w:r>
            <w:r>
              <w:rPr>
                <w:rFonts w:hint="default" w:ascii="Arial" w:hAnsi="Arial" w:cs="Arial"/>
                <w:b/>
                <w:sz w:val="20"/>
                <w:szCs w:val="21"/>
              </w:rPr>
              <w:t>NIVERSITAS</w:t>
            </w:r>
            <w:r>
              <w:rPr>
                <w:rFonts w:hint="default" w:ascii="Arial" w:hAnsi="Arial" w:cs="Arial"/>
                <w:b/>
                <w:spacing w:val="-16"/>
                <w:sz w:val="20"/>
                <w:szCs w:val="21"/>
              </w:rPr>
              <w:t xml:space="preserve"> </w:t>
            </w:r>
            <w:r>
              <w:rPr>
                <w:rFonts w:hint="default" w:ascii="Arial" w:hAnsi="Arial" w:cs="Arial"/>
                <w:b/>
                <w:sz w:val="20"/>
                <w:szCs w:val="21"/>
              </w:rPr>
              <w:t>BINASARANA</w:t>
            </w:r>
            <w:r>
              <w:rPr>
                <w:rFonts w:hint="default" w:ascii="Arial" w:hAnsi="Arial" w:cs="Arial"/>
                <w:b/>
                <w:spacing w:val="-9"/>
                <w:sz w:val="20"/>
                <w:szCs w:val="21"/>
              </w:rPr>
              <w:t xml:space="preserve"> </w:t>
            </w:r>
            <w:r>
              <w:rPr>
                <w:rFonts w:hint="default" w:ascii="Arial" w:hAnsi="Arial" w:cs="Arial"/>
                <w:b/>
                <w:spacing w:val="-2"/>
                <w:sz w:val="20"/>
                <w:szCs w:val="21"/>
              </w:rPr>
              <w:t>INFORMATIKA</w:t>
            </w:r>
          </w:p>
          <w:p w14:paraId="3C8D98B6">
            <w:pPr>
              <w:pStyle w:val="3"/>
              <w:ind w:left="146"/>
              <w:rPr>
                <w:rFonts w:hint="default" w:cs="Arial"/>
                <w:b w:val="0"/>
                <w:bCs w:val="0"/>
                <w:sz w:val="20"/>
                <w:szCs w:val="20"/>
                <w:lang w:val="en-US"/>
              </w:rPr>
            </w:pPr>
            <w:r>
              <w:rPr>
                <w:rFonts w:hint="default" w:ascii="Arial" w:hAnsi="Arial" w:cs="Arial"/>
                <w:b w:val="0"/>
                <w:bCs w:val="0"/>
                <w:sz w:val="20"/>
                <w:szCs w:val="20"/>
              </w:rPr>
              <w:t>S1</w:t>
            </w:r>
            <w:r>
              <w:rPr>
                <w:rFonts w:hint="default" w:ascii="Arial" w:hAnsi="Arial" w:cs="Arial"/>
                <w:b w:val="0"/>
                <w:bCs w:val="0"/>
                <w:spacing w:val="-23"/>
                <w:sz w:val="20"/>
                <w:szCs w:val="20"/>
              </w:rPr>
              <w:t xml:space="preserve"> </w:t>
            </w:r>
            <w:r>
              <w:rPr>
                <w:rFonts w:hint="default" w:ascii="Arial" w:hAnsi="Arial" w:cs="Arial"/>
                <w:b w:val="0"/>
                <w:bCs w:val="0"/>
                <w:sz w:val="20"/>
                <w:szCs w:val="20"/>
              </w:rPr>
              <w:t>Teknologi</w:t>
            </w:r>
            <w:r>
              <w:rPr>
                <w:rFonts w:hint="default" w:ascii="Arial" w:hAnsi="Arial" w:cs="Arial"/>
                <w:b w:val="0"/>
                <w:bCs w:val="0"/>
                <w:spacing w:val="-14"/>
                <w:sz w:val="20"/>
                <w:szCs w:val="20"/>
              </w:rPr>
              <w:t xml:space="preserve"> </w:t>
            </w:r>
            <w:r>
              <w:rPr>
                <w:rFonts w:hint="default" w:ascii="Arial" w:hAnsi="Arial" w:cs="Arial"/>
                <w:b w:val="0"/>
                <w:bCs w:val="0"/>
                <w:sz w:val="20"/>
                <w:szCs w:val="20"/>
              </w:rPr>
              <w:t>Informas</w:t>
            </w:r>
            <w:r>
              <w:rPr>
                <w:rFonts w:hint="default" w:cs="Arial"/>
                <w:b w:val="0"/>
                <w:bCs w:val="0"/>
                <w:sz w:val="20"/>
                <w:szCs w:val="20"/>
                <w:lang w:val="en-US"/>
              </w:rPr>
              <w:t>i</w:t>
            </w:r>
          </w:p>
          <w:p w14:paraId="4911BF94">
            <w:pPr>
              <w:pStyle w:val="3"/>
              <w:ind w:left="146"/>
              <w:rPr>
                <w:rFonts w:hint="default" w:cs="Arial"/>
                <w:b w:val="0"/>
                <w:bCs w:val="0"/>
                <w:sz w:val="21"/>
                <w:szCs w:val="21"/>
                <w:lang w:val="en-US"/>
              </w:rPr>
            </w:pPr>
          </w:p>
        </w:tc>
        <w:tc>
          <w:tcPr>
            <w:tcW w:w="3017" w:type="dxa"/>
            <w:tcBorders>
              <w:tl2br w:val="nil"/>
              <w:tr2bl w:val="nil"/>
            </w:tcBorders>
            <w:vAlign w:val="top"/>
          </w:tcPr>
          <w:p w14:paraId="10B66DBD">
            <w:pPr>
              <w:pStyle w:val="3"/>
              <w:wordWrap w:val="0"/>
              <w:ind w:left="146"/>
              <w:jc w:val="right"/>
              <w:rPr>
                <w:rFonts w:hint="default" w:ascii="Arial" w:hAnsi="Arial" w:cs="Arial"/>
                <w:b/>
                <w:bCs/>
                <w:i/>
                <w:iCs/>
                <w:spacing w:val="-2"/>
                <w:sz w:val="21"/>
                <w:szCs w:val="21"/>
                <w:vertAlign w:val="baseline"/>
                <w:lang w:val="en-US"/>
              </w:rPr>
            </w:pPr>
            <w:r>
              <w:rPr>
                <w:rFonts w:hint="default" w:ascii="Arial" w:hAnsi="Arial" w:cs="Arial"/>
                <w:b/>
                <w:bCs/>
                <w:i/>
                <w:iCs/>
                <w:spacing w:val="-2"/>
                <w:sz w:val="21"/>
                <w:szCs w:val="21"/>
                <w:lang w:val="en-US"/>
              </w:rPr>
              <w:t>2019 - 2023</w:t>
            </w:r>
          </w:p>
        </w:tc>
      </w:tr>
    </w:tbl>
    <w:p w14:paraId="0AF188B5">
      <w:pPr>
        <w:pStyle w:val="7"/>
        <w:spacing w:before="7"/>
        <w:rPr>
          <w:rFonts w:hint="default" w:ascii="Arial" w:hAnsi="Arial" w:cs="Arial"/>
        </w:rPr>
      </w:pPr>
      <w:bookmarkStart w:id="7" w:name="PROJECT"/>
      <w:bookmarkEnd w:id="7"/>
    </w:p>
    <w:p w14:paraId="61E9C1DC">
      <w:pPr>
        <w:pStyle w:val="2"/>
        <w:rPr>
          <w:rFonts w:hint="default" w:ascii="Arial" w:hAnsi="Arial" w:cs="Arial"/>
        </w:rPr>
      </w:pPr>
      <w:bookmarkStart w:id="8" w:name="KEMAMPUAN"/>
      <w:bookmarkEnd w:id="8"/>
      <w:r>
        <w:rPr>
          <w:rFonts w:hint="default" w:ascii="Arial" w:hAnsi="Arial" w:cs="Arial"/>
          <w:spacing w:val="-2"/>
        </w:rPr>
        <w:t>KEMAMPUAN</w:t>
      </w:r>
    </w:p>
    <w:p w14:paraId="6396359E">
      <w:pPr>
        <w:pStyle w:val="7"/>
        <w:spacing w:before="5"/>
        <w:rPr>
          <w:rFonts w:hint="default" w:ascii="Arial" w:hAnsi="Arial" w:cs="Arial"/>
          <w:b/>
          <w:sz w:val="9"/>
        </w:rPr>
      </w:pPr>
      <w:r>
        <w:rPr>
          <w:rFonts w:hint="default" w:ascii="Arial" w:hAnsi="Arial" w:cs="Arial"/>
          <w:b/>
          <w:sz w:val="9"/>
        </w:rPr>
        <mc:AlternateContent>
          <mc:Choice Requires="wps">
            <w:drawing>
              <wp:anchor distT="0" distB="0" distL="0" distR="0" simplePos="0" relativeHeight="251660288" behindDoc="1" locked="0" layoutInCell="1" allowOverlap="1">
                <wp:simplePos x="0" y="0"/>
                <wp:positionH relativeFrom="page">
                  <wp:posOffset>527050</wp:posOffset>
                </wp:positionH>
                <wp:positionV relativeFrom="paragraph">
                  <wp:posOffset>84455</wp:posOffset>
                </wp:positionV>
                <wp:extent cx="6748145" cy="8890"/>
                <wp:effectExtent l="0" t="0" r="0" b="0"/>
                <wp:wrapTopAndBottom/>
                <wp:docPr id="4" name="Graphic 4"/>
                <wp:cNvGraphicFramePr/>
                <a:graphic xmlns:a="http://schemas.openxmlformats.org/drawingml/2006/main">
                  <a:graphicData uri="http://schemas.microsoft.com/office/word/2010/wordprocessingShape">
                    <wps:wsp>
                      <wps:cNvSpPr/>
                      <wps:spPr>
                        <a:xfrm>
                          <a:off x="0" y="0"/>
                          <a:ext cx="6748145" cy="8890"/>
                        </a:xfrm>
                        <a:custGeom>
                          <a:avLst/>
                          <a:gdLst/>
                          <a:ahLst/>
                          <a:cxnLst/>
                          <a:rect l="l" t="t" r="r" b="b"/>
                          <a:pathLst>
                            <a:path w="6748145" h="8890">
                              <a:moveTo>
                                <a:pt x="6748145" y="0"/>
                              </a:moveTo>
                              <a:lnTo>
                                <a:pt x="0" y="0"/>
                              </a:lnTo>
                              <a:lnTo>
                                <a:pt x="0" y="8890"/>
                              </a:lnTo>
                              <a:lnTo>
                                <a:pt x="6748145" y="8890"/>
                              </a:lnTo>
                              <a:lnTo>
                                <a:pt x="6748145" y="0"/>
                              </a:lnTo>
                              <a:close/>
                            </a:path>
                          </a:pathLst>
                        </a:custGeom>
                        <a:solidFill>
                          <a:srgbClr val="000000"/>
                        </a:solidFill>
                      </wps:spPr>
                      <wps:bodyPr wrap="square" lIns="0" tIns="0" rIns="0" bIns="0" rtlCol="0">
                        <a:noAutofit/>
                      </wps:bodyPr>
                    </wps:wsp>
                  </a:graphicData>
                </a:graphic>
              </wp:anchor>
            </w:drawing>
          </mc:Choice>
          <mc:Fallback>
            <w:pict>
              <v:shape id="Graphic 4" o:spid="_x0000_s1026" o:spt="100" style="position:absolute;left:0pt;margin-left:41.5pt;margin-top:6.65pt;height:0.7pt;width:531.35pt;mso-position-horizontal-relative:page;mso-wrap-distance-bottom:0pt;mso-wrap-distance-top:0pt;z-index:-251656192;mso-width-relative:page;mso-height-relative:page;" fillcolor="#000000" filled="t" stroked="f" coordsize="6748145,8890" o:gfxdata="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W/5f49kAAAAJ&#10;AQAADwAAAAAAAAABACAAAAAiAAAAZHJzL2Rvd25yZXYueG1sUEsBAhQAFAAAAAgAh07iQJwIfs0b&#10;AgAA3AQAAA4AAAAAAAAAAQAgAAAAKAEAAGRycy9lMm9Eb2MueG1sUEsFBgAAAAAGAAYAWQEAALUF&#10;AAAAAA==&#10;" path="m6748145,0l0,0,0,8890,6748145,8890,6748145,0xe">
                <v:fill on="t" focussize="0,0"/>
                <v:stroke on="f"/>
                <v:imagedata o:title=""/>
                <o:lock v:ext="edit" aspectratio="f"/>
                <v:textbox inset="0mm,0mm,0mm,0mm"/>
                <w10:wrap type="topAndBottom"/>
              </v:shape>
            </w:pict>
          </mc:Fallback>
        </mc:AlternateContent>
      </w:r>
    </w:p>
    <w:p w14:paraId="793FCE89">
      <w:pPr>
        <w:pStyle w:val="7"/>
        <w:spacing w:before="244" w:line="259" w:lineRule="auto"/>
        <w:ind w:left="237"/>
        <w:rPr>
          <w:rFonts w:hint="default" w:ascii="Arial" w:hAnsi="Arial" w:cs="Arial"/>
          <w:lang w:val="en-US"/>
        </w:rPr>
      </w:pPr>
      <w:r>
        <w:rPr>
          <w:rFonts w:hint="default" w:ascii="Arial" w:hAnsi="Arial" w:cs="Arial"/>
          <w:b/>
        </w:rPr>
        <w:t>Hard</w:t>
      </w:r>
      <w:r>
        <w:rPr>
          <w:rFonts w:hint="default" w:ascii="Arial" w:hAnsi="Arial" w:cs="Arial"/>
          <w:b/>
          <w:spacing w:val="-14"/>
        </w:rPr>
        <w:t xml:space="preserve"> </w:t>
      </w:r>
      <w:r>
        <w:rPr>
          <w:rFonts w:hint="default" w:ascii="Arial" w:hAnsi="Arial" w:cs="Arial"/>
          <w:b/>
        </w:rPr>
        <w:t>Skills</w:t>
      </w:r>
      <w:r>
        <w:rPr>
          <w:rFonts w:hint="default" w:ascii="Arial" w:hAnsi="Arial" w:cs="Arial"/>
          <w:b/>
        </w:rPr>
        <w:br w:type="textWrapping"/>
      </w:r>
      <w:r>
        <w:rPr>
          <w:rFonts w:hint="default" w:ascii="Arial" w:hAnsi="Arial" w:cs="Arial"/>
        </w:rPr>
        <w:t>HTML,</w:t>
      </w:r>
      <w:r>
        <w:rPr>
          <w:rFonts w:hint="default" w:ascii="Arial" w:hAnsi="Arial" w:cs="Arial"/>
          <w:spacing w:val="-14"/>
        </w:rPr>
        <w:t xml:space="preserve"> </w:t>
      </w:r>
      <w:r>
        <w:rPr>
          <w:rFonts w:hint="default" w:ascii="Arial" w:hAnsi="Arial" w:cs="Arial"/>
        </w:rPr>
        <w:t>CSS,</w:t>
      </w:r>
      <w:r>
        <w:rPr>
          <w:rFonts w:hint="default" w:ascii="Arial" w:hAnsi="Arial" w:cs="Arial"/>
          <w:spacing w:val="-18"/>
        </w:rPr>
        <w:t xml:space="preserve"> </w:t>
      </w:r>
      <w:r>
        <w:rPr>
          <w:rFonts w:hint="default" w:ascii="Arial" w:hAnsi="Arial" w:cs="Arial"/>
        </w:rPr>
        <w:t>PHP,</w:t>
      </w:r>
      <w:r>
        <w:rPr>
          <w:rFonts w:hint="default" w:ascii="Arial" w:hAnsi="Arial" w:cs="Arial"/>
          <w:spacing w:val="-14"/>
        </w:rPr>
        <w:t xml:space="preserve"> </w:t>
      </w:r>
      <w:r>
        <w:rPr>
          <w:rFonts w:hint="default" w:ascii="Arial" w:hAnsi="Arial" w:cs="Arial"/>
        </w:rPr>
        <w:t>Javascript,</w:t>
      </w:r>
      <w:r>
        <w:rPr>
          <w:rFonts w:hint="default" w:ascii="Arial" w:hAnsi="Arial" w:cs="Arial"/>
          <w:spacing w:val="-15"/>
        </w:rPr>
        <w:t xml:space="preserve"> </w:t>
      </w:r>
      <w:r>
        <w:rPr>
          <w:rFonts w:hint="default" w:ascii="Arial" w:hAnsi="Arial" w:cs="Arial"/>
          <w:spacing w:val="-15"/>
          <w:lang w:val="en-US"/>
        </w:rPr>
        <w:t xml:space="preserve">Typescript, </w:t>
      </w:r>
      <w:r>
        <w:rPr>
          <w:rFonts w:hint="default" w:ascii="Arial" w:hAnsi="Arial" w:cs="Arial"/>
        </w:rPr>
        <w:t>SQL,</w:t>
      </w:r>
      <w:r>
        <w:rPr>
          <w:rFonts w:hint="default" w:ascii="Arial" w:hAnsi="Arial" w:cs="Arial"/>
          <w:spacing w:val="-35"/>
        </w:rPr>
        <w:t xml:space="preserve"> </w:t>
      </w:r>
      <w:r>
        <w:rPr>
          <w:rFonts w:hint="default" w:ascii="Arial" w:hAnsi="Arial" w:cs="Arial"/>
        </w:rPr>
        <w:t>Bootstrap,</w:t>
      </w:r>
      <w:r>
        <w:rPr>
          <w:rFonts w:hint="default" w:ascii="Arial" w:hAnsi="Arial" w:cs="Arial"/>
          <w:spacing w:val="-19"/>
        </w:rPr>
        <w:t xml:space="preserve"> </w:t>
      </w:r>
      <w:r>
        <w:rPr>
          <w:rFonts w:hint="default" w:ascii="Arial" w:hAnsi="Arial" w:cs="Arial"/>
        </w:rPr>
        <w:t>jQuery,</w:t>
      </w:r>
      <w:r>
        <w:rPr>
          <w:rFonts w:hint="default" w:ascii="Arial" w:hAnsi="Arial" w:cs="Arial"/>
          <w:spacing w:val="-14"/>
        </w:rPr>
        <w:t xml:space="preserve"> </w:t>
      </w:r>
      <w:r>
        <w:rPr>
          <w:rFonts w:hint="default" w:ascii="Arial" w:hAnsi="Arial" w:cs="Arial"/>
        </w:rPr>
        <w:t>Angular,</w:t>
      </w:r>
      <w:r>
        <w:rPr>
          <w:rFonts w:hint="default" w:ascii="Arial" w:hAnsi="Arial" w:cs="Arial"/>
          <w:spacing w:val="-14"/>
        </w:rPr>
        <w:t xml:space="preserve"> </w:t>
      </w:r>
      <w:r>
        <w:rPr>
          <w:rFonts w:hint="default" w:ascii="Arial" w:hAnsi="Arial" w:cs="Arial"/>
        </w:rPr>
        <w:t>Laravel,</w:t>
      </w:r>
      <w:r>
        <w:rPr>
          <w:rFonts w:hint="default" w:ascii="Arial" w:hAnsi="Arial" w:cs="Arial"/>
          <w:spacing w:val="-14"/>
        </w:rPr>
        <w:t xml:space="preserve"> </w:t>
      </w:r>
      <w:r>
        <w:rPr>
          <w:rFonts w:hint="default" w:ascii="Arial" w:hAnsi="Arial" w:cs="Arial"/>
        </w:rPr>
        <w:t>MySQL,</w:t>
      </w:r>
      <w:r>
        <w:rPr>
          <w:rFonts w:hint="default" w:ascii="Arial" w:hAnsi="Arial" w:cs="Arial"/>
          <w:spacing w:val="-14"/>
        </w:rPr>
        <w:t xml:space="preserve"> </w:t>
      </w:r>
      <w:r>
        <w:rPr>
          <w:rFonts w:hint="default" w:ascii="Arial" w:hAnsi="Arial" w:cs="Arial"/>
        </w:rPr>
        <w:t>Firebase, Postman, Gi</w:t>
      </w:r>
      <w:r>
        <w:rPr>
          <w:rFonts w:hint="default" w:ascii="Arial" w:hAnsi="Arial" w:cs="Arial"/>
          <w:lang w:val="en-US"/>
        </w:rPr>
        <w:t>t.</w:t>
      </w:r>
    </w:p>
    <w:p w14:paraId="65948BD3">
      <w:pPr>
        <w:pStyle w:val="7"/>
        <w:spacing w:before="244" w:line="259" w:lineRule="auto"/>
        <w:ind w:left="237"/>
        <w:rPr>
          <w:rFonts w:hint="default" w:ascii="Arial" w:hAnsi="Arial" w:cs="Arial"/>
          <w:lang w:val="en-US"/>
        </w:rPr>
      </w:pPr>
      <w:r>
        <w:rPr>
          <w:rFonts w:hint="default" w:ascii="Arial" w:hAnsi="Arial" w:cs="Arial"/>
          <w:b/>
          <w:bCs/>
          <w:lang w:val="en-US"/>
        </w:rPr>
        <w:t>Soft Skills</w:t>
      </w:r>
      <w:r>
        <w:rPr>
          <w:rFonts w:hint="default" w:ascii="Arial" w:hAnsi="Arial" w:cs="Arial"/>
          <w:lang w:val="en-US"/>
        </w:rPr>
        <w:br w:type="textWrapping"/>
      </w:r>
      <w:r>
        <w:rPr>
          <w:rFonts w:hint="default" w:ascii="Arial" w:hAnsi="Arial" w:cs="Arial"/>
          <w:lang w:val="en-US"/>
        </w:rPr>
        <w:t>Analisis kebutuhan pengguna, komunikasi tim, manajemen waktu, dokumentasi, problem solving.</w:t>
      </w:r>
    </w:p>
    <w:sectPr>
      <w:pgSz w:w="12260" w:h="20180"/>
      <w:pgMar w:top="800" w:right="708" w:bottom="280" w:left="708" w:header="720" w:footer="720"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508" w:hanging="272"/>
      </w:pPr>
      <w:rPr>
        <w:rFonts w:hint="default" w:ascii="Arial MT" w:hAnsi="Arial MT" w:eastAsia="Arial MT" w:cs="Arial MT"/>
        <w:b w:val="0"/>
        <w:bCs w:val="0"/>
        <w:i w:val="0"/>
        <w:iCs w:val="0"/>
        <w:spacing w:val="0"/>
        <w:w w:val="100"/>
        <w:sz w:val="22"/>
        <w:szCs w:val="22"/>
        <w:lang w:val="id" w:eastAsia="en-US" w:bidi="ar-SA"/>
      </w:rPr>
    </w:lvl>
    <w:lvl w:ilvl="1" w:tentative="0">
      <w:start w:val="0"/>
      <w:numFmt w:val="bullet"/>
      <w:lvlText w:val="•"/>
      <w:lvlJc w:val="left"/>
      <w:pPr>
        <w:ind w:left="1534" w:hanging="272"/>
      </w:pPr>
      <w:rPr>
        <w:rFonts w:hint="default"/>
        <w:lang w:val="id" w:eastAsia="en-US" w:bidi="ar-SA"/>
      </w:rPr>
    </w:lvl>
    <w:lvl w:ilvl="2" w:tentative="0">
      <w:start w:val="0"/>
      <w:numFmt w:val="bullet"/>
      <w:lvlText w:val="•"/>
      <w:lvlJc w:val="left"/>
      <w:pPr>
        <w:ind w:left="2568" w:hanging="272"/>
      </w:pPr>
      <w:rPr>
        <w:rFonts w:hint="default"/>
        <w:lang w:val="id" w:eastAsia="en-US" w:bidi="ar-SA"/>
      </w:rPr>
    </w:lvl>
    <w:lvl w:ilvl="3" w:tentative="0">
      <w:start w:val="0"/>
      <w:numFmt w:val="bullet"/>
      <w:lvlText w:val="•"/>
      <w:lvlJc w:val="left"/>
      <w:pPr>
        <w:ind w:left="3602" w:hanging="272"/>
      </w:pPr>
      <w:rPr>
        <w:rFonts w:hint="default"/>
        <w:lang w:val="id" w:eastAsia="en-US" w:bidi="ar-SA"/>
      </w:rPr>
    </w:lvl>
    <w:lvl w:ilvl="4" w:tentative="0">
      <w:start w:val="0"/>
      <w:numFmt w:val="bullet"/>
      <w:lvlText w:val="•"/>
      <w:lvlJc w:val="left"/>
      <w:pPr>
        <w:ind w:left="4637" w:hanging="272"/>
      </w:pPr>
      <w:rPr>
        <w:rFonts w:hint="default"/>
        <w:lang w:val="id" w:eastAsia="en-US" w:bidi="ar-SA"/>
      </w:rPr>
    </w:lvl>
    <w:lvl w:ilvl="5" w:tentative="0">
      <w:start w:val="0"/>
      <w:numFmt w:val="bullet"/>
      <w:lvlText w:val="•"/>
      <w:lvlJc w:val="left"/>
      <w:pPr>
        <w:ind w:left="5671" w:hanging="272"/>
      </w:pPr>
      <w:rPr>
        <w:rFonts w:hint="default"/>
        <w:lang w:val="id" w:eastAsia="en-US" w:bidi="ar-SA"/>
      </w:rPr>
    </w:lvl>
    <w:lvl w:ilvl="6" w:tentative="0">
      <w:start w:val="0"/>
      <w:numFmt w:val="bullet"/>
      <w:lvlText w:val="•"/>
      <w:lvlJc w:val="left"/>
      <w:pPr>
        <w:ind w:left="6705" w:hanging="272"/>
      </w:pPr>
      <w:rPr>
        <w:rFonts w:hint="default"/>
        <w:lang w:val="id" w:eastAsia="en-US" w:bidi="ar-SA"/>
      </w:rPr>
    </w:lvl>
    <w:lvl w:ilvl="7" w:tentative="0">
      <w:start w:val="0"/>
      <w:numFmt w:val="bullet"/>
      <w:lvlText w:val="•"/>
      <w:lvlJc w:val="left"/>
      <w:pPr>
        <w:ind w:left="7740" w:hanging="272"/>
      </w:pPr>
      <w:rPr>
        <w:rFonts w:hint="default"/>
        <w:lang w:val="id" w:eastAsia="en-US" w:bidi="ar-SA"/>
      </w:rPr>
    </w:lvl>
    <w:lvl w:ilvl="8" w:tentative="0">
      <w:start w:val="0"/>
      <w:numFmt w:val="bullet"/>
      <w:lvlText w:val="•"/>
      <w:lvlJc w:val="left"/>
      <w:pPr>
        <w:ind w:left="8774" w:hanging="272"/>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021D608B"/>
    <w:rsid w:val="04BF41D9"/>
    <w:rsid w:val="07275770"/>
    <w:rsid w:val="0B857F7A"/>
    <w:rsid w:val="0EB03F8E"/>
    <w:rsid w:val="102D5325"/>
    <w:rsid w:val="10B669F7"/>
    <w:rsid w:val="11550E7F"/>
    <w:rsid w:val="13234F06"/>
    <w:rsid w:val="14F400E9"/>
    <w:rsid w:val="1A3A2270"/>
    <w:rsid w:val="1AB52760"/>
    <w:rsid w:val="1E7678CB"/>
    <w:rsid w:val="21E072A3"/>
    <w:rsid w:val="23BDE082"/>
    <w:rsid w:val="26321DC9"/>
    <w:rsid w:val="2764252F"/>
    <w:rsid w:val="27FB28F1"/>
    <w:rsid w:val="28516935"/>
    <w:rsid w:val="2AD01CF1"/>
    <w:rsid w:val="2BD913A0"/>
    <w:rsid w:val="2C7D598C"/>
    <w:rsid w:val="31E42E75"/>
    <w:rsid w:val="34041CE3"/>
    <w:rsid w:val="361A2EB7"/>
    <w:rsid w:val="36614900"/>
    <w:rsid w:val="3DFE6413"/>
    <w:rsid w:val="40411BF7"/>
    <w:rsid w:val="45FD0987"/>
    <w:rsid w:val="46FD564F"/>
    <w:rsid w:val="476218AB"/>
    <w:rsid w:val="481F3DF7"/>
    <w:rsid w:val="4CFF5136"/>
    <w:rsid w:val="5474391D"/>
    <w:rsid w:val="54F1676A"/>
    <w:rsid w:val="55AC032A"/>
    <w:rsid w:val="5B2227A4"/>
    <w:rsid w:val="5ECB5BC0"/>
    <w:rsid w:val="61611434"/>
    <w:rsid w:val="652D6E4D"/>
    <w:rsid w:val="65FD352B"/>
    <w:rsid w:val="6D2F4E5D"/>
    <w:rsid w:val="6F7EC501"/>
    <w:rsid w:val="6FD64028"/>
    <w:rsid w:val="715D43C1"/>
    <w:rsid w:val="73E811B4"/>
    <w:rsid w:val="76001D64"/>
    <w:rsid w:val="76CA1BA5"/>
    <w:rsid w:val="77100FE4"/>
    <w:rsid w:val="7B295470"/>
    <w:rsid w:val="7D86795C"/>
    <w:rsid w:val="7E36681D"/>
    <w:rsid w:val="7E9799E7"/>
    <w:rsid w:val="C32F95E0"/>
    <w:rsid w:val="DFAF6134"/>
    <w:rsid w:val="FE9E68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id" w:eastAsia="en-US" w:bidi="ar-SA"/>
    </w:rPr>
  </w:style>
  <w:style w:type="paragraph" w:styleId="2">
    <w:name w:val="heading 1"/>
    <w:basedOn w:val="1"/>
    <w:next w:val="1"/>
    <w:qFormat/>
    <w:uiPriority w:val="1"/>
    <w:pPr>
      <w:ind w:left="146"/>
      <w:outlineLvl w:val="1"/>
    </w:pPr>
    <w:rPr>
      <w:rFonts w:ascii="Arial" w:hAnsi="Arial" w:eastAsia="Arial" w:cs="Arial"/>
      <w:b/>
      <w:bCs/>
      <w:sz w:val="24"/>
      <w:szCs w:val="24"/>
      <w:lang w:val="id" w:eastAsia="en-US" w:bidi="ar-SA"/>
    </w:rPr>
  </w:style>
  <w:style w:type="paragraph" w:styleId="3">
    <w:name w:val="heading 2"/>
    <w:basedOn w:val="1"/>
    <w:next w:val="1"/>
    <w:qFormat/>
    <w:uiPriority w:val="1"/>
    <w:pPr>
      <w:spacing w:before="1"/>
      <w:ind w:left="132"/>
      <w:outlineLvl w:val="2"/>
    </w:pPr>
    <w:rPr>
      <w:rFonts w:ascii="Arial" w:hAnsi="Arial" w:eastAsia="Arial" w:cs="Arial"/>
      <w:b/>
      <w:bCs/>
      <w:sz w:val="24"/>
      <w:szCs w:val="24"/>
      <w:lang w:val="id" w:eastAsia="en-US" w:bidi="ar-SA"/>
    </w:rPr>
  </w:style>
  <w:style w:type="paragraph" w:styleId="4">
    <w:name w:val="heading 3"/>
    <w:basedOn w:val="1"/>
    <w:next w:val="1"/>
    <w:qFormat/>
    <w:uiPriority w:val="1"/>
    <w:pPr>
      <w:spacing w:before="33"/>
      <w:ind w:left="146"/>
      <w:outlineLvl w:val="3"/>
    </w:pPr>
    <w:rPr>
      <w:rFonts w:ascii="Arial" w:hAnsi="Arial" w:eastAsia="Arial" w:cs="Arial"/>
      <w:b/>
      <w:bCs/>
      <w:i/>
      <w:iCs/>
      <w:sz w:val="22"/>
      <w:szCs w:val="22"/>
      <w:lang w:val="id"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Arial MT" w:hAnsi="Arial MT" w:eastAsia="Arial MT" w:cs="Arial MT"/>
      <w:sz w:val="20"/>
      <w:szCs w:val="20"/>
      <w:lang w:val="id" w:eastAsia="en-US" w:bidi="ar-SA"/>
    </w:rPr>
  </w:style>
  <w:style w:type="character" w:styleId="8">
    <w:name w:val="FollowedHyperlink"/>
    <w:basedOn w:val="5"/>
    <w:uiPriority w:val="0"/>
    <w:rPr>
      <w:color w:val="800080"/>
      <w:u w:val="single"/>
    </w:rPr>
  </w:style>
  <w:style w:type="character" w:styleId="9">
    <w:name w:val="Hyperlink"/>
    <w:basedOn w:val="5"/>
    <w:qFormat/>
    <w:uiPriority w:val="0"/>
    <w:rPr>
      <w:color w:val="0000FF"/>
      <w:u w:val="single"/>
    </w:rPr>
  </w:style>
  <w:style w:type="table" w:styleId="10">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569" w:hanging="332"/>
    </w:pPr>
    <w:rPr>
      <w:rFonts w:ascii="Arial MT" w:hAnsi="Arial MT" w:eastAsia="Arial MT" w:cs="Arial MT"/>
      <w:lang w:val="id" w:eastAsia="en-US" w:bidi="ar-SA"/>
    </w:rPr>
  </w:style>
  <w:style w:type="paragraph" w:customStyle="1" w:styleId="13">
    <w:name w:val="Table Paragraph"/>
    <w:basedOn w:val="1"/>
    <w:qFormat/>
    <w:uiPriority w:val="1"/>
    <w:rPr>
      <w:lang w:val="id"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431</Words>
  <Characters>2871</Characters>
  <TotalTime>29</TotalTime>
  <ScaleCrop>false</ScaleCrop>
  <LinksUpToDate>false</LinksUpToDate>
  <CharactersWithSpaces>3264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2025-06-27T12:15:00Z</dcterms:created>
  <dc:creator>andarutr</dc:creator>
  <cp:lastModifiedBy>Admin</cp:lastModifiedBy>
  <dcterms:modified xsi:type="dcterms:W3CDTF">2025-08-31T04:14:25Z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2025-06-06T00:00:00Z</vt:filetime>
  </property>
  <property fmtid="{D5CDD505-2E9C-101B-9397-08002B2CF9AE}" pid="3" name="Creator">
    <vt:lpwstr>Microsoft® Word 2016</vt:lpwstr>
  </property>
  <property fmtid="{D5CDD505-2E9C-101B-9397-08002B2CF9AE}" pid="4" name="LastSaved">
    <vt:filetime>2025-06-27T00:00:00Z</vt:filetime>
  </property>
  <property fmtid="{D5CDD505-2E9C-101B-9397-08002B2CF9AE}" pid="5" name="Producer">
    <vt:lpwstr>www.ilovepdf.com</vt:lpwstr>
  </property>
  <property fmtid="{D5CDD505-2E9C-101B-9397-08002B2CF9AE}" pid="6" name="KSOProductBuildVer">
    <vt:lpwstr>1033-12.2.0.21931</vt:lpwstr>
  </property>
  <property fmtid="{D5CDD505-2E9C-101B-9397-08002B2CF9AE}" pid="7" name="ICV">
    <vt:lpwstr>6F6B0B8CBC1149259BA259C9DB9B55D4_12</vt:lpwstr>
  </property>
</Properties>
</file>