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BDCCC" w14:textId="77777777" w:rsidR="002E3AA9" w:rsidRPr="009805DC" w:rsidRDefault="002E3AA9" w:rsidP="002E3AA9">
      <w:pPr>
        <w:contextualSpacing/>
        <w:rPr>
          <w:rFonts w:ascii="Aptos" w:hAnsi="Aptos"/>
        </w:rPr>
      </w:pPr>
    </w:p>
    <w:p w14:paraId="54883106" w14:textId="38C4BF4A" w:rsidR="0097699F" w:rsidRDefault="009805DC" w:rsidP="009805DC">
      <w:pPr>
        <w:pStyle w:val="Title"/>
        <w:contextualSpacing/>
        <w:rPr>
          <w:rFonts w:ascii="Aptos" w:hAnsi="Aptos"/>
        </w:rPr>
      </w:pPr>
      <w:r w:rsidRPr="009805DC">
        <w:rPr>
          <w:rFonts w:ascii="Aptos" w:hAnsi="Aptos"/>
        </w:rPr>
        <w:t>Examining Rewards &amp; Recognition Processes</w:t>
      </w:r>
    </w:p>
    <w:p w14:paraId="2B602633" w14:textId="4F9093BF" w:rsidR="00ED365F" w:rsidRPr="00ED365F" w:rsidRDefault="00ED365F" w:rsidP="00ED365F">
      <w:r>
        <w:t>Use the template below to capture your process and findings as you work through project 4.  Feel free to resize the boxes as needed to accommodate your findings.</w:t>
      </w:r>
    </w:p>
    <w:p w14:paraId="2A49E56E" w14:textId="473945E6" w:rsidR="00526F18" w:rsidRPr="009805DC" w:rsidRDefault="00526F18" w:rsidP="00C7644C">
      <w:pPr>
        <w:pStyle w:val="Heading3"/>
        <w:contextualSpacing/>
        <w:rPr>
          <w:rFonts w:ascii="Aptos" w:hAnsi="Aptos"/>
        </w:rPr>
      </w:pPr>
    </w:p>
    <w:p w14:paraId="2DB3BF43" w14:textId="45849B68" w:rsidR="0097699F" w:rsidRPr="009805DC" w:rsidRDefault="009805DC" w:rsidP="009805DC">
      <w:pPr>
        <w:pStyle w:val="Heading1"/>
        <w:rPr>
          <w:rFonts w:ascii="Aptos" w:hAnsi="Aptos"/>
        </w:rPr>
      </w:pPr>
      <w:r w:rsidRPr="009805DC">
        <w:rPr>
          <w:rFonts w:ascii="Aptos" w:hAnsi="Aptos"/>
        </w:rPr>
        <w:t xml:space="preserve">Section 1: Analysis of </w:t>
      </w:r>
      <w:r w:rsidR="00EF7F68">
        <w:rPr>
          <w:rFonts w:ascii="Aptos" w:hAnsi="Aptos"/>
        </w:rPr>
        <w:t xml:space="preserve">Sample </w:t>
      </w:r>
      <w:r w:rsidRPr="009805DC">
        <w:rPr>
          <w:rFonts w:ascii="Aptos" w:hAnsi="Aptos"/>
        </w:rPr>
        <w:t>Employee Satisfaction Survey Data</w:t>
      </w:r>
    </w:p>
    <w:tbl>
      <w:tblPr>
        <w:tblStyle w:val="TableGrid"/>
        <w:tblW w:w="0" w:type="auto"/>
        <w:tblInd w:w="535" w:type="dxa"/>
        <w:tblLook w:val="04A0" w:firstRow="1" w:lastRow="0" w:firstColumn="1" w:lastColumn="0" w:noHBand="0" w:noVBand="1"/>
      </w:tblPr>
      <w:tblGrid>
        <w:gridCol w:w="11340"/>
      </w:tblGrid>
      <w:tr w:rsidR="00E842DB" w14:paraId="641F5907" w14:textId="77777777" w:rsidTr="00E842DB">
        <w:tc>
          <w:tcPr>
            <w:tcW w:w="11340" w:type="dxa"/>
          </w:tcPr>
          <w:p w14:paraId="278CEAFB" w14:textId="08672E52" w:rsidR="00E842DB" w:rsidRDefault="00E842DB" w:rsidP="009805DC">
            <w:pPr>
              <w:rPr>
                <w:rFonts w:ascii="Aptos" w:hAnsi="Aptos"/>
              </w:rPr>
            </w:pPr>
            <w:r>
              <w:rPr>
                <w:rFonts w:ascii="Aptos" w:hAnsi="Aptos"/>
              </w:rPr>
              <w:t xml:space="preserve">What is the problem the task force has been asked to explore?  </w:t>
            </w:r>
            <w:r w:rsidRPr="00E842DB">
              <w:rPr>
                <w:rFonts w:ascii="Aptos" w:hAnsi="Aptos"/>
                <w:i/>
                <w:iCs/>
              </w:rPr>
              <w:t>State the problem as clearly and concisely as you can below.</w:t>
            </w:r>
          </w:p>
        </w:tc>
      </w:tr>
      <w:tr w:rsidR="00E842DB" w14:paraId="28EB6146" w14:textId="77777777" w:rsidTr="00E842DB">
        <w:trPr>
          <w:trHeight w:val="1754"/>
        </w:trPr>
        <w:tc>
          <w:tcPr>
            <w:tcW w:w="11340" w:type="dxa"/>
          </w:tcPr>
          <w:p w14:paraId="21A74413" w14:textId="77777777" w:rsidR="00E842DB" w:rsidRDefault="00E842DB" w:rsidP="009805DC">
            <w:pPr>
              <w:rPr>
                <w:rFonts w:ascii="Aptos" w:hAnsi="Aptos"/>
              </w:rPr>
            </w:pPr>
          </w:p>
        </w:tc>
      </w:tr>
      <w:tr w:rsidR="00E842DB" w14:paraId="2D304C09" w14:textId="77777777" w:rsidTr="00E842DB">
        <w:tc>
          <w:tcPr>
            <w:tcW w:w="11340" w:type="dxa"/>
          </w:tcPr>
          <w:p w14:paraId="68FF8222" w14:textId="4955D103" w:rsidR="00E842DB" w:rsidRDefault="00E842DB" w:rsidP="009805DC">
            <w:pPr>
              <w:rPr>
                <w:rFonts w:ascii="Aptos" w:hAnsi="Aptos"/>
              </w:rPr>
            </w:pPr>
            <w:r>
              <w:rPr>
                <w:rFonts w:ascii="Aptos" w:hAnsi="Aptos"/>
              </w:rPr>
              <w:t xml:space="preserve">Given the data you have, what do you see as the approach you will take to discover the answer?  </w:t>
            </w:r>
            <w:r w:rsidRPr="00E842DB">
              <w:rPr>
                <w:rFonts w:ascii="Aptos" w:hAnsi="Aptos"/>
                <w:i/>
                <w:iCs/>
              </w:rPr>
              <w:t>Using bullets below, lay out the approach you plan to take to discover what you can.</w:t>
            </w:r>
          </w:p>
        </w:tc>
      </w:tr>
      <w:tr w:rsidR="00E842DB" w14:paraId="61BC37E0" w14:textId="77777777" w:rsidTr="00E842DB">
        <w:trPr>
          <w:trHeight w:val="3149"/>
        </w:trPr>
        <w:tc>
          <w:tcPr>
            <w:tcW w:w="11340" w:type="dxa"/>
          </w:tcPr>
          <w:p w14:paraId="30E1CE83" w14:textId="77777777" w:rsidR="00E842DB" w:rsidRPr="00E842DB" w:rsidRDefault="00E842DB" w:rsidP="00E842DB">
            <w:pPr>
              <w:pStyle w:val="ListParagraph"/>
              <w:numPr>
                <w:ilvl w:val="0"/>
                <w:numId w:val="49"/>
              </w:numPr>
              <w:rPr>
                <w:rFonts w:ascii="Aptos" w:hAnsi="Aptos"/>
              </w:rPr>
            </w:pPr>
          </w:p>
        </w:tc>
      </w:tr>
    </w:tbl>
    <w:p w14:paraId="63717886" w14:textId="77777777" w:rsidR="009805DC" w:rsidRDefault="009805DC" w:rsidP="009805DC">
      <w:pPr>
        <w:rPr>
          <w:rFonts w:ascii="Aptos" w:hAnsi="Aptos"/>
        </w:rPr>
      </w:pPr>
    </w:p>
    <w:p w14:paraId="3F4EF995" w14:textId="77777777" w:rsidR="00E842DB" w:rsidRDefault="00E842DB" w:rsidP="009805DC">
      <w:pPr>
        <w:rPr>
          <w:rFonts w:ascii="Aptos" w:hAnsi="Aptos"/>
        </w:rPr>
      </w:pPr>
    </w:p>
    <w:p w14:paraId="0B3FF158" w14:textId="5565CF7D" w:rsidR="009805DC" w:rsidRDefault="009805DC" w:rsidP="009805DC">
      <w:pPr>
        <w:pStyle w:val="Heading1"/>
        <w:rPr>
          <w:rFonts w:ascii="Aptos" w:hAnsi="Aptos"/>
        </w:rPr>
      </w:pPr>
      <w:r w:rsidRPr="009805DC">
        <w:rPr>
          <w:rFonts w:ascii="Aptos" w:hAnsi="Aptos"/>
        </w:rPr>
        <w:t xml:space="preserve">Section 2: </w:t>
      </w:r>
      <w:r w:rsidR="009F6B60">
        <w:rPr>
          <w:rFonts w:ascii="Aptos" w:hAnsi="Aptos"/>
        </w:rPr>
        <w:t>Quantitative and Qualitative Discoveries</w:t>
      </w:r>
    </w:p>
    <w:p w14:paraId="51108726" w14:textId="77777777" w:rsidR="009F6B60" w:rsidRDefault="009F6B60" w:rsidP="009F6B60"/>
    <w:tbl>
      <w:tblPr>
        <w:tblStyle w:val="TableGrid"/>
        <w:tblW w:w="0" w:type="auto"/>
        <w:tblLook w:val="04A0" w:firstRow="1" w:lastRow="0" w:firstColumn="1" w:lastColumn="0" w:noHBand="0" w:noVBand="1"/>
      </w:tblPr>
      <w:tblGrid>
        <w:gridCol w:w="12950"/>
      </w:tblGrid>
      <w:tr w:rsidR="009F6B60" w14:paraId="7D220906" w14:textId="77777777" w:rsidTr="009F6B60">
        <w:tc>
          <w:tcPr>
            <w:tcW w:w="12950" w:type="dxa"/>
          </w:tcPr>
          <w:p w14:paraId="51607980" w14:textId="5E98FDA8" w:rsidR="009F6B60" w:rsidRDefault="009F6B60" w:rsidP="009F6B60">
            <w:r>
              <w:t xml:space="preserve">What do you discover from your analysis of the survey responses?  </w:t>
            </w:r>
            <w:r w:rsidRPr="009F6B60">
              <w:rPr>
                <w:i/>
                <w:iCs/>
              </w:rPr>
              <w:t xml:space="preserve">Using bullet points, capture your findings below.  You will be able to attach any representations or graphics you find useful in Section </w:t>
            </w:r>
            <w:r w:rsidR="00ED365F">
              <w:rPr>
                <w:i/>
                <w:iCs/>
              </w:rPr>
              <w:t>5</w:t>
            </w:r>
            <w:r w:rsidRPr="009F6B60">
              <w:rPr>
                <w:i/>
                <w:iCs/>
              </w:rPr>
              <w:t xml:space="preserve"> of this template.</w:t>
            </w:r>
          </w:p>
        </w:tc>
      </w:tr>
      <w:tr w:rsidR="009F6B60" w14:paraId="175F3847" w14:textId="77777777" w:rsidTr="009F6B60">
        <w:trPr>
          <w:trHeight w:val="1745"/>
        </w:trPr>
        <w:tc>
          <w:tcPr>
            <w:tcW w:w="12950" w:type="dxa"/>
          </w:tcPr>
          <w:p w14:paraId="1DC1301B" w14:textId="77777777" w:rsidR="009F6B60" w:rsidRPr="009F6B60" w:rsidRDefault="009F6B60" w:rsidP="009F6B60">
            <w:pPr>
              <w:pStyle w:val="ListParagraph"/>
              <w:numPr>
                <w:ilvl w:val="0"/>
                <w:numId w:val="49"/>
              </w:numPr>
            </w:pPr>
          </w:p>
        </w:tc>
      </w:tr>
      <w:tr w:rsidR="009F6B60" w14:paraId="1753A1BA" w14:textId="77777777" w:rsidTr="009F6B60">
        <w:tc>
          <w:tcPr>
            <w:tcW w:w="12950" w:type="dxa"/>
          </w:tcPr>
          <w:p w14:paraId="4DA6E95E" w14:textId="463CCFE9" w:rsidR="009F6B60" w:rsidRDefault="009F6B60" w:rsidP="009F6B60">
            <w:r>
              <w:t xml:space="preserve">What did you discover in your analysis of the open-ended question responses?  </w:t>
            </w:r>
            <w:r w:rsidRPr="009F6B60">
              <w:rPr>
                <w:i/>
                <w:iCs/>
              </w:rPr>
              <w:t>Use bullet points to capture your findings below.</w:t>
            </w:r>
          </w:p>
        </w:tc>
      </w:tr>
      <w:tr w:rsidR="009F6B60" w14:paraId="70690F16" w14:textId="77777777" w:rsidTr="009F6B60">
        <w:trPr>
          <w:trHeight w:val="2186"/>
        </w:trPr>
        <w:tc>
          <w:tcPr>
            <w:tcW w:w="12950" w:type="dxa"/>
          </w:tcPr>
          <w:p w14:paraId="2FF8A1EF" w14:textId="77777777" w:rsidR="009F6B60" w:rsidRPr="009F6B60" w:rsidRDefault="009F6B60" w:rsidP="009F6B60">
            <w:pPr>
              <w:pStyle w:val="ListParagraph"/>
              <w:numPr>
                <w:ilvl w:val="0"/>
                <w:numId w:val="49"/>
              </w:numPr>
            </w:pPr>
          </w:p>
        </w:tc>
      </w:tr>
    </w:tbl>
    <w:p w14:paraId="45D55658" w14:textId="77777777" w:rsidR="009F6B60" w:rsidRPr="009F6B60" w:rsidRDefault="009F6B60" w:rsidP="009F6B60"/>
    <w:p w14:paraId="262D3062" w14:textId="769EEDB8" w:rsidR="009805DC" w:rsidRDefault="00ED365F" w:rsidP="00ED365F">
      <w:pPr>
        <w:pStyle w:val="Heading1"/>
        <w:rPr>
          <w:rFonts w:ascii="Aptos" w:hAnsi="Aptos"/>
        </w:rPr>
      </w:pPr>
      <w:r>
        <w:rPr>
          <w:rFonts w:ascii="Aptos" w:hAnsi="Aptos"/>
        </w:rPr>
        <w:t>Section 3:  Your Recommendations Based on Your Findings</w:t>
      </w:r>
    </w:p>
    <w:tbl>
      <w:tblPr>
        <w:tblStyle w:val="TableGrid"/>
        <w:tblW w:w="0" w:type="auto"/>
        <w:tblLook w:val="04A0" w:firstRow="1" w:lastRow="0" w:firstColumn="1" w:lastColumn="0" w:noHBand="0" w:noVBand="1"/>
      </w:tblPr>
      <w:tblGrid>
        <w:gridCol w:w="12950"/>
      </w:tblGrid>
      <w:tr w:rsidR="00ED365F" w14:paraId="2462ED3C" w14:textId="77777777" w:rsidTr="00ED365F">
        <w:tc>
          <w:tcPr>
            <w:tcW w:w="12950" w:type="dxa"/>
          </w:tcPr>
          <w:p w14:paraId="7859B432" w14:textId="4397CFD0" w:rsidR="00ED365F" w:rsidRDefault="00ED365F" w:rsidP="009805DC">
            <w:pPr>
              <w:rPr>
                <w:rFonts w:ascii="Aptos" w:hAnsi="Aptos"/>
              </w:rPr>
            </w:pPr>
            <w:r>
              <w:rPr>
                <w:rFonts w:ascii="Aptos" w:hAnsi="Aptos"/>
              </w:rPr>
              <w:t xml:space="preserve">In your presentation to the Executive Council, what conclusions do you </w:t>
            </w:r>
            <w:proofErr w:type="gramStart"/>
            <w:r>
              <w:rPr>
                <w:rFonts w:ascii="Aptos" w:hAnsi="Aptos"/>
              </w:rPr>
              <w:t>definitely want</w:t>
            </w:r>
            <w:proofErr w:type="gramEnd"/>
            <w:r>
              <w:rPr>
                <w:rFonts w:ascii="Aptos" w:hAnsi="Aptos"/>
              </w:rPr>
              <w:t xml:space="preserve"> to share - - that you feel confident about from your analysis?  </w:t>
            </w:r>
            <w:r w:rsidRPr="00ED365F">
              <w:rPr>
                <w:rFonts w:ascii="Aptos" w:hAnsi="Aptos"/>
                <w:i/>
                <w:iCs/>
              </w:rPr>
              <w:t>Using bullet points, list your most important conclusions - - be sure to include enough detail as to make your point, but be concise.</w:t>
            </w:r>
          </w:p>
        </w:tc>
      </w:tr>
      <w:tr w:rsidR="00ED365F" w14:paraId="189BA8D4" w14:textId="77777777" w:rsidTr="00ED365F">
        <w:trPr>
          <w:trHeight w:val="2501"/>
        </w:trPr>
        <w:tc>
          <w:tcPr>
            <w:tcW w:w="12950" w:type="dxa"/>
          </w:tcPr>
          <w:p w14:paraId="0233CF12" w14:textId="77777777" w:rsidR="00ED365F" w:rsidRPr="00ED365F" w:rsidRDefault="00ED365F" w:rsidP="00ED365F">
            <w:pPr>
              <w:pStyle w:val="ListParagraph"/>
              <w:numPr>
                <w:ilvl w:val="0"/>
                <w:numId w:val="49"/>
              </w:numPr>
              <w:rPr>
                <w:rFonts w:ascii="Aptos" w:hAnsi="Aptos"/>
              </w:rPr>
            </w:pPr>
          </w:p>
        </w:tc>
      </w:tr>
    </w:tbl>
    <w:p w14:paraId="47FAAA24" w14:textId="77777777" w:rsidR="00ED365F" w:rsidRDefault="00ED365F" w:rsidP="009805DC">
      <w:pPr>
        <w:rPr>
          <w:rFonts w:ascii="Aptos" w:hAnsi="Aptos"/>
        </w:rPr>
      </w:pPr>
    </w:p>
    <w:p w14:paraId="590331F7" w14:textId="77777777" w:rsidR="00ED365F" w:rsidRPr="009805DC" w:rsidRDefault="00ED365F" w:rsidP="009805DC">
      <w:pPr>
        <w:rPr>
          <w:rFonts w:ascii="Aptos" w:hAnsi="Aptos"/>
        </w:rPr>
      </w:pPr>
    </w:p>
    <w:p w14:paraId="6423E578" w14:textId="6BAA3A69" w:rsidR="009805DC" w:rsidRPr="009805DC" w:rsidRDefault="009805DC" w:rsidP="009805DC">
      <w:pPr>
        <w:pStyle w:val="Heading1"/>
        <w:rPr>
          <w:rFonts w:ascii="Aptos" w:hAnsi="Aptos"/>
        </w:rPr>
      </w:pPr>
      <w:r w:rsidRPr="009805DC">
        <w:rPr>
          <w:rFonts w:ascii="Aptos" w:hAnsi="Aptos"/>
        </w:rPr>
        <w:t xml:space="preserve">Section </w:t>
      </w:r>
      <w:r w:rsidR="00ED365F">
        <w:rPr>
          <w:rFonts w:ascii="Aptos" w:hAnsi="Aptos"/>
        </w:rPr>
        <w:t>4</w:t>
      </w:r>
      <w:r w:rsidRPr="009805DC">
        <w:rPr>
          <w:rFonts w:ascii="Aptos" w:hAnsi="Aptos"/>
        </w:rPr>
        <w:t xml:space="preserve">: </w:t>
      </w:r>
      <w:r w:rsidR="00EF7F68">
        <w:rPr>
          <w:rFonts w:ascii="Aptos" w:hAnsi="Aptos"/>
        </w:rPr>
        <w:t>Application to Your Organization</w:t>
      </w:r>
    </w:p>
    <w:p w14:paraId="3EA0FD5A" w14:textId="298C7A7C" w:rsidR="00ED365F" w:rsidRPr="009805DC" w:rsidRDefault="00ED365F" w:rsidP="009805DC">
      <w:pPr>
        <w:rPr>
          <w:rFonts w:ascii="Aptos" w:hAnsi="Aptos"/>
        </w:rPr>
      </w:pPr>
    </w:p>
    <w:tbl>
      <w:tblPr>
        <w:tblStyle w:val="TableGrid"/>
        <w:tblW w:w="0" w:type="auto"/>
        <w:tblLook w:val="04A0" w:firstRow="1" w:lastRow="0" w:firstColumn="1" w:lastColumn="0" w:noHBand="0" w:noVBand="1"/>
      </w:tblPr>
      <w:tblGrid>
        <w:gridCol w:w="12950"/>
      </w:tblGrid>
      <w:tr w:rsidR="00ED365F" w14:paraId="32A5133E" w14:textId="77777777" w:rsidTr="00ED365F">
        <w:tc>
          <w:tcPr>
            <w:tcW w:w="12950" w:type="dxa"/>
          </w:tcPr>
          <w:p w14:paraId="2835CA78" w14:textId="08D5F886" w:rsidR="00ED365F" w:rsidRDefault="00ED365F" w:rsidP="009805DC">
            <w:pPr>
              <w:rPr>
                <w:rFonts w:ascii="Aptos" w:hAnsi="Aptos"/>
              </w:rPr>
            </w:pPr>
            <w:r>
              <w:rPr>
                <w:rFonts w:ascii="Aptos" w:hAnsi="Aptos"/>
              </w:rPr>
              <w:t>Confidentially, evaluate your own company’s performance and reward/recognition programs – if you performed this survey in your company, what conclusions do you think would be drawn?</w:t>
            </w:r>
          </w:p>
        </w:tc>
      </w:tr>
      <w:tr w:rsidR="00ED365F" w14:paraId="0B713CD7" w14:textId="77777777" w:rsidTr="00ED365F">
        <w:trPr>
          <w:trHeight w:val="1529"/>
        </w:trPr>
        <w:tc>
          <w:tcPr>
            <w:tcW w:w="12950" w:type="dxa"/>
          </w:tcPr>
          <w:p w14:paraId="01E00D77" w14:textId="77777777" w:rsidR="00ED365F" w:rsidRDefault="00ED365F" w:rsidP="009805DC">
            <w:pPr>
              <w:rPr>
                <w:rFonts w:ascii="Aptos" w:hAnsi="Aptos"/>
              </w:rPr>
            </w:pPr>
          </w:p>
        </w:tc>
      </w:tr>
      <w:tr w:rsidR="00ED365F" w14:paraId="7E6DF916" w14:textId="77777777" w:rsidTr="00ED365F">
        <w:tc>
          <w:tcPr>
            <w:tcW w:w="12950" w:type="dxa"/>
          </w:tcPr>
          <w:p w14:paraId="1237B6D6" w14:textId="244DDDE7" w:rsidR="00ED365F" w:rsidRDefault="00ED365F" w:rsidP="009805DC">
            <w:pPr>
              <w:rPr>
                <w:rFonts w:ascii="Aptos" w:hAnsi="Aptos"/>
              </w:rPr>
            </w:pPr>
            <w:r>
              <w:rPr>
                <w:rFonts w:ascii="Aptos" w:hAnsi="Aptos"/>
              </w:rPr>
              <w:t>What recommendations would you make to the Executive leadership of your company about the performance and rewards/recognition programs?</w:t>
            </w:r>
          </w:p>
        </w:tc>
      </w:tr>
      <w:tr w:rsidR="00ED365F" w14:paraId="142CA2C7" w14:textId="77777777" w:rsidTr="00ED365F">
        <w:trPr>
          <w:trHeight w:val="2456"/>
        </w:trPr>
        <w:tc>
          <w:tcPr>
            <w:tcW w:w="12950" w:type="dxa"/>
          </w:tcPr>
          <w:p w14:paraId="5BF9AB47" w14:textId="77777777" w:rsidR="00ED365F" w:rsidRDefault="00ED365F" w:rsidP="009805DC">
            <w:pPr>
              <w:rPr>
                <w:rFonts w:ascii="Aptos" w:hAnsi="Aptos"/>
              </w:rPr>
            </w:pPr>
          </w:p>
        </w:tc>
      </w:tr>
    </w:tbl>
    <w:p w14:paraId="4E4F90D9" w14:textId="2F327AE2" w:rsidR="009805DC" w:rsidRDefault="009805DC" w:rsidP="009805DC">
      <w:pPr>
        <w:rPr>
          <w:rFonts w:ascii="Aptos" w:hAnsi="Aptos"/>
        </w:rPr>
      </w:pPr>
    </w:p>
    <w:p w14:paraId="7686E198" w14:textId="1F7ED3CB" w:rsidR="00ED365F" w:rsidRDefault="00ED365F" w:rsidP="00ED365F">
      <w:pPr>
        <w:pStyle w:val="Heading1"/>
        <w:rPr>
          <w:rFonts w:ascii="Aptos" w:hAnsi="Aptos"/>
        </w:rPr>
      </w:pPr>
      <w:r>
        <w:rPr>
          <w:rFonts w:ascii="Aptos" w:hAnsi="Aptos"/>
        </w:rPr>
        <w:lastRenderedPageBreak/>
        <w:t>Section 5:  Supporting graphics and Representations</w:t>
      </w:r>
    </w:p>
    <w:p w14:paraId="1B03FEB2" w14:textId="254210C3" w:rsidR="00ED365F" w:rsidRPr="00ED365F" w:rsidRDefault="00ED365F" w:rsidP="00ED365F">
      <w:r>
        <w:t>Attach below at least five (5) representations that you feel are most significant from your quantitative analysis.  The graphics you provide should directly follow from the conclusions you drew in Section 2 above.</w:t>
      </w:r>
    </w:p>
    <w:sectPr w:rsidR="00ED365F" w:rsidRPr="00ED365F" w:rsidSect="00E261BD">
      <w:headerReference w:type="default" r:id="rId11"/>
      <w:footerReference w:type="even" r:id="rId12"/>
      <w:footerReference w:type="default" r:id="rId13"/>
      <w:pgSz w:w="15840" w:h="12240" w:orient="landscape"/>
      <w:pgMar w:top="1080" w:right="1440" w:bottom="1080" w:left="1440" w:header="54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EA030" w14:textId="77777777" w:rsidR="00D52835" w:rsidRDefault="00D52835" w:rsidP="000D1CFE">
      <w:r>
        <w:separator/>
      </w:r>
    </w:p>
  </w:endnote>
  <w:endnote w:type="continuationSeparator" w:id="0">
    <w:p w14:paraId="07C1DFB4" w14:textId="77777777" w:rsidR="00D52835" w:rsidRDefault="00D52835" w:rsidP="000D1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ade Gothic Next">
    <w:altName w:val="Calibri"/>
    <w:charset w:val="00"/>
    <w:family w:val="swiss"/>
    <w:pitch w:val="variable"/>
    <w:sig w:usb0="8000002F" w:usb1="0000000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22967" w14:textId="77777777" w:rsidR="007854EF" w:rsidRDefault="007854EF" w:rsidP="000D1CFE">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63" w:type="pct"/>
      <w:jc w:val="right"/>
      <w:tblCellMar>
        <w:top w:w="115" w:type="dxa"/>
        <w:left w:w="115" w:type="dxa"/>
        <w:bottom w:w="115" w:type="dxa"/>
        <w:right w:w="115" w:type="dxa"/>
      </w:tblCellMar>
      <w:tblLook w:val="04A0" w:firstRow="1" w:lastRow="0" w:firstColumn="1" w:lastColumn="0" w:noHBand="0" w:noVBand="1"/>
    </w:tblPr>
    <w:tblGrid>
      <w:gridCol w:w="12357"/>
      <w:gridCol w:w="766"/>
    </w:tblGrid>
    <w:tr w:rsidR="00C83FE4" w14:paraId="4881E6C4" w14:textId="77777777" w:rsidTr="003C4335">
      <w:trPr>
        <w:trHeight w:val="51"/>
        <w:jc w:val="right"/>
      </w:trPr>
      <w:tc>
        <w:tcPr>
          <w:tcW w:w="9612" w:type="dxa"/>
          <w:vAlign w:val="center"/>
        </w:tcPr>
        <w:sdt>
          <w:sdtPr>
            <w:rPr>
              <w:i/>
              <w:iCs/>
              <w:color w:val="000000" w:themeColor="text1"/>
              <w:szCs w:val="22"/>
            </w:rPr>
            <w:alias w:val="Author"/>
            <w:tag w:val=""/>
            <w:id w:val="1534539408"/>
            <w:placeholder>
              <w:docPart w:val="507DCFF455434506908BA68B5F2723EA"/>
            </w:placeholder>
            <w:dataBinding w:prefixMappings="xmlns:ns0='http://purl.org/dc/elements/1.1/' xmlns:ns1='http://schemas.openxmlformats.org/package/2006/metadata/core-properties' " w:xpath="/ns1:coreProperties[1]/ns0:creator[1]" w:storeItemID="{6C3C8BC8-F283-45AE-878A-BAB7291924A1}"/>
            <w:text/>
          </w:sdtPr>
          <w:sdtContent>
            <w:p w14:paraId="4767849B" w14:textId="1E3ED7DE" w:rsidR="00C83FE4" w:rsidRPr="00426AF4" w:rsidRDefault="00C83FE4" w:rsidP="00C83FE4">
              <w:pPr>
                <w:pStyle w:val="Header"/>
                <w:contextualSpacing/>
                <w:rPr>
                  <w:i/>
                  <w:iCs/>
                  <w:caps/>
                  <w:color w:val="000000" w:themeColor="text1"/>
                  <w:szCs w:val="22"/>
                </w:rPr>
              </w:pPr>
              <w:r w:rsidRPr="00C83FE4">
                <w:rPr>
                  <w:i/>
                  <w:iCs/>
                  <w:color w:val="000000" w:themeColor="text1"/>
                  <w:szCs w:val="22"/>
                </w:rPr>
                <w:t>Copyright © Rensselaer Polytechnic Institute.</w:t>
              </w:r>
            </w:p>
          </w:sdtContent>
        </w:sdt>
      </w:tc>
      <w:tc>
        <w:tcPr>
          <w:tcW w:w="596" w:type="dxa"/>
          <w:shd w:val="clear" w:color="auto" w:fill="C00000"/>
          <w:vAlign w:val="center"/>
        </w:tcPr>
        <w:p w14:paraId="6956F856" w14:textId="77777777" w:rsidR="00C83FE4" w:rsidRPr="00426AF4" w:rsidRDefault="00C83FE4" w:rsidP="00C83FE4">
          <w:pPr>
            <w:pStyle w:val="Footer"/>
            <w:contextualSpacing/>
            <w:jc w:val="center"/>
            <w:rPr>
              <w:b/>
              <w:bCs/>
              <w:noProof/>
              <w:color w:val="FFFFFF" w:themeColor="background1"/>
            </w:rPr>
          </w:pPr>
          <w:r w:rsidRPr="00426AF4">
            <w:rPr>
              <w:b/>
              <w:bCs/>
              <w:color w:val="FFFFFF" w:themeColor="background1"/>
              <w:sz w:val="28"/>
              <w:szCs w:val="28"/>
            </w:rPr>
            <w:fldChar w:fldCharType="begin"/>
          </w:r>
          <w:r w:rsidRPr="00426AF4">
            <w:rPr>
              <w:b/>
              <w:bCs/>
              <w:color w:val="FFFFFF" w:themeColor="background1"/>
              <w:sz w:val="28"/>
              <w:szCs w:val="28"/>
            </w:rPr>
            <w:instrText xml:space="preserve"> PAGE   \* MERGEFORMAT </w:instrText>
          </w:r>
          <w:r w:rsidRPr="00426AF4">
            <w:rPr>
              <w:b/>
              <w:bCs/>
              <w:color w:val="FFFFFF" w:themeColor="background1"/>
              <w:sz w:val="28"/>
              <w:szCs w:val="28"/>
            </w:rPr>
            <w:fldChar w:fldCharType="separate"/>
          </w:r>
          <w:r w:rsidRPr="00426AF4">
            <w:rPr>
              <w:b/>
              <w:bCs/>
              <w:noProof/>
              <w:color w:val="FFFFFF" w:themeColor="background1"/>
              <w:sz w:val="28"/>
              <w:szCs w:val="28"/>
            </w:rPr>
            <w:t>2</w:t>
          </w:r>
          <w:r w:rsidRPr="00426AF4">
            <w:rPr>
              <w:b/>
              <w:bCs/>
              <w:noProof/>
              <w:color w:val="FFFFFF" w:themeColor="background1"/>
              <w:sz w:val="28"/>
              <w:szCs w:val="28"/>
            </w:rPr>
            <w:fldChar w:fldCharType="end"/>
          </w:r>
        </w:p>
      </w:tc>
    </w:tr>
  </w:tbl>
  <w:p w14:paraId="14DBEFCB" w14:textId="57BEA25C" w:rsidR="007854EF" w:rsidRDefault="007854EF" w:rsidP="00C83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57D76" w14:textId="77777777" w:rsidR="00D52835" w:rsidRDefault="00D52835" w:rsidP="000D1CFE">
      <w:r>
        <w:separator/>
      </w:r>
    </w:p>
  </w:footnote>
  <w:footnote w:type="continuationSeparator" w:id="0">
    <w:p w14:paraId="53E0FBD7" w14:textId="77777777" w:rsidR="00D52835" w:rsidRDefault="00D52835" w:rsidP="000D1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5B1FB" w14:textId="21638C7E" w:rsidR="007854EF" w:rsidRPr="006F2C12" w:rsidRDefault="00B27B69" w:rsidP="000D1CFE">
    <w:pPr>
      <w:pStyle w:val="Header"/>
    </w:pPr>
    <w:r w:rsidRPr="00B27B69">
      <w:rPr>
        <w:noProof/>
      </w:rPr>
      <w:drawing>
        <wp:anchor distT="0" distB="0" distL="114300" distR="114300" simplePos="0" relativeHeight="251658240" behindDoc="1" locked="0" layoutInCell="1" allowOverlap="1" wp14:anchorId="2678FBC5" wp14:editId="27A623CE">
          <wp:simplePos x="0" y="0"/>
          <wp:positionH relativeFrom="margin">
            <wp:align>right</wp:align>
          </wp:positionH>
          <wp:positionV relativeFrom="paragraph">
            <wp:posOffset>88900</wp:posOffset>
          </wp:positionV>
          <wp:extent cx="1764453" cy="330200"/>
          <wp:effectExtent l="0" t="0" r="7620" b="0"/>
          <wp:wrapNone/>
          <wp:docPr id="6" name="Picture 5" descr="A red and black logo&#10;&#10;Description automatically generated">
            <a:extLst xmlns:a="http://schemas.openxmlformats.org/drawingml/2006/main">
              <a:ext uri="{FF2B5EF4-FFF2-40B4-BE49-F238E27FC236}">
                <a16:creationId xmlns:a16="http://schemas.microsoft.com/office/drawing/2014/main" id="{B5230A56-DE04-78B2-1E64-070BEDFC51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red and black logo&#10;&#10;Description automatically generated">
                    <a:extLst>
                      <a:ext uri="{FF2B5EF4-FFF2-40B4-BE49-F238E27FC236}">
                        <a16:creationId xmlns:a16="http://schemas.microsoft.com/office/drawing/2014/main" id="{B5230A56-DE04-78B2-1E64-070BEDFC5193}"/>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64453" cy="330200"/>
                  </a:xfrm>
                  <a:prstGeom prst="rect">
                    <a:avLst/>
                  </a:prstGeom>
                </pic:spPr>
              </pic:pic>
            </a:graphicData>
          </a:graphic>
          <wp14:sizeRelH relativeFrom="margin">
            <wp14:pctWidth>0</wp14:pctWidth>
          </wp14:sizeRelH>
          <wp14:sizeRelV relativeFrom="margin">
            <wp14:pctHeight>0</wp14:pctHeight>
          </wp14:sizeRelV>
        </wp:anchor>
      </w:drawing>
    </w:r>
  </w:p>
  <w:p w14:paraId="5E99C585" w14:textId="52571162" w:rsidR="007854EF" w:rsidRPr="006D0AE7" w:rsidRDefault="00A21D78" w:rsidP="00526F18">
    <w:pPr>
      <w:pStyle w:val="Subtitle"/>
      <w:rPr>
        <w:rFonts w:ascii="Aptos" w:hAnsi="Aptos"/>
        <w:color w:val="262626" w:themeColor="text1" w:themeTint="D9"/>
        <w:sz w:val="24"/>
        <w:szCs w:val="28"/>
      </w:rPr>
    </w:pPr>
    <w:r w:rsidRPr="006D0AE7">
      <w:rPr>
        <w:rFonts w:ascii="Aptos" w:hAnsi="Aptos"/>
        <w:color w:val="262626" w:themeColor="text1" w:themeTint="D9"/>
        <w:sz w:val="24"/>
        <w:szCs w:val="28"/>
      </w:rPr>
      <w:t xml:space="preserve">BUSN 6320: PROJECT </w:t>
    </w:r>
    <w:r w:rsidR="005963CC">
      <w:rPr>
        <w:rFonts w:ascii="Aptos" w:hAnsi="Aptos"/>
        <w:color w:val="262626" w:themeColor="text1" w:themeTint="D9"/>
        <w:sz w:val="24"/>
        <w:szCs w:val="28"/>
      </w:rPr>
      <w:t>4</w:t>
    </w:r>
  </w:p>
  <w:p w14:paraId="56DF738A" w14:textId="77777777" w:rsidR="00C83FE4" w:rsidRPr="00C83FE4" w:rsidRDefault="00C83FE4" w:rsidP="00C83FE4"/>
  <w:p w14:paraId="67FD6BC0" w14:textId="00A717AF" w:rsidR="006F2C12" w:rsidRPr="006F2C12" w:rsidRDefault="00000000" w:rsidP="000D1CFE">
    <w:pPr>
      <w:pStyle w:val="Header"/>
    </w:pPr>
    <w:r>
      <w:pict w14:anchorId="7751DA0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2750"/>
    <w:multiLevelType w:val="hybridMultilevel"/>
    <w:tmpl w:val="CE8A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85F33"/>
    <w:multiLevelType w:val="hybridMultilevel"/>
    <w:tmpl w:val="F04A0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51CBF"/>
    <w:multiLevelType w:val="hybridMultilevel"/>
    <w:tmpl w:val="E7DC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A2DC9"/>
    <w:multiLevelType w:val="hybridMultilevel"/>
    <w:tmpl w:val="44EC7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A72AA"/>
    <w:multiLevelType w:val="hybridMultilevel"/>
    <w:tmpl w:val="E49CE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23884"/>
    <w:multiLevelType w:val="hybridMultilevel"/>
    <w:tmpl w:val="8EA28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11B8A"/>
    <w:multiLevelType w:val="hybridMultilevel"/>
    <w:tmpl w:val="7CCC139C"/>
    <w:lvl w:ilvl="0" w:tplc="D9A294DA">
      <w:start w:val="1"/>
      <w:numFmt w:val="bullet"/>
      <w:lvlText w:val=""/>
      <w:lvlJc w:val="left"/>
      <w:pPr>
        <w:ind w:left="860" w:hanging="360"/>
      </w:pPr>
      <w:rPr>
        <w:rFonts w:ascii="Symbol" w:hAnsi="Symbol" w:hint="default"/>
        <w:color w:val="000000" w:themeColor="text1"/>
        <w:sz w:val="24"/>
        <w:szCs w:val="16"/>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16E335BB"/>
    <w:multiLevelType w:val="hybridMultilevel"/>
    <w:tmpl w:val="1EEA7998"/>
    <w:lvl w:ilvl="0" w:tplc="1430F10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9628C"/>
    <w:multiLevelType w:val="hybridMultilevel"/>
    <w:tmpl w:val="C806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36B22"/>
    <w:multiLevelType w:val="hybridMultilevel"/>
    <w:tmpl w:val="7422C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861D9"/>
    <w:multiLevelType w:val="hybridMultilevel"/>
    <w:tmpl w:val="D090AC44"/>
    <w:lvl w:ilvl="0" w:tplc="E8C0CB3C">
      <w:start w:val="1"/>
      <w:numFmt w:val="bullet"/>
      <w:lvlText w:val=""/>
      <w:lvlJc w:val="left"/>
      <w:pPr>
        <w:ind w:left="720" w:hanging="360"/>
      </w:pPr>
      <w:rPr>
        <w:rFonts w:ascii="Symbol" w:hAnsi="Symbol" w:hint="default"/>
        <w:color w:val="D6001C"/>
      </w:rPr>
    </w:lvl>
    <w:lvl w:ilvl="1" w:tplc="FFFFFFFF" w:tentative="1">
      <w:start w:val="1"/>
      <w:numFmt w:val="bullet"/>
      <w:lvlText w:val="o"/>
      <w:lvlJc w:val="left"/>
      <w:pPr>
        <w:ind w:left="1095" w:hanging="360"/>
      </w:pPr>
      <w:rPr>
        <w:rFonts w:ascii="Courier New" w:hAnsi="Courier New" w:cs="Courier New" w:hint="default"/>
      </w:rPr>
    </w:lvl>
    <w:lvl w:ilvl="2" w:tplc="FFFFFFFF" w:tentative="1">
      <w:start w:val="1"/>
      <w:numFmt w:val="bullet"/>
      <w:lvlText w:val=""/>
      <w:lvlJc w:val="left"/>
      <w:pPr>
        <w:ind w:left="1815" w:hanging="360"/>
      </w:pPr>
      <w:rPr>
        <w:rFonts w:ascii="Wingdings" w:hAnsi="Wingdings" w:hint="default"/>
      </w:rPr>
    </w:lvl>
    <w:lvl w:ilvl="3" w:tplc="FFFFFFFF" w:tentative="1">
      <w:start w:val="1"/>
      <w:numFmt w:val="bullet"/>
      <w:lvlText w:val=""/>
      <w:lvlJc w:val="left"/>
      <w:pPr>
        <w:ind w:left="2535" w:hanging="360"/>
      </w:pPr>
      <w:rPr>
        <w:rFonts w:ascii="Symbol" w:hAnsi="Symbol" w:hint="default"/>
      </w:rPr>
    </w:lvl>
    <w:lvl w:ilvl="4" w:tplc="FFFFFFFF" w:tentative="1">
      <w:start w:val="1"/>
      <w:numFmt w:val="bullet"/>
      <w:lvlText w:val="o"/>
      <w:lvlJc w:val="left"/>
      <w:pPr>
        <w:ind w:left="3255" w:hanging="360"/>
      </w:pPr>
      <w:rPr>
        <w:rFonts w:ascii="Courier New" w:hAnsi="Courier New" w:cs="Courier New" w:hint="default"/>
      </w:rPr>
    </w:lvl>
    <w:lvl w:ilvl="5" w:tplc="FFFFFFFF" w:tentative="1">
      <w:start w:val="1"/>
      <w:numFmt w:val="bullet"/>
      <w:lvlText w:val=""/>
      <w:lvlJc w:val="left"/>
      <w:pPr>
        <w:ind w:left="3975" w:hanging="360"/>
      </w:pPr>
      <w:rPr>
        <w:rFonts w:ascii="Wingdings" w:hAnsi="Wingdings" w:hint="default"/>
      </w:rPr>
    </w:lvl>
    <w:lvl w:ilvl="6" w:tplc="FFFFFFFF" w:tentative="1">
      <w:start w:val="1"/>
      <w:numFmt w:val="bullet"/>
      <w:lvlText w:val=""/>
      <w:lvlJc w:val="left"/>
      <w:pPr>
        <w:ind w:left="4695" w:hanging="360"/>
      </w:pPr>
      <w:rPr>
        <w:rFonts w:ascii="Symbol" w:hAnsi="Symbol" w:hint="default"/>
      </w:rPr>
    </w:lvl>
    <w:lvl w:ilvl="7" w:tplc="FFFFFFFF" w:tentative="1">
      <w:start w:val="1"/>
      <w:numFmt w:val="bullet"/>
      <w:lvlText w:val="o"/>
      <w:lvlJc w:val="left"/>
      <w:pPr>
        <w:ind w:left="5415" w:hanging="360"/>
      </w:pPr>
      <w:rPr>
        <w:rFonts w:ascii="Courier New" w:hAnsi="Courier New" w:cs="Courier New" w:hint="default"/>
      </w:rPr>
    </w:lvl>
    <w:lvl w:ilvl="8" w:tplc="FFFFFFFF" w:tentative="1">
      <w:start w:val="1"/>
      <w:numFmt w:val="bullet"/>
      <w:lvlText w:val=""/>
      <w:lvlJc w:val="left"/>
      <w:pPr>
        <w:ind w:left="6135" w:hanging="360"/>
      </w:pPr>
      <w:rPr>
        <w:rFonts w:ascii="Wingdings" w:hAnsi="Wingdings" w:hint="default"/>
      </w:rPr>
    </w:lvl>
  </w:abstractNum>
  <w:abstractNum w:abstractNumId="11" w15:restartNumberingAfterBreak="0">
    <w:nsid w:val="1E5B3A1F"/>
    <w:multiLevelType w:val="hybridMultilevel"/>
    <w:tmpl w:val="D2827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721BBB"/>
    <w:multiLevelType w:val="hybridMultilevel"/>
    <w:tmpl w:val="16169622"/>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CBF44A0"/>
    <w:multiLevelType w:val="hybridMultilevel"/>
    <w:tmpl w:val="F00A2D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EFD4DC0"/>
    <w:multiLevelType w:val="hybridMultilevel"/>
    <w:tmpl w:val="E89C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97C6A"/>
    <w:multiLevelType w:val="hybridMultilevel"/>
    <w:tmpl w:val="61542FA0"/>
    <w:lvl w:ilvl="0" w:tplc="FD2C0614">
      <w:start w:val="1"/>
      <w:numFmt w:val="bullet"/>
      <w:lvlText w:val=""/>
      <w:lvlJc w:val="left"/>
      <w:pPr>
        <w:ind w:left="360" w:hanging="360"/>
      </w:pPr>
      <w:rPr>
        <w:rFonts w:ascii="Symbol" w:hAnsi="Symbol" w:hint="default"/>
      </w:rPr>
    </w:lvl>
    <w:lvl w:ilvl="1" w:tplc="04090003" w:tentative="1">
      <w:start w:val="1"/>
      <w:numFmt w:val="bullet"/>
      <w:lvlText w:val="o"/>
      <w:lvlJc w:val="left"/>
      <w:pPr>
        <w:ind w:left="0" w:hanging="360"/>
      </w:pPr>
      <w:rPr>
        <w:rFonts w:ascii="Courier New" w:hAnsi="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6" w15:restartNumberingAfterBreak="0">
    <w:nsid w:val="32080B2B"/>
    <w:multiLevelType w:val="hybridMultilevel"/>
    <w:tmpl w:val="2E746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D84AB4"/>
    <w:multiLevelType w:val="hybridMultilevel"/>
    <w:tmpl w:val="0E2E7F44"/>
    <w:lvl w:ilvl="0" w:tplc="E2B264D6">
      <w:start w:val="1"/>
      <w:numFmt w:val="bullet"/>
      <w:lvlText w:val=""/>
      <w:lvlJc w:val="left"/>
      <w:pPr>
        <w:ind w:left="360" w:hanging="360"/>
      </w:pPr>
      <w:rPr>
        <w:rFonts w:ascii="Symbol" w:hAnsi="Symbol" w:hint="default"/>
        <w:color w:val="000000" w:themeColor="text1"/>
      </w:rPr>
    </w:lvl>
    <w:lvl w:ilvl="1" w:tplc="C166F5B2">
      <w:start w:val="1"/>
      <w:numFmt w:val="bullet"/>
      <w:pStyle w:val="ListParagraph"/>
      <w:lvlText w:val=""/>
      <w:lvlJc w:val="left"/>
      <w:pPr>
        <w:ind w:left="810" w:hanging="360"/>
      </w:pPr>
      <w:rPr>
        <w:rFonts w:ascii="Symbol" w:hAnsi="Symbol" w:hint="default"/>
        <w:color w:val="000000" w:themeColor="text1"/>
        <w:sz w:val="24"/>
        <w:szCs w:val="16"/>
      </w:rPr>
    </w:lvl>
    <w:lvl w:ilvl="2" w:tplc="E86E842A">
      <w:start w:val="1"/>
      <w:numFmt w:val="bullet"/>
      <w:lvlText w:val=""/>
      <w:lvlJc w:val="left"/>
      <w:pPr>
        <w:ind w:left="1530" w:hanging="360"/>
      </w:pPr>
      <w:rPr>
        <w:rFonts w:ascii="Wingdings" w:hAnsi="Wingdings" w:hint="default"/>
        <w:color w:val="D6001C"/>
        <w:sz w:val="24"/>
        <w:szCs w:val="16"/>
      </w:rPr>
    </w:lvl>
    <w:lvl w:ilvl="3" w:tplc="04090003">
      <w:start w:val="1"/>
      <w:numFmt w:val="bullet"/>
      <w:lvlText w:val="o"/>
      <w:lvlJc w:val="left"/>
      <w:pPr>
        <w:ind w:left="2520" w:hanging="360"/>
      </w:pPr>
      <w:rPr>
        <w:rFonts w:ascii="Courier New" w:hAnsi="Courier New" w:cs="Courier New" w:hint="default"/>
        <w:sz w:val="24"/>
        <w:szCs w:val="16"/>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E70FD6"/>
    <w:multiLevelType w:val="hybridMultilevel"/>
    <w:tmpl w:val="698E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365649"/>
    <w:multiLevelType w:val="hybridMultilevel"/>
    <w:tmpl w:val="E982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F02625"/>
    <w:multiLevelType w:val="multilevel"/>
    <w:tmpl w:val="61542FA0"/>
    <w:lvl w:ilvl="0">
      <w:start w:val="1"/>
      <w:numFmt w:val="bullet"/>
      <w:lvlText w:val=""/>
      <w:lvlJc w:val="left"/>
      <w:pPr>
        <w:ind w:left="360" w:hanging="360"/>
      </w:pPr>
      <w:rPr>
        <w:rFonts w:ascii="Symbol" w:hAnsi="Symbol" w:hint="default"/>
      </w:rPr>
    </w:lvl>
    <w:lvl w:ilvl="1">
      <w:start w:val="1"/>
      <w:numFmt w:val="bullet"/>
      <w:lvlText w:val="o"/>
      <w:lvlJc w:val="left"/>
      <w:pPr>
        <w:ind w:left="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4320" w:hanging="360"/>
      </w:pPr>
      <w:rPr>
        <w:rFonts w:ascii="Courier New" w:hAnsi="Courier New" w:hint="default"/>
      </w:rPr>
    </w:lvl>
    <w:lvl w:ilvl="8">
      <w:start w:val="1"/>
      <w:numFmt w:val="bullet"/>
      <w:lvlText w:val=""/>
      <w:lvlJc w:val="left"/>
      <w:pPr>
        <w:ind w:left="5040" w:hanging="360"/>
      </w:pPr>
      <w:rPr>
        <w:rFonts w:ascii="Wingdings" w:hAnsi="Wingdings" w:hint="default"/>
      </w:rPr>
    </w:lvl>
  </w:abstractNum>
  <w:abstractNum w:abstractNumId="21" w15:restartNumberingAfterBreak="0">
    <w:nsid w:val="39193FF0"/>
    <w:multiLevelType w:val="hybridMultilevel"/>
    <w:tmpl w:val="D2187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92909"/>
    <w:multiLevelType w:val="hybridMultilevel"/>
    <w:tmpl w:val="069C0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600D3"/>
    <w:multiLevelType w:val="hybridMultilevel"/>
    <w:tmpl w:val="06A2B98C"/>
    <w:lvl w:ilvl="0" w:tplc="04FA6B8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F2FE8"/>
    <w:multiLevelType w:val="hybridMultilevel"/>
    <w:tmpl w:val="18665A40"/>
    <w:lvl w:ilvl="0" w:tplc="7EAE4B04">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25" w15:restartNumberingAfterBreak="0">
    <w:nsid w:val="4A624E69"/>
    <w:multiLevelType w:val="hybridMultilevel"/>
    <w:tmpl w:val="A3A8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8D12B2"/>
    <w:multiLevelType w:val="hybridMultilevel"/>
    <w:tmpl w:val="C7D84730"/>
    <w:lvl w:ilvl="0" w:tplc="B6F67810">
      <w:start w:val="15"/>
      <w:numFmt w:val="bullet"/>
      <w:lvlText w:val="-"/>
      <w:lvlJc w:val="left"/>
      <w:pPr>
        <w:ind w:left="720" w:hanging="360"/>
      </w:pPr>
      <w:rPr>
        <w:rFonts w:ascii="Calibri" w:eastAsiaTheme="minorEastAsia" w:hAnsi="Calibri"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7F1C04"/>
    <w:multiLevelType w:val="hybridMultilevel"/>
    <w:tmpl w:val="08FAC65E"/>
    <w:lvl w:ilvl="0" w:tplc="A43E506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B6C4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9C705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26C84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6E90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008D5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838BE5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AE39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140B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4FA114BC"/>
    <w:multiLevelType w:val="multilevel"/>
    <w:tmpl w:val="905CB8BE"/>
    <w:lvl w:ilvl="0">
      <w:start w:val="1"/>
      <w:numFmt w:val="bullet"/>
      <w:lvlText w:val=""/>
      <w:lvlJc w:val="left"/>
      <w:pPr>
        <w:ind w:left="360" w:hanging="360"/>
      </w:pPr>
      <w:rPr>
        <w:rFonts w:ascii="Symbol" w:hAnsi="Symbol" w:hint="default"/>
      </w:rPr>
    </w:lvl>
    <w:lvl w:ilvl="1">
      <w:start w:val="1"/>
      <w:numFmt w:val="bullet"/>
      <w:lvlText w:val="o"/>
      <w:lvlJc w:val="left"/>
      <w:pPr>
        <w:ind w:left="0" w:hanging="360"/>
      </w:pPr>
      <w:rPr>
        <w:rFonts w:ascii="Courier New" w:hAnsi="Courier New"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600" w:hanging="360"/>
      </w:pPr>
      <w:rPr>
        <w:rFonts w:ascii="Symbol" w:hAnsi="Symbol" w:hint="default"/>
      </w:rPr>
    </w:lvl>
    <w:lvl w:ilvl="7">
      <w:start w:val="1"/>
      <w:numFmt w:val="bullet"/>
      <w:lvlText w:val="o"/>
      <w:lvlJc w:val="left"/>
      <w:pPr>
        <w:ind w:left="4320" w:hanging="360"/>
      </w:pPr>
      <w:rPr>
        <w:rFonts w:ascii="Courier New" w:hAnsi="Courier New" w:hint="default"/>
      </w:rPr>
    </w:lvl>
    <w:lvl w:ilvl="8">
      <w:start w:val="1"/>
      <w:numFmt w:val="bullet"/>
      <w:lvlText w:val=""/>
      <w:lvlJc w:val="left"/>
      <w:pPr>
        <w:ind w:left="5040" w:hanging="360"/>
      </w:pPr>
      <w:rPr>
        <w:rFonts w:ascii="Wingdings" w:hAnsi="Wingdings" w:hint="default"/>
      </w:rPr>
    </w:lvl>
  </w:abstractNum>
  <w:abstractNum w:abstractNumId="29" w15:restartNumberingAfterBreak="0">
    <w:nsid w:val="525B29BC"/>
    <w:multiLevelType w:val="hybridMultilevel"/>
    <w:tmpl w:val="9058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B45E25"/>
    <w:multiLevelType w:val="hybridMultilevel"/>
    <w:tmpl w:val="777A0FAC"/>
    <w:lvl w:ilvl="0" w:tplc="B6F67810">
      <w:start w:val="15"/>
      <w:numFmt w:val="bullet"/>
      <w:lvlText w:val="-"/>
      <w:lvlJc w:val="left"/>
      <w:pPr>
        <w:ind w:left="720" w:hanging="360"/>
      </w:pPr>
      <w:rPr>
        <w:rFonts w:ascii="Calibri" w:eastAsiaTheme="minorEastAsia" w:hAnsi="Calibri"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5D3EA6"/>
    <w:multiLevelType w:val="hybridMultilevel"/>
    <w:tmpl w:val="60DA12CC"/>
    <w:lvl w:ilvl="0" w:tplc="33468B2E">
      <w:start w:val="1"/>
      <w:numFmt w:val="bullet"/>
      <w:lvlText w:val="-"/>
      <w:lvlJc w:val="left"/>
      <w:pPr>
        <w:ind w:left="1332" w:hanging="360"/>
      </w:pPr>
      <w:rPr>
        <w:rFonts w:ascii="Courier New" w:hAnsi="Courier New"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2" w15:restartNumberingAfterBreak="0">
    <w:nsid w:val="55B11D6C"/>
    <w:multiLevelType w:val="hybridMultilevel"/>
    <w:tmpl w:val="F99459E0"/>
    <w:lvl w:ilvl="0" w:tplc="33C46238">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095" w:hanging="360"/>
      </w:pPr>
      <w:rPr>
        <w:rFonts w:ascii="Courier New" w:hAnsi="Courier New" w:cs="Courier New" w:hint="default"/>
      </w:rPr>
    </w:lvl>
    <w:lvl w:ilvl="2" w:tplc="FFFFFFFF" w:tentative="1">
      <w:start w:val="1"/>
      <w:numFmt w:val="bullet"/>
      <w:lvlText w:val=""/>
      <w:lvlJc w:val="left"/>
      <w:pPr>
        <w:ind w:left="1815" w:hanging="360"/>
      </w:pPr>
      <w:rPr>
        <w:rFonts w:ascii="Wingdings" w:hAnsi="Wingdings" w:hint="default"/>
      </w:rPr>
    </w:lvl>
    <w:lvl w:ilvl="3" w:tplc="FFFFFFFF" w:tentative="1">
      <w:start w:val="1"/>
      <w:numFmt w:val="bullet"/>
      <w:lvlText w:val=""/>
      <w:lvlJc w:val="left"/>
      <w:pPr>
        <w:ind w:left="2535" w:hanging="360"/>
      </w:pPr>
      <w:rPr>
        <w:rFonts w:ascii="Symbol" w:hAnsi="Symbol" w:hint="default"/>
      </w:rPr>
    </w:lvl>
    <w:lvl w:ilvl="4" w:tplc="FFFFFFFF" w:tentative="1">
      <w:start w:val="1"/>
      <w:numFmt w:val="bullet"/>
      <w:lvlText w:val="o"/>
      <w:lvlJc w:val="left"/>
      <w:pPr>
        <w:ind w:left="3255" w:hanging="360"/>
      </w:pPr>
      <w:rPr>
        <w:rFonts w:ascii="Courier New" w:hAnsi="Courier New" w:cs="Courier New" w:hint="default"/>
      </w:rPr>
    </w:lvl>
    <w:lvl w:ilvl="5" w:tplc="FFFFFFFF" w:tentative="1">
      <w:start w:val="1"/>
      <w:numFmt w:val="bullet"/>
      <w:lvlText w:val=""/>
      <w:lvlJc w:val="left"/>
      <w:pPr>
        <w:ind w:left="3975" w:hanging="360"/>
      </w:pPr>
      <w:rPr>
        <w:rFonts w:ascii="Wingdings" w:hAnsi="Wingdings" w:hint="default"/>
      </w:rPr>
    </w:lvl>
    <w:lvl w:ilvl="6" w:tplc="FFFFFFFF" w:tentative="1">
      <w:start w:val="1"/>
      <w:numFmt w:val="bullet"/>
      <w:lvlText w:val=""/>
      <w:lvlJc w:val="left"/>
      <w:pPr>
        <w:ind w:left="4695" w:hanging="360"/>
      </w:pPr>
      <w:rPr>
        <w:rFonts w:ascii="Symbol" w:hAnsi="Symbol" w:hint="default"/>
      </w:rPr>
    </w:lvl>
    <w:lvl w:ilvl="7" w:tplc="FFFFFFFF" w:tentative="1">
      <w:start w:val="1"/>
      <w:numFmt w:val="bullet"/>
      <w:lvlText w:val="o"/>
      <w:lvlJc w:val="left"/>
      <w:pPr>
        <w:ind w:left="5415" w:hanging="360"/>
      </w:pPr>
      <w:rPr>
        <w:rFonts w:ascii="Courier New" w:hAnsi="Courier New" w:cs="Courier New" w:hint="default"/>
      </w:rPr>
    </w:lvl>
    <w:lvl w:ilvl="8" w:tplc="FFFFFFFF" w:tentative="1">
      <w:start w:val="1"/>
      <w:numFmt w:val="bullet"/>
      <w:lvlText w:val=""/>
      <w:lvlJc w:val="left"/>
      <w:pPr>
        <w:ind w:left="6135" w:hanging="360"/>
      </w:pPr>
      <w:rPr>
        <w:rFonts w:ascii="Wingdings" w:hAnsi="Wingdings" w:hint="default"/>
      </w:rPr>
    </w:lvl>
  </w:abstractNum>
  <w:abstractNum w:abstractNumId="33" w15:restartNumberingAfterBreak="0">
    <w:nsid w:val="595E43F2"/>
    <w:multiLevelType w:val="hybridMultilevel"/>
    <w:tmpl w:val="EF2C0B0A"/>
    <w:lvl w:ilvl="0" w:tplc="1F929D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945145"/>
    <w:multiLevelType w:val="hybridMultilevel"/>
    <w:tmpl w:val="2A44F29C"/>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D3E4F7B"/>
    <w:multiLevelType w:val="hybridMultilevel"/>
    <w:tmpl w:val="3DF40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1D442E"/>
    <w:multiLevelType w:val="hybridMultilevel"/>
    <w:tmpl w:val="A90A63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F807732"/>
    <w:multiLevelType w:val="hybridMultilevel"/>
    <w:tmpl w:val="0DE6A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C55662"/>
    <w:multiLevelType w:val="hybridMultilevel"/>
    <w:tmpl w:val="7C02E810"/>
    <w:lvl w:ilvl="0" w:tplc="7EAE4B04">
      <w:start w:val="1"/>
      <w:numFmt w:val="bullet"/>
      <w:lvlText w:val=""/>
      <w:lvlJc w:val="left"/>
      <w:pPr>
        <w:ind w:left="720" w:hanging="360"/>
      </w:pPr>
      <w:rPr>
        <w:rFonts w:ascii="Symbol" w:hAnsi="Symbol" w:hint="default"/>
        <w:color w:val="C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7DF18DD"/>
    <w:multiLevelType w:val="hybridMultilevel"/>
    <w:tmpl w:val="0972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642F45"/>
    <w:multiLevelType w:val="hybridMultilevel"/>
    <w:tmpl w:val="50809500"/>
    <w:lvl w:ilvl="0" w:tplc="D9A294DA">
      <w:start w:val="1"/>
      <w:numFmt w:val="bullet"/>
      <w:lvlText w:val=""/>
      <w:lvlJc w:val="left"/>
      <w:pPr>
        <w:ind w:left="810" w:hanging="360"/>
      </w:pPr>
      <w:rPr>
        <w:rFonts w:ascii="Symbol" w:hAnsi="Symbol" w:hint="default"/>
        <w:color w:val="000000" w:themeColor="text1"/>
        <w:sz w:val="2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D81118"/>
    <w:multiLevelType w:val="hybridMultilevel"/>
    <w:tmpl w:val="EA0C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794764"/>
    <w:multiLevelType w:val="hybridMultilevel"/>
    <w:tmpl w:val="1B247D6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3" w15:restartNumberingAfterBreak="0">
    <w:nsid w:val="745E0590"/>
    <w:multiLevelType w:val="hybridMultilevel"/>
    <w:tmpl w:val="19040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A329B2"/>
    <w:multiLevelType w:val="hybridMultilevel"/>
    <w:tmpl w:val="4B06A096"/>
    <w:lvl w:ilvl="0" w:tplc="D486DAC6">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5" w15:restartNumberingAfterBreak="0">
    <w:nsid w:val="7AF96B0C"/>
    <w:multiLevelType w:val="hybridMultilevel"/>
    <w:tmpl w:val="0D56E138"/>
    <w:lvl w:ilvl="0" w:tplc="04090001">
      <w:start w:val="1"/>
      <w:numFmt w:val="bullet"/>
      <w:lvlText w:val=""/>
      <w:lvlJc w:val="left"/>
      <w:pPr>
        <w:ind w:left="1465" w:hanging="360"/>
      </w:pPr>
      <w:rPr>
        <w:rFonts w:ascii="Symbol" w:hAnsi="Symbol" w:hint="default"/>
      </w:rPr>
    </w:lvl>
    <w:lvl w:ilvl="1" w:tplc="04090003" w:tentative="1">
      <w:start w:val="1"/>
      <w:numFmt w:val="bullet"/>
      <w:lvlText w:val="o"/>
      <w:lvlJc w:val="left"/>
      <w:pPr>
        <w:ind w:left="2185" w:hanging="360"/>
      </w:pPr>
      <w:rPr>
        <w:rFonts w:ascii="Courier New" w:hAnsi="Courier New" w:cs="Courier New" w:hint="default"/>
      </w:rPr>
    </w:lvl>
    <w:lvl w:ilvl="2" w:tplc="04090005" w:tentative="1">
      <w:start w:val="1"/>
      <w:numFmt w:val="bullet"/>
      <w:lvlText w:val=""/>
      <w:lvlJc w:val="left"/>
      <w:pPr>
        <w:ind w:left="2905" w:hanging="360"/>
      </w:pPr>
      <w:rPr>
        <w:rFonts w:ascii="Wingdings" w:hAnsi="Wingdings" w:hint="default"/>
      </w:rPr>
    </w:lvl>
    <w:lvl w:ilvl="3" w:tplc="04090001" w:tentative="1">
      <w:start w:val="1"/>
      <w:numFmt w:val="bullet"/>
      <w:lvlText w:val=""/>
      <w:lvlJc w:val="left"/>
      <w:pPr>
        <w:ind w:left="3625" w:hanging="360"/>
      </w:pPr>
      <w:rPr>
        <w:rFonts w:ascii="Symbol" w:hAnsi="Symbol" w:hint="default"/>
      </w:rPr>
    </w:lvl>
    <w:lvl w:ilvl="4" w:tplc="04090003" w:tentative="1">
      <w:start w:val="1"/>
      <w:numFmt w:val="bullet"/>
      <w:lvlText w:val="o"/>
      <w:lvlJc w:val="left"/>
      <w:pPr>
        <w:ind w:left="4345" w:hanging="360"/>
      </w:pPr>
      <w:rPr>
        <w:rFonts w:ascii="Courier New" w:hAnsi="Courier New" w:cs="Courier New" w:hint="default"/>
      </w:rPr>
    </w:lvl>
    <w:lvl w:ilvl="5" w:tplc="04090005" w:tentative="1">
      <w:start w:val="1"/>
      <w:numFmt w:val="bullet"/>
      <w:lvlText w:val=""/>
      <w:lvlJc w:val="left"/>
      <w:pPr>
        <w:ind w:left="5065" w:hanging="360"/>
      </w:pPr>
      <w:rPr>
        <w:rFonts w:ascii="Wingdings" w:hAnsi="Wingdings" w:hint="default"/>
      </w:rPr>
    </w:lvl>
    <w:lvl w:ilvl="6" w:tplc="04090001" w:tentative="1">
      <w:start w:val="1"/>
      <w:numFmt w:val="bullet"/>
      <w:lvlText w:val=""/>
      <w:lvlJc w:val="left"/>
      <w:pPr>
        <w:ind w:left="5785" w:hanging="360"/>
      </w:pPr>
      <w:rPr>
        <w:rFonts w:ascii="Symbol" w:hAnsi="Symbol" w:hint="default"/>
      </w:rPr>
    </w:lvl>
    <w:lvl w:ilvl="7" w:tplc="04090003" w:tentative="1">
      <w:start w:val="1"/>
      <w:numFmt w:val="bullet"/>
      <w:lvlText w:val="o"/>
      <w:lvlJc w:val="left"/>
      <w:pPr>
        <w:ind w:left="6505" w:hanging="360"/>
      </w:pPr>
      <w:rPr>
        <w:rFonts w:ascii="Courier New" w:hAnsi="Courier New" w:cs="Courier New" w:hint="default"/>
      </w:rPr>
    </w:lvl>
    <w:lvl w:ilvl="8" w:tplc="04090005" w:tentative="1">
      <w:start w:val="1"/>
      <w:numFmt w:val="bullet"/>
      <w:lvlText w:val=""/>
      <w:lvlJc w:val="left"/>
      <w:pPr>
        <w:ind w:left="7225" w:hanging="360"/>
      </w:pPr>
      <w:rPr>
        <w:rFonts w:ascii="Wingdings" w:hAnsi="Wingdings" w:hint="default"/>
      </w:rPr>
    </w:lvl>
  </w:abstractNum>
  <w:abstractNum w:abstractNumId="46" w15:restartNumberingAfterBreak="0">
    <w:nsid w:val="7B6E0B7A"/>
    <w:multiLevelType w:val="hybridMultilevel"/>
    <w:tmpl w:val="EDC0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9428AF"/>
    <w:multiLevelType w:val="hybridMultilevel"/>
    <w:tmpl w:val="EB863C00"/>
    <w:lvl w:ilvl="0" w:tplc="1430F100">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CDF3E35"/>
    <w:multiLevelType w:val="hybridMultilevel"/>
    <w:tmpl w:val="5D0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3801197">
    <w:abstractNumId w:val="23"/>
  </w:num>
  <w:num w:numId="2" w16cid:durableId="1670140125">
    <w:abstractNumId w:val="33"/>
  </w:num>
  <w:num w:numId="3" w16cid:durableId="357698744">
    <w:abstractNumId w:val="13"/>
  </w:num>
  <w:num w:numId="4" w16cid:durableId="1646012547">
    <w:abstractNumId w:val="3"/>
  </w:num>
  <w:num w:numId="5" w16cid:durableId="301927451">
    <w:abstractNumId w:val="15"/>
  </w:num>
  <w:num w:numId="6" w16cid:durableId="1548830478">
    <w:abstractNumId w:val="20"/>
  </w:num>
  <w:num w:numId="7" w16cid:durableId="1381662127">
    <w:abstractNumId w:val="44"/>
  </w:num>
  <w:num w:numId="8" w16cid:durableId="637535317">
    <w:abstractNumId w:val="28"/>
  </w:num>
  <w:num w:numId="9" w16cid:durableId="1984771145">
    <w:abstractNumId w:val="45"/>
  </w:num>
  <w:num w:numId="10" w16cid:durableId="1113090839">
    <w:abstractNumId w:val="9"/>
  </w:num>
  <w:num w:numId="11" w16cid:durableId="101608413">
    <w:abstractNumId w:val="19"/>
  </w:num>
  <w:num w:numId="12" w16cid:durableId="1228883443">
    <w:abstractNumId w:val="43"/>
  </w:num>
  <w:num w:numId="13" w16cid:durableId="1031346302">
    <w:abstractNumId w:val="4"/>
  </w:num>
  <w:num w:numId="14" w16cid:durableId="1521898521">
    <w:abstractNumId w:val="8"/>
  </w:num>
  <w:num w:numId="15" w16cid:durableId="1698506191">
    <w:abstractNumId w:val="46"/>
  </w:num>
  <w:num w:numId="16" w16cid:durableId="227229914">
    <w:abstractNumId w:val="30"/>
  </w:num>
  <w:num w:numId="17" w16cid:durableId="589120099">
    <w:abstractNumId w:val="26"/>
  </w:num>
  <w:num w:numId="18" w16cid:durableId="1908101354">
    <w:abstractNumId w:val="14"/>
  </w:num>
  <w:num w:numId="19" w16cid:durableId="632102764">
    <w:abstractNumId w:val="5"/>
  </w:num>
  <w:num w:numId="20" w16cid:durableId="470294396">
    <w:abstractNumId w:val="2"/>
  </w:num>
  <w:num w:numId="21" w16cid:durableId="1025402351">
    <w:abstractNumId w:val="31"/>
  </w:num>
  <w:num w:numId="22" w16cid:durableId="201744664">
    <w:abstractNumId w:val="29"/>
  </w:num>
  <w:num w:numId="23" w16cid:durableId="916211917">
    <w:abstractNumId w:val="37"/>
  </w:num>
  <w:num w:numId="24" w16cid:durableId="1815877873">
    <w:abstractNumId w:val="18"/>
  </w:num>
  <w:num w:numId="25" w16cid:durableId="530411624">
    <w:abstractNumId w:val="41"/>
  </w:num>
  <w:num w:numId="26" w16cid:durableId="1933314006">
    <w:abstractNumId w:val="22"/>
  </w:num>
  <w:num w:numId="27" w16cid:durableId="970089270">
    <w:abstractNumId w:val="39"/>
  </w:num>
  <w:num w:numId="28" w16cid:durableId="1457679661">
    <w:abstractNumId w:val="17"/>
  </w:num>
  <w:num w:numId="29" w16cid:durableId="1611544947">
    <w:abstractNumId w:val="47"/>
  </w:num>
  <w:num w:numId="30" w16cid:durableId="164900841">
    <w:abstractNumId w:val="7"/>
  </w:num>
  <w:num w:numId="31" w16cid:durableId="397292532">
    <w:abstractNumId w:val="6"/>
  </w:num>
  <w:num w:numId="32" w16cid:durableId="197400532">
    <w:abstractNumId w:val="48"/>
  </w:num>
  <w:num w:numId="33" w16cid:durableId="1810899576">
    <w:abstractNumId w:val="40"/>
  </w:num>
  <w:num w:numId="34" w16cid:durableId="1478256885">
    <w:abstractNumId w:val="27"/>
  </w:num>
  <w:num w:numId="35" w16cid:durableId="1996257657">
    <w:abstractNumId w:val="42"/>
  </w:num>
  <w:num w:numId="36" w16cid:durableId="765855098">
    <w:abstractNumId w:val="38"/>
  </w:num>
  <w:num w:numId="37" w16cid:durableId="812064624">
    <w:abstractNumId w:val="24"/>
  </w:num>
  <w:num w:numId="38" w16cid:durableId="1714692984">
    <w:abstractNumId w:val="32"/>
  </w:num>
  <w:num w:numId="39" w16cid:durableId="202788170">
    <w:abstractNumId w:val="10"/>
  </w:num>
  <w:num w:numId="40" w16cid:durableId="1286621986">
    <w:abstractNumId w:val="11"/>
  </w:num>
  <w:num w:numId="41" w16cid:durableId="2117796725">
    <w:abstractNumId w:val="36"/>
  </w:num>
  <w:num w:numId="42" w16cid:durableId="997424638">
    <w:abstractNumId w:val="25"/>
  </w:num>
  <w:num w:numId="43" w16cid:durableId="2084834458">
    <w:abstractNumId w:val="35"/>
  </w:num>
  <w:num w:numId="44" w16cid:durableId="424156763">
    <w:abstractNumId w:val="16"/>
  </w:num>
  <w:num w:numId="45" w16cid:durableId="919602182">
    <w:abstractNumId w:val="1"/>
  </w:num>
  <w:num w:numId="46" w16cid:durableId="35156782">
    <w:abstractNumId w:val="12"/>
  </w:num>
  <w:num w:numId="47" w16cid:durableId="1538395983">
    <w:abstractNumId w:val="0"/>
  </w:num>
  <w:num w:numId="48" w16cid:durableId="2104720325">
    <w:abstractNumId w:val="34"/>
  </w:num>
  <w:num w:numId="49" w16cid:durableId="13904194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13"/>
    <w:rsid w:val="00000239"/>
    <w:rsid w:val="00003A90"/>
    <w:rsid w:val="00007196"/>
    <w:rsid w:val="00007E13"/>
    <w:rsid w:val="00012131"/>
    <w:rsid w:val="00020DD5"/>
    <w:rsid w:val="000236F4"/>
    <w:rsid w:val="000245B9"/>
    <w:rsid w:val="0002534E"/>
    <w:rsid w:val="00031094"/>
    <w:rsid w:val="00032BC2"/>
    <w:rsid w:val="00037C7B"/>
    <w:rsid w:val="00037FB1"/>
    <w:rsid w:val="000446A7"/>
    <w:rsid w:val="00055452"/>
    <w:rsid w:val="000701C3"/>
    <w:rsid w:val="00072959"/>
    <w:rsid w:val="00075C8E"/>
    <w:rsid w:val="00077B83"/>
    <w:rsid w:val="000804AB"/>
    <w:rsid w:val="000859C3"/>
    <w:rsid w:val="0008797A"/>
    <w:rsid w:val="0009361D"/>
    <w:rsid w:val="0009639E"/>
    <w:rsid w:val="000A2C1E"/>
    <w:rsid w:val="000B6075"/>
    <w:rsid w:val="000B6BBD"/>
    <w:rsid w:val="000C0EE8"/>
    <w:rsid w:val="000C129A"/>
    <w:rsid w:val="000C45E8"/>
    <w:rsid w:val="000C5BC7"/>
    <w:rsid w:val="000C5BDC"/>
    <w:rsid w:val="000D1CFE"/>
    <w:rsid w:val="000E0E5C"/>
    <w:rsid w:val="000F0750"/>
    <w:rsid w:val="001048A8"/>
    <w:rsid w:val="00105399"/>
    <w:rsid w:val="00106289"/>
    <w:rsid w:val="001130FE"/>
    <w:rsid w:val="0011319E"/>
    <w:rsid w:val="00120CD7"/>
    <w:rsid w:val="00123D40"/>
    <w:rsid w:val="00124583"/>
    <w:rsid w:val="00125414"/>
    <w:rsid w:val="001371AF"/>
    <w:rsid w:val="00140813"/>
    <w:rsid w:val="00146DBB"/>
    <w:rsid w:val="00150993"/>
    <w:rsid w:val="00151E49"/>
    <w:rsid w:val="001542EE"/>
    <w:rsid w:val="00155FA6"/>
    <w:rsid w:val="00157BCA"/>
    <w:rsid w:val="00163571"/>
    <w:rsid w:val="00173FE8"/>
    <w:rsid w:val="001815B6"/>
    <w:rsid w:val="001828CC"/>
    <w:rsid w:val="00184E8F"/>
    <w:rsid w:val="001861CA"/>
    <w:rsid w:val="00192A6B"/>
    <w:rsid w:val="001978A8"/>
    <w:rsid w:val="001A6BEB"/>
    <w:rsid w:val="001B6629"/>
    <w:rsid w:val="001C459E"/>
    <w:rsid w:val="001D0176"/>
    <w:rsid w:val="001D09C6"/>
    <w:rsid w:val="001D20F1"/>
    <w:rsid w:val="001D2555"/>
    <w:rsid w:val="001D357A"/>
    <w:rsid w:val="001D6CD8"/>
    <w:rsid w:val="001E3CF2"/>
    <w:rsid w:val="001E5E77"/>
    <w:rsid w:val="001E61FA"/>
    <w:rsid w:val="001F3591"/>
    <w:rsid w:val="001F4F50"/>
    <w:rsid w:val="001F67E0"/>
    <w:rsid w:val="001F6C3C"/>
    <w:rsid w:val="00207B63"/>
    <w:rsid w:val="002157B4"/>
    <w:rsid w:val="00224C6F"/>
    <w:rsid w:val="00225612"/>
    <w:rsid w:val="00226D0F"/>
    <w:rsid w:val="002349BB"/>
    <w:rsid w:val="002411AF"/>
    <w:rsid w:val="00247F80"/>
    <w:rsid w:val="00253169"/>
    <w:rsid w:val="002537E1"/>
    <w:rsid w:val="002610E2"/>
    <w:rsid w:val="002662B0"/>
    <w:rsid w:val="0027157C"/>
    <w:rsid w:val="00272C32"/>
    <w:rsid w:val="00272DA8"/>
    <w:rsid w:val="00276A23"/>
    <w:rsid w:val="00280EBB"/>
    <w:rsid w:val="00280FB1"/>
    <w:rsid w:val="00283615"/>
    <w:rsid w:val="00293832"/>
    <w:rsid w:val="00294293"/>
    <w:rsid w:val="002A2465"/>
    <w:rsid w:val="002A3BAF"/>
    <w:rsid w:val="002A3CEA"/>
    <w:rsid w:val="002A48FF"/>
    <w:rsid w:val="002A4B8A"/>
    <w:rsid w:val="002A69A5"/>
    <w:rsid w:val="002A7A7F"/>
    <w:rsid w:val="002B5705"/>
    <w:rsid w:val="002B5DA0"/>
    <w:rsid w:val="002C0A47"/>
    <w:rsid w:val="002C11A7"/>
    <w:rsid w:val="002C392F"/>
    <w:rsid w:val="002C6CE4"/>
    <w:rsid w:val="002C7F39"/>
    <w:rsid w:val="002D36C9"/>
    <w:rsid w:val="002D6949"/>
    <w:rsid w:val="002E23B9"/>
    <w:rsid w:val="002E3AA9"/>
    <w:rsid w:val="002F4DF5"/>
    <w:rsid w:val="002F73E3"/>
    <w:rsid w:val="003024A1"/>
    <w:rsid w:val="00303FDA"/>
    <w:rsid w:val="00314B93"/>
    <w:rsid w:val="00331C71"/>
    <w:rsid w:val="00334C38"/>
    <w:rsid w:val="003437BB"/>
    <w:rsid w:val="003449EE"/>
    <w:rsid w:val="003472FE"/>
    <w:rsid w:val="00350361"/>
    <w:rsid w:val="00356CA6"/>
    <w:rsid w:val="00357E66"/>
    <w:rsid w:val="003626CA"/>
    <w:rsid w:val="00362C9B"/>
    <w:rsid w:val="00366F79"/>
    <w:rsid w:val="00381F00"/>
    <w:rsid w:val="00384957"/>
    <w:rsid w:val="00385FC8"/>
    <w:rsid w:val="00391CD4"/>
    <w:rsid w:val="003D2EE6"/>
    <w:rsid w:val="003D68A7"/>
    <w:rsid w:val="003E48AA"/>
    <w:rsid w:val="003E6EA7"/>
    <w:rsid w:val="004119CB"/>
    <w:rsid w:val="00412984"/>
    <w:rsid w:val="0041369F"/>
    <w:rsid w:val="00414D6B"/>
    <w:rsid w:val="00424002"/>
    <w:rsid w:val="00424C73"/>
    <w:rsid w:val="004346E4"/>
    <w:rsid w:val="004400C6"/>
    <w:rsid w:val="00443378"/>
    <w:rsid w:val="00465211"/>
    <w:rsid w:val="00467381"/>
    <w:rsid w:val="00467F03"/>
    <w:rsid w:val="00470D32"/>
    <w:rsid w:val="004728D4"/>
    <w:rsid w:val="00474D6A"/>
    <w:rsid w:val="00484303"/>
    <w:rsid w:val="004850E3"/>
    <w:rsid w:val="00490869"/>
    <w:rsid w:val="00491EB8"/>
    <w:rsid w:val="00496055"/>
    <w:rsid w:val="004B5BCB"/>
    <w:rsid w:val="004B7835"/>
    <w:rsid w:val="004C4C07"/>
    <w:rsid w:val="004D28FE"/>
    <w:rsid w:val="004D4B14"/>
    <w:rsid w:val="004D4C42"/>
    <w:rsid w:val="004D7CA0"/>
    <w:rsid w:val="004E635A"/>
    <w:rsid w:val="004F21D3"/>
    <w:rsid w:val="005016A2"/>
    <w:rsid w:val="005044DC"/>
    <w:rsid w:val="00510AEF"/>
    <w:rsid w:val="00511BB5"/>
    <w:rsid w:val="00512C5A"/>
    <w:rsid w:val="00516C5E"/>
    <w:rsid w:val="0051742B"/>
    <w:rsid w:val="0052451A"/>
    <w:rsid w:val="00526F18"/>
    <w:rsid w:val="00530BF5"/>
    <w:rsid w:val="00533496"/>
    <w:rsid w:val="00535F9B"/>
    <w:rsid w:val="005370C4"/>
    <w:rsid w:val="005463B9"/>
    <w:rsid w:val="00560057"/>
    <w:rsid w:val="0056296C"/>
    <w:rsid w:val="00565821"/>
    <w:rsid w:val="0056612A"/>
    <w:rsid w:val="00567832"/>
    <w:rsid w:val="005712DC"/>
    <w:rsid w:val="00571972"/>
    <w:rsid w:val="00573A90"/>
    <w:rsid w:val="00573CB2"/>
    <w:rsid w:val="00576B85"/>
    <w:rsid w:val="00580403"/>
    <w:rsid w:val="00582A4F"/>
    <w:rsid w:val="00583A13"/>
    <w:rsid w:val="00584433"/>
    <w:rsid w:val="00587E34"/>
    <w:rsid w:val="00592DBE"/>
    <w:rsid w:val="00596182"/>
    <w:rsid w:val="005963CC"/>
    <w:rsid w:val="00596ED9"/>
    <w:rsid w:val="005A75CD"/>
    <w:rsid w:val="005C3138"/>
    <w:rsid w:val="005C3F76"/>
    <w:rsid w:val="005C50EC"/>
    <w:rsid w:val="005D2D9C"/>
    <w:rsid w:val="005D63C4"/>
    <w:rsid w:val="005E530C"/>
    <w:rsid w:val="005E70F6"/>
    <w:rsid w:val="005F2397"/>
    <w:rsid w:val="005F4497"/>
    <w:rsid w:val="005F48F1"/>
    <w:rsid w:val="005F4EE4"/>
    <w:rsid w:val="005F502D"/>
    <w:rsid w:val="00604910"/>
    <w:rsid w:val="0062416C"/>
    <w:rsid w:val="00631DD1"/>
    <w:rsid w:val="0063462F"/>
    <w:rsid w:val="00634E00"/>
    <w:rsid w:val="00643FBA"/>
    <w:rsid w:val="0065167C"/>
    <w:rsid w:val="006531F4"/>
    <w:rsid w:val="00671490"/>
    <w:rsid w:val="00671ADA"/>
    <w:rsid w:val="0067375B"/>
    <w:rsid w:val="00680C54"/>
    <w:rsid w:val="0068226C"/>
    <w:rsid w:val="0068396E"/>
    <w:rsid w:val="006A39A7"/>
    <w:rsid w:val="006A4322"/>
    <w:rsid w:val="006B624B"/>
    <w:rsid w:val="006D0AE7"/>
    <w:rsid w:val="006D5350"/>
    <w:rsid w:val="006E02AF"/>
    <w:rsid w:val="006E4C88"/>
    <w:rsid w:val="006F2C12"/>
    <w:rsid w:val="006F506A"/>
    <w:rsid w:val="006F54F0"/>
    <w:rsid w:val="00705065"/>
    <w:rsid w:val="00706431"/>
    <w:rsid w:val="00714948"/>
    <w:rsid w:val="0071639F"/>
    <w:rsid w:val="00723180"/>
    <w:rsid w:val="007308C6"/>
    <w:rsid w:val="00730BA9"/>
    <w:rsid w:val="00733D52"/>
    <w:rsid w:val="00735831"/>
    <w:rsid w:val="00740DB1"/>
    <w:rsid w:val="007445F6"/>
    <w:rsid w:val="007462F7"/>
    <w:rsid w:val="00751E92"/>
    <w:rsid w:val="00756A64"/>
    <w:rsid w:val="007627A2"/>
    <w:rsid w:val="00763472"/>
    <w:rsid w:val="007754B5"/>
    <w:rsid w:val="007838DF"/>
    <w:rsid w:val="007854EF"/>
    <w:rsid w:val="0078697C"/>
    <w:rsid w:val="007A0138"/>
    <w:rsid w:val="007A14CA"/>
    <w:rsid w:val="007A2860"/>
    <w:rsid w:val="007A36DB"/>
    <w:rsid w:val="007A3B4B"/>
    <w:rsid w:val="007B6BF5"/>
    <w:rsid w:val="007C1514"/>
    <w:rsid w:val="007C36CB"/>
    <w:rsid w:val="007C46DC"/>
    <w:rsid w:val="007D0141"/>
    <w:rsid w:val="007D24EE"/>
    <w:rsid w:val="007F4EB3"/>
    <w:rsid w:val="007F5966"/>
    <w:rsid w:val="007F7530"/>
    <w:rsid w:val="007F7BD9"/>
    <w:rsid w:val="00815D0E"/>
    <w:rsid w:val="008164FA"/>
    <w:rsid w:val="00823543"/>
    <w:rsid w:val="0082508E"/>
    <w:rsid w:val="008310A8"/>
    <w:rsid w:val="008363E8"/>
    <w:rsid w:val="00837BE9"/>
    <w:rsid w:val="008400A2"/>
    <w:rsid w:val="00846445"/>
    <w:rsid w:val="008614C4"/>
    <w:rsid w:val="00863F09"/>
    <w:rsid w:val="00866321"/>
    <w:rsid w:val="008668D6"/>
    <w:rsid w:val="00871061"/>
    <w:rsid w:val="00876AE6"/>
    <w:rsid w:val="008877D5"/>
    <w:rsid w:val="008904EB"/>
    <w:rsid w:val="00890F20"/>
    <w:rsid w:val="0089568A"/>
    <w:rsid w:val="00896718"/>
    <w:rsid w:val="00897BEB"/>
    <w:rsid w:val="008A078B"/>
    <w:rsid w:val="008B3CBE"/>
    <w:rsid w:val="008C1926"/>
    <w:rsid w:val="008C57AC"/>
    <w:rsid w:val="008C6F18"/>
    <w:rsid w:val="008D17AF"/>
    <w:rsid w:val="008D1AC7"/>
    <w:rsid w:val="008D2996"/>
    <w:rsid w:val="008E751D"/>
    <w:rsid w:val="008F1E61"/>
    <w:rsid w:val="008F34B2"/>
    <w:rsid w:val="009025C7"/>
    <w:rsid w:val="00905BDC"/>
    <w:rsid w:val="00906C33"/>
    <w:rsid w:val="00907C07"/>
    <w:rsid w:val="009112ED"/>
    <w:rsid w:val="00911538"/>
    <w:rsid w:val="00911AA1"/>
    <w:rsid w:val="00921960"/>
    <w:rsid w:val="00924D37"/>
    <w:rsid w:val="009414A3"/>
    <w:rsid w:val="00953EBE"/>
    <w:rsid w:val="009551B0"/>
    <w:rsid w:val="00963DD2"/>
    <w:rsid w:val="00965628"/>
    <w:rsid w:val="009678CE"/>
    <w:rsid w:val="00973379"/>
    <w:rsid w:val="00973B49"/>
    <w:rsid w:val="0097699F"/>
    <w:rsid w:val="00977682"/>
    <w:rsid w:val="009805DC"/>
    <w:rsid w:val="00985DC3"/>
    <w:rsid w:val="00991B7B"/>
    <w:rsid w:val="0099281F"/>
    <w:rsid w:val="009A072A"/>
    <w:rsid w:val="009A0C4C"/>
    <w:rsid w:val="009D2C87"/>
    <w:rsid w:val="009E21DD"/>
    <w:rsid w:val="009E2D63"/>
    <w:rsid w:val="009E38D0"/>
    <w:rsid w:val="009E52C2"/>
    <w:rsid w:val="009E75CA"/>
    <w:rsid w:val="009F3B70"/>
    <w:rsid w:val="009F56E4"/>
    <w:rsid w:val="009F64B7"/>
    <w:rsid w:val="009F6B60"/>
    <w:rsid w:val="009F6E42"/>
    <w:rsid w:val="00A0448C"/>
    <w:rsid w:val="00A0503A"/>
    <w:rsid w:val="00A10102"/>
    <w:rsid w:val="00A1351D"/>
    <w:rsid w:val="00A15ECD"/>
    <w:rsid w:val="00A20E69"/>
    <w:rsid w:val="00A20F77"/>
    <w:rsid w:val="00A21D78"/>
    <w:rsid w:val="00A27021"/>
    <w:rsid w:val="00A30FF0"/>
    <w:rsid w:val="00A32787"/>
    <w:rsid w:val="00A40E28"/>
    <w:rsid w:val="00A46966"/>
    <w:rsid w:val="00A46C27"/>
    <w:rsid w:val="00A50481"/>
    <w:rsid w:val="00A60383"/>
    <w:rsid w:val="00A608C7"/>
    <w:rsid w:val="00A61835"/>
    <w:rsid w:val="00A6574F"/>
    <w:rsid w:val="00A65EAF"/>
    <w:rsid w:val="00A75CD0"/>
    <w:rsid w:val="00A80234"/>
    <w:rsid w:val="00A80530"/>
    <w:rsid w:val="00A8583D"/>
    <w:rsid w:val="00A9469F"/>
    <w:rsid w:val="00A95828"/>
    <w:rsid w:val="00AA5804"/>
    <w:rsid w:val="00AB37C6"/>
    <w:rsid w:val="00AB422D"/>
    <w:rsid w:val="00AC46C3"/>
    <w:rsid w:val="00AD0AD1"/>
    <w:rsid w:val="00AD25A9"/>
    <w:rsid w:val="00AD348B"/>
    <w:rsid w:val="00AD4F42"/>
    <w:rsid w:val="00AD5639"/>
    <w:rsid w:val="00AE7E8C"/>
    <w:rsid w:val="00AF068B"/>
    <w:rsid w:val="00AF3FED"/>
    <w:rsid w:val="00AF6D3E"/>
    <w:rsid w:val="00AF7198"/>
    <w:rsid w:val="00B04FAA"/>
    <w:rsid w:val="00B0678D"/>
    <w:rsid w:val="00B11E16"/>
    <w:rsid w:val="00B14709"/>
    <w:rsid w:val="00B14DB4"/>
    <w:rsid w:val="00B20CEB"/>
    <w:rsid w:val="00B25A56"/>
    <w:rsid w:val="00B27B69"/>
    <w:rsid w:val="00B302D6"/>
    <w:rsid w:val="00B46144"/>
    <w:rsid w:val="00B579AF"/>
    <w:rsid w:val="00B73570"/>
    <w:rsid w:val="00B779CE"/>
    <w:rsid w:val="00B81E05"/>
    <w:rsid w:val="00B8590C"/>
    <w:rsid w:val="00B963FA"/>
    <w:rsid w:val="00B979AF"/>
    <w:rsid w:val="00BA4260"/>
    <w:rsid w:val="00BA77DF"/>
    <w:rsid w:val="00BA7FD2"/>
    <w:rsid w:val="00BC079B"/>
    <w:rsid w:val="00BC3823"/>
    <w:rsid w:val="00BC64C2"/>
    <w:rsid w:val="00BD663D"/>
    <w:rsid w:val="00BF2015"/>
    <w:rsid w:val="00C00411"/>
    <w:rsid w:val="00C104FE"/>
    <w:rsid w:val="00C13547"/>
    <w:rsid w:val="00C166B2"/>
    <w:rsid w:val="00C1780A"/>
    <w:rsid w:val="00C2043C"/>
    <w:rsid w:val="00C2603B"/>
    <w:rsid w:val="00C27F15"/>
    <w:rsid w:val="00C30519"/>
    <w:rsid w:val="00C37890"/>
    <w:rsid w:val="00C5514D"/>
    <w:rsid w:val="00C637F1"/>
    <w:rsid w:val="00C736B9"/>
    <w:rsid w:val="00C7644C"/>
    <w:rsid w:val="00C7646B"/>
    <w:rsid w:val="00C76C4F"/>
    <w:rsid w:val="00C8133B"/>
    <w:rsid w:val="00C826EB"/>
    <w:rsid w:val="00C83FE4"/>
    <w:rsid w:val="00C902B7"/>
    <w:rsid w:val="00C924BC"/>
    <w:rsid w:val="00C97A9A"/>
    <w:rsid w:val="00CA56E2"/>
    <w:rsid w:val="00CA6E9F"/>
    <w:rsid w:val="00CB1144"/>
    <w:rsid w:val="00CB3102"/>
    <w:rsid w:val="00CC2972"/>
    <w:rsid w:val="00CE1331"/>
    <w:rsid w:val="00CE571C"/>
    <w:rsid w:val="00CF45CF"/>
    <w:rsid w:val="00CF5494"/>
    <w:rsid w:val="00D004E9"/>
    <w:rsid w:val="00D039EC"/>
    <w:rsid w:val="00D06297"/>
    <w:rsid w:val="00D10381"/>
    <w:rsid w:val="00D164D5"/>
    <w:rsid w:val="00D17406"/>
    <w:rsid w:val="00D26130"/>
    <w:rsid w:val="00D30079"/>
    <w:rsid w:val="00D306B6"/>
    <w:rsid w:val="00D50E8D"/>
    <w:rsid w:val="00D51A2B"/>
    <w:rsid w:val="00D51CAB"/>
    <w:rsid w:val="00D52835"/>
    <w:rsid w:val="00D552FA"/>
    <w:rsid w:val="00D60028"/>
    <w:rsid w:val="00D6220B"/>
    <w:rsid w:val="00D711DD"/>
    <w:rsid w:val="00D71B25"/>
    <w:rsid w:val="00D74F32"/>
    <w:rsid w:val="00D80A4A"/>
    <w:rsid w:val="00D84363"/>
    <w:rsid w:val="00D9578E"/>
    <w:rsid w:val="00DA036B"/>
    <w:rsid w:val="00DA2E89"/>
    <w:rsid w:val="00DA6B31"/>
    <w:rsid w:val="00DB0C9F"/>
    <w:rsid w:val="00DB5598"/>
    <w:rsid w:val="00DB7B10"/>
    <w:rsid w:val="00DC7295"/>
    <w:rsid w:val="00DC7D06"/>
    <w:rsid w:val="00DD0BF9"/>
    <w:rsid w:val="00DD4469"/>
    <w:rsid w:val="00DD7BD9"/>
    <w:rsid w:val="00DD7BFC"/>
    <w:rsid w:val="00DE62A2"/>
    <w:rsid w:val="00DE7618"/>
    <w:rsid w:val="00E0131B"/>
    <w:rsid w:val="00E01843"/>
    <w:rsid w:val="00E01B60"/>
    <w:rsid w:val="00E0284E"/>
    <w:rsid w:val="00E16DC2"/>
    <w:rsid w:val="00E261BD"/>
    <w:rsid w:val="00E37819"/>
    <w:rsid w:val="00E443A5"/>
    <w:rsid w:val="00E46377"/>
    <w:rsid w:val="00E47181"/>
    <w:rsid w:val="00E530B3"/>
    <w:rsid w:val="00E53F66"/>
    <w:rsid w:val="00E60497"/>
    <w:rsid w:val="00E61A7E"/>
    <w:rsid w:val="00E64A9F"/>
    <w:rsid w:val="00E67AE6"/>
    <w:rsid w:val="00E71325"/>
    <w:rsid w:val="00E842DB"/>
    <w:rsid w:val="00E94B76"/>
    <w:rsid w:val="00E94C39"/>
    <w:rsid w:val="00E95FCD"/>
    <w:rsid w:val="00EA479C"/>
    <w:rsid w:val="00EA7390"/>
    <w:rsid w:val="00EB0A1C"/>
    <w:rsid w:val="00EB6254"/>
    <w:rsid w:val="00EC5223"/>
    <w:rsid w:val="00EC59EF"/>
    <w:rsid w:val="00EC69D6"/>
    <w:rsid w:val="00ED091C"/>
    <w:rsid w:val="00ED365F"/>
    <w:rsid w:val="00ED4ED8"/>
    <w:rsid w:val="00ED61C1"/>
    <w:rsid w:val="00EE39EC"/>
    <w:rsid w:val="00EE5D03"/>
    <w:rsid w:val="00EE6A6F"/>
    <w:rsid w:val="00EF0580"/>
    <w:rsid w:val="00EF7906"/>
    <w:rsid w:val="00EF7F68"/>
    <w:rsid w:val="00F03A17"/>
    <w:rsid w:val="00F1108C"/>
    <w:rsid w:val="00F13F18"/>
    <w:rsid w:val="00F32813"/>
    <w:rsid w:val="00F3580E"/>
    <w:rsid w:val="00F403F8"/>
    <w:rsid w:val="00F447EC"/>
    <w:rsid w:val="00F461F2"/>
    <w:rsid w:val="00F628F9"/>
    <w:rsid w:val="00F67B02"/>
    <w:rsid w:val="00F73446"/>
    <w:rsid w:val="00F76B23"/>
    <w:rsid w:val="00F77CF5"/>
    <w:rsid w:val="00F77DE6"/>
    <w:rsid w:val="00F80C8E"/>
    <w:rsid w:val="00F836A9"/>
    <w:rsid w:val="00F951EE"/>
    <w:rsid w:val="00F96A5D"/>
    <w:rsid w:val="00F96C90"/>
    <w:rsid w:val="00FA2AB5"/>
    <w:rsid w:val="00FA2D8C"/>
    <w:rsid w:val="00FA5883"/>
    <w:rsid w:val="00FA7AB4"/>
    <w:rsid w:val="00FB61A5"/>
    <w:rsid w:val="00FD0106"/>
    <w:rsid w:val="00FD1B83"/>
    <w:rsid w:val="00FD55A1"/>
    <w:rsid w:val="00FD7832"/>
    <w:rsid w:val="00FE4C2F"/>
    <w:rsid w:val="00FE5E53"/>
    <w:rsid w:val="00FE67E8"/>
    <w:rsid w:val="00FF4997"/>
    <w:rsid w:val="00FF4DE1"/>
    <w:rsid w:val="00FF65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FE64D"/>
  <w15:docId w15:val="{7C12C61A-B119-4854-9BC4-9225ED4DB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FE"/>
    <w:pPr>
      <w:autoSpaceDE w:val="0"/>
      <w:autoSpaceDN w:val="0"/>
      <w:adjustRightInd w:val="0"/>
      <w:spacing w:after="0" w:line="240" w:lineRule="auto"/>
    </w:pPr>
    <w:rPr>
      <w:rFonts w:ascii="Trade Gothic Next" w:eastAsiaTheme="minorEastAsia" w:hAnsi="Trade Gothic Next" w:cs="Arial"/>
      <w:szCs w:val="24"/>
    </w:rPr>
  </w:style>
  <w:style w:type="paragraph" w:styleId="Heading1">
    <w:name w:val="heading 1"/>
    <w:basedOn w:val="Normal"/>
    <w:next w:val="Normal"/>
    <w:link w:val="Heading1Char"/>
    <w:uiPriority w:val="9"/>
    <w:qFormat/>
    <w:rsid w:val="002E3AA9"/>
    <w:pPr>
      <w:spacing w:before="40" w:after="40"/>
      <w:outlineLvl w:val="0"/>
    </w:pPr>
    <w:rPr>
      <w:rFonts w:eastAsia="MS Mincho"/>
      <w:color w:val="D6001C"/>
      <w:spacing w:val="20"/>
      <w:sz w:val="32"/>
      <w:szCs w:val="20"/>
    </w:rPr>
  </w:style>
  <w:style w:type="paragraph" w:styleId="Heading2">
    <w:name w:val="heading 2"/>
    <w:basedOn w:val="Heading1"/>
    <w:next w:val="Normal"/>
    <w:link w:val="Heading2Char"/>
    <w:uiPriority w:val="9"/>
    <w:unhideWhenUsed/>
    <w:qFormat/>
    <w:rsid w:val="004119CB"/>
    <w:pPr>
      <w:outlineLvl w:val="1"/>
    </w:pPr>
    <w:rPr>
      <w:sz w:val="28"/>
      <w:szCs w:val="18"/>
    </w:rPr>
  </w:style>
  <w:style w:type="paragraph" w:styleId="Heading3">
    <w:name w:val="heading 3"/>
    <w:basedOn w:val="Normal"/>
    <w:next w:val="Normal"/>
    <w:link w:val="Heading3Char"/>
    <w:uiPriority w:val="9"/>
    <w:unhideWhenUsed/>
    <w:qFormat/>
    <w:rsid w:val="00C7644C"/>
    <w:pPr>
      <w:outlineLvl w:val="2"/>
    </w:pPr>
    <w:rPr>
      <w:color w:val="D6001C"/>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F18"/>
    <w:pPr>
      <w:numPr>
        <w:ilvl w:val="1"/>
        <w:numId w:val="28"/>
      </w:numPr>
      <w:spacing w:line="264" w:lineRule="auto"/>
      <w:contextualSpacing/>
    </w:pPr>
  </w:style>
  <w:style w:type="table" w:styleId="TableGrid">
    <w:name w:val="Table Grid"/>
    <w:basedOn w:val="TableNormal"/>
    <w:uiPriority w:val="59"/>
    <w:rsid w:val="00583A13"/>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0079"/>
    <w:rPr>
      <w:rFonts w:ascii="Tahoma" w:hAnsi="Tahoma" w:cs="Tahoma"/>
      <w:sz w:val="16"/>
      <w:szCs w:val="16"/>
    </w:rPr>
  </w:style>
  <w:style w:type="character" w:customStyle="1" w:styleId="BalloonTextChar">
    <w:name w:val="Balloon Text Char"/>
    <w:basedOn w:val="DefaultParagraphFont"/>
    <w:link w:val="BalloonText"/>
    <w:uiPriority w:val="99"/>
    <w:semiHidden/>
    <w:rsid w:val="00D30079"/>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1F4F50"/>
    <w:rPr>
      <w:sz w:val="16"/>
      <w:szCs w:val="16"/>
    </w:rPr>
  </w:style>
  <w:style w:type="paragraph" w:styleId="CommentText">
    <w:name w:val="annotation text"/>
    <w:basedOn w:val="Normal"/>
    <w:link w:val="CommentTextChar"/>
    <w:uiPriority w:val="99"/>
    <w:semiHidden/>
    <w:unhideWhenUsed/>
    <w:rsid w:val="001F4F50"/>
    <w:rPr>
      <w:sz w:val="20"/>
      <w:szCs w:val="20"/>
    </w:rPr>
  </w:style>
  <w:style w:type="character" w:customStyle="1" w:styleId="CommentTextChar">
    <w:name w:val="Comment Text Char"/>
    <w:basedOn w:val="DefaultParagraphFont"/>
    <w:link w:val="CommentText"/>
    <w:uiPriority w:val="99"/>
    <w:semiHidden/>
    <w:rsid w:val="001F4F5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F4F50"/>
    <w:rPr>
      <w:b/>
      <w:bCs/>
    </w:rPr>
  </w:style>
  <w:style w:type="character" w:customStyle="1" w:styleId="CommentSubjectChar">
    <w:name w:val="Comment Subject Char"/>
    <w:basedOn w:val="CommentTextChar"/>
    <w:link w:val="CommentSubject"/>
    <w:uiPriority w:val="99"/>
    <w:semiHidden/>
    <w:rsid w:val="001F4F50"/>
    <w:rPr>
      <w:rFonts w:eastAsiaTheme="minorEastAsia"/>
      <w:b/>
      <w:bCs/>
      <w:sz w:val="20"/>
      <w:szCs w:val="20"/>
    </w:rPr>
  </w:style>
  <w:style w:type="paragraph" w:styleId="Header">
    <w:name w:val="header"/>
    <w:basedOn w:val="Normal"/>
    <w:link w:val="HeaderChar"/>
    <w:uiPriority w:val="99"/>
    <w:unhideWhenUsed/>
    <w:rsid w:val="009D2C87"/>
    <w:pPr>
      <w:tabs>
        <w:tab w:val="center" w:pos="4320"/>
        <w:tab w:val="right" w:pos="8640"/>
      </w:tabs>
    </w:pPr>
  </w:style>
  <w:style w:type="character" w:customStyle="1" w:styleId="HeaderChar">
    <w:name w:val="Header Char"/>
    <w:basedOn w:val="DefaultParagraphFont"/>
    <w:link w:val="Header"/>
    <w:uiPriority w:val="99"/>
    <w:rsid w:val="009D2C87"/>
    <w:rPr>
      <w:rFonts w:eastAsiaTheme="minorEastAsia"/>
      <w:sz w:val="24"/>
      <w:szCs w:val="24"/>
    </w:rPr>
  </w:style>
  <w:style w:type="paragraph" w:styleId="Footer">
    <w:name w:val="footer"/>
    <w:basedOn w:val="Normal"/>
    <w:link w:val="FooterChar"/>
    <w:uiPriority w:val="99"/>
    <w:unhideWhenUsed/>
    <w:rsid w:val="009D2C87"/>
    <w:pPr>
      <w:tabs>
        <w:tab w:val="center" w:pos="4320"/>
        <w:tab w:val="right" w:pos="8640"/>
      </w:tabs>
    </w:pPr>
  </w:style>
  <w:style w:type="character" w:customStyle="1" w:styleId="FooterChar">
    <w:name w:val="Footer Char"/>
    <w:basedOn w:val="DefaultParagraphFont"/>
    <w:link w:val="Footer"/>
    <w:uiPriority w:val="99"/>
    <w:rsid w:val="009D2C87"/>
    <w:rPr>
      <w:rFonts w:eastAsiaTheme="minorEastAsia"/>
      <w:sz w:val="24"/>
      <w:szCs w:val="24"/>
    </w:rPr>
  </w:style>
  <w:style w:type="paragraph" w:styleId="PlainText">
    <w:name w:val="Plain Text"/>
    <w:basedOn w:val="Normal"/>
    <w:link w:val="PlainTextChar"/>
    <w:uiPriority w:val="99"/>
    <w:unhideWhenUsed/>
    <w:rsid w:val="009678CE"/>
    <w:rPr>
      <w:rFonts w:ascii="Consolas" w:eastAsiaTheme="minorHAnsi" w:hAnsi="Consolas"/>
      <w:sz w:val="21"/>
      <w:szCs w:val="21"/>
    </w:rPr>
  </w:style>
  <w:style w:type="character" w:customStyle="1" w:styleId="PlainTextChar">
    <w:name w:val="Plain Text Char"/>
    <w:basedOn w:val="DefaultParagraphFont"/>
    <w:link w:val="PlainText"/>
    <w:uiPriority w:val="99"/>
    <w:rsid w:val="009678CE"/>
    <w:rPr>
      <w:rFonts w:ascii="Consolas" w:hAnsi="Consolas"/>
      <w:sz w:val="21"/>
      <w:szCs w:val="21"/>
    </w:rPr>
  </w:style>
  <w:style w:type="paragraph" w:customStyle="1" w:styleId="Default">
    <w:name w:val="Default"/>
    <w:rsid w:val="00EE39EC"/>
    <w:pPr>
      <w:autoSpaceDE w:val="0"/>
      <w:autoSpaceDN w:val="0"/>
      <w:adjustRightInd w:val="0"/>
      <w:spacing w:after="0" w:line="240" w:lineRule="auto"/>
    </w:pPr>
    <w:rPr>
      <w:rFonts w:ascii="Garamond" w:hAnsi="Garamond" w:cs="Garamond"/>
      <w:color w:val="000000"/>
      <w:sz w:val="24"/>
      <w:szCs w:val="24"/>
    </w:rPr>
  </w:style>
  <w:style w:type="paragraph" w:styleId="NormalWeb">
    <w:name w:val="Normal (Web)"/>
    <w:basedOn w:val="Normal"/>
    <w:uiPriority w:val="99"/>
    <w:semiHidden/>
    <w:unhideWhenUsed/>
    <w:rsid w:val="00CA6E9F"/>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E3AA9"/>
    <w:rPr>
      <w:rFonts w:ascii="Trade Gothic Next" w:eastAsia="MS Mincho" w:hAnsi="Trade Gothic Next" w:cs="Arial"/>
      <w:color w:val="D6001C"/>
      <w:spacing w:val="20"/>
      <w:sz w:val="32"/>
      <w:szCs w:val="20"/>
    </w:rPr>
  </w:style>
  <w:style w:type="character" w:styleId="Hyperlink">
    <w:name w:val="Hyperlink"/>
    <w:basedOn w:val="DefaultParagraphFont"/>
    <w:uiPriority w:val="99"/>
    <w:unhideWhenUsed/>
    <w:rsid w:val="00F836A9"/>
    <w:rPr>
      <w:color w:val="0000FF" w:themeColor="hyperlink"/>
      <w:u w:val="single"/>
    </w:rPr>
  </w:style>
  <w:style w:type="character" w:styleId="UnresolvedMention">
    <w:name w:val="Unresolved Mention"/>
    <w:basedOn w:val="DefaultParagraphFont"/>
    <w:uiPriority w:val="99"/>
    <w:semiHidden/>
    <w:unhideWhenUsed/>
    <w:rsid w:val="00F836A9"/>
    <w:rPr>
      <w:color w:val="605E5C"/>
      <w:shd w:val="clear" w:color="auto" w:fill="E1DFDD"/>
    </w:rPr>
  </w:style>
  <w:style w:type="character" w:styleId="FollowedHyperlink">
    <w:name w:val="FollowedHyperlink"/>
    <w:basedOn w:val="DefaultParagraphFont"/>
    <w:uiPriority w:val="99"/>
    <w:semiHidden/>
    <w:unhideWhenUsed/>
    <w:rsid w:val="007A14CA"/>
    <w:rPr>
      <w:color w:val="800080" w:themeColor="followedHyperlink"/>
      <w:u w:val="single"/>
    </w:rPr>
  </w:style>
  <w:style w:type="paragraph" w:styleId="Subtitle">
    <w:name w:val="Subtitle"/>
    <w:basedOn w:val="Header"/>
    <w:next w:val="Normal"/>
    <w:link w:val="SubtitleChar"/>
    <w:uiPriority w:val="11"/>
    <w:qFormat/>
    <w:rsid w:val="00526F18"/>
    <w:rPr>
      <w:color w:val="7F7F7F" w:themeColor="text1" w:themeTint="80"/>
      <w:spacing w:val="40"/>
    </w:rPr>
  </w:style>
  <w:style w:type="character" w:customStyle="1" w:styleId="SubtitleChar">
    <w:name w:val="Subtitle Char"/>
    <w:basedOn w:val="DefaultParagraphFont"/>
    <w:link w:val="Subtitle"/>
    <w:uiPriority w:val="11"/>
    <w:rsid w:val="00526F18"/>
    <w:rPr>
      <w:rFonts w:ascii="Trade Gothic Next" w:eastAsiaTheme="minorEastAsia" w:hAnsi="Trade Gothic Next" w:cs="Arial"/>
      <w:color w:val="7F7F7F" w:themeColor="text1" w:themeTint="80"/>
      <w:spacing w:val="40"/>
      <w:szCs w:val="24"/>
    </w:rPr>
  </w:style>
  <w:style w:type="paragraph" w:styleId="TOCHeading">
    <w:name w:val="TOC Heading"/>
    <w:basedOn w:val="Heading1"/>
    <w:next w:val="Normal"/>
    <w:uiPriority w:val="39"/>
    <w:unhideWhenUsed/>
    <w:rsid w:val="00D164D5"/>
    <w:pPr>
      <w:keepNext/>
      <w:keepLines/>
      <w:autoSpaceDE/>
      <w:autoSpaceDN/>
      <w:adjustRightInd/>
      <w:spacing w:before="240" w:after="0" w:line="259" w:lineRule="auto"/>
      <w:outlineLvl w:val="9"/>
    </w:pPr>
    <w:rPr>
      <w:rFonts w:asciiTheme="majorHAnsi" w:eastAsiaTheme="majorEastAsia" w:hAnsiTheme="majorHAnsi" w:cstheme="majorBidi"/>
      <w:color w:val="365F91" w:themeColor="accent1" w:themeShade="BF"/>
      <w:spacing w:val="0"/>
      <w:szCs w:val="32"/>
    </w:rPr>
  </w:style>
  <w:style w:type="paragraph" w:styleId="TOC1">
    <w:name w:val="toc 1"/>
    <w:basedOn w:val="Normal"/>
    <w:next w:val="Normal"/>
    <w:autoRedefine/>
    <w:uiPriority w:val="39"/>
    <w:unhideWhenUsed/>
    <w:rsid w:val="00D164D5"/>
    <w:pPr>
      <w:spacing w:after="100"/>
    </w:pPr>
  </w:style>
  <w:style w:type="character" w:customStyle="1" w:styleId="Heading2Char">
    <w:name w:val="Heading 2 Char"/>
    <w:basedOn w:val="DefaultParagraphFont"/>
    <w:link w:val="Heading2"/>
    <w:uiPriority w:val="9"/>
    <w:rsid w:val="004119CB"/>
    <w:rPr>
      <w:rFonts w:ascii="Trade Gothic Next" w:eastAsia="MS Mincho" w:hAnsi="Trade Gothic Next" w:cs="Arial"/>
      <w:color w:val="D6001C"/>
      <w:spacing w:val="20"/>
      <w:sz w:val="28"/>
      <w:szCs w:val="18"/>
    </w:rPr>
  </w:style>
  <w:style w:type="character" w:customStyle="1" w:styleId="Heading3Char">
    <w:name w:val="Heading 3 Char"/>
    <w:basedOn w:val="DefaultParagraphFont"/>
    <w:link w:val="Heading3"/>
    <w:uiPriority w:val="9"/>
    <w:rsid w:val="00C7644C"/>
    <w:rPr>
      <w:rFonts w:ascii="Trade Gothic Next" w:eastAsiaTheme="minorEastAsia" w:hAnsi="Trade Gothic Next" w:cs="Arial"/>
      <w:color w:val="D6001C"/>
      <w:sz w:val="25"/>
      <w:szCs w:val="25"/>
    </w:rPr>
  </w:style>
  <w:style w:type="paragraph" w:styleId="Title">
    <w:name w:val="Title"/>
    <w:basedOn w:val="Heading1"/>
    <w:next w:val="Normal"/>
    <w:link w:val="TitleChar"/>
    <w:uiPriority w:val="10"/>
    <w:qFormat/>
    <w:rsid w:val="002E3AA9"/>
    <w:pPr>
      <w:spacing w:line="264" w:lineRule="auto"/>
    </w:pPr>
    <w:rPr>
      <w:sz w:val="44"/>
      <w:szCs w:val="28"/>
    </w:rPr>
  </w:style>
  <w:style w:type="character" w:customStyle="1" w:styleId="TitleChar">
    <w:name w:val="Title Char"/>
    <w:basedOn w:val="DefaultParagraphFont"/>
    <w:link w:val="Title"/>
    <w:uiPriority w:val="10"/>
    <w:rsid w:val="002E3AA9"/>
    <w:rPr>
      <w:rFonts w:ascii="Trade Gothic Next" w:eastAsia="MS Mincho" w:hAnsi="Trade Gothic Next" w:cs="Arial"/>
      <w:color w:val="D6001C"/>
      <w:spacing w:val="20"/>
      <w:sz w:val="44"/>
      <w:szCs w:val="28"/>
    </w:rPr>
  </w:style>
  <w:style w:type="character" w:styleId="Emphasis">
    <w:name w:val="Emphasis"/>
    <w:basedOn w:val="DefaultParagraphFont"/>
    <w:uiPriority w:val="20"/>
    <w:qFormat/>
    <w:rsid w:val="002E3AA9"/>
    <w:rPr>
      <w:rFonts w:ascii="Trade Gothic Next" w:hAnsi="Trade Gothic Next"/>
      <w:i/>
      <w:iCs/>
    </w:rPr>
  </w:style>
  <w:style w:type="character" w:styleId="SubtleEmphasis">
    <w:name w:val="Subtle Emphasis"/>
    <w:basedOn w:val="DefaultParagraphFont"/>
    <w:uiPriority w:val="19"/>
    <w:qFormat/>
    <w:rsid w:val="002E3AA9"/>
    <w:rPr>
      <w:rFonts w:ascii="Trade Gothic Next" w:hAnsi="Trade Gothic Next"/>
      <w:i/>
      <w:iCs/>
      <w:color w:val="404040" w:themeColor="text1" w:themeTint="BF"/>
    </w:rPr>
  </w:style>
  <w:style w:type="character" w:styleId="Strong">
    <w:name w:val="Strong"/>
    <w:basedOn w:val="DefaultParagraphFont"/>
    <w:uiPriority w:val="22"/>
    <w:qFormat/>
    <w:rsid w:val="002E3AA9"/>
    <w:rPr>
      <w:rFonts w:ascii="Trade Gothic Next" w:hAnsi="Trade Gothic Next"/>
      <w:b/>
      <w:bCs/>
    </w:rPr>
  </w:style>
  <w:style w:type="table" w:customStyle="1" w:styleId="TableGrid0">
    <w:name w:val="TableGrid"/>
    <w:rsid w:val="00253169"/>
    <w:pPr>
      <w:spacing w:after="0" w:line="240" w:lineRule="auto"/>
    </w:pPr>
    <w:rPr>
      <w:rFonts w:eastAsiaTheme="minorEastAsia"/>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137875">
      <w:bodyDiv w:val="1"/>
      <w:marLeft w:val="0"/>
      <w:marRight w:val="0"/>
      <w:marTop w:val="0"/>
      <w:marBottom w:val="0"/>
      <w:divBdr>
        <w:top w:val="none" w:sz="0" w:space="0" w:color="auto"/>
        <w:left w:val="none" w:sz="0" w:space="0" w:color="auto"/>
        <w:bottom w:val="none" w:sz="0" w:space="0" w:color="auto"/>
        <w:right w:val="none" w:sz="0" w:space="0" w:color="auto"/>
      </w:divBdr>
    </w:div>
    <w:div w:id="1001465374">
      <w:bodyDiv w:val="1"/>
      <w:marLeft w:val="0"/>
      <w:marRight w:val="0"/>
      <w:marTop w:val="0"/>
      <w:marBottom w:val="0"/>
      <w:divBdr>
        <w:top w:val="none" w:sz="0" w:space="0" w:color="auto"/>
        <w:left w:val="none" w:sz="0" w:space="0" w:color="auto"/>
        <w:bottom w:val="none" w:sz="0" w:space="0" w:color="auto"/>
        <w:right w:val="none" w:sz="0" w:space="0" w:color="auto"/>
      </w:divBdr>
    </w:div>
    <w:div w:id="213424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07DCFF455434506908BA68B5F2723EA"/>
        <w:category>
          <w:name w:val="General"/>
          <w:gallery w:val="placeholder"/>
        </w:category>
        <w:types>
          <w:type w:val="bbPlcHdr"/>
        </w:types>
        <w:behaviors>
          <w:behavior w:val="content"/>
        </w:behaviors>
        <w:guid w:val="{00438E34-6443-444F-B48B-018A64C7C414}"/>
      </w:docPartPr>
      <w:docPartBody>
        <w:p w:rsidR="004B6621" w:rsidRDefault="00AB774A" w:rsidP="00AB774A">
          <w:pPr>
            <w:pStyle w:val="507DCFF455434506908BA68B5F2723E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ade Gothic Next">
    <w:altName w:val="Calibri"/>
    <w:charset w:val="00"/>
    <w:family w:val="swiss"/>
    <w:pitch w:val="variable"/>
    <w:sig w:usb0="8000002F" w:usb1="0000000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4A"/>
    <w:rsid w:val="000B0F3B"/>
    <w:rsid w:val="00227CA9"/>
    <w:rsid w:val="0027157C"/>
    <w:rsid w:val="004B6621"/>
    <w:rsid w:val="005E1F74"/>
    <w:rsid w:val="005F3E43"/>
    <w:rsid w:val="005F502D"/>
    <w:rsid w:val="006007DD"/>
    <w:rsid w:val="00982153"/>
    <w:rsid w:val="00A544B6"/>
    <w:rsid w:val="00AB774A"/>
    <w:rsid w:val="00E57ECB"/>
    <w:rsid w:val="00F57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7DCFF455434506908BA68B5F2723EA">
    <w:name w:val="507DCFF455434506908BA68B5F2723EA"/>
    <w:rsid w:val="00AB77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EAAD06DB01271468B4336D175AFFA42" ma:contentTypeVersion="2" ma:contentTypeDescription="Create a new document." ma:contentTypeScope="" ma:versionID="0fe9de5116ef3f691a5e366679ddbb82">
  <xsd:schema xmlns:xsd="http://www.w3.org/2001/XMLSchema" xmlns:xs="http://www.w3.org/2001/XMLSchema" xmlns:p="http://schemas.microsoft.com/office/2006/metadata/properties" xmlns:ns2="f8c8b723-1c98-4e0d-8bb6-906a405bf18b" targetNamespace="http://schemas.microsoft.com/office/2006/metadata/properties" ma:root="true" ma:fieldsID="f0644ba5ae7a46f3e830b0cc33cebbb1" ns2:_="">
    <xsd:import namespace="f8c8b723-1c98-4e0d-8bb6-906a405bf18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c8b723-1c98-4e0d-8bb6-906a405bf18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F50108-83CF-4BD1-B9C9-018F46DE286C}">
  <ds:schemaRefs>
    <ds:schemaRef ds:uri="http://schemas.microsoft.com/sharepoint/v3/contenttype/forms"/>
  </ds:schemaRefs>
</ds:datastoreItem>
</file>

<file path=customXml/itemProps2.xml><?xml version="1.0" encoding="utf-8"?>
<ds:datastoreItem xmlns:ds="http://schemas.openxmlformats.org/officeDocument/2006/customXml" ds:itemID="{55207489-3D17-4F9C-AD8E-38EDFD89EA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8253E1-5967-4B99-A98C-29F4A132B5BB}">
  <ds:schemaRefs>
    <ds:schemaRef ds:uri="http://schemas.openxmlformats.org/officeDocument/2006/bibliography"/>
  </ds:schemaRefs>
</ds:datastoreItem>
</file>

<file path=customXml/itemProps4.xml><?xml version="1.0" encoding="utf-8"?>
<ds:datastoreItem xmlns:ds="http://schemas.openxmlformats.org/officeDocument/2006/customXml" ds:itemID="{51A661E6-49AE-456E-B63E-4CD0F4733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c8b723-1c98-4e0d-8bb6-906a405bf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kwfdn.org</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Rensselaer Polytechnic Institute.</dc:creator>
  <cp:lastModifiedBy>Krause, Aric W.</cp:lastModifiedBy>
  <cp:revision>2</cp:revision>
  <cp:lastPrinted>2016-02-17T22:58:00Z</cp:lastPrinted>
  <dcterms:created xsi:type="dcterms:W3CDTF">2024-08-10T01:13:00Z</dcterms:created>
  <dcterms:modified xsi:type="dcterms:W3CDTF">2024-08-10T01:13:00Z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0x0101009EAAD06DB01271468B4336D175AFFA42</vt:lpwstr>
  </property>
</Properties>
</file>